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66C" w:rsidRPr="001D6D89" w:rsidRDefault="0081466C" w:rsidP="00AB1862">
      <w:pPr>
        <w:spacing w:after="0" w:line="240" w:lineRule="auto"/>
        <w:jc w:val="center"/>
        <w:rPr>
          <w:rFonts w:ascii="Times New Roman" w:hAnsi="Times New Roman"/>
          <w:b/>
          <w:sz w:val="28"/>
          <w:szCs w:val="28"/>
        </w:rPr>
      </w:pPr>
      <w:r w:rsidRPr="001D6D89">
        <w:rPr>
          <w:rFonts w:ascii="Times New Roman" w:hAnsi="Times New Roman"/>
          <w:b/>
          <w:sz w:val="28"/>
          <w:szCs w:val="28"/>
        </w:rPr>
        <w:t>THỦ TỤC HÀNH CHÍNH THUỘC PHẠM VI QUẢN LÝ CỦA SỞ KẾ HOẠCH VÀ ĐẦU TƯ TỈNH ĐẮK NÔNG</w:t>
      </w:r>
    </w:p>
    <w:p w:rsidR="0081466C" w:rsidRPr="001D6D89" w:rsidRDefault="0081466C" w:rsidP="00AB1862">
      <w:pPr>
        <w:spacing w:after="0" w:line="240" w:lineRule="auto"/>
        <w:jc w:val="center"/>
        <w:rPr>
          <w:rFonts w:ascii="Times New Roman" w:hAnsi="Times New Roman"/>
          <w:i/>
          <w:sz w:val="28"/>
          <w:szCs w:val="28"/>
        </w:rPr>
      </w:pPr>
      <w:r w:rsidRPr="001D6D89">
        <w:rPr>
          <w:rFonts w:ascii="Times New Roman" w:hAnsi="Times New Roman"/>
          <w:i/>
          <w:sz w:val="28"/>
          <w:szCs w:val="28"/>
        </w:rPr>
        <w:t xml:space="preserve">(Ban hành kèm theo Quyết định số  </w:t>
      </w:r>
      <w:r w:rsidR="00891B2A">
        <w:rPr>
          <w:rFonts w:ascii="Times New Roman" w:hAnsi="Times New Roman"/>
          <w:i/>
          <w:sz w:val="28"/>
          <w:szCs w:val="28"/>
        </w:rPr>
        <w:t xml:space="preserve">      </w:t>
      </w:r>
      <w:r w:rsidRPr="001D6D89">
        <w:rPr>
          <w:rFonts w:ascii="Times New Roman" w:hAnsi="Times New Roman"/>
          <w:i/>
          <w:sz w:val="28"/>
          <w:szCs w:val="28"/>
        </w:rPr>
        <w:t xml:space="preserve">/QĐ-UBND ngày </w:t>
      </w:r>
      <w:r w:rsidR="00891B2A">
        <w:rPr>
          <w:rFonts w:ascii="Times New Roman" w:hAnsi="Times New Roman"/>
          <w:i/>
          <w:sz w:val="28"/>
          <w:szCs w:val="28"/>
        </w:rPr>
        <w:t xml:space="preserve">    </w:t>
      </w:r>
      <w:r w:rsidRPr="001D6D89">
        <w:rPr>
          <w:rFonts w:ascii="Times New Roman" w:hAnsi="Times New Roman"/>
          <w:i/>
          <w:sz w:val="28"/>
          <w:szCs w:val="28"/>
        </w:rPr>
        <w:t>/</w:t>
      </w:r>
      <w:r w:rsidR="00891B2A">
        <w:rPr>
          <w:rFonts w:ascii="Times New Roman" w:hAnsi="Times New Roman"/>
          <w:i/>
          <w:sz w:val="28"/>
          <w:szCs w:val="28"/>
        </w:rPr>
        <w:t xml:space="preserve">4 </w:t>
      </w:r>
      <w:r w:rsidRPr="001D6D89">
        <w:rPr>
          <w:rFonts w:ascii="Times New Roman" w:hAnsi="Times New Roman"/>
          <w:i/>
          <w:sz w:val="28"/>
          <w:szCs w:val="28"/>
        </w:rPr>
        <w:t>/201</w:t>
      </w:r>
      <w:r w:rsidR="00640696" w:rsidRPr="001D6D89">
        <w:rPr>
          <w:rFonts w:ascii="Times New Roman" w:hAnsi="Times New Roman"/>
          <w:i/>
          <w:sz w:val="28"/>
          <w:szCs w:val="28"/>
        </w:rPr>
        <w:t>7</w:t>
      </w:r>
      <w:r w:rsidRPr="001D6D89">
        <w:rPr>
          <w:rFonts w:ascii="Times New Roman" w:hAnsi="Times New Roman"/>
          <w:i/>
          <w:sz w:val="28"/>
          <w:szCs w:val="28"/>
        </w:rPr>
        <w:t xml:space="preserve"> của Chủ tịch UBND tỉnh Đắk Nông)</w:t>
      </w:r>
    </w:p>
    <w:p w:rsidR="0081466C" w:rsidRPr="001D6D89" w:rsidRDefault="00A0191F" w:rsidP="00271295">
      <w:pPr>
        <w:spacing w:after="120" w:line="240" w:lineRule="auto"/>
        <w:jc w:val="center"/>
        <w:rPr>
          <w:rFonts w:ascii="Times New Roman" w:hAnsi="Times New Roman"/>
          <w:i/>
          <w:sz w:val="28"/>
          <w:szCs w:val="28"/>
        </w:rPr>
      </w:pPr>
      <w:r w:rsidRPr="00A0191F">
        <w:rPr>
          <w:noProof/>
        </w:rPr>
        <w:pict>
          <v:line id="Straight Connector 321" o:spid="_x0000_s1026" style="position:absolute;left:0;text-align:left;z-index:251804672;visibility:visible" from="176.65pt,.55pt" to="26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"/>
        </w:pict>
      </w:r>
    </w:p>
    <w:p w:rsidR="0081466C" w:rsidRPr="001D6D89" w:rsidRDefault="0081466C" w:rsidP="00271295">
      <w:pPr>
        <w:spacing w:after="120" w:line="240" w:lineRule="auto"/>
        <w:jc w:val="center"/>
        <w:rPr>
          <w:rFonts w:ascii="Times New Roman" w:hAnsi="Times New Roman"/>
          <w:b/>
          <w:sz w:val="28"/>
          <w:szCs w:val="28"/>
        </w:rPr>
      </w:pPr>
      <w:r w:rsidRPr="001D6D89">
        <w:rPr>
          <w:rFonts w:ascii="Times New Roman" w:hAnsi="Times New Roman"/>
          <w:b/>
          <w:sz w:val="28"/>
          <w:szCs w:val="28"/>
        </w:rPr>
        <w:t>Phần I</w:t>
      </w:r>
    </w:p>
    <w:p w:rsidR="0081466C" w:rsidRPr="001D6D89" w:rsidRDefault="0081466C" w:rsidP="00271295">
      <w:pPr>
        <w:spacing w:after="120" w:line="240" w:lineRule="auto"/>
        <w:jc w:val="center"/>
        <w:rPr>
          <w:rFonts w:ascii="Times New Roman" w:hAnsi="Times New Roman"/>
          <w:b/>
          <w:sz w:val="28"/>
          <w:szCs w:val="28"/>
        </w:rPr>
      </w:pPr>
      <w:r w:rsidRPr="001D6D89">
        <w:rPr>
          <w:rFonts w:ascii="Times New Roman" w:hAnsi="Times New Roman"/>
          <w:b/>
          <w:sz w:val="28"/>
          <w:szCs w:val="28"/>
        </w:rPr>
        <w:t>DANH MỤC THỦ TỤC HÀNH CHÍNH</w:t>
      </w:r>
    </w:p>
    <w:p w:rsidR="0081466C" w:rsidRPr="001D6D89" w:rsidRDefault="0081466C" w:rsidP="00DA4951">
      <w:pPr>
        <w:spacing w:after="120" w:line="240" w:lineRule="auto"/>
        <w:ind w:firstLine="720"/>
        <w:jc w:val="both"/>
        <w:rPr>
          <w:rFonts w:ascii="Times New Roman" w:hAnsi="Times New Roman"/>
          <w:b/>
          <w:sz w:val="28"/>
          <w:szCs w:val="28"/>
        </w:rPr>
      </w:pPr>
      <w:r w:rsidRPr="001D6D89">
        <w:rPr>
          <w:rFonts w:ascii="Times New Roman" w:hAnsi="Times New Roman"/>
          <w:b/>
          <w:sz w:val="28"/>
          <w:szCs w:val="28"/>
        </w:rPr>
        <w:t>A. THỦ TỤC HÀNH CHÍNH THUỘC THẨM QUYỀN QUYẾT ĐỊNH CỦA UBND TỈNH</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371"/>
        <w:gridCol w:w="1417"/>
      </w:tblGrid>
      <w:tr w:rsidR="0081466C" w:rsidRPr="001D6D89" w:rsidTr="0078745E">
        <w:tc>
          <w:tcPr>
            <w:tcW w:w="817" w:type="dxa"/>
          </w:tcPr>
          <w:p w:rsidR="0081466C" w:rsidRPr="001D6D89" w:rsidRDefault="0081466C" w:rsidP="0078745E">
            <w:pPr>
              <w:spacing w:after="120" w:line="240" w:lineRule="auto"/>
              <w:jc w:val="center"/>
              <w:rPr>
                <w:rFonts w:ascii="Times New Roman" w:hAnsi="Times New Roman"/>
                <w:b/>
                <w:sz w:val="28"/>
                <w:szCs w:val="28"/>
              </w:rPr>
            </w:pPr>
            <w:r w:rsidRPr="001D6D89">
              <w:rPr>
                <w:rFonts w:ascii="Times New Roman" w:hAnsi="Times New Roman"/>
                <w:b/>
                <w:sz w:val="28"/>
                <w:szCs w:val="28"/>
              </w:rPr>
              <w:t>STT</w:t>
            </w:r>
          </w:p>
        </w:tc>
        <w:tc>
          <w:tcPr>
            <w:tcW w:w="7371" w:type="dxa"/>
          </w:tcPr>
          <w:p w:rsidR="0081466C" w:rsidRPr="001D6D89" w:rsidRDefault="0081466C" w:rsidP="0078745E">
            <w:pPr>
              <w:spacing w:after="120" w:line="240" w:lineRule="auto"/>
              <w:jc w:val="center"/>
              <w:rPr>
                <w:rFonts w:ascii="Times New Roman" w:hAnsi="Times New Roman"/>
                <w:b/>
                <w:sz w:val="28"/>
                <w:szCs w:val="28"/>
              </w:rPr>
            </w:pPr>
            <w:r w:rsidRPr="001D6D89">
              <w:rPr>
                <w:rFonts w:ascii="Times New Roman" w:hAnsi="Times New Roman"/>
                <w:b/>
                <w:sz w:val="28"/>
                <w:szCs w:val="28"/>
              </w:rPr>
              <w:t>Tên thủ tục hành chính</w:t>
            </w:r>
          </w:p>
        </w:tc>
        <w:tc>
          <w:tcPr>
            <w:tcW w:w="1417" w:type="dxa"/>
          </w:tcPr>
          <w:p w:rsidR="0081466C" w:rsidRPr="001D6D89" w:rsidRDefault="0081466C" w:rsidP="0078745E">
            <w:pPr>
              <w:spacing w:after="120" w:line="240" w:lineRule="auto"/>
              <w:jc w:val="center"/>
              <w:rPr>
                <w:rFonts w:ascii="Times New Roman" w:hAnsi="Times New Roman"/>
                <w:b/>
                <w:sz w:val="28"/>
                <w:szCs w:val="28"/>
              </w:rPr>
            </w:pPr>
            <w:r w:rsidRPr="001D6D89">
              <w:rPr>
                <w:rFonts w:ascii="Times New Roman" w:hAnsi="Times New Roman"/>
                <w:b/>
                <w:sz w:val="28"/>
                <w:szCs w:val="28"/>
              </w:rPr>
              <w:t>Ghi chú</w:t>
            </w:r>
          </w:p>
        </w:tc>
      </w:tr>
      <w:tr w:rsidR="006F045C" w:rsidRPr="001D6D89" w:rsidTr="006F045C">
        <w:tc>
          <w:tcPr>
            <w:tcW w:w="8188" w:type="dxa"/>
            <w:gridSpan w:val="2"/>
            <w:vAlign w:val="bottom"/>
          </w:tcPr>
          <w:p w:rsidR="006F045C" w:rsidRPr="001D6D89" w:rsidRDefault="006F045C" w:rsidP="0078745E">
            <w:pPr>
              <w:spacing w:after="120" w:line="240" w:lineRule="auto"/>
              <w:rPr>
                <w:rFonts w:ascii="Times New Roman" w:hAnsi="Times New Roman"/>
                <w:b/>
                <w:sz w:val="26"/>
                <w:szCs w:val="26"/>
              </w:rPr>
            </w:pPr>
            <w:r w:rsidRPr="001D6D89">
              <w:rPr>
                <w:rFonts w:ascii="Times New Roman" w:hAnsi="Times New Roman"/>
                <w:b/>
                <w:sz w:val="26"/>
                <w:szCs w:val="26"/>
              </w:rPr>
              <w:t>I. LĨNH VỰC THÀNH LẬP VÀ HOẠT ĐỘNG CỦA DOANH NGHIỆP</w:t>
            </w:r>
          </w:p>
        </w:tc>
        <w:tc>
          <w:tcPr>
            <w:tcW w:w="1417" w:type="dxa"/>
            <w:vAlign w:val="bottom"/>
          </w:tcPr>
          <w:p w:rsidR="006F045C" w:rsidRPr="001D6D89" w:rsidRDefault="001A703C" w:rsidP="0078745E">
            <w:pPr>
              <w:spacing w:after="120" w:line="240" w:lineRule="auto"/>
              <w:rPr>
                <w:rFonts w:ascii="Times New Roman" w:hAnsi="Times New Roman"/>
                <w:b/>
                <w:sz w:val="26"/>
                <w:szCs w:val="26"/>
              </w:rPr>
            </w:pPr>
            <w:r w:rsidRPr="001D6D89">
              <w:rPr>
                <w:rFonts w:ascii="Times New Roman" w:hAnsi="Times New Roman"/>
                <w:b/>
                <w:sz w:val="26"/>
                <w:szCs w:val="26"/>
              </w:rPr>
              <w:t>Trang 12</w:t>
            </w: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b/>
                <w:sz w:val="26"/>
                <w:szCs w:val="26"/>
              </w:rPr>
            </w:pPr>
            <w:r w:rsidRPr="001D6D89">
              <w:rPr>
                <w:rFonts w:ascii="Times New Roman" w:hAnsi="Times New Roman"/>
                <w:sz w:val="26"/>
                <w:szCs w:val="26"/>
              </w:rPr>
              <w:t>Thành lập Công ty TNHH MTV do UBND tỉnh quyết định</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sz w:val="26"/>
                <w:szCs w:val="26"/>
              </w:rPr>
            </w:pPr>
            <w:r w:rsidRPr="001D6D89">
              <w:rPr>
                <w:rFonts w:ascii="Times New Roman" w:hAnsi="Times New Roman"/>
                <w:sz w:val="26"/>
                <w:szCs w:val="26"/>
              </w:rPr>
              <w:t>Hợp nhất, sáp nhập Công ty TNHH MTV do UBND tỉnh quyết định thành lập, hoặc được giao quản lý</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sz w:val="26"/>
                <w:szCs w:val="26"/>
              </w:rPr>
            </w:pPr>
            <w:r w:rsidRPr="001D6D89">
              <w:rPr>
                <w:rFonts w:ascii="Times New Roman" w:hAnsi="Times New Roman"/>
                <w:sz w:val="26"/>
                <w:szCs w:val="26"/>
              </w:rPr>
              <w:t>Chia, tách Công ty TNHH MTV do UBND cấp tỉnh quyết định thành lập hoặc được giao quản lý</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sz w:val="26"/>
                <w:szCs w:val="26"/>
              </w:rPr>
            </w:pPr>
            <w:r w:rsidRPr="001D6D89">
              <w:rPr>
                <w:rFonts w:ascii="Times New Roman" w:hAnsi="Times New Roman"/>
                <w:sz w:val="26"/>
                <w:szCs w:val="26"/>
              </w:rPr>
              <w:t>Giải thể Công ty TNHH một thành viên</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1A703C" w:rsidRPr="001D6D89" w:rsidTr="001A703C">
        <w:tc>
          <w:tcPr>
            <w:tcW w:w="8188" w:type="dxa"/>
            <w:gridSpan w:val="2"/>
          </w:tcPr>
          <w:p w:rsidR="001A703C" w:rsidRPr="001D6D89" w:rsidRDefault="001A703C" w:rsidP="0078745E">
            <w:pPr>
              <w:spacing w:after="120" w:line="240" w:lineRule="auto"/>
              <w:rPr>
                <w:rFonts w:ascii="Times New Roman" w:hAnsi="Times New Roman"/>
                <w:b/>
                <w:sz w:val="26"/>
                <w:szCs w:val="26"/>
              </w:rPr>
            </w:pPr>
            <w:r w:rsidRPr="001D6D89">
              <w:rPr>
                <w:rFonts w:ascii="Times New Roman" w:hAnsi="Times New Roman"/>
                <w:b/>
                <w:sz w:val="26"/>
                <w:szCs w:val="26"/>
              </w:rPr>
              <w:t>II. LĨNH VỰC ĐẦU TƯ TẠI VIỆT NAM</w:t>
            </w:r>
          </w:p>
        </w:tc>
        <w:tc>
          <w:tcPr>
            <w:tcW w:w="1417" w:type="dxa"/>
          </w:tcPr>
          <w:p w:rsidR="001A703C" w:rsidRPr="001D6D89" w:rsidRDefault="001A703C" w:rsidP="0078745E">
            <w:pPr>
              <w:spacing w:after="120" w:line="240" w:lineRule="auto"/>
              <w:rPr>
                <w:rFonts w:ascii="Times New Roman" w:hAnsi="Times New Roman"/>
                <w:b/>
                <w:sz w:val="26"/>
                <w:szCs w:val="26"/>
              </w:rPr>
            </w:pPr>
            <w:r w:rsidRPr="001D6D89">
              <w:rPr>
                <w:rFonts w:ascii="Times New Roman" w:hAnsi="Times New Roman"/>
                <w:b/>
                <w:sz w:val="26"/>
                <w:szCs w:val="26"/>
              </w:rPr>
              <w:t>Trang 23</w:t>
            </w: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sz w:val="26"/>
                <w:szCs w:val="26"/>
              </w:rPr>
            </w:pPr>
            <w:r w:rsidRPr="001D6D89">
              <w:rPr>
                <w:rFonts w:ascii="Times New Roman" w:hAnsi="Times New Roman"/>
                <w:sz w:val="26"/>
                <w:szCs w:val="26"/>
              </w:rPr>
              <w:t>Quyết định chủ trương đầu tư của Ủy ban nhân dân cấp tỉnh (đối với dự án không thuộc diện cấp Giấy chứng nhận đăng ký đầu tư)</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sz w:val="26"/>
                <w:szCs w:val="26"/>
              </w:rPr>
            </w:pPr>
            <w:r w:rsidRPr="001D6D89">
              <w:rPr>
                <w:rFonts w:ascii="Times New Roman" w:hAnsi="Times New Roman"/>
                <w:sz w:val="26"/>
                <w:szCs w:val="26"/>
              </w:rPr>
              <w:t>Quyết định chủ trương đầu tư của Thủ tướng Chính phủ (đối với dự án không thuộc diện cấp Giấy chứng nhận đăng ký đầu tư)</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b/>
                <w:sz w:val="26"/>
                <w:szCs w:val="26"/>
              </w:rPr>
            </w:pPr>
            <w:r w:rsidRPr="001D6D89">
              <w:rPr>
                <w:rFonts w:ascii="Times New Roman" w:hAnsi="Times New Roman"/>
                <w:sz w:val="26"/>
                <w:szCs w:val="26"/>
              </w:rPr>
              <w:t>Quyết định chủ trương đầu tư của Quốc hội (đối với dự án không thuộc diện cấp Giấy chứng nhận đăng ký đầu tư)</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sz w:val="26"/>
                <w:szCs w:val="26"/>
              </w:rPr>
            </w:pPr>
            <w:r w:rsidRPr="001D6D89">
              <w:rPr>
                <w:rFonts w:ascii="Times New Roman" w:hAnsi="Times New Roman"/>
                <w:sz w:val="26"/>
                <w:szCs w:val="26"/>
              </w:rPr>
              <w:t>Điều chỉnh quyết định chủ trương đầu tư của Thủ tướng Chính phủ, UBND cấp tỉnh (đối với dự án đầu tư không thuộc diện cấp Giấy chứng nhận đăng ký đầu tư)</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sz w:val="26"/>
                <w:szCs w:val="26"/>
              </w:rPr>
            </w:pPr>
            <w:r w:rsidRPr="001D6D89">
              <w:rPr>
                <w:rFonts w:ascii="Times New Roman" w:hAnsi="Times New Roman"/>
                <w:sz w:val="26"/>
                <w:szCs w:val="26"/>
              </w:rPr>
              <w:t>Điều chỉnh Giấy chứng nhận đăng ký đầu tư đối với dự án đầu tư thuộc diện điều chỉnh quyết định chủ trương đầu tư của Ủy ban nhân dân cấp tỉnh</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6"/>
                <w:szCs w:val="26"/>
              </w:rPr>
            </w:pPr>
          </w:p>
        </w:tc>
        <w:tc>
          <w:tcPr>
            <w:tcW w:w="7371" w:type="dxa"/>
            <w:vAlign w:val="center"/>
          </w:tcPr>
          <w:p w:rsidR="0081466C" w:rsidRPr="001D6D89" w:rsidRDefault="0081466C" w:rsidP="0078745E">
            <w:pPr>
              <w:spacing w:before="40" w:after="40" w:line="240" w:lineRule="auto"/>
              <w:jc w:val="both"/>
              <w:rPr>
                <w:rFonts w:ascii="Times New Roman" w:hAnsi="Times New Roman"/>
                <w:sz w:val="26"/>
                <w:szCs w:val="26"/>
              </w:rPr>
            </w:pPr>
            <w:r w:rsidRPr="001D6D89">
              <w:rPr>
                <w:rFonts w:ascii="Times New Roman" w:hAnsi="Times New Roman"/>
                <w:sz w:val="26"/>
                <w:szCs w:val="26"/>
              </w:rPr>
              <w:t>Điều chỉnh Giấy chứng nhận đăng ký đầu tư đối với dự án đầu tư thuộc diện điều chỉnh quyết định chủ trương đầu tư của Thủ tướng Chính phủ</w:t>
            </w:r>
          </w:p>
        </w:tc>
        <w:tc>
          <w:tcPr>
            <w:tcW w:w="1417" w:type="dxa"/>
          </w:tcPr>
          <w:p w:rsidR="0081466C" w:rsidRPr="001D6D89" w:rsidRDefault="0081466C" w:rsidP="0078745E">
            <w:pPr>
              <w:spacing w:after="120" w:line="240" w:lineRule="auto"/>
              <w:jc w:val="center"/>
              <w:rPr>
                <w:rFonts w:ascii="Times New Roman" w:hAnsi="Times New Roman"/>
                <w:b/>
                <w:sz w:val="26"/>
                <w:szCs w:val="26"/>
              </w:rPr>
            </w:pPr>
          </w:p>
        </w:tc>
      </w:tr>
      <w:tr w:rsidR="001A703C" w:rsidRPr="001D6D89" w:rsidTr="001A703C">
        <w:tc>
          <w:tcPr>
            <w:tcW w:w="8188" w:type="dxa"/>
            <w:gridSpan w:val="2"/>
          </w:tcPr>
          <w:p w:rsidR="001A703C" w:rsidRPr="001D6D89" w:rsidRDefault="001A703C" w:rsidP="0078745E">
            <w:pPr>
              <w:spacing w:after="120" w:line="240" w:lineRule="auto"/>
              <w:rPr>
                <w:rFonts w:ascii="Times New Roman" w:hAnsi="Times New Roman"/>
                <w:b/>
                <w:sz w:val="26"/>
                <w:szCs w:val="26"/>
              </w:rPr>
            </w:pPr>
            <w:r w:rsidRPr="001D6D89">
              <w:rPr>
                <w:rFonts w:ascii="Times New Roman" w:hAnsi="Times New Roman"/>
                <w:b/>
                <w:sz w:val="26"/>
                <w:szCs w:val="26"/>
              </w:rPr>
              <w:t xml:space="preserve">III. LĨNH VỰC </w:t>
            </w:r>
            <w:r w:rsidRPr="001D6D89">
              <w:rPr>
                <w:rFonts w:ascii="Times New Roman" w:hAnsi="Times New Roman"/>
                <w:b/>
                <w:sz w:val="26"/>
                <w:szCs w:val="26"/>
                <w:lang w:val="pt-BR"/>
              </w:rPr>
              <w:t xml:space="preserve">ĐẦU TƯ </w:t>
            </w:r>
            <w:r w:rsidRPr="001D6D89">
              <w:rPr>
                <w:rFonts w:ascii="Times New Roman" w:hAnsi="Times New Roman"/>
                <w:b/>
                <w:sz w:val="26"/>
                <w:szCs w:val="26"/>
              </w:rPr>
              <w:t>VÀO NÔNG NGHIỆP, NÔNG THÔN</w:t>
            </w:r>
          </w:p>
        </w:tc>
        <w:tc>
          <w:tcPr>
            <w:tcW w:w="1417" w:type="dxa"/>
          </w:tcPr>
          <w:p w:rsidR="001A703C" w:rsidRPr="001D6D89" w:rsidRDefault="001A703C" w:rsidP="0078745E">
            <w:pPr>
              <w:spacing w:after="120" w:line="240" w:lineRule="auto"/>
              <w:rPr>
                <w:rFonts w:ascii="Times New Roman" w:hAnsi="Times New Roman"/>
                <w:b/>
                <w:sz w:val="26"/>
                <w:szCs w:val="26"/>
              </w:rPr>
            </w:pPr>
            <w:r w:rsidRPr="001D6D89">
              <w:rPr>
                <w:rFonts w:ascii="Times New Roman" w:hAnsi="Times New Roman"/>
                <w:b/>
                <w:sz w:val="26"/>
                <w:szCs w:val="26"/>
              </w:rPr>
              <w:t>Trang 68</w:t>
            </w: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8"/>
                <w:szCs w:val="28"/>
              </w:rPr>
            </w:pPr>
          </w:p>
        </w:tc>
        <w:tc>
          <w:tcPr>
            <w:tcW w:w="7371" w:type="dxa"/>
          </w:tcPr>
          <w:p w:rsidR="0081466C" w:rsidRPr="001D6D89" w:rsidRDefault="0081466C" w:rsidP="0078745E">
            <w:pPr>
              <w:widowControl w:val="0"/>
              <w:spacing w:before="60" w:after="0" w:line="360" w:lineRule="exact"/>
              <w:jc w:val="both"/>
              <w:rPr>
                <w:rFonts w:ascii="Times New Roman" w:hAnsi="Times New Roman"/>
                <w:bCs/>
                <w:sz w:val="26"/>
                <w:szCs w:val="26"/>
                <w:lang w:val="pt-BR"/>
              </w:rPr>
            </w:pPr>
            <w:r w:rsidRPr="001D6D89">
              <w:rPr>
                <w:rFonts w:ascii="Times New Roman" w:hAnsi="Times New Roman"/>
                <w:sz w:val="26"/>
                <w:szCs w:val="26"/>
                <w:lang w:val="pt-BR"/>
              </w:rPr>
              <w:t>Cấp quyết định hỗ trợ đầu tư cho doanh nghiệp đầu tư vào nông nghiệp, nông thôn theo Nghị định số 210/2013/NĐ-CP ngày 19/12/2013 của Chính phủ</w:t>
            </w:r>
          </w:p>
        </w:tc>
        <w:tc>
          <w:tcPr>
            <w:tcW w:w="1417" w:type="dxa"/>
          </w:tcPr>
          <w:p w:rsidR="0081466C" w:rsidRPr="001D6D89" w:rsidRDefault="0081466C" w:rsidP="0078745E">
            <w:pPr>
              <w:spacing w:after="120" w:line="240" w:lineRule="auto"/>
              <w:jc w:val="center"/>
              <w:rPr>
                <w:rFonts w:ascii="Times New Roman" w:hAnsi="Times New Roman"/>
                <w:b/>
                <w:sz w:val="28"/>
                <w:szCs w:val="28"/>
              </w:rPr>
            </w:pPr>
          </w:p>
        </w:tc>
      </w:tr>
      <w:tr w:rsidR="001A703C" w:rsidRPr="001D6D89" w:rsidTr="001A703C">
        <w:tc>
          <w:tcPr>
            <w:tcW w:w="8188" w:type="dxa"/>
            <w:gridSpan w:val="2"/>
          </w:tcPr>
          <w:p w:rsidR="001A703C" w:rsidRPr="001D6D89" w:rsidRDefault="001A703C" w:rsidP="0078745E">
            <w:pPr>
              <w:spacing w:after="120" w:line="240" w:lineRule="auto"/>
              <w:rPr>
                <w:rFonts w:ascii="Times New Roman" w:hAnsi="Times New Roman"/>
                <w:b/>
                <w:sz w:val="28"/>
                <w:szCs w:val="28"/>
              </w:rPr>
            </w:pPr>
            <w:r w:rsidRPr="001D6D89">
              <w:rPr>
                <w:rFonts w:ascii="Times New Roman" w:hAnsi="Times New Roman"/>
                <w:b/>
                <w:sz w:val="28"/>
                <w:szCs w:val="28"/>
              </w:rPr>
              <w:t>IV. LĨNH VỰC ĐẤU THẦU</w:t>
            </w:r>
          </w:p>
        </w:tc>
        <w:tc>
          <w:tcPr>
            <w:tcW w:w="1417" w:type="dxa"/>
          </w:tcPr>
          <w:p w:rsidR="001A703C" w:rsidRPr="001D6D89" w:rsidRDefault="001A703C" w:rsidP="0078745E">
            <w:pPr>
              <w:spacing w:after="120" w:line="240" w:lineRule="auto"/>
              <w:rPr>
                <w:rFonts w:ascii="Times New Roman" w:hAnsi="Times New Roman"/>
                <w:b/>
                <w:sz w:val="28"/>
                <w:szCs w:val="28"/>
              </w:rPr>
            </w:pPr>
            <w:r w:rsidRPr="001D6D89">
              <w:rPr>
                <w:rFonts w:ascii="Times New Roman" w:hAnsi="Times New Roman"/>
                <w:b/>
                <w:sz w:val="28"/>
                <w:szCs w:val="28"/>
              </w:rPr>
              <w:t>Trang 72</w:t>
            </w:r>
          </w:p>
        </w:tc>
      </w:tr>
      <w:tr w:rsidR="0081466C" w:rsidRPr="001D6D89" w:rsidTr="0078745E">
        <w:tc>
          <w:tcPr>
            <w:tcW w:w="817" w:type="dxa"/>
          </w:tcPr>
          <w:p w:rsidR="0081466C" w:rsidRPr="001D6D89" w:rsidRDefault="0081466C" w:rsidP="00616F89">
            <w:pPr>
              <w:pStyle w:val="ListParagraph"/>
              <w:numPr>
                <w:ilvl w:val="0"/>
                <w:numId w:val="18"/>
              </w:numPr>
              <w:spacing w:after="120" w:line="240" w:lineRule="auto"/>
              <w:jc w:val="center"/>
              <w:rPr>
                <w:rFonts w:ascii="Times New Roman" w:hAnsi="Times New Roman"/>
                <w:sz w:val="28"/>
                <w:szCs w:val="28"/>
                <w:highlight w:val="yellow"/>
              </w:rPr>
            </w:pPr>
          </w:p>
        </w:tc>
        <w:tc>
          <w:tcPr>
            <w:tcW w:w="7371" w:type="dxa"/>
          </w:tcPr>
          <w:p w:rsidR="0081466C" w:rsidRPr="001D6D89" w:rsidRDefault="0081466C" w:rsidP="0078745E">
            <w:pPr>
              <w:spacing w:after="0" w:line="240" w:lineRule="auto"/>
              <w:rPr>
                <w:rFonts w:ascii="Times New Roman" w:hAnsi="Times New Roman"/>
                <w:sz w:val="28"/>
                <w:szCs w:val="28"/>
                <w:lang w:val="nl-NL"/>
              </w:rPr>
            </w:pPr>
            <w:r w:rsidRPr="001D6D89">
              <w:rPr>
                <w:rFonts w:ascii="Times New Roman" w:hAnsi="Times New Roman"/>
                <w:bCs/>
                <w:sz w:val="28"/>
                <w:szCs w:val="28"/>
                <w:lang w:val="nl-NL"/>
              </w:rPr>
              <w:t>Phê duyệt danh mục dự án có sử dụng đất cần lựa chọn nhà đầu tư (chỉ áp dụng đối với cấp tỉnh)</w:t>
            </w:r>
          </w:p>
        </w:tc>
        <w:tc>
          <w:tcPr>
            <w:tcW w:w="1417" w:type="dxa"/>
          </w:tcPr>
          <w:p w:rsidR="0081466C" w:rsidRPr="001D6D89" w:rsidRDefault="0081466C" w:rsidP="0078745E">
            <w:pPr>
              <w:spacing w:after="120" w:line="240" w:lineRule="auto"/>
              <w:jc w:val="center"/>
              <w:rPr>
                <w:rFonts w:ascii="Times New Roman" w:hAnsi="Times New Roman"/>
                <w:b/>
                <w:sz w:val="28"/>
                <w:szCs w:val="28"/>
              </w:rPr>
            </w:pPr>
          </w:p>
        </w:tc>
      </w:tr>
      <w:tr w:rsidR="00100B82" w:rsidRPr="001D6D89" w:rsidTr="0078745E">
        <w:tc>
          <w:tcPr>
            <w:tcW w:w="817" w:type="dxa"/>
          </w:tcPr>
          <w:p w:rsidR="00100B82" w:rsidRPr="001D6D89" w:rsidRDefault="00100B82" w:rsidP="000B7EE6">
            <w:pPr>
              <w:spacing w:after="120" w:line="240" w:lineRule="auto"/>
              <w:jc w:val="center"/>
              <w:rPr>
                <w:rFonts w:ascii="Times New Roman" w:hAnsi="Times New Roman"/>
                <w:b/>
                <w:sz w:val="28"/>
                <w:szCs w:val="28"/>
              </w:rPr>
            </w:pPr>
            <w:r w:rsidRPr="001D6D89">
              <w:rPr>
                <w:rFonts w:ascii="Times New Roman" w:hAnsi="Times New Roman"/>
                <w:b/>
                <w:sz w:val="28"/>
                <w:szCs w:val="28"/>
              </w:rPr>
              <w:t>V</w:t>
            </w:r>
          </w:p>
        </w:tc>
        <w:tc>
          <w:tcPr>
            <w:tcW w:w="7371" w:type="dxa"/>
          </w:tcPr>
          <w:p w:rsidR="00100B82" w:rsidRPr="001D6D89" w:rsidRDefault="00100B82" w:rsidP="0078745E">
            <w:pPr>
              <w:spacing w:after="0" w:line="240" w:lineRule="auto"/>
              <w:rPr>
                <w:rFonts w:ascii="Times New Roman" w:hAnsi="Times New Roman"/>
                <w:b/>
                <w:bCs/>
                <w:sz w:val="26"/>
                <w:szCs w:val="26"/>
                <w:lang w:val="nl-NL"/>
              </w:rPr>
            </w:pPr>
            <w:r w:rsidRPr="001D6D89">
              <w:rPr>
                <w:rFonts w:ascii="Times New Roman" w:hAnsi="Times New Roman"/>
                <w:b/>
                <w:bCs/>
                <w:sz w:val="26"/>
                <w:szCs w:val="26"/>
                <w:lang w:val="nl-NL"/>
              </w:rPr>
              <w:t>LĨNH VỰC QUY HOẠCH</w:t>
            </w:r>
          </w:p>
        </w:tc>
        <w:tc>
          <w:tcPr>
            <w:tcW w:w="1417" w:type="dxa"/>
          </w:tcPr>
          <w:p w:rsidR="00100B82" w:rsidRPr="001D6D89" w:rsidRDefault="001A703C" w:rsidP="0078745E">
            <w:pPr>
              <w:spacing w:after="120" w:line="240" w:lineRule="auto"/>
              <w:jc w:val="center"/>
              <w:rPr>
                <w:rFonts w:ascii="Times New Roman" w:hAnsi="Times New Roman"/>
                <w:b/>
                <w:sz w:val="28"/>
                <w:szCs w:val="28"/>
              </w:rPr>
            </w:pPr>
            <w:r w:rsidRPr="001D6D89">
              <w:rPr>
                <w:rFonts w:ascii="Times New Roman" w:hAnsi="Times New Roman"/>
                <w:b/>
                <w:sz w:val="28"/>
                <w:szCs w:val="28"/>
              </w:rPr>
              <w:t>Trang 73</w:t>
            </w:r>
          </w:p>
        </w:tc>
      </w:tr>
      <w:tr w:rsidR="00100B82" w:rsidRPr="001D6D89" w:rsidTr="0078745E">
        <w:tc>
          <w:tcPr>
            <w:tcW w:w="817" w:type="dxa"/>
          </w:tcPr>
          <w:p w:rsidR="00100B82" w:rsidRPr="001D6D89" w:rsidRDefault="00100B82" w:rsidP="00100B82">
            <w:pPr>
              <w:pStyle w:val="ListParagraph"/>
              <w:numPr>
                <w:ilvl w:val="0"/>
                <w:numId w:val="18"/>
              </w:numPr>
              <w:spacing w:after="120" w:line="240" w:lineRule="auto"/>
              <w:rPr>
                <w:rFonts w:ascii="Times New Roman" w:hAnsi="Times New Roman"/>
                <w:sz w:val="28"/>
                <w:szCs w:val="28"/>
              </w:rPr>
            </w:pPr>
          </w:p>
        </w:tc>
        <w:tc>
          <w:tcPr>
            <w:tcW w:w="7371" w:type="dxa"/>
          </w:tcPr>
          <w:p w:rsidR="00100B82" w:rsidRPr="001D6D89" w:rsidRDefault="00100B82" w:rsidP="0078745E">
            <w:pPr>
              <w:spacing w:after="0" w:line="240" w:lineRule="auto"/>
              <w:rPr>
                <w:rFonts w:ascii="Times New Roman" w:hAnsi="Times New Roman"/>
                <w:bCs/>
                <w:sz w:val="26"/>
                <w:szCs w:val="26"/>
                <w:lang w:val="nl-NL"/>
              </w:rPr>
            </w:pPr>
            <w:r w:rsidRPr="001D6D89">
              <w:rPr>
                <w:rFonts w:ascii="Times New Roman" w:hAnsi="Times New Roman"/>
                <w:bCs/>
                <w:sz w:val="28"/>
                <w:szCs w:val="28"/>
              </w:rPr>
              <w:t>Thẩm định chủ trương lập, điều chỉnh quy hoạch</w:t>
            </w:r>
          </w:p>
        </w:tc>
        <w:tc>
          <w:tcPr>
            <w:tcW w:w="1417" w:type="dxa"/>
          </w:tcPr>
          <w:p w:rsidR="00100B82" w:rsidRPr="001D6D89" w:rsidRDefault="004041DE" w:rsidP="0078745E">
            <w:pPr>
              <w:spacing w:after="120" w:line="240" w:lineRule="auto"/>
              <w:jc w:val="center"/>
              <w:rPr>
                <w:rFonts w:ascii="Times New Roman" w:hAnsi="Times New Roman"/>
                <w:b/>
                <w:sz w:val="28"/>
                <w:szCs w:val="28"/>
              </w:rPr>
            </w:pPr>
            <w:r w:rsidRPr="001D6D89">
              <w:rPr>
                <w:rFonts w:ascii="Times New Roman" w:hAnsi="Times New Roman"/>
                <w:sz w:val="28"/>
                <w:szCs w:val="28"/>
              </w:rPr>
              <w:t>Bổ sung mới</w:t>
            </w:r>
          </w:p>
        </w:tc>
      </w:tr>
      <w:tr w:rsidR="00100B82" w:rsidRPr="001D6D89" w:rsidTr="0078745E">
        <w:tc>
          <w:tcPr>
            <w:tcW w:w="817" w:type="dxa"/>
          </w:tcPr>
          <w:p w:rsidR="00100B82" w:rsidRPr="001D6D89" w:rsidRDefault="00100B82" w:rsidP="00100B82">
            <w:pPr>
              <w:pStyle w:val="ListParagraph"/>
              <w:numPr>
                <w:ilvl w:val="0"/>
                <w:numId w:val="18"/>
              </w:numPr>
              <w:spacing w:after="120" w:line="240" w:lineRule="auto"/>
              <w:rPr>
                <w:rFonts w:ascii="Times New Roman" w:hAnsi="Times New Roman"/>
                <w:sz w:val="28"/>
                <w:szCs w:val="28"/>
              </w:rPr>
            </w:pPr>
          </w:p>
        </w:tc>
        <w:tc>
          <w:tcPr>
            <w:tcW w:w="7371" w:type="dxa"/>
          </w:tcPr>
          <w:p w:rsidR="00A96E91" w:rsidRPr="001D6D89" w:rsidRDefault="00A96E91" w:rsidP="00A96E91">
            <w:pPr>
              <w:spacing w:after="0" w:line="240" w:lineRule="auto"/>
              <w:rPr>
                <w:rFonts w:ascii="Times New Roman" w:eastAsia="Times New Roman" w:hAnsi="Times New Roman"/>
                <w:bCs/>
                <w:sz w:val="28"/>
                <w:szCs w:val="28"/>
              </w:rPr>
            </w:pPr>
            <w:r w:rsidRPr="001D6D89">
              <w:rPr>
                <w:rFonts w:ascii="Times New Roman" w:eastAsia="Times New Roman" w:hAnsi="Times New Roman"/>
                <w:bCs/>
                <w:sz w:val="28"/>
                <w:szCs w:val="28"/>
              </w:rPr>
              <w:t>Thẩm định đề cương và dự toán chi phí lập quy hoạch</w:t>
            </w:r>
          </w:p>
          <w:p w:rsidR="00100B82" w:rsidRPr="001D6D89" w:rsidRDefault="00100B82" w:rsidP="0078745E">
            <w:pPr>
              <w:spacing w:after="0" w:line="240" w:lineRule="auto"/>
              <w:rPr>
                <w:rFonts w:ascii="Times New Roman" w:hAnsi="Times New Roman"/>
                <w:bCs/>
                <w:sz w:val="28"/>
                <w:szCs w:val="28"/>
              </w:rPr>
            </w:pPr>
          </w:p>
        </w:tc>
        <w:tc>
          <w:tcPr>
            <w:tcW w:w="1417" w:type="dxa"/>
          </w:tcPr>
          <w:p w:rsidR="00100B82" w:rsidRPr="001D6D89" w:rsidRDefault="004041DE" w:rsidP="0078745E">
            <w:pPr>
              <w:spacing w:after="120" w:line="240" w:lineRule="auto"/>
              <w:jc w:val="center"/>
              <w:rPr>
                <w:rFonts w:ascii="Times New Roman" w:hAnsi="Times New Roman"/>
                <w:b/>
                <w:sz w:val="28"/>
                <w:szCs w:val="28"/>
              </w:rPr>
            </w:pPr>
            <w:r w:rsidRPr="001D6D89">
              <w:rPr>
                <w:rFonts w:ascii="Times New Roman" w:hAnsi="Times New Roman"/>
                <w:sz w:val="28"/>
                <w:szCs w:val="28"/>
              </w:rPr>
              <w:t>Bổ sung mới</w:t>
            </w:r>
          </w:p>
        </w:tc>
      </w:tr>
      <w:tr w:rsidR="00100B82" w:rsidRPr="001D6D89" w:rsidTr="0078745E">
        <w:tc>
          <w:tcPr>
            <w:tcW w:w="817" w:type="dxa"/>
          </w:tcPr>
          <w:p w:rsidR="00100B82" w:rsidRPr="001D6D89" w:rsidRDefault="00100B82" w:rsidP="00100B82">
            <w:pPr>
              <w:pStyle w:val="ListParagraph"/>
              <w:numPr>
                <w:ilvl w:val="0"/>
                <w:numId w:val="18"/>
              </w:numPr>
              <w:spacing w:after="120" w:line="240" w:lineRule="auto"/>
              <w:rPr>
                <w:rFonts w:ascii="Times New Roman" w:hAnsi="Times New Roman"/>
                <w:sz w:val="28"/>
                <w:szCs w:val="28"/>
              </w:rPr>
            </w:pPr>
          </w:p>
        </w:tc>
        <w:tc>
          <w:tcPr>
            <w:tcW w:w="7371" w:type="dxa"/>
          </w:tcPr>
          <w:p w:rsidR="00100B82" w:rsidRPr="001D6D89" w:rsidRDefault="00A96E91" w:rsidP="00A96E91">
            <w:pPr>
              <w:autoSpaceDE w:val="0"/>
              <w:autoSpaceDN w:val="0"/>
              <w:adjustRightInd w:val="0"/>
              <w:jc w:val="both"/>
              <w:rPr>
                <w:rFonts w:ascii="Times New Roman" w:hAnsi="Times New Roman"/>
                <w:bCs/>
                <w:sz w:val="28"/>
                <w:szCs w:val="28"/>
              </w:rPr>
            </w:pPr>
            <w:r w:rsidRPr="001D6D89">
              <w:rPr>
                <w:rFonts w:ascii="Times New Roman" w:hAnsi="Times New Roman"/>
                <w:bCs/>
                <w:sz w:val="28"/>
                <w:szCs w:val="28"/>
              </w:rPr>
              <w:t>Thành lập hội đồng thẩm định, thẩm định quy hoạch và phê duyệt quy hoạch đối với các quy hoạch thuộc thẩm quyền thẩm định của Sở Kế hoạch và Đầu tư</w:t>
            </w:r>
          </w:p>
        </w:tc>
        <w:tc>
          <w:tcPr>
            <w:tcW w:w="1417" w:type="dxa"/>
          </w:tcPr>
          <w:p w:rsidR="00100B82" w:rsidRPr="001D6D89" w:rsidRDefault="004041DE" w:rsidP="0078745E">
            <w:pPr>
              <w:spacing w:after="120" w:line="240" w:lineRule="auto"/>
              <w:jc w:val="center"/>
              <w:rPr>
                <w:rFonts w:ascii="Times New Roman" w:hAnsi="Times New Roman"/>
                <w:b/>
                <w:sz w:val="28"/>
                <w:szCs w:val="28"/>
              </w:rPr>
            </w:pPr>
            <w:r w:rsidRPr="001D6D89">
              <w:rPr>
                <w:rFonts w:ascii="Times New Roman" w:hAnsi="Times New Roman"/>
                <w:sz w:val="28"/>
                <w:szCs w:val="28"/>
              </w:rPr>
              <w:t>Bổ sung mới</w:t>
            </w:r>
          </w:p>
        </w:tc>
      </w:tr>
      <w:tr w:rsidR="000B7EE6" w:rsidRPr="001D6D89" w:rsidTr="0078745E">
        <w:tc>
          <w:tcPr>
            <w:tcW w:w="817" w:type="dxa"/>
          </w:tcPr>
          <w:p w:rsidR="000B7EE6" w:rsidRPr="001D6D89" w:rsidRDefault="000B7EE6" w:rsidP="000B7EE6">
            <w:pPr>
              <w:spacing w:after="120" w:line="240" w:lineRule="auto"/>
              <w:jc w:val="center"/>
              <w:rPr>
                <w:rFonts w:ascii="Times New Roman" w:hAnsi="Times New Roman"/>
                <w:b/>
                <w:sz w:val="28"/>
                <w:szCs w:val="28"/>
              </w:rPr>
            </w:pPr>
            <w:r w:rsidRPr="001D6D89">
              <w:rPr>
                <w:rFonts w:ascii="Times New Roman" w:hAnsi="Times New Roman"/>
                <w:b/>
                <w:sz w:val="28"/>
                <w:szCs w:val="28"/>
              </w:rPr>
              <w:t>VI</w:t>
            </w:r>
          </w:p>
        </w:tc>
        <w:tc>
          <w:tcPr>
            <w:tcW w:w="7371" w:type="dxa"/>
          </w:tcPr>
          <w:p w:rsidR="000B7EE6" w:rsidRPr="001D6D89" w:rsidRDefault="000B7EE6" w:rsidP="00A96E91">
            <w:pPr>
              <w:autoSpaceDE w:val="0"/>
              <w:autoSpaceDN w:val="0"/>
              <w:adjustRightInd w:val="0"/>
              <w:jc w:val="both"/>
              <w:rPr>
                <w:rFonts w:ascii="Times New Roman" w:hAnsi="Times New Roman"/>
                <w:bCs/>
                <w:sz w:val="28"/>
                <w:szCs w:val="28"/>
              </w:rPr>
            </w:pPr>
            <w:r w:rsidRPr="001D6D89">
              <w:rPr>
                <w:rFonts w:ascii="Times New Roman Bold" w:hAnsi="Times New Roman Bold"/>
                <w:b/>
                <w:bCs/>
                <w:spacing w:val="-8"/>
                <w:sz w:val="28"/>
                <w:szCs w:val="28"/>
              </w:rPr>
              <w:t xml:space="preserve">LĨNH VỰC </w:t>
            </w:r>
            <w:r w:rsidRPr="001D6D89">
              <w:rPr>
                <w:rFonts w:ascii="Times New Roman Bold" w:hAnsi="Times New Roman Bold" w:hint="eastAsia"/>
                <w:b/>
                <w:bCs/>
                <w:spacing w:val="-8"/>
                <w:sz w:val="28"/>
                <w:szCs w:val="28"/>
              </w:rPr>
              <w:t>Đ</w:t>
            </w:r>
            <w:r w:rsidRPr="001D6D89">
              <w:rPr>
                <w:rFonts w:ascii="Times New Roman Bold" w:hAnsi="Times New Roman Bold"/>
                <w:b/>
                <w:bCs/>
                <w:spacing w:val="-8"/>
                <w:sz w:val="28"/>
                <w:szCs w:val="28"/>
              </w:rPr>
              <w:t>ẦU T</w:t>
            </w:r>
            <w:r w:rsidRPr="001D6D89">
              <w:rPr>
                <w:rFonts w:ascii="Times New Roman Bold" w:hAnsi="Times New Roman Bold" w:hint="eastAsia"/>
                <w:b/>
                <w:bCs/>
                <w:spacing w:val="-8"/>
                <w:sz w:val="28"/>
                <w:szCs w:val="28"/>
              </w:rPr>
              <w:t>Ư</w:t>
            </w:r>
            <w:r w:rsidRPr="001D6D89">
              <w:rPr>
                <w:rFonts w:ascii="Times New Roman Bold" w:hAnsi="Times New Roman Bold"/>
                <w:b/>
                <w:bCs/>
                <w:spacing w:val="-8"/>
                <w:sz w:val="28"/>
                <w:szCs w:val="28"/>
              </w:rPr>
              <w:t xml:space="preserve"> THEO HÌNH THỨC </w:t>
            </w:r>
            <w:r w:rsidRPr="001D6D89">
              <w:rPr>
                <w:rFonts w:ascii="Times New Roman Bold" w:hAnsi="Times New Roman Bold" w:hint="eastAsia"/>
                <w:b/>
                <w:bCs/>
                <w:spacing w:val="-8"/>
                <w:sz w:val="28"/>
                <w:szCs w:val="28"/>
              </w:rPr>
              <w:t>Đ</w:t>
            </w:r>
            <w:r w:rsidRPr="001D6D89">
              <w:rPr>
                <w:rFonts w:ascii="Times New Roman Bold" w:hAnsi="Times New Roman Bold"/>
                <w:b/>
                <w:bCs/>
                <w:spacing w:val="-8"/>
                <w:sz w:val="28"/>
                <w:szCs w:val="28"/>
              </w:rPr>
              <w:t>ỐI TÁC CÔNG T</w:t>
            </w:r>
            <w:r w:rsidRPr="001D6D89">
              <w:rPr>
                <w:rFonts w:ascii="Times New Roman Bold" w:hAnsi="Times New Roman Bold" w:hint="eastAsia"/>
                <w:b/>
                <w:bCs/>
                <w:spacing w:val="-8"/>
                <w:sz w:val="28"/>
                <w:szCs w:val="28"/>
              </w:rPr>
              <w:t>Ư</w:t>
            </w:r>
            <w:r w:rsidRPr="001D6D89">
              <w:rPr>
                <w:rFonts w:ascii="Times New Roman Bold" w:hAnsi="Times New Roman Bold"/>
                <w:b/>
                <w:bCs/>
                <w:spacing w:val="-8"/>
                <w:sz w:val="28"/>
                <w:szCs w:val="28"/>
              </w:rPr>
              <w:t xml:space="preserve"> (PPP).</w:t>
            </w:r>
          </w:p>
        </w:tc>
        <w:tc>
          <w:tcPr>
            <w:tcW w:w="1417" w:type="dxa"/>
          </w:tcPr>
          <w:p w:rsidR="000B7EE6" w:rsidRPr="001D6D89" w:rsidRDefault="00862A54" w:rsidP="0078745E">
            <w:pPr>
              <w:spacing w:after="120" w:line="240" w:lineRule="auto"/>
              <w:jc w:val="center"/>
              <w:rPr>
                <w:rFonts w:ascii="Times New Roman" w:hAnsi="Times New Roman"/>
                <w:b/>
                <w:sz w:val="28"/>
                <w:szCs w:val="28"/>
              </w:rPr>
            </w:pPr>
            <w:r w:rsidRPr="001D6D89">
              <w:rPr>
                <w:rFonts w:ascii="Times New Roman" w:hAnsi="Times New Roman"/>
                <w:b/>
                <w:sz w:val="28"/>
                <w:szCs w:val="28"/>
              </w:rPr>
              <w:t>Trang 80</w:t>
            </w:r>
          </w:p>
        </w:tc>
      </w:tr>
      <w:tr w:rsidR="000B7EE6" w:rsidRPr="001D6D89" w:rsidTr="0078745E">
        <w:tc>
          <w:tcPr>
            <w:tcW w:w="817" w:type="dxa"/>
          </w:tcPr>
          <w:p w:rsidR="000B7EE6" w:rsidRPr="001D6D89" w:rsidRDefault="000B7EE6" w:rsidP="00100B82">
            <w:pPr>
              <w:pStyle w:val="ListParagraph"/>
              <w:numPr>
                <w:ilvl w:val="0"/>
                <w:numId w:val="18"/>
              </w:numPr>
              <w:spacing w:after="120" w:line="240" w:lineRule="auto"/>
              <w:rPr>
                <w:rFonts w:ascii="Times New Roman" w:hAnsi="Times New Roman"/>
                <w:sz w:val="28"/>
                <w:szCs w:val="28"/>
              </w:rPr>
            </w:pPr>
          </w:p>
        </w:tc>
        <w:tc>
          <w:tcPr>
            <w:tcW w:w="7371" w:type="dxa"/>
          </w:tcPr>
          <w:p w:rsidR="000B7EE6" w:rsidRPr="001D6D89" w:rsidRDefault="000B7EE6" w:rsidP="000C7C98">
            <w:pPr>
              <w:spacing w:before="120"/>
              <w:rPr>
                <w:rFonts w:ascii="Times New Roman" w:hAnsi="Times New Roman"/>
                <w:sz w:val="28"/>
                <w:szCs w:val="28"/>
              </w:rPr>
            </w:pPr>
            <w:r w:rsidRPr="001D6D89">
              <w:rPr>
                <w:rFonts w:ascii="Times New Roman" w:hAnsi="Times New Roman"/>
                <w:sz w:val="28"/>
                <w:szCs w:val="28"/>
                <w:lang w:val="vi-VN"/>
              </w:rPr>
              <w:t>Lựa chọn sơ bộ dự án PPP</w:t>
            </w:r>
          </w:p>
        </w:tc>
        <w:tc>
          <w:tcPr>
            <w:tcW w:w="1417" w:type="dxa"/>
          </w:tcPr>
          <w:p w:rsidR="000B7EE6" w:rsidRPr="001D6D89" w:rsidRDefault="000B7EE6" w:rsidP="0078745E">
            <w:pPr>
              <w:spacing w:after="120" w:line="240" w:lineRule="auto"/>
              <w:jc w:val="center"/>
              <w:rPr>
                <w:rFonts w:ascii="Times New Roman" w:hAnsi="Times New Roman"/>
                <w:sz w:val="28"/>
                <w:szCs w:val="28"/>
              </w:rPr>
            </w:pPr>
          </w:p>
        </w:tc>
      </w:tr>
      <w:tr w:rsidR="000B7EE6" w:rsidRPr="001D6D89" w:rsidTr="0078745E">
        <w:tc>
          <w:tcPr>
            <w:tcW w:w="817" w:type="dxa"/>
          </w:tcPr>
          <w:p w:rsidR="000B7EE6" w:rsidRPr="001D6D89" w:rsidRDefault="000B7EE6" w:rsidP="00100B82">
            <w:pPr>
              <w:pStyle w:val="ListParagraph"/>
              <w:numPr>
                <w:ilvl w:val="0"/>
                <w:numId w:val="18"/>
              </w:numPr>
              <w:spacing w:after="120" w:line="240" w:lineRule="auto"/>
              <w:rPr>
                <w:rFonts w:ascii="Times New Roman" w:hAnsi="Times New Roman"/>
                <w:sz w:val="28"/>
                <w:szCs w:val="28"/>
              </w:rPr>
            </w:pPr>
          </w:p>
        </w:tc>
        <w:tc>
          <w:tcPr>
            <w:tcW w:w="7371" w:type="dxa"/>
          </w:tcPr>
          <w:p w:rsidR="000B7EE6" w:rsidRPr="001D6D89" w:rsidRDefault="000B7EE6" w:rsidP="000C7C98">
            <w:pPr>
              <w:spacing w:before="120"/>
              <w:rPr>
                <w:rFonts w:ascii="Times New Roman" w:hAnsi="Times New Roman"/>
                <w:sz w:val="28"/>
                <w:szCs w:val="28"/>
              </w:rPr>
            </w:pPr>
            <w:r w:rsidRPr="001D6D89">
              <w:rPr>
                <w:rFonts w:ascii="Times New Roman" w:hAnsi="Times New Roman"/>
                <w:sz w:val="28"/>
                <w:szCs w:val="28"/>
                <w:lang w:val="vi-VN"/>
              </w:rPr>
              <w:t xml:space="preserve">Thẩm định và phê duyệt đề xuất dự án nhóm A, B, C do </w:t>
            </w:r>
            <w:r w:rsidRPr="001D6D89">
              <w:rPr>
                <w:rFonts w:ascii="Times New Roman" w:hAnsi="Times New Roman"/>
                <w:sz w:val="28"/>
                <w:szCs w:val="28"/>
              </w:rPr>
              <w:t>U</w:t>
            </w:r>
            <w:r w:rsidRPr="001D6D89">
              <w:rPr>
                <w:rFonts w:ascii="Times New Roman" w:hAnsi="Times New Roman"/>
                <w:sz w:val="28"/>
                <w:szCs w:val="28"/>
                <w:lang w:val="vi-VN"/>
              </w:rPr>
              <w:t>BND cấp tỉnh lập</w:t>
            </w:r>
          </w:p>
        </w:tc>
        <w:tc>
          <w:tcPr>
            <w:tcW w:w="1417" w:type="dxa"/>
          </w:tcPr>
          <w:p w:rsidR="000B7EE6" w:rsidRPr="001D6D89" w:rsidRDefault="000B7EE6" w:rsidP="0078745E">
            <w:pPr>
              <w:spacing w:after="120" w:line="240" w:lineRule="auto"/>
              <w:jc w:val="center"/>
              <w:rPr>
                <w:rFonts w:ascii="Times New Roman" w:hAnsi="Times New Roman"/>
                <w:b/>
                <w:sz w:val="28"/>
                <w:szCs w:val="28"/>
              </w:rPr>
            </w:pPr>
          </w:p>
        </w:tc>
      </w:tr>
      <w:tr w:rsidR="000B7EE6" w:rsidRPr="001D6D89" w:rsidTr="0078745E">
        <w:tc>
          <w:tcPr>
            <w:tcW w:w="817" w:type="dxa"/>
          </w:tcPr>
          <w:p w:rsidR="000B7EE6" w:rsidRPr="001D6D89" w:rsidRDefault="000B7EE6" w:rsidP="00100B82">
            <w:pPr>
              <w:pStyle w:val="ListParagraph"/>
              <w:numPr>
                <w:ilvl w:val="0"/>
                <w:numId w:val="18"/>
              </w:numPr>
              <w:spacing w:after="120" w:line="240" w:lineRule="auto"/>
              <w:rPr>
                <w:rFonts w:ascii="Times New Roman" w:hAnsi="Times New Roman"/>
                <w:sz w:val="28"/>
                <w:szCs w:val="28"/>
              </w:rPr>
            </w:pPr>
          </w:p>
        </w:tc>
        <w:tc>
          <w:tcPr>
            <w:tcW w:w="7371" w:type="dxa"/>
          </w:tcPr>
          <w:p w:rsidR="000B7EE6" w:rsidRPr="001D6D89" w:rsidRDefault="000B7EE6" w:rsidP="000C7C98">
            <w:pPr>
              <w:spacing w:before="120"/>
              <w:rPr>
                <w:rFonts w:ascii="Times New Roman" w:hAnsi="Times New Roman"/>
                <w:sz w:val="28"/>
                <w:szCs w:val="28"/>
              </w:rPr>
            </w:pPr>
            <w:r w:rsidRPr="001D6D89">
              <w:rPr>
                <w:rFonts w:ascii="Times New Roman" w:hAnsi="Times New Roman"/>
                <w:sz w:val="28"/>
                <w:szCs w:val="28"/>
                <w:lang w:val="vi-VN"/>
              </w:rPr>
              <w:t>Thẩm định và phê duyệt đề xuất dự án của nhà đầu tư</w:t>
            </w:r>
          </w:p>
        </w:tc>
        <w:tc>
          <w:tcPr>
            <w:tcW w:w="1417" w:type="dxa"/>
          </w:tcPr>
          <w:p w:rsidR="000B7EE6" w:rsidRPr="001D6D89" w:rsidRDefault="000B7EE6" w:rsidP="0078745E">
            <w:pPr>
              <w:spacing w:after="120" w:line="240" w:lineRule="auto"/>
              <w:jc w:val="center"/>
              <w:rPr>
                <w:rFonts w:ascii="Times New Roman" w:hAnsi="Times New Roman"/>
                <w:b/>
                <w:sz w:val="28"/>
                <w:szCs w:val="28"/>
              </w:rPr>
            </w:pPr>
          </w:p>
        </w:tc>
      </w:tr>
      <w:tr w:rsidR="000B7EE6" w:rsidRPr="001D6D89" w:rsidTr="0078745E">
        <w:tc>
          <w:tcPr>
            <w:tcW w:w="817" w:type="dxa"/>
          </w:tcPr>
          <w:p w:rsidR="000B7EE6" w:rsidRPr="001D6D89" w:rsidRDefault="000B7EE6" w:rsidP="00100B82">
            <w:pPr>
              <w:pStyle w:val="ListParagraph"/>
              <w:numPr>
                <w:ilvl w:val="0"/>
                <w:numId w:val="18"/>
              </w:numPr>
              <w:spacing w:after="120" w:line="240" w:lineRule="auto"/>
              <w:rPr>
                <w:rFonts w:ascii="Times New Roman" w:hAnsi="Times New Roman"/>
                <w:sz w:val="28"/>
                <w:szCs w:val="28"/>
              </w:rPr>
            </w:pPr>
          </w:p>
        </w:tc>
        <w:tc>
          <w:tcPr>
            <w:tcW w:w="7371" w:type="dxa"/>
          </w:tcPr>
          <w:p w:rsidR="000B7EE6" w:rsidRPr="001D6D89" w:rsidRDefault="000B7EE6" w:rsidP="000C7C98">
            <w:pPr>
              <w:spacing w:before="120"/>
              <w:rPr>
                <w:rFonts w:ascii="Times New Roman" w:hAnsi="Times New Roman"/>
                <w:sz w:val="28"/>
                <w:szCs w:val="28"/>
              </w:rPr>
            </w:pPr>
            <w:r w:rsidRPr="001D6D89">
              <w:rPr>
                <w:rFonts w:ascii="Times New Roman" w:hAnsi="Times New Roman"/>
                <w:sz w:val="28"/>
                <w:szCs w:val="28"/>
                <w:lang w:val="vi-VN"/>
              </w:rPr>
              <w:t>Thẩm định, phê duyệt báo cáo nghiên cứu khả thi dự án Nhóm A, B, quan trọng quốc gia</w:t>
            </w:r>
          </w:p>
        </w:tc>
        <w:tc>
          <w:tcPr>
            <w:tcW w:w="1417" w:type="dxa"/>
          </w:tcPr>
          <w:p w:rsidR="000B7EE6" w:rsidRPr="001D6D89" w:rsidRDefault="000B7EE6" w:rsidP="0078745E">
            <w:pPr>
              <w:spacing w:after="120" w:line="240" w:lineRule="auto"/>
              <w:jc w:val="center"/>
              <w:rPr>
                <w:rFonts w:ascii="Times New Roman" w:hAnsi="Times New Roman"/>
                <w:b/>
                <w:sz w:val="28"/>
                <w:szCs w:val="28"/>
              </w:rPr>
            </w:pPr>
          </w:p>
        </w:tc>
      </w:tr>
    </w:tbl>
    <w:p w:rsidR="0081466C" w:rsidRPr="001D6D89" w:rsidRDefault="0081466C" w:rsidP="00DA4951">
      <w:pPr>
        <w:spacing w:before="120" w:after="120" w:line="240" w:lineRule="auto"/>
        <w:ind w:firstLine="720"/>
        <w:jc w:val="both"/>
        <w:rPr>
          <w:rFonts w:ascii="Times New Roman" w:hAnsi="Times New Roman"/>
          <w:b/>
          <w:sz w:val="28"/>
          <w:szCs w:val="28"/>
        </w:rPr>
      </w:pPr>
      <w:bookmarkStart w:id="0" w:name="OLE_LINK11"/>
      <w:bookmarkStart w:id="1" w:name="OLE_LINK12"/>
      <w:r w:rsidRPr="001D6D89">
        <w:rPr>
          <w:rFonts w:ascii="Times New Roman" w:hAnsi="Times New Roman"/>
          <w:b/>
          <w:sz w:val="28"/>
          <w:szCs w:val="28"/>
        </w:rPr>
        <w:t>B</w:t>
      </w:r>
      <w:bookmarkEnd w:id="0"/>
      <w:bookmarkEnd w:id="1"/>
      <w:r w:rsidRPr="001D6D89">
        <w:rPr>
          <w:rFonts w:ascii="Times New Roman" w:hAnsi="Times New Roman"/>
          <w:b/>
          <w:sz w:val="28"/>
          <w:szCs w:val="28"/>
        </w:rPr>
        <w:t>. THỦ TỤC HÀNH CHÍNH THUỘC THẨM QUYỀN QUYẾT ĐỊNH CỦA SỞ KẾ HOẠCH VÀ ĐẦU TƯ</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673"/>
        <w:gridCol w:w="6741"/>
        <w:gridCol w:w="1263"/>
      </w:tblGrid>
      <w:tr w:rsidR="0081466C" w:rsidRPr="001D6D89" w:rsidTr="00E868FF">
        <w:tc>
          <w:tcPr>
            <w:tcW w:w="1467" w:type="dxa"/>
            <w:gridSpan w:val="2"/>
          </w:tcPr>
          <w:p w:rsidR="0081466C" w:rsidRPr="001D6D89" w:rsidRDefault="0081466C" w:rsidP="0078745E">
            <w:pPr>
              <w:spacing w:after="0" w:line="240" w:lineRule="auto"/>
              <w:jc w:val="center"/>
              <w:rPr>
                <w:rFonts w:ascii="Times New Roman" w:hAnsi="Times New Roman"/>
                <w:b/>
                <w:sz w:val="26"/>
                <w:szCs w:val="26"/>
              </w:rPr>
            </w:pPr>
            <w:r w:rsidRPr="001D6D89">
              <w:rPr>
                <w:rFonts w:ascii="Times New Roman" w:hAnsi="Times New Roman"/>
                <w:b/>
                <w:sz w:val="26"/>
                <w:szCs w:val="26"/>
              </w:rPr>
              <w:t>STT</w:t>
            </w:r>
          </w:p>
        </w:tc>
        <w:tc>
          <w:tcPr>
            <w:tcW w:w="6741" w:type="dxa"/>
          </w:tcPr>
          <w:p w:rsidR="0081466C" w:rsidRPr="001D6D89" w:rsidRDefault="0081466C" w:rsidP="0078745E">
            <w:pPr>
              <w:spacing w:after="0" w:line="240" w:lineRule="auto"/>
              <w:jc w:val="center"/>
              <w:rPr>
                <w:rFonts w:ascii="Times New Roman" w:hAnsi="Times New Roman"/>
                <w:b/>
                <w:sz w:val="26"/>
                <w:szCs w:val="26"/>
              </w:rPr>
            </w:pPr>
            <w:r w:rsidRPr="001D6D89">
              <w:rPr>
                <w:rFonts w:ascii="Times New Roman" w:hAnsi="Times New Roman"/>
                <w:b/>
                <w:sz w:val="26"/>
                <w:szCs w:val="26"/>
              </w:rPr>
              <w:t>Tên thủ tục hành chính</w:t>
            </w:r>
          </w:p>
        </w:tc>
        <w:tc>
          <w:tcPr>
            <w:tcW w:w="1263" w:type="dxa"/>
          </w:tcPr>
          <w:p w:rsidR="0081466C" w:rsidRPr="001D6D89" w:rsidRDefault="0081466C" w:rsidP="0078745E">
            <w:pPr>
              <w:spacing w:after="0" w:line="240" w:lineRule="auto"/>
              <w:jc w:val="center"/>
              <w:rPr>
                <w:rFonts w:ascii="Times New Roman" w:hAnsi="Times New Roman"/>
                <w:b/>
                <w:sz w:val="26"/>
                <w:szCs w:val="26"/>
              </w:rPr>
            </w:pPr>
            <w:r w:rsidRPr="001D6D89">
              <w:rPr>
                <w:rFonts w:ascii="Times New Roman" w:hAnsi="Times New Roman"/>
                <w:b/>
                <w:sz w:val="26"/>
                <w:szCs w:val="26"/>
              </w:rPr>
              <w:t>Ghi chú</w:t>
            </w:r>
          </w:p>
        </w:tc>
      </w:tr>
      <w:tr w:rsidR="00862A54" w:rsidRPr="001D6D89" w:rsidTr="00E868FF">
        <w:tc>
          <w:tcPr>
            <w:tcW w:w="8208" w:type="dxa"/>
            <w:gridSpan w:val="3"/>
          </w:tcPr>
          <w:p w:rsidR="00862A54" w:rsidRPr="001D6D89" w:rsidRDefault="00862A54" w:rsidP="0078745E">
            <w:pPr>
              <w:spacing w:after="0" w:line="240" w:lineRule="auto"/>
              <w:rPr>
                <w:rFonts w:ascii="Times New Roman" w:hAnsi="Times New Roman"/>
                <w:b/>
                <w:sz w:val="26"/>
                <w:szCs w:val="26"/>
              </w:rPr>
            </w:pPr>
            <w:r w:rsidRPr="001D6D89">
              <w:rPr>
                <w:rFonts w:ascii="Times New Roman" w:hAnsi="Times New Roman"/>
                <w:b/>
                <w:sz w:val="26"/>
                <w:szCs w:val="26"/>
              </w:rPr>
              <w:t>I. LĨNH VỰC THÀNH LẬP VÀ HOẠT ĐỘNG CỦA DOANH NGHIỆP</w:t>
            </w:r>
          </w:p>
        </w:tc>
        <w:tc>
          <w:tcPr>
            <w:tcW w:w="1263" w:type="dxa"/>
          </w:tcPr>
          <w:p w:rsidR="00862A54" w:rsidRPr="001D6D89" w:rsidRDefault="00862A54" w:rsidP="0078745E">
            <w:pPr>
              <w:spacing w:after="0" w:line="240" w:lineRule="auto"/>
              <w:rPr>
                <w:rFonts w:ascii="Times New Roman" w:hAnsi="Times New Roman"/>
                <w:b/>
                <w:sz w:val="26"/>
                <w:szCs w:val="26"/>
              </w:rPr>
            </w:pPr>
            <w:r w:rsidRPr="001D6D89">
              <w:rPr>
                <w:rFonts w:ascii="Times New Roman" w:hAnsi="Times New Roman"/>
                <w:b/>
                <w:sz w:val="26"/>
                <w:szCs w:val="26"/>
              </w:rPr>
              <w:t>Trang 88</w:t>
            </w: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Đăng ký thành lập doanh nghiệp (đối với doanh nghiệp tư nhân, công ty TNHH, công ty cổ phần, công ty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restart"/>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Đăng ký thay đổi nội dung Giấy chứng nhận đăng ký doanh nghiệp (đối với doanh nghiệp tư nhân, công ty TNHH, công ty cổ phần, công ty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1</w:t>
            </w:r>
          </w:p>
        </w:tc>
        <w:tc>
          <w:tcPr>
            <w:tcW w:w="6741" w:type="dxa"/>
          </w:tcPr>
          <w:p w:rsidR="0081466C" w:rsidRPr="001D6D89" w:rsidRDefault="0081466C" w:rsidP="0078745E">
            <w:pPr>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Đăng ký thay đổi địa chỉ trụ sở chính của doanh nghiệp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2</w:t>
            </w:r>
          </w:p>
        </w:tc>
        <w:tc>
          <w:tcPr>
            <w:tcW w:w="6741" w:type="dxa"/>
          </w:tcPr>
          <w:p w:rsidR="0081466C" w:rsidRPr="001D6D89" w:rsidRDefault="0081466C" w:rsidP="0078745E">
            <w:pPr>
              <w:spacing w:before="120" w:after="120" w:line="240" w:lineRule="auto"/>
              <w:rPr>
                <w:rFonts w:ascii="Times New Roman" w:hAnsi="Times New Roman"/>
                <w:bCs/>
                <w:sz w:val="26"/>
                <w:szCs w:val="26"/>
              </w:rPr>
            </w:pPr>
            <w:r w:rsidRPr="001D6D89">
              <w:rPr>
                <w:rFonts w:ascii="Times New Roman" w:hAnsi="Times New Roman"/>
                <w:bCs/>
                <w:sz w:val="26"/>
                <w:szCs w:val="26"/>
              </w:rPr>
              <w:t>Đăng ký đổi tên doanh nghiệp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3</w:t>
            </w:r>
          </w:p>
        </w:tc>
        <w:tc>
          <w:tcPr>
            <w:tcW w:w="6741" w:type="dxa"/>
          </w:tcPr>
          <w:p w:rsidR="0081466C" w:rsidRPr="001D6D89" w:rsidRDefault="0081466C" w:rsidP="0078745E">
            <w:pPr>
              <w:keepNext/>
              <w:autoSpaceDE w:val="0"/>
              <w:autoSpaceDN w:val="0"/>
              <w:adjustRightInd w:val="0"/>
              <w:spacing w:before="120" w:after="120" w:line="240" w:lineRule="auto"/>
              <w:rPr>
                <w:rFonts w:ascii="Times New Roman" w:hAnsi="Times New Roman"/>
                <w:bCs/>
                <w:sz w:val="26"/>
                <w:szCs w:val="26"/>
              </w:rPr>
            </w:pPr>
            <w:r w:rsidRPr="001D6D89">
              <w:rPr>
                <w:rFonts w:ascii="Times New Roman" w:hAnsi="Times New Roman"/>
                <w:bCs/>
                <w:sz w:val="26"/>
                <w:szCs w:val="26"/>
              </w:rPr>
              <w:t>Đăng ký thay đổi thành viên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4</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 xml:space="preserve">Đăng ký thay đổi người đại diện theo pháp luật của công ty </w:t>
            </w:r>
            <w:r w:rsidRPr="001D6D89">
              <w:rPr>
                <w:rFonts w:ascii="Times New Roman" w:hAnsi="Times New Roman"/>
                <w:bCs/>
                <w:sz w:val="26"/>
                <w:szCs w:val="26"/>
              </w:rPr>
              <w:lastRenderedPageBreak/>
              <w:t>trách nhiệm hữu hạn, công ty cổ phần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5</w:t>
            </w:r>
          </w:p>
        </w:tc>
        <w:tc>
          <w:tcPr>
            <w:tcW w:w="6741" w:type="dxa"/>
          </w:tcPr>
          <w:p w:rsidR="0081466C" w:rsidRPr="001D6D89" w:rsidRDefault="0081466C" w:rsidP="0078745E">
            <w:pPr>
              <w:keepNext/>
              <w:autoSpaceDE w:val="0"/>
              <w:autoSpaceDN w:val="0"/>
              <w:adjustRightInd w:val="0"/>
              <w:spacing w:before="120" w:after="120" w:line="240" w:lineRule="auto"/>
              <w:rPr>
                <w:rFonts w:ascii="Times New Roman" w:hAnsi="Times New Roman"/>
                <w:sz w:val="26"/>
                <w:szCs w:val="26"/>
              </w:rPr>
            </w:pPr>
            <w:r w:rsidRPr="001D6D89">
              <w:rPr>
                <w:rFonts w:ascii="Times New Roman" w:hAnsi="Times New Roman"/>
                <w:bCs/>
                <w:sz w:val="26"/>
                <w:szCs w:val="26"/>
              </w:rPr>
              <w:t>Đăng ký thay đổi vốn điều lệ, thay đổi tỷ lệ vốn góp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6</w:t>
            </w:r>
          </w:p>
        </w:tc>
        <w:tc>
          <w:tcPr>
            <w:tcW w:w="6741" w:type="dxa"/>
          </w:tcPr>
          <w:p w:rsidR="0081466C" w:rsidRPr="001D6D89" w:rsidRDefault="0081466C" w:rsidP="0078745E">
            <w:pPr>
              <w:spacing w:after="0" w:line="240" w:lineRule="auto"/>
              <w:rPr>
                <w:rFonts w:ascii="Times New Roman" w:hAnsi="Times New Roman"/>
                <w:sz w:val="26"/>
                <w:szCs w:val="26"/>
              </w:rPr>
            </w:pPr>
            <w:r w:rsidRPr="001D6D89">
              <w:rPr>
                <w:rFonts w:ascii="Times New Roman" w:hAnsi="Times New Roman"/>
                <w:bCs/>
                <w:sz w:val="26"/>
                <w:szCs w:val="26"/>
              </w:rPr>
              <w:t>Đăng ký thay đổi thành viên công ty trách nhiệm hữu hạn hai thành viên trở lên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7</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Đăng ký thay đổi chủ sở hữu công ty trách nhiệm hữu hạn một thành viên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8</w:t>
            </w:r>
          </w:p>
        </w:tc>
        <w:tc>
          <w:tcPr>
            <w:tcW w:w="6741" w:type="dxa"/>
          </w:tcPr>
          <w:p w:rsidR="0081466C" w:rsidRPr="001D6D89" w:rsidRDefault="0081466C" w:rsidP="0078745E">
            <w:pPr>
              <w:spacing w:after="0" w:line="240" w:lineRule="auto"/>
              <w:rPr>
                <w:rFonts w:ascii="Times New Roman" w:hAnsi="Times New Roman"/>
                <w:sz w:val="26"/>
                <w:szCs w:val="26"/>
              </w:rPr>
            </w:pPr>
            <w:r w:rsidRPr="001D6D89">
              <w:rPr>
                <w:rFonts w:ascii="Times New Roman" w:hAnsi="Times New Roman"/>
                <w:bCs/>
                <w:sz w:val="26"/>
                <w:szCs w:val="26"/>
              </w:rPr>
              <w:t>Đăng ký thay đổi chủ doanh nghiệp tư nhân trong trường hợp bán, tặng cho doanh nghiệp, chủ doanh nghiệp chết, mất tích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9</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Đăng ký doanh nghiệp thay thế nội dung đăng ký kinh doanh trong Giấy phép đầu tư, Giấy chứng nhận đầu tư hoặc các giấy tờ có giá trị pháp lý tương đương khác</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restart"/>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Thông báo thay đổi nội dung đăng ký doanh nghiệp (đối với doanh nghiệp tư nhân, công ty TNHH, công ty cổ phần, công ty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1</w:t>
            </w:r>
          </w:p>
        </w:tc>
        <w:tc>
          <w:tcPr>
            <w:tcW w:w="6741" w:type="dxa"/>
          </w:tcPr>
          <w:p w:rsidR="0081466C" w:rsidRPr="001D6D89" w:rsidRDefault="0081466C" w:rsidP="0078745E">
            <w:pPr>
              <w:spacing w:after="0" w:line="240" w:lineRule="auto"/>
              <w:rPr>
                <w:rFonts w:ascii="Times New Roman" w:hAnsi="Times New Roman"/>
                <w:sz w:val="26"/>
                <w:szCs w:val="26"/>
              </w:rPr>
            </w:pPr>
            <w:r w:rsidRPr="001D6D89">
              <w:rPr>
                <w:rFonts w:ascii="Times New Roman" w:hAnsi="Times New Roman"/>
                <w:bCs/>
                <w:sz w:val="26"/>
                <w:szCs w:val="26"/>
              </w:rPr>
              <w:t>Thông báo bổ sung, thay đổi ngành, nghề kinh doanh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2</w:t>
            </w:r>
          </w:p>
        </w:tc>
        <w:tc>
          <w:tcPr>
            <w:tcW w:w="6741" w:type="dxa"/>
          </w:tcPr>
          <w:p w:rsidR="0081466C" w:rsidRPr="001D6D89" w:rsidRDefault="0081466C" w:rsidP="0078745E">
            <w:pPr>
              <w:spacing w:after="0" w:line="240" w:lineRule="auto"/>
              <w:rPr>
                <w:rFonts w:ascii="Times New Roman" w:hAnsi="Times New Roman"/>
                <w:sz w:val="26"/>
                <w:szCs w:val="26"/>
              </w:rPr>
            </w:pPr>
            <w:r w:rsidRPr="001D6D89">
              <w:rPr>
                <w:rFonts w:ascii="Times New Roman" w:hAnsi="Times New Roman"/>
                <w:bCs/>
                <w:sz w:val="26"/>
                <w:szCs w:val="26"/>
              </w:rPr>
              <w:t>Thông báo thay đổi vốn đầu tư của chủ doanh nghiệp tư nhân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3</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 xml:space="preserve">Thông báo thay đổi thông tin của cổ đông sáng lập công ty cổ phần </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4</w:t>
            </w:r>
          </w:p>
        </w:tc>
        <w:tc>
          <w:tcPr>
            <w:tcW w:w="6741" w:type="dxa"/>
          </w:tcPr>
          <w:p w:rsidR="0081466C" w:rsidRPr="001D6D89" w:rsidRDefault="0081466C" w:rsidP="0078745E">
            <w:pPr>
              <w:spacing w:after="0" w:line="240" w:lineRule="auto"/>
              <w:rPr>
                <w:rFonts w:ascii="Times New Roman" w:hAnsi="Times New Roman"/>
                <w:sz w:val="26"/>
                <w:szCs w:val="26"/>
              </w:rPr>
            </w:pPr>
            <w:r w:rsidRPr="001D6D89">
              <w:rPr>
                <w:rFonts w:ascii="Times New Roman" w:hAnsi="Times New Roman"/>
                <w:bCs/>
                <w:sz w:val="26"/>
                <w:szCs w:val="26"/>
              </w:rPr>
              <w:t>Thông báo thay đổi cổ đông là nhà đầu tư nước ngoài trong công ty cổ phần chưa niêm yết</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5</w:t>
            </w:r>
          </w:p>
        </w:tc>
        <w:tc>
          <w:tcPr>
            <w:tcW w:w="6741" w:type="dxa"/>
          </w:tcPr>
          <w:p w:rsidR="0081466C" w:rsidRPr="001D6D89" w:rsidRDefault="0081466C" w:rsidP="0078745E">
            <w:pPr>
              <w:keepNext/>
              <w:autoSpaceDE w:val="0"/>
              <w:autoSpaceDN w:val="0"/>
              <w:adjustRightInd w:val="0"/>
              <w:spacing w:before="120" w:after="120" w:line="240" w:lineRule="auto"/>
              <w:rPr>
                <w:rFonts w:ascii="Times New Roman" w:hAnsi="Times New Roman"/>
                <w:bCs/>
                <w:iCs/>
                <w:sz w:val="26"/>
                <w:szCs w:val="26"/>
              </w:rPr>
            </w:pPr>
            <w:r w:rsidRPr="001D6D89">
              <w:rPr>
                <w:rFonts w:ascii="Times New Roman" w:hAnsi="Times New Roman"/>
                <w:bCs/>
                <w:iCs/>
                <w:sz w:val="26"/>
                <w:szCs w:val="26"/>
              </w:rPr>
              <w:t>Thông báo thay đổi nội dung đăng ký thuế</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Báo cáo thay đổi thông tin người quản lý doanh nghiệp (đối với doanh nghiệp tư nhân, công ty TNHH, công ty cổ phần, công ty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Công bố nội dung đăng ký doanh nghiệp (đối với doanh nghiệp tư nhân, công ty TNHH, công ty cổ phần, công ty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Thông báo mẫu con dấu (đối với doanh nghiệp tư nhân, công ty TNHH, công ty cổ phần, công ty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restart"/>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Đăng ký hoạt động chi nhánh, văn phòng đại diện, thông báo lập địa điểm kinh doanh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1</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Đăng ký hoạt động chi nhánh, văn phòng đại diện (đối với doanh nghiệp tư nhân, công ty TNHH, công ty cổ phần, công ty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2</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iCs/>
                <w:sz w:val="26"/>
                <w:szCs w:val="26"/>
              </w:rPr>
              <w:t>Đăng ký hoạt động chi nhánh, văn phòng đại diện (đối với doanh nghiệp hoạt động theo Giấy phép đầu tư, Giấy chứng nhận đầu tư hoặc các giấy tờ có giá trị pháp lý tương đương)</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3</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iCs/>
                <w:sz w:val="26"/>
                <w:szCs w:val="26"/>
              </w:rPr>
              <w:t>Thông báo lập địa điểm kinh doanh (đối với doanh nghiệp tư nhân, công ty TNHH, công ty cổ phần, công ty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4</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iCs/>
                <w:sz w:val="26"/>
                <w:szCs w:val="26"/>
              </w:rPr>
              <w:t>Thông báo lập địa điểm kinh doanh (đối với doanh nghiệp hoạt động theo Giấy phép đầu tư, Giấy chứng nhận đầu  tư hoặc các giấy tờ có giá trị pháp lý tương đương)</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restart"/>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Đăng ký thay đổi nội dung đăng ký hoạt động của chi nhánh, văn phòng đại diện, địa điểm kinh doanh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1</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iCs/>
                <w:sz w:val="26"/>
                <w:szCs w:val="26"/>
              </w:rPr>
              <w:t>Đăng ký thay đổi nội dung đăng ký hoạt động của chi nhánh, văn phòng đại diện, địa điểm kinh doanh (đối với doanh nghiệp tư nhân, công ty TNHH, công ty cổ phần, công ty hợp danh)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2</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iCs/>
                <w:sz w:val="26"/>
                <w:szCs w:val="26"/>
              </w:rPr>
              <w:t>Đăng ký thay đổi nội dung đăng ký hoạt động chi nhánh, văn phòng đại diện (đối với doanh nghiệp hoạt động theo Giấy phép đầu tư, Giấy chứng nhận đầu  tư hoặc các giấy tờ có giá trị pháp lý tương đương)</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3</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iCs/>
                <w:sz w:val="26"/>
                <w:szCs w:val="26"/>
              </w:rPr>
              <w:t>Đăng ký thay đổi nội dung đăng ký địa điểm kinh doanh (đối với doanh nghiệp hoạt động theo Giấy phép đầu tư, Giấy chứng nhận đầu  tư hoặc các giấy tờ có giá trị pháp lý tương đương)</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Thông báo chào bán cổ phần riêng lẻ của công ty cổ phần không phải là công ty cổ phần đại chúng</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Thông báo cập nhật thông tin cổ đông là cá nhân nước ngoài, người đại diện theo uỷ quyền của cổ đông là tổ chức nước ngoài (đối với công ty cổ phần)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rPr>
                <w:rFonts w:ascii="Times New Roman" w:hAnsi="Times New Roman"/>
                <w:bCs/>
                <w:sz w:val="26"/>
                <w:szCs w:val="26"/>
              </w:rPr>
            </w:pPr>
            <w:r w:rsidRPr="001D6D89">
              <w:rPr>
                <w:rFonts w:ascii="Times New Roman" w:hAnsi="Times New Roman"/>
                <w:bCs/>
                <w:sz w:val="26"/>
                <w:szCs w:val="26"/>
              </w:rPr>
              <w:t>Thông báo cho thuê doanh nghiệp tư nhân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Bán doanh nghiệp tư nhân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restart"/>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Chia doanh nghiệp (đối với công ty trách nhiệm hữu hạn và công ty cổ phần)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1</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iCs/>
                <w:sz w:val="26"/>
                <w:szCs w:val="26"/>
              </w:rPr>
              <w:t>Thành lập mới công ty được chia là công ty trách nhiệm hữu hạn một thành viên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2</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iCs/>
                <w:sz w:val="26"/>
                <w:szCs w:val="26"/>
              </w:rPr>
              <w:t>Thành lập mới công ty được chia là công ty trách nhiệm hữu hạn hai thành viên trở lên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3</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iCs/>
                <w:sz w:val="26"/>
                <w:szCs w:val="26"/>
              </w:rPr>
              <w:t>Thành lập mới công ty được chia là công ty cổ phần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restart"/>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Tách doanh nghiệp (đối với công ty trách nhiệm hữu hạn và công ty cổ phần)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1</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iCs/>
                <w:sz w:val="26"/>
                <w:szCs w:val="26"/>
              </w:rPr>
              <w:t>Thành lập mới công ty được tách là công ty trách nhiệm hữu hạn một thành viên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2</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sz w:val="26"/>
                <w:szCs w:val="26"/>
              </w:rPr>
              <w:t xml:space="preserve">Thành lập mới công ty được tách là công ty trách nhiệm hữu </w:t>
            </w:r>
            <w:r w:rsidRPr="001D6D89">
              <w:rPr>
                <w:rFonts w:ascii="Times New Roman" w:hAnsi="Times New Roman"/>
                <w:bCs/>
                <w:sz w:val="26"/>
                <w:szCs w:val="26"/>
              </w:rPr>
              <w:lastRenderedPageBreak/>
              <w:t>hạn hai thành viên trở lên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3</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sz w:val="26"/>
                <w:szCs w:val="26"/>
              </w:rPr>
              <w:t>Thành lập mới công ty được tách là công ty cổ phần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restart"/>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rPr>
                <w:rFonts w:ascii="Times New Roman" w:hAnsi="Times New Roman"/>
                <w:bCs/>
                <w:sz w:val="26"/>
                <w:szCs w:val="26"/>
              </w:rPr>
            </w:pPr>
            <w:r w:rsidRPr="001D6D89">
              <w:rPr>
                <w:rFonts w:ascii="Times New Roman" w:hAnsi="Times New Roman"/>
                <w:bCs/>
                <w:sz w:val="26"/>
                <w:szCs w:val="26"/>
              </w:rPr>
              <w:t>Hợp nhất doanh nghiệp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1</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sz w:val="26"/>
                <w:szCs w:val="26"/>
              </w:rPr>
              <w:t>Thành lập mới công ty hợp nhất là công ty trách nhiệm hữu hạn một thành viên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2</w:t>
            </w:r>
          </w:p>
        </w:tc>
        <w:tc>
          <w:tcPr>
            <w:tcW w:w="6741" w:type="dxa"/>
          </w:tcPr>
          <w:p w:rsidR="0081466C" w:rsidRPr="001D6D89" w:rsidRDefault="0081466C" w:rsidP="0078745E">
            <w:pPr>
              <w:keepNext/>
              <w:autoSpaceDE w:val="0"/>
              <w:autoSpaceDN w:val="0"/>
              <w:adjustRightInd w:val="0"/>
              <w:spacing w:before="120" w:after="120" w:line="240" w:lineRule="auto"/>
              <w:rPr>
                <w:rFonts w:ascii="Times New Roman" w:hAnsi="Times New Roman"/>
                <w:bCs/>
                <w:sz w:val="26"/>
                <w:szCs w:val="26"/>
              </w:rPr>
            </w:pPr>
            <w:r w:rsidRPr="001D6D89">
              <w:rPr>
                <w:rFonts w:ascii="Times New Roman" w:hAnsi="Times New Roman"/>
                <w:bCs/>
                <w:sz w:val="26"/>
                <w:szCs w:val="26"/>
              </w:rPr>
              <w:t>Thành lập mới công ty hợp nhất là công ty trách nhiệm hữu hạn hai thành viên trở lên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3</w:t>
            </w:r>
          </w:p>
        </w:tc>
        <w:tc>
          <w:tcPr>
            <w:tcW w:w="6741" w:type="dxa"/>
          </w:tcPr>
          <w:p w:rsidR="0081466C" w:rsidRPr="001D6D89" w:rsidRDefault="0081466C" w:rsidP="0078745E">
            <w:pPr>
              <w:keepNext/>
              <w:autoSpaceDE w:val="0"/>
              <w:autoSpaceDN w:val="0"/>
              <w:adjustRightInd w:val="0"/>
              <w:spacing w:before="120" w:after="120" w:line="240" w:lineRule="auto"/>
              <w:rPr>
                <w:rFonts w:ascii="Times New Roman" w:hAnsi="Times New Roman"/>
                <w:bCs/>
                <w:sz w:val="26"/>
                <w:szCs w:val="26"/>
              </w:rPr>
            </w:pPr>
            <w:r w:rsidRPr="001D6D89">
              <w:rPr>
                <w:rFonts w:ascii="Times New Roman" w:hAnsi="Times New Roman"/>
                <w:bCs/>
                <w:sz w:val="26"/>
                <w:szCs w:val="26"/>
              </w:rPr>
              <w:t>Thành lập mới công ty hợp nhất là công ty cổ phần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restart"/>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Sáp nhập doanh nghiệp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1</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iCs/>
                <w:sz w:val="26"/>
                <w:szCs w:val="26"/>
              </w:rPr>
              <w:t>Đăng ký thay đổi công ty nhận sáp nhập là công ty trách nhiệm hữu hạn một thành viên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2</w:t>
            </w:r>
          </w:p>
        </w:tc>
        <w:tc>
          <w:tcPr>
            <w:tcW w:w="6741" w:type="dxa"/>
          </w:tcPr>
          <w:p w:rsidR="0081466C" w:rsidRPr="001D6D89" w:rsidRDefault="0081466C" w:rsidP="0078745E">
            <w:pPr>
              <w:keepNext/>
              <w:autoSpaceDE w:val="0"/>
              <w:autoSpaceDN w:val="0"/>
              <w:adjustRightInd w:val="0"/>
              <w:spacing w:before="120" w:after="120" w:line="240" w:lineRule="auto"/>
              <w:rPr>
                <w:rFonts w:ascii="Times New Roman" w:hAnsi="Times New Roman"/>
                <w:bCs/>
                <w:sz w:val="26"/>
                <w:szCs w:val="26"/>
              </w:rPr>
            </w:pPr>
            <w:r w:rsidRPr="001D6D89">
              <w:rPr>
                <w:rFonts w:ascii="Times New Roman" w:hAnsi="Times New Roman"/>
                <w:bCs/>
                <w:sz w:val="26"/>
                <w:szCs w:val="26"/>
              </w:rPr>
              <w:t>Đăng ký thay đổi công ty nhận sáp nhập là công ty trách nhiệm hữu hạn hai thành viên trở lên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vAlign w:val="center"/>
          </w:tcPr>
          <w:p w:rsidR="0081466C" w:rsidRPr="001D6D89" w:rsidRDefault="0081466C" w:rsidP="0078745E">
            <w:pPr>
              <w:spacing w:after="0" w:line="240" w:lineRule="auto"/>
              <w:jc w:val="center"/>
              <w:rPr>
                <w:rFonts w:ascii="Times New Roman" w:hAnsi="Times New Roman"/>
                <w:sz w:val="26"/>
                <w:szCs w:val="26"/>
              </w:rPr>
            </w:pPr>
            <w:r w:rsidRPr="001D6D89">
              <w:rPr>
                <w:rFonts w:ascii="Times New Roman" w:hAnsi="Times New Roman"/>
                <w:sz w:val="26"/>
                <w:szCs w:val="26"/>
              </w:rPr>
              <w:t>3</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Đăng ký thay đổi công ty nhận sáp nhập là công ty cổ phần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Chuyển đổi công ty trách nhiệm hữu hạn thành công ty cổ phần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rPr>
                <w:rFonts w:ascii="Times New Roman" w:hAnsi="Times New Roman"/>
                <w:bCs/>
                <w:sz w:val="26"/>
                <w:szCs w:val="26"/>
              </w:rPr>
            </w:pPr>
            <w:r w:rsidRPr="001D6D89">
              <w:rPr>
                <w:rFonts w:ascii="Times New Roman" w:hAnsi="Times New Roman"/>
                <w:bCs/>
                <w:sz w:val="26"/>
                <w:szCs w:val="26"/>
              </w:rPr>
              <w:t>Chuyển đổi công ty cổ phần thành công ty trách nhiệm hữu hạn một thành viên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Chuyển đổi công ty cổ phần thành công ty trách nhiệm hữu hạn hai thành viên trở lên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Chuyển đổi doanh nghiệp tư nhân thành công ty trách nhiệm hữu hạn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Thông báo tạm ngừng kinh doanh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Thông báo về việc tiếp tục kinh doanh trước thời hạn đã thông báo</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Giải thể doanh nghiệp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Giải thể doanh nghiệp trong trường hợp bị thu hồi Giấy chứng nhận đăng ký doanh nghiệp hoặc theo quyết định của Tòa án</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Chấm dứt hoạt động chi nhánh, văn phòng đại diện, địa điểm kinh doanh</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sz w:val="26"/>
                <w:szCs w:val="26"/>
              </w:rPr>
              <w:t>Cấp lại Giấy chứng nhận đăng ký doanh nghiệp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restart"/>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81466C" w:rsidRPr="001D6D89" w:rsidRDefault="0081466C" w:rsidP="0078745E">
            <w:pPr>
              <w:keepNext/>
              <w:autoSpaceDE w:val="0"/>
              <w:autoSpaceDN w:val="0"/>
              <w:adjustRightInd w:val="0"/>
              <w:spacing w:before="120" w:after="120" w:line="240" w:lineRule="auto"/>
              <w:rPr>
                <w:rFonts w:ascii="Times New Roman" w:hAnsi="Times New Roman"/>
                <w:bCs/>
                <w:sz w:val="26"/>
                <w:szCs w:val="26"/>
              </w:rPr>
            </w:pPr>
            <w:r w:rsidRPr="001D6D89">
              <w:rPr>
                <w:rFonts w:ascii="Times New Roman" w:hAnsi="Times New Roman"/>
                <w:bCs/>
                <w:sz w:val="26"/>
                <w:szCs w:val="26"/>
              </w:rPr>
              <w:t>Hiệu đính, cập nhật bổ sung thông tin đăng ký doanh nghiệp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tcPr>
          <w:p w:rsidR="0081466C" w:rsidRPr="001D6D89" w:rsidRDefault="0081466C" w:rsidP="0078745E">
            <w:pPr>
              <w:spacing w:after="0" w:line="240" w:lineRule="auto"/>
              <w:rPr>
                <w:rFonts w:ascii="Times New Roman" w:hAnsi="Times New Roman"/>
                <w:sz w:val="26"/>
                <w:szCs w:val="26"/>
              </w:rPr>
            </w:pPr>
            <w:r w:rsidRPr="001D6D89">
              <w:rPr>
                <w:rFonts w:ascii="Times New Roman" w:hAnsi="Times New Roman"/>
                <w:sz w:val="26"/>
                <w:szCs w:val="26"/>
              </w:rPr>
              <w:t>1</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sz w:val="26"/>
                <w:szCs w:val="26"/>
              </w:rPr>
            </w:pPr>
            <w:r w:rsidRPr="001D6D89">
              <w:rPr>
                <w:rFonts w:ascii="Times New Roman" w:hAnsi="Times New Roman"/>
                <w:bCs/>
                <w:iCs/>
                <w:sz w:val="26"/>
                <w:szCs w:val="26"/>
              </w:rPr>
              <w:t>Hiệu đính thông tin đăng ký doanh nghiệp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81466C" w:rsidRPr="001D6D89" w:rsidTr="00E868FF">
        <w:tc>
          <w:tcPr>
            <w:tcW w:w="794" w:type="dxa"/>
            <w:vMerge/>
            <w:vAlign w:val="center"/>
          </w:tcPr>
          <w:p w:rsidR="0081466C" w:rsidRPr="001D6D89" w:rsidRDefault="0081466C" w:rsidP="00616F89">
            <w:pPr>
              <w:pStyle w:val="ListParagraph"/>
              <w:numPr>
                <w:ilvl w:val="0"/>
                <w:numId w:val="1"/>
              </w:numPr>
              <w:spacing w:after="0" w:line="240" w:lineRule="auto"/>
              <w:jc w:val="center"/>
              <w:rPr>
                <w:rFonts w:ascii="Times New Roman" w:hAnsi="Times New Roman"/>
                <w:sz w:val="26"/>
                <w:szCs w:val="26"/>
              </w:rPr>
            </w:pPr>
          </w:p>
        </w:tc>
        <w:tc>
          <w:tcPr>
            <w:tcW w:w="673" w:type="dxa"/>
          </w:tcPr>
          <w:p w:rsidR="0081466C" w:rsidRPr="001D6D89" w:rsidRDefault="0081466C" w:rsidP="0078745E">
            <w:pPr>
              <w:spacing w:after="0" w:line="240" w:lineRule="auto"/>
              <w:rPr>
                <w:rFonts w:ascii="Times New Roman" w:hAnsi="Times New Roman"/>
                <w:sz w:val="26"/>
                <w:szCs w:val="26"/>
              </w:rPr>
            </w:pPr>
            <w:r w:rsidRPr="001D6D89">
              <w:rPr>
                <w:rFonts w:ascii="Times New Roman" w:hAnsi="Times New Roman"/>
                <w:sz w:val="26"/>
                <w:szCs w:val="26"/>
              </w:rPr>
              <w:t>2</w:t>
            </w:r>
          </w:p>
        </w:tc>
        <w:tc>
          <w:tcPr>
            <w:tcW w:w="6741" w:type="dxa"/>
          </w:tcPr>
          <w:p w:rsidR="0081466C" w:rsidRPr="001D6D89" w:rsidRDefault="0081466C"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bCs/>
                <w:iCs/>
                <w:sz w:val="26"/>
                <w:szCs w:val="26"/>
              </w:rPr>
              <w:t>Cập nhật bổ sung thông tin đăng ký doanh nghiệp</w:t>
            </w:r>
          </w:p>
        </w:tc>
        <w:tc>
          <w:tcPr>
            <w:tcW w:w="1263" w:type="dxa"/>
          </w:tcPr>
          <w:p w:rsidR="0081466C" w:rsidRPr="001D6D89" w:rsidRDefault="0081466C"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0C7C98">
            <w:pPr>
              <w:autoSpaceDE w:val="0"/>
              <w:autoSpaceDN w:val="0"/>
              <w:adjustRightInd w:val="0"/>
              <w:spacing w:before="120" w:after="120" w:line="240" w:lineRule="auto"/>
              <w:jc w:val="both"/>
              <w:rPr>
                <w:rFonts w:ascii="Times New Roman" w:hAnsi="Times New Roman"/>
                <w:bCs/>
                <w:sz w:val="28"/>
                <w:szCs w:val="28"/>
              </w:rPr>
            </w:pPr>
            <w:r w:rsidRPr="001D6D89">
              <w:rPr>
                <w:rFonts w:ascii="Times New Roman" w:hAnsi="Times New Roman"/>
                <w:sz w:val="26"/>
                <w:szCs w:val="26"/>
              </w:rPr>
              <w:t>Tạm ngừng kinh doanh công ty TNHH một thành viên</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862A54" w:rsidRPr="001D6D89" w:rsidTr="00E868FF">
        <w:tc>
          <w:tcPr>
            <w:tcW w:w="794" w:type="dxa"/>
            <w:vAlign w:val="center"/>
          </w:tcPr>
          <w:p w:rsidR="00862A54" w:rsidRPr="001D6D89" w:rsidRDefault="00862A54" w:rsidP="00640696">
            <w:pPr>
              <w:pStyle w:val="ListParagraph"/>
              <w:spacing w:after="0" w:line="240" w:lineRule="auto"/>
              <w:ind w:left="360"/>
              <w:rPr>
                <w:rFonts w:ascii="Times New Roman" w:hAnsi="Times New Roman"/>
                <w:b/>
                <w:sz w:val="28"/>
                <w:szCs w:val="28"/>
              </w:rPr>
            </w:pPr>
            <w:r w:rsidRPr="001D6D89">
              <w:rPr>
                <w:rFonts w:ascii="Times New Roman" w:hAnsi="Times New Roman"/>
                <w:b/>
                <w:sz w:val="28"/>
                <w:szCs w:val="28"/>
              </w:rPr>
              <w:t>II</w:t>
            </w:r>
          </w:p>
        </w:tc>
        <w:tc>
          <w:tcPr>
            <w:tcW w:w="7414" w:type="dxa"/>
            <w:gridSpan w:val="2"/>
          </w:tcPr>
          <w:p w:rsidR="00862A54" w:rsidRPr="001D6D89" w:rsidRDefault="00862A54" w:rsidP="0078745E">
            <w:pPr>
              <w:spacing w:after="0" w:line="240" w:lineRule="auto"/>
              <w:rPr>
                <w:rFonts w:ascii="Times New Roman" w:hAnsi="Times New Roman"/>
                <w:sz w:val="26"/>
                <w:szCs w:val="26"/>
              </w:rPr>
            </w:pPr>
            <w:r w:rsidRPr="001D6D89">
              <w:rPr>
                <w:rFonts w:ascii="Times New Roman" w:hAnsi="Times New Roman"/>
                <w:b/>
                <w:sz w:val="28"/>
                <w:szCs w:val="28"/>
              </w:rPr>
              <w:t>LĨNH VỰC THÀNH LẬP VÀ HOẠT ĐỘNG CỦA DOANH NGHIỆP XÃ HỘI</w:t>
            </w:r>
          </w:p>
        </w:tc>
        <w:tc>
          <w:tcPr>
            <w:tcW w:w="1263" w:type="dxa"/>
          </w:tcPr>
          <w:p w:rsidR="00862A54" w:rsidRPr="001D6D89" w:rsidRDefault="00862A54" w:rsidP="00E868FF">
            <w:pPr>
              <w:spacing w:after="0" w:line="240" w:lineRule="auto"/>
              <w:ind w:right="-105"/>
              <w:rPr>
                <w:rFonts w:ascii="Times New Roman" w:hAnsi="Times New Roman"/>
                <w:b/>
                <w:sz w:val="26"/>
                <w:szCs w:val="26"/>
              </w:rPr>
            </w:pPr>
            <w:r w:rsidRPr="001D6D89">
              <w:rPr>
                <w:rFonts w:ascii="Times New Roman" w:hAnsi="Times New Roman"/>
                <w:b/>
                <w:sz w:val="26"/>
                <w:szCs w:val="26"/>
              </w:rPr>
              <w:t>Trang 407</w:t>
            </w: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0C7C98">
            <w:pPr>
              <w:autoSpaceDE w:val="0"/>
              <w:autoSpaceDN w:val="0"/>
              <w:adjustRightInd w:val="0"/>
              <w:spacing w:before="120" w:after="120" w:line="240" w:lineRule="auto"/>
              <w:jc w:val="both"/>
              <w:rPr>
                <w:rFonts w:ascii="Times New Roman" w:hAnsi="Times New Roman"/>
                <w:bCs/>
                <w:sz w:val="28"/>
                <w:szCs w:val="28"/>
              </w:rPr>
            </w:pPr>
            <w:r w:rsidRPr="001D6D89">
              <w:rPr>
                <w:rFonts w:ascii="Times New Roman" w:hAnsi="Times New Roman"/>
                <w:bCs/>
                <w:sz w:val="28"/>
                <w:szCs w:val="28"/>
              </w:rPr>
              <w:t>Thông báo cam kết thực hiện mục tiêu xã hội, môi trường</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0C7C98">
            <w:pPr>
              <w:keepNext/>
              <w:autoSpaceDE w:val="0"/>
              <w:autoSpaceDN w:val="0"/>
              <w:adjustRightInd w:val="0"/>
              <w:spacing w:before="120" w:after="120" w:line="240" w:lineRule="auto"/>
              <w:jc w:val="both"/>
              <w:rPr>
                <w:rFonts w:ascii="Times New Roman" w:hAnsi="Times New Roman"/>
                <w:bCs/>
                <w:sz w:val="28"/>
                <w:szCs w:val="28"/>
              </w:rPr>
            </w:pPr>
            <w:r w:rsidRPr="001D6D89">
              <w:rPr>
                <w:rFonts w:ascii="Times New Roman" w:hAnsi="Times New Roman"/>
                <w:bCs/>
                <w:sz w:val="28"/>
                <w:szCs w:val="28"/>
              </w:rPr>
              <w:t>Thông báo thay đổi nội dung cam kết thực hiện mục tiêu xã hội, môi trường</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0C7C98">
            <w:pPr>
              <w:keepNext/>
              <w:autoSpaceDE w:val="0"/>
              <w:autoSpaceDN w:val="0"/>
              <w:adjustRightInd w:val="0"/>
              <w:spacing w:before="120" w:after="120" w:line="240" w:lineRule="auto"/>
              <w:jc w:val="both"/>
              <w:rPr>
                <w:rFonts w:ascii="Times New Roman" w:hAnsi="Times New Roman"/>
                <w:bCs/>
                <w:sz w:val="28"/>
                <w:szCs w:val="28"/>
              </w:rPr>
            </w:pPr>
            <w:r w:rsidRPr="001D6D89">
              <w:rPr>
                <w:rFonts w:ascii="Times New Roman" w:hAnsi="Times New Roman"/>
                <w:bCs/>
                <w:sz w:val="28"/>
                <w:szCs w:val="28"/>
              </w:rPr>
              <w:t>Thông báo chấm dứt cam kết thực hiện mục tiêu xã hội, môi trường</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0C7C98">
            <w:pPr>
              <w:keepNext/>
              <w:autoSpaceDE w:val="0"/>
              <w:autoSpaceDN w:val="0"/>
              <w:adjustRightInd w:val="0"/>
              <w:spacing w:before="120" w:after="120" w:line="240" w:lineRule="auto"/>
              <w:jc w:val="both"/>
              <w:rPr>
                <w:rFonts w:ascii="Times New Roman" w:hAnsi="Times New Roman"/>
                <w:bCs/>
                <w:sz w:val="28"/>
                <w:szCs w:val="28"/>
              </w:rPr>
            </w:pPr>
            <w:r w:rsidRPr="001D6D89">
              <w:rPr>
                <w:rFonts w:ascii="Times New Roman" w:hAnsi="Times New Roman"/>
                <w:bCs/>
                <w:sz w:val="28"/>
                <w:szCs w:val="28"/>
              </w:rPr>
              <w:t>Thông báo tiếp nhận viện trợ, tài trợ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0C7C98">
            <w:pPr>
              <w:keepNext/>
              <w:autoSpaceDE w:val="0"/>
              <w:autoSpaceDN w:val="0"/>
              <w:adjustRightInd w:val="0"/>
              <w:spacing w:before="120" w:after="120" w:line="240" w:lineRule="auto"/>
              <w:jc w:val="both"/>
              <w:rPr>
                <w:rFonts w:ascii="Times New Roman" w:hAnsi="Times New Roman"/>
                <w:bCs/>
                <w:sz w:val="28"/>
                <w:szCs w:val="28"/>
              </w:rPr>
            </w:pPr>
            <w:r w:rsidRPr="001D6D89">
              <w:rPr>
                <w:rFonts w:ascii="Times New Roman" w:hAnsi="Times New Roman"/>
                <w:bCs/>
                <w:sz w:val="28"/>
                <w:szCs w:val="28"/>
              </w:rPr>
              <w:t>Thông báo thay đổi nội dung tiếp nhận Viện trợ, tài trợ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0C7C98">
            <w:pPr>
              <w:keepNext/>
              <w:autoSpaceDE w:val="0"/>
              <w:autoSpaceDN w:val="0"/>
              <w:adjustRightInd w:val="0"/>
              <w:spacing w:before="120" w:after="120" w:line="240" w:lineRule="auto"/>
              <w:jc w:val="both"/>
              <w:rPr>
                <w:rFonts w:ascii="Times New Roman" w:hAnsi="Times New Roman"/>
                <w:bCs/>
                <w:sz w:val="28"/>
                <w:szCs w:val="28"/>
              </w:rPr>
            </w:pPr>
            <w:r w:rsidRPr="001D6D89">
              <w:rPr>
                <w:rFonts w:ascii="Times New Roman" w:hAnsi="Times New Roman"/>
                <w:bCs/>
                <w:sz w:val="28"/>
                <w:szCs w:val="28"/>
              </w:rPr>
              <w:t xml:space="preserve">Cung cấp thông tin, bản sao báo cáo đánh giá tác động xã hội và Văn bản tiếp nhận tài trợ, viện trợ </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0C7C98">
            <w:pPr>
              <w:keepNext/>
              <w:autoSpaceDE w:val="0"/>
              <w:autoSpaceDN w:val="0"/>
              <w:adjustRightInd w:val="0"/>
              <w:spacing w:before="120" w:after="120" w:line="240" w:lineRule="auto"/>
              <w:jc w:val="both"/>
              <w:rPr>
                <w:rFonts w:ascii="Times New Roman" w:hAnsi="Times New Roman"/>
                <w:bCs/>
                <w:sz w:val="28"/>
                <w:szCs w:val="28"/>
              </w:rPr>
            </w:pPr>
            <w:r w:rsidRPr="001D6D89">
              <w:rPr>
                <w:rFonts w:ascii="Times New Roman" w:hAnsi="Times New Roman"/>
                <w:bCs/>
                <w:sz w:val="28"/>
                <w:szCs w:val="28"/>
              </w:rPr>
              <w:t>Chuyển cơ sở bảo trợ xã hội, quỹ xã hội, quỹ từ thiện thành doanh nghiệp xã hội</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0C7C98">
            <w:pPr>
              <w:keepNext/>
              <w:autoSpaceDE w:val="0"/>
              <w:autoSpaceDN w:val="0"/>
              <w:adjustRightInd w:val="0"/>
              <w:spacing w:before="120" w:after="120" w:line="240" w:lineRule="auto"/>
              <w:jc w:val="both"/>
              <w:rPr>
                <w:rFonts w:ascii="Times New Roman" w:hAnsi="Times New Roman"/>
                <w:bCs/>
                <w:sz w:val="28"/>
                <w:szCs w:val="28"/>
              </w:rPr>
            </w:pPr>
            <w:r w:rsidRPr="001D6D89">
              <w:rPr>
                <w:rFonts w:ascii="Times New Roman" w:hAnsi="Times New Roman"/>
                <w:sz w:val="28"/>
                <w:szCs w:val="28"/>
                <w:shd w:val="clear" w:color="auto" w:fill="FFFFFF"/>
              </w:rPr>
              <w:t>Nộp lại con dấu và Giấy chứng nhận đăng ký mẫu dấu cho cơ quan công an nơi đã cấp Giấy chứng nhận đăng ký mẫu dấu</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E868FF" w:rsidRPr="001D6D89" w:rsidTr="00E868FF">
        <w:tc>
          <w:tcPr>
            <w:tcW w:w="8208" w:type="dxa"/>
            <w:gridSpan w:val="3"/>
            <w:vAlign w:val="center"/>
          </w:tcPr>
          <w:p w:rsidR="00E868FF" w:rsidRPr="001D6D89" w:rsidRDefault="00E868FF" w:rsidP="0078745E">
            <w:pPr>
              <w:spacing w:after="0" w:line="240" w:lineRule="auto"/>
              <w:rPr>
                <w:rFonts w:ascii="Times New Roman" w:hAnsi="Times New Roman"/>
                <w:b/>
                <w:sz w:val="26"/>
                <w:szCs w:val="26"/>
              </w:rPr>
            </w:pPr>
            <w:r w:rsidRPr="001D6D89">
              <w:rPr>
                <w:rFonts w:ascii="Times New Roman" w:hAnsi="Times New Roman"/>
                <w:b/>
                <w:sz w:val="26"/>
                <w:szCs w:val="26"/>
              </w:rPr>
              <w:t>III. LĨNH VỰC THÀNH LẬP VÀ HOẠT ĐỘNG CỦA LIÊN HIỆP HỢP TÁC XÃ</w:t>
            </w:r>
          </w:p>
        </w:tc>
        <w:tc>
          <w:tcPr>
            <w:tcW w:w="1263" w:type="dxa"/>
            <w:vAlign w:val="center"/>
          </w:tcPr>
          <w:p w:rsidR="00E868FF" w:rsidRPr="001D6D89" w:rsidRDefault="00E868FF" w:rsidP="00E868FF">
            <w:pPr>
              <w:spacing w:after="0" w:line="240" w:lineRule="auto"/>
              <w:ind w:right="-195"/>
              <w:rPr>
                <w:rFonts w:ascii="Times New Roman" w:hAnsi="Times New Roman"/>
                <w:b/>
                <w:sz w:val="26"/>
                <w:szCs w:val="26"/>
              </w:rPr>
            </w:pPr>
            <w:r w:rsidRPr="001D6D89">
              <w:rPr>
                <w:rFonts w:ascii="Times New Roman" w:hAnsi="Times New Roman"/>
                <w:b/>
                <w:sz w:val="26"/>
                <w:szCs w:val="26"/>
              </w:rPr>
              <w:t>Trang 427</w:t>
            </w: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rPr>
                <w:rFonts w:ascii="Times New Roman" w:hAnsi="Times New Roman"/>
                <w:sz w:val="26"/>
                <w:szCs w:val="26"/>
              </w:rPr>
            </w:pPr>
            <w:r w:rsidRPr="001D6D89">
              <w:rPr>
                <w:rFonts w:ascii="Times New Roman" w:hAnsi="Times New Roman"/>
                <w:sz w:val="26"/>
                <w:szCs w:val="26"/>
              </w:rPr>
              <w:t>Đ</w:t>
            </w:r>
            <w:r w:rsidRPr="001D6D89">
              <w:rPr>
                <w:rFonts w:ascii="Times New Roman" w:hAnsi="Times New Roman"/>
                <w:sz w:val="26"/>
                <w:szCs w:val="26"/>
                <w:lang w:val="vi-VN"/>
              </w:rPr>
              <w:t>ăng ký liên hiệp 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z w:val="26"/>
                <w:szCs w:val="26"/>
              </w:rPr>
            </w:pPr>
            <w:r w:rsidRPr="001D6D89">
              <w:rPr>
                <w:rFonts w:ascii="Times New Roman" w:hAnsi="Times New Roman"/>
                <w:sz w:val="26"/>
                <w:szCs w:val="26"/>
                <w:lang w:val="vi-VN"/>
              </w:rPr>
              <w:t>Đăng ký thành lập chi nhánh, văn phòng đại diện, địa điểm kinh doanh của</w:t>
            </w:r>
            <w:r w:rsidRPr="001D6D89">
              <w:rPr>
                <w:rFonts w:ascii="Times New Roman" w:hAnsi="Times New Roman"/>
                <w:sz w:val="26"/>
                <w:szCs w:val="26"/>
              </w:rPr>
              <w:t xml:space="preserve"> liên hiệp </w:t>
            </w:r>
            <w:r w:rsidRPr="001D6D89">
              <w:rPr>
                <w:rFonts w:ascii="Times New Roman" w:hAnsi="Times New Roman"/>
                <w:sz w:val="26"/>
                <w:szCs w:val="26"/>
                <w:lang w:val="vi-VN"/>
              </w:rPr>
              <w:t>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z w:val="26"/>
                <w:szCs w:val="26"/>
              </w:rPr>
            </w:pPr>
            <w:r w:rsidRPr="001D6D89">
              <w:rPr>
                <w:rFonts w:ascii="Times New Roman" w:hAnsi="Times New Roman"/>
                <w:snapToGrid w:val="0"/>
                <w:sz w:val="26"/>
                <w:szCs w:val="26"/>
                <w:lang w:val="pt-BR"/>
              </w:rPr>
              <w:t xml:space="preserve">Đăng ký </w:t>
            </w:r>
            <w:r w:rsidRPr="001D6D89">
              <w:rPr>
                <w:rFonts w:ascii="Times New Roman" w:hAnsi="Times New Roman"/>
                <w:snapToGrid w:val="0"/>
                <w:sz w:val="26"/>
                <w:szCs w:val="26"/>
                <w:lang w:val="vi-VN"/>
              </w:rPr>
              <w:t xml:space="preserve">thay </w:t>
            </w:r>
            <w:r w:rsidRPr="001D6D89">
              <w:rPr>
                <w:rFonts w:ascii="Times New Roman" w:hAnsi="Times New Roman"/>
                <w:snapToGrid w:val="0"/>
                <w:sz w:val="26"/>
                <w:szCs w:val="26"/>
                <w:lang w:val="pt-BR"/>
              </w:rPr>
              <w:t xml:space="preserve">đổi </w:t>
            </w:r>
            <w:r w:rsidRPr="001D6D89">
              <w:rPr>
                <w:rFonts w:ascii="Times New Roman" w:hAnsi="Times New Roman"/>
                <w:bCs/>
                <w:sz w:val="26"/>
                <w:szCs w:val="26"/>
                <w:lang w:val="vi-VN"/>
              </w:rPr>
              <w:t xml:space="preserve">tên, địa chỉ trụ sở chính, ngành, nghề sản xuất, kinh doanh, vốn điều lệ, người đại diện theo pháp luật; tên, địa chỉ, người đại diện chi nhánh, văn phòng đại diện của </w:t>
            </w:r>
            <w:r w:rsidRPr="001D6D89">
              <w:rPr>
                <w:rFonts w:ascii="Times New Roman" w:hAnsi="Times New Roman"/>
                <w:bCs/>
                <w:sz w:val="26"/>
                <w:szCs w:val="26"/>
              </w:rPr>
              <w:t xml:space="preserve">liên hiệp </w:t>
            </w:r>
            <w:r w:rsidRPr="001D6D89">
              <w:rPr>
                <w:rFonts w:ascii="Times New Roman" w:hAnsi="Times New Roman"/>
                <w:bCs/>
                <w:sz w:val="26"/>
                <w:szCs w:val="26"/>
                <w:lang w:val="vi-VN"/>
              </w:rPr>
              <w:t>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keepNext/>
              <w:autoSpaceDE w:val="0"/>
              <w:autoSpaceDN w:val="0"/>
              <w:adjustRightInd w:val="0"/>
              <w:spacing w:before="120" w:after="120" w:line="240" w:lineRule="auto"/>
              <w:jc w:val="both"/>
              <w:rPr>
                <w:rFonts w:ascii="Times New Roman" w:hAnsi="Times New Roman"/>
                <w:bCs/>
                <w:iCs/>
                <w:sz w:val="26"/>
                <w:szCs w:val="26"/>
              </w:rPr>
            </w:pPr>
            <w:r w:rsidRPr="001D6D89">
              <w:rPr>
                <w:rFonts w:ascii="Times New Roman" w:hAnsi="Times New Roman"/>
                <w:snapToGrid w:val="0"/>
                <w:sz w:val="26"/>
                <w:szCs w:val="26"/>
                <w:lang w:val="pt-BR"/>
              </w:rPr>
              <w:t xml:space="preserve">Đăng ký khi liên hiệp hợp tác xã </w:t>
            </w:r>
            <w:r w:rsidRPr="001D6D89">
              <w:rPr>
                <w:rFonts w:ascii="Times New Roman" w:hAnsi="Times New Roman"/>
                <w:snapToGrid w:val="0"/>
                <w:sz w:val="26"/>
                <w:szCs w:val="26"/>
                <w:lang w:val="vi-VN"/>
              </w:rPr>
              <w:t>chia</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keepNext/>
              <w:autoSpaceDE w:val="0"/>
              <w:autoSpaceDN w:val="0"/>
              <w:adjustRightInd w:val="0"/>
              <w:spacing w:before="120" w:after="120" w:line="240" w:lineRule="auto"/>
              <w:jc w:val="both"/>
              <w:rPr>
                <w:rFonts w:ascii="Times New Roman" w:hAnsi="Times New Roman"/>
                <w:snapToGrid w:val="0"/>
                <w:sz w:val="26"/>
                <w:szCs w:val="26"/>
                <w:lang w:val="pt-BR"/>
              </w:rPr>
            </w:pPr>
            <w:r w:rsidRPr="001D6D89">
              <w:rPr>
                <w:rFonts w:ascii="Times New Roman" w:hAnsi="Times New Roman"/>
                <w:snapToGrid w:val="0"/>
                <w:sz w:val="26"/>
                <w:szCs w:val="26"/>
                <w:lang w:val="pt-BR"/>
              </w:rPr>
              <w:t xml:space="preserve">Đăng ký khi liên hiệp hợp tác xã </w:t>
            </w:r>
            <w:r w:rsidRPr="001D6D89">
              <w:rPr>
                <w:rFonts w:ascii="Times New Roman" w:hAnsi="Times New Roman"/>
                <w:snapToGrid w:val="0"/>
                <w:sz w:val="26"/>
                <w:szCs w:val="26"/>
                <w:lang w:val="vi-VN"/>
              </w:rPr>
              <w:t>tách</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keepNext/>
              <w:autoSpaceDE w:val="0"/>
              <w:autoSpaceDN w:val="0"/>
              <w:adjustRightInd w:val="0"/>
              <w:spacing w:before="120" w:after="120" w:line="240" w:lineRule="auto"/>
              <w:jc w:val="both"/>
              <w:rPr>
                <w:rFonts w:ascii="Times New Roman" w:hAnsi="Times New Roman"/>
                <w:snapToGrid w:val="0"/>
                <w:sz w:val="26"/>
                <w:szCs w:val="26"/>
                <w:lang w:val="pt-BR"/>
              </w:rPr>
            </w:pPr>
            <w:r w:rsidRPr="001D6D89">
              <w:rPr>
                <w:rFonts w:ascii="Times New Roman" w:hAnsi="Times New Roman"/>
                <w:snapToGrid w:val="0"/>
                <w:sz w:val="26"/>
                <w:szCs w:val="26"/>
                <w:lang w:val="pt-BR"/>
              </w:rPr>
              <w:t>Đăng ký khi liên hiệp hợp tác xã hợp nhất</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keepNext/>
              <w:autoSpaceDE w:val="0"/>
              <w:autoSpaceDN w:val="0"/>
              <w:adjustRightInd w:val="0"/>
              <w:spacing w:before="120" w:after="120" w:line="240" w:lineRule="auto"/>
              <w:jc w:val="both"/>
              <w:rPr>
                <w:rFonts w:ascii="Times New Roman" w:hAnsi="Times New Roman"/>
                <w:snapToGrid w:val="0"/>
                <w:sz w:val="26"/>
                <w:szCs w:val="26"/>
                <w:lang w:val="pt-BR"/>
              </w:rPr>
            </w:pPr>
            <w:r w:rsidRPr="001D6D89">
              <w:rPr>
                <w:rFonts w:ascii="Times New Roman" w:hAnsi="Times New Roman"/>
                <w:sz w:val="26"/>
                <w:szCs w:val="26"/>
              </w:rPr>
              <w:t>Đăng ký khi liên hiệp hợp tác xã sáp nhập</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spacing w:after="0" w:line="240" w:lineRule="auto"/>
              <w:rPr>
                <w:rFonts w:ascii="Times New Roman" w:hAnsi="Times New Roman"/>
                <w:i/>
                <w:sz w:val="26"/>
                <w:szCs w:val="26"/>
              </w:rPr>
            </w:pPr>
            <w:r w:rsidRPr="001D6D89">
              <w:rPr>
                <w:rFonts w:ascii="Times New Roman" w:hAnsi="Times New Roman"/>
                <w:sz w:val="26"/>
                <w:szCs w:val="26"/>
                <w:lang w:val="vi-VN"/>
              </w:rPr>
              <w:t xml:space="preserve">Cấp lại giấy chứng nhận đăng ký </w:t>
            </w:r>
            <w:r w:rsidRPr="001D6D89">
              <w:rPr>
                <w:rFonts w:ascii="Times New Roman" w:hAnsi="Times New Roman"/>
                <w:sz w:val="26"/>
                <w:szCs w:val="26"/>
              </w:rPr>
              <w:t xml:space="preserve">liên hiệp </w:t>
            </w:r>
            <w:r w:rsidRPr="001D6D89">
              <w:rPr>
                <w:rFonts w:ascii="Times New Roman" w:hAnsi="Times New Roman"/>
                <w:sz w:val="26"/>
                <w:szCs w:val="26"/>
                <w:lang w:val="vi-VN"/>
              </w:rPr>
              <w:t>hợp tác xã (khi bị mất)</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spacing w:before="60" w:after="0" w:line="360" w:lineRule="exact"/>
              <w:jc w:val="both"/>
              <w:rPr>
                <w:rFonts w:ascii="Times New Roman" w:hAnsi="Times New Roman"/>
                <w:sz w:val="26"/>
                <w:szCs w:val="26"/>
              </w:rPr>
            </w:pPr>
            <w:r w:rsidRPr="001D6D89">
              <w:rPr>
                <w:rFonts w:ascii="Times New Roman" w:hAnsi="Times New Roman"/>
                <w:snapToGrid w:val="0"/>
                <w:sz w:val="26"/>
                <w:szCs w:val="26"/>
                <w:lang w:val="vi-VN"/>
              </w:rPr>
              <w:t>Cấp lại giấy chứng nhận đăng ký chi nhánh, văn phòng đạ</w:t>
            </w:r>
            <w:r w:rsidRPr="001D6D89">
              <w:rPr>
                <w:rFonts w:ascii="Times New Roman" w:hAnsi="Times New Roman"/>
                <w:snapToGrid w:val="0"/>
                <w:sz w:val="26"/>
                <w:szCs w:val="26"/>
              </w:rPr>
              <w:t>i</w:t>
            </w:r>
            <w:r w:rsidRPr="001D6D89">
              <w:rPr>
                <w:rFonts w:ascii="Times New Roman" w:hAnsi="Times New Roman"/>
                <w:snapToGrid w:val="0"/>
                <w:sz w:val="26"/>
                <w:szCs w:val="26"/>
                <w:lang w:val="vi-VN"/>
              </w:rPr>
              <w:t xml:space="preserve"> diện </w:t>
            </w:r>
            <w:r w:rsidRPr="001D6D89">
              <w:rPr>
                <w:rFonts w:ascii="Times New Roman" w:hAnsi="Times New Roman"/>
                <w:snapToGrid w:val="0"/>
                <w:sz w:val="26"/>
                <w:szCs w:val="26"/>
              </w:rPr>
              <w:t xml:space="preserve">liên hiệp </w:t>
            </w:r>
            <w:r w:rsidRPr="001D6D89">
              <w:rPr>
                <w:rFonts w:ascii="Times New Roman" w:hAnsi="Times New Roman"/>
                <w:snapToGrid w:val="0"/>
                <w:sz w:val="26"/>
                <w:szCs w:val="26"/>
                <w:lang w:val="vi-VN"/>
              </w:rPr>
              <w:t>hợp tác xã (khi bị mất)</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z w:val="26"/>
                <w:szCs w:val="26"/>
              </w:rPr>
            </w:pPr>
            <w:r w:rsidRPr="001D6D89">
              <w:rPr>
                <w:rFonts w:ascii="Times New Roman" w:hAnsi="Times New Roman"/>
                <w:snapToGrid w:val="0"/>
                <w:sz w:val="26"/>
                <w:szCs w:val="26"/>
                <w:lang w:val="vi-VN"/>
              </w:rPr>
              <w:t xml:space="preserve">Cấp lại giấy chứng nhận đăng ký </w:t>
            </w:r>
            <w:r w:rsidRPr="001D6D89">
              <w:rPr>
                <w:rFonts w:ascii="Times New Roman" w:hAnsi="Times New Roman"/>
                <w:snapToGrid w:val="0"/>
                <w:sz w:val="26"/>
                <w:szCs w:val="26"/>
              </w:rPr>
              <w:t xml:space="preserve">liên hiệp </w:t>
            </w:r>
            <w:r w:rsidRPr="001D6D89">
              <w:rPr>
                <w:rFonts w:ascii="Times New Roman" w:hAnsi="Times New Roman"/>
                <w:snapToGrid w:val="0"/>
                <w:sz w:val="26"/>
                <w:szCs w:val="26"/>
                <w:lang w:val="vi-VN"/>
              </w:rPr>
              <w:t>hợp tác xã (khi bị hư hỏng)</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z w:val="26"/>
                <w:szCs w:val="26"/>
              </w:rPr>
            </w:pPr>
            <w:r w:rsidRPr="001D6D89">
              <w:rPr>
                <w:rFonts w:ascii="Times New Roman" w:hAnsi="Times New Roman"/>
                <w:snapToGrid w:val="0"/>
                <w:sz w:val="26"/>
                <w:szCs w:val="26"/>
                <w:lang w:val="vi-VN"/>
              </w:rPr>
              <w:t xml:space="preserve">Cấp lại giấy chứng nhận đăng ký chi nhánh, văn phòng đại diện </w:t>
            </w:r>
            <w:r w:rsidRPr="001D6D89">
              <w:rPr>
                <w:rFonts w:ascii="Times New Roman" w:hAnsi="Times New Roman"/>
                <w:snapToGrid w:val="0"/>
                <w:sz w:val="26"/>
                <w:szCs w:val="26"/>
              </w:rPr>
              <w:t xml:space="preserve">liên hiệp </w:t>
            </w:r>
            <w:r w:rsidRPr="001D6D89">
              <w:rPr>
                <w:rFonts w:ascii="Times New Roman" w:hAnsi="Times New Roman"/>
                <w:snapToGrid w:val="0"/>
                <w:sz w:val="26"/>
                <w:szCs w:val="26"/>
                <w:lang w:val="vi-VN"/>
              </w:rPr>
              <w:t>hợp tác xã (khi bị hư hỏng)</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spacing w:after="0" w:line="240" w:lineRule="auto"/>
              <w:rPr>
                <w:rFonts w:ascii="Times New Roman" w:hAnsi="Times New Roman"/>
                <w:sz w:val="26"/>
                <w:szCs w:val="26"/>
              </w:rPr>
            </w:pPr>
            <w:r w:rsidRPr="001D6D89">
              <w:rPr>
                <w:rFonts w:ascii="Times New Roman" w:hAnsi="Times New Roman"/>
                <w:snapToGrid w:val="0"/>
                <w:sz w:val="26"/>
                <w:szCs w:val="26"/>
                <w:lang w:val="pt-BR"/>
              </w:rPr>
              <w:t>Thu hồi Giấy chứng nhận đăng ký liên hiệp hợp tác xã (Đối với trường hợp liên hiệp hợp tác xã giải thể tự nguyện)</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z w:val="26"/>
                <w:szCs w:val="26"/>
              </w:rPr>
            </w:pPr>
            <w:r w:rsidRPr="001D6D89">
              <w:rPr>
                <w:rFonts w:ascii="Times New Roman" w:hAnsi="Times New Roman"/>
                <w:sz w:val="26"/>
                <w:szCs w:val="26"/>
              </w:rPr>
              <w:t>Đăng ký thay đổi nội dung đăng ký chi nhánh, văn phòng đại diện, địa điểm kinh doanh của liên hiệp 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napToGrid w:val="0"/>
                <w:sz w:val="26"/>
                <w:szCs w:val="26"/>
                <w:lang w:val="vi-VN"/>
              </w:rPr>
            </w:pPr>
            <w:r w:rsidRPr="001D6D89">
              <w:rPr>
                <w:rFonts w:ascii="Times New Roman" w:hAnsi="Times New Roman"/>
                <w:sz w:val="26"/>
                <w:szCs w:val="26"/>
              </w:rPr>
              <w:t>Thông báo thay đổi nội dung đăng ký liên hiệp 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z w:val="26"/>
                <w:szCs w:val="26"/>
              </w:rPr>
            </w:pPr>
            <w:r w:rsidRPr="001D6D89">
              <w:rPr>
                <w:rFonts w:ascii="Times New Roman" w:hAnsi="Times New Roman"/>
                <w:sz w:val="26"/>
                <w:szCs w:val="26"/>
              </w:rPr>
              <w:t>Thông báo về việc góp vốn, mua cổ phần, thành lập doanh nghiệp của liên hiệp 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z w:val="26"/>
                <w:szCs w:val="26"/>
              </w:rPr>
            </w:pPr>
            <w:r w:rsidRPr="001D6D89">
              <w:rPr>
                <w:rFonts w:ascii="Times New Roman" w:hAnsi="Times New Roman"/>
                <w:sz w:val="26"/>
                <w:szCs w:val="26"/>
              </w:rPr>
              <w:t>Tạm ngừng hoạt động của liên hiệp hợp tác xã, chi nhánh, văn phòng đại diện, địa điểm kinh doanh của liên hiệp 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napToGrid w:val="0"/>
                <w:sz w:val="26"/>
                <w:szCs w:val="26"/>
              </w:rPr>
            </w:pPr>
            <w:r w:rsidRPr="001D6D89">
              <w:rPr>
                <w:rFonts w:ascii="Times New Roman" w:hAnsi="Times New Roman"/>
                <w:snapToGrid w:val="0"/>
                <w:sz w:val="26"/>
                <w:szCs w:val="26"/>
              </w:rPr>
              <w:t>Chấm dứt hoạt động của chi nhánh, văn phòng đại diện, địa điểm kinh doanh của liên hiệp 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napToGrid w:val="0"/>
                <w:sz w:val="26"/>
                <w:szCs w:val="26"/>
              </w:rPr>
            </w:pPr>
            <w:r w:rsidRPr="001D6D89">
              <w:rPr>
                <w:rFonts w:ascii="Times New Roman" w:hAnsi="Times New Roman"/>
                <w:snapToGrid w:val="0"/>
                <w:sz w:val="26"/>
                <w:szCs w:val="26"/>
              </w:rPr>
              <w:t>Cấp lại giấy chứng nhận đăng ký liên hiệp hợp tác xã (khi đổi từ giấy chứng nhận đăng ký kinh doanh sang giấy chứng nhận đăng ký liên hiệp 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640696" w:rsidRPr="001D6D89" w:rsidTr="00E868FF">
        <w:tc>
          <w:tcPr>
            <w:tcW w:w="794" w:type="dxa"/>
            <w:vAlign w:val="center"/>
          </w:tcPr>
          <w:p w:rsidR="00640696" w:rsidRPr="001D6D89" w:rsidRDefault="00640696"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640696" w:rsidRPr="001D6D89" w:rsidRDefault="00640696" w:rsidP="0078745E">
            <w:pPr>
              <w:widowControl w:val="0"/>
              <w:spacing w:before="60" w:after="0" w:line="360" w:lineRule="exact"/>
              <w:jc w:val="both"/>
              <w:rPr>
                <w:rFonts w:ascii="Times New Roman" w:hAnsi="Times New Roman"/>
                <w:sz w:val="26"/>
                <w:szCs w:val="26"/>
              </w:rPr>
            </w:pPr>
            <w:r w:rsidRPr="001D6D89">
              <w:rPr>
                <w:rFonts w:ascii="Times New Roman" w:hAnsi="Times New Roman"/>
                <w:snapToGrid w:val="0"/>
                <w:sz w:val="26"/>
                <w:szCs w:val="26"/>
              </w:rPr>
              <w:t>Thay đổi cơ quan đăng ký liên hiệp hợp tác xã</w:t>
            </w:r>
          </w:p>
        </w:tc>
        <w:tc>
          <w:tcPr>
            <w:tcW w:w="1263" w:type="dxa"/>
          </w:tcPr>
          <w:p w:rsidR="00640696" w:rsidRPr="001D6D89" w:rsidRDefault="00640696" w:rsidP="0078745E">
            <w:pPr>
              <w:spacing w:after="0" w:line="240" w:lineRule="auto"/>
              <w:rPr>
                <w:rFonts w:ascii="Times New Roman" w:hAnsi="Times New Roman"/>
                <w:sz w:val="26"/>
                <w:szCs w:val="26"/>
              </w:rPr>
            </w:pPr>
          </w:p>
        </w:tc>
      </w:tr>
      <w:tr w:rsidR="00E868FF" w:rsidRPr="001D6D89" w:rsidTr="00E868FF">
        <w:tc>
          <w:tcPr>
            <w:tcW w:w="8208" w:type="dxa"/>
            <w:gridSpan w:val="3"/>
            <w:vAlign w:val="center"/>
          </w:tcPr>
          <w:p w:rsidR="00E868FF" w:rsidRPr="001D6D89" w:rsidRDefault="00E868FF" w:rsidP="0078745E">
            <w:pPr>
              <w:spacing w:after="0" w:line="240" w:lineRule="auto"/>
              <w:rPr>
                <w:rFonts w:ascii="Times New Roman" w:hAnsi="Times New Roman"/>
                <w:b/>
                <w:sz w:val="26"/>
                <w:szCs w:val="26"/>
              </w:rPr>
            </w:pPr>
            <w:r w:rsidRPr="001D6D89">
              <w:rPr>
                <w:rFonts w:ascii="Times New Roman" w:hAnsi="Times New Roman"/>
                <w:b/>
                <w:sz w:val="26"/>
                <w:szCs w:val="26"/>
              </w:rPr>
              <w:t>VI. LĨNH VỰC ĐẤU THẦU</w:t>
            </w:r>
          </w:p>
        </w:tc>
        <w:tc>
          <w:tcPr>
            <w:tcW w:w="1263" w:type="dxa"/>
            <w:vAlign w:val="center"/>
          </w:tcPr>
          <w:p w:rsidR="00E868FF" w:rsidRPr="001D6D89" w:rsidRDefault="00E868FF" w:rsidP="005F350F">
            <w:pPr>
              <w:spacing w:after="0" w:line="240" w:lineRule="auto"/>
              <w:ind w:right="-105"/>
              <w:rPr>
                <w:rFonts w:ascii="Times New Roman" w:hAnsi="Times New Roman"/>
                <w:b/>
                <w:sz w:val="26"/>
                <w:szCs w:val="26"/>
              </w:rPr>
            </w:pPr>
            <w:r w:rsidRPr="001D6D89">
              <w:rPr>
                <w:rFonts w:ascii="Times New Roman" w:hAnsi="Times New Roman"/>
                <w:b/>
                <w:sz w:val="26"/>
                <w:szCs w:val="26"/>
              </w:rPr>
              <w:t xml:space="preserve">Trang </w:t>
            </w:r>
            <w:r w:rsidR="005F350F">
              <w:rPr>
                <w:rFonts w:ascii="Times New Roman" w:hAnsi="Times New Roman"/>
                <w:b/>
                <w:sz w:val="26"/>
                <w:szCs w:val="26"/>
              </w:rPr>
              <w:t>476</w:t>
            </w:r>
          </w:p>
        </w:tc>
      </w:tr>
      <w:tr w:rsidR="00E868FF" w:rsidRPr="001D6D89" w:rsidTr="00E868FF">
        <w:tc>
          <w:tcPr>
            <w:tcW w:w="8208" w:type="dxa"/>
            <w:gridSpan w:val="3"/>
            <w:vAlign w:val="center"/>
          </w:tcPr>
          <w:p w:rsidR="00E868FF" w:rsidRPr="001D6D89" w:rsidRDefault="00E868FF" w:rsidP="0078745E">
            <w:pPr>
              <w:spacing w:after="0" w:line="240" w:lineRule="auto"/>
              <w:jc w:val="center"/>
              <w:rPr>
                <w:rFonts w:ascii="Times New Roman" w:hAnsi="Times New Roman"/>
                <w:b/>
                <w:sz w:val="26"/>
                <w:szCs w:val="26"/>
              </w:rPr>
            </w:pPr>
            <w:r w:rsidRPr="001D6D89">
              <w:rPr>
                <w:rFonts w:ascii="Times New Roman" w:hAnsi="Times New Roman"/>
                <w:b/>
                <w:sz w:val="26"/>
                <w:szCs w:val="26"/>
              </w:rPr>
              <w:t>Mục 1. LỰA CHỌN NHÀ ĐẦU TƯ</w:t>
            </w:r>
          </w:p>
        </w:tc>
        <w:tc>
          <w:tcPr>
            <w:tcW w:w="1263" w:type="dxa"/>
            <w:vAlign w:val="center"/>
          </w:tcPr>
          <w:p w:rsidR="00E868FF" w:rsidRPr="001D6D89" w:rsidRDefault="00E868FF" w:rsidP="005F350F">
            <w:pPr>
              <w:spacing w:after="0" w:line="240" w:lineRule="auto"/>
              <w:ind w:right="-105"/>
              <w:rPr>
                <w:rFonts w:ascii="Times New Roman" w:hAnsi="Times New Roman"/>
                <w:b/>
                <w:sz w:val="26"/>
                <w:szCs w:val="26"/>
              </w:rPr>
            </w:pPr>
            <w:r w:rsidRPr="001D6D89">
              <w:rPr>
                <w:rFonts w:ascii="Times New Roman" w:hAnsi="Times New Roman"/>
                <w:b/>
                <w:sz w:val="26"/>
                <w:szCs w:val="26"/>
              </w:rPr>
              <w:t>Trang 47</w:t>
            </w:r>
            <w:r w:rsidR="005F350F">
              <w:rPr>
                <w:rFonts w:ascii="Times New Roman" w:hAnsi="Times New Roman"/>
                <w:b/>
                <w:sz w:val="26"/>
                <w:szCs w:val="26"/>
              </w:rPr>
              <w:t>6</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after="0" w:line="240" w:lineRule="auto"/>
              <w:rPr>
                <w:rFonts w:ascii="Times New Roman" w:hAnsi="Times New Roman"/>
                <w:sz w:val="26"/>
                <w:szCs w:val="26"/>
                <w:lang w:val="nl-NL"/>
              </w:rPr>
            </w:pPr>
            <w:r w:rsidRPr="001D6D89">
              <w:rPr>
                <w:rFonts w:ascii="Times New Roman" w:hAnsi="Times New Roman"/>
                <w:bCs/>
                <w:sz w:val="26"/>
                <w:szCs w:val="26"/>
                <w:lang w:val="nl-NL"/>
              </w:rPr>
              <w:t xml:space="preserve">Cung cấp và đăng tải thông tin về đấu thầu trong lựa chọn nhà đầu tư </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jc w:val="both"/>
              <w:rPr>
                <w:rFonts w:ascii="Times New Roman" w:hAnsi="Times New Roman"/>
                <w:sz w:val="26"/>
                <w:szCs w:val="26"/>
              </w:rPr>
            </w:pPr>
            <w:r w:rsidRPr="001D6D89">
              <w:rPr>
                <w:rFonts w:ascii="Times New Roman" w:hAnsi="Times New Roman"/>
                <w:bCs/>
                <w:sz w:val="26"/>
                <w:szCs w:val="26"/>
                <w:lang w:val="nl-NL"/>
              </w:rPr>
              <w:t>Thẩm định và phê duyệt hồ sơ mời sơ tuyển (HSMST) trong lựa chọn Nhà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after="0" w:line="240" w:lineRule="auto"/>
              <w:rPr>
                <w:rFonts w:ascii="Times New Roman" w:hAnsi="Times New Roman"/>
                <w:sz w:val="26"/>
                <w:szCs w:val="26"/>
                <w:lang w:val="nl-NL"/>
              </w:rPr>
            </w:pPr>
            <w:r w:rsidRPr="001D6D89">
              <w:rPr>
                <w:rFonts w:ascii="Times New Roman" w:hAnsi="Times New Roman"/>
                <w:bCs/>
                <w:sz w:val="26"/>
                <w:szCs w:val="26"/>
                <w:lang w:val="nl-NL"/>
              </w:rPr>
              <w:t>Phát hành hồ sơ mời sơ tuyển, hồ sơ mời thầu, hồ sơ yêu cầu (</w:t>
            </w:r>
            <w:r w:rsidRPr="001D6D89">
              <w:rPr>
                <w:rFonts w:ascii="Times New Roman" w:hAnsi="Times New Roman"/>
                <w:iCs/>
                <w:sz w:val="26"/>
                <w:szCs w:val="26"/>
                <w:lang w:val="de-DE"/>
              </w:rPr>
              <w:t>HSMST, HSMT, HSYC</w:t>
            </w:r>
            <w:r w:rsidRPr="001D6D89">
              <w:rPr>
                <w:rFonts w:ascii="Times New Roman" w:hAnsi="Times New Roman"/>
                <w:bCs/>
                <w:sz w:val="26"/>
                <w:szCs w:val="26"/>
                <w:lang w:val="nl-NL"/>
              </w:rPr>
              <w:t xml:space="preserve">) trong lựa chọn nhà đầu tư </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after="0" w:line="240" w:lineRule="auto"/>
              <w:rPr>
                <w:rFonts w:ascii="Times New Roman" w:hAnsi="Times New Roman"/>
                <w:sz w:val="26"/>
                <w:szCs w:val="26"/>
                <w:lang w:val="nl-NL"/>
              </w:rPr>
            </w:pPr>
            <w:r w:rsidRPr="001D6D89">
              <w:rPr>
                <w:rFonts w:ascii="Times New Roman" w:hAnsi="Times New Roman"/>
                <w:bCs/>
                <w:sz w:val="26"/>
                <w:szCs w:val="26"/>
                <w:lang w:val="nl-NL"/>
              </w:rPr>
              <w:t>Làm rõ hồ sơ mời sơ tuyển, hồ sơ mời thầu (HSMST, HSMT), hồ sơ yêu cầu trong lựa chọn nhà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jc w:val="both"/>
              <w:rPr>
                <w:rFonts w:ascii="Times New Roman" w:hAnsi="Times New Roman"/>
                <w:sz w:val="26"/>
                <w:szCs w:val="26"/>
              </w:rPr>
            </w:pPr>
            <w:r w:rsidRPr="001D6D89">
              <w:rPr>
                <w:rFonts w:ascii="Times New Roman" w:hAnsi="Times New Roman"/>
                <w:bCs/>
                <w:sz w:val="26"/>
                <w:szCs w:val="26"/>
                <w:lang w:val="nl-NL"/>
              </w:rPr>
              <w:t>Sửa đổi hồ sơ mời sơ tuyển, hồ sơ mời thầu (HSMST,HSMT), hồ sơ yêu cầu trong lựa chọn nhà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jc w:val="both"/>
              <w:rPr>
                <w:rFonts w:ascii="Times New Roman" w:hAnsi="Times New Roman"/>
                <w:sz w:val="26"/>
                <w:szCs w:val="26"/>
              </w:rPr>
            </w:pPr>
            <w:r w:rsidRPr="001D6D89">
              <w:rPr>
                <w:rFonts w:ascii="Times New Roman" w:hAnsi="Times New Roman"/>
                <w:bCs/>
                <w:sz w:val="26"/>
                <w:szCs w:val="26"/>
                <w:lang w:val="nl-NL"/>
              </w:rPr>
              <w:t>Làm rõ hồ sơ dự sơ tuyển, hồ sơ dự thầu, hồ sơ đề xuất (HSDST, HSDT, HSĐX) trong lựa chọn nhà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jc w:val="both"/>
              <w:rPr>
                <w:rFonts w:ascii="Times New Roman" w:hAnsi="Times New Roman"/>
                <w:sz w:val="26"/>
                <w:szCs w:val="26"/>
              </w:rPr>
            </w:pPr>
            <w:r w:rsidRPr="001D6D89">
              <w:rPr>
                <w:rFonts w:ascii="Times New Roman" w:hAnsi="Times New Roman"/>
                <w:bCs/>
                <w:sz w:val="26"/>
                <w:szCs w:val="26"/>
                <w:lang w:val="nl-NL"/>
              </w:rPr>
              <w:t>Mở thầu trong lựa chọn nhà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jc w:val="both"/>
              <w:rPr>
                <w:rFonts w:ascii="Times New Roman" w:hAnsi="Times New Roman"/>
                <w:sz w:val="26"/>
                <w:szCs w:val="26"/>
              </w:rPr>
            </w:pPr>
            <w:r w:rsidRPr="001D6D89">
              <w:rPr>
                <w:rFonts w:ascii="Times New Roman" w:hAnsi="Times New Roman"/>
                <w:bCs/>
                <w:sz w:val="26"/>
                <w:szCs w:val="26"/>
                <w:lang w:val="nl-NL"/>
              </w:rPr>
              <w:t>Thẩm định và phê duyệt kết quả đánh giá hồ sơ dự sơ tuyển trong lựa chọn Nhà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after="0" w:line="240" w:lineRule="auto"/>
              <w:rPr>
                <w:rFonts w:ascii="Times New Roman" w:hAnsi="Times New Roman"/>
                <w:sz w:val="26"/>
                <w:szCs w:val="26"/>
                <w:lang w:val="nl-NL"/>
              </w:rPr>
            </w:pPr>
            <w:r w:rsidRPr="001D6D89">
              <w:rPr>
                <w:rFonts w:ascii="Times New Roman" w:hAnsi="Times New Roman"/>
                <w:bCs/>
                <w:sz w:val="26"/>
                <w:szCs w:val="26"/>
                <w:lang w:val="nl-NL"/>
              </w:rPr>
              <w:t xml:space="preserve">Thẩm định và phê duyệt kế hoạch lựa chọn Nhà đầu tư </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after="0" w:line="240" w:lineRule="auto"/>
              <w:rPr>
                <w:rFonts w:ascii="Times New Roman" w:hAnsi="Times New Roman"/>
                <w:sz w:val="26"/>
                <w:szCs w:val="26"/>
                <w:lang w:val="de-DE"/>
              </w:rPr>
            </w:pPr>
            <w:r w:rsidRPr="001D6D89">
              <w:rPr>
                <w:rFonts w:ascii="Times New Roman" w:hAnsi="Times New Roman"/>
                <w:bCs/>
                <w:sz w:val="26"/>
                <w:szCs w:val="26"/>
                <w:lang w:val="nl-NL"/>
              </w:rPr>
              <w:t xml:space="preserve">Thẩm định và phê duyệt hồ sơ mời thầu, hồ sơ yêu cầu (HSMT, HSYC) trong lựa chọn Nhà đầu tư </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after="0" w:line="240" w:lineRule="auto"/>
              <w:rPr>
                <w:rFonts w:ascii="Times New Roman" w:hAnsi="Times New Roman"/>
                <w:sz w:val="26"/>
                <w:szCs w:val="26"/>
                <w:lang w:val="nl-NL"/>
              </w:rPr>
            </w:pPr>
            <w:r w:rsidRPr="001D6D89">
              <w:rPr>
                <w:rFonts w:ascii="Times New Roman" w:hAnsi="Times New Roman"/>
                <w:bCs/>
                <w:sz w:val="26"/>
                <w:szCs w:val="26"/>
                <w:lang w:val="nl-NL"/>
              </w:rPr>
              <w:t xml:space="preserve">Mời thầu, gửi thư mời thầu trong lựa chọn Nhà đầu tư </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after="0" w:line="240" w:lineRule="auto"/>
              <w:rPr>
                <w:rFonts w:ascii="Times New Roman" w:hAnsi="Times New Roman"/>
                <w:sz w:val="26"/>
                <w:szCs w:val="26"/>
                <w:lang w:val="nl-NL"/>
              </w:rPr>
            </w:pPr>
            <w:r w:rsidRPr="001D6D89">
              <w:rPr>
                <w:rFonts w:ascii="Times New Roman" w:hAnsi="Times New Roman"/>
                <w:bCs/>
                <w:sz w:val="26"/>
                <w:szCs w:val="26"/>
                <w:lang w:val="nl-NL"/>
              </w:rPr>
              <w:t xml:space="preserve">Thẩm định và phê duyệt danh sách nhà đầu tư đáp ứng yêu cầu về kỹ </w:t>
            </w:r>
            <w:r w:rsidRPr="001D6D89">
              <w:rPr>
                <w:rFonts w:ascii="Times New Roman" w:hAnsi="Times New Roman"/>
                <w:bCs/>
                <w:sz w:val="26"/>
                <w:szCs w:val="26"/>
                <w:lang w:val="nl-NL"/>
              </w:rPr>
              <w:lastRenderedPageBreak/>
              <w:t>thuật trong lựa chọn Nhà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after="0" w:line="240" w:lineRule="auto"/>
              <w:rPr>
                <w:rFonts w:ascii="Times New Roman" w:hAnsi="Times New Roman"/>
                <w:sz w:val="26"/>
                <w:szCs w:val="26"/>
                <w:lang w:val="de-DE"/>
              </w:rPr>
            </w:pPr>
            <w:r w:rsidRPr="001D6D89">
              <w:rPr>
                <w:rFonts w:ascii="Times New Roman" w:hAnsi="Times New Roman"/>
                <w:bCs/>
                <w:sz w:val="26"/>
                <w:szCs w:val="26"/>
                <w:lang w:val="nl-NL"/>
              </w:rPr>
              <w:t xml:space="preserve">Thẩm định và phê duyệt kết quả lựa chọn nhà đầu tư </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jc w:val="both"/>
              <w:rPr>
                <w:rFonts w:ascii="Times New Roman" w:hAnsi="Times New Roman"/>
                <w:sz w:val="26"/>
                <w:szCs w:val="26"/>
              </w:rPr>
            </w:pPr>
            <w:r w:rsidRPr="001D6D89">
              <w:rPr>
                <w:rFonts w:ascii="Times New Roman" w:hAnsi="Times New Roman"/>
                <w:bCs/>
                <w:sz w:val="26"/>
                <w:szCs w:val="26"/>
                <w:lang w:val="nl-NL"/>
              </w:rPr>
              <w:t>Giải quyết kiến nghị trong quá trình lựa chọn nhà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jc w:val="both"/>
              <w:rPr>
                <w:rFonts w:ascii="Times New Roman" w:hAnsi="Times New Roman"/>
                <w:sz w:val="26"/>
                <w:szCs w:val="26"/>
              </w:rPr>
            </w:pPr>
            <w:r w:rsidRPr="001D6D89">
              <w:rPr>
                <w:rFonts w:ascii="Times New Roman" w:hAnsi="Times New Roman"/>
                <w:bCs/>
                <w:sz w:val="26"/>
                <w:szCs w:val="26"/>
                <w:lang w:val="nl-NL"/>
              </w:rPr>
              <w:t>Giải quyết kiến nghị về kết quả lựa chọn nhà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8208" w:type="dxa"/>
            <w:gridSpan w:val="3"/>
            <w:vAlign w:val="center"/>
          </w:tcPr>
          <w:p w:rsidR="00E868FF" w:rsidRPr="001D6D89" w:rsidRDefault="00E868FF" w:rsidP="0078745E">
            <w:pPr>
              <w:spacing w:after="0" w:line="240" w:lineRule="auto"/>
              <w:ind w:firstLine="567"/>
              <w:jc w:val="center"/>
              <w:rPr>
                <w:rFonts w:ascii="Times New Roman" w:hAnsi="Times New Roman"/>
                <w:b/>
                <w:sz w:val="26"/>
                <w:szCs w:val="26"/>
                <w:lang w:val="de-DE"/>
              </w:rPr>
            </w:pPr>
            <w:r w:rsidRPr="00B24223">
              <w:rPr>
                <w:rFonts w:ascii="Times New Roman" w:hAnsi="Times New Roman"/>
                <w:b/>
                <w:sz w:val="26"/>
                <w:szCs w:val="26"/>
                <w:lang w:val="de-DE"/>
              </w:rPr>
              <w:t>Mục 2. ĐẤU THẦU, LỰA CHỌN NHÀ THẦU</w:t>
            </w:r>
          </w:p>
        </w:tc>
        <w:tc>
          <w:tcPr>
            <w:tcW w:w="1263" w:type="dxa"/>
            <w:vAlign w:val="center"/>
          </w:tcPr>
          <w:p w:rsidR="00E868FF" w:rsidRPr="001D6D89" w:rsidRDefault="00E868FF" w:rsidP="00E868FF">
            <w:pPr>
              <w:spacing w:after="0" w:line="240" w:lineRule="auto"/>
              <w:ind w:hanging="108"/>
              <w:jc w:val="center"/>
              <w:rPr>
                <w:rFonts w:ascii="Times New Roman" w:hAnsi="Times New Roman"/>
                <w:b/>
                <w:sz w:val="26"/>
                <w:szCs w:val="26"/>
                <w:lang w:val="de-DE"/>
              </w:rPr>
            </w:pPr>
            <w:r w:rsidRPr="001D6D89">
              <w:rPr>
                <w:rFonts w:ascii="Times New Roman" w:hAnsi="Times New Roman"/>
                <w:b/>
                <w:sz w:val="26"/>
                <w:szCs w:val="26"/>
                <w:lang w:val="de-DE"/>
              </w:rPr>
              <w:t>Trang 49</w:t>
            </w:r>
            <w:r w:rsidR="005F350F">
              <w:rPr>
                <w:rFonts w:ascii="Times New Roman" w:hAnsi="Times New Roman"/>
                <w:b/>
                <w:sz w:val="26"/>
                <w:szCs w:val="26"/>
                <w:lang w:val="de-DE"/>
              </w:rPr>
              <w:t>8</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after="0" w:line="240" w:lineRule="auto"/>
              <w:rPr>
                <w:rFonts w:ascii="Times New Roman" w:hAnsi="Times New Roman"/>
                <w:sz w:val="26"/>
                <w:szCs w:val="26"/>
                <w:lang w:val="de-DE"/>
              </w:rPr>
            </w:pPr>
            <w:r w:rsidRPr="001D6D89">
              <w:rPr>
                <w:rFonts w:ascii="Times New Roman" w:hAnsi="Times New Roman"/>
                <w:sz w:val="26"/>
                <w:szCs w:val="26"/>
                <w:lang w:val="de-DE"/>
              </w:rPr>
              <w:t>Lựa chọn nhà thầu là cộng đồng dân cư, tổ chức đoàn thể, tổ, nhóm thợ</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hd w:val="clear" w:color="auto" w:fill="FFFFFF"/>
              <w:spacing w:after="0" w:line="240" w:lineRule="auto"/>
              <w:rPr>
                <w:rFonts w:ascii="Times New Roman" w:hAnsi="Times New Roman"/>
                <w:bCs/>
                <w:sz w:val="26"/>
                <w:szCs w:val="26"/>
                <w:lang w:val="nl-NL"/>
              </w:rPr>
            </w:pPr>
            <w:r w:rsidRPr="001D6D89">
              <w:rPr>
                <w:rFonts w:ascii="Times New Roman" w:hAnsi="Times New Roman"/>
                <w:bCs/>
                <w:sz w:val="26"/>
                <w:szCs w:val="26"/>
                <w:lang w:val="nl-NL"/>
              </w:rPr>
              <w:t>Thủ tục Đăng ký tham gia Hệ thống mạng đấu thầu quốc gia</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after="0" w:line="240" w:lineRule="auto"/>
              <w:rPr>
                <w:rFonts w:ascii="Times New Roman" w:hAnsi="Times New Roman"/>
                <w:sz w:val="26"/>
                <w:szCs w:val="26"/>
                <w:lang w:val="de-DE"/>
              </w:rPr>
            </w:pPr>
            <w:r w:rsidRPr="001D6D89">
              <w:rPr>
                <w:rFonts w:ascii="Times New Roman" w:hAnsi="Times New Roman"/>
                <w:bCs/>
                <w:sz w:val="26"/>
                <w:szCs w:val="26"/>
                <w:lang w:val="nl-NL"/>
              </w:rPr>
              <w:t>Thủ tục Lựa chọn nhà thầu qua mạng</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after="0" w:line="240" w:lineRule="auto"/>
              <w:rPr>
                <w:rFonts w:ascii="Times New Roman" w:hAnsi="Times New Roman"/>
                <w:sz w:val="26"/>
                <w:szCs w:val="26"/>
                <w:lang w:val="de-DE"/>
              </w:rPr>
            </w:pPr>
            <w:r w:rsidRPr="001D6D89">
              <w:rPr>
                <w:rFonts w:ascii="Times New Roman" w:hAnsi="Times New Roman"/>
                <w:sz w:val="26"/>
                <w:szCs w:val="26"/>
                <w:lang w:val="pt-BR"/>
              </w:rPr>
              <w:t>Thẩm định và phê duyệt kế hoạch lựa chọn nhà thầu</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E46094">
            <w:pPr>
              <w:spacing w:after="0" w:line="240" w:lineRule="auto"/>
              <w:rPr>
                <w:rFonts w:ascii="Times New Roman" w:hAnsi="Times New Roman"/>
                <w:sz w:val="26"/>
                <w:szCs w:val="26"/>
                <w:lang w:val="de-DE"/>
              </w:rPr>
            </w:pPr>
            <w:r w:rsidRPr="001D6D89">
              <w:rPr>
                <w:rFonts w:ascii="Times New Roman" w:hAnsi="Times New Roman"/>
                <w:sz w:val="26"/>
                <w:szCs w:val="26"/>
                <w:lang w:val="pl-PL"/>
              </w:rPr>
              <w:t>Thẩm định và phê duyệt hồ sơ mời quan tâm, hồ sơ mời thầu, hồ sơ yêu cầu đối với gói thầu dịch vụ tư vấn</w:t>
            </w:r>
            <w:r w:rsidR="00E46094">
              <w:rPr>
                <w:rFonts w:ascii="Times New Roman" w:hAnsi="Times New Roman"/>
                <w:sz w:val="26"/>
                <w:szCs w:val="26"/>
                <w:lang w:val="pl-PL"/>
              </w:rPr>
              <w:t>,</w:t>
            </w:r>
            <w:r w:rsidR="00E46094" w:rsidRPr="00960EE1">
              <w:rPr>
                <w:rFonts w:ascii="Times New Roman" w:hAnsi="Times New Roman"/>
                <w:color w:val="FF0000"/>
                <w:sz w:val="26"/>
                <w:szCs w:val="26"/>
                <w:lang w:val="pl-PL"/>
              </w:rPr>
              <w:t>hồ sơ mời thầu dịch vụ phi tư vấn</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after="0" w:line="240" w:lineRule="auto"/>
              <w:rPr>
                <w:rFonts w:ascii="Times New Roman" w:hAnsi="Times New Roman"/>
                <w:sz w:val="26"/>
                <w:szCs w:val="26"/>
                <w:lang w:val="de-DE"/>
              </w:rPr>
            </w:pPr>
            <w:r w:rsidRPr="001D6D89">
              <w:rPr>
                <w:rFonts w:ascii="Times New Roman" w:hAnsi="Times New Roman"/>
                <w:sz w:val="26"/>
                <w:szCs w:val="26"/>
                <w:lang w:val="pl-PL"/>
              </w:rPr>
              <w:t xml:space="preserve">Thẩm định và phê duyệt hồ sơ mời sơ tuyển, hồ sơ mời thầu, hồ sơ yêu cầu đối với gói thầu xây lắp </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after="0" w:line="240" w:lineRule="auto"/>
              <w:rPr>
                <w:rFonts w:ascii="Times New Roman" w:hAnsi="Times New Roman"/>
                <w:sz w:val="26"/>
                <w:szCs w:val="26"/>
                <w:lang w:val="de-DE"/>
              </w:rPr>
            </w:pPr>
            <w:r w:rsidRPr="001D6D89">
              <w:rPr>
                <w:rFonts w:ascii="Times New Roman" w:hAnsi="Times New Roman"/>
                <w:sz w:val="26"/>
                <w:szCs w:val="26"/>
                <w:lang w:val="pt-BR"/>
              </w:rPr>
              <w:t xml:space="preserve">Thẩm định và phê duyệt hồ sơ mời sơ tuyển, hồ sơ mời thầu, hồ sơ yêu cầu đối với gói thầu mua sắm hàng hoá </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de-DE"/>
              </w:rPr>
            </w:pPr>
            <w:r w:rsidRPr="001D6D89">
              <w:rPr>
                <w:rFonts w:ascii="Times New Roman" w:hAnsi="Times New Roman"/>
                <w:sz w:val="26"/>
                <w:szCs w:val="26"/>
                <w:lang w:val="pt-BR"/>
              </w:rPr>
              <w:t>Thẩm định và phê duyệt kết quả đánh giá hồ sơ quan tâm đối với gói thầu dịch vụ tư vấn</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de-DE"/>
              </w:rPr>
            </w:pPr>
            <w:r w:rsidRPr="001D6D89">
              <w:rPr>
                <w:rFonts w:ascii="Times New Roman" w:hAnsi="Times New Roman"/>
                <w:sz w:val="26"/>
                <w:szCs w:val="26"/>
                <w:lang w:val="pt-BR"/>
              </w:rPr>
              <w:t>Thẩm định và phê duyệt kết quả đánh giá hồ sơ dự sơ tuyển đối với gói thầu xây lắp và mua sắm hàng hoá</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46094" w:rsidRPr="001D6D89" w:rsidTr="00E868FF">
        <w:tc>
          <w:tcPr>
            <w:tcW w:w="794" w:type="dxa"/>
            <w:vAlign w:val="center"/>
          </w:tcPr>
          <w:p w:rsidR="00E46094" w:rsidRPr="001D6D89" w:rsidRDefault="00E46094"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46094" w:rsidRPr="00E46094" w:rsidRDefault="00E46094" w:rsidP="00E46094">
            <w:pPr>
              <w:spacing w:before="120" w:after="120" w:line="240" w:lineRule="auto"/>
              <w:jc w:val="both"/>
              <w:rPr>
                <w:rFonts w:ascii="Times New Roman" w:hAnsi="Times New Roman"/>
                <w:sz w:val="26"/>
                <w:szCs w:val="26"/>
                <w:lang w:val="pt-BR"/>
              </w:rPr>
            </w:pPr>
            <w:r w:rsidRPr="005560B7">
              <w:rPr>
                <w:rFonts w:ascii="Times New Roman" w:hAnsi="Times New Roman"/>
                <w:color w:val="FF0000"/>
                <w:sz w:val="26"/>
                <w:szCs w:val="26"/>
                <w:lang w:val="pt-BR"/>
              </w:rPr>
              <w:t>Thẩm định và phê duyệt hồ sơ mời thầu, hồ sơ yêu cầu mua sắm hàng hóa đối với đấu thầu qua mạng</w:t>
            </w:r>
          </w:p>
          <w:p w:rsidR="00E46094" w:rsidRPr="001D6D89" w:rsidRDefault="00E46094" w:rsidP="000C7C98">
            <w:pPr>
              <w:spacing w:before="120" w:after="0" w:line="240" w:lineRule="auto"/>
              <w:rPr>
                <w:rFonts w:ascii="Times New Roman" w:hAnsi="Times New Roman"/>
                <w:sz w:val="26"/>
                <w:szCs w:val="26"/>
                <w:lang w:val="pt-BR"/>
              </w:rPr>
            </w:pPr>
          </w:p>
        </w:tc>
        <w:tc>
          <w:tcPr>
            <w:tcW w:w="1263" w:type="dxa"/>
          </w:tcPr>
          <w:p w:rsidR="00E46094" w:rsidRPr="001D6D89" w:rsidRDefault="00C31F7F" w:rsidP="006021DF">
            <w:pPr>
              <w:spacing w:after="0" w:line="240" w:lineRule="auto"/>
              <w:rPr>
                <w:rFonts w:ascii="Times New Roman" w:hAnsi="Times New Roman"/>
                <w:sz w:val="26"/>
                <w:szCs w:val="26"/>
              </w:rPr>
            </w:pPr>
            <w:r>
              <w:rPr>
                <w:rFonts w:ascii="Times New Roman" w:hAnsi="Times New Roman"/>
                <w:sz w:val="26"/>
                <w:szCs w:val="26"/>
              </w:rPr>
              <w:t>Bổ sung mới</w:t>
            </w:r>
          </w:p>
        </w:tc>
      </w:tr>
      <w:tr w:rsidR="00E868FF" w:rsidRPr="00E46094" w:rsidTr="00E868FF">
        <w:tc>
          <w:tcPr>
            <w:tcW w:w="794" w:type="dxa"/>
            <w:vAlign w:val="center"/>
          </w:tcPr>
          <w:p w:rsidR="00E868FF" w:rsidRPr="00E46094" w:rsidRDefault="00E868FF" w:rsidP="00616F89">
            <w:pPr>
              <w:pStyle w:val="ListParagraph"/>
              <w:numPr>
                <w:ilvl w:val="0"/>
                <w:numId w:val="1"/>
              </w:numPr>
              <w:spacing w:after="0" w:line="240" w:lineRule="auto"/>
              <w:jc w:val="center"/>
              <w:rPr>
                <w:rFonts w:ascii="Times New Roman" w:hAnsi="Times New Roman"/>
                <w:color w:val="FF0000"/>
                <w:sz w:val="26"/>
                <w:szCs w:val="26"/>
              </w:rPr>
            </w:pPr>
          </w:p>
        </w:tc>
        <w:tc>
          <w:tcPr>
            <w:tcW w:w="7414" w:type="dxa"/>
            <w:gridSpan w:val="2"/>
          </w:tcPr>
          <w:p w:rsidR="00E868FF" w:rsidRPr="005560B7" w:rsidRDefault="00E868FF" w:rsidP="000C7C98">
            <w:pPr>
              <w:spacing w:before="120" w:after="0" w:line="240" w:lineRule="auto"/>
              <w:rPr>
                <w:rFonts w:ascii="Times New Roman" w:hAnsi="Times New Roman"/>
                <w:sz w:val="26"/>
                <w:szCs w:val="26"/>
                <w:lang w:val="de-DE"/>
              </w:rPr>
            </w:pPr>
            <w:r w:rsidRPr="005560B7">
              <w:rPr>
                <w:rFonts w:ascii="Times New Roman" w:hAnsi="Times New Roman"/>
                <w:sz w:val="26"/>
                <w:szCs w:val="26"/>
                <w:lang w:val="pt-BR"/>
              </w:rPr>
              <w:t>Thẩm định và phê duyệt danh sách nhà thầu đáp ứng yêu cầu về kỹ thuật.</w:t>
            </w:r>
          </w:p>
        </w:tc>
        <w:tc>
          <w:tcPr>
            <w:tcW w:w="1263" w:type="dxa"/>
          </w:tcPr>
          <w:p w:rsidR="00E868FF" w:rsidRPr="00E46094" w:rsidRDefault="00E868FF" w:rsidP="006021DF">
            <w:pPr>
              <w:spacing w:after="0" w:line="240" w:lineRule="auto"/>
              <w:rPr>
                <w:rFonts w:ascii="Times New Roman" w:hAnsi="Times New Roman"/>
                <w:color w:val="FF0000"/>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rPr>
                <w:rFonts w:ascii="Times New Roman" w:hAnsi="Times New Roman"/>
                <w:sz w:val="26"/>
                <w:szCs w:val="26"/>
                <w:lang w:val="de-DE"/>
              </w:rPr>
            </w:pPr>
            <w:r w:rsidRPr="001D6D89">
              <w:rPr>
                <w:rFonts w:ascii="Times New Roman" w:hAnsi="Times New Roman"/>
                <w:sz w:val="26"/>
                <w:szCs w:val="26"/>
                <w:lang w:val="pt-BR"/>
              </w:rPr>
              <w:t>Thẩm định và phê duyệt kết quả lựa chọn nhà thầu</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after="0" w:line="240" w:lineRule="auto"/>
              <w:rPr>
                <w:rFonts w:ascii="Times New Roman" w:hAnsi="Times New Roman"/>
                <w:sz w:val="26"/>
                <w:szCs w:val="26"/>
                <w:lang w:val="pl-PL"/>
              </w:rPr>
            </w:pPr>
            <w:r w:rsidRPr="001D6D89">
              <w:rPr>
                <w:rFonts w:ascii="Times New Roman" w:hAnsi="Times New Roman"/>
                <w:sz w:val="26"/>
                <w:szCs w:val="26"/>
                <w:lang w:val="de-DE"/>
              </w:rPr>
              <w:t>Phê duyệt Danh sách ngắn</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after="0" w:line="240" w:lineRule="auto"/>
              <w:rPr>
                <w:rFonts w:ascii="Times New Roman" w:hAnsi="Times New Roman"/>
                <w:sz w:val="26"/>
                <w:szCs w:val="26"/>
                <w:lang w:val="de-DE"/>
              </w:rPr>
            </w:pPr>
            <w:r w:rsidRPr="001D6D89">
              <w:rPr>
                <w:rFonts w:ascii="Times New Roman" w:hAnsi="Times New Roman"/>
                <w:sz w:val="26"/>
                <w:szCs w:val="26"/>
                <w:lang w:val="de-DE"/>
              </w:rPr>
              <w:t>Cung cấp, đăng tải thông tin về đấu thầu</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de-DE"/>
              </w:rPr>
            </w:pPr>
            <w:r w:rsidRPr="001D6D89">
              <w:rPr>
                <w:rFonts w:ascii="Times New Roman" w:hAnsi="Times New Roman"/>
                <w:sz w:val="26"/>
                <w:szCs w:val="26"/>
                <w:lang w:val="de-DE"/>
              </w:rPr>
              <w:t xml:space="preserve">Phát hành </w:t>
            </w:r>
            <w:r w:rsidRPr="001D6D89">
              <w:rPr>
                <w:rFonts w:ascii="Times New Roman" w:hAnsi="Times New Roman"/>
                <w:sz w:val="26"/>
                <w:szCs w:val="26"/>
              </w:rPr>
              <w:t>h</w:t>
            </w:r>
            <w:r w:rsidRPr="001D6D89">
              <w:rPr>
                <w:rFonts w:ascii="Times New Roman" w:hAnsi="Times New Roman"/>
                <w:sz w:val="26"/>
                <w:szCs w:val="26"/>
                <w:lang w:val="vi-VN"/>
              </w:rPr>
              <w:t xml:space="preserve">ồ sơ mời quan tâm, hồ sơ mời sơ tuyển, hồ sơ mời thầu, hồ sơ yêu cầu </w:t>
            </w:r>
            <w:r w:rsidRPr="001D6D89">
              <w:rPr>
                <w:rFonts w:ascii="Times New Roman" w:hAnsi="Times New Roman"/>
                <w:sz w:val="26"/>
                <w:szCs w:val="26"/>
              </w:rPr>
              <w:t>(</w:t>
            </w:r>
            <w:r w:rsidRPr="001D6D89">
              <w:rPr>
                <w:rFonts w:ascii="Times New Roman" w:hAnsi="Times New Roman"/>
                <w:sz w:val="26"/>
                <w:szCs w:val="26"/>
                <w:lang w:val="de-DE"/>
              </w:rPr>
              <w:t>HSMQT, HSMST, HSMT, HSYC)</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after="0" w:line="240" w:lineRule="auto"/>
              <w:rPr>
                <w:rFonts w:ascii="Times New Roman" w:hAnsi="Times New Roman"/>
                <w:sz w:val="26"/>
                <w:szCs w:val="26"/>
                <w:lang w:val="de-DE"/>
              </w:rPr>
            </w:pPr>
            <w:r w:rsidRPr="001D6D89">
              <w:rPr>
                <w:rFonts w:ascii="Times New Roman" w:hAnsi="Times New Roman"/>
                <w:sz w:val="26"/>
                <w:szCs w:val="26"/>
                <w:lang w:val="de-DE"/>
              </w:rPr>
              <w:t>Làm rõ hồ sơ mời thầu, hồ sơ yêu cầu (HSMT, HSYC)</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pt-BR"/>
              </w:rPr>
            </w:pPr>
            <w:r w:rsidRPr="001D6D89">
              <w:rPr>
                <w:rFonts w:ascii="Times New Roman" w:hAnsi="Times New Roman"/>
                <w:sz w:val="26"/>
                <w:szCs w:val="26"/>
                <w:lang w:val="pt-BR"/>
              </w:rPr>
              <w:t>Sửa đổi hồ sơ mời thầu, hồ sơ yêu cầu</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de-DE"/>
              </w:rPr>
            </w:pPr>
            <w:r w:rsidRPr="001D6D89">
              <w:rPr>
                <w:rFonts w:ascii="Times New Roman" w:hAnsi="Times New Roman"/>
                <w:sz w:val="26"/>
                <w:szCs w:val="26"/>
                <w:lang w:val="de-DE"/>
              </w:rPr>
              <w:t>Làm rõ hồ sơ dự thầu</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es-ES"/>
              </w:rPr>
            </w:pPr>
            <w:r w:rsidRPr="001D6D89">
              <w:rPr>
                <w:rFonts w:ascii="Times New Roman" w:hAnsi="Times New Roman"/>
                <w:sz w:val="26"/>
                <w:szCs w:val="26"/>
                <w:lang w:val="es-ES"/>
              </w:rPr>
              <w:t>Mở thầu</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es-ES"/>
              </w:rPr>
            </w:pPr>
            <w:r w:rsidRPr="001D6D89">
              <w:rPr>
                <w:rFonts w:ascii="Times New Roman" w:hAnsi="Times New Roman"/>
                <w:sz w:val="26"/>
                <w:szCs w:val="26"/>
                <w:lang w:val="de-DE"/>
              </w:rPr>
              <w:t>Gửi thư mời thầu đến các nhà thầu có tên trong danh sách ngắn</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es-ES"/>
              </w:rPr>
            </w:pPr>
            <w:r w:rsidRPr="001D6D89">
              <w:rPr>
                <w:rFonts w:ascii="Times New Roman" w:hAnsi="Times New Roman"/>
                <w:sz w:val="26"/>
                <w:szCs w:val="26"/>
                <w:lang w:val="pt-BR"/>
              </w:rPr>
              <w:t>Giải quyết kiến nghị trong quá trình lựa chọn nhà thầu</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de-DE"/>
              </w:rPr>
            </w:pPr>
            <w:r w:rsidRPr="001D6D89">
              <w:rPr>
                <w:rFonts w:ascii="Times New Roman" w:hAnsi="Times New Roman"/>
                <w:sz w:val="26"/>
                <w:szCs w:val="26"/>
                <w:lang w:val="pt-BR"/>
              </w:rPr>
              <w:t>Giải quyết kiến nghị về kết quả lựa chọn nhà thầu</w:t>
            </w:r>
          </w:p>
        </w:tc>
        <w:tc>
          <w:tcPr>
            <w:tcW w:w="1263" w:type="dxa"/>
          </w:tcPr>
          <w:p w:rsidR="00E868FF" w:rsidRPr="001D6D89" w:rsidRDefault="00E868FF" w:rsidP="006021DF">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pt-BR"/>
              </w:rPr>
            </w:pPr>
            <w:r w:rsidRPr="001D6D89">
              <w:rPr>
                <w:rFonts w:ascii="Times New Roman" w:hAnsi="Times New Roman"/>
                <w:sz w:val="26"/>
                <w:szCs w:val="26"/>
                <w:lang w:val="pt-BR"/>
              </w:rPr>
              <w:t>Thẩm định và phê duyệt dự án đầu tư công không có cấu phần xây dựngdo cấp tỉnh quản lý</w:t>
            </w:r>
          </w:p>
        </w:tc>
        <w:tc>
          <w:tcPr>
            <w:tcW w:w="1263" w:type="dxa"/>
          </w:tcPr>
          <w:p w:rsidR="00E868FF" w:rsidRPr="00C31F7F" w:rsidRDefault="00E868FF" w:rsidP="006021DF">
            <w:pPr>
              <w:spacing w:after="0" w:line="240" w:lineRule="auto"/>
              <w:rPr>
                <w:rFonts w:ascii="Times New Roman" w:hAnsi="Times New Roman"/>
                <w:sz w:val="26"/>
                <w:szCs w:val="26"/>
              </w:rPr>
            </w:pPr>
            <w:r w:rsidRPr="00C31F7F">
              <w:rPr>
                <w:rFonts w:ascii="Times New Roman" w:hAnsi="Times New Roman"/>
                <w:sz w:val="26"/>
                <w:szCs w:val="26"/>
              </w:rPr>
              <w:t>Bổ sung mới</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jc w:val="both"/>
              <w:rPr>
                <w:rFonts w:ascii="Times New Roman" w:hAnsi="Times New Roman"/>
                <w:sz w:val="26"/>
                <w:szCs w:val="26"/>
                <w:lang w:val="pt-BR"/>
              </w:rPr>
            </w:pPr>
            <w:r w:rsidRPr="001D6D89">
              <w:rPr>
                <w:rFonts w:ascii="Times New Roman" w:hAnsi="Times New Roman"/>
                <w:sz w:val="26"/>
                <w:szCs w:val="26"/>
                <w:lang w:val="pt-BR"/>
              </w:rPr>
              <w:t>Thẩm định và phê duyệt điều chỉnh dự án đầu tư công không có cấu phần xây dựng do cấp tỉnh quản lý</w:t>
            </w:r>
          </w:p>
        </w:tc>
        <w:tc>
          <w:tcPr>
            <w:tcW w:w="1263" w:type="dxa"/>
          </w:tcPr>
          <w:p w:rsidR="00E868FF" w:rsidRPr="00C31F7F" w:rsidRDefault="00E868FF">
            <w:pPr>
              <w:rPr>
                <w:sz w:val="26"/>
                <w:szCs w:val="26"/>
              </w:rPr>
            </w:pPr>
            <w:r w:rsidRPr="00C31F7F">
              <w:rPr>
                <w:rFonts w:ascii="Times New Roman" w:hAnsi="Times New Roman"/>
                <w:sz w:val="26"/>
                <w:szCs w:val="26"/>
              </w:rPr>
              <w:t>Bổ sung mới</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jc w:val="both"/>
              <w:rPr>
                <w:rFonts w:ascii="Times New Roman" w:hAnsi="Times New Roman"/>
                <w:sz w:val="26"/>
                <w:szCs w:val="26"/>
                <w:lang w:val="pt-BR"/>
              </w:rPr>
            </w:pPr>
            <w:r w:rsidRPr="001D6D89">
              <w:rPr>
                <w:rFonts w:ascii="Times New Roman" w:hAnsi="Times New Roman"/>
                <w:sz w:val="26"/>
                <w:szCs w:val="26"/>
                <w:lang w:val="pt-BR"/>
              </w:rPr>
              <w:t>Thẩm định và phê duyệt dự án đầu tư công có cấu phần xây dựngsử dụng vốn nhà nước ngoài ngân sách và vốn khác do cấp tỉnh quản lý</w:t>
            </w:r>
          </w:p>
        </w:tc>
        <w:tc>
          <w:tcPr>
            <w:tcW w:w="1263" w:type="dxa"/>
          </w:tcPr>
          <w:p w:rsidR="00E868FF" w:rsidRPr="00C31F7F" w:rsidRDefault="00E868FF">
            <w:pPr>
              <w:rPr>
                <w:sz w:val="26"/>
                <w:szCs w:val="26"/>
              </w:rPr>
            </w:pPr>
            <w:r w:rsidRPr="00C31F7F">
              <w:rPr>
                <w:rFonts w:ascii="Times New Roman" w:hAnsi="Times New Roman"/>
                <w:sz w:val="26"/>
                <w:szCs w:val="26"/>
              </w:rPr>
              <w:t>Bổ sung mới</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jc w:val="both"/>
              <w:rPr>
                <w:rFonts w:ascii="Times New Roman" w:hAnsi="Times New Roman"/>
                <w:sz w:val="26"/>
                <w:szCs w:val="26"/>
                <w:lang w:val="pt-BR"/>
              </w:rPr>
            </w:pPr>
            <w:r w:rsidRPr="001D6D89">
              <w:rPr>
                <w:rFonts w:ascii="Times New Roman" w:hAnsi="Times New Roman"/>
                <w:sz w:val="26"/>
                <w:szCs w:val="26"/>
                <w:lang w:val="pt-BR"/>
              </w:rPr>
              <w:t>Thẩm định và phê duyệt điều chỉnh dự án đầu tư công có cấu phần xây dựngsử dụng vốn nhà nước ngoài ngân sách và vốn khác do cấp tỉnh quản lý</w:t>
            </w:r>
          </w:p>
        </w:tc>
        <w:tc>
          <w:tcPr>
            <w:tcW w:w="1263" w:type="dxa"/>
          </w:tcPr>
          <w:p w:rsidR="00E868FF" w:rsidRPr="00C31F7F" w:rsidRDefault="00E868FF">
            <w:pPr>
              <w:rPr>
                <w:sz w:val="26"/>
                <w:szCs w:val="26"/>
              </w:rPr>
            </w:pPr>
            <w:r w:rsidRPr="00C31F7F">
              <w:rPr>
                <w:rFonts w:ascii="Times New Roman" w:hAnsi="Times New Roman"/>
                <w:sz w:val="26"/>
                <w:szCs w:val="26"/>
              </w:rPr>
              <w:t>Bổ sung mới</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jc w:val="both"/>
              <w:rPr>
                <w:rFonts w:ascii="Times New Roman" w:hAnsi="Times New Roman"/>
                <w:sz w:val="26"/>
                <w:szCs w:val="26"/>
                <w:lang w:val="vi-VN"/>
              </w:rPr>
            </w:pPr>
            <w:r w:rsidRPr="001D6D89">
              <w:rPr>
                <w:rFonts w:ascii="Times New Roman" w:hAnsi="Times New Roman"/>
                <w:sz w:val="26"/>
                <w:szCs w:val="26"/>
                <w:lang w:val="pt-BR"/>
              </w:rPr>
              <w:t>Thẩm định và phê duyệt thiết kế, dự toán dự án đầu tư công không có cấu phần xây dựng</w:t>
            </w:r>
            <w:r w:rsidRPr="001D6D89">
              <w:rPr>
                <w:rFonts w:ascii="Times New Roman" w:hAnsi="Times New Roman"/>
                <w:sz w:val="26"/>
                <w:szCs w:val="26"/>
                <w:lang w:val="vi-VN"/>
              </w:rPr>
              <w:t xml:space="preserve"> do cấp tỉnh quản lý</w:t>
            </w:r>
          </w:p>
        </w:tc>
        <w:tc>
          <w:tcPr>
            <w:tcW w:w="1263" w:type="dxa"/>
          </w:tcPr>
          <w:p w:rsidR="00E868FF" w:rsidRPr="00C31F7F" w:rsidRDefault="00E868FF">
            <w:pPr>
              <w:rPr>
                <w:sz w:val="26"/>
                <w:szCs w:val="26"/>
              </w:rPr>
            </w:pPr>
            <w:r w:rsidRPr="00C31F7F">
              <w:rPr>
                <w:rFonts w:ascii="Times New Roman" w:hAnsi="Times New Roman"/>
                <w:sz w:val="26"/>
                <w:szCs w:val="26"/>
              </w:rPr>
              <w:t>Bổ sung mới</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0C7C98">
            <w:pPr>
              <w:spacing w:before="120" w:after="0" w:line="240" w:lineRule="auto"/>
              <w:rPr>
                <w:rFonts w:ascii="Times New Roman" w:hAnsi="Times New Roman"/>
                <w:sz w:val="26"/>
                <w:szCs w:val="26"/>
                <w:lang w:val="pt-BR"/>
              </w:rPr>
            </w:pPr>
            <w:r w:rsidRPr="001D6D89">
              <w:rPr>
                <w:rFonts w:ascii="Times New Roman" w:hAnsi="Times New Roman"/>
                <w:sz w:val="26"/>
                <w:szCs w:val="26"/>
                <w:lang w:val="pt-BR"/>
              </w:rPr>
              <w:t>Thẩm định và phê duyệt điều chỉnh, bổ sung kế hoạch lựa chọn nhà thầu</w:t>
            </w:r>
          </w:p>
        </w:tc>
        <w:tc>
          <w:tcPr>
            <w:tcW w:w="1263" w:type="dxa"/>
          </w:tcPr>
          <w:p w:rsidR="00E868FF" w:rsidRPr="00C31F7F" w:rsidRDefault="00E868FF">
            <w:pPr>
              <w:rPr>
                <w:sz w:val="26"/>
                <w:szCs w:val="26"/>
              </w:rPr>
            </w:pPr>
            <w:r w:rsidRPr="00C31F7F">
              <w:rPr>
                <w:rFonts w:ascii="Times New Roman" w:hAnsi="Times New Roman"/>
                <w:sz w:val="26"/>
                <w:szCs w:val="26"/>
              </w:rPr>
              <w:t>Bổ sung mới</w:t>
            </w:r>
          </w:p>
        </w:tc>
      </w:tr>
      <w:tr w:rsidR="00E868FF" w:rsidRPr="001D6D89" w:rsidTr="00E868FF">
        <w:tc>
          <w:tcPr>
            <w:tcW w:w="8208" w:type="dxa"/>
            <w:gridSpan w:val="3"/>
            <w:vAlign w:val="center"/>
          </w:tcPr>
          <w:p w:rsidR="00E868FF" w:rsidRPr="001D6D89" w:rsidRDefault="00E868FF" w:rsidP="0078745E">
            <w:pPr>
              <w:spacing w:after="0" w:line="240" w:lineRule="auto"/>
              <w:rPr>
                <w:rFonts w:ascii="Times New Roman" w:hAnsi="Times New Roman"/>
                <w:b/>
                <w:sz w:val="26"/>
                <w:szCs w:val="26"/>
              </w:rPr>
            </w:pPr>
            <w:r w:rsidRPr="001D6D89">
              <w:rPr>
                <w:rFonts w:ascii="Times New Roman" w:hAnsi="Times New Roman"/>
                <w:b/>
                <w:sz w:val="26"/>
                <w:szCs w:val="26"/>
              </w:rPr>
              <w:t>V. LĨNH VỰC ĐẦU TƯ TẠI VIỆT NAM</w:t>
            </w:r>
          </w:p>
        </w:tc>
        <w:tc>
          <w:tcPr>
            <w:tcW w:w="1263" w:type="dxa"/>
            <w:vAlign w:val="center"/>
          </w:tcPr>
          <w:p w:rsidR="00E868FF" w:rsidRPr="001D6D89" w:rsidRDefault="00BD6FD5" w:rsidP="00E868FF">
            <w:pPr>
              <w:spacing w:after="0" w:line="240" w:lineRule="auto"/>
              <w:ind w:right="-105" w:hanging="108"/>
              <w:rPr>
                <w:rFonts w:ascii="Times New Roman" w:hAnsi="Times New Roman"/>
                <w:b/>
                <w:sz w:val="26"/>
                <w:szCs w:val="26"/>
              </w:rPr>
            </w:pPr>
            <w:r>
              <w:rPr>
                <w:rFonts w:ascii="Times New Roman" w:hAnsi="Times New Roman"/>
                <w:b/>
                <w:sz w:val="26"/>
                <w:szCs w:val="26"/>
              </w:rPr>
              <w:t>Trang 633</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jc w:val="both"/>
              <w:rPr>
                <w:rFonts w:ascii="Times New Roman" w:hAnsi="Times New Roman"/>
                <w:sz w:val="26"/>
                <w:szCs w:val="26"/>
                <w:lang w:val="de-DE"/>
              </w:rPr>
            </w:pPr>
            <w:r w:rsidRPr="001D6D89">
              <w:rPr>
                <w:rFonts w:ascii="Times New Roman" w:hAnsi="Times New Roman"/>
                <w:sz w:val="26"/>
                <w:szCs w:val="26"/>
                <w:lang w:val="de-DE"/>
              </w:rPr>
              <w:t>Cấp Giấy chứng nhận đăng ký đầu tư đối với dự án thuộc diện quyết định chủ trương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Cấp Giấy chứng nhận đăng ký đầu tư đối với dự án không thuộc diện quyết định chủ trương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Điều chỉnh tên dự án đầu tư, tên và địa chỉ nhà đầu tư trong Giấy chứng nhận đăng ký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rPr>
                <w:rFonts w:ascii="Times New Roman" w:hAnsi="Times New Roman"/>
                <w:sz w:val="26"/>
                <w:szCs w:val="26"/>
              </w:rPr>
            </w:pPr>
            <w:r w:rsidRPr="001D6D89">
              <w:rPr>
                <w:rFonts w:ascii="Times New Roman" w:hAnsi="Times New Roman"/>
                <w:sz w:val="26"/>
                <w:szCs w:val="26"/>
              </w:rPr>
              <w:t>Điều chỉnh nội dung dự án đầu tư trong Giấy chứng nhận đăng ký đầu tư (đối với trường hợp không điều chỉnh quyết định chủ trương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jc w:val="both"/>
              <w:rPr>
                <w:rFonts w:ascii="Times New Roman" w:hAnsi="Times New Roman"/>
                <w:sz w:val="26"/>
                <w:szCs w:val="26"/>
              </w:rPr>
            </w:pPr>
            <w:r w:rsidRPr="001D6D89">
              <w:rPr>
                <w:rFonts w:ascii="Times New Roman" w:hAnsi="Times New Roman"/>
                <w:sz w:val="26"/>
                <w:szCs w:val="26"/>
              </w:rPr>
              <w:t>Chuyển nhượng dự án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Điều chỉnh dự án đầu tư trong trường hợp chia, tách, hợp nhất, sáp nhập, chuyển đổi loại hình tổ chức kinh tế</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0" w:line="240" w:lineRule="auto"/>
              <w:rPr>
                <w:rFonts w:ascii="Times New Roman" w:hAnsi="Times New Roman"/>
                <w:sz w:val="26"/>
                <w:szCs w:val="26"/>
                <w:lang w:val="es-ES"/>
              </w:rPr>
            </w:pPr>
            <w:r w:rsidRPr="001D6D89">
              <w:rPr>
                <w:rFonts w:ascii="Times New Roman" w:hAnsi="Times New Roman"/>
                <w:sz w:val="26"/>
                <w:szCs w:val="26"/>
              </w:rPr>
              <w:t>Điều chỉnh dự án đầu tư theo bản án, quyết định của tòa án, trọng tài</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0" w:line="240" w:lineRule="auto"/>
              <w:rPr>
                <w:rFonts w:ascii="Times New Roman" w:hAnsi="Times New Roman"/>
                <w:sz w:val="26"/>
                <w:szCs w:val="26"/>
                <w:lang w:val="es-ES"/>
              </w:rPr>
            </w:pPr>
            <w:r w:rsidRPr="001D6D89">
              <w:rPr>
                <w:rFonts w:ascii="Times New Roman" w:hAnsi="Times New Roman"/>
                <w:sz w:val="26"/>
                <w:szCs w:val="26"/>
              </w:rPr>
              <w:t>Cấp lại Giấy chứng nhận đăng ký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Hiệu đính thông tin trên Giấy chứng nhận đăng ký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Nộp lại Giấy chứng nhận đăng ký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Giãn tiến độ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Tạm ngừng hoạt động của dự án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Chấm dứt hoạt động của dự án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Thành lập văn phòng điều hành của nhà đầu tư nước ngoài trong hợp đồng BCC</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Chấm dứt hoạt động văn phòng điều hành của nhà đầu tư nước ngoài trong hợp đồng BCC</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Đổi Giấy chứng nhận đăng ký đầu tư cho dự án hoạt động theo Giấy phép đầu tư, Giấy chứng nhận đầu tư hoặc giấy tờ khác có giá trị pháp lý tương đương</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Cung cấp thông tin về dự án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Bảo đảm đầu tư trong trường hợp không được tiếp tục áp dụng ưu đãi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Góp vốn, mua cổ phần, phần vốn góp vào tổ chức kinh tế của nhà đầu tư nước ngoài</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8208" w:type="dxa"/>
            <w:gridSpan w:val="3"/>
            <w:vAlign w:val="center"/>
          </w:tcPr>
          <w:p w:rsidR="00E868FF" w:rsidRPr="001D6D89" w:rsidRDefault="00E868FF" w:rsidP="0078745E">
            <w:pPr>
              <w:spacing w:after="0" w:line="240" w:lineRule="auto"/>
              <w:jc w:val="center"/>
              <w:rPr>
                <w:rFonts w:ascii="Times New Roman" w:hAnsi="Times New Roman"/>
                <w:b/>
                <w:sz w:val="26"/>
                <w:szCs w:val="26"/>
              </w:rPr>
            </w:pPr>
            <w:r w:rsidRPr="001D6D89">
              <w:rPr>
                <w:rFonts w:ascii="Times New Roman" w:hAnsi="Times New Roman"/>
                <w:b/>
                <w:sz w:val="26"/>
                <w:szCs w:val="26"/>
              </w:rPr>
              <w:t>THỦ TỤC ÁP DỤNG CHUNG</w:t>
            </w:r>
          </w:p>
        </w:tc>
        <w:tc>
          <w:tcPr>
            <w:tcW w:w="1263" w:type="dxa"/>
            <w:vAlign w:val="center"/>
          </w:tcPr>
          <w:p w:rsidR="00E868FF" w:rsidRPr="001D6D89" w:rsidRDefault="00E868FF" w:rsidP="00BD6FD5">
            <w:pPr>
              <w:spacing w:after="0" w:line="240" w:lineRule="auto"/>
              <w:ind w:hanging="108"/>
              <w:jc w:val="center"/>
              <w:rPr>
                <w:rFonts w:ascii="Times New Roman" w:hAnsi="Times New Roman"/>
                <w:b/>
                <w:sz w:val="26"/>
                <w:szCs w:val="26"/>
              </w:rPr>
            </w:pPr>
            <w:r w:rsidRPr="001D6D89">
              <w:rPr>
                <w:rFonts w:ascii="Times New Roman" w:hAnsi="Times New Roman"/>
                <w:b/>
                <w:sz w:val="26"/>
                <w:szCs w:val="26"/>
              </w:rPr>
              <w:t xml:space="preserve">Trang </w:t>
            </w:r>
            <w:r w:rsidR="00BD6FD5">
              <w:rPr>
                <w:rFonts w:ascii="Times New Roman" w:hAnsi="Times New Roman"/>
                <w:b/>
                <w:sz w:val="26"/>
                <w:szCs w:val="26"/>
              </w:rPr>
              <w:t>684</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bCs/>
                <w:sz w:val="26"/>
                <w:szCs w:val="26"/>
              </w:rPr>
              <w:t>Áp dụng ưu đãi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120" w:after="120" w:line="240" w:lineRule="auto"/>
              <w:jc w:val="both"/>
              <w:rPr>
                <w:rFonts w:ascii="Times New Roman" w:hAnsi="Times New Roman"/>
                <w:sz w:val="26"/>
                <w:szCs w:val="26"/>
              </w:rPr>
            </w:pPr>
            <w:r w:rsidRPr="001D6D89">
              <w:rPr>
                <w:rFonts w:ascii="Times New Roman" w:hAnsi="Times New Roman"/>
                <w:sz w:val="26"/>
                <w:szCs w:val="26"/>
              </w:rPr>
              <w:t>Cung cấp thông tin về dự án đầu tư</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120" w:after="120" w:line="240" w:lineRule="auto"/>
              <w:jc w:val="both"/>
              <w:rPr>
                <w:rFonts w:ascii="Times New Roman" w:hAnsi="Times New Roman"/>
                <w:sz w:val="26"/>
                <w:szCs w:val="26"/>
              </w:rPr>
            </w:pPr>
            <w:r w:rsidRPr="001D6D89">
              <w:rPr>
                <w:rFonts w:ascii="Times New Roman" w:hAnsi="Times New Roman"/>
                <w:sz w:val="26"/>
                <w:szCs w:val="26"/>
              </w:rPr>
              <w:t>Đổi Giấy chứng nhận đăng ký doanh nghiệp cho doanh nghiệp hoạt động theo Giấy phép đầu tư, Giấy chứng nhận đầu tư (đồng thời là giấy chứng nhận đăng ký kinh doanh) hoặc giấy tờ khác có giá trị pháp lý tương đương</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before="120" w:after="120" w:line="240" w:lineRule="auto"/>
              <w:jc w:val="both"/>
              <w:rPr>
                <w:rFonts w:ascii="Times New Roman" w:hAnsi="Times New Roman"/>
                <w:sz w:val="26"/>
                <w:szCs w:val="26"/>
              </w:rPr>
            </w:pPr>
            <w:r w:rsidRPr="001D6D89">
              <w:rPr>
                <w:rFonts w:ascii="Times New Roman" w:hAnsi="Times New Roman"/>
                <w:sz w:val="26"/>
                <w:szCs w:val="26"/>
              </w:rPr>
              <w:t>Thay đổi nội dung đăng ký kinh doanh tại Giấy phép đầu tư, Giấy chứng nhận đầu tư (đồng thời là Giấy chứng nhận đăng ký kinh doanh)</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120" w:after="120" w:line="240" w:lineRule="auto"/>
              <w:jc w:val="both"/>
              <w:rPr>
                <w:rFonts w:ascii="Times New Roman" w:hAnsi="Times New Roman"/>
                <w:sz w:val="26"/>
                <w:szCs w:val="26"/>
              </w:rPr>
            </w:pPr>
            <w:r w:rsidRPr="001D6D89">
              <w:rPr>
                <w:rFonts w:ascii="Times New Roman" w:hAnsi="Times New Roman"/>
                <w:sz w:val="26"/>
                <w:szCs w:val="26"/>
              </w:rPr>
              <w:t>Thành lập tổ chức kinh tế của nhà đầu tư nước ngoài</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9471" w:type="dxa"/>
            <w:gridSpan w:val="4"/>
            <w:vAlign w:val="center"/>
          </w:tcPr>
          <w:p w:rsidR="00E868FF" w:rsidRPr="001D6D89" w:rsidRDefault="00E868FF" w:rsidP="0078745E">
            <w:pPr>
              <w:widowControl w:val="0"/>
              <w:spacing w:after="0" w:line="278" w:lineRule="auto"/>
              <w:rPr>
                <w:rFonts w:ascii="Times New Roman" w:hAnsi="Times New Roman"/>
                <w:b/>
                <w:bCs/>
                <w:sz w:val="26"/>
                <w:szCs w:val="26"/>
              </w:rPr>
            </w:pPr>
            <w:r w:rsidRPr="001D6D89">
              <w:rPr>
                <w:rFonts w:ascii="Times New Roman" w:hAnsi="Times New Roman"/>
                <w:b/>
                <w:bCs/>
                <w:sz w:val="26"/>
                <w:szCs w:val="26"/>
              </w:rPr>
              <w:t>V. ĐẦU TƯ BẰNG NGUỒN VỐN HỖ TRỢ PHÁT TRIỂN CHÍNH THỨC (ODA) VÀ VIỆN TRỢ PHI CHÍNH PHỦ NƯỚC NGOÀI</w:t>
            </w:r>
          </w:p>
        </w:tc>
      </w:tr>
      <w:tr w:rsidR="00E868FF" w:rsidRPr="001D6D89" w:rsidTr="00E868FF">
        <w:tc>
          <w:tcPr>
            <w:tcW w:w="8208" w:type="dxa"/>
            <w:gridSpan w:val="3"/>
            <w:vAlign w:val="center"/>
          </w:tcPr>
          <w:p w:rsidR="00E868FF" w:rsidRPr="001D6D89" w:rsidRDefault="00E868FF" w:rsidP="0078745E">
            <w:pPr>
              <w:widowControl w:val="0"/>
              <w:spacing w:before="60" w:after="0" w:line="360" w:lineRule="exact"/>
              <w:rPr>
                <w:rFonts w:ascii="Times New Roman" w:hAnsi="Times New Roman"/>
                <w:b/>
                <w:bCs/>
                <w:sz w:val="26"/>
                <w:szCs w:val="26"/>
                <w:lang w:val="pt-BR"/>
              </w:rPr>
            </w:pPr>
            <w:r w:rsidRPr="001D6D89">
              <w:rPr>
                <w:rFonts w:ascii="Times New Roman" w:hAnsi="Times New Roman"/>
                <w:b/>
                <w:bCs/>
                <w:sz w:val="26"/>
                <w:szCs w:val="26"/>
                <w:lang w:val="pt-BR"/>
              </w:rPr>
              <w:t>Mục 1. NGUỒN VIỆN TRỢ PHI CHÍNH PHỦ NƯỚC NGOÀI</w:t>
            </w:r>
          </w:p>
        </w:tc>
        <w:tc>
          <w:tcPr>
            <w:tcW w:w="1263" w:type="dxa"/>
            <w:vAlign w:val="center"/>
          </w:tcPr>
          <w:p w:rsidR="00E868FF" w:rsidRPr="001D6D89" w:rsidRDefault="00BD6FD5" w:rsidP="00BD6FD5">
            <w:pPr>
              <w:widowControl w:val="0"/>
              <w:spacing w:before="60" w:after="0" w:line="360" w:lineRule="exact"/>
              <w:ind w:hanging="108"/>
              <w:rPr>
                <w:rFonts w:ascii="Times New Roman" w:hAnsi="Times New Roman"/>
                <w:b/>
                <w:bCs/>
                <w:sz w:val="26"/>
                <w:szCs w:val="26"/>
                <w:lang w:val="pt-BR"/>
              </w:rPr>
            </w:pPr>
            <w:r>
              <w:rPr>
                <w:rFonts w:ascii="Times New Roman" w:hAnsi="Times New Roman"/>
                <w:b/>
                <w:bCs/>
                <w:sz w:val="26"/>
                <w:szCs w:val="26"/>
                <w:lang w:val="pt-BR"/>
              </w:rPr>
              <w:t>Trang 691</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60" w:after="0" w:line="360" w:lineRule="exact"/>
              <w:rPr>
                <w:rFonts w:ascii="Times New Roman" w:hAnsi="Times New Roman"/>
                <w:bCs/>
                <w:sz w:val="26"/>
                <w:szCs w:val="26"/>
                <w:lang w:val="pt-BR"/>
              </w:rPr>
            </w:pPr>
            <w:r w:rsidRPr="001D6D89">
              <w:rPr>
                <w:rFonts w:ascii="Times New Roman" w:hAnsi="Times New Roman"/>
                <w:bCs/>
                <w:sz w:val="26"/>
                <w:szCs w:val="26"/>
                <w:lang w:val="pt-BR"/>
              </w:rPr>
              <w:t>Tiếp nhận dự án hỗ trợ kỹ thuật sử dụng nguồn viện trợ phi Chính phủ nước ngoài (PCPNN)</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120" w:after="120" w:line="240" w:lineRule="auto"/>
              <w:jc w:val="both"/>
              <w:rPr>
                <w:rFonts w:ascii="Times New Roman" w:hAnsi="Times New Roman"/>
                <w:sz w:val="26"/>
                <w:szCs w:val="26"/>
              </w:rPr>
            </w:pPr>
            <w:r w:rsidRPr="001D6D89">
              <w:rPr>
                <w:rFonts w:ascii="Times New Roman" w:hAnsi="Times New Roman"/>
                <w:bCs/>
                <w:sz w:val="26"/>
                <w:szCs w:val="26"/>
                <w:lang w:val="pt-BR"/>
              </w:rPr>
              <w:t>Tiếp nhận dự án đầu tư sử dụng nguồn viện trợ phi Chính phủ nước ngoài (PCPNN).</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spacing w:after="0" w:line="240" w:lineRule="auto"/>
              <w:rPr>
                <w:rFonts w:ascii="Times New Roman" w:hAnsi="Times New Roman"/>
                <w:bCs/>
                <w:sz w:val="26"/>
                <w:szCs w:val="26"/>
                <w:lang w:val="pt-BR"/>
              </w:rPr>
            </w:pPr>
            <w:r w:rsidRPr="001D6D89">
              <w:rPr>
                <w:rFonts w:ascii="Times New Roman" w:hAnsi="Times New Roman"/>
                <w:bCs/>
                <w:sz w:val="26"/>
                <w:szCs w:val="26"/>
                <w:lang w:val="pt-BR"/>
              </w:rPr>
              <w:t>Tiếp nhận chương trình sử dụng nguồn viện trợ phi Chính phủ nước ngoài (PCPNN)</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120" w:after="120" w:line="240" w:lineRule="auto"/>
              <w:jc w:val="both"/>
              <w:rPr>
                <w:rFonts w:ascii="Times New Roman" w:hAnsi="Times New Roman"/>
                <w:sz w:val="26"/>
                <w:szCs w:val="26"/>
              </w:rPr>
            </w:pPr>
            <w:r w:rsidRPr="001D6D89">
              <w:rPr>
                <w:rFonts w:ascii="Times New Roman" w:hAnsi="Times New Roman"/>
                <w:bCs/>
                <w:sz w:val="26"/>
                <w:szCs w:val="26"/>
                <w:lang w:val="pt-BR"/>
              </w:rPr>
              <w:t>Tiếp nhận nguồn viện trợ phi Chính phủ nước ngoài (PCPNN) dưới hình thức phi dự án.</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8208" w:type="dxa"/>
            <w:gridSpan w:val="3"/>
            <w:vAlign w:val="center"/>
          </w:tcPr>
          <w:p w:rsidR="00E868FF" w:rsidRPr="001D6D89" w:rsidRDefault="00E868FF" w:rsidP="0078745E">
            <w:pPr>
              <w:spacing w:after="0" w:line="240" w:lineRule="auto"/>
              <w:rPr>
                <w:rFonts w:ascii="Times New Roman" w:hAnsi="Times New Roman"/>
                <w:sz w:val="26"/>
                <w:szCs w:val="26"/>
              </w:rPr>
            </w:pPr>
            <w:r w:rsidRPr="001D6D89">
              <w:rPr>
                <w:rFonts w:ascii="Times New Roman" w:hAnsi="Times New Roman"/>
                <w:b/>
                <w:bCs/>
                <w:sz w:val="26"/>
                <w:szCs w:val="26"/>
                <w:lang w:val="pt-BR"/>
              </w:rPr>
              <w:t>Mục 2. ĐẦU TƯ BẰNG NGUỒN VỐN HỖ TRỢ PHÁT TRIỂN CHÍNH THỨC (ODA), VAY ƯU ĐÃI CỦA CÁC NHÀ TÀI TRỢ</w:t>
            </w:r>
          </w:p>
        </w:tc>
        <w:tc>
          <w:tcPr>
            <w:tcW w:w="1263" w:type="dxa"/>
            <w:vAlign w:val="center"/>
          </w:tcPr>
          <w:p w:rsidR="00E868FF" w:rsidRPr="001D6D89" w:rsidRDefault="00E868FF" w:rsidP="00BD6FD5">
            <w:pPr>
              <w:spacing w:after="0" w:line="240" w:lineRule="auto"/>
              <w:ind w:right="-195" w:hanging="18"/>
              <w:rPr>
                <w:rFonts w:ascii="Times New Roman" w:hAnsi="Times New Roman"/>
                <w:b/>
                <w:sz w:val="26"/>
                <w:szCs w:val="26"/>
              </w:rPr>
            </w:pPr>
            <w:r w:rsidRPr="001D6D89">
              <w:rPr>
                <w:rFonts w:ascii="Times New Roman" w:hAnsi="Times New Roman"/>
                <w:b/>
                <w:sz w:val="26"/>
                <w:szCs w:val="26"/>
              </w:rPr>
              <w:t xml:space="preserve">Trang </w:t>
            </w:r>
            <w:r w:rsidR="00BD6FD5">
              <w:rPr>
                <w:rFonts w:ascii="Times New Roman" w:hAnsi="Times New Roman"/>
                <w:b/>
                <w:sz w:val="26"/>
                <w:szCs w:val="26"/>
              </w:rPr>
              <w:t>709</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after="120" w:line="240" w:lineRule="auto"/>
              <w:rPr>
                <w:rFonts w:ascii="Times New Roman" w:hAnsi="Times New Roman"/>
                <w:bCs/>
                <w:sz w:val="26"/>
                <w:szCs w:val="26"/>
                <w:lang w:val="pt-BR"/>
              </w:rPr>
            </w:pPr>
            <w:r w:rsidRPr="001D6D89">
              <w:rPr>
                <w:rFonts w:ascii="Times New Roman" w:hAnsi="Times New Roman"/>
                <w:bCs/>
                <w:sz w:val="26"/>
                <w:szCs w:val="26"/>
                <w:lang w:val="pt-BR"/>
              </w:rPr>
              <w:t>Xây dựng và phê duyệt Danh mục tài trợ các chương trình, dự án thuộc thẩm quyền phê duyệt của Cơ quan chủ quản.</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after="120" w:line="240" w:lineRule="auto"/>
              <w:rPr>
                <w:rFonts w:ascii="Times New Roman" w:hAnsi="Times New Roman"/>
                <w:bCs/>
                <w:sz w:val="26"/>
                <w:szCs w:val="26"/>
              </w:rPr>
            </w:pPr>
            <w:r w:rsidRPr="001D6D89">
              <w:rPr>
                <w:rFonts w:ascii="Times New Roman" w:hAnsi="Times New Roman"/>
                <w:bCs/>
                <w:sz w:val="26"/>
                <w:szCs w:val="26"/>
                <w:lang w:val="vi-VN"/>
              </w:rPr>
              <w:t xml:space="preserve">Xây dựng và phê duyệt Danh mục tài trợ  các khoản viện trợ phi dự </w:t>
            </w:r>
            <w:r w:rsidRPr="001D6D89">
              <w:rPr>
                <w:rFonts w:ascii="Times New Roman" w:hAnsi="Times New Roman"/>
                <w:bCs/>
                <w:sz w:val="26"/>
                <w:szCs w:val="26"/>
                <w:lang w:val="vi-VN"/>
              </w:rPr>
              <w:lastRenderedPageBreak/>
              <w:t>án thuộc thẩm quyền phê duyệt của Cơ quan chủ quản.</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pStyle w:val="Title"/>
              <w:widowControl w:val="0"/>
              <w:spacing w:before="120" w:after="120" w:line="240" w:lineRule="auto"/>
              <w:jc w:val="both"/>
              <w:rPr>
                <w:b w:val="0"/>
                <w:bCs w:val="0"/>
                <w:sz w:val="26"/>
                <w:szCs w:val="26"/>
                <w:lang w:val="pt-BR"/>
              </w:rPr>
            </w:pPr>
            <w:r w:rsidRPr="001D6D89">
              <w:rPr>
                <w:b w:val="0"/>
                <w:bCs w:val="0"/>
                <w:sz w:val="26"/>
                <w:szCs w:val="26"/>
                <w:lang w:val="pt-BR"/>
              </w:rPr>
              <w:t>Thẩm định, phê duyệt văn kiện chương trình, dự án hỗ trợ kỹ thuật sử dụng vốn ODA và vốn vay ưu đãi thuộc thẩm quyền phê duyệt của Thủ tướng Chính phủ.</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120" w:after="120" w:line="240" w:lineRule="auto"/>
              <w:jc w:val="both"/>
              <w:rPr>
                <w:rFonts w:ascii="Times New Roman" w:hAnsi="Times New Roman"/>
                <w:sz w:val="26"/>
                <w:szCs w:val="26"/>
              </w:rPr>
            </w:pPr>
            <w:r w:rsidRPr="001D6D89">
              <w:rPr>
                <w:rFonts w:ascii="Times New Roman" w:hAnsi="Times New Roman"/>
                <w:bCs/>
                <w:sz w:val="26"/>
                <w:szCs w:val="26"/>
                <w:lang w:val="vi-VN"/>
              </w:rPr>
              <w:t>Thẩm định, phê duyệt văn kiện chương trình, dự án ô thuộc thẩm quyền phê duyệt của Thủ tướng  Chính phủ</w:t>
            </w:r>
            <w:r w:rsidRPr="001D6D89">
              <w:rPr>
                <w:rFonts w:ascii="Times New Roman" w:hAnsi="Times New Roman"/>
                <w:bCs/>
                <w:sz w:val="26"/>
                <w:szCs w:val="26"/>
                <w:lang w:val="pt-BR"/>
              </w:rPr>
              <w:t>.</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after="0" w:line="360" w:lineRule="exact"/>
              <w:rPr>
                <w:rFonts w:ascii="Times New Roman" w:hAnsi="Times New Roman"/>
                <w:bCs/>
                <w:sz w:val="26"/>
                <w:szCs w:val="26"/>
                <w:lang w:val="pt-BR"/>
              </w:rPr>
            </w:pPr>
            <w:r w:rsidRPr="001D6D89">
              <w:rPr>
                <w:rFonts w:ascii="Times New Roman" w:hAnsi="Times New Roman"/>
                <w:bCs/>
                <w:sz w:val="26"/>
                <w:szCs w:val="26"/>
                <w:lang w:val="vi-VN"/>
              </w:rPr>
              <w:t xml:space="preserve">Thẩm định, phê duyệt văn kiện chương trình, dự án </w:t>
            </w:r>
            <w:r w:rsidRPr="001D6D89">
              <w:rPr>
                <w:rFonts w:ascii="Times New Roman" w:hAnsi="Times New Roman"/>
                <w:bCs/>
                <w:sz w:val="26"/>
                <w:szCs w:val="26"/>
              </w:rPr>
              <w:t xml:space="preserve">sử dụng vốn ODA và vốn vay ưu đãi </w:t>
            </w:r>
            <w:r w:rsidRPr="001D6D89">
              <w:rPr>
                <w:rFonts w:ascii="Times New Roman" w:hAnsi="Times New Roman"/>
                <w:bCs/>
                <w:sz w:val="26"/>
                <w:szCs w:val="26"/>
                <w:lang w:val="vi-VN"/>
              </w:rPr>
              <w:t>thuộc thẩm quyền phê duyệt của Thủ tướng Chính phủ</w:t>
            </w:r>
            <w:r w:rsidRPr="001D6D89">
              <w:rPr>
                <w:rFonts w:ascii="Times New Roman" w:hAnsi="Times New Roman"/>
                <w:bCs/>
                <w:sz w:val="26"/>
                <w:szCs w:val="26"/>
                <w:lang w:val="pt-BR"/>
              </w:rPr>
              <w:t>.</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after="0" w:line="360" w:lineRule="exact"/>
              <w:rPr>
                <w:rFonts w:ascii="Times New Roman" w:hAnsi="Times New Roman"/>
                <w:bCs/>
                <w:sz w:val="26"/>
                <w:szCs w:val="26"/>
                <w:lang w:val="pt-BR"/>
              </w:rPr>
            </w:pPr>
            <w:r w:rsidRPr="001D6D89">
              <w:rPr>
                <w:rFonts w:ascii="Times New Roman" w:hAnsi="Times New Roman"/>
                <w:bCs/>
                <w:sz w:val="26"/>
                <w:szCs w:val="26"/>
                <w:lang w:val="pt-BR"/>
              </w:rPr>
              <w:t>Thẩm định, phê duyệt văn kiện dự án hỗ trợ kỹ thuật sử dụng vốn ODA và vốn vay ưu đãi thuộc thẩm quyền phê duyệt của Cơ quan chủ quản</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120" w:after="120" w:line="240" w:lineRule="auto"/>
              <w:jc w:val="both"/>
              <w:rPr>
                <w:rFonts w:ascii="Times New Roman" w:hAnsi="Times New Roman"/>
                <w:sz w:val="26"/>
                <w:szCs w:val="26"/>
              </w:rPr>
            </w:pPr>
            <w:r w:rsidRPr="001D6D89">
              <w:rPr>
                <w:rFonts w:ascii="Times New Roman" w:hAnsi="Times New Roman"/>
                <w:bCs/>
                <w:sz w:val="26"/>
                <w:szCs w:val="26"/>
                <w:lang w:val="vi-VN"/>
              </w:rPr>
              <w:t xml:space="preserve">Thẩm định, phê duyệt văn kiện chương trình, dự án </w:t>
            </w:r>
            <w:r w:rsidRPr="001D6D89">
              <w:rPr>
                <w:rFonts w:ascii="Times New Roman" w:hAnsi="Times New Roman"/>
                <w:bCs/>
                <w:sz w:val="26"/>
                <w:szCs w:val="26"/>
              </w:rPr>
              <w:t xml:space="preserve">sử dụng vốn ODA và vốn vay ưu đãi </w:t>
            </w:r>
            <w:r w:rsidRPr="001D6D89">
              <w:rPr>
                <w:rFonts w:ascii="Times New Roman" w:hAnsi="Times New Roman"/>
                <w:bCs/>
                <w:sz w:val="26"/>
                <w:szCs w:val="26"/>
                <w:lang w:val="vi-VN"/>
              </w:rPr>
              <w:t>thuộc thẩm quyền phê duyệt của cơ quan chủ quản.</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pStyle w:val="Title"/>
              <w:widowControl w:val="0"/>
              <w:spacing w:line="360" w:lineRule="exact"/>
              <w:jc w:val="both"/>
              <w:rPr>
                <w:b w:val="0"/>
                <w:sz w:val="26"/>
                <w:szCs w:val="26"/>
                <w:lang w:val="pt-BR"/>
              </w:rPr>
            </w:pPr>
            <w:r w:rsidRPr="001D6D89">
              <w:rPr>
                <w:b w:val="0"/>
                <w:sz w:val="26"/>
                <w:szCs w:val="26"/>
                <w:lang w:val="vi-VN"/>
              </w:rPr>
              <w:t xml:space="preserve">Thẩm định, phê duyệt văn kiện chương trình, dự án ô </w:t>
            </w:r>
            <w:r w:rsidRPr="001D6D89">
              <w:rPr>
                <w:b w:val="0"/>
                <w:sz w:val="26"/>
                <w:szCs w:val="26"/>
              </w:rPr>
              <w:t xml:space="preserve">sử dụng vốn ODA và vốn vay ưu đãi </w:t>
            </w:r>
            <w:r w:rsidRPr="001D6D89">
              <w:rPr>
                <w:b w:val="0"/>
                <w:sz w:val="26"/>
                <w:szCs w:val="26"/>
                <w:lang w:val="vi-VN"/>
              </w:rPr>
              <w:t xml:space="preserve">thuộc thẩm quyền phê duyệt của </w:t>
            </w:r>
            <w:r w:rsidRPr="001D6D89">
              <w:rPr>
                <w:b w:val="0"/>
                <w:sz w:val="26"/>
                <w:szCs w:val="26"/>
                <w:lang w:val="pt-BR"/>
              </w:rPr>
              <w:t>Cơ quan chủ quản.</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after="0" w:line="360" w:lineRule="exact"/>
              <w:rPr>
                <w:rFonts w:ascii="Times New Roman" w:hAnsi="Times New Roman"/>
                <w:bCs/>
                <w:sz w:val="26"/>
                <w:szCs w:val="26"/>
                <w:lang w:val="pt-BR"/>
              </w:rPr>
            </w:pPr>
            <w:r w:rsidRPr="001D6D89">
              <w:rPr>
                <w:rFonts w:ascii="Times New Roman" w:hAnsi="Times New Roman"/>
                <w:bCs/>
                <w:sz w:val="26"/>
                <w:szCs w:val="26"/>
                <w:lang w:val="pt-BR"/>
              </w:rPr>
              <w:t>Thủ tục xác nhận chuyên gia</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8208" w:type="dxa"/>
            <w:gridSpan w:val="3"/>
            <w:vAlign w:val="center"/>
          </w:tcPr>
          <w:p w:rsidR="00E868FF" w:rsidRPr="001D6D89" w:rsidRDefault="00E868FF" w:rsidP="0078745E">
            <w:pPr>
              <w:widowControl w:val="0"/>
              <w:spacing w:before="120" w:after="120" w:line="240" w:lineRule="auto"/>
              <w:rPr>
                <w:rFonts w:ascii="Times New Roman" w:hAnsi="Times New Roman"/>
                <w:b/>
                <w:sz w:val="28"/>
                <w:szCs w:val="28"/>
              </w:rPr>
            </w:pPr>
            <w:r w:rsidRPr="001D6D89">
              <w:rPr>
                <w:rFonts w:ascii="Times New Roman" w:hAnsi="Times New Roman"/>
                <w:b/>
                <w:sz w:val="28"/>
                <w:szCs w:val="28"/>
              </w:rPr>
              <w:t xml:space="preserve">VI. LĨNH VỰC </w:t>
            </w:r>
            <w:r w:rsidRPr="001D6D89">
              <w:rPr>
                <w:rFonts w:ascii="Times New Roman" w:hAnsi="Times New Roman"/>
                <w:b/>
                <w:sz w:val="28"/>
                <w:szCs w:val="28"/>
                <w:lang w:val="pt-BR"/>
              </w:rPr>
              <w:t xml:space="preserve">ĐẦU TƯ </w:t>
            </w:r>
            <w:r w:rsidRPr="001D6D89">
              <w:rPr>
                <w:rFonts w:ascii="Times New Roman" w:hAnsi="Times New Roman"/>
                <w:b/>
                <w:sz w:val="28"/>
                <w:szCs w:val="28"/>
              </w:rPr>
              <w:t>VÀO NÔNG NGHIỆP, NÔNG THÔN</w:t>
            </w:r>
          </w:p>
        </w:tc>
        <w:tc>
          <w:tcPr>
            <w:tcW w:w="1263" w:type="dxa"/>
            <w:vAlign w:val="center"/>
          </w:tcPr>
          <w:p w:rsidR="00E868FF" w:rsidRPr="001D6D89" w:rsidRDefault="00E868FF" w:rsidP="00BD6FD5">
            <w:pPr>
              <w:widowControl w:val="0"/>
              <w:spacing w:before="120" w:after="120" w:line="240" w:lineRule="auto"/>
              <w:ind w:right="-105" w:hanging="108"/>
              <w:rPr>
                <w:rFonts w:ascii="Times New Roman" w:hAnsi="Times New Roman"/>
                <w:b/>
                <w:sz w:val="28"/>
                <w:szCs w:val="28"/>
              </w:rPr>
            </w:pPr>
            <w:r w:rsidRPr="001D6D89">
              <w:rPr>
                <w:rFonts w:ascii="Times New Roman" w:hAnsi="Times New Roman"/>
                <w:b/>
                <w:sz w:val="28"/>
                <w:szCs w:val="28"/>
              </w:rPr>
              <w:t>Trang7</w:t>
            </w:r>
            <w:r w:rsidR="00BD6FD5">
              <w:rPr>
                <w:rFonts w:ascii="Times New Roman" w:hAnsi="Times New Roman"/>
                <w:b/>
                <w:sz w:val="28"/>
                <w:szCs w:val="28"/>
              </w:rPr>
              <w:t>45</w:t>
            </w: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120" w:after="120" w:line="240" w:lineRule="auto"/>
              <w:jc w:val="both"/>
              <w:rPr>
                <w:rFonts w:ascii="Times New Roman" w:hAnsi="Times New Roman"/>
                <w:bCs/>
                <w:sz w:val="26"/>
                <w:szCs w:val="26"/>
              </w:rPr>
            </w:pPr>
            <w:r w:rsidRPr="001D6D89">
              <w:rPr>
                <w:rFonts w:ascii="Times New Roman" w:hAnsi="Times New Roman"/>
                <w:sz w:val="26"/>
                <w:szCs w:val="26"/>
                <w:lang w:val="de-DE"/>
              </w:rPr>
              <w:t>N</w:t>
            </w:r>
            <w:r w:rsidRPr="001D6D89">
              <w:rPr>
                <w:rFonts w:ascii="Times New Roman" w:hAnsi="Times New Roman"/>
                <w:sz w:val="26"/>
                <w:szCs w:val="26"/>
              </w:rPr>
              <w:t xml:space="preserve">ghiệm thu hoàn thành các hạng mục đầu tư, gói thầu đối với dự án được hỗ trợ đầu tư theo Nghị định số </w:t>
            </w:r>
            <w:r w:rsidRPr="001D6D89">
              <w:rPr>
                <w:rFonts w:ascii="Times New Roman" w:hAnsi="Times New Roman"/>
                <w:bCs/>
                <w:sz w:val="26"/>
                <w:szCs w:val="26"/>
              </w:rPr>
              <w:t>210/2013/NĐ-CP ngày 19/12/2013 của Chính phủ.</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794" w:type="dxa"/>
            <w:vAlign w:val="center"/>
          </w:tcPr>
          <w:p w:rsidR="00E868FF" w:rsidRPr="001D6D89" w:rsidRDefault="00E868FF" w:rsidP="00616F89">
            <w:pPr>
              <w:pStyle w:val="ListParagraph"/>
              <w:numPr>
                <w:ilvl w:val="0"/>
                <w:numId w:val="1"/>
              </w:numPr>
              <w:spacing w:after="0" w:line="240" w:lineRule="auto"/>
              <w:jc w:val="center"/>
              <w:rPr>
                <w:rFonts w:ascii="Times New Roman" w:hAnsi="Times New Roman"/>
                <w:sz w:val="26"/>
                <w:szCs w:val="26"/>
              </w:rPr>
            </w:pPr>
          </w:p>
        </w:tc>
        <w:tc>
          <w:tcPr>
            <w:tcW w:w="7414" w:type="dxa"/>
            <w:gridSpan w:val="2"/>
          </w:tcPr>
          <w:p w:rsidR="00E868FF" w:rsidRPr="001D6D89" w:rsidRDefault="00E868FF" w:rsidP="0078745E">
            <w:pPr>
              <w:widowControl w:val="0"/>
              <w:spacing w:before="120" w:after="120" w:line="240" w:lineRule="auto"/>
              <w:jc w:val="both"/>
              <w:rPr>
                <w:rFonts w:ascii="Times New Roman" w:hAnsi="Times New Roman"/>
                <w:bCs/>
                <w:sz w:val="26"/>
                <w:szCs w:val="26"/>
              </w:rPr>
            </w:pPr>
            <w:r w:rsidRPr="001D6D89">
              <w:rPr>
                <w:rFonts w:ascii="Times New Roman" w:hAnsi="Times New Roman"/>
                <w:sz w:val="26"/>
                <w:szCs w:val="26"/>
                <w:lang w:val="de-DE"/>
              </w:rPr>
              <w:t>N</w:t>
            </w:r>
            <w:r w:rsidRPr="001D6D89">
              <w:rPr>
                <w:rFonts w:ascii="Times New Roman" w:hAnsi="Times New Roman"/>
                <w:sz w:val="26"/>
                <w:szCs w:val="26"/>
              </w:rPr>
              <w:t xml:space="preserve">ghiệm thu dự án hoàn thành đối với dự án được hỗ trợ đầu tư theo Nghị định số </w:t>
            </w:r>
            <w:r w:rsidRPr="001D6D89">
              <w:rPr>
                <w:rFonts w:ascii="Times New Roman" w:hAnsi="Times New Roman"/>
                <w:bCs/>
                <w:sz w:val="26"/>
                <w:szCs w:val="26"/>
              </w:rPr>
              <w:t>210/2013/NĐ-CP ngày 19/12/2013 của Chính phủ</w:t>
            </w:r>
          </w:p>
        </w:tc>
        <w:tc>
          <w:tcPr>
            <w:tcW w:w="1263" w:type="dxa"/>
          </w:tcPr>
          <w:p w:rsidR="00E868FF" w:rsidRPr="001D6D89" w:rsidRDefault="00E868FF" w:rsidP="0078745E">
            <w:pPr>
              <w:spacing w:after="0" w:line="240" w:lineRule="auto"/>
              <w:rPr>
                <w:rFonts w:ascii="Times New Roman" w:hAnsi="Times New Roman"/>
                <w:sz w:val="26"/>
                <w:szCs w:val="26"/>
              </w:rPr>
            </w:pPr>
          </w:p>
        </w:tc>
      </w:tr>
      <w:tr w:rsidR="00E868FF" w:rsidRPr="001D6D89" w:rsidTr="00E868FF">
        <w:tc>
          <w:tcPr>
            <w:tcW w:w="9471" w:type="dxa"/>
            <w:gridSpan w:val="4"/>
            <w:vAlign w:val="center"/>
          </w:tcPr>
          <w:p w:rsidR="00E868FF" w:rsidRPr="001D6D89" w:rsidRDefault="00E868FF" w:rsidP="00BD6FD5">
            <w:pPr>
              <w:spacing w:after="0" w:line="240" w:lineRule="auto"/>
              <w:rPr>
                <w:rFonts w:ascii="Times New Roman" w:hAnsi="Times New Roman"/>
                <w:b/>
                <w:sz w:val="26"/>
                <w:szCs w:val="26"/>
              </w:rPr>
            </w:pPr>
            <w:r w:rsidRPr="00B24223">
              <w:rPr>
                <w:rFonts w:ascii="Times New Roman" w:hAnsi="Times New Roman"/>
                <w:b/>
                <w:sz w:val="26"/>
                <w:szCs w:val="26"/>
              </w:rPr>
              <w:t xml:space="preserve">Tổng số thủ tục hành chính là: A+ B = </w:t>
            </w:r>
            <w:r w:rsidR="00B24223" w:rsidRPr="00B24223">
              <w:rPr>
                <w:rFonts w:ascii="Times New Roman" w:hAnsi="Times New Roman"/>
                <w:b/>
                <w:sz w:val="26"/>
                <w:szCs w:val="26"/>
              </w:rPr>
              <w:t>16</w:t>
            </w:r>
            <w:r w:rsidR="00BD6FD5">
              <w:rPr>
                <w:rFonts w:ascii="Times New Roman" w:hAnsi="Times New Roman"/>
                <w:b/>
                <w:sz w:val="26"/>
                <w:szCs w:val="26"/>
              </w:rPr>
              <w:t>3</w:t>
            </w:r>
            <w:r w:rsidRPr="00B24223">
              <w:rPr>
                <w:rFonts w:ascii="Times New Roman" w:hAnsi="Times New Roman"/>
                <w:b/>
                <w:sz w:val="26"/>
                <w:szCs w:val="26"/>
              </w:rPr>
              <w:t xml:space="preserve"> thủ tục hành chính.</w:t>
            </w:r>
          </w:p>
        </w:tc>
      </w:tr>
    </w:tbl>
    <w:p w:rsidR="0081466C" w:rsidRPr="001D6D89" w:rsidRDefault="0081466C">
      <w:pPr>
        <w:rPr>
          <w:rFonts w:ascii="Times New Roman" w:hAnsi="Times New Roman"/>
        </w:rPr>
      </w:pPr>
    </w:p>
    <w:p w:rsidR="0081466C" w:rsidRPr="001D6D89" w:rsidRDefault="0081466C">
      <w:pPr>
        <w:rPr>
          <w:rFonts w:ascii="Times New Roman" w:hAnsi="Times New Roman"/>
        </w:rPr>
      </w:pPr>
    </w:p>
    <w:p w:rsidR="00C713C8" w:rsidRPr="001D6D89" w:rsidRDefault="00C713C8">
      <w:pPr>
        <w:spacing w:after="0" w:line="240" w:lineRule="auto"/>
        <w:rPr>
          <w:rFonts w:ascii="Times New Roman" w:hAnsi="Times New Roman"/>
          <w:b/>
          <w:bCs/>
          <w:sz w:val="26"/>
          <w:szCs w:val="26"/>
        </w:rPr>
      </w:pPr>
      <w:r w:rsidRPr="001D6D89">
        <w:rPr>
          <w:rFonts w:ascii="Times New Roman" w:hAnsi="Times New Roman"/>
          <w:b/>
          <w:bCs/>
          <w:sz w:val="26"/>
          <w:szCs w:val="26"/>
        </w:rPr>
        <w:br w:type="page"/>
      </w:r>
    </w:p>
    <w:p w:rsidR="0081466C" w:rsidRPr="001D6D89" w:rsidRDefault="0081466C" w:rsidP="00D433F4">
      <w:pPr>
        <w:keepNext/>
        <w:autoSpaceDE w:val="0"/>
        <w:autoSpaceDN w:val="0"/>
        <w:adjustRightInd w:val="0"/>
        <w:spacing w:before="120" w:after="0"/>
        <w:jc w:val="center"/>
        <w:rPr>
          <w:rFonts w:ascii="Times New Roman" w:hAnsi="Times New Roman"/>
          <w:b/>
          <w:bCs/>
          <w:sz w:val="26"/>
          <w:szCs w:val="26"/>
        </w:rPr>
      </w:pPr>
      <w:r w:rsidRPr="001D6D89">
        <w:rPr>
          <w:rFonts w:ascii="Times New Roman" w:hAnsi="Times New Roman"/>
          <w:b/>
          <w:bCs/>
          <w:sz w:val="26"/>
          <w:szCs w:val="26"/>
        </w:rPr>
        <w:lastRenderedPageBreak/>
        <w:t>PHẦN II</w:t>
      </w:r>
    </w:p>
    <w:p w:rsidR="0081466C" w:rsidRPr="001D6D89" w:rsidRDefault="0081466C" w:rsidP="00D433F4">
      <w:pPr>
        <w:keepNext/>
        <w:autoSpaceDE w:val="0"/>
        <w:autoSpaceDN w:val="0"/>
        <w:adjustRightInd w:val="0"/>
        <w:spacing w:before="120" w:after="0"/>
        <w:jc w:val="center"/>
        <w:rPr>
          <w:rFonts w:ascii="Times New Roman" w:hAnsi="Times New Roman"/>
          <w:b/>
          <w:bCs/>
          <w:sz w:val="26"/>
          <w:szCs w:val="26"/>
        </w:rPr>
      </w:pPr>
      <w:r w:rsidRPr="001D6D89">
        <w:rPr>
          <w:rFonts w:ascii="Times New Roman" w:hAnsi="Times New Roman"/>
          <w:b/>
          <w:bCs/>
          <w:sz w:val="26"/>
          <w:szCs w:val="26"/>
        </w:rPr>
        <w:t xml:space="preserve">NỘI DUNG THỦ TỤC HÀNH CHÍNH </w:t>
      </w:r>
    </w:p>
    <w:p w:rsidR="0081466C" w:rsidRPr="001D6D89" w:rsidRDefault="0081466C" w:rsidP="00D433F4">
      <w:pPr>
        <w:spacing w:before="120" w:after="0" w:line="240" w:lineRule="auto"/>
        <w:ind w:firstLine="720"/>
        <w:jc w:val="both"/>
        <w:rPr>
          <w:rFonts w:ascii="Times New Roman" w:hAnsi="Times New Roman"/>
          <w:b/>
          <w:sz w:val="28"/>
          <w:szCs w:val="28"/>
        </w:rPr>
      </w:pPr>
      <w:r w:rsidRPr="001D6D89">
        <w:rPr>
          <w:rFonts w:ascii="Times New Roman" w:hAnsi="Times New Roman"/>
          <w:b/>
          <w:sz w:val="28"/>
          <w:szCs w:val="28"/>
        </w:rPr>
        <w:t xml:space="preserve">A. THỦ TỤC HÀNH CHÍNH THUỘC THẨM QUYỀN QUYẾT ĐỊNH CỦA ỦY BAN NHÂN DÂN TỈNH </w:t>
      </w:r>
    </w:p>
    <w:p w:rsidR="0081466C" w:rsidRPr="001D6D89" w:rsidRDefault="0081466C" w:rsidP="00D433F4">
      <w:pPr>
        <w:spacing w:before="120" w:after="0" w:line="240" w:lineRule="auto"/>
        <w:ind w:firstLine="720"/>
        <w:jc w:val="both"/>
        <w:rPr>
          <w:rFonts w:ascii="Times New Roman" w:hAnsi="Times New Roman"/>
          <w:b/>
          <w:sz w:val="28"/>
          <w:szCs w:val="28"/>
        </w:rPr>
      </w:pPr>
      <w:r w:rsidRPr="001D6D89">
        <w:rPr>
          <w:rFonts w:ascii="Times New Roman" w:hAnsi="Times New Roman"/>
          <w:b/>
          <w:sz w:val="28"/>
          <w:szCs w:val="28"/>
        </w:rPr>
        <w:t>I. LĨNH VỰC THÀNH LẬP VÀ HOẠT ĐỘNG CỦA DOANH NGHIỆP</w:t>
      </w:r>
    </w:p>
    <w:p w:rsidR="006D7F23" w:rsidRPr="001D6D89" w:rsidRDefault="006D7F23" w:rsidP="006D7F23">
      <w:pPr>
        <w:spacing w:before="120" w:line="320" w:lineRule="exact"/>
        <w:ind w:firstLine="720"/>
        <w:jc w:val="both"/>
        <w:rPr>
          <w:rFonts w:ascii="Times New Roman" w:hAnsi="Times New Roman"/>
          <w:b/>
          <w:sz w:val="28"/>
          <w:szCs w:val="28"/>
        </w:rPr>
      </w:pPr>
      <w:r w:rsidRPr="001D6D89">
        <w:rPr>
          <w:rFonts w:ascii="Times New Roman" w:hAnsi="Times New Roman"/>
          <w:b/>
          <w:sz w:val="28"/>
          <w:szCs w:val="28"/>
        </w:rPr>
        <w:t xml:space="preserve">1. Thành lập công ty TNHH một thành viên do UBND cấp tỉnh quyết định thành lập </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Trình tự thực hiện:                                                                                                                                                                                                                                                                                                                                                                                                                                                                                                                                                                                                                                                                                                                                                                                                                                                                                                                                                                                                                                                                                                                                                                                                                                                                                                                                                                                                                                              </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Bước 1: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Các cơ quan, đơn vị được UBND tỉnh giao tham mưu thành lập Công ty TNHH một thành viên trực thuộc UBND tỉnh, chuẩn bị 05 bộ hồ sơ nộp tại Trung tâm hành chính công (lĩnh vực Kế hoạch và Đầu tư).</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Trung tâm hành chính công tiếp nhận hồ sơ, kiểm tra hồ sơ, nếu hồ sơ đầy đủ theo quy định tiếp nhận và viết giấy biên nhận và hẹn trả kết quả. Trường hợp hồ sơ chưa đầy đủ theo quy định hướng dẫn cho cơ quan, đơn vị bổ sung theo quy định.</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Bước 2: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Sở Kế hoạch và Đầu tư gửi văn bản lấy ý kiến của Bộ Kế hoạch và Đầu tư, Bộ Tài chính, Bộ Lao động - Thương binh và Xã hội, Bộ Nội vụ, Bộ quản lý ngành và các Sở, ban, ngành cấp tỉnh.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Trong thời hạn </w:t>
      </w:r>
      <w:r w:rsidRPr="001D6D89">
        <w:rPr>
          <w:rFonts w:ascii="Times New Roman" w:hAnsi="Times New Roman"/>
          <w:b/>
          <w:sz w:val="28"/>
          <w:szCs w:val="28"/>
        </w:rPr>
        <w:t>08</w:t>
      </w:r>
      <w:r w:rsidRPr="001D6D89">
        <w:rPr>
          <w:rFonts w:ascii="Times New Roman" w:hAnsi="Times New Roman"/>
          <w:sz w:val="28"/>
          <w:szCs w:val="28"/>
        </w:rPr>
        <w:t xml:space="preserve"> ngày làm việc kể từ ngày nhận được hồ sơ của Sở Kế hoạch và Đầu tư về việc thành lập Công ty TNHH một thành viên, các cơ quan liên quan gửi văn bản tham gia ý kiến đối với các nội dung thuộc phạm vi chức năng, nhiệm vụ của mình đến Sở Kế hoạch và Đầu tư.</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Bước 3: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Trong thời hạn </w:t>
      </w:r>
      <w:r w:rsidRPr="001D6D89">
        <w:rPr>
          <w:rFonts w:ascii="Times New Roman" w:hAnsi="Times New Roman"/>
          <w:b/>
          <w:sz w:val="28"/>
          <w:szCs w:val="28"/>
        </w:rPr>
        <w:t>05</w:t>
      </w:r>
      <w:r w:rsidRPr="001D6D89">
        <w:rPr>
          <w:rFonts w:ascii="Times New Roman" w:hAnsi="Times New Roman"/>
          <w:sz w:val="28"/>
          <w:szCs w:val="28"/>
        </w:rPr>
        <w:t xml:space="preserve"> ngày làm việc kể từ ngày nhận được ý kiến của các cơ quan liên quan, Sở Kế hoạch và Đầu tư lập báo cáo thẩm định, giải trình việc tiếp thu ý kiến của các cơ quan liên quan, hoàn thiện hồ sơ đề nghị thành lập Công ty TNHH một thành viên, tham mưu trình UBND tỉnh.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Trong thời hạn </w:t>
      </w:r>
      <w:r w:rsidRPr="001D6D89">
        <w:rPr>
          <w:rFonts w:ascii="Times New Roman" w:hAnsi="Times New Roman"/>
          <w:b/>
          <w:sz w:val="28"/>
          <w:szCs w:val="28"/>
        </w:rPr>
        <w:t>04</w:t>
      </w:r>
      <w:r w:rsidRPr="001D6D89">
        <w:rPr>
          <w:rFonts w:ascii="Times New Roman" w:hAnsi="Times New Roman"/>
          <w:sz w:val="28"/>
          <w:szCs w:val="28"/>
        </w:rPr>
        <w:t xml:space="preserve"> ngày làm việc kể từ ngày nhận được hồ sơ trình Sở Kế hoạch và Đầu tư, UBND tỉnh xem xét trình Thủ tướng Chính phủ xem xét, phê duyệt Đề án.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Trường hợp được Thủ tướng Chính phủ phê duyệt Đề án, Chủ tịch UBND cấp tỉnh ra quyết định thành lập Công ty TNHH một thành viên trong thời hạn </w:t>
      </w:r>
      <w:r w:rsidRPr="001D6D89">
        <w:rPr>
          <w:rFonts w:ascii="Times New Roman" w:hAnsi="Times New Roman"/>
          <w:b/>
          <w:sz w:val="28"/>
          <w:szCs w:val="28"/>
        </w:rPr>
        <w:t>23</w:t>
      </w:r>
      <w:r w:rsidRPr="001D6D89">
        <w:rPr>
          <w:rFonts w:ascii="Times New Roman" w:hAnsi="Times New Roman"/>
          <w:sz w:val="28"/>
          <w:szCs w:val="28"/>
        </w:rPr>
        <w:t xml:space="preserve"> ngày làm việc, kể từ ngày Đề án được phê duyệt.</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lastRenderedPageBreak/>
        <w:t>Cách thức thực hiện: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Thông qua hệ thống bưu chính công ích;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Trực tiếp tại Trung tâm hành chính công tỉnh.</w:t>
      </w:r>
    </w:p>
    <w:p w:rsidR="006D7F23" w:rsidRPr="001D6D89" w:rsidRDefault="006D7F23" w:rsidP="006D7F23">
      <w:pPr>
        <w:spacing w:before="120" w:line="320" w:lineRule="exact"/>
        <w:ind w:firstLine="709"/>
        <w:rPr>
          <w:rFonts w:ascii="Times New Roman" w:hAnsi="Times New Roman"/>
          <w:b/>
          <w:sz w:val="28"/>
          <w:szCs w:val="28"/>
        </w:rPr>
      </w:pPr>
      <w:r w:rsidRPr="001D6D89">
        <w:rPr>
          <w:rFonts w:ascii="Times New Roman" w:hAnsi="Times New Roman"/>
          <w:b/>
          <w:sz w:val="28"/>
          <w:szCs w:val="28"/>
        </w:rPr>
        <w:t>T</w:t>
      </w:r>
      <w:r w:rsidRPr="001D6D89">
        <w:rPr>
          <w:rFonts w:ascii="Times New Roman" w:hAnsi="Times New Roman"/>
          <w:b/>
          <w:sz w:val="28"/>
          <w:szCs w:val="28"/>
          <w:lang w:val="vi-VN"/>
        </w:rPr>
        <w:t>hành phần</w:t>
      </w:r>
      <w:r w:rsidRPr="001D6D89">
        <w:rPr>
          <w:rFonts w:ascii="Times New Roman" w:hAnsi="Times New Roman"/>
          <w:b/>
          <w:sz w:val="28"/>
          <w:szCs w:val="28"/>
        </w:rPr>
        <w:t>, số lượng</w:t>
      </w:r>
      <w:r w:rsidRPr="001D6D89">
        <w:rPr>
          <w:rFonts w:ascii="Times New Roman" w:hAnsi="Times New Roman"/>
          <w:b/>
          <w:sz w:val="28"/>
          <w:szCs w:val="28"/>
          <w:lang w:val="vi-VN"/>
        </w:rPr>
        <w:t xml:space="preserve"> hồ sơ </w:t>
      </w:r>
    </w:p>
    <w:p w:rsidR="006D7F23" w:rsidRPr="001D6D89" w:rsidRDefault="006D7F23" w:rsidP="006D7F23">
      <w:pPr>
        <w:spacing w:before="120" w:line="320" w:lineRule="exact"/>
        <w:ind w:firstLine="709"/>
        <w:rPr>
          <w:rFonts w:ascii="Times New Roman" w:hAnsi="Times New Roman"/>
          <w:b/>
          <w:i/>
          <w:sz w:val="28"/>
          <w:szCs w:val="28"/>
        </w:rPr>
      </w:pPr>
      <w:r w:rsidRPr="001D6D89">
        <w:rPr>
          <w:rFonts w:ascii="Times New Roman" w:hAnsi="Times New Roman"/>
          <w:b/>
          <w:i/>
          <w:sz w:val="28"/>
          <w:szCs w:val="28"/>
        </w:rPr>
        <w:t>a) Thành phần hồ sơ:</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Tờ trình đề nghị thành lập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Đề án thành lập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Dự thảo Điều lệ của công ty TNHH một thành viên.</w:t>
      </w:r>
    </w:p>
    <w:p w:rsidR="006D7F23" w:rsidRPr="001D6D89" w:rsidRDefault="006D7F23" w:rsidP="006D7F23">
      <w:pPr>
        <w:spacing w:before="120" w:line="320" w:lineRule="exact"/>
        <w:ind w:firstLine="709"/>
        <w:rPr>
          <w:rFonts w:ascii="Times New Roman" w:hAnsi="Times New Roman"/>
          <w:sz w:val="28"/>
          <w:szCs w:val="28"/>
        </w:rPr>
      </w:pPr>
      <w:r w:rsidRPr="001D6D89">
        <w:rPr>
          <w:rFonts w:ascii="Times New Roman" w:hAnsi="Times New Roman"/>
          <w:b/>
          <w:i/>
          <w:sz w:val="28"/>
          <w:szCs w:val="28"/>
        </w:rPr>
        <w:t xml:space="preserve">b) </w:t>
      </w:r>
      <w:r w:rsidRPr="001D6D89">
        <w:rPr>
          <w:rFonts w:ascii="Times New Roman" w:hAnsi="Times New Roman"/>
          <w:b/>
          <w:i/>
          <w:sz w:val="28"/>
          <w:szCs w:val="28"/>
          <w:lang w:val="vi-VN"/>
        </w:rPr>
        <w:t>Số lượng hồ sơ:</w:t>
      </w:r>
      <w:r w:rsidRPr="001D6D89">
        <w:rPr>
          <w:rFonts w:ascii="Times New Roman" w:hAnsi="Times New Roman"/>
          <w:sz w:val="28"/>
          <w:szCs w:val="28"/>
        </w:rPr>
        <w:t>05 bộ hồ sơ gốc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Thời hạn giải quyết:</w:t>
      </w:r>
      <w:r w:rsidRPr="001D6D89">
        <w:rPr>
          <w:rFonts w:ascii="Times New Roman" w:hAnsi="Times New Roman"/>
          <w:b/>
          <w:sz w:val="28"/>
          <w:szCs w:val="28"/>
        </w:rPr>
        <w:t xml:space="preserve"> 40</w:t>
      </w:r>
      <w:r w:rsidRPr="001D6D89">
        <w:rPr>
          <w:rFonts w:ascii="Times New Roman" w:hAnsi="Times New Roman"/>
          <w:sz w:val="28"/>
          <w:szCs w:val="28"/>
        </w:rPr>
        <w:t xml:space="preserve"> ngày làm việc. Trong đó:</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Các cơ quan liên quan có ý kiến: </w:t>
      </w:r>
      <w:r w:rsidRPr="001D6D89">
        <w:rPr>
          <w:rFonts w:ascii="Times New Roman" w:hAnsi="Times New Roman"/>
          <w:b/>
          <w:sz w:val="28"/>
          <w:szCs w:val="28"/>
        </w:rPr>
        <w:t>08</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Sở Kế hoạch và Đầu tư: </w:t>
      </w:r>
      <w:r w:rsidRPr="001D6D89">
        <w:rPr>
          <w:rFonts w:ascii="Times New Roman" w:hAnsi="Times New Roman"/>
          <w:b/>
          <w:sz w:val="28"/>
          <w:szCs w:val="28"/>
        </w:rPr>
        <w:t>05</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UBND tỉnh trình Thủ tướng Chính phủ phê duyệt: </w:t>
      </w:r>
      <w:r w:rsidRPr="001D6D89">
        <w:rPr>
          <w:rFonts w:ascii="Times New Roman" w:hAnsi="Times New Roman"/>
          <w:b/>
          <w:sz w:val="28"/>
          <w:szCs w:val="28"/>
        </w:rPr>
        <w:t>04</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Thủ tướng Chính phủ phê duyệt Đề án: không quy định;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Chủ tịch UBND tỉnh ra quyết định thành lập: </w:t>
      </w:r>
      <w:r w:rsidRPr="001D6D89">
        <w:rPr>
          <w:rFonts w:ascii="Times New Roman" w:hAnsi="Times New Roman"/>
          <w:b/>
          <w:sz w:val="28"/>
          <w:szCs w:val="28"/>
        </w:rPr>
        <w:t>23</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Cơ quan thực hiện</w:t>
      </w:r>
      <w:r w:rsidRPr="001D6D89">
        <w:rPr>
          <w:rFonts w:ascii="Times New Roman" w:hAnsi="Times New Roman"/>
          <w:sz w:val="28"/>
          <w:szCs w:val="28"/>
          <w:lang w:val="vi-VN"/>
        </w:rPr>
        <w:t xml:space="preserve">: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Cơ quan thực hiện TTHC: Sở Kế hoạch và Đầu tư.</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Cơ quan có thẩm quyền quyết định: Thủ tướng Chính phủ; UBND tỉnh.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Đối tượng thực hiện thủ tục hành chính (TTHC)</w:t>
      </w:r>
      <w:r w:rsidRPr="001D6D89">
        <w:rPr>
          <w:rFonts w:ascii="Times New Roman" w:hAnsi="Times New Roman"/>
          <w:sz w:val="28"/>
          <w:szCs w:val="28"/>
          <w:lang w:val="vi-VN"/>
        </w:rPr>
        <w:t xml:space="preserve">: </w:t>
      </w:r>
      <w:r w:rsidRPr="001D6D89">
        <w:rPr>
          <w:rFonts w:ascii="Times New Roman" w:hAnsi="Times New Roman"/>
          <w:sz w:val="28"/>
          <w:szCs w:val="28"/>
        </w:rPr>
        <w:t xml:space="preserve">Tổ chức.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Kết quả thực hiện TTHC</w:t>
      </w:r>
      <w:r w:rsidRPr="001D6D89">
        <w:rPr>
          <w:rFonts w:ascii="Times New Roman" w:hAnsi="Times New Roman"/>
          <w:sz w:val="28"/>
          <w:szCs w:val="28"/>
          <w:lang w:val="vi-VN"/>
        </w:rPr>
        <w:t xml:space="preserve">: </w:t>
      </w:r>
      <w:r w:rsidRPr="001D6D89">
        <w:rPr>
          <w:rFonts w:ascii="Times New Roman" w:hAnsi="Times New Roman"/>
          <w:sz w:val="28"/>
          <w:szCs w:val="28"/>
        </w:rPr>
        <w:t>Quyết định hành chính.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Phí, l</w:t>
      </w:r>
      <w:r w:rsidRPr="001D6D89">
        <w:rPr>
          <w:rFonts w:ascii="Times New Roman" w:hAnsi="Times New Roman"/>
          <w:b/>
          <w:sz w:val="28"/>
          <w:szCs w:val="28"/>
          <w:lang w:val="vi-VN"/>
        </w:rPr>
        <w:t>ệ phí</w:t>
      </w:r>
      <w:r w:rsidRPr="001D6D89">
        <w:rPr>
          <w:rFonts w:ascii="Times New Roman" w:hAnsi="Times New Roman"/>
          <w:sz w:val="28"/>
          <w:szCs w:val="28"/>
        </w:rPr>
        <w:t>: Không.</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Tên mẫu đơn, mẫu tờ khai:</w:t>
      </w:r>
      <w:r w:rsidRPr="001D6D89">
        <w:rPr>
          <w:rFonts w:ascii="Times New Roman" w:hAnsi="Times New Roman"/>
          <w:sz w:val="28"/>
          <w:szCs w:val="28"/>
        </w:rPr>
        <w:t xml:space="preserve">Đề án thành lập công ty TNHH một thành viên (Nghị định số 172/2013/NĐ-CP) </w:t>
      </w:r>
      <w:r w:rsidRPr="001D6D89">
        <w:rPr>
          <w:rFonts w:ascii="Times New Roman" w:hAnsi="Times New Roman"/>
          <w:sz w:val="28"/>
          <w:szCs w:val="28"/>
          <w:shd w:val="clear" w:color="auto" w:fill="FFFFFF"/>
        </w:rPr>
        <w:t>có các nội dung chủ yếu sau đây:</w:t>
      </w:r>
    </w:p>
    <w:p w:rsidR="006D7F23" w:rsidRPr="001D6D89" w:rsidRDefault="006D7F23" w:rsidP="006D7F23">
      <w:pPr>
        <w:pStyle w:val="NormalWeb"/>
        <w:shd w:val="clear" w:color="auto" w:fill="FFFFFF"/>
        <w:spacing w:before="120" w:beforeAutospacing="0" w:after="0" w:afterAutospacing="0" w:line="320" w:lineRule="exact"/>
        <w:ind w:firstLine="709"/>
        <w:jc w:val="both"/>
        <w:rPr>
          <w:sz w:val="28"/>
          <w:szCs w:val="28"/>
        </w:rPr>
      </w:pPr>
      <w:r w:rsidRPr="001D6D89">
        <w:rPr>
          <w:sz w:val="28"/>
          <w:szCs w:val="28"/>
        </w:rPr>
        <w:t>a)</w:t>
      </w:r>
      <w:r w:rsidRPr="001D6D89">
        <w:rPr>
          <w:rStyle w:val="apple-converted-space"/>
          <w:sz w:val="28"/>
          <w:szCs w:val="28"/>
        </w:rPr>
        <w:t> </w:t>
      </w:r>
      <w:r w:rsidRPr="001D6D89">
        <w:rPr>
          <w:sz w:val="28"/>
          <w:szCs w:val="28"/>
          <w:lang w:val="vi-VN"/>
        </w:rPr>
        <w:t>Căn cứ pháp lý, sự cần thiết thành lập công ty;</w:t>
      </w:r>
    </w:p>
    <w:p w:rsidR="006D7F23" w:rsidRPr="001D6D89" w:rsidRDefault="006D7F23" w:rsidP="006D7F23">
      <w:pPr>
        <w:pStyle w:val="NormalWeb"/>
        <w:shd w:val="clear" w:color="auto" w:fill="FFFFFF"/>
        <w:spacing w:before="120" w:beforeAutospacing="0" w:after="0" w:afterAutospacing="0" w:line="320" w:lineRule="exact"/>
        <w:ind w:firstLine="709"/>
        <w:jc w:val="both"/>
        <w:rPr>
          <w:sz w:val="28"/>
          <w:szCs w:val="28"/>
        </w:rPr>
      </w:pPr>
      <w:r w:rsidRPr="001D6D89">
        <w:rPr>
          <w:sz w:val="28"/>
          <w:szCs w:val="28"/>
        </w:rPr>
        <w:t>b)</w:t>
      </w:r>
      <w:r w:rsidRPr="001D6D89">
        <w:rPr>
          <w:rStyle w:val="apple-converted-space"/>
          <w:sz w:val="28"/>
          <w:szCs w:val="28"/>
        </w:rPr>
        <w:t> </w:t>
      </w:r>
      <w:r w:rsidRPr="001D6D89">
        <w:rPr>
          <w:sz w:val="28"/>
          <w:szCs w:val="28"/>
          <w:lang w:val="vi-VN"/>
        </w:rPr>
        <w:t>Tên gọi, mô hình tổ chức quản lý công ty và thời hạn hoạt động;</w:t>
      </w:r>
    </w:p>
    <w:p w:rsidR="006D7F23" w:rsidRPr="001D6D89" w:rsidRDefault="006D7F23" w:rsidP="006D7F23">
      <w:pPr>
        <w:pStyle w:val="NormalWeb"/>
        <w:shd w:val="clear" w:color="auto" w:fill="FFFFFF"/>
        <w:spacing w:before="120" w:beforeAutospacing="0" w:after="0" w:afterAutospacing="0" w:line="320" w:lineRule="exact"/>
        <w:ind w:firstLine="709"/>
        <w:jc w:val="both"/>
        <w:rPr>
          <w:sz w:val="28"/>
          <w:szCs w:val="28"/>
        </w:rPr>
      </w:pPr>
      <w:r w:rsidRPr="001D6D89">
        <w:rPr>
          <w:sz w:val="28"/>
          <w:szCs w:val="28"/>
        </w:rPr>
        <w:t>c)</w:t>
      </w:r>
      <w:r w:rsidRPr="001D6D89">
        <w:rPr>
          <w:rStyle w:val="apple-converted-space"/>
          <w:sz w:val="28"/>
          <w:szCs w:val="28"/>
        </w:rPr>
        <w:t> </w:t>
      </w:r>
      <w:r w:rsidRPr="001D6D89">
        <w:rPr>
          <w:sz w:val="28"/>
          <w:szCs w:val="28"/>
          <w:lang w:val="vi-VN"/>
        </w:rPr>
        <w:t>Địa điểm trụ s</w:t>
      </w:r>
      <w:r w:rsidRPr="001D6D89">
        <w:rPr>
          <w:sz w:val="28"/>
          <w:szCs w:val="28"/>
        </w:rPr>
        <w:t>ở</w:t>
      </w:r>
      <w:r w:rsidRPr="001D6D89">
        <w:rPr>
          <w:rStyle w:val="apple-converted-space"/>
          <w:sz w:val="28"/>
          <w:szCs w:val="28"/>
        </w:rPr>
        <w:t> </w:t>
      </w:r>
      <w:r w:rsidRPr="001D6D89">
        <w:rPr>
          <w:sz w:val="28"/>
          <w:szCs w:val="28"/>
          <w:lang w:val="vi-VN"/>
        </w:rPr>
        <w:t>chính của công ty, địa điểm xây dựng cơ sở sản xuất, kinh doanh và diện tích đất sử dụng; chi nhánh, văn phòng đại diện của công ty;</w:t>
      </w:r>
    </w:p>
    <w:p w:rsidR="006D7F23" w:rsidRPr="001D6D89" w:rsidRDefault="006D7F23" w:rsidP="006D7F23">
      <w:pPr>
        <w:pStyle w:val="NormalWeb"/>
        <w:shd w:val="clear" w:color="auto" w:fill="FFFFFF"/>
        <w:spacing w:before="120" w:beforeAutospacing="0" w:after="0" w:afterAutospacing="0" w:line="320" w:lineRule="exact"/>
        <w:ind w:firstLine="709"/>
        <w:jc w:val="both"/>
        <w:rPr>
          <w:sz w:val="28"/>
          <w:szCs w:val="28"/>
        </w:rPr>
      </w:pPr>
      <w:r w:rsidRPr="001D6D89">
        <w:rPr>
          <w:sz w:val="28"/>
          <w:szCs w:val="28"/>
        </w:rPr>
        <w:t>d)</w:t>
      </w:r>
      <w:r w:rsidRPr="001D6D89">
        <w:rPr>
          <w:rStyle w:val="apple-converted-space"/>
          <w:sz w:val="28"/>
          <w:szCs w:val="28"/>
        </w:rPr>
        <w:t> </w:t>
      </w:r>
      <w:r w:rsidRPr="001D6D89">
        <w:rPr>
          <w:sz w:val="28"/>
          <w:szCs w:val="28"/>
          <w:lang w:val="vi-VN"/>
        </w:rPr>
        <w:t>Nhiệm vụ do Nhà nước giao; ngành, nghề kinh doanh; danh mục sản phẩm, dịch vụ do công ty cung ứng;</w:t>
      </w:r>
    </w:p>
    <w:p w:rsidR="006D7F23" w:rsidRPr="001D6D89" w:rsidRDefault="006D7F23" w:rsidP="006D7F23">
      <w:pPr>
        <w:pStyle w:val="NormalWeb"/>
        <w:shd w:val="clear" w:color="auto" w:fill="FFFFFF"/>
        <w:spacing w:before="120" w:beforeAutospacing="0" w:after="0" w:afterAutospacing="0" w:line="320" w:lineRule="exact"/>
        <w:ind w:firstLine="709"/>
        <w:jc w:val="both"/>
        <w:rPr>
          <w:sz w:val="28"/>
          <w:szCs w:val="28"/>
        </w:rPr>
      </w:pPr>
      <w:r w:rsidRPr="001D6D89">
        <w:rPr>
          <w:sz w:val="28"/>
          <w:szCs w:val="28"/>
          <w:lang w:val="vi-VN"/>
        </w:rPr>
        <w:lastRenderedPageBreak/>
        <w:t>đ) Đánh giá tác động kinh tế - xã hội và sự phù h</w:t>
      </w:r>
      <w:r w:rsidRPr="001D6D89">
        <w:rPr>
          <w:sz w:val="28"/>
          <w:szCs w:val="28"/>
        </w:rPr>
        <w:t>ợ</w:t>
      </w:r>
      <w:r w:rsidRPr="001D6D89">
        <w:rPr>
          <w:sz w:val="28"/>
          <w:szCs w:val="28"/>
          <w:lang w:val="vi-VN"/>
        </w:rPr>
        <w:t>p của việc thành lập công ty với quy hoạch, chiến lược phát triển ngành, lĩnh vực và vùng kinh tế;</w:t>
      </w:r>
    </w:p>
    <w:p w:rsidR="006D7F23" w:rsidRPr="001D6D89" w:rsidRDefault="006D7F23" w:rsidP="006D7F23">
      <w:pPr>
        <w:pStyle w:val="NormalWeb"/>
        <w:shd w:val="clear" w:color="auto" w:fill="FFFFFF"/>
        <w:spacing w:before="120" w:beforeAutospacing="0" w:after="0" w:afterAutospacing="0" w:line="320" w:lineRule="exact"/>
        <w:ind w:firstLine="709"/>
        <w:jc w:val="both"/>
        <w:rPr>
          <w:sz w:val="28"/>
          <w:szCs w:val="28"/>
        </w:rPr>
      </w:pPr>
      <w:r w:rsidRPr="001D6D89">
        <w:rPr>
          <w:sz w:val="28"/>
          <w:szCs w:val="28"/>
        </w:rPr>
        <w:t>e)</w:t>
      </w:r>
      <w:r w:rsidRPr="001D6D89">
        <w:rPr>
          <w:rStyle w:val="apple-converted-space"/>
          <w:sz w:val="28"/>
          <w:szCs w:val="28"/>
        </w:rPr>
        <w:t> </w:t>
      </w:r>
      <w:r w:rsidRPr="001D6D89">
        <w:rPr>
          <w:sz w:val="28"/>
          <w:szCs w:val="28"/>
          <w:lang w:val="vi-VN"/>
        </w:rPr>
        <w:t>Tình hình thị trường, nhu cầu và triển vọng thị trường về từng</w:t>
      </w:r>
      <w:r w:rsidRPr="001D6D89">
        <w:rPr>
          <w:rStyle w:val="apple-converted-space"/>
          <w:sz w:val="28"/>
          <w:szCs w:val="28"/>
          <w:lang w:val="vi-VN"/>
        </w:rPr>
        <w:t> </w:t>
      </w:r>
      <w:r w:rsidRPr="001D6D89">
        <w:rPr>
          <w:sz w:val="28"/>
          <w:szCs w:val="28"/>
        </w:rPr>
        <w:t>l</w:t>
      </w:r>
      <w:r w:rsidRPr="001D6D89">
        <w:rPr>
          <w:sz w:val="28"/>
          <w:szCs w:val="28"/>
          <w:lang w:val="vi-VN"/>
        </w:rPr>
        <w:t>oại sản phẩm, dịch vụ do công ty cung ứng; công nghệ dự kiến áp dụng vào hoạt động sản xuất kinh doanh; kế hoạch sản xuất kinh doanh và đầu tư phát triển 5 năm sau khi thành lập;</w:t>
      </w:r>
    </w:p>
    <w:p w:rsidR="006D7F23" w:rsidRPr="001D6D89" w:rsidRDefault="006D7F23" w:rsidP="006D7F23">
      <w:pPr>
        <w:pStyle w:val="NormalWeb"/>
        <w:shd w:val="clear" w:color="auto" w:fill="FFFFFF"/>
        <w:spacing w:before="120" w:beforeAutospacing="0" w:after="0" w:afterAutospacing="0" w:line="320" w:lineRule="exact"/>
        <w:ind w:firstLine="709"/>
        <w:jc w:val="both"/>
        <w:rPr>
          <w:sz w:val="28"/>
          <w:szCs w:val="28"/>
        </w:rPr>
      </w:pPr>
      <w:r w:rsidRPr="001D6D89">
        <w:rPr>
          <w:sz w:val="28"/>
          <w:szCs w:val="28"/>
        </w:rPr>
        <w:t>g)</w:t>
      </w:r>
      <w:r w:rsidRPr="001D6D89">
        <w:rPr>
          <w:rStyle w:val="apple-converted-space"/>
          <w:sz w:val="28"/>
          <w:szCs w:val="28"/>
        </w:rPr>
        <w:t> </w:t>
      </w:r>
      <w:r w:rsidRPr="001D6D89">
        <w:rPr>
          <w:sz w:val="28"/>
          <w:szCs w:val="28"/>
          <w:lang w:val="vi-VN"/>
        </w:rPr>
        <w:t>Dự kiến tổng vốn đầu tư; mức vốn điều lệ; nguồn và hình thức huy động số vốn còn lại ngoài nguồn vốn đầu tư ban đầu của Nhà nước; phương án hoàn trả vốn huy động; nhu cầu và biện pháp tạo vốn lưu động đối với công ty;</w:t>
      </w:r>
    </w:p>
    <w:p w:rsidR="006D7F23" w:rsidRPr="001D6D89" w:rsidRDefault="006D7F23" w:rsidP="006D7F23">
      <w:pPr>
        <w:pStyle w:val="NormalWeb"/>
        <w:shd w:val="clear" w:color="auto" w:fill="FFFFFF"/>
        <w:spacing w:before="120" w:beforeAutospacing="0" w:after="0" w:afterAutospacing="0" w:line="320" w:lineRule="exact"/>
        <w:ind w:firstLine="709"/>
        <w:jc w:val="both"/>
        <w:rPr>
          <w:sz w:val="28"/>
          <w:szCs w:val="28"/>
        </w:rPr>
      </w:pPr>
      <w:r w:rsidRPr="001D6D89">
        <w:rPr>
          <w:sz w:val="28"/>
          <w:szCs w:val="28"/>
        </w:rPr>
        <w:t>h)</w:t>
      </w:r>
      <w:r w:rsidRPr="001D6D89">
        <w:rPr>
          <w:rStyle w:val="apple-converted-space"/>
          <w:sz w:val="28"/>
          <w:szCs w:val="28"/>
        </w:rPr>
        <w:t> </w:t>
      </w:r>
      <w:r w:rsidRPr="001D6D89">
        <w:rPr>
          <w:sz w:val="28"/>
          <w:szCs w:val="28"/>
          <w:lang w:val="vi-VN"/>
        </w:rPr>
        <w:t>Khả năng cung ứng nguồn lao động, nguyên liệu, vật liệu, năng lượng, công nghệ và các điều kiện cần thiết khác để công ty hoạt động sau khi thành lập.</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Yêu cầu, điều kiện thực hiện thủ tục: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Thuộc ngành, lĩnh vực, địa bàn được xem xét thành lập công ty TNHH một thành viên, gồm:</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Ngành, lĩnh vực, địa bàn trực tiếp phục vụ quốc phòng, an ninh theo quy định của Chính phủ;</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Truyền tải hệ thống điện quốc gia; nhà máy thủy điện đa mục tiêu, nhà máy điện hạt nhân có ý nghĩa đặc biệt quan trọng về kinh tế - xã hội gắn với quốc phòng, an ninh;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Quản lý, khai thác hệ thống kết cấu hạ tầng đường sắt quốc gia, đường sắt đô thị; các cảng hàng không; cảng biển tổng hợp quốc gia, cửa ngõ quốc tế;</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Quản lý điều hành bay; điều hành vận tải đường sắt quốc gia, đường sắt đô thị;</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Bảo đảm hàng hải;</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Cung ứng dịch vụ bưu chính công ích;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Xuất bản (không bao gồm lĩnh vực in và phát hành xuất bản phẩm);</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In, đúc tiền;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Quản lý, khai thác hệ thống công trình thủy lợi, thủy nông liên tỉnh, liên huyện, kè đá lấn biển;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Hậu cần biển đảo;</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Quản lý, duy tu công trình đê điều, phân lũ và phòng chống thiên tai;</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Trồng và bảo vệ rừng đầu nguồn, rừng phòng hộ, rừng đặc dụng;</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lastRenderedPageBreak/>
        <w:t>+ Những ngành, lĩnh vực, địa bàn phục vụ cho việc ổn định và chiến lược phát triển kinh tế - xã hội của đất nước trong từng thời kỳ hoặc các ngành, lĩnh vực, địa bàn khác theo quyết định của Thủ tướng Chính phủ.</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Đảm bảo đủ vốn điều lệ theo quy định: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Công ty TNHH một thành viên khi thành lập phải có mức vốn điều lệ không thấp hơn 100 tỷ đồng.</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Trường hợp kinh doanh những ngành, nghề đòi hỏi phải có vốn pháp định thì ngoài điều kiện nêu trên, vốn điều lệ của công ty TNHH một thành viên khi thành lập không thấp hơn mức vốn pháp định quy định đối với ngành, nghề kinh doanh đó.</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Đối với công ty TNHH một thành viên hoạt động trong một số ngành, lĩnh vực, địa bàn đặc thù hoặc sản xuất và cung ứng sản phẩm, dịch vụ công ích thì vốn điều lệ có thể thấp hơn mức quy định nếu có ý kiến chấp thuận của Thủ tướng Chính phủ.</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Có Hồ sơ hợp lệ theo quy định và được Thủ tướng Chính phủ phê duyệt.</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Việc thành lập công ty TNHH một thành viên phù hợp với quy hoạch, chiến lược phát triển ngành, lĩnh vực và vùng kinh tế.</w:t>
      </w:r>
    </w:p>
    <w:p w:rsidR="006D7F23" w:rsidRPr="001D6D89" w:rsidRDefault="006D7F23" w:rsidP="006D7F23">
      <w:pPr>
        <w:spacing w:before="120" w:line="320" w:lineRule="exact"/>
        <w:ind w:firstLine="709"/>
        <w:rPr>
          <w:rFonts w:ascii="Times New Roman" w:hAnsi="Times New Roman"/>
          <w:b/>
          <w:sz w:val="28"/>
          <w:szCs w:val="28"/>
        </w:rPr>
      </w:pPr>
      <w:r w:rsidRPr="001D6D89">
        <w:rPr>
          <w:rFonts w:ascii="Times New Roman" w:hAnsi="Times New Roman"/>
          <w:b/>
          <w:sz w:val="28"/>
          <w:szCs w:val="28"/>
          <w:lang w:val="vi-VN"/>
        </w:rPr>
        <w:t xml:space="preserve">Căn cứ pháp lý của TTHC: </w:t>
      </w:r>
    </w:p>
    <w:p w:rsidR="006D7F23" w:rsidRPr="001D6D89" w:rsidRDefault="006D7F23" w:rsidP="006D7F23">
      <w:pPr>
        <w:spacing w:before="120" w:line="320" w:lineRule="exact"/>
        <w:ind w:firstLine="709"/>
        <w:jc w:val="both"/>
        <w:rPr>
          <w:rFonts w:ascii="Times New Roman" w:hAnsi="Times New Roman"/>
          <w:iCs/>
          <w:sz w:val="28"/>
          <w:szCs w:val="28"/>
          <w:shd w:val="clear" w:color="auto" w:fill="FFFFFF"/>
        </w:rPr>
      </w:pPr>
      <w:r w:rsidRPr="001D6D89">
        <w:rPr>
          <w:rFonts w:ascii="Times New Roman" w:hAnsi="Times New Roman"/>
          <w:iCs/>
          <w:sz w:val="28"/>
          <w:szCs w:val="28"/>
          <w:shd w:val="clear" w:color="auto" w:fill="FFFFFF"/>
        </w:rPr>
        <w:t xml:space="preserve">- </w:t>
      </w:r>
      <w:r w:rsidRPr="001D6D89">
        <w:rPr>
          <w:rFonts w:ascii="Times New Roman" w:hAnsi="Times New Roman"/>
          <w:iCs/>
          <w:sz w:val="28"/>
          <w:szCs w:val="28"/>
          <w:shd w:val="clear" w:color="auto" w:fill="FFFFFF"/>
          <w:lang w:val="vi-VN"/>
        </w:rPr>
        <w:t>Căn cứ Luật doanh nghiệp năm 20</w:t>
      </w:r>
      <w:r w:rsidRPr="001D6D89">
        <w:rPr>
          <w:rFonts w:ascii="Times New Roman" w:hAnsi="Times New Roman"/>
          <w:iCs/>
          <w:sz w:val="28"/>
          <w:szCs w:val="28"/>
          <w:shd w:val="clear" w:color="auto" w:fill="FFFFFF"/>
        </w:rPr>
        <w:t>14</w:t>
      </w:r>
      <w:r w:rsidRPr="001D6D89">
        <w:rPr>
          <w:rFonts w:ascii="Times New Roman" w:hAnsi="Times New Roman"/>
          <w:iCs/>
          <w:sz w:val="28"/>
          <w:szCs w:val="28"/>
          <w:shd w:val="clear" w:color="auto" w:fill="FFFFFF"/>
          <w:lang w:val="vi-VN"/>
        </w:rPr>
        <w:t>;</w:t>
      </w:r>
    </w:p>
    <w:p w:rsidR="006D7F23" w:rsidRPr="001D6D89" w:rsidRDefault="006D7F23" w:rsidP="006D7F23">
      <w:pPr>
        <w:spacing w:before="120" w:line="320" w:lineRule="exact"/>
        <w:ind w:firstLine="709"/>
        <w:jc w:val="both"/>
        <w:rPr>
          <w:rFonts w:ascii="Times New Roman" w:hAnsi="Times New Roman"/>
          <w:iCs/>
          <w:sz w:val="28"/>
          <w:szCs w:val="28"/>
        </w:rPr>
      </w:pPr>
      <w:r w:rsidRPr="001D6D89">
        <w:rPr>
          <w:rFonts w:ascii="Times New Roman" w:hAnsi="Times New Roman"/>
          <w:iCs/>
          <w:sz w:val="28"/>
          <w:szCs w:val="28"/>
          <w:shd w:val="clear" w:color="auto" w:fill="FFFFFF"/>
        </w:rPr>
        <w:t xml:space="preserve">- Luật </w:t>
      </w:r>
      <w:r w:rsidRPr="001D6D89">
        <w:rPr>
          <w:rFonts w:ascii="Times New Roman" w:hAnsi="Times New Roman"/>
          <w:iCs/>
          <w:sz w:val="28"/>
          <w:szCs w:val="28"/>
          <w:lang w:val="vi-VN"/>
        </w:rPr>
        <w:t>Luật Quản lý, sử dụng vốn nhà nước đ</w:t>
      </w:r>
      <w:r w:rsidRPr="001D6D89">
        <w:rPr>
          <w:rFonts w:ascii="Times New Roman" w:hAnsi="Times New Roman"/>
          <w:iCs/>
          <w:sz w:val="28"/>
          <w:szCs w:val="28"/>
        </w:rPr>
        <w:t>ầ</w:t>
      </w:r>
      <w:r w:rsidRPr="001D6D89">
        <w:rPr>
          <w:rFonts w:ascii="Times New Roman" w:hAnsi="Times New Roman"/>
          <w:iCs/>
          <w:sz w:val="28"/>
          <w:szCs w:val="28"/>
          <w:lang w:val="vi-VN"/>
        </w:rPr>
        <w:t>u t</w:t>
      </w:r>
      <w:r w:rsidRPr="001D6D89">
        <w:rPr>
          <w:rFonts w:ascii="Times New Roman" w:hAnsi="Times New Roman"/>
          <w:iCs/>
          <w:sz w:val="28"/>
          <w:szCs w:val="28"/>
        </w:rPr>
        <w:t xml:space="preserve">ư </w:t>
      </w:r>
      <w:r w:rsidRPr="001D6D89">
        <w:rPr>
          <w:rFonts w:ascii="Times New Roman" w:hAnsi="Times New Roman"/>
          <w:iCs/>
          <w:sz w:val="28"/>
          <w:szCs w:val="28"/>
          <w:lang w:val="vi-VN"/>
        </w:rPr>
        <w:t xml:space="preserve">vào sản xuất, kinh doanh tại doanh nghiệp ngày 26 tháng </w:t>
      </w:r>
      <w:r w:rsidRPr="001D6D89">
        <w:rPr>
          <w:rFonts w:ascii="Times New Roman" w:hAnsi="Times New Roman"/>
          <w:iCs/>
          <w:sz w:val="28"/>
          <w:szCs w:val="28"/>
        </w:rPr>
        <w:t>11</w:t>
      </w:r>
      <w:r w:rsidRPr="001D6D89">
        <w:rPr>
          <w:rFonts w:ascii="Times New Roman" w:hAnsi="Times New Roman"/>
          <w:iCs/>
          <w:sz w:val="28"/>
          <w:szCs w:val="28"/>
          <w:lang w:val="vi-VN"/>
        </w:rPr>
        <w:t xml:space="preserve"> năm 2014</w:t>
      </w:r>
      <w:r w:rsidRPr="001D6D89">
        <w:rPr>
          <w:rFonts w:ascii="Times New Roman" w:hAnsi="Times New Roman"/>
          <w:iCs/>
          <w:sz w:val="28"/>
          <w:szCs w:val="28"/>
        </w:rPr>
        <w:t>;</w:t>
      </w:r>
    </w:p>
    <w:p w:rsidR="006D7F23" w:rsidRPr="001D6D89" w:rsidRDefault="006D7F23" w:rsidP="006D7F23">
      <w:pPr>
        <w:spacing w:before="120" w:line="320" w:lineRule="exact"/>
        <w:ind w:firstLine="709"/>
        <w:jc w:val="both"/>
        <w:rPr>
          <w:rFonts w:ascii="Times New Roman" w:hAnsi="Times New Roman"/>
          <w:iCs/>
          <w:sz w:val="28"/>
          <w:szCs w:val="28"/>
        </w:rPr>
      </w:pPr>
      <w:r w:rsidRPr="001D6D89">
        <w:rPr>
          <w:rFonts w:ascii="Times New Roman" w:hAnsi="Times New Roman"/>
          <w:iCs/>
          <w:sz w:val="28"/>
          <w:szCs w:val="28"/>
        </w:rPr>
        <w:t xml:space="preserve">- </w:t>
      </w:r>
      <w:bookmarkStart w:id="2" w:name="loai_1_name"/>
      <w:r w:rsidRPr="001D6D89">
        <w:rPr>
          <w:rFonts w:ascii="Times New Roman" w:hAnsi="Times New Roman"/>
          <w:iCs/>
          <w:sz w:val="28"/>
          <w:szCs w:val="28"/>
        </w:rPr>
        <w:t>Nghị định số 91/2015/NĐ-CP ngày 13/10/2015 của Chính phủ về đầu tư vốn nhà nước vào doanh nghiệp và quản lý, sử dụng vốn, tài sản tại doanh nghiệp</w:t>
      </w:r>
      <w:bookmarkEnd w:id="2"/>
      <w:r w:rsidRPr="001D6D89">
        <w:rPr>
          <w:rFonts w:ascii="Times New Roman" w:hAnsi="Times New Roman"/>
          <w:iCs/>
          <w:sz w:val="28"/>
          <w:szCs w:val="28"/>
        </w:rPr>
        <w:t>;</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Nghị định số 172/2013/NĐ-CP ngày 13 tháng 11 năm 2013 của Chính phủ </w:t>
      </w:r>
      <w:r w:rsidRPr="001D6D89">
        <w:rPr>
          <w:rFonts w:ascii="Times New Roman" w:hAnsi="Times New Roman"/>
          <w:sz w:val="28"/>
          <w:szCs w:val="28"/>
          <w:shd w:val="clear" w:color="auto" w:fill="FFFFFF"/>
        </w:rPr>
        <w:t>về thành lập, tổ chức lại, giải thể công ty trách nhiệm hữu hạn một thành viên do nhà nước làm chủ sở hữu và công ty trách nhiệm hữu hạn một thành viên là công ty con của công ty trách nhiệm hữu hạn một thành viên do nhà nước làm chủ sở hữu</w:t>
      </w:r>
      <w:r w:rsidRPr="001D6D89">
        <w:rPr>
          <w:rFonts w:ascii="Times New Roman" w:hAnsi="Times New Roman"/>
          <w:sz w:val="28"/>
          <w:szCs w:val="28"/>
        </w:rPr>
        <w:t>.</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 </w:t>
      </w:r>
      <w:r w:rsidRPr="001D6D89">
        <w:rPr>
          <w:rFonts w:ascii="Times New Roman" w:hAnsi="Times New Roman"/>
          <w:sz w:val="28"/>
          <w:szCs w:val="28"/>
        </w:rPr>
        <w:t>Quyết định số 58/2016/QĐ-TTg ngày 28/12/2016 của Thủ tướng Chính phủ</w:t>
      </w:r>
      <w:r w:rsidRPr="001D6D89">
        <w:rPr>
          <w:rFonts w:ascii="Times New Roman" w:hAnsi="Times New Roman"/>
          <w:bCs/>
          <w:iCs/>
          <w:sz w:val="28"/>
          <w:szCs w:val="28"/>
        </w:rPr>
        <w:t>về tiêu chí phân loại doanh nghiệp nhà nước, doanh nghiệp có vốn nhà nước và danh mục doanh nghiệp nhà nước thực hiện sắp xếp giai đoạn 2016-2020.</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2. Hợp nhất, sáp nhập công ty TNHH một thành viên do UBND cấp tỉnh quyết định thành lập, hoặc được giao quản lý</w:t>
      </w:r>
    </w:p>
    <w:p w:rsidR="006D7F23" w:rsidRPr="001D6D89" w:rsidRDefault="006D7F23" w:rsidP="006D7F23">
      <w:pPr>
        <w:spacing w:before="120" w:line="320" w:lineRule="exact"/>
        <w:ind w:firstLine="709"/>
        <w:rPr>
          <w:rFonts w:ascii="Times New Roman" w:hAnsi="Times New Roman"/>
          <w:b/>
          <w:sz w:val="28"/>
          <w:szCs w:val="28"/>
        </w:rPr>
      </w:pPr>
      <w:r w:rsidRPr="001D6D89">
        <w:rPr>
          <w:rFonts w:ascii="Times New Roman" w:hAnsi="Times New Roman"/>
          <w:b/>
          <w:sz w:val="28"/>
          <w:szCs w:val="28"/>
        </w:rPr>
        <w:t xml:space="preserve">Trình tự thực hiện:                                                                                                                                                                                                                                                                                                                                                                                                                                                                                                                                                                                                                                                                                                                                                                                                                                                                                                                                                                                                                                                                                                                                                                                                                                                                                                                                                                                                                                              </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Bước 1: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lastRenderedPageBreak/>
        <w:t>- Các Công ty TNHH một thành viên phối hợp, sáp nhập thống nhất lập hồ sơ đề gửi hồ sơ về Trung tâm hành chính công (lĩnh vực Kế hoạch và Đầu tư). Trung tâm hành chính công tiếp nhận hồ sơ, kiểm tra hồ sơ, nếu hồ sơ đầy đủ theo quy định tiếp nhận và viết giấy biên nhận và hẹn trả kết quả. Trường hợp hồ sơ chưa đầy đủ theo quy định hướng dẫn cho cơ quan, đơn vị bổ sung theo quy định.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Trong thời hạn </w:t>
      </w:r>
      <w:r w:rsidRPr="001D6D89">
        <w:rPr>
          <w:rFonts w:ascii="Times New Roman" w:hAnsi="Times New Roman"/>
          <w:b/>
          <w:sz w:val="28"/>
          <w:szCs w:val="28"/>
        </w:rPr>
        <w:t>16</w:t>
      </w:r>
      <w:r w:rsidRPr="001D6D89">
        <w:rPr>
          <w:rFonts w:ascii="Times New Roman" w:hAnsi="Times New Roman"/>
          <w:sz w:val="28"/>
          <w:szCs w:val="28"/>
        </w:rPr>
        <w:t xml:space="preserve"> ngày làm việc, kể từ ngày nhận được hồ sơ hợp lệ, Sở Kế hoạch và Đầu tư thực hiện thẩm định và trình Chủ tịch UBND. Trong thời hạn 08 ngày làm việc, Chủ tịch UBND ra quyết định hợp nhất, sáp nhập công ty TNHH một thành viên.</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Bước 2:</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Sau khi có Quyết định hợp nhất, sáp nhập, các Công ty TNHH một thành viên có trách nhiệm triển khai thực hiện Đề án hợp nhất, sáp nhập. Đối với trường hợp hợp nhất, sáp nhập Công ty TNHH một thành viên do các cơ quan hoặc cá nhân khác nhau quyết định thành lập, sau khi hồ sơ hợp nhất, sáp nhập được phê duyệt, người đại diện theo pháp luật của các Công ty TNHH một thành viên cùng ký vào Hợp đồng hợp nhất, sáp nhập.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Công ty nhận sáp nhập và Công ty TNHH một thành viên được thành lập trên cơ sở hợp nhất thực hiện các thủ tục đăng ký doanh nghiệp theo quy định của pháp luật. </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lang w:val="vi-VN"/>
        </w:rPr>
        <w:t>Cách thức thực hiện</w:t>
      </w:r>
      <w:r w:rsidRPr="001D6D89">
        <w:rPr>
          <w:rFonts w:ascii="Times New Roman" w:hAnsi="Times New Roman"/>
          <w:sz w:val="28"/>
          <w:szCs w:val="28"/>
          <w:lang w:val="vi-VN"/>
        </w:rPr>
        <w:t xml:space="preserve">: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Thông qua hệ thống bưu chính công ích;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Trực tiếp tại Trung tâm hành chính công tỉnh.</w:t>
      </w:r>
    </w:p>
    <w:p w:rsidR="006D7F23" w:rsidRPr="001D6D89" w:rsidRDefault="006D7F23" w:rsidP="006D7F23">
      <w:pPr>
        <w:spacing w:before="120" w:line="320" w:lineRule="exact"/>
        <w:ind w:firstLine="709"/>
        <w:rPr>
          <w:rFonts w:ascii="Times New Roman" w:hAnsi="Times New Roman"/>
          <w:b/>
          <w:sz w:val="28"/>
          <w:szCs w:val="28"/>
          <w:lang w:val="vi-VN"/>
        </w:rPr>
      </w:pPr>
      <w:r w:rsidRPr="001D6D89">
        <w:rPr>
          <w:rFonts w:ascii="Times New Roman" w:hAnsi="Times New Roman"/>
          <w:b/>
          <w:sz w:val="28"/>
          <w:szCs w:val="28"/>
        </w:rPr>
        <w:t>T</w:t>
      </w:r>
      <w:r w:rsidRPr="001D6D89">
        <w:rPr>
          <w:rFonts w:ascii="Times New Roman" w:hAnsi="Times New Roman"/>
          <w:b/>
          <w:sz w:val="28"/>
          <w:szCs w:val="28"/>
          <w:lang w:val="vi-VN"/>
        </w:rPr>
        <w:t>hành phần</w:t>
      </w:r>
      <w:r w:rsidRPr="001D6D89">
        <w:rPr>
          <w:rFonts w:ascii="Times New Roman" w:hAnsi="Times New Roman"/>
          <w:b/>
          <w:sz w:val="28"/>
          <w:szCs w:val="28"/>
        </w:rPr>
        <w:t>, số lượng</w:t>
      </w:r>
      <w:r w:rsidRPr="001D6D89">
        <w:rPr>
          <w:rFonts w:ascii="Times New Roman" w:hAnsi="Times New Roman"/>
          <w:b/>
          <w:sz w:val="28"/>
          <w:szCs w:val="28"/>
          <w:lang w:val="vi-VN"/>
        </w:rPr>
        <w:t xml:space="preserve"> hồ sơ: </w:t>
      </w:r>
    </w:p>
    <w:p w:rsidR="006D7F23" w:rsidRPr="001D6D89" w:rsidRDefault="006D7F23" w:rsidP="006D7F23">
      <w:pPr>
        <w:spacing w:before="120" w:line="320" w:lineRule="exact"/>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Tờ trình đề nghị hợp nhất, sáp nhập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Đề án hợp nhất, sáp nhập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Báo cáo tài chính năm trước liền kề của công ty đã được kiểm toán và báo cáo tài chính quý gần nhất thời điểm hợp nhất, sáp nhập;</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Dự thảo Điều lệ của công ty TNHH một thành viên mới;</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Hợp đồng sáp nhập, hợp nhất theo quy định tại Luật doanh nghiệp.</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Các tài liệu khác có liên quan đến việc hợp nhất, sáp nhập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i/>
          <w:sz w:val="28"/>
          <w:szCs w:val="28"/>
        </w:rPr>
        <w:t xml:space="preserve">b) </w:t>
      </w:r>
      <w:r w:rsidRPr="001D6D89">
        <w:rPr>
          <w:rFonts w:ascii="Times New Roman" w:hAnsi="Times New Roman"/>
          <w:b/>
          <w:i/>
          <w:sz w:val="28"/>
          <w:szCs w:val="28"/>
          <w:lang w:val="vi-VN"/>
        </w:rPr>
        <w:t>Số lượng hồ sơ:</w:t>
      </w:r>
      <w:r w:rsidRPr="001D6D89">
        <w:rPr>
          <w:rFonts w:ascii="Times New Roman" w:hAnsi="Times New Roman"/>
          <w:sz w:val="28"/>
          <w:szCs w:val="28"/>
        </w:rPr>
        <w:t>01 bộ hồ sơ gốc.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Thời hạn giải quyết:</w:t>
      </w:r>
      <w:r w:rsidRPr="001D6D89">
        <w:rPr>
          <w:rFonts w:ascii="Times New Roman" w:hAnsi="Times New Roman"/>
          <w:b/>
          <w:sz w:val="28"/>
          <w:szCs w:val="28"/>
        </w:rPr>
        <w:t xml:space="preserve"> 24</w:t>
      </w:r>
      <w:r w:rsidRPr="001D6D89">
        <w:rPr>
          <w:rFonts w:ascii="Times New Roman" w:hAnsi="Times New Roman"/>
          <w:sz w:val="28"/>
          <w:szCs w:val="28"/>
        </w:rPr>
        <w:t xml:space="preserve"> ngày làm việc. Trong đó: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lastRenderedPageBreak/>
        <w:t xml:space="preserve">- Sở Kế hoạch và Đầu tư: </w:t>
      </w:r>
      <w:r w:rsidRPr="001D6D89">
        <w:rPr>
          <w:rFonts w:ascii="Times New Roman" w:hAnsi="Times New Roman"/>
          <w:b/>
          <w:sz w:val="28"/>
          <w:szCs w:val="28"/>
        </w:rPr>
        <w:t>16</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UBND tỉnh: </w:t>
      </w:r>
      <w:r w:rsidRPr="001D6D89">
        <w:rPr>
          <w:rFonts w:ascii="Times New Roman" w:hAnsi="Times New Roman"/>
          <w:b/>
          <w:sz w:val="28"/>
          <w:szCs w:val="28"/>
        </w:rPr>
        <w:t>08</w:t>
      </w:r>
      <w:r w:rsidRPr="001D6D89">
        <w:rPr>
          <w:rFonts w:ascii="Times New Roman" w:hAnsi="Times New Roman"/>
          <w:sz w:val="28"/>
          <w:szCs w:val="28"/>
        </w:rPr>
        <w:t xml:space="preserve"> ngày làm việc.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C</w:t>
      </w:r>
      <w:r w:rsidRPr="001D6D89">
        <w:rPr>
          <w:rFonts w:ascii="Times New Roman" w:hAnsi="Times New Roman"/>
          <w:b/>
          <w:sz w:val="28"/>
          <w:szCs w:val="28"/>
          <w:lang w:val="vi-VN"/>
        </w:rPr>
        <w:t>ơ quan thực hiện</w:t>
      </w:r>
      <w:r w:rsidRPr="001D6D89">
        <w:rPr>
          <w:rFonts w:ascii="Times New Roman" w:hAnsi="Times New Roman"/>
          <w:sz w:val="28"/>
          <w:szCs w:val="28"/>
          <w:lang w:val="vi-VN"/>
        </w:rPr>
        <w:t xml:space="preserve">: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Cơ quan có thẩm quyền quyết định: UBND tỉnh.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Cơ quan thực hiện thủ tục hành chính: Sở Kế hoạch và Đầu tư.</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Đối tượng thực hiện thủ tục hành chính (TTHC)</w:t>
      </w:r>
      <w:r w:rsidRPr="001D6D89">
        <w:rPr>
          <w:rFonts w:ascii="Times New Roman" w:hAnsi="Times New Roman"/>
          <w:sz w:val="28"/>
          <w:szCs w:val="28"/>
          <w:lang w:val="vi-VN"/>
        </w:rPr>
        <w:t xml:space="preserve">: </w:t>
      </w:r>
      <w:r w:rsidRPr="001D6D89">
        <w:rPr>
          <w:rFonts w:ascii="Times New Roman" w:hAnsi="Times New Roman"/>
          <w:sz w:val="28"/>
          <w:szCs w:val="28"/>
        </w:rPr>
        <w:t>Các công ty TNHH một thành viên thực hiện hợp nhất, sáp nhập.</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Kết quả thực hiện TTHC</w:t>
      </w:r>
      <w:r w:rsidRPr="001D6D89">
        <w:rPr>
          <w:rFonts w:ascii="Times New Roman" w:hAnsi="Times New Roman"/>
          <w:sz w:val="28"/>
          <w:szCs w:val="28"/>
          <w:lang w:val="vi-VN"/>
        </w:rPr>
        <w:t xml:space="preserve">: </w:t>
      </w:r>
      <w:r w:rsidRPr="001D6D89">
        <w:rPr>
          <w:rFonts w:ascii="Times New Roman" w:hAnsi="Times New Roman"/>
          <w:sz w:val="28"/>
          <w:szCs w:val="28"/>
        </w:rPr>
        <w:t xml:space="preserve">Quyết định hành chính.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Phí, l</w:t>
      </w:r>
      <w:r w:rsidRPr="001D6D89">
        <w:rPr>
          <w:rFonts w:ascii="Times New Roman" w:hAnsi="Times New Roman"/>
          <w:b/>
          <w:sz w:val="28"/>
          <w:szCs w:val="28"/>
          <w:lang w:val="vi-VN"/>
        </w:rPr>
        <w:t>ệ phí</w:t>
      </w:r>
      <w:r w:rsidRPr="001D6D89">
        <w:rPr>
          <w:rFonts w:ascii="Times New Roman" w:hAnsi="Times New Roman"/>
          <w:sz w:val="28"/>
          <w:szCs w:val="28"/>
        </w:rPr>
        <w:t>: Không.</w:t>
      </w:r>
    </w:p>
    <w:p w:rsidR="006D7F23" w:rsidRPr="001D6D89" w:rsidRDefault="006D7F23" w:rsidP="006D7F23">
      <w:pPr>
        <w:spacing w:before="120" w:line="320" w:lineRule="exact"/>
        <w:ind w:firstLine="709"/>
        <w:jc w:val="both"/>
        <w:rPr>
          <w:rFonts w:ascii="Times New Roman" w:hAnsi="Times New Roman"/>
          <w:i/>
          <w:sz w:val="28"/>
          <w:szCs w:val="28"/>
        </w:rPr>
      </w:pPr>
      <w:r w:rsidRPr="001D6D89">
        <w:rPr>
          <w:rFonts w:ascii="Times New Roman" w:hAnsi="Times New Roman"/>
          <w:b/>
          <w:sz w:val="28"/>
          <w:szCs w:val="28"/>
          <w:lang w:val="vi-VN"/>
        </w:rPr>
        <w:t>Tên mẫu đơn, mẫu tờ khai:</w:t>
      </w:r>
      <w:r w:rsidRPr="001D6D89">
        <w:rPr>
          <w:rFonts w:ascii="Times New Roman" w:hAnsi="Times New Roman"/>
          <w:sz w:val="28"/>
          <w:szCs w:val="28"/>
        </w:rPr>
        <w:t>Đề án hợp nhất, sáp nhập bao gồm:</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Tên, địa chỉ các công ty TNHH một thành viên trước và sau khi hợp nhất, sáp nhập;</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Sự cần thiết hợp nhất, sáp nhập công ty TNHH một thành viên; sự phù hợp với quy hoạch phát triển ngành, lĩnh vực và quy hoạch phát triển kinh tế - xã hội trên địa bàn và trên toàn quốc;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Mức vốn điều lệ của công ty TNHH một thành viên sau khi hợp nhất, sáp nhập;</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Phương án sắp xếp, sử dụng lao động;</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Phương án xử lý tài chính, chuyển đổi, bàn giao vốn, tài sản và giải quyết các quyền, nghĩa vụ của các công ty TNHH một thành viên liên quan đến việc hợp nhất, sáp nhập;</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Thời hạn thực hiện hợp nhất, sáp nhập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 xml:space="preserve">Yêu cầu, điều kiện thực hiện thủ tục: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Việc hợp nhất, sáp nhập công ty TNHH một thành viên phải phù hợp với Đề án tổng thể về sắp xếp, đổi mới, tái cơ cấu doanh nghiệp nhà nước đã được Thủ tướng Chính phủ phê duyệt; trường hợp việc sáp nhập, hợp nhất công ty TNHH một thành viên chưa được quy định tại Đề án tổng thể, cơ quan quyết định thành lập công ty TNHH một thành viên phải trình Thủ tướng Chính phủ xem xét, quyết định.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Việc sáp nhập, hợp nhất không làm giảm vốn điều lệ của công ty TNHH một thành viên.</w:t>
      </w:r>
    </w:p>
    <w:p w:rsidR="006D7F23" w:rsidRPr="001D6D89" w:rsidRDefault="006D7F23" w:rsidP="006D7F23">
      <w:pPr>
        <w:spacing w:before="120" w:line="320" w:lineRule="exact"/>
        <w:ind w:firstLine="709"/>
        <w:rPr>
          <w:rFonts w:ascii="Times New Roman" w:hAnsi="Times New Roman"/>
          <w:b/>
          <w:sz w:val="28"/>
          <w:szCs w:val="28"/>
        </w:rPr>
      </w:pPr>
      <w:r w:rsidRPr="001D6D89">
        <w:rPr>
          <w:rFonts w:ascii="Times New Roman" w:hAnsi="Times New Roman"/>
          <w:b/>
          <w:sz w:val="28"/>
          <w:szCs w:val="28"/>
          <w:lang w:val="vi-VN"/>
        </w:rPr>
        <w:t xml:space="preserve">Căn cứ pháp lý của TTHC: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iCs/>
          <w:sz w:val="28"/>
          <w:szCs w:val="28"/>
          <w:shd w:val="clear" w:color="auto" w:fill="FFFFFF"/>
        </w:rPr>
        <w:t xml:space="preserve">- </w:t>
      </w:r>
      <w:r w:rsidRPr="001D6D89">
        <w:rPr>
          <w:rFonts w:ascii="Times New Roman" w:hAnsi="Times New Roman"/>
          <w:iCs/>
          <w:sz w:val="28"/>
          <w:szCs w:val="28"/>
          <w:shd w:val="clear" w:color="auto" w:fill="FFFFFF"/>
          <w:lang w:val="vi-VN"/>
        </w:rPr>
        <w:t>Căn cứ Luật doanh nghiệp năm 20</w:t>
      </w:r>
      <w:r w:rsidRPr="001D6D89">
        <w:rPr>
          <w:rFonts w:ascii="Times New Roman" w:hAnsi="Times New Roman"/>
          <w:iCs/>
          <w:sz w:val="28"/>
          <w:szCs w:val="28"/>
          <w:shd w:val="clear" w:color="auto" w:fill="FFFFFF"/>
        </w:rPr>
        <w:t>14</w:t>
      </w:r>
      <w:r w:rsidRPr="001D6D89">
        <w:rPr>
          <w:rFonts w:ascii="Times New Roman" w:hAnsi="Times New Roman"/>
          <w:iCs/>
          <w:sz w:val="28"/>
          <w:szCs w:val="28"/>
          <w:shd w:val="clear" w:color="auto" w:fill="FFFFFF"/>
          <w:lang w:val="vi-VN"/>
        </w:rPr>
        <w:t>;</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lastRenderedPageBreak/>
        <w:t xml:space="preserve">- Nghị định số 172/2013/NĐ-CP ngày 13 tháng 11 năm 2013 của Chính phủ </w:t>
      </w:r>
      <w:r w:rsidRPr="001D6D89">
        <w:rPr>
          <w:rFonts w:ascii="Times New Roman" w:hAnsi="Times New Roman"/>
          <w:sz w:val="28"/>
          <w:szCs w:val="28"/>
          <w:shd w:val="clear" w:color="auto" w:fill="FFFFFF"/>
        </w:rPr>
        <w:t>về thành lập, tổ chức lại, giải thể công ty trách nhiệm hữu hạn một thành viên do nhà nước làm chủ sở hữu và công ty trách nhiệm hữu hạn một thành viên là công ty con của công ty trách nhiệm hữu hạn một thành viên do nhà nước làm chủ sở hữu</w:t>
      </w:r>
      <w:r w:rsidRPr="001D6D89">
        <w:rPr>
          <w:rFonts w:ascii="Times New Roman" w:hAnsi="Times New Roman"/>
          <w:sz w:val="28"/>
          <w:szCs w:val="28"/>
        </w:rPr>
        <w:t>.</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3. Chia, tách công ty TNHH một thành viên do UBND cấp tỉnh quyết định thành lập hoặc được giao quản lý.</w:t>
      </w:r>
    </w:p>
    <w:p w:rsidR="006D7F23" w:rsidRPr="001D6D89" w:rsidRDefault="006D7F23" w:rsidP="006D7F23">
      <w:pPr>
        <w:spacing w:before="120" w:line="320" w:lineRule="exact"/>
        <w:ind w:firstLine="709"/>
        <w:rPr>
          <w:rFonts w:ascii="Times New Roman" w:hAnsi="Times New Roman"/>
          <w:b/>
          <w:sz w:val="28"/>
          <w:szCs w:val="28"/>
        </w:rPr>
      </w:pPr>
      <w:r w:rsidRPr="001D6D89">
        <w:rPr>
          <w:rFonts w:ascii="Times New Roman" w:hAnsi="Times New Roman"/>
          <w:b/>
          <w:sz w:val="28"/>
          <w:szCs w:val="28"/>
        </w:rPr>
        <w:t xml:space="preserve">Trình tự thực hiện: </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Bước 1: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Các cơ quan, đơn vị được UBND tỉnh giao tham mưu chia, tách Công ty TNHH một thành viên trực thuộc UBND tỉnh, chuẩn bị 06 bộ hồ sơ nộp tại Trung tâm hành chính công (lĩnh vực Kế hoạch và Đầu tư).</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Trung tâm hành chính công tiếp nhận hồ sơ, kiểm tra hồ sơ, nếu hồ sơ đầy đủ theo quy định tiếp nhận và viết giấy biên nhận và hẹn trả kết quả. Trường hợp hồ sơ chưa đầy đủ theo quy định hướng dẫn cho cơ quan, đơn vị bổ sung theo quy định.</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Bước 2: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Sở Kế hoạch và Đầu tư gửi văn bản lấy ý kiến của Bộ Kế hoạch và Đầu tư, Bộ Tài chính, Bộ Lao động - Thương binh và Xã hội, Bộ Nội vụ, Bộ quản lý ngành.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Trong thời hạn </w:t>
      </w:r>
      <w:r w:rsidRPr="001D6D89">
        <w:rPr>
          <w:rFonts w:ascii="Times New Roman" w:hAnsi="Times New Roman"/>
          <w:b/>
          <w:sz w:val="28"/>
          <w:szCs w:val="28"/>
        </w:rPr>
        <w:t>08</w:t>
      </w:r>
      <w:r w:rsidRPr="001D6D89">
        <w:rPr>
          <w:rFonts w:ascii="Times New Roman" w:hAnsi="Times New Roman"/>
          <w:sz w:val="28"/>
          <w:szCs w:val="28"/>
        </w:rPr>
        <w:t xml:space="preserve"> ngày làm việc kể từ ngày nhận được hồ sơ của Sở Kế hoạch và Đầu tư về việc chia, tách Công ty TNHH một thành viên, các cơ quan liên quan gửi văn bản tham gia ý kiến đối với các nội dung thuộc phạm vi chức năng, nhiệm vụ của mình đến Sở Kế hoạch và Đầu tư.</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Bước 3: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Trong thời hạn </w:t>
      </w:r>
      <w:r w:rsidRPr="001D6D89">
        <w:rPr>
          <w:rFonts w:ascii="Times New Roman" w:hAnsi="Times New Roman"/>
          <w:b/>
          <w:sz w:val="28"/>
          <w:szCs w:val="28"/>
        </w:rPr>
        <w:t>05</w:t>
      </w:r>
      <w:r w:rsidRPr="001D6D89">
        <w:rPr>
          <w:rFonts w:ascii="Times New Roman" w:hAnsi="Times New Roman"/>
          <w:sz w:val="28"/>
          <w:szCs w:val="28"/>
        </w:rPr>
        <w:t xml:space="preserve"> ngày làm việc kể từ ngày nhận được ý kiến của các cơ quan liên quan, Sở Kế hoạch và Đầu tư lập báo cáo thẩm định, giải trình việc tiếp thu ý kiến của các cơ quan liên quan, hoàn thiện hồ sơ đề nghị chia, tách Công ty TNHH một thành viên, tham mưu trình UBND tỉnh.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Trong thời hạn </w:t>
      </w:r>
      <w:r w:rsidRPr="001D6D89">
        <w:rPr>
          <w:rFonts w:ascii="Times New Roman" w:hAnsi="Times New Roman"/>
          <w:b/>
          <w:sz w:val="28"/>
          <w:szCs w:val="28"/>
        </w:rPr>
        <w:t>04</w:t>
      </w:r>
      <w:r w:rsidRPr="001D6D89">
        <w:rPr>
          <w:rFonts w:ascii="Times New Roman" w:hAnsi="Times New Roman"/>
          <w:sz w:val="28"/>
          <w:szCs w:val="28"/>
        </w:rPr>
        <w:t xml:space="preserve"> ngày làm việc kể từ ngày nhận được hồ sơ trình Sở Kế hoạch và Đầu tư, UBND tỉnh xem xét trình Thủ tướng Chính phủ xem xét, phê duyệt chủ trương.</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Trường hợp được Thủ tướng Chính phủ phê duyệt chủ trương chia, tách, Chủ tịch UBND cấp tỉnh ra quyết định chia, tách công ty TNHH một thành viên trong thời hạn </w:t>
      </w:r>
      <w:r w:rsidRPr="001D6D89">
        <w:rPr>
          <w:rFonts w:ascii="Times New Roman" w:hAnsi="Times New Roman"/>
          <w:b/>
          <w:sz w:val="28"/>
          <w:szCs w:val="28"/>
        </w:rPr>
        <w:t>23</w:t>
      </w:r>
      <w:r w:rsidRPr="001D6D89">
        <w:rPr>
          <w:rFonts w:ascii="Times New Roman" w:hAnsi="Times New Roman"/>
          <w:sz w:val="28"/>
          <w:szCs w:val="28"/>
        </w:rPr>
        <w:t xml:space="preserve"> ngày làm việc, kể từ ngày phê duyệt chủ trương.</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Bước 4: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lastRenderedPageBreak/>
        <w:t xml:space="preserve">- Sau khi có quyết định chia, tách công ty TNHH một thành viên có trách nhiệm triển khai thực hiện Đề án chia, tách.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Công ty TNHH một thành viên được thành lập trên cơ sở chia, tách thực hiện các thủ tục đăng ký doanh nghiệp theo quy định của pháp luật. </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lang w:val="vi-VN"/>
        </w:rPr>
        <w:t>Cách thức thực hiện</w:t>
      </w:r>
      <w:r w:rsidRPr="001D6D89">
        <w:rPr>
          <w:rFonts w:ascii="Times New Roman" w:hAnsi="Times New Roman"/>
          <w:sz w:val="28"/>
          <w:szCs w:val="28"/>
          <w:lang w:val="vi-VN"/>
        </w:rPr>
        <w:t xml:space="preserve">: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Thông qua hệ thống bưu chính công ích;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Trực tiếp tại Trung tâm hành chính công tỉnh.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Thành phần</w:t>
      </w:r>
      <w:r w:rsidRPr="001D6D89">
        <w:rPr>
          <w:rFonts w:ascii="Times New Roman" w:hAnsi="Times New Roman"/>
          <w:b/>
          <w:sz w:val="28"/>
          <w:szCs w:val="28"/>
        </w:rPr>
        <w:t xml:space="preserve">, số lượng </w:t>
      </w:r>
      <w:r w:rsidRPr="001D6D89">
        <w:rPr>
          <w:rFonts w:ascii="Times New Roman" w:hAnsi="Times New Roman"/>
          <w:b/>
          <w:sz w:val="28"/>
          <w:szCs w:val="28"/>
          <w:lang w:val="vi-VN"/>
        </w:rPr>
        <w:t>hồ sơ</w:t>
      </w:r>
      <w:r w:rsidRPr="001D6D89">
        <w:rPr>
          <w:rFonts w:ascii="Times New Roman" w:hAnsi="Times New Roman"/>
          <w:b/>
          <w:sz w:val="28"/>
          <w:szCs w:val="28"/>
        </w:rPr>
        <w:t>:</w:t>
      </w:r>
    </w:p>
    <w:p w:rsidR="006D7F23" w:rsidRPr="001D6D89" w:rsidRDefault="006D7F23" w:rsidP="006D7F23">
      <w:pPr>
        <w:spacing w:before="120" w:line="320" w:lineRule="exact"/>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Tờ trình đề nghị chia, tách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Đề án chia, tách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Báo cáo tài chính năm trước liền kề của công ty đã được kiểm toán và báo cáo tài chính quý gần nhất thời điểm tổ chức lại;</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Dự thảo Điều lệ của công ty TNHH một thành viên mới;</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Các tài liệu khác có liên quan đến việc tổ chức lại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i/>
          <w:sz w:val="28"/>
          <w:szCs w:val="28"/>
        </w:rPr>
        <w:t>b)</w:t>
      </w:r>
      <w:r w:rsidRPr="001D6D89">
        <w:rPr>
          <w:rFonts w:ascii="Times New Roman" w:hAnsi="Times New Roman"/>
          <w:b/>
          <w:i/>
          <w:sz w:val="28"/>
          <w:szCs w:val="28"/>
          <w:lang w:val="vi-VN"/>
        </w:rPr>
        <w:t xml:space="preserve"> Số lượng hồ sơ:</w:t>
      </w:r>
      <w:r w:rsidRPr="001D6D89">
        <w:rPr>
          <w:rFonts w:ascii="Times New Roman" w:hAnsi="Times New Roman"/>
          <w:sz w:val="28"/>
          <w:szCs w:val="28"/>
        </w:rPr>
        <w:t>06 bộ hồ sơ gốc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Thời hạn giải quyết</w:t>
      </w:r>
      <w:r w:rsidRPr="001D6D89">
        <w:rPr>
          <w:rFonts w:ascii="Times New Roman" w:hAnsi="Times New Roman"/>
          <w:sz w:val="28"/>
          <w:szCs w:val="28"/>
          <w:lang w:val="vi-VN"/>
        </w:rPr>
        <w:t xml:space="preserve">: </w:t>
      </w:r>
      <w:r w:rsidRPr="001D6D89">
        <w:rPr>
          <w:rFonts w:ascii="Times New Roman" w:hAnsi="Times New Roman"/>
          <w:b/>
          <w:sz w:val="28"/>
          <w:szCs w:val="28"/>
        </w:rPr>
        <w:t xml:space="preserve">40 </w:t>
      </w:r>
      <w:r w:rsidRPr="001D6D89">
        <w:rPr>
          <w:rFonts w:ascii="Times New Roman" w:hAnsi="Times New Roman"/>
          <w:sz w:val="28"/>
          <w:szCs w:val="28"/>
        </w:rPr>
        <w:t>ngày làm việc. Trong đó:</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Các cơ quan liên quan có ý kiến: </w:t>
      </w:r>
      <w:r w:rsidRPr="001D6D89">
        <w:rPr>
          <w:rFonts w:ascii="Times New Roman" w:hAnsi="Times New Roman"/>
          <w:b/>
          <w:sz w:val="28"/>
          <w:szCs w:val="28"/>
        </w:rPr>
        <w:t>08</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Sở Kế hoạch và Đầu tư: </w:t>
      </w:r>
      <w:r w:rsidRPr="001D6D89">
        <w:rPr>
          <w:rFonts w:ascii="Times New Roman" w:hAnsi="Times New Roman"/>
          <w:b/>
          <w:sz w:val="28"/>
          <w:szCs w:val="28"/>
        </w:rPr>
        <w:t>05</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UBND tỉnh trình Thủ tướng Chính phủ phê duyệt: </w:t>
      </w:r>
      <w:r w:rsidRPr="001D6D89">
        <w:rPr>
          <w:rFonts w:ascii="Times New Roman" w:hAnsi="Times New Roman"/>
          <w:b/>
          <w:sz w:val="28"/>
          <w:szCs w:val="28"/>
        </w:rPr>
        <w:t>04</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Thủ tướng Chính phủ phê duyệt Đề án: không quy định;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Chủ tịch UBND tỉnh ra quyết định thành lập: </w:t>
      </w:r>
      <w:r w:rsidRPr="001D6D89">
        <w:rPr>
          <w:rFonts w:ascii="Times New Roman" w:hAnsi="Times New Roman"/>
          <w:b/>
          <w:sz w:val="28"/>
          <w:szCs w:val="28"/>
        </w:rPr>
        <w:t xml:space="preserve">23 </w:t>
      </w:r>
      <w:r w:rsidRPr="001D6D89">
        <w:rPr>
          <w:rFonts w:ascii="Times New Roman" w:hAnsi="Times New Roman"/>
          <w:sz w:val="28"/>
          <w:szCs w:val="28"/>
        </w:rPr>
        <w:t>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Cơ quan thực hiện</w:t>
      </w:r>
      <w:r w:rsidRPr="001D6D89">
        <w:rPr>
          <w:rFonts w:ascii="Times New Roman" w:hAnsi="Times New Roman"/>
          <w:sz w:val="28"/>
          <w:szCs w:val="28"/>
          <w:lang w:val="vi-VN"/>
        </w:rPr>
        <w:t xml:space="preserve">: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Cơ quan thực hiện TTHC: Sở Kế hoạch và Đầu tư.</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Cơ quan có thẩm quyền quyết định: Thủ tướng Chính phủ; UBND tỉnh.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Đối tượng thực hiện TTHC</w:t>
      </w:r>
      <w:r w:rsidRPr="001D6D89">
        <w:rPr>
          <w:rFonts w:ascii="Times New Roman" w:hAnsi="Times New Roman"/>
          <w:sz w:val="28"/>
          <w:szCs w:val="28"/>
          <w:lang w:val="vi-VN"/>
        </w:rPr>
        <w:t xml:space="preserve">: </w:t>
      </w:r>
      <w:r w:rsidRPr="001D6D89">
        <w:rPr>
          <w:rFonts w:ascii="Times New Roman" w:hAnsi="Times New Roman"/>
          <w:sz w:val="28"/>
          <w:szCs w:val="28"/>
        </w:rPr>
        <w:t xml:space="preserve">Công ty TNHH một thành viên.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Kết quả thực hiện TTHC:</w:t>
      </w:r>
      <w:r w:rsidRPr="001D6D89">
        <w:rPr>
          <w:rFonts w:ascii="Times New Roman" w:hAnsi="Times New Roman"/>
          <w:sz w:val="28"/>
          <w:szCs w:val="28"/>
        </w:rPr>
        <w:t>Quyết định hành chính.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Phí, l</w:t>
      </w:r>
      <w:r w:rsidRPr="001D6D89">
        <w:rPr>
          <w:rFonts w:ascii="Times New Roman" w:hAnsi="Times New Roman"/>
          <w:b/>
          <w:sz w:val="28"/>
          <w:szCs w:val="28"/>
          <w:lang w:val="vi-VN"/>
        </w:rPr>
        <w:t>ệ phí</w:t>
      </w:r>
      <w:r w:rsidRPr="001D6D89">
        <w:rPr>
          <w:rFonts w:ascii="Times New Roman" w:hAnsi="Times New Roman"/>
          <w:sz w:val="28"/>
          <w:szCs w:val="28"/>
        </w:rPr>
        <w:t>: Không.</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Tên mẫu đơn, mẫu tờ khai:</w:t>
      </w:r>
      <w:r w:rsidRPr="001D6D89">
        <w:rPr>
          <w:rFonts w:ascii="Times New Roman" w:hAnsi="Times New Roman"/>
          <w:sz w:val="28"/>
          <w:szCs w:val="28"/>
        </w:rPr>
        <w:t>Đề án chia, tách bao gồm:</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lastRenderedPageBreak/>
        <w:t>- Tên, địa chỉ các công ty TNHH một thành viên trước và sau khi chia, tách;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Sự cần thiết chia, tách công ty TNHH một thành viên; sự phù hợp với quy hoạch phát triển ngành, lĩnh vực và quy hoạch phát triển kinh tế - xã hội trên địa bàn và trên toàn quốc;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Mức vốn điều lệ của công ty TNHH một thành viên sau khi chia, tách;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Phương án sắp xếp, sử dụng lao động;</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Phương án xử lý tài chính, chuyển đổi, bàn giao vốn, tài sản và giải quyết các quyền, nghĩa vụ của các công ty TNHH một thành viên liên quan đến việc chia, tách;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Thời hạn thực hiện chia, tách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Trường hợp chia, tách công ty TNHH một thành viên để hình thành công ty TNHH một thành viên mới thì Đề án chia, tách công ty TNHH một thành viên phải có thêm các nội dung nêu tại Đề án thành lập công ty TNHH một thành viên (như đã được quy định tại thủ tục thành lập công ty TNHH một thành viên).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lang w:val="vi-VN"/>
        </w:rPr>
        <w:t xml:space="preserve">Yêu cầu, điều kiện thực hiện TTHC: </w:t>
      </w:r>
      <w:r w:rsidRPr="001D6D89">
        <w:rPr>
          <w:rFonts w:ascii="Times New Roman" w:hAnsi="Times New Roman"/>
          <w:sz w:val="28"/>
          <w:szCs w:val="28"/>
        </w:rPr>
        <w:t xml:space="preserve">: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Việc chia, tách công ty TNHH một thành viên phải phù hợp với Đề án tổng thể về sắp xếp, đổi mới, tái cơ cấu doanh nghiệp nhà nước đã được Thủ tướng Chính phủ phê duyệt; trường hợp việc sáp nhập, hợp nhất công ty TNHH một thành viên chưa được quy định tại Đề án tổng thể, cơ quan quyết định thành lập công ty TNHH một thành viên phải trình Thủ tướng Chính phủ xem xét, quyết định.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Các công ty TNHH một thành viên mới hình thành sau khi chia, tách công ty TNHH một thành viên phải đảm bảo đủ điều kiện như đối với thành lập công ty TNHH một thành viên (i) Thuộc ngành, lĩnh vực địa bàn được xem xét thành lập (như đã được quy định tại thủ tục thành lập công ty TNHH một thành viên); (ii) Đảm bảo đủ vốn điều lệ (như đã được quy định tại thủ tục thành lập công ty TNHH một thành viên); (iii) Phù hợp với quy hoạch, chiến lược phát triển ngành, lĩnh vực và vùng kinh tế.</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Việc chia, tách không làm giảm vốn điều lệ của công ty TNHH một thành viên.</w:t>
      </w:r>
    </w:p>
    <w:p w:rsidR="006D7F23" w:rsidRPr="001D6D89" w:rsidRDefault="006D7F23" w:rsidP="006D7F23">
      <w:pPr>
        <w:spacing w:before="120" w:line="320" w:lineRule="exact"/>
        <w:ind w:firstLine="709"/>
        <w:rPr>
          <w:rFonts w:ascii="Times New Roman" w:hAnsi="Times New Roman"/>
          <w:b/>
          <w:sz w:val="28"/>
          <w:szCs w:val="28"/>
          <w:lang w:val="vi-VN"/>
        </w:rPr>
      </w:pPr>
      <w:r w:rsidRPr="001D6D89">
        <w:rPr>
          <w:rFonts w:ascii="Times New Roman" w:hAnsi="Times New Roman"/>
          <w:b/>
          <w:sz w:val="28"/>
          <w:szCs w:val="28"/>
          <w:lang w:val="vi-VN"/>
        </w:rPr>
        <w:t xml:space="preserve">Căn cứ pháp lý của TTHC: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iCs/>
          <w:sz w:val="28"/>
          <w:szCs w:val="28"/>
          <w:shd w:val="clear" w:color="auto" w:fill="FFFFFF"/>
        </w:rPr>
        <w:t xml:space="preserve">- </w:t>
      </w:r>
      <w:r w:rsidRPr="001D6D89">
        <w:rPr>
          <w:rFonts w:ascii="Times New Roman" w:hAnsi="Times New Roman"/>
          <w:iCs/>
          <w:sz w:val="28"/>
          <w:szCs w:val="28"/>
          <w:shd w:val="clear" w:color="auto" w:fill="FFFFFF"/>
          <w:lang w:val="vi-VN"/>
        </w:rPr>
        <w:t>Căn cứ Luật doanh nghiệp năm 20</w:t>
      </w:r>
      <w:r w:rsidRPr="001D6D89">
        <w:rPr>
          <w:rFonts w:ascii="Times New Roman" w:hAnsi="Times New Roman"/>
          <w:iCs/>
          <w:sz w:val="28"/>
          <w:szCs w:val="28"/>
          <w:shd w:val="clear" w:color="auto" w:fill="FFFFFF"/>
        </w:rPr>
        <w:t>14</w:t>
      </w:r>
      <w:r w:rsidRPr="001D6D89">
        <w:rPr>
          <w:rFonts w:ascii="Times New Roman" w:hAnsi="Times New Roman"/>
          <w:iCs/>
          <w:sz w:val="28"/>
          <w:szCs w:val="28"/>
          <w:shd w:val="clear" w:color="auto" w:fill="FFFFFF"/>
          <w:lang w:val="vi-VN"/>
        </w:rPr>
        <w:t>;</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Nghị định số 172/2013/NĐ-CP ngày 13 tháng 11 năm 2013 của Chính phủ </w:t>
      </w:r>
      <w:r w:rsidRPr="001D6D89">
        <w:rPr>
          <w:rFonts w:ascii="Times New Roman" w:hAnsi="Times New Roman"/>
          <w:sz w:val="28"/>
          <w:szCs w:val="28"/>
          <w:shd w:val="clear" w:color="auto" w:fill="FFFFFF"/>
        </w:rPr>
        <w:t xml:space="preserve">về thành lập, tổ chức lại, giải thể công ty trách nhiệm hữu hạn một thành viên do nhà nước làm chủ sở hữu và công ty trách nhiệm hữu hạn một thành </w:t>
      </w:r>
      <w:r w:rsidRPr="001D6D89">
        <w:rPr>
          <w:rFonts w:ascii="Times New Roman" w:hAnsi="Times New Roman"/>
          <w:sz w:val="28"/>
          <w:szCs w:val="28"/>
          <w:shd w:val="clear" w:color="auto" w:fill="FFFFFF"/>
        </w:rPr>
        <w:lastRenderedPageBreak/>
        <w:t>viên là công ty con của công ty trách nhiệm hữu hạn một thành viên do nhà nước làm chủ sở hữu</w:t>
      </w:r>
      <w:r w:rsidRPr="001D6D89">
        <w:rPr>
          <w:rFonts w:ascii="Times New Roman" w:hAnsi="Times New Roman"/>
          <w:sz w:val="28"/>
          <w:szCs w:val="28"/>
        </w:rPr>
        <w:t>.</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4. Giải thể Công ty TNHH một thành viên </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Trình tự thực hiện: </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Bước 1:</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Trong trường hợp Công ty có đủ các điều kiện giải thể hoặc có văn bản đề nghị giải thể công ty từ các cơ quan, tổ chức có thẩm quyền, Công ty TNHH một thành viên nộp hồ sơ tại Trung tâm hành chính công (lĩnh vực Kế hoạch và Đầu tư).</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Trung tâm hành chính công tiếp nhận hồ sơ, kiểm tra hồ sơ, nếu hồ sơ đầy đủ theo quy định tiếp nhận và viết giấy biên nhận và hẹn trả kết quả. Trường hợp hồ sơ chưa đầy đủ theo quy định hướng dẫn cho cơ quan, đơn vị bổ sung theo quy định.</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 xml:space="preserve">Bước 2: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Trong thời hạn </w:t>
      </w:r>
      <w:r w:rsidRPr="001D6D89">
        <w:rPr>
          <w:rFonts w:ascii="Times New Roman" w:hAnsi="Times New Roman"/>
          <w:b/>
          <w:sz w:val="28"/>
          <w:szCs w:val="28"/>
        </w:rPr>
        <w:t>16</w:t>
      </w:r>
      <w:r w:rsidRPr="001D6D89">
        <w:rPr>
          <w:rFonts w:ascii="Times New Roman" w:hAnsi="Times New Roman"/>
          <w:sz w:val="28"/>
          <w:szCs w:val="28"/>
        </w:rPr>
        <w:t xml:space="preserve"> ngày làm việc kể từ ngày tiếp nhận hồ sơ hợp lệ, Sở Kế hoạch và Đầu tư thẩm định hồ sơ, trình UBND tỉnh xem xét quyết định giải thể.</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Trong thời hạn </w:t>
      </w:r>
      <w:r w:rsidRPr="001D6D89">
        <w:rPr>
          <w:rFonts w:ascii="Times New Roman" w:hAnsi="Times New Roman"/>
          <w:b/>
          <w:sz w:val="28"/>
          <w:szCs w:val="28"/>
        </w:rPr>
        <w:t>08</w:t>
      </w:r>
      <w:r w:rsidRPr="001D6D89">
        <w:rPr>
          <w:rFonts w:ascii="Times New Roman" w:hAnsi="Times New Roman"/>
          <w:sz w:val="28"/>
          <w:szCs w:val="28"/>
        </w:rPr>
        <w:t xml:space="preserve"> ngày làm việc kể từ ngày nhận được hồ sơ trình của Sở Kế hoạch và Đầu tư, UBND tỉnh quyết định giải thể công ty. Trường hợp không quyết định giải thể công ty, UBND tỉnh phải thông báo bằng văn bản cho người đề nghị.</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Bước 3:</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Sau khi có quyết định giải thể:</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Công ty TNHH một thành viên có trách nhiệm thực hiện các nhiệm vụ theo quy định của pháp luật.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Chủ tịch UBND tỉnh thành lập Hội đồng giải thể và thực hiện các nhiệm vụ theo quy định của pháp luật.</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Cơ quan thuế trực tiếp quản lý việc thu thuế công ty có trách nhiệm ban hành văn bản xác nhận việc thực hiện nghĩa vụ thuế của công ty trong thời hạn </w:t>
      </w:r>
      <w:r w:rsidRPr="001D6D89">
        <w:rPr>
          <w:rFonts w:ascii="Times New Roman" w:hAnsi="Times New Roman"/>
          <w:b/>
          <w:sz w:val="28"/>
          <w:szCs w:val="28"/>
        </w:rPr>
        <w:t>05</w:t>
      </w:r>
      <w:r w:rsidRPr="001D6D89">
        <w:rPr>
          <w:rFonts w:ascii="Times New Roman" w:hAnsi="Times New Roman"/>
          <w:sz w:val="28"/>
          <w:szCs w:val="28"/>
        </w:rPr>
        <w:t xml:space="preserve"> ngày làm việc kể từ ngày nhận được văn bản đề nghị xác nhận việc thực hiện nghĩa vụ thuế của công ty.</w:t>
      </w:r>
    </w:p>
    <w:p w:rsidR="006D7F23" w:rsidRPr="001D6D89" w:rsidRDefault="006D7F23" w:rsidP="006D7F23">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Cách thức thực hiện: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Thông qua hệ thống bưu chính công ích;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Trực tiếp tại Trung tâm hành chính công tỉnh.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 xml:space="preserve">: </w:t>
      </w:r>
    </w:p>
    <w:p w:rsidR="006D7F23" w:rsidRPr="001D6D89" w:rsidRDefault="006D7F23" w:rsidP="006D7F23">
      <w:pPr>
        <w:spacing w:before="120" w:line="320" w:lineRule="exact"/>
        <w:ind w:firstLine="709"/>
        <w:jc w:val="both"/>
        <w:rPr>
          <w:rFonts w:ascii="Times New Roman" w:hAnsi="Times New Roman"/>
          <w:b/>
          <w:i/>
          <w:sz w:val="28"/>
          <w:szCs w:val="28"/>
        </w:rPr>
      </w:pPr>
      <w:r w:rsidRPr="001D6D89">
        <w:rPr>
          <w:rFonts w:ascii="Times New Roman" w:hAnsi="Times New Roman"/>
          <w:b/>
          <w:i/>
          <w:sz w:val="28"/>
          <w:szCs w:val="28"/>
        </w:rPr>
        <w:lastRenderedPageBreak/>
        <w:t>a) Thành phần hồ sơ:</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Văn bản đề nghị giải thể của Công ty có đủ các điều kiện giải thể hoặc có văn bản đề nghị giải thể công ty từ các cơ quan, tổ chức có thẩm quyền.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i/>
          <w:sz w:val="28"/>
          <w:szCs w:val="28"/>
        </w:rPr>
        <w:t>b) Số lượng hồ sơ:</w:t>
      </w:r>
      <w:r w:rsidRPr="001D6D89">
        <w:rPr>
          <w:rFonts w:ascii="Times New Roman" w:hAnsi="Times New Roman"/>
          <w:sz w:val="28"/>
          <w:szCs w:val="28"/>
        </w:rPr>
        <w:t xml:space="preserve"> 01 bộ hồ sơ.</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w:t>
      </w:r>
      <w:r w:rsidRPr="001D6D89">
        <w:rPr>
          <w:rFonts w:ascii="Times New Roman" w:hAnsi="Times New Roman"/>
          <w:b/>
          <w:sz w:val="28"/>
          <w:szCs w:val="28"/>
        </w:rPr>
        <w:t>24</w:t>
      </w:r>
      <w:r w:rsidRPr="001D6D89">
        <w:rPr>
          <w:rFonts w:ascii="Times New Roman" w:hAnsi="Times New Roman"/>
          <w:sz w:val="28"/>
          <w:szCs w:val="28"/>
        </w:rPr>
        <w:t xml:space="preserve"> ngày làm việc, trong đó:</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Sở Kế hoạch và đầu tư: </w:t>
      </w:r>
      <w:r w:rsidRPr="001D6D89">
        <w:rPr>
          <w:rFonts w:ascii="Times New Roman" w:hAnsi="Times New Roman"/>
          <w:b/>
          <w:sz w:val="28"/>
          <w:szCs w:val="28"/>
        </w:rPr>
        <w:t>16</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UBND tỉnh: </w:t>
      </w:r>
      <w:r w:rsidRPr="001D6D89">
        <w:rPr>
          <w:rFonts w:ascii="Times New Roman" w:hAnsi="Times New Roman"/>
          <w:b/>
          <w:sz w:val="28"/>
          <w:szCs w:val="28"/>
        </w:rPr>
        <w:t>08</w:t>
      </w:r>
      <w:r w:rsidRPr="001D6D89">
        <w:rPr>
          <w:rFonts w:ascii="Times New Roman" w:hAnsi="Times New Roman"/>
          <w:sz w:val="28"/>
          <w:szCs w:val="28"/>
        </w:rPr>
        <w:t xml:space="preserve"> ngày làm việc.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Cơ quan thực hiện thủ tục hành chính: Sở Kế hoạch và Đầu tư.</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Cơ quan có thẩm quyền quyết định: UBND tỉnh.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Công ty TNHH một thành viên hoặc các cơ quan, tổ chức có thẩm quyền.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Quyết định hành chính.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Phí, lệ phí</w:t>
      </w:r>
      <w:r w:rsidRPr="001D6D89">
        <w:rPr>
          <w:rFonts w:ascii="Times New Roman" w:hAnsi="Times New Roman"/>
          <w:sz w:val="28"/>
          <w:szCs w:val="28"/>
        </w:rPr>
        <w:t>: Không.</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Không.</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Công ty TNHH một thành viên bị xem xét giải thể trong các trường hợp sau:</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Kết thúc thời hạn hoạt động đã ghi trong Điều lệ công ty mà không có quyết định gia hạn;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Bị thu hồi giấy chứng nhận đăng ký doanh nghiệp;</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Kinh doanh thua lỗ 03 năm liên tiếp và có số lỗ lũy kế bằng 3/4 vốn nhà nước tại công ty trở lên, nhưng chưa lâm vào tình trạng phá sản;</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Không thực hiện được các nhiệm vụ do Nhà nước giao trong thời gian 02 năm liên tiếp sau khi đã áp dụng các biện pháp cần thiết;</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Việc tiếp tục duy trì công ty là không cần thiết.</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Doanh nghiệp chỉ được giải thể khi đảm bảo thanh toán hết các khoản nợ và nghĩa vụ tài sản khác.</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Việc giải thể công ty TNHH một thành viên phải phù hợp với Đề án tổng thể về sắp xếp, đổi mới, tái cơ cấu doanh nghiệp nhà nước đã được Thủ tướng Chính phủ phê duyệt; trường hợp việc giải thể công ty chưa được quy định tại Đề án tổng thể sắp xếp, đổi mới, tái cơ cấu doanh nghiệp nhà nước, cơ </w:t>
      </w:r>
      <w:r w:rsidRPr="001D6D89">
        <w:rPr>
          <w:rFonts w:ascii="Times New Roman" w:hAnsi="Times New Roman"/>
          <w:sz w:val="28"/>
          <w:szCs w:val="28"/>
        </w:rPr>
        <w:lastRenderedPageBreak/>
        <w:t>quan quyết định thành lập công ty TNHH một thành viên phải trình Thủ tướng Chính phủ xem xét, quyết định.</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 xml:space="preserve">: </w:t>
      </w:r>
    </w:p>
    <w:p w:rsidR="006D7F23" w:rsidRPr="001D6D89" w:rsidRDefault="006D7F23" w:rsidP="006D7F23">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 Nghị định số 172/2013/NĐ-CP ngày 13 tháng 11 năm 2013 của Chính phủ </w:t>
      </w:r>
      <w:r w:rsidRPr="001D6D89">
        <w:rPr>
          <w:rFonts w:ascii="Times New Roman" w:hAnsi="Times New Roman"/>
          <w:sz w:val="28"/>
          <w:szCs w:val="28"/>
          <w:shd w:val="clear" w:color="auto" w:fill="FFFFFF"/>
        </w:rPr>
        <w:t>về thành lập, tổ chức lại, giải thể công ty trách nhiệm hữu hạn một thành viên do nhà nước làm chủ sở hữu và công ty trách nhiệm hữu hạn một thành viên là công ty con của công ty trách nhiệm hữu hạn một thành viên do nhà nước làm chủ sở hữu</w:t>
      </w:r>
      <w:r w:rsidRPr="001D6D89">
        <w:rPr>
          <w:rFonts w:ascii="Times New Roman" w:hAnsi="Times New Roman"/>
          <w:sz w:val="28"/>
          <w:szCs w:val="28"/>
        </w:rPr>
        <w:t>.</w:t>
      </w:r>
    </w:p>
    <w:p w:rsidR="0081466C" w:rsidRPr="001D6D89" w:rsidRDefault="0081466C" w:rsidP="0099600D">
      <w:pPr>
        <w:spacing w:before="120" w:after="120" w:line="240" w:lineRule="auto"/>
        <w:ind w:firstLine="709"/>
        <w:jc w:val="both"/>
        <w:rPr>
          <w:rFonts w:ascii="Times New Roman" w:hAnsi="Times New Roman"/>
          <w:b/>
          <w:sz w:val="28"/>
          <w:szCs w:val="28"/>
        </w:rPr>
      </w:pPr>
      <w:r w:rsidRPr="001D6D89">
        <w:rPr>
          <w:rFonts w:ascii="Times New Roman" w:hAnsi="Times New Roman"/>
          <w:b/>
          <w:sz w:val="28"/>
          <w:szCs w:val="28"/>
        </w:rPr>
        <w:t>II. LĨNH VỰC ĐẦU TƯ TẠI VIỆT NAM</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b/>
          <w:bCs/>
          <w:sz w:val="28"/>
          <w:szCs w:val="28"/>
        </w:rPr>
      </w:pPr>
      <w:r w:rsidRPr="001D6D89">
        <w:rPr>
          <w:rFonts w:ascii="Times New Roman" w:hAnsi="Times New Roman"/>
          <w:b/>
          <w:bCs/>
          <w:sz w:val="28"/>
          <w:szCs w:val="28"/>
        </w:rPr>
        <w:t>5. Quyết định chủ trương đầu tư của Ủy ban nhân dân cấp tỉnh (đối với dự án không thuộc diện cấp Giấy chứng nhận đăng ký đầu tư)</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sz w:val="28"/>
          <w:szCs w:val="28"/>
        </w:rPr>
        <w:t>* Quyết định chủ trương đầu tư của Ủy ban nhân dân cấp tỉnh (đối với dự án không thuộc diện cấp Giấy chứng nhận đăng ký đầu tư) thực hiện theo trình tự sau:</w:t>
      </w:r>
    </w:p>
    <w:p w:rsidR="00C91D82" w:rsidRPr="001D6D89" w:rsidRDefault="00C91D82" w:rsidP="00C91D82">
      <w:pPr>
        <w:autoSpaceDE w:val="0"/>
        <w:autoSpaceDN w:val="0"/>
        <w:adjustRightInd w:val="0"/>
        <w:spacing w:before="40" w:after="40" w:line="288" w:lineRule="auto"/>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1: Nhà đầu tư nộp hồ sơ quy định tại khoản 1 Điều 33 Luật Đầu tư cho </w:t>
      </w:r>
      <w:r w:rsidRPr="001D6D89">
        <w:rPr>
          <w:rFonts w:ascii="Times New Roman" w:hAnsi="Times New Roman"/>
          <w:sz w:val="28"/>
          <w:szCs w:val="28"/>
        </w:rPr>
        <w:t>Trung tâm hành chính công tỉnh Đắk Nông</w:t>
      </w:r>
    </w:p>
    <w:p w:rsidR="0061164F" w:rsidRPr="001D6D89" w:rsidRDefault="00C91D82" w:rsidP="00C91D82">
      <w:pPr>
        <w:autoSpaceDE w:val="0"/>
        <w:autoSpaceDN w:val="0"/>
        <w:adjustRightInd w:val="0"/>
        <w:spacing w:before="40" w:after="40" w:line="288" w:lineRule="auto"/>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2: Trong thời hạn </w:t>
      </w:r>
      <w:r w:rsidRPr="001D6D89">
        <w:rPr>
          <w:rFonts w:ascii="Times New Roman" w:hAnsi="Times New Roman"/>
          <w:sz w:val="28"/>
          <w:szCs w:val="28"/>
        </w:rPr>
        <w:t>02</w:t>
      </w:r>
      <w:r w:rsidRPr="001D6D89">
        <w:rPr>
          <w:rFonts w:ascii="Times New Roman" w:hAnsi="Times New Roman"/>
          <w:sz w:val="28"/>
          <w:szCs w:val="28"/>
          <w:lang w:val="vi-VN"/>
        </w:rPr>
        <w:t xml:space="preserve"> ngày làm việc kể từ ngày nhận đủ hồ sơ dự án đầu tư, Sở Kế hoạch và Đầu tư gửi hồ sơ lấy </w:t>
      </w:r>
      <w:r w:rsidRPr="001D6D89">
        <w:rPr>
          <w:rFonts w:ascii="Times New Roman" w:hAnsi="Times New Roman"/>
          <w:sz w:val="28"/>
          <w:szCs w:val="28"/>
        </w:rPr>
        <w:t>ý kiến thẩm định của cơ quan nhà n</w:t>
      </w:r>
      <w:r w:rsidRPr="001D6D89">
        <w:rPr>
          <w:rFonts w:ascii="Times New Roman" w:hAnsi="Times New Roman"/>
          <w:sz w:val="28"/>
          <w:szCs w:val="28"/>
          <w:lang w:val="vi-VN"/>
        </w:rPr>
        <w:t>ước có liên quan</w:t>
      </w:r>
    </w:p>
    <w:p w:rsidR="00C91D82" w:rsidRPr="001D6D89" w:rsidRDefault="00C91D82" w:rsidP="00C91D82">
      <w:pPr>
        <w:autoSpaceDE w:val="0"/>
        <w:autoSpaceDN w:val="0"/>
        <w:adjustRightInd w:val="0"/>
        <w:spacing w:before="40" w:after="40" w:line="288" w:lineRule="auto"/>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3: Trong thời hạn </w:t>
      </w:r>
      <w:r w:rsidRPr="001D6D89">
        <w:rPr>
          <w:rFonts w:ascii="Times New Roman" w:hAnsi="Times New Roman"/>
          <w:sz w:val="28"/>
          <w:szCs w:val="28"/>
        </w:rPr>
        <w:t>12</w:t>
      </w:r>
      <w:r w:rsidRPr="001D6D89">
        <w:rPr>
          <w:rFonts w:ascii="Times New Roman" w:hAnsi="Times New Roman"/>
          <w:sz w:val="28"/>
          <w:szCs w:val="28"/>
          <w:lang w:val="vi-VN"/>
        </w:rPr>
        <w:t xml:space="preserve"> ngày kể từ ngày nhận được hồ sơ dự án đầu tư, cơ quan được lấy </w:t>
      </w:r>
      <w:r w:rsidRPr="001D6D89">
        <w:rPr>
          <w:rFonts w:ascii="Times New Roman" w:hAnsi="Times New Roman"/>
          <w:sz w:val="28"/>
          <w:szCs w:val="28"/>
        </w:rPr>
        <w:t>ý kiến có ý kiến thẩm định những nội dung thuộc phạm vi quản lý nhà n</w:t>
      </w:r>
      <w:r w:rsidRPr="001D6D89">
        <w:rPr>
          <w:rFonts w:ascii="Times New Roman" w:hAnsi="Times New Roman"/>
          <w:sz w:val="28"/>
          <w:szCs w:val="28"/>
          <w:lang w:val="vi-VN"/>
        </w:rPr>
        <w:t>ước của m</w:t>
      </w:r>
      <w:r w:rsidRPr="001D6D89">
        <w:rPr>
          <w:rFonts w:ascii="Times New Roman" w:hAnsi="Times New Roman"/>
          <w:sz w:val="28"/>
          <w:szCs w:val="28"/>
        </w:rPr>
        <w:t>ình và gửi c</w:t>
      </w:r>
      <w:r w:rsidRPr="001D6D89">
        <w:rPr>
          <w:rFonts w:ascii="Times New Roman" w:hAnsi="Times New Roman"/>
          <w:sz w:val="28"/>
          <w:szCs w:val="28"/>
          <w:lang w:val="vi-VN"/>
        </w:rPr>
        <w:t>ơ quan đăng k</w:t>
      </w:r>
      <w:r w:rsidRPr="001D6D89">
        <w:rPr>
          <w:rFonts w:ascii="Times New Roman" w:hAnsi="Times New Roman"/>
          <w:sz w:val="28"/>
          <w:szCs w:val="28"/>
        </w:rPr>
        <w:t>ý đầu tư.</w:t>
      </w:r>
    </w:p>
    <w:p w:rsidR="00C91D82" w:rsidRPr="001D6D89" w:rsidRDefault="00C91D82" w:rsidP="00C91D82">
      <w:pPr>
        <w:autoSpaceDE w:val="0"/>
        <w:autoSpaceDN w:val="0"/>
        <w:adjustRightInd w:val="0"/>
        <w:spacing w:before="40" w:after="40" w:line="288" w:lineRule="auto"/>
        <w:ind w:firstLine="709"/>
        <w:jc w:val="both"/>
        <w:rPr>
          <w:rFonts w:ascii="Times New Roman" w:hAnsi="Times New Roman"/>
          <w:sz w:val="28"/>
          <w:szCs w:val="28"/>
        </w:rPr>
      </w:pPr>
      <w:r w:rsidRPr="001D6D89">
        <w:rPr>
          <w:rFonts w:ascii="Times New Roman" w:hAnsi="Times New Roman"/>
          <w:sz w:val="28"/>
          <w:szCs w:val="28"/>
        </w:rPr>
        <w:t>+ C</w:t>
      </w:r>
      <w:r w:rsidRPr="001D6D89">
        <w:rPr>
          <w:rFonts w:ascii="Times New Roman" w:hAnsi="Times New Roman"/>
          <w:sz w:val="28"/>
          <w:szCs w:val="28"/>
          <w:lang w:val="vi-VN"/>
        </w:rPr>
        <w:t>ơ quan quản l</w:t>
      </w:r>
      <w:r w:rsidRPr="001D6D89">
        <w:rPr>
          <w:rFonts w:ascii="Times New Roman" w:hAnsi="Times New Roman"/>
          <w:sz w:val="28"/>
          <w:szCs w:val="28"/>
        </w:rPr>
        <w:t>ý về đất đai chịu trách nhiệm cung cấp trích lục bản đồ; cơ quan quản lý về quy hoạch cung cấp thông tin quy hoạch để làm c</w:t>
      </w:r>
      <w:r w:rsidRPr="001D6D89">
        <w:rPr>
          <w:rFonts w:ascii="Times New Roman" w:hAnsi="Times New Roman"/>
          <w:sz w:val="28"/>
          <w:szCs w:val="28"/>
          <w:lang w:val="vi-VN"/>
        </w:rPr>
        <w:t xml:space="preserve">ơ sở thẩm định trong thời hạn </w:t>
      </w:r>
      <w:r w:rsidRPr="001D6D89">
        <w:rPr>
          <w:rFonts w:ascii="Times New Roman" w:hAnsi="Times New Roman"/>
          <w:sz w:val="28"/>
          <w:szCs w:val="28"/>
        </w:rPr>
        <w:t>03</w:t>
      </w:r>
      <w:r w:rsidRPr="001D6D89">
        <w:rPr>
          <w:rFonts w:ascii="Times New Roman" w:hAnsi="Times New Roman"/>
          <w:sz w:val="28"/>
          <w:szCs w:val="28"/>
          <w:lang w:val="vi-VN"/>
        </w:rPr>
        <w:t xml:space="preserve"> ngày làm việc kể từ ngày nhận được yêu cầu của Cơ quan đăng k</w:t>
      </w:r>
      <w:r w:rsidRPr="001D6D89">
        <w:rPr>
          <w:rFonts w:ascii="Times New Roman" w:hAnsi="Times New Roman"/>
          <w:sz w:val="28"/>
          <w:szCs w:val="28"/>
        </w:rPr>
        <w:t xml:space="preserve">ý đầu tư </w:t>
      </w:r>
    </w:p>
    <w:p w:rsidR="00C91D82" w:rsidRPr="001D6D89" w:rsidRDefault="00C91D82" w:rsidP="00C91D82">
      <w:pPr>
        <w:autoSpaceDE w:val="0"/>
        <w:autoSpaceDN w:val="0"/>
        <w:adjustRightInd w:val="0"/>
        <w:spacing w:before="40" w:after="40" w:line="288" w:lineRule="auto"/>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4: Trong thời hạn </w:t>
      </w:r>
      <w:r w:rsidRPr="001D6D89">
        <w:rPr>
          <w:rFonts w:ascii="Times New Roman" w:hAnsi="Times New Roman"/>
          <w:sz w:val="28"/>
          <w:szCs w:val="28"/>
        </w:rPr>
        <w:t>20</w:t>
      </w:r>
      <w:r w:rsidRPr="001D6D89">
        <w:rPr>
          <w:rFonts w:ascii="Times New Roman" w:hAnsi="Times New Roman"/>
          <w:sz w:val="28"/>
          <w:szCs w:val="28"/>
          <w:lang w:val="vi-VN"/>
        </w:rPr>
        <w:t xml:space="preserve"> ngày kể từ ngày nhận được hồ sơ dự án đầu tư, Sở Kế hoạch và Đầu tư lập báo cáo thẩm định tr</w:t>
      </w:r>
      <w:r w:rsidRPr="001D6D89">
        <w:rPr>
          <w:rFonts w:ascii="Times New Roman" w:hAnsi="Times New Roman"/>
          <w:sz w:val="28"/>
          <w:szCs w:val="28"/>
        </w:rPr>
        <w:t>ình Ủy ban nhân dân cấp tỉnh</w:t>
      </w:r>
      <w:r w:rsidR="0061164F" w:rsidRPr="001D6D89">
        <w:rPr>
          <w:rFonts w:ascii="Times New Roman" w:hAnsi="Times New Roman"/>
          <w:sz w:val="28"/>
          <w:szCs w:val="28"/>
        </w:rPr>
        <w:t>.</w:t>
      </w:r>
    </w:p>
    <w:p w:rsidR="00C91D82" w:rsidRPr="001D6D89" w:rsidRDefault="00C91D82" w:rsidP="00C91D82">
      <w:pPr>
        <w:autoSpaceDE w:val="0"/>
        <w:autoSpaceDN w:val="0"/>
        <w:adjustRightInd w:val="0"/>
        <w:spacing w:before="40" w:after="40" w:line="288" w:lineRule="auto"/>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5: Trong thời hạn </w:t>
      </w:r>
      <w:r w:rsidRPr="001D6D89">
        <w:rPr>
          <w:rFonts w:ascii="Times New Roman" w:hAnsi="Times New Roman"/>
          <w:sz w:val="28"/>
          <w:szCs w:val="28"/>
        </w:rPr>
        <w:t xml:space="preserve">05 </w:t>
      </w:r>
      <w:r w:rsidRPr="001D6D89">
        <w:rPr>
          <w:rFonts w:ascii="Times New Roman" w:hAnsi="Times New Roman"/>
          <w:sz w:val="28"/>
          <w:szCs w:val="28"/>
          <w:lang w:val="vi-VN"/>
        </w:rPr>
        <w:t>ngày làm việc kể từ ngày nhận được hồ sơ và báo cáo thẩm định, Ủy ban nhân dân cấp tỉnh quyết định chủ trương đầu tư, trường hợp từ chối phải thông báo bằng văn bản và nêu r</w:t>
      </w:r>
      <w:r w:rsidR="0061164F" w:rsidRPr="001D6D89">
        <w:rPr>
          <w:rFonts w:ascii="Times New Roman" w:hAnsi="Times New Roman"/>
          <w:sz w:val="28"/>
          <w:szCs w:val="28"/>
        </w:rPr>
        <w:t>õ lý do.</w:t>
      </w:r>
    </w:p>
    <w:p w:rsidR="00C91D82" w:rsidRPr="001D6D89" w:rsidRDefault="00C91D82" w:rsidP="00C91D82">
      <w:pPr>
        <w:autoSpaceDE w:val="0"/>
        <w:autoSpaceDN w:val="0"/>
        <w:adjustRightInd w:val="0"/>
        <w:spacing w:before="40" w:after="40" w:line="288" w:lineRule="auto"/>
        <w:ind w:firstLine="709"/>
        <w:jc w:val="both"/>
        <w:rPr>
          <w:rFonts w:ascii="Times New Roman" w:hAnsi="Times New Roman"/>
          <w:sz w:val="28"/>
          <w:szCs w:val="28"/>
          <w:highlight w:val="white"/>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25 ngày </w:t>
      </w:r>
    </w:p>
    <w:p w:rsidR="00C91D82" w:rsidRPr="001D6D89" w:rsidRDefault="00C91D82" w:rsidP="00C91D82">
      <w:pPr>
        <w:autoSpaceDE w:val="0"/>
        <w:autoSpaceDN w:val="0"/>
        <w:adjustRightInd w:val="0"/>
        <w:spacing w:before="40" w:after="40" w:line="288" w:lineRule="auto"/>
        <w:ind w:firstLine="709"/>
        <w:jc w:val="both"/>
        <w:rPr>
          <w:rFonts w:ascii="Times New Roman" w:hAnsi="Times New Roman"/>
          <w:sz w:val="28"/>
          <w:szCs w:val="28"/>
        </w:rPr>
      </w:pPr>
      <w:r w:rsidRPr="001D6D89">
        <w:rPr>
          <w:rFonts w:ascii="Times New Roman" w:hAnsi="Times New Roman"/>
          <w:sz w:val="28"/>
          <w:szCs w:val="28"/>
          <w:highlight w:val="white"/>
        </w:rPr>
        <w:t xml:space="preserve">- Sở Kế hoạch và Đầu tư: 20 ngày </w:t>
      </w:r>
      <w:r w:rsidRPr="001D6D89">
        <w:rPr>
          <w:rFonts w:ascii="Times New Roman" w:hAnsi="Times New Roman"/>
          <w:sz w:val="28"/>
          <w:szCs w:val="28"/>
        </w:rPr>
        <w:t>(trong đó các Sở, ngành có liên quan là 12 ngày)</w:t>
      </w:r>
    </w:p>
    <w:p w:rsidR="00C91D82" w:rsidRPr="001D6D89" w:rsidRDefault="00C91D82" w:rsidP="00C91D82">
      <w:pPr>
        <w:autoSpaceDE w:val="0"/>
        <w:autoSpaceDN w:val="0"/>
        <w:adjustRightInd w:val="0"/>
        <w:spacing w:before="40" w:after="40" w:line="288"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UBND tỉnh: 5 ngày làm việc</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sz w:val="28"/>
          <w:szCs w:val="28"/>
        </w:rPr>
        <w:lastRenderedPageBreak/>
        <w:t>* Đối với dự án đầu tư có quy mô vốn đầu tư từ 5.000 tỷ đồng trở lên quy định tại Khoản 2 Điều 31 Luật Đầu tư phù hợp với quy hoạch đã được cấp có thẩm quyền phê duyệt thực hiện ngoài KCN, KCX, KCNC, KKT thì khi lấy ý kiến thẩm định theo Bước 2, ngoài việc lấy ý kiến các c</w:t>
      </w:r>
      <w:r w:rsidRPr="001D6D89">
        <w:rPr>
          <w:rFonts w:ascii="Times New Roman" w:hAnsi="Times New Roman"/>
          <w:sz w:val="28"/>
          <w:szCs w:val="28"/>
          <w:lang w:val="vi-VN"/>
        </w:rPr>
        <w:t xml:space="preserve">ơ quan nhà nước có thẩm quyền quy định tại Khoản 3 Điều 30 Nghị định 118/2015/NĐ-CP, Sở Kế hoạch và Đầu tư gửi hồ sơ lấy </w:t>
      </w:r>
      <w:r w:rsidRPr="001D6D89">
        <w:rPr>
          <w:rFonts w:ascii="Times New Roman" w:hAnsi="Times New Roman"/>
          <w:sz w:val="28"/>
          <w:szCs w:val="28"/>
        </w:rPr>
        <w:t>ý kiến thẩm định của Bộ Kế hoạch và Đầu tư. Tại Bước 5, Ủy ban nhân dân cấp tỉnh Quyết định chủ trương đầu tư trong thời hạn 05 ngày làm việc kể từ ngày nhận được báo cáo thẩm định của Sở Kế hoạch và Đầu tư. Các bước và nội dung khác thực hiện theo thủ tục chung.</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b/>
          <w:bCs/>
          <w:sz w:val="28"/>
          <w:szCs w:val="28"/>
        </w:rPr>
      </w:pPr>
      <w:r w:rsidRPr="001D6D89">
        <w:rPr>
          <w:rFonts w:ascii="Times New Roman" w:hAnsi="Times New Roman"/>
          <w:b/>
          <w:bCs/>
          <w:sz w:val="28"/>
          <w:szCs w:val="28"/>
        </w:rPr>
        <w:t>Cách thức thực hiện:</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rPr>
        <w:t>- Trực tiếp tại Trung tâm hành chính công tỉnh Đắk Nông</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lang w:val="vi-VN"/>
        </w:rPr>
      </w:pPr>
      <w:r w:rsidRPr="001D6D89">
        <w:rPr>
          <w:rFonts w:ascii="Times New Roman" w:hAnsi="Times New Roman"/>
          <w:b/>
          <w:bCs/>
          <w:sz w:val="28"/>
          <w:szCs w:val="28"/>
        </w:rPr>
        <w:t>Thành phần, số lượng hồ s</w:t>
      </w:r>
      <w:r w:rsidRPr="001D6D89">
        <w:rPr>
          <w:rFonts w:ascii="Times New Roman" w:hAnsi="Times New Roman"/>
          <w:b/>
          <w:bCs/>
          <w:sz w:val="28"/>
          <w:szCs w:val="28"/>
          <w:lang w:val="vi-VN"/>
        </w:rPr>
        <w:t>ơ</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b/>
          <w:i/>
          <w:sz w:val="28"/>
          <w:szCs w:val="28"/>
          <w:highlight w:val="white"/>
        </w:rPr>
      </w:pPr>
      <w:r w:rsidRPr="001D6D89">
        <w:rPr>
          <w:rFonts w:ascii="Times New Roman" w:hAnsi="Times New Roman"/>
          <w:b/>
          <w:i/>
          <w:sz w:val="28"/>
          <w:szCs w:val="28"/>
          <w:highlight w:val="white"/>
        </w:rPr>
        <w:t>a) Thành phần hồ sơ:</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Văn bản đề nghị thực hiện dự án đầu tư;</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Bản sao chứng minh nhân dân, thẻ căn cước hoặc hộ chiếu đối với nhà đầu tư là cá nhân; bản sao Giấy chứng nhận thành lập hoặc tài liệu t</w:t>
      </w:r>
      <w:r w:rsidRPr="001D6D89">
        <w:rPr>
          <w:rFonts w:ascii="Times New Roman" w:hAnsi="Times New Roman"/>
          <w:sz w:val="28"/>
          <w:szCs w:val="28"/>
          <w:highlight w:val="white"/>
          <w:lang w:val="vi-VN"/>
        </w:rPr>
        <w:t>ương đương khác xác nhận tư cách pháp l</w:t>
      </w:r>
      <w:r w:rsidRPr="001D6D89">
        <w:rPr>
          <w:rFonts w:ascii="Times New Roman" w:hAnsi="Times New Roman"/>
          <w:sz w:val="28"/>
          <w:szCs w:val="28"/>
          <w:highlight w:val="white"/>
        </w:rPr>
        <w:t>ý đối với nhà đầu tư là tổ chức;</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Đề xuất dự án đầu tư bao gồm các nội dung: nhà đầu tư thực hiện dự án, mục tiêu đầu tư, quy mô đầu tư, vốn đầu tư và ph</w:t>
      </w:r>
      <w:r w:rsidRPr="001D6D89">
        <w:rPr>
          <w:rFonts w:ascii="Times New Roman" w:hAnsi="Times New Roman"/>
          <w:sz w:val="28"/>
          <w:szCs w:val="28"/>
          <w:highlight w:val="white"/>
          <w:lang w:val="vi-VN"/>
        </w:rPr>
        <w:t>ương án huy động vốn, địa điểm, thời hạn, tiến độ đầu tư, nhu cầu về lao động, đề xuất hưởng ưu đ</w:t>
      </w:r>
      <w:r w:rsidRPr="001D6D89">
        <w:rPr>
          <w:rFonts w:ascii="Times New Roman" w:hAnsi="Times New Roman"/>
          <w:sz w:val="28"/>
          <w:szCs w:val="28"/>
          <w:highlight w:val="white"/>
        </w:rPr>
        <w:t>ãi đầu tư, đánh giá tác động, hiệu quả kinh tế - xã hội của dự án;</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lang w:val="vi-VN"/>
        </w:rPr>
      </w:pPr>
      <w:r w:rsidRPr="001D6D89">
        <w:rPr>
          <w:rFonts w:ascii="Times New Roman" w:hAnsi="Times New Roman"/>
          <w:sz w:val="28"/>
          <w:szCs w:val="28"/>
          <w:highlight w:val="white"/>
        </w:rPr>
        <w:t>- Đề xuất nhu cầu sử dụng đất đối với dự án đề nghị nhà n</w:t>
      </w:r>
      <w:r w:rsidRPr="001D6D89">
        <w:rPr>
          <w:rFonts w:ascii="Times New Roman" w:hAnsi="Times New Roman"/>
          <w:sz w:val="28"/>
          <w:szCs w:val="28"/>
          <w:highlight w:val="white"/>
          <w:lang w:val="vi-VN"/>
        </w:rPr>
        <w:t xml:space="preserve">ước giao đất, cho thuê đất, cho phép chuyển mục đích sử dụng đất; </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Tr</w:t>
      </w:r>
      <w:r w:rsidRPr="001D6D89">
        <w:rPr>
          <w:rFonts w:ascii="Times New Roman" w:hAnsi="Times New Roman"/>
          <w:sz w:val="28"/>
          <w:szCs w:val="28"/>
          <w:highlight w:val="white"/>
          <w:lang w:val="vi-VN"/>
        </w:rPr>
        <w:t>ường hợp dự án không đề nghị Nhà nước giao đất, cho thuê đất, cho phép chuyển mục đích sử dụng đất th</w:t>
      </w:r>
      <w:r w:rsidRPr="001D6D89">
        <w:rPr>
          <w:rFonts w:ascii="Times New Roman" w:hAnsi="Times New Roman"/>
          <w:sz w:val="28"/>
          <w:szCs w:val="28"/>
          <w:highlight w:val="white"/>
        </w:rPr>
        <w:t>ì nhà đầu tư nộp bản sao thỏa thuận thuê địa điểm hoặc tài liệu khác xác nhận nhà đầu tư có quyền sử dụng địa điểm để thực hiện dự án đầu tư;</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Giải trình về sử dụng công nghệ đối với dự án quy định tại điểm b khoản 1 Điều 32 của Luật Đầu tư gồm các nội dung: tên công nghệ, xuất xứ công nghệ, s</w:t>
      </w:r>
      <w:r w:rsidRPr="001D6D89">
        <w:rPr>
          <w:rFonts w:ascii="Times New Roman" w:hAnsi="Times New Roman"/>
          <w:sz w:val="28"/>
          <w:szCs w:val="28"/>
          <w:highlight w:val="white"/>
          <w:lang w:val="vi-VN"/>
        </w:rPr>
        <w:t>ơ đồ quy tr</w:t>
      </w:r>
      <w:r w:rsidRPr="001D6D89">
        <w:rPr>
          <w:rFonts w:ascii="Times New Roman" w:hAnsi="Times New Roman"/>
          <w:sz w:val="28"/>
          <w:szCs w:val="28"/>
          <w:highlight w:val="white"/>
        </w:rPr>
        <w:t>ình công nghệ; thông số kỹ thuật chính, tình trạng sử dụng của máy móc, thiết bị và dây chuyền công nghệ chính;</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Hợp đồng BCC đối với dự án đầu tư theo hình thức hợp đồng BCC.</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b/>
          <w:bCs/>
          <w:i/>
          <w:sz w:val="28"/>
          <w:szCs w:val="28"/>
        </w:rPr>
        <w:t>b) Số l</w:t>
      </w:r>
      <w:r w:rsidRPr="001D6D89">
        <w:rPr>
          <w:rFonts w:ascii="Times New Roman" w:hAnsi="Times New Roman"/>
          <w:b/>
          <w:bCs/>
          <w:i/>
          <w:sz w:val="28"/>
          <w:szCs w:val="28"/>
          <w:lang w:val="vi-VN"/>
        </w:rPr>
        <w:t>ượng hồ sơ</w:t>
      </w:r>
      <w:r w:rsidRPr="001D6D89">
        <w:rPr>
          <w:rFonts w:ascii="Times New Roman" w:hAnsi="Times New Roman"/>
          <w:b/>
          <w:i/>
          <w:sz w:val="28"/>
          <w:szCs w:val="28"/>
          <w:lang w:val="vi-VN"/>
        </w:rPr>
        <w:t>:</w:t>
      </w:r>
      <w:r w:rsidRPr="001D6D89">
        <w:rPr>
          <w:rFonts w:ascii="Times New Roman" w:hAnsi="Times New Roman"/>
          <w:sz w:val="28"/>
          <w:szCs w:val="28"/>
        </w:rPr>
        <w:t>0</w:t>
      </w:r>
      <w:r w:rsidRPr="001D6D89">
        <w:rPr>
          <w:rFonts w:ascii="Times New Roman" w:hAnsi="Times New Roman"/>
          <w:sz w:val="28"/>
          <w:szCs w:val="28"/>
          <w:highlight w:val="white"/>
        </w:rPr>
        <w:t>4 bộ hồ s</w:t>
      </w:r>
      <w:r w:rsidRPr="001D6D89">
        <w:rPr>
          <w:rFonts w:ascii="Times New Roman" w:hAnsi="Times New Roman"/>
          <w:sz w:val="28"/>
          <w:szCs w:val="28"/>
          <w:highlight w:val="white"/>
          <w:lang w:val="vi-VN"/>
        </w:rPr>
        <w:t>ơ</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b/>
          <w:bCs/>
          <w:sz w:val="28"/>
          <w:szCs w:val="28"/>
        </w:rPr>
        <w:t>Thời hạn giải quyết</w:t>
      </w:r>
      <w:r w:rsidRPr="001D6D89">
        <w:rPr>
          <w:rFonts w:ascii="Times New Roman" w:hAnsi="Times New Roman"/>
          <w:sz w:val="28"/>
          <w:szCs w:val="28"/>
        </w:rPr>
        <w:t>: gồm:</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lastRenderedPageBreak/>
        <w:t>- Sở Kế hoạch và Đầu tư: 20 ngày,</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UBND tỉnh: 5 ngày làm việc.</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lang w:val="vi-VN"/>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thực hiện TTHC: Sở Kế hoạch và Đầu tư.</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có thẩm quyền quyết định: UBND tỉnh.</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phối hợp: các cơ quan có liên quan.</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sz w:val="28"/>
          <w:szCs w:val="28"/>
        </w:rPr>
        <w:t>Nhà đầu tư trong nước (cá nhân và tổ chức) có dự án đầu tư thuộc một trong các trường hợp sau:</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rPr>
        <w:t>- Dự án được nhà n</w:t>
      </w:r>
      <w:r w:rsidRPr="001D6D89">
        <w:rPr>
          <w:rFonts w:ascii="Times New Roman" w:hAnsi="Times New Roman"/>
          <w:sz w:val="28"/>
          <w:szCs w:val="28"/>
          <w:lang w:val="vi-VN"/>
        </w:rPr>
        <w:t>ước giao đất, cho thuê đất không thông qua một trong các cách thức sau: (i) đấu giá quyền sử dụng đất, (ii) đấu thầu lựa chọn nhà đầu tư có sử dụng đất hoặc (iii) nhận chuyển nhượng quyền sử dụng đất và tài sản gắn liền với đất. Đối tượng này không bao gồm dự án trong KCN, KCX, KCNC, KKT phù hợp với quy hoạch.</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sz w:val="28"/>
          <w:szCs w:val="28"/>
        </w:rPr>
        <w:t>- Dự án có yêu cầu chuyển mục đích sử dụng đất. Đối tượng này không bao gồm dự án trong KCN, KCX, KCNC, KKT phù hợp với quy hoạch.</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sz w:val="28"/>
          <w:szCs w:val="28"/>
        </w:rPr>
        <w:t>- Dự án sử dụng công nghệ hạn chế chuyển giao theo quy định của pháp luật về chuyển giao công nghệ.</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sz w:val="28"/>
          <w:szCs w:val="28"/>
        </w:rPr>
        <w:t>- Dự án thuộc thẩm quyền quyết định chủ trương đầu tư của Thủ tướng Chính phủ quy định tại Khoản 2 Điều 31 Luật đầu tư phù hợp với quy hoạch và thực hiện ngoài KCN, KCX, KCNC, KKT.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sz w:val="28"/>
          <w:szCs w:val="28"/>
        </w:rPr>
        <w:t>Văn bản quyết định chủ trương đầu tư của UBND cấp tỉnh theo mẫu II.1 ban hành kèm theo Thông t</w:t>
      </w:r>
      <w:r w:rsidRPr="001D6D89">
        <w:rPr>
          <w:rFonts w:ascii="Times New Roman" w:hAnsi="Times New Roman"/>
          <w:sz w:val="28"/>
          <w:szCs w:val="28"/>
          <w:lang w:val="vi-VN"/>
        </w:rPr>
        <w:t>ư số 16/2015/TT-BKHĐT hoặc Văn bản thông báo từ chối quyết định chủ trương đầu tư (nêu r</w:t>
      </w:r>
      <w:r w:rsidRPr="001D6D89">
        <w:rPr>
          <w:rFonts w:ascii="Times New Roman" w:hAnsi="Times New Roman"/>
          <w:sz w:val="28"/>
          <w:szCs w:val="28"/>
        </w:rPr>
        <w:t>õ lý do).</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Không</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i/>
          <w:iCs/>
          <w:sz w:val="28"/>
          <w:szCs w:val="28"/>
        </w:rPr>
      </w:pPr>
      <w:r w:rsidRPr="001D6D89">
        <w:rPr>
          <w:rFonts w:ascii="Times New Roman" w:hAnsi="Times New Roman"/>
          <w:b/>
          <w:bCs/>
          <w:sz w:val="28"/>
          <w:szCs w:val="28"/>
        </w:rPr>
        <w:t>Tên mẫu đơn, mẫu tờ khai:</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rPr>
        <w:t>- Văn bản đề nghị thực hiện dự án đầu tư theo Mẫu I.1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rPr>
        <w:t>- Đề xuất dự án đầu tư theo Mẫu I.2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sz w:val="28"/>
          <w:szCs w:val="28"/>
        </w:rPr>
        <w:t xml:space="preserve">- Đáp ứng nội dung thẩm định tại Khoản 6 Điều 33 Luật đầu tư (Bước 4 trong mục trình tự thực hiện). </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line="240" w:lineRule="auto"/>
        <w:ind w:firstLine="709"/>
        <w:jc w:val="both"/>
        <w:rPr>
          <w:rFonts w:ascii="Times New Roman" w:hAnsi="Times New Roman"/>
          <w:sz w:val="28"/>
          <w:szCs w:val="28"/>
        </w:rPr>
      </w:pPr>
      <w:r w:rsidRPr="001D6D89">
        <w:rPr>
          <w:rFonts w:ascii="Times New Roman" w:hAnsi="Times New Roman"/>
          <w:sz w:val="28"/>
          <w:szCs w:val="28"/>
        </w:rPr>
        <w:t>- Luật Đầu tư số 67/2014/QH13 ngày 26/11/2014;</w:t>
      </w:r>
    </w:p>
    <w:p w:rsidR="00C91D82" w:rsidRPr="001D6D89" w:rsidRDefault="00C91D82" w:rsidP="00C91D82">
      <w:pPr>
        <w:pStyle w:val="Heading1"/>
        <w:spacing w:before="120" w:after="120"/>
        <w:ind w:firstLine="709"/>
        <w:jc w:val="both"/>
        <w:rPr>
          <w:rFonts w:ascii="Times New Roman" w:hAnsi="Times New Roman"/>
          <w:b w:val="0"/>
          <w:sz w:val="28"/>
          <w:szCs w:val="28"/>
        </w:rPr>
      </w:pPr>
      <w:r w:rsidRPr="001D6D89">
        <w:rPr>
          <w:rFonts w:ascii="Times New Roman" w:hAnsi="Times New Roman"/>
          <w:b w:val="0"/>
          <w:sz w:val="28"/>
          <w:szCs w:val="28"/>
        </w:rPr>
        <w:lastRenderedPageBreak/>
        <w:t>- Nghị định số 118/2015/NĐ-CP ngày 12/11/2015 của Chính phủ Quy định chi tiết và hướng dẫn thi hành một số điều của Luật Đầu tư;</w:t>
      </w:r>
    </w:p>
    <w:p w:rsidR="00C91D82" w:rsidRPr="001D6D89" w:rsidRDefault="00C91D82" w:rsidP="00C91D82">
      <w:pPr>
        <w:pStyle w:val="Heading3"/>
        <w:shd w:val="clear" w:color="auto" w:fill="FFFFFF"/>
        <w:spacing w:before="120" w:after="120" w:line="240" w:lineRule="auto"/>
        <w:ind w:left="0" w:firstLine="709"/>
        <w:jc w:val="both"/>
        <w:rPr>
          <w:sz w:val="28"/>
        </w:rPr>
      </w:pPr>
      <w:r w:rsidRPr="001D6D89">
        <w:rPr>
          <w:b w:val="0"/>
          <w:sz w:val="28"/>
        </w:rPr>
        <w:t>- Thông t</w:t>
      </w:r>
      <w:r w:rsidRPr="001D6D89">
        <w:rPr>
          <w:b w:val="0"/>
          <w:sz w:val="28"/>
          <w:lang w:val="vi-VN"/>
        </w:rPr>
        <w:t>ư số 16/2015/TT-BKHĐT ngày 18/11/2015</w:t>
      </w:r>
      <w:r w:rsidRPr="001D6D89">
        <w:rPr>
          <w:b w:val="0"/>
          <w:sz w:val="28"/>
        </w:rPr>
        <w:t xml:space="preserve"> của Bộ Kế hoạch và Đầu tư Quy định biểu mẫu thực hiện thủ tục đầu tư và báo cáo hoạt động đầu tư tại Việt Nam</w:t>
      </w:r>
      <w:r w:rsidRPr="001D6D89">
        <w:rPr>
          <w:b w:val="0"/>
          <w:sz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PHỤ LỤC I</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I.1</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Văn bản đề nghị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(Điều 33, 34, 35, 37 Luật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lang w:val="pt-BR"/>
        </w:rPr>
        <w:t>VĂN BẢN ĐỀ NGHỊ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Kính gửi: ………..</w:t>
      </w:r>
      <w:r w:rsidRPr="001D6D89">
        <w:rPr>
          <w:rStyle w:val="apple-converted-space"/>
          <w:rFonts w:ascii="Times New Roman" w:hAnsi="Times New Roman"/>
          <w:sz w:val="24"/>
          <w:szCs w:val="24"/>
        </w:rPr>
        <w:t> </w:t>
      </w:r>
      <w:r w:rsidRPr="001D6D89">
        <w:rPr>
          <w:rFonts w:ascii="Times New Roman" w:hAnsi="Times New Roman"/>
          <w:i/>
          <w:iCs/>
          <w:sz w:val="24"/>
          <w:szCs w:val="24"/>
        </w:rPr>
        <w:t>(Tên cơ quan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Nhà đầu tư đề nghị thực hiện dự án đầu tư với các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a) Đối với nhà đầu tư là cá nhân:</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…………………Giới tính: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Sinh ngày: …….../............ /.....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Giấy tờ chứng thực cá nhân khác</w:t>
      </w:r>
      <w:r w:rsidRPr="001D6D89">
        <w:rPr>
          <w:rStyle w:val="apple-converted-space"/>
          <w:rFonts w:ascii="Times New Roman" w:hAnsi="Times New Roman"/>
          <w:sz w:val="24"/>
          <w:szCs w:val="24"/>
        </w:rPr>
        <w:t> </w:t>
      </w:r>
      <w:r w:rsidRPr="001D6D89">
        <w:rPr>
          <w:rFonts w:ascii="Times New Roman" w:hAnsi="Times New Roman"/>
          <w:i/>
          <w:iCs/>
          <w:sz w:val="24"/>
          <w:szCs w:val="24"/>
        </w:rPr>
        <w:t>(nếu không có CMND/Căn cước công dân/Hộ chiếu)</w:t>
      </w:r>
      <w:r w:rsidRPr="001D6D89">
        <w:rPr>
          <w:rFonts w:ascii="Times New Roman" w:hAnsi="Times New Roman"/>
          <w:sz w:val="24"/>
          <w:szCs w:val="24"/>
        </w:rPr>
        <w:t>: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Số giấy chứng thực cá nhân: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Ngày hết hạn: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…………….Fax: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b) Đối với nhà đầu tư là doanh nghiệp/tổ chức: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Tên doanh nghiệp/tổ chức: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Quyết định thành lập hoặc số Giấy chứng nhận đăng ký kinh doanh/doanh nghiệp hoặc mã số doanh nghiệp hoặc số Giấy phép đầu tư/Giấy chứng nhận đầu tư/Giấy chứng nhận đăng ký đầu tư hoặc tài liệu khác có giá trị pháp lý tương đương: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Ngày cấp: ................................................Cơ quan cấp:..................................</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lastRenderedPageBreak/>
        <w:t>Địa chỉ trụ sở: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……………Fax: ……………… Email: ……… Website: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Tỷ lệ nắm giữ vốn điều lệ của nhà đầu tư nước ngoài trong doanh nghiệp/tổ chức</w:t>
      </w:r>
      <w:r w:rsidRPr="001D6D89">
        <w:rPr>
          <w:rFonts w:ascii="Times New Roman" w:hAnsi="Times New Roman"/>
          <w:i/>
          <w:iCs/>
          <w:sz w:val="24"/>
          <w:szCs w:val="24"/>
        </w:rPr>
        <w:t>(chỉ áp dụng đối với trường hợp nhà đầu tư là doanh nghiệp/tổ chức thành lập tại Việt Nam)</w:t>
      </w:r>
      <w:r w:rsidRPr="001D6D89">
        <w:rPr>
          <w:rFonts w:ascii="Times New Roman" w:hAnsi="Times New Roman"/>
          <w:sz w:val="24"/>
          <w:szCs w:val="24"/>
        </w:rPr>
        <w:t>:</w:t>
      </w:r>
    </w:p>
    <w:tbl>
      <w:tblPr>
        <w:tblW w:w="7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74"/>
        <w:gridCol w:w="1699"/>
        <w:gridCol w:w="1358"/>
        <w:gridCol w:w="1164"/>
        <w:gridCol w:w="1341"/>
        <w:gridCol w:w="1064"/>
      </w:tblGrid>
      <w:tr w:rsidR="00C91D82" w:rsidRPr="001D6D89" w:rsidTr="000C7C98">
        <w:trPr>
          <w:tblCellSpacing w:w="0" w:type="dxa"/>
        </w:trPr>
        <w:tc>
          <w:tcPr>
            <w:tcW w:w="9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211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nhà đầu tư nước ngoài</w:t>
            </w:r>
          </w:p>
        </w:tc>
        <w:tc>
          <w:tcPr>
            <w:tcW w:w="162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Quốc tịch</w:t>
            </w:r>
          </w:p>
        </w:tc>
        <w:tc>
          <w:tcPr>
            <w:tcW w:w="2880"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Số vốn góp</w:t>
            </w:r>
          </w:p>
        </w:tc>
        <w:tc>
          <w:tcPr>
            <w:tcW w:w="126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Tỷ lệ (%)</w:t>
            </w:r>
          </w:p>
        </w:tc>
      </w:tr>
      <w:tr w:rsidR="00C91D8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VNĐ</w:t>
            </w:r>
          </w:p>
        </w:tc>
        <w:tc>
          <w:tcPr>
            <w:tcW w:w="15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Tương đương USD</w:t>
            </w: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r>
      <w:tr w:rsidR="00C91D82" w:rsidRPr="001D6D89" w:rsidTr="000C7C98">
        <w:trPr>
          <w:tblCellSpacing w:w="0" w:type="dxa"/>
        </w:trPr>
        <w:tc>
          <w:tcPr>
            <w:tcW w:w="9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11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3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5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Tỷ lệ thành viên hợp danh là nhà đầu tư nước ngoài trong công ty hợp danh</w:t>
      </w:r>
      <w:r w:rsidRPr="001D6D89">
        <w:rPr>
          <w:rStyle w:val="apple-converted-space"/>
          <w:rFonts w:ascii="Times New Roman" w:hAnsi="Times New Roman"/>
          <w:sz w:val="24"/>
          <w:szCs w:val="24"/>
          <w:lang w:val="pt-BR"/>
        </w:rPr>
        <w:t> </w:t>
      </w:r>
      <w:r w:rsidRPr="001D6D89">
        <w:rPr>
          <w:rFonts w:ascii="Times New Roman" w:hAnsi="Times New Roman"/>
          <w:i/>
          <w:iCs/>
          <w:sz w:val="24"/>
          <w:szCs w:val="24"/>
          <w:lang w:val="pt-BR"/>
        </w:rPr>
        <w:t>(</w:t>
      </w:r>
      <w:r w:rsidRPr="001D6D89">
        <w:rPr>
          <w:rFonts w:ascii="Times New Roman" w:hAnsi="Times New Roman"/>
          <w:i/>
          <w:iCs/>
          <w:sz w:val="24"/>
          <w:szCs w:val="24"/>
        </w:rPr>
        <w:t>chỉ áp dụng đối với trường hợp nhà đầu tư là</w:t>
      </w:r>
      <w:r w:rsidRPr="001D6D89">
        <w:rPr>
          <w:rStyle w:val="apple-converted-space"/>
          <w:rFonts w:ascii="Times New Roman" w:hAnsi="Times New Roman"/>
          <w:i/>
          <w:iCs/>
          <w:sz w:val="24"/>
          <w:szCs w:val="24"/>
        </w:rPr>
        <w:t> </w:t>
      </w:r>
      <w:r w:rsidRPr="001D6D89">
        <w:rPr>
          <w:rFonts w:ascii="Times New Roman" w:hAnsi="Times New Roman"/>
          <w:i/>
          <w:iCs/>
          <w:sz w:val="24"/>
          <w:szCs w:val="24"/>
          <w:lang w:val="pt-BR"/>
        </w:rPr>
        <w:t>công ty hợp danh thành lập tại Việt Nam):</w:t>
      </w:r>
      <w:r w:rsidRPr="001D6D89">
        <w:rPr>
          <w:rFonts w:ascii="Times New Roman" w:hAnsi="Times New Roman"/>
          <w:sz w:val="24"/>
          <w:szCs w:val="24"/>
          <w:lang w:val="pt-BR"/>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i/>
          <w:iCs/>
          <w:sz w:val="24"/>
          <w:szCs w:val="24"/>
          <w:lang w:val="pt-BR"/>
        </w:rPr>
        <w:t>Thông tin về người đại diện theo pháp luật của doanh nghiệp/tổ chức đăng ký đầu tư, gồm:</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………………………………Giới tính: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Chức danh:…………………Sinh ngày: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…………….Fax: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Nhà đầu tư tiếp theo:</w:t>
      </w:r>
      <w:r w:rsidRPr="001D6D89">
        <w:rPr>
          <w:rFonts w:ascii="Times New Roman" w:hAnsi="Times New Roman"/>
          <w:sz w:val="24"/>
          <w:szCs w:val="24"/>
        </w:rPr>
        <w:t>thông tin kê khai tương tự như nội dung đối với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II.THÔNG TIN VỀ TỔ CHỨC KINH TẾ DỰ KIẾN THÀNH LẬP </w:t>
      </w:r>
      <w:r w:rsidRPr="001D6D89">
        <w:rPr>
          <w:rFonts w:ascii="Times New Roman" w:hAnsi="Times New Roman"/>
          <w:i/>
          <w:iCs/>
          <w:sz w:val="24"/>
          <w:szCs w:val="24"/>
        </w:rPr>
        <w:t>(đối với nhà ĐTNN đầu tư theo hình thức thành lập tổ chức kinh tế)</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1. Tên tổ chức kinh tế:</w:t>
      </w:r>
      <w:r w:rsidRPr="001D6D89">
        <w:rPr>
          <w:rStyle w:val="apple-converted-space"/>
          <w:rFonts w:ascii="Times New Roman" w:hAnsi="Times New Roman"/>
          <w:b/>
          <w:bCs/>
          <w:sz w:val="24"/>
          <w:szCs w:val="24"/>
        </w:rPr>
        <w:t> </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2. Loại hình tổ chức kinh tế:</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3. Vốn điều lệ:</w:t>
      </w:r>
      <w:r w:rsidRPr="001D6D89">
        <w:rPr>
          <w:rFonts w:ascii="Times New Roman" w:hAnsi="Times New Roman"/>
          <w:sz w:val="24"/>
          <w:szCs w:val="24"/>
        </w:rPr>
        <w:t>……..</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4</w:t>
      </w:r>
      <w:r w:rsidRPr="001D6D89">
        <w:rPr>
          <w:rFonts w:ascii="Times New Roman" w:hAnsi="Times New Roman"/>
          <w:b/>
          <w:bCs/>
          <w:sz w:val="24"/>
          <w:szCs w:val="24"/>
          <w:lang w:val="sv-SE"/>
        </w:rPr>
        <w:t>. Tỷ lệ góp vốn điều lệ của từng nhà đầu tư:</w:t>
      </w:r>
    </w:p>
    <w:tbl>
      <w:tblPr>
        <w:tblW w:w="7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54"/>
        <w:gridCol w:w="1862"/>
        <w:gridCol w:w="1673"/>
        <w:gridCol w:w="2075"/>
        <w:gridCol w:w="836"/>
      </w:tblGrid>
      <w:tr w:rsidR="00C91D82" w:rsidRPr="001D6D89" w:rsidTr="000C7C98">
        <w:trPr>
          <w:tblCellSpacing w:w="0" w:type="dxa"/>
        </w:trPr>
        <w:tc>
          <w:tcPr>
            <w:tcW w:w="116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2255"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nhà đầu tư</w:t>
            </w:r>
          </w:p>
        </w:tc>
        <w:tc>
          <w:tcPr>
            <w:tcW w:w="4410"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Số vốn góp</w:t>
            </w:r>
          </w:p>
        </w:tc>
        <w:tc>
          <w:tcPr>
            <w:tcW w:w="90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Tỷ lệ (%)</w:t>
            </w:r>
          </w:p>
        </w:tc>
      </w:tr>
      <w:tr w:rsidR="00C91D8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9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VNĐ</w:t>
            </w:r>
          </w:p>
        </w:tc>
        <w:tc>
          <w:tcPr>
            <w:tcW w:w="24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Tương đương USD</w:t>
            </w: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r>
      <w:tr w:rsidR="00C91D82" w:rsidRPr="001D6D89" w:rsidTr="000C7C98">
        <w:trPr>
          <w:tblCellSpacing w:w="0" w:type="dxa"/>
        </w:trPr>
        <w:tc>
          <w:tcPr>
            <w:tcW w:w="11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2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9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4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9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sv-SE"/>
        </w:rPr>
        <w:t>III. THÔNG TIN VỀ DỰ ÁN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Tên dự án đầu tư</w:t>
      </w:r>
      <w:r w:rsidRPr="001D6D89">
        <w:rPr>
          <w:rFonts w:ascii="Times New Roman" w:hAnsi="Times New Roman"/>
          <w:sz w:val="24"/>
          <w:szCs w:val="24"/>
          <w:lang w:val="nb-NO"/>
        </w:rPr>
        <w:t>: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Nội dung chi tiết theo văn bản đề xuất dự án đầu tư kèm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IV. NHÀ ĐẦU TƯ/TỔ CHỨC KINH TẾ CAM KẾT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lastRenderedPageBreak/>
        <w:t>1. C</w:t>
      </w:r>
      <w:r w:rsidRPr="001D6D89">
        <w:rPr>
          <w:rFonts w:ascii="Times New Roman" w:hAnsi="Times New Roman"/>
          <w:sz w:val="24"/>
          <w:szCs w:val="24"/>
          <w:lang w:val="vi-VN"/>
        </w:rPr>
        <w:t>hịu trách nhiệm trước pháp luật về tính hợp pháp, chính xác, trung thực của hồ sơ và các văn bản gửi c</w:t>
      </w:r>
      <w:r w:rsidRPr="001D6D89">
        <w:rPr>
          <w:rFonts w:ascii="Times New Roman" w:hAnsi="Times New Roman"/>
          <w:sz w:val="24"/>
          <w:szCs w:val="24"/>
        </w:rPr>
        <w:t>ơ</w:t>
      </w:r>
      <w:r w:rsidRPr="001D6D89">
        <w:rPr>
          <w:rFonts w:ascii="Times New Roman" w:hAnsi="Times New Roman"/>
          <w:sz w:val="24"/>
          <w:szCs w:val="24"/>
          <w:lang w:val="vi-VN"/>
        </w:rPr>
        <w:t> quan nhà nước có thẩm quyền.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2.</w:t>
      </w:r>
      <w:r w:rsidRPr="001D6D89">
        <w:rPr>
          <w:rStyle w:val="apple-converted-space"/>
          <w:rFonts w:ascii="Times New Roman" w:hAnsi="Times New Roman"/>
          <w:sz w:val="24"/>
          <w:szCs w:val="24"/>
          <w:lang w:val="nb-NO"/>
        </w:rPr>
        <w:t> </w:t>
      </w:r>
      <w:r w:rsidRPr="001D6D89">
        <w:rPr>
          <w:rFonts w:ascii="Times New Roman" w:hAnsi="Times New Roman"/>
          <w:sz w:val="24"/>
          <w:szCs w:val="24"/>
          <w:lang w:val="vi-VN"/>
        </w:rPr>
        <w:t>Tuân thủ</w:t>
      </w:r>
      <w:r w:rsidRPr="001D6D89">
        <w:rPr>
          <w:rStyle w:val="apple-converted-space"/>
          <w:rFonts w:ascii="Times New Roman" w:hAnsi="Times New Roman"/>
          <w:sz w:val="24"/>
          <w:szCs w:val="24"/>
          <w:lang w:val="vi-VN"/>
        </w:rPr>
        <w:t> </w:t>
      </w:r>
      <w:r w:rsidRPr="001D6D89">
        <w:rPr>
          <w:rFonts w:ascii="Times New Roman" w:hAnsi="Times New Roman"/>
          <w:sz w:val="24"/>
          <w:szCs w:val="24"/>
          <w:lang w:val="nb-NO"/>
        </w:rPr>
        <w:t>quy định của pháp luật Việt Nam và Quyết định chủ trương đầu tư/Giấy chứng nhận đăng ký đầu tư</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V. HỒ SƠ KÈM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 Các văn bản quy định tại Khoản 1 Điều 33 hoặc Khoản 1 Điều 34 hoặc Khoản 1 Điều 35 hoặc Khoản 2 Điều 37Luật đầu tư</w:t>
      </w:r>
      <w:r w:rsidRPr="001D6D89">
        <w:rPr>
          <w:rStyle w:val="apple-converted-space"/>
          <w:rFonts w:ascii="Times New Roman" w:hAnsi="Times New Roman"/>
          <w:sz w:val="24"/>
          <w:szCs w:val="24"/>
          <w:lang w:val="pt-BR"/>
        </w:rPr>
        <w:t> </w:t>
      </w:r>
      <w:r w:rsidRPr="001D6D89">
        <w:rPr>
          <w:rFonts w:ascii="Times New Roman" w:hAnsi="Times New Roman"/>
          <w:i/>
          <w:iCs/>
          <w:sz w:val="24"/>
          <w:szCs w:val="24"/>
          <w:lang w:val="pt-BR"/>
        </w:rPr>
        <w:t>(tuỳ theo từng loại dự án, liệt kê cụ thể các văn bản gửi kèm theo)</w:t>
      </w:r>
      <w:r w:rsidRPr="001D6D89">
        <w:rPr>
          <w:rFonts w:ascii="Times New Roman" w:hAnsi="Times New Roman"/>
          <w:sz w:val="24"/>
          <w:szCs w:val="24"/>
          <w:lang w:val="sv-SE"/>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 Các hồ sơ liên quan khác</w:t>
      </w:r>
      <w:r w:rsidRPr="001D6D89">
        <w:rPr>
          <w:rStyle w:val="apple-converted-space"/>
          <w:rFonts w:ascii="Times New Roman" w:hAnsi="Times New Roman"/>
          <w:sz w:val="24"/>
          <w:szCs w:val="24"/>
          <w:lang w:val="pt-BR"/>
        </w:rPr>
        <w:t> </w:t>
      </w:r>
      <w:r w:rsidRPr="001D6D89">
        <w:rPr>
          <w:rFonts w:ascii="Times New Roman" w:hAnsi="Times New Roman"/>
          <w:i/>
          <w:iCs/>
          <w:sz w:val="24"/>
          <w:szCs w:val="24"/>
          <w:lang w:val="pt-BR"/>
        </w:rPr>
        <w:t>(nếu có):</w:t>
      </w:r>
    </w:p>
    <w:tbl>
      <w:tblPr>
        <w:tblW w:w="9180" w:type="dxa"/>
        <w:tblCellSpacing w:w="0" w:type="dxa"/>
        <w:tblCellMar>
          <w:left w:w="0" w:type="dxa"/>
          <w:right w:w="0" w:type="dxa"/>
        </w:tblCellMar>
        <w:tblLook w:val="00A0"/>
      </w:tblPr>
      <w:tblGrid>
        <w:gridCol w:w="2791"/>
        <w:gridCol w:w="6389"/>
      </w:tblGrid>
      <w:tr w:rsidR="00C91D82" w:rsidRPr="001D6D89" w:rsidTr="000C7C98">
        <w:trPr>
          <w:tblCellSpacing w:w="0" w:type="dxa"/>
        </w:trPr>
        <w:tc>
          <w:tcPr>
            <w:tcW w:w="2791"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i/>
                <w:iCs/>
                <w:sz w:val="24"/>
                <w:szCs w:val="24"/>
                <w:lang w:val="pt-BR"/>
              </w:rPr>
              <w:t> </w:t>
            </w:r>
            <w:r w:rsidRPr="001D6D89">
              <w:rPr>
                <w:rFonts w:ascii="Times New Roman" w:hAnsi="Times New Roman"/>
                <w:sz w:val="24"/>
                <w:szCs w:val="24"/>
              </w:rPr>
              <w:t> </w:t>
            </w:r>
          </w:p>
        </w:tc>
        <w:tc>
          <w:tcPr>
            <w:tcW w:w="6389"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…..năm……</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Nhà đầu tư</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Từng nhà đầu tư ký, ghi rõ họ tên,chức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lang w:val="vi-VN"/>
              </w:rPr>
              <w:t>(nếu có)</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lang w:val="pt-BR"/>
        </w:rPr>
        <w:t> </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4"/>
          <w:szCs w:val="24"/>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I.2</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Đề xuất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lang w:val="nl-NL"/>
        </w:rPr>
        <w:t>(Áp</w:t>
      </w:r>
      <w:r w:rsidRPr="001D6D89">
        <w:rPr>
          <w:rStyle w:val="apple-converted-space"/>
          <w:rFonts w:ascii="Times New Roman" w:hAnsi="Times New Roman"/>
          <w:i/>
          <w:iCs/>
          <w:sz w:val="24"/>
          <w:szCs w:val="24"/>
          <w:lang w:val="nl-NL"/>
        </w:rPr>
        <w:t> </w:t>
      </w:r>
      <w:r w:rsidRPr="001D6D89">
        <w:rPr>
          <w:rFonts w:ascii="Times New Roman" w:hAnsi="Times New Roman"/>
          <w:i/>
          <w:iCs/>
          <w:sz w:val="24"/>
          <w:szCs w:val="24"/>
        </w:rPr>
        <w:t>dụng đối với dự án thuộc diện Quyết định chủ trương đầu tư – Điều 33, 34, 35Luật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lang w:val="pt-BR"/>
        </w:rPr>
        <w:t>ĐỀ XUẤT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lang w:val="pt-BR"/>
        </w:rPr>
        <w:t>(Kèm theo Văn bản đề nghị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lang w:val="pt-BR"/>
        </w:rPr>
        <w:t>Ngày .... tháng ... năm....)</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w:t>
      </w:r>
      <w:r w:rsidRPr="001D6D89">
        <w:rPr>
          <w:rStyle w:val="apple-converted-space"/>
          <w:rFonts w:ascii="Times New Roman" w:hAnsi="Times New Roman"/>
          <w:b/>
          <w:bCs/>
          <w:sz w:val="24"/>
          <w:szCs w:val="24"/>
        </w:rPr>
        <w:t> </w:t>
      </w:r>
      <w:r w:rsidRPr="001D6D89">
        <w:rPr>
          <w:rFonts w:ascii="Times New Roman" w:hAnsi="Times New Roman"/>
          <w:b/>
          <w:bCs/>
          <w:sz w:val="24"/>
          <w:szCs w:val="24"/>
        </w:rPr>
        <w:t>TÊN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(Ghi tên từng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Đề nghị thực hiện dự án đầu tư với các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sv-SE"/>
        </w:rPr>
        <w:t>II. ĐỀ XUẤT THỰC HIỆN DỰ ÁN ĐẦU TƯ VỚI NỘI DUNG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Tên dự án, địa điểm thực hiện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1.1. Tên dự án</w:t>
      </w:r>
      <w:r w:rsidRPr="001D6D89">
        <w:rPr>
          <w:rFonts w:ascii="Times New Roman" w:hAnsi="Times New Roman"/>
          <w:b/>
          <w:bCs/>
          <w:sz w:val="24"/>
          <w:szCs w:val="24"/>
          <w:lang w:val="sv-SE"/>
        </w:rPr>
        <w:t>:</w:t>
      </w:r>
      <w:r w:rsidRPr="001D6D89">
        <w:rPr>
          <w:rFonts w:ascii="Times New Roman" w:hAnsi="Times New Roman"/>
          <w:sz w:val="24"/>
          <w:szCs w:val="24"/>
          <w:lang w:val="sv-SE"/>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1.2. Địa điểm thực hiện dự án: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(Đối với dự án ngoài KCN, KCX, KCNC, KKT: ghi số nhà, đường phố/xóm, phường/xã, quận/huyện, tỉnh/thành phố. Đối với dự án trong KCN, KCX, KCNC, KKT: ghi số, đường hoặc lô…, tên khu, quận/huyện, tỉnh/thành phố)</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Mục tiêu dự án:</w:t>
      </w:r>
    </w:p>
    <w:tbl>
      <w:tblPr>
        <w:tblW w:w="7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22"/>
        <w:gridCol w:w="1751"/>
        <w:gridCol w:w="1594"/>
        <w:gridCol w:w="1277"/>
        <w:gridCol w:w="1956"/>
      </w:tblGrid>
      <w:tr w:rsidR="00C91D82" w:rsidRPr="001D6D89" w:rsidTr="000C7C98">
        <w:trPr>
          <w:tblCellSpacing w:w="0" w:type="dxa"/>
        </w:trPr>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lastRenderedPageBreak/>
              <w:t>STT</w:t>
            </w:r>
          </w:p>
        </w:tc>
        <w:tc>
          <w:tcPr>
            <w:tcW w:w="20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lang w:val="vi-VN"/>
              </w:rPr>
              <w:t>Mục tiêu hoạt động</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 </w:t>
            </w:r>
          </w:p>
        </w:tc>
        <w:tc>
          <w:tcPr>
            <w:tcW w:w="19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ngành</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(Ghi tên ngành cấp 4 theo VSIC)</w:t>
            </w:r>
          </w:p>
        </w:tc>
        <w:tc>
          <w:tcPr>
            <w:tcW w:w="145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Mã ngành theo VSIC</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(Mã ngành cấp 4)</w:t>
            </w:r>
          </w:p>
        </w:tc>
        <w:tc>
          <w:tcPr>
            <w:tcW w:w="23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Mã ngành CPC (*)</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(đối với các ngành nghề có mã CPC,</w:t>
            </w:r>
            <w:r w:rsidRPr="001D6D89">
              <w:rPr>
                <w:rFonts w:ascii="Times New Roman" w:hAnsi="Times New Roman"/>
                <w:i/>
                <w:iCs/>
                <w:sz w:val="24"/>
                <w:szCs w:val="24"/>
                <w:lang w:val="vi-VN"/>
              </w:rPr>
              <w:t>nếu có)</w:t>
            </w:r>
          </w:p>
        </w:tc>
      </w:tr>
      <w:tr w:rsidR="00C91D82" w:rsidRPr="001D6D89" w:rsidTr="000C7C98">
        <w:trPr>
          <w:tblCellSpacing w:w="0" w:type="dxa"/>
        </w:trPr>
        <w:tc>
          <w:tcPr>
            <w:tcW w:w="10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1</w:t>
            </w:r>
          </w:p>
        </w:tc>
        <w:tc>
          <w:tcPr>
            <w:tcW w:w="20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i/>
                <w:iCs/>
                <w:sz w:val="24"/>
                <w:szCs w:val="24"/>
              </w:rPr>
              <w:t>(Ngành kinh doanh chính)</w:t>
            </w:r>
          </w:p>
        </w:tc>
        <w:tc>
          <w:tcPr>
            <w:tcW w:w="19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4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r w:rsidR="00C91D82" w:rsidRPr="001D6D89" w:rsidTr="000C7C98">
        <w:trPr>
          <w:tblCellSpacing w:w="0" w:type="dxa"/>
        </w:trPr>
        <w:tc>
          <w:tcPr>
            <w:tcW w:w="10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2</w:t>
            </w:r>
          </w:p>
        </w:tc>
        <w:tc>
          <w:tcPr>
            <w:tcW w:w="20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w:t>
            </w:r>
          </w:p>
        </w:tc>
        <w:tc>
          <w:tcPr>
            <w:tcW w:w="19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4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Ghi chú:</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 Ngành kinh doanh ghi đầu tiên là ngành kinh doanh chính của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 (*) Chỉ ghi mã ngành CPC đối với các mục tiêu hoạt động thuộc ngành nghề đầu tư có điều kiện áp dụng đối với nhà ĐTNN khi cấp GCNĐKĐT.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 3. Quy mô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Miêu tả quy mô bằng các tiêu chí:</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Công suất thiết kế: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Sản phẩm, dịch vụ cung cấp: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Diện tích đất, mặt nước, mặt bằng dự kiến sử dụng</w:t>
      </w:r>
      <w:r w:rsidRPr="001D6D89">
        <w:rPr>
          <w:rStyle w:val="apple-converted-space"/>
          <w:rFonts w:ascii="Times New Roman" w:hAnsi="Times New Roman"/>
          <w:sz w:val="24"/>
          <w:szCs w:val="24"/>
        </w:rPr>
        <w:t> </w:t>
      </w:r>
      <w:r w:rsidRPr="001D6D89">
        <w:rPr>
          <w:rFonts w:ascii="Times New Roman" w:hAnsi="Times New Roman"/>
          <w:i/>
          <w:iCs/>
          <w:sz w:val="24"/>
          <w:szCs w:val="24"/>
        </w:rPr>
        <w:t>(m</w:t>
      </w:r>
      <w:r w:rsidRPr="001D6D89">
        <w:rPr>
          <w:rFonts w:ascii="Times New Roman" w:hAnsi="Times New Roman"/>
          <w:i/>
          <w:iCs/>
          <w:sz w:val="24"/>
          <w:szCs w:val="24"/>
          <w:vertAlign w:val="superscript"/>
        </w:rPr>
        <w:t>2</w:t>
      </w:r>
      <w:r w:rsidRPr="001D6D89">
        <w:rPr>
          <w:rStyle w:val="apple-converted-space"/>
          <w:rFonts w:ascii="Times New Roman" w:hAnsi="Times New Roman"/>
          <w:i/>
          <w:iCs/>
          <w:sz w:val="24"/>
          <w:szCs w:val="24"/>
        </w:rPr>
        <w:t> </w:t>
      </w:r>
      <w:r w:rsidRPr="001D6D89">
        <w:rPr>
          <w:rFonts w:ascii="Times New Roman" w:hAnsi="Times New Roman"/>
          <w:i/>
          <w:iCs/>
          <w:sz w:val="24"/>
          <w:szCs w:val="24"/>
        </w:rPr>
        <w:t>hoặc ha):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Quy mô kiến trúc xây dựng</w:t>
      </w:r>
      <w:r w:rsidRPr="001D6D89">
        <w:rPr>
          <w:rStyle w:val="apple-converted-space"/>
          <w:rFonts w:ascii="Times New Roman" w:hAnsi="Times New Roman"/>
          <w:sz w:val="24"/>
          <w:szCs w:val="24"/>
        </w:rPr>
        <w:t> </w:t>
      </w:r>
      <w:r w:rsidRPr="001D6D89">
        <w:rPr>
          <w:rFonts w:ascii="Times New Roman" w:hAnsi="Times New Roman"/>
          <w:i/>
          <w:iCs/>
          <w:sz w:val="24"/>
          <w:szCs w:val="24"/>
        </w:rPr>
        <w:t>(diện tích xây dựng, diện tích sàn, số tầng, chiều cao công trình,…):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Trường hợp dự án có nhiều giai đoạn, từng giai đoạn được miêu tả như trên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4</w:t>
      </w:r>
      <w:r w:rsidRPr="001D6D89">
        <w:rPr>
          <w:rFonts w:ascii="Times New Roman" w:hAnsi="Times New Roman"/>
          <w:b/>
          <w:bCs/>
          <w:sz w:val="24"/>
          <w:szCs w:val="24"/>
          <w:lang w:val="vi-VN"/>
        </w:rPr>
        <w:t>. Đề xuất nhu cầu sử dụng đất</w:t>
      </w:r>
      <w:r w:rsidRPr="001D6D89">
        <w:rPr>
          <w:rFonts w:ascii="Times New Roman" w:hAnsi="Times New Roman"/>
          <w:i/>
          <w:iCs/>
          <w:sz w:val="24"/>
          <w:szCs w:val="24"/>
          <w:lang w:val="vi-VN"/>
        </w:rPr>
        <w:t>(áp dụng</w:t>
      </w:r>
      <w:r w:rsidRPr="001D6D89">
        <w:rPr>
          <w:rStyle w:val="apple-converted-space"/>
          <w:rFonts w:ascii="Times New Roman" w:hAnsi="Times New Roman"/>
          <w:i/>
          <w:iCs/>
          <w:sz w:val="24"/>
          <w:szCs w:val="24"/>
          <w:lang w:val="vi-VN"/>
        </w:rPr>
        <w:t> </w:t>
      </w:r>
      <w:r w:rsidRPr="001D6D89">
        <w:rPr>
          <w:rFonts w:ascii="Times New Roman" w:hAnsi="Times New Roman"/>
          <w:i/>
          <w:iCs/>
          <w:sz w:val="24"/>
          <w:szCs w:val="24"/>
        </w:rPr>
        <w:t>đối</w:t>
      </w:r>
      <w:r w:rsidRPr="001D6D89">
        <w:rPr>
          <w:rStyle w:val="apple-converted-space"/>
          <w:rFonts w:ascii="Times New Roman" w:hAnsi="Times New Roman"/>
          <w:i/>
          <w:iCs/>
          <w:sz w:val="24"/>
          <w:szCs w:val="24"/>
        </w:rPr>
        <w:t> </w:t>
      </w:r>
      <w:r w:rsidRPr="001D6D89">
        <w:rPr>
          <w:rFonts w:ascii="Times New Roman" w:hAnsi="Times New Roman"/>
          <w:i/>
          <w:iCs/>
          <w:sz w:val="24"/>
          <w:szCs w:val="24"/>
          <w:lang w:val="vi-VN"/>
        </w:rPr>
        <w:t>với dự án đề nghị Nhà nước giao đất, cho thuê đất, cho phép chuyển mục đích sử dụng đất</w:t>
      </w:r>
      <w:r w:rsidRPr="001D6D89">
        <w:rPr>
          <w:rFonts w:ascii="Times New Roman" w:hAnsi="Times New Roman"/>
          <w:i/>
          <w:iCs/>
          <w:sz w:val="24"/>
          <w:szCs w:val="24"/>
        </w:rPr>
        <w:t>theo</w:t>
      </w:r>
      <w:r w:rsidRPr="001D6D89">
        <w:rPr>
          <w:rFonts w:ascii="Times New Roman" w:hAnsi="Times New Roman"/>
          <w:i/>
          <w:iCs/>
          <w:sz w:val="24"/>
          <w:szCs w:val="24"/>
          <w:lang w:val="nl-NL"/>
        </w:rPr>
        <w:t>quy định tại điểm đ, khoản 1, Điều 33 Luật đầu tư</w:t>
      </w:r>
      <w:r w:rsidRPr="001D6D89">
        <w:rPr>
          <w:rFonts w:ascii="Times New Roman" w:hAnsi="Times New Roman"/>
          <w:i/>
          <w:iCs/>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4.1. Địa điểm khu đất: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w:t>
      </w:r>
      <w:r w:rsidRPr="001D6D89">
        <w:rPr>
          <w:rStyle w:val="apple-converted-space"/>
          <w:rFonts w:ascii="Times New Roman" w:hAnsi="Times New Roman"/>
          <w:sz w:val="24"/>
          <w:szCs w:val="24"/>
          <w:lang w:val="vi-VN"/>
        </w:rPr>
        <w:t> </w:t>
      </w:r>
      <w:r w:rsidRPr="001D6D89">
        <w:rPr>
          <w:rFonts w:ascii="Times New Roman" w:hAnsi="Times New Roman"/>
          <w:sz w:val="24"/>
          <w:szCs w:val="24"/>
          <w:lang w:val="nl-NL"/>
        </w:rPr>
        <w:t>Giới thiệu tổng thể về khu đất</w:t>
      </w:r>
      <w:r w:rsidRPr="001D6D89">
        <w:rPr>
          <w:rStyle w:val="apple-converted-space"/>
          <w:rFonts w:ascii="Times New Roman" w:hAnsi="Times New Roman"/>
          <w:sz w:val="24"/>
          <w:szCs w:val="24"/>
          <w:lang w:val="nl-NL"/>
        </w:rPr>
        <w:t> </w:t>
      </w:r>
      <w:r w:rsidRPr="001D6D89">
        <w:rPr>
          <w:rFonts w:ascii="Times New Roman" w:hAnsi="Times New Roman"/>
          <w:i/>
          <w:iCs/>
          <w:sz w:val="24"/>
          <w:szCs w:val="24"/>
          <w:lang w:val="nl-NL"/>
        </w:rPr>
        <w:t>(</w:t>
      </w:r>
      <w:r w:rsidRPr="001D6D89">
        <w:rPr>
          <w:rFonts w:ascii="Times New Roman" w:hAnsi="Times New Roman"/>
          <w:i/>
          <w:iCs/>
          <w:sz w:val="24"/>
          <w:szCs w:val="24"/>
          <w:lang w:val="vi-VN"/>
        </w:rPr>
        <w:t>địa chỉ,</w:t>
      </w:r>
      <w:r w:rsidRPr="001D6D89">
        <w:rPr>
          <w:rStyle w:val="apple-converted-space"/>
          <w:rFonts w:ascii="Times New Roman" w:hAnsi="Times New Roman"/>
          <w:i/>
          <w:iCs/>
          <w:sz w:val="24"/>
          <w:szCs w:val="24"/>
          <w:lang w:val="vi-VN"/>
        </w:rPr>
        <w:t> </w:t>
      </w:r>
      <w:r w:rsidRPr="001D6D89">
        <w:rPr>
          <w:rFonts w:ascii="Times New Roman" w:hAnsi="Times New Roman"/>
          <w:i/>
          <w:iCs/>
          <w:sz w:val="24"/>
          <w:szCs w:val="24"/>
          <w:lang w:val="nl-NL"/>
        </w:rPr>
        <w:t>ranh giới, vị trí địa l</w:t>
      </w:r>
      <w:r w:rsidRPr="001D6D89">
        <w:rPr>
          <w:rFonts w:ascii="Times New Roman" w:hAnsi="Times New Roman"/>
          <w:i/>
          <w:iCs/>
          <w:sz w:val="24"/>
          <w:szCs w:val="24"/>
          <w:lang w:val="vi-VN"/>
        </w:rPr>
        <w:t>ý</w:t>
      </w:r>
      <w:r w:rsidRPr="001D6D89">
        <w:rPr>
          <w:rFonts w:ascii="Times New Roman" w:hAnsi="Times New Roman"/>
          <w:i/>
          <w:iCs/>
          <w:sz w:val="24"/>
          <w:szCs w:val="24"/>
          <w:lang w:val="nl-NL"/>
        </w:rPr>
        <w:t>)</w:t>
      </w:r>
      <w:r w:rsidRPr="001D6D89">
        <w:rPr>
          <w:rFonts w:ascii="Times New Roman" w:hAnsi="Times New Roman"/>
          <w:i/>
          <w:iCs/>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Cơ sở pháp lý xác định quyền sử dụng khu đất</w:t>
      </w:r>
      <w:r w:rsidRPr="001D6D89">
        <w:rPr>
          <w:rFonts w:ascii="Times New Roman" w:hAnsi="Times New Roman"/>
          <w:i/>
          <w:iCs/>
          <w:sz w:val="24"/>
          <w:szCs w:val="24"/>
        </w:rPr>
        <w:t>(nếu có)</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4.2. Cơ cấu hiện trạng sử dụng đất</w:t>
      </w:r>
      <w:r w:rsidRPr="001D6D89">
        <w:rPr>
          <w:rStyle w:val="apple-converted-space"/>
          <w:rFonts w:ascii="Times New Roman" w:hAnsi="Times New Roman"/>
          <w:sz w:val="24"/>
          <w:szCs w:val="24"/>
          <w:lang w:val="vi-VN"/>
        </w:rPr>
        <w:t> </w:t>
      </w:r>
      <w:r w:rsidRPr="001D6D89">
        <w:rPr>
          <w:rFonts w:ascii="Times New Roman" w:hAnsi="Times New Roman"/>
          <w:i/>
          <w:iCs/>
          <w:sz w:val="24"/>
          <w:szCs w:val="24"/>
          <w:lang w:val="vi-VN"/>
        </w:rPr>
        <w:t>(lập bảng cơ cấu hiện trạng sử dụng đất, có bản đồ hiện trạng sử dụng đất kèm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4.3. Dự</w:t>
      </w:r>
      <w:r w:rsidRPr="001D6D89">
        <w:rPr>
          <w:rStyle w:val="apple-converted-space"/>
          <w:rFonts w:ascii="Times New Roman" w:hAnsi="Times New Roman"/>
          <w:sz w:val="24"/>
          <w:szCs w:val="24"/>
          <w:lang w:val="vi-VN"/>
        </w:rPr>
        <w:t> </w:t>
      </w:r>
      <w:r w:rsidRPr="001D6D89">
        <w:rPr>
          <w:rFonts w:ascii="Times New Roman" w:hAnsi="Times New Roman"/>
          <w:sz w:val="24"/>
          <w:szCs w:val="24"/>
        </w:rPr>
        <w:t>kiến</w:t>
      </w:r>
      <w:r w:rsidRPr="001D6D89">
        <w:rPr>
          <w:rStyle w:val="apple-converted-space"/>
          <w:rFonts w:ascii="Times New Roman" w:hAnsi="Times New Roman"/>
          <w:sz w:val="24"/>
          <w:szCs w:val="24"/>
        </w:rPr>
        <w:t> </w:t>
      </w:r>
      <w:r w:rsidRPr="001D6D89">
        <w:rPr>
          <w:rFonts w:ascii="Times New Roman" w:hAnsi="Times New Roman"/>
          <w:sz w:val="24"/>
          <w:szCs w:val="24"/>
          <w:lang w:val="vi-VN"/>
        </w:rPr>
        <w:t>nhu cầu sử dụng đất (</w:t>
      </w:r>
      <w:r w:rsidRPr="001D6D89">
        <w:rPr>
          <w:rFonts w:ascii="Times New Roman" w:hAnsi="Times New Roman"/>
          <w:i/>
          <w:iCs/>
          <w:sz w:val="24"/>
          <w:szCs w:val="24"/>
          <w:lang w:val="vi-VN"/>
        </w:rPr>
        <w:t>nêu rõ số lượng diện tích đất sử dụng,</w:t>
      </w:r>
      <w:r w:rsidRPr="001D6D89">
        <w:rPr>
          <w:rStyle w:val="apple-converted-space"/>
          <w:rFonts w:ascii="Times New Roman" w:hAnsi="Times New Roman"/>
          <w:i/>
          <w:iCs/>
          <w:sz w:val="24"/>
          <w:szCs w:val="24"/>
        </w:rPr>
        <w:t> </w:t>
      </w:r>
      <w:r w:rsidRPr="001D6D89">
        <w:rPr>
          <w:rFonts w:ascii="Times New Roman" w:hAnsi="Times New Roman"/>
          <w:i/>
          <w:iCs/>
          <w:sz w:val="24"/>
          <w:szCs w:val="24"/>
        </w:rPr>
        <w:t>thời hạn,</w:t>
      </w:r>
      <w:r w:rsidRPr="001D6D89">
        <w:rPr>
          <w:rStyle w:val="apple-converted-space"/>
          <w:rFonts w:ascii="Times New Roman" w:hAnsi="Times New Roman"/>
          <w:i/>
          <w:iCs/>
          <w:sz w:val="24"/>
          <w:szCs w:val="24"/>
          <w:lang w:val="vi-VN"/>
        </w:rPr>
        <w:t> </w:t>
      </w:r>
      <w:r w:rsidRPr="001D6D89">
        <w:rPr>
          <w:rFonts w:ascii="Times New Roman" w:hAnsi="Times New Roman"/>
          <w:i/>
          <w:iCs/>
          <w:sz w:val="24"/>
          <w:szCs w:val="24"/>
          <w:lang w:val="vi-VN"/>
        </w:rPr>
        <w:t>tỷ lệ nhu cầu sử dụng đất của từng hạng mục công trình</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4.4. Giải trình việc đáp ứng các điều kiện giao đất, cho thuê đất, chuyển quyền sử dụng đất theo quy định của pháp luật.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l-NL"/>
        </w:rPr>
        <w:t>4.</w:t>
      </w:r>
      <w:r w:rsidRPr="001D6D89">
        <w:rPr>
          <w:rFonts w:ascii="Times New Roman" w:hAnsi="Times New Roman"/>
          <w:sz w:val="24"/>
          <w:szCs w:val="24"/>
          <w:lang w:val="vi-VN"/>
        </w:rPr>
        <w:t>5.Dự kiến k</w:t>
      </w:r>
      <w:r w:rsidRPr="001D6D89">
        <w:rPr>
          <w:rFonts w:ascii="Times New Roman" w:hAnsi="Times New Roman"/>
          <w:sz w:val="24"/>
          <w:szCs w:val="24"/>
          <w:lang w:val="nl-NL"/>
        </w:rPr>
        <w:t>ế hoạch, tiến độ</w:t>
      </w:r>
      <w:r w:rsidRPr="001D6D89">
        <w:rPr>
          <w:rStyle w:val="apple-converted-space"/>
          <w:rFonts w:ascii="Times New Roman" w:hAnsi="Times New Roman"/>
          <w:sz w:val="24"/>
          <w:szCs w:val="24"/>
          <w:lang w:val="vi-VN"/>
        </w:rPr>
        <w:t> </w:t>
      </w:r>
      <w:r w:rsidRPr="001D6D89">
        <w:rPr>
          <w:rFonts w:ascii="Times New Roman" w:hAnsi="Times New Roman"/>
          <w:sz w:val="24"/>
          <w:szCs w:val="24"/>
          <w:lang w:val="vi-VN"/>
        </w:rPr>
        <w:t>giao đất, cho thuê đất,</w:t>
      </w:r>
      <w:r w:rsidRPr="001D6D89">
        <w:rPr>
          <w:rStyle w:val="apple-converted-space"/>
          <w:rFonts w:ascii="Times New Roman" w:hAnsi="Times New Roman"/>
          <w:sz w:val="24"/>
          <w:szCs w:val="24"/>
          <w:lang w:val="nl-NL"/>
        </w:rPr>
        <w:t> </w:t>
      </w:r>
      <w:r w:rsidRPr="001D6D89">
        <w:rPr>
          <w:rFonts w:ascii="Times New Roman" w:hAnsi="Times New Roman"/>
          <w:sz w:val="24"/>
          <w:szCs w:val="24"/>
          <w:lang w:val="nl-NL"/>
        </w:rPr>
        <w:t>chuyển đổi mục đích sử dụng đất phù hợp với quy định của pháp luật về đất đai</w:t>
      </w:r>
      <w:r w:rsidRPr="001D6D89">
        <w:rPr>
          <w:rFonts w:ascii="Times New Roman" w:hAnsi="Times New Roman"/>
          <w:i/>
          <w:iCs/>
          <w:sz w:val="24"/>
          <w:szCs w:val="24"/>
          <w:lang w:val="nl-NL"/>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4.6</w:t>
      </w:r>
      <w:r w:rsidRPr="001D6D89">
        <w:rPr>
          <w:rFonts w:ascii="Times New Roman" w:hAnsi="Times New Roman"/>
          <w:sz w:val="24"/>
          <w:szCs w:val="24"/>
          <w:lang w:val="nl-NL"/>
        </w:rPr>
        <w:t>. Phương án tổng thể bồi thường, giải phóng mặt bằng, tái định cư</w:t>
      </w:r>
      <w:r w:rsidRPr="001D6D89">
        <w:rPr>
          <w:rFonts w:ascii="Times New Roman" w:hAnsi="Times New Roman"/>
          <w:i/>
          <w:iCs/>
          <w:sz w:val="24"/>
          <w:szCs w:val="24"/>
          <w:lang w:val="nl-NL"/>
        </w:rPr>
        <w:t>(nếu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lastRenderedPageBreak/>
        <w:t>5. Vốn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5.1. Tổng vốn đầu tư: …....</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 trong đó: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a) Vốn cố định:...</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Trong đó;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bồi thường, hỗ trợ tái định cư</w:t>
      </w:r>
      <w:r w:rsidRPr="001D6D89">
        <w:rPr>
          <w:rStyle w:val="apple-converted-space"/>
          <w:rFonts w:ascii="Times New Roman" w:hAnsi="Times New Roman"/>
          <w:sz w:val="24"/>
          <w:szCs w:val="24"/>
          <w:lang w:val="vi-VN"/>
        </w:rPr>
        <w:t> </w:t>
      </w:r>
      <w:r w:rsidRPr="001D6D89">
        <w:rPr>
          <w:rFonts w:ascii="Times New Roman" w:hAnsi="Times New Roman"/>
          <w:i/>
          <w:iCs/>
          <w:sz w:val="24"/>
          <w:szCs w:val="24"/>
          <w:lang w:val="vi-VN"/>
        </w:rPr>
        <w:t>(nếu có)</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thuê đất, mặt nước,…: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xây dựng công trình: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máy móc, thiết bị, công nghệ, thương hiệu;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khác hình thành tài sản cố định</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Chi phí dự phòng;</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Cộng: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b) Vốn lưu động: ….</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5.2. Nguồn vốn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a) Vốn góp để thực hiện dự án đầu tư</w:t>
      </w:r>
      <w:r w:rsidRPr="001D6D89">
        <w:rPr>
          <w:rFonts w:ascii="Times New Roman" w:hAnsi="Times New Roman"/>
          <w:i/>
          <w:iCs/>
          <w:sz w:val="24"/>
          <w:szCs w:val="24"/>
          <w:lang w:val="nb-NO"/>
        </w:rPr>
        <w:t>(ghi chi tiết theo từng nhà đầu tư)</w:t>
      </w:r>
      <w:r w:rsidRPr="001D6D89">
        <w:rPr>
          <w:rFonts w:ascii="Times New Roman" w:hAnsi="Times New Roman"/>
          <w:sz w:val="24"/>
          <w:szCs w:val="24"/>
          <w:lang w:val="nb-NO"/>
        </w:rPr>
        <w:t>:</w:t>
      </w:r>
    </w:p>
    <w:tbl>
      <w:tblPr>
        <w:tblW w:w="7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96"/>
        <w:gridCol w:w="1337"/>
        <w:gridCol w:w="939"/>
        <w:gridCol w:w="1224"/>
        <w:gridCol w:w="983"/>
        <w:gridCol w:w="1214"/>
        <w:gridCol w:w="1007"/>
      </w:tblGrid>
      <w:tr w:rsidR="00C91D82" w:rsidRPr="001D6D89" w:rsidTr="000C7C98">
        <w:trPr>
          <w:tblCellSpacing w:w="0" w:type="dxa"/>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178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nhà đầu tư</w:t>
            </w:r>
          </w:p>
        </w:tc>
        <w:tc>
          <w:tcPr>
            <w:tcW w:w="2467"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Số vốn góp</w:t>
            </w:r>
          </w:p>
        </w:tc>
        <w:tc>
          <w:tcPr>
            <w:tcW w:w="120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Tỷ lệ (%)</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 </w:t>
            </w:r>
          </w:p>
        </w:tc>
        <w:tc>
          <w:tcPr>
            <w:tcW w:w="132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Phương thức góp vốn (*)</w:t>
            </w:r>
          </w:p>
        </w:tc>
        <w:tc>
          <w:tcPr>
            <w:tcW w:w="120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Tiến độ góp vốn</w:t>
            </w:r>
          </w:p>
        </w:tc>
      </w:tr>
      <w:tr w:rsidR="00C91D8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0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VNĐ</w:t>
            </w:r>
          </w:p>
        </w:tc>
        <w:tc>
          <w:tcPr>
            <w:tcW w:w="14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Tương đương USD</w:t>
            </w: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r>
      <w:tr w:rsidR="00C91D82" w:rsidRPr="001D6D89" w:rsidTr="000C7C98">
        <w:trPr>
          <w:tblCellSpacing w:w="0" w:type="dxa"/>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0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4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i/>
                <w:iCs/>
                <w:sz w:val="24"/>
                <w:szCs w:val="24"/>
              </w:rPr>
              <w:t> </w:t>
            </w:r>
          </w:p>
        </w:tc>
        <w:tc>
          <w:tcPr>
            <w:tcW w:w="13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r w:rsidR="00C91D82" w:rsidRPr="001D6D89" w:rsidTr="000C7C98">
        <w:trPr>
          <w:tblCellSpacing w:w="0" w:type="dxa"/>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0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4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i/>
                <w:iCs/>
                <w:sz w:val="24"/>
                <w:szCs w:val="24"/>
              </w:rPr>
              <w:t> </w:t>
            </w:r>
          </w:p>
        </w:tc>
        <w:tc>
          <w:tcPr>
            <w:tcW w:w="13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i/>
          <w:iCs/>
          <w:sz w:val="24"/>
          <w:szCs w:val="24"/>
          <w:u w:val="single"/>
          <w:lang w:val="nb-NO"/>
        </w:rPr>
        <w:t>Ghi chú:</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w:t>
      </w:r>
      <w:r w:rsidRPr="001D6D89">
        <w:rPr>
          <w:rStyle w:val="apple-converted-space"/>
          <w:rFonts w:ascii="Times New Roman" w:hAnsi="Times New Roman"/>
          <w:sz w:val="24"/>
          <w:szCs w:val="24"/>
          <w:lang w:val="nb-NO"/>
        </w:rPr>
        <w:t> </w:t>
      </w:r>
      <w:r w:rsidRPr="001D6D89">
        <w:rPr>
          <w:rFonts w:ascii="Times New Roman" w:hAnsi="Times New Roman"/>
          <w:i/>
          <w:iCs/>
          <w:sz w:val="24"/>
          <w:szCs w:val="24"/>
          <w:lang w:val="nb-NO"/>
        </w:rPr>
        <w:t>P</w:t>
      </w:r>
      <w:r w:rsidRPr="001D6D89">
        <w:rPr>
          <w:rFonts w:ascii="Times New Roman" w:hAnsi="Times New Roman"/>
          <w:i/>
          <w:iCs/>
          <w:sz w:val="24"/>
          <w:szCs w:val="24"/>
        </w:rPr>
        <w:t>hương thức góp vốn: ghi giá trị bằng tiền mặt, máy móc thiết bị, giá trị quyền sử dụng đất, bí quyết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b) Vốn huy động:</w:t>
      </w:r>
      <w:r w:rsidRPr="001D6D89">
        <w:rPr>
          <w:rStyle w:val="apple-converted-space"/>
          <w:rFonts w:ascii="Times New Roman" w:hAnsi="Times New Roman"/>
          <w:sz w:val="24"/>
          <w:szCs w:val="24"/>
          <w:lang w:val="nb-NO"/>
        </w:rPr>
        <w:t> </w:t>
      </w:r>
      <w:r w:rsidRPr="001D6D89">
        <w:rPr>
          <w:rFonts w:ascii="Times New Roman" w:hAnsi="Times New Roman"/>
          <w:sz w:val="24"/>
          <w:szCs w:val="24"/>
        </w:rPr>
        <w:t>ghi rõ số vốn, phương án huy động (</w:t>
      </w:r>
      <w:r w:rsidRPr="001D6D89">
        <w:rPr>
          <w:rFonts w:ascii="Times New Roman" w:hAnsi="Times New Roman"/>
          <w:i/>
          <w:iCs/>
          <w:sz w:val="24"/>
          <w:szCs w:val="24"/>
        </w:rPr>
        <w:t>vay từ tổ chức tín dụng/công ty mẹ,…)</w:t>
      </w:r>
      <w:r w:rsidRPr="001D6D89">
        <w:rPr>
          <w:rFonts w:ascii="Times New Roman" w:hAnsi="Times New Roman"/>
          <w:sz w:val="24"/>
          <w:szCs w:val="24"/>
        </w:rPr>
        <w:t>và tiến độ dự kiến.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 Vốn khác</w:t>
      </w:r>
      <w:r w:rsidRPr="001D6D89">
        <w:rPr>
          <w:rFonts w:ascii="Times New Roman" w:hAnsi="Times New Roman"/>
          <w:sz w:val="24"/>
          <w:szCs w:val="24"/>
        </w:rPr>
        <w:t>: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6. Thời hạn thực hiện/hoạt động của dự án:</w:t>
      </w:r>
      <w:r w:rsidRPr="001D6D89">
        <w:rPr>
          <w:rStyle w:val="apple-converted-space"/>
          <w:rFonts w:ascii="Times New Roman" w:hAnsi="Times New Roman"/>
          <w:b/>
          <w:bCs/>
          <w:sz w:val="24"/>
          <w:szCs w:val="24"/>
        </w:rPr>
        <w:t> </w:t>
      </w:r>
      <w:r w:rsidRPr="001D6D89">
        <w:rPr>
          <w:rFonts w:ascii="Times New Roman" w:hAnsi="Times New Roman"/>
          <w:i/>
          <w:iCs/>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7. Tiến độ thực hiện dự án</w:t>
      </w:r>
      <w:r w:rsidRPr="001D6D89">
        <w:rPr>
          <w:rFonts w:ascii="Times New Roman" w:hAnsi="Times New Roman"/>
          <w:i/>
          <w:iCs/>
          <w:sz w:val="24"/>
          <w:szCs w:val="24"/>
        </w:rPr>
        <w:t>(ghi theo mốc thời điểm tháng (hoặc quý)/năm. Ví dụ: tháng 01(hoặc quý I)/2018):</w:t>
      </w:r>
      <w:r w:rsidRPr="001D6D89">
        <w:rPr>
          <w:rFonts w:ascii="Times New Roman" w:hAnsi="Times New Roman"/>
          <w:sz w:val="24"/>
          <w:szCs w:val="24"/>
        </w:rPr>
        <w:t>Dự kiến tiến độ chuẩn bị đầu tư, đền bù giải phóng mặt bằng, thời gian xây dựng, thời gian vận hành sản xuất, kinh doanh, cung cấp dịch vụ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8. Nhu cầu về lao động</w:t>
      </w:r>
      <w:r w:rsidRPr="001D6D89">
        <w:rPr>
          <w:rFonts w:ascii="Times New Roman" w:hAnsi="Times New Roman"/>
          <w:i/>
          <w:iCs/>
          <w:sz w:val="24"/>
          <w:szCs w:val="24"/>
        </w:rPr>
        <w:t>(nêu cụ thể số lượng lao động trong nước, số lượng lao động là người nước ngoài cần cho dự án theo từng giai đoạn cụ thể):….</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9. Đánh giá tác động, hiệu quả kinh tế - xã hội của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Những tác động quan trọng nhất do dự án mang lại cho phát triển kinh tế - xã hội của địa phương, ngành (tạo việc làm, nộp ngân sách, xuất khẩu, chuyển giao công nghệ,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lastRenderedPageBreak/>
        <w:t>-</w:t>
      </w:r>
      <w:r w:rsidRPr="001D6D89">
        <w:rPr>
          <w:rStyle w:val="apple-converted-space"/>
          <w:rFonts w:ascii="Times New Roman" w:hAnsi="Times New Roman"/>
          <w:sz w:val="24"/>
          <w:szCs w:val="24"/>
          <w:lang w:val="nb-NO"/>
        </w:rPr>
        <w:t> </w:t>
      </w:r>
      <w:r w:rsidRPr="001D6D89">
        <w:rPr>
          <w:rFonts w:ascii="Times New Roman" w:hAnsi="Times New Roman"/>
          <w:sz w:val="24"/>
          <w:szCs w:val="24"/>
          <w:lang w:val="vi-VN"/>
        </w:rPr>
        <w:t>Đánh giá tác động môi trường</w:t>
      </w:r>
      <w:r w:rsidRPr="001D6D89">
        <w:rPr>
          <w:rFonts w:ascii="Times New Roman" w:hAnsi="Times New Roman"/>
          <w:sz w:val="24"/>
          <w:szCs w:val="24"/>
          <w:lang w:val="nb-NO"/>
        </w:rPr>
        <w:t>: Thực hiện theo quy định của pháp luật về bảo vệ môi trường.</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10. Giải trình về sử dụng công nghệ:</w:t>
      </w:r>
      <w:r w:rsidRPr="001D6D89">
        <w:rPr>
          <w:rFonts w:ascii="Times New Roman" w:hAnsi="Times New Roman"/>
          <w:i/>
          <w:iCs/>
          <w:sz w:val="24"/>
          <w:szCs w:val="24"/>
          <w:lang w:val="nb-NO"/>
        </w:rPr>
        <w:t>(áp dụng đối với dự án sử dụng công nghệ thuộc Danh mục công nghệ hạn chế chuyển giao theo quy định của pháp luật về chuyển giao công nghệ -</w:t>
      </w:r>
      <w:r w:rsidRPr="001D6D89">
        <w:rPr>
          <w:rStyle w:val="apple-converted-space"/>
          <w:rFonts w:ascii="Times New Roman" w:hAnsi="Times New Roman"/>
          <w:i/>
          <w:iCs/>
          <w:sz w:val="24"/>
          <w:szCs w:val="24"/>
          <w:lang w:val="nb-NO"/>
        </w:rPr>
        <w:t> </w:t>
      </w:r>
      <w:r w:rsidRPr="001D6D89">
        <w:rPr>
          <w:rFonts w:ascii="Times New Roman" w:hAnsi="Times New Roman"/>
          <w:i/>
          <w:iCs/>
          <w:sz w:val="24"/>
          <w:szCs w:val="24"/>
          <w:lang w:val="nl-NL"/>
        </w:rPr>
        <w:t>quy định tại điểm e, khoản 1, Điều 33 Luật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Tên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Xuất xứ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Sơ đồ quy trình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Thông số kỹ thuật chính;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Tình trạng sử dụng của máy móc, thiết bị và dây chuyền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Giải trình khả năng đáp ứng các điều kiện về tiếp nhận, chuyển giao công nghệ thuộc Danh mục công nghệ hạn chế chuyển giao;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Dự kiến tiến độ thực hiện trình tự, thủ tục tiếp nhận, chuyển giao công nghệ thuộc Danh mục công nghệ hạn chế chuyển giao, theo quy định của pháp luật về chuyển giao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11. Giải trình việc đáp ứng điều kiện đầu tư áp dụng đối với nhà đầu tư nước ngoài</w:t>
      </w:r>
      <w:r w:rsidRPr="001D6D89">
        <w:rPr>
          <w:rFonts w:ascii="Times New Roman" w:hAnsi="Times New Roman"/>
          <w:i/>
          <w:iCs/>
          <w:sz w:val="24"/>
          <w:szCs w:val="24"/>
        </w:rPr>
        <w:t>(nếu có):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III. ĐỀ XUẤT ƯU ĐÃI, HỖ TRỢ ĐẦU TƯ</w:t>
      </w:r>
      <w:r w:rsidRPr="001D6D89">
        <w:rPr>
          <w:rStyle w:val="apple-converted-space"/>
          <w:rFonts w:ascii="Times New Roman" w:hAnsi="Times New Roman"/>
          <w:b/>
          <w:bCs/>
          <w:sz w:val="24"/>
          <w:szCs w:val="24"/>
          <w:lang w:val="nb-NO"/>
        </w:rPr>
        <w:t> </w:t>
      </w:r>
      <w:r w:rsidRPr="001D6D89">
        <w:rPr>
          <w:rFonts w:ascii="Times New Roman" w:hAnsi="Times New Roman"/>
          <w:i/>
          <w:iCs/>
          <w:sz w:val="24"/>
          <w:szCs w:val="24"/>
          <w:lang w:val="nb-NO"/>
        </w:rPr>
        <w:t>(ghi rõ cơ sở pháp lý của đề xuất ưu đãi, hỗ trợ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1. Ưu đãi về thuế thu nhập doanh nghiệp:</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2. Ưu đãi về thuế nhập khẩu: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3. Ưu đãi về miễn, giảm tiền thuê đất, tiền sử dụng đất, thuế sử dụng đất.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4. Đề xuất hỗ trợ đầu tư</w:t>
      </w:r>
      <w:r w:rsidRPr="001D6D89">
        <w:rPr>
          <w:rStyle w:val="apple-converted-space"/>
          <w:rFonts w:ascii="Times New Roman" w:hAnsi="Times New Roman"/>
          <w:b/>
          <w:bCs/>
          <w:sz w:val="24"/>
          <w:szCs w:val="24"/>
          <w:lang w:val="nb-NO"/>
        </w:rPr>
        <w:t> </w:t>
      </w:r>
      <w:r w:rsidRPr="001D6D89">
        <w:rPr>
          <w:rFonts w:ascii="Times New Roman" w:hAnsi="Times New Roman"/>
          <w:i/>
          <w:iCs/>
          <w:sz w:val="24"/>
          <w:szCs w:val="24"/>
          <w:lang w:val="nb-NO"/>
        </w:rPr>
        <w:t>(nếu có)</w:t>
      </w:r>
      <w:r w:rsidRPr="001D6D89">
        <w:rPr>
          <w:rFonts w:ascii="Times New Roman" w:hAnsi="Times New Roman"/>
          <w:b/>
          <w:bCs/>
          <w:sz w:val="24"/>
          <w:szCs w:val="24"/>
          <w:lang w:val="nb-NO"/>
        </w:rPr>
        <w:t>:</w:t>
      </w:r>
      <w:r w:rsidRPr="001D6D89">
        <w:rPr>
          <w:rStyle w:val="apple-converted-space"/>
          <w:rFonts w:ascii="Times New Roman" w:hAnsi="Times New Roman"/>
          <w:b/>
          <w:bCs/>
          <w:sz w:val="24"/>
          <w:szCs w:val="24"/>
          <w:lang w:val="nb-NO"/>
        </w:rPr>
        <w:t> </w:t>
      </w:r>
      <w:r w:rsidRPr="001D6D89">
        <w:rPr>
          <w:rFonts w:ascii="Times New Roman" w:hAnsi="Times New Roman"/>
          <w:sz w:val="24"/>
          <w:szCs w:val="24"/>
          <w:lang w:val="nb-NO"/>
        </w:rPr>
        <w:t>..................................................................</w:t>
      </w:r>
    </w:p>
    <w:tbl>
      <w:tblPr>
        <w:tblW w:w="9180" w:type="dxa"/>
        <w:tblCellSpacing w:w="0" w:type="dxa"/>
        <w:tblCellMar>
          <w:left w:w="0" w:type="dxa"/>
          <w:right w:w="0" w:type="dxa"/>
        </w:tblCellMar>
        <w:tblLook w:val="00A0"/>
      </w:tblPr>
      <w:tblGrid>
        <w:gridCol w:w="2791"/>
        <w:gridCol w:w="6389"/>
      </w:tblGrid>
      <w:tr w:rsidR="00C91D82" w:rsidRPr="001D6D89" w:rsidTr="000C7C98">
        <w:trPr>
          <w:tblCellSpacing w:w="0" w:type="dxa"/>
        </w:trPr>
        <w:tc>
          <w:tcPr>
            <w:tcW w:w="2791"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sz w:val="24"/>
                <w:szCs w:val="24"/>
                <w:lang w:val="nb-NO"/>
              </w:rPr>
              <w:t> </w:t>
            </w:r>
            <w:r w:rsidRPr="001D6D89">
              <w:rPr>
                <w:rFonts w:ascii="Times New Roman" w:hAnsi="Times New Roman"/>
                <w:sz w:val="24"/>
                <w:szCs w:val="24"/>
              </w:rPr>
              <w:t> </w:t>
            </w:r>
          </w:p>
        </w:tc>
        <w:tc>
          <w:tcPr>
            <w:tcW w:w="6389"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…..năm……</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Nhà đầu tư</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Từng nhà đầu tư ký, ghi rõ họ tên,chức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lang w:val="vi-VN"/>
              </w:rPr>
              <w:t>(nếu có)</w:t>
            </w:r>
          </w:p>
        </w:tc>
      </w:tr>
    </w:tbl>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6. Quyết định chủ trương đầu tư của Thủ tướng Chính phủ (đối với dự án không thuộc diện cấp Giấy chứng nhận đăng ký đầu tư)</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Việc quyết định chủ trương đầu tư của Thủ tướng Chính phủ đối với dự án không thuộc diện cấp Giấy chứng nhận đăng ký đầu tư thực hiện theo trình tự sau:</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lastRenderedPageBreak/>
        <w:t>- B</w:t>
      </w:r>
      <w:r w:rsidRPr="001D6D89">
        <w:rPr>
          <w:rFonts w:ascii="Times New Roman" w:hAnsi="Times New Roman"/>
          <w:sz w:val="28"/>
          <w:szCs w:val="28"/>
          <w:lang w:val="vi-VN"/>
        </w:rPr>
        <w:t xml:space="preserve">ước 1: Nhà đầu tư nộp hồ sơ quy định tại khoản 1 Điều 33 Luật Đầu tư cho </w:t>
      </w:r>
      <w:r w:rsidRPr="001D6D89">
        <w:rPr>
          <w:rFonts w:ascii="Times New Roman" w:hAnsi="Times New Roman"/>
          <w:sz w:val="28"/>
          <w:szCs w:val="28"/>
        </w:rPr>
        <w:t>Trung tâm hành chính công tỉnh Đắk Nông</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2: Trong thời hạn 0</w:t>
      </w:r>
      <w:r w:rsidRPr="001D6D89">
        <w:rPr>
          <w:rFonts w:ascii="Times New Roman" w:hAnsi="Times New Roman"/>
          <w:sz w:val="28"/>
          <w:szCs w:val="28"/>
        </w:rPr>
        <w:t>2</w:t>
      </w:r>
      <w:r w:rsidRPr="001D6D89">
        <w:rPr>
          <w:rFonts w:ascii="Times New Roman" w:hAnsi="Times New Roman"/>
          <w:sz w:val="28"/>
          <w:szCs w:val="28"/>
          <w:lang w:val="vi-VN"/>
        </w:rPr>
        <w:t xml:space="preserve"> ngày làm việc kể từ ngày nhận được hồ sơ hợp lệ, Sở Kế hoạch và Đầu tư gửi 02 bộ hồ sơ cho Bộ Kế hoạch và Đầu tư đồng thời gửi hồ sơ cho cơ quan nhà nước có thẩm quyền liên quan đến dự án đầu tư để lấy </w:t>
      </w:r>
      <w:r w:rsidRPr="001D6D89">
        <w:rPr>
          <w:rFonts w:ascii="Times New Roman" w:hAnsi="Times New Roman"/>
          <w:sz w:val="28"/>
          <w:szCs w:val="28"/>
        </w:rPr>
        <w:t>ý kiến về các nội dung quy định tại Khoản 3 Điều 30 Nghị định số 118/2015/NĐ-CP</w:t>
      </w:r>
      <w:r w:rsidR="00EF0B61"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3: Trong thời hạn </w:t>
      </w:r>
      <w:r w:rsidRPr="001D6D89">
        <w:rPr>
          <w:rFonts w:ascii="Times New Roman" w:hAnsi="Times New Roman"/>
          <w:sz w:val="28"/>
          <w:szCs w:val="28"/>
        </w:rPr>
        <w:t>08</w:t>
      </w:r>
      <w:r w:rsidRPr="001D6D89">
        <w:rPr>
          <w:rFonts w:ascii="Times New Roman" w:hAnsi="Times New Roman"/>
          <w:sz w:val="28"/>
          <w:szCs w:val="28"/>
          <w:lang w:val="vi-VN"/>
        </w:rPr>
        <w:t xml:space="preserve"> ngày kể từ ngày nhận được đề nghị của Sở Kế hoạch và Đầu tư, các cơ quan được lấy </w:t>
      </w:r>
      <w:r w:rsidRPr="001D6D89">
        <w:rPr>
          <w:rFonts w:ascii="Times New Roman" w:hAnsi="Times New Roman"/>
          <w:sz w:val="28"/>
          <w:szCs w:val="28"/>
        </w:rPr>
        <w:t>ý kiến có ý kiến thẩm định về những nội dung thuộc phạm vi quản lý nhà n</w:t>
      </w:r>
      <w:r w:rsidRPr="001D6D89">
        <w:rPr>
          <w:rFonts w:ascii="Times New Roman" w:hAnsi="Times New Roman"/>
          <w:sz w:val="28"/>
          <w:szCs w:val="28"/>
          <w:lang w:val="vi-VN"/>
        </w:rPr>
        <w:t>ước của m</w:t>
      </w:r>
      <w:r w:rsidRPr="001D6D89">
        <w:rPr>
          <w:rFonts w:ascii="Times New Roman" w:hAnsi="Times New Roman"/>
          <w:sz w:val="28"/>
          <w:szCs w:val="28"/>
        </w:rPr>
        <w:t xml:space="preserve">ình gửi Sở Kế hoạch và Đầu tư và Bộ Kế hoạch và Đầu tư </w:t>
      </w:r>
      <w:r w:rsidR="00EF0B61"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4: Trong thời hạn </w:t>
      </w:r>
      <w:r w:rsidRPr="001D6D89">
        <w:rPr>
          <w:rFonts w:ascii="Times New Roman" w:hAnsi="Times New Roman"/>
          <w:sz w:val="28"/>
          <w:szCs w:val="28"/>
        </w:rPr>
        <w:t>16</w:t>
      </w:r>
      <w:r w:rsidRPr="001D6D89">
        <w:rPr>
          <w:rFonts w:ascii="Times New Roman" w:hAnsi="Times New Roman"/>
          <w:sz w:val="28"/>
          <w:szCs w:val="28"/>
          <w:lang w:val="vi-VN"/>
        </w:rPr>
        <w:t xml:space="preserve"> ngày kể từ ngày nhận được hồ sơ hợp lệ, Sở Kế hoạch và Đầu tư tr</w:t>
      </w:r>
      <w:r w:rsidRPr="001D6D89">
        <w:rPr>
          <w:rFonts w:ascii="Times New Roman" w:hAnsi="Times New Roman"/>
          <w:sz w:val="28"/>
          <w:szCs w:val="28"/>
        </w:rPr>
        <w:t>ình Ủy ban nhân dân cấp tỉnh xem xét, có ý kiến gửi Bộ Kế hoạch và Đầu tư về các nội dung: (i) Nhu cầu sử dụng đất, điều kiện giao đất, cho thuê đất và cho phép chuyển mục đích sử dụng đất theo quy định của pháp luật về đất đai (đối với dự án được giao đất, cho thuê đất, cho phép chuyển mục đích sử dụng đất); (ii) Phương án giải phóng mặt bằng, di dân, tái định cư (nếu có) đối với dự án đầu tư đề nghị giao đất, cho thuê đất, cho phép chuyển mục đích sử dụng đất; (iii) Các nội dung khác thuộc thẩm quyền của Ủy ban nhân dân cấp tỉnh (nếu có)</w:t>
      </w:r>
      <w:r w:rsidR="00EF0B61"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5: Trong thời hạn 15 ngày kể từ ngày nhận được </w:t>
      </w:r>
      <w:r w:rsidRPr="001D6D89">
        <w:rPr>
          <w:rFonts w:ascii="Times New Roman" w:hAnsi="Times New Roman"/>
          <w:sz w:val="28"/>
          <w:szCs w:val="28"/>
        </w:rPr>
        <w:t>ý kiến của Ủy ban nhân dân cấp tỉnh, Bộ Kế hoạch và Đầu tư lập báo cáo thẩm định gồm:</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tin về dự án: thông tin về nhà đầu tư, mục tiêu, quy mô, địa điểm, tiến độ thực hiện dự án;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Đánh giá việc đáp ứng điều kiện đầu tư đối với nhà đầu tư nước ngoài (đối với dự án có mục tiêu thuộc ngành, nghề đầu tư có điều kiện đối với nhà đầu tư nước ngoài);</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Đánh giá sự phù hợp của dự án đầu tư với quy hoạch tổng thể phát triển kinh tế - xã hội, quy hoạch phát triển ngành và quy hoạch sử dụng đất; đánh giá tác động, hiệu quả kinh tế - xã hội của dự án;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Đánh giá về ưu đãi đầu tư và điều kiện hưởng ưu đãi đầu tư (đối với dự án đầu tư thuộc đối tượng hưởng ưu đãi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Đối với dự án đề nghị nhà n</w:t>
      </w:r>
      <w:r w:rsidRPr="001D6D89">
        <w:rPr>
          <w:rFonts w:ascii="Times New Roman" w:hAnsi="Times New Roman"/>
          <w:sz w:val="28"/>
          <w:szCs w:val="28"/>
          <w:lang w:val="vi-VN"/>
        </w:rPr>
        <w:t>ước giao đất, cho thuê đất, cho phép chuyển mục đích sử dụng đất: thẩm định nhu cầu sử dụng đất, điều kiện giao đất, cho thuê đất và cho phép chuyển mục đích sử dụng đất theo quy định của pháp luật về đất đai.</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Đối với dự án không đề nghị nhà n</w:t>
      </w:r>
      <w:r w:rsidRPr="001D6D89">
        <w:rPr>
          <w:rFonts w:ascii="Times New Roman" w:hAnsi="Times New Roman"/>
          <w:sz w:val="28"/>
          <w:szCs w:val="28"/>
          <w:lang w:val="vi-VN"/>
        </w:rPr>
        <w:t>ước giao đất, cho thuê đất, cho phép chuyển mục đích sử dụng đất: đánh giá căn cứ pháp l</w:t>
      </w:r>
      <w:r w:rsidRPr="001D6D89">
        <w:rPr>
          <w:rFonts w:ascii="Times New Roman" w:hAnsi="Times New Roman"/>
          <w:sz w:val="28"/>
          <w:szCs w:val="28"/>
        </w:rPr>
        <w:t xml:space="preserve">ý về quyền sử dụng địa điểm đầu tư của nhà đầu tư (đánh giá nhà đầu tư có được sử dụng địa điểm đầu tư theo quy định của pháp luật dân sự và pháp luật đất đai hay không).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Đánh giá về công nghệ sử dụng trong dự án đầu tư đối với dự án quy định tại điểm b khoản 1 Điều 32 của Luật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ước 6: Trong thời hạn 07 ngày làm việc kể từ ngày nhận được báo cáo thẩm định của Bộ Kế hoạch và Đầu tư, Thủ tướng Chính phủ quyết định chủ trương đầu tư (gồm các nội dung quy định tại Khoản 8 Điều 33 Luật Đầu tư). Văn bản quyết định chủ trương đầu tư được gửi cho Bộ Kế hoạch và Đầu tư, Ủy ban nhân dân cấp tỉnh, Sở Kế hoạch và Đầu tư và nhà đầu tư.</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Cách thức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Trực tiếp tại trụ sở c</w:t>
      </w:r>
      <w:r w:rsidRPr="001D6D89">
        <w:rPr>
          <w:rFonts w:ascii="Times New Roman" w:hAnsi="Times New Roman"/>
          <w:sz w:val="28"/>
          <w:szCs w:val="28"/>
          <w:lang w:val="vi-VN"/>
        </w:rPr>
        <w:t>ơ quan hành chính nhà nước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b/>
          <w:bCs/>
          <w:sz w:val="28"/>
          <w:szCs w:val="28"/>
        </w:rPr>
        <w:t>Thành phần, số lượng hồ s</w:t>
      </w:r>
      <w:r w:rsidRPr="001D6D89">
        <w:rPr>
          <w:rFonts w:ascii="Times New Roman" w:hAnsi="Times New Roman"/>
          <w:b/>
          <w:bCs/>
          <w:sz w:val="28"/>
          <w:szCs w:val="28"/>
          <w:lang w:val="vi-VN"/>
        </w:rPr>
        <w:t>ơ</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b/>
          <w:i/>
          <w:sz w:val="28"/>
          <w:szCs w:val="28"/>
          <w:highlight w:val="white"/>
        </w:rPr>
      </w:pPr>
      <w:r w:rsidRPr="001D6D89">
        <w:rPr>
          <w:rFonts w:ascii="Times New Roman" w:hAnsi="Times New Roman"/>
          <w:b/>
          <w:i/>
          <w:sz w:val="28"/>
          <w:szCs w:val="28"/>
          <w:highlight w:val="white"/>
        </w:rPr>
        <w:t>a) Thành phần hồ sơ:</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Văn bản đề nghị thực hiện dự án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Bản sao chứng minh nhân dân, thẻ căn cước hoặc hộ chiếu đối với nhà đầu tư là cá nhân; bản sao Giấy chứng nhận thành lập hoặc tài liệu t</w:t>
      </w:r>
      <w:r w:rsidRPr="001D6D89">
        <w:rPr>
          <w:rFonts w:ascii="Times New Roman" w:hAnsi="Times New Roman"/>
          <w:sz w:val="28"/>
          <w:szCs w:val="28"/>
          <w:highlight w:val="white"/>
          <w:lang w:val="vi-VN"/>
        </w:rPr>
        <w:t>ương đương khác xác nhận tư cách pháp l</w:t>
      </w:r>
      <w:r w:rsidRPr="001D6D89">
        <w:rPr>
          <w:rFonts w:ascii="Times New Roman" w:hAnsi="Times New Roman"/>
          <w:sz w:val="28"/>
          <w:szCs w:val="28"/>
          <w:highlight w:val="white"/>
        </w:rPr>
        <w:t>ý đối với nhà đầu tư là tổ chức;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Đề xuất dự án đầu tư bao gồm các nội dung: nhà đầu tư thực hiện dự án, mục tiêu đầu tư, quy mô đầu tư, vốn đầu tư và ph</w:t>
      </w:r>
      <w:r w:rsidRPr="001D6D89">
        <w:rPr>
          <w:rFonts w:ascii="Times New Roman" w:hAnsi="Times New Roman"/>
          <w:sz w:val="28"/>
          <w:szCs w:val="28"/>
          <w:highlight w:val="white"/>
          <w:lang w:val="vi-VN"/>
        </w:rPr>
        <w:t>ương án huy động vốn, địa điểm, thời hạn, tiến độ đầu tư, nhu cầu về lao động, đề xuất hưởng ưu đ</w:t>
      </w:r>
      <w:r w:rsidRPr="001D6D89">
        <w:rPr>
          <w:rFonts w:ascii="Times New Roman" w:hAnsi="Times New Roman"/>
          <w:sz w:val="28"/>
          <w:szCs w:val="28"/>
          <w:highlight w:val="white"/>
        </w:rPr>
        <w:t>ãi đầu tư, đánh giá tác động, hiệu quả kinh tế - xã hội của dự án;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lang w:val="vi-VN"/>
        </w:rPr>
      </w:pPr>
      <w:r w:rsidRPr="001D6D89">
        <w:rPr>
          <w:rFonts w:ascii="Times New Roman" w:hAnsi="Times New Roman"/>
          <w:sz w:val="28"/>
          <w:szCs w:val="28"/>
          <w:highlight w:val="white"/>
        </w:rPr>
        <w:t>- Đề xuất nhu cầu sử dụng đất đối với dự án đề nghị nhà n</w:t>
      </w:r>
      <w:r w:rsidRPr="001D6D89">
        <w:rPr>
          <w:rFonts w:ascii="Times New Roman" w:hAnsi="Times New Roman"/>
          <w:sz w:val="28"/>
          <w:szCs w:val="28"/>
          <w:highlight w:val="white"/>
          <w:lang w:val="vi-VN"/>
        </w:rPr>
        <w:t xml:space="preserve">ước giao đất, cho thuê đất, cho phép chuyển mục đích sử dụng đất;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Tr</w:t>
      </w:r>
      <w:r w:rsidRPr="001D6D89">
        <w:rPr>
          <w:rFonts w:ascii="Times New Roman" w:hAnsi="Times New Roman"/>
          <w:sz w:val="28"/>
          <w:szCs w:val="28"/>
          <w:highlight w:val="white"/>
          <w:lang w:val="vi-VN"/>
        </w:rPr>
        <w:t>ường hợp dự án không đề nghị Nhà nước giao đất, cho thuê đất, cho phép chuyển mục đích sử dụng đất th</w:t>
      </w:r>
      <w:r w:rsidRPr="001D6D89">
        <w:rPr>
          <w:rFonts w:ascii="Times New Roman" w:hAnsi="Times New Roman"/>
          <w:sz w:val="28"/>
          <w:szCs w:val="28"/>
          <w:highlight w:val="white"/>
        </w:rPr>
        <w:t>ì nhà đầu tư nộp bản sao thỏa thuận thuê địa điểm hoặc tài liệu khác xác nhận nhà đầu tư có quyền sử dụng địa điểm để thực hiện dự án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lastRenderedPageBreak/>
        <w:t>- Giải trình về sử dụng công nghệ đối với dự án quy định tại điểm b khoản 1 Điều 32 của Luật Đầu tư gồm các nội dung: tên công nghệ, xuất xứ công nghệ, s</w:t>
      </w:r>
      <w:r w:rsidRPr="001D6D89">
        <w:rPr>
          <w:rFonts w:ascii="Times New Roman" w:hAnsi="Times New Roman"/>
          <w:sz w:val="28"/>
          <w:szCs w:val="28"/>
          <w:highlight w:val="white"/>
          <w:lang w:val="vi-VN"/>
        </w:rPr>
        <w:t>ơ đồ quy tr</w:t>
      </w:r>
      <w:r w:rsidRPr="001D6D89">
        <w:rPr>
          <w:rFonts w:ascii="Times New Roman" w:hAnsi="Times New Roman"/>
          <w:sz w:val="28"/>
          <w:szCs w:val="28"/>
          <w:highlight w:val="white"/>
        </w:rPr>
        <w:t>ình công nghệ; thông số kỹ thuật chính, tình trạng sử dụng của máy móc, thiết bị và dây chuyền công nghệ chính;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Hợp đồng BCC đối với dự án đầu tư theo hình thức hợp đồng BCC;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Ph</w:t>
      </w:r>
      <w:r w:rsidRPr="001D6D89">
        <w:rPr>
          <w:rFonts w:ascii="Times New Roman" w:hAnsi="Times New Roman"/>
          <w:sz w:val="28"/>
          <w:szCs w:val="28"/>
          <w:lang w:val="vi-VN"/>
        </w:rPr>
        <w:t>ương án giải phóng mặt bằng, di dân, tái định cư (nếu có);</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Đánh giá sơ bộ tác động môi trường, các giải pháp bảo vệ môi trường.</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lang w:val="vi-VN"/>
        </w:rPr>
      </w:pPr>
      <w:r w:rsidRPr="001D6D89">
        <w:rPr>
          <w:rFonts w:ascii="Times New Roman" w:hAnsi="Times New Roman"/>
          <w:b/>
          <w:bCs/>
          <w:i/>
          <w:sz w:val="28"/>
          <w:szCs w:val="28"/>
        </w:rPr>
        <w:t>b) Số l</w:t>
      </w:r>
      <w:r w:rsidRPr="001D6D89">
        <w:rPr>
          <w:rFonts w:ascii="Times New Roman" w:hAnsi="Times New Roman"/>
          <w:b/>
          <w:bCs/>
          <w:i/>
          <w:sz w:val="28"/>
          <w:szCs w:val="28"/>
          <w:lang w:val="vi-VN"/>
        </w:rPr>
        <w:t>ượng hồ sơ</w:t>
      </w:r>
      <w:r w:rsidRPr="001D6D89">
        <w:rPr>
          <w:rFonts w:ascii="Times New Roman" w:hAnsi="Times New Roman"/>
          <w:b/>
          <w:i/>
          <w:sz w:val="28"/>
          <w:szCs w:val="28"/>
          <w:lang w:val="vi-VN"/>
        </w:rPr>
        <w:t>:</w:t>
      </w:r>
      <w:r w:rsidRPr="001D6D89">
        <w:rPr>
          <w:rFonts w:ascii="Times New Roman" w:hAnsi="Times New Roman"/>
          <w:sz w:val="28"/>
          <w:szCs w:val="28"/>
          <w:highlight w:val="white"/>
        </w:rPr>
        <w:t>08 bộ hồ s</w:t>
      </w:r>
      <w:r w:rsidRPr="001D6D89">
        <w:rPr>
          <w:rFonts w:ascii="Times New Roman" w:hAnsi="Times New Roman"/>
          <w:sz w:val="28"/>
          <w:szCs w:val="28"/>
          <w:highlight w:val="white"/>
          <w:lang w:val="vi-VN"/>
        </w:rPr>
        <w:t xml:space="preserve">ơ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42 ngày làm việc</w:t>
      </w:r>
      <w:r w:rsidR="00EF0B61"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Sở Kế hoạch và Đầu tư: 16 ngày,</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UBND tỉnh: 4 ngày,</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Bộ Kế hoạch và Đầu tư: 15 ngày.</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Thủ tướng Chính phủ: 7 ngày làm việc.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lang w:val="vi-VN"/>
        </w:rPr>
      </w:pPr>
      <w:r w:rsidRPr="001D6D89">
        <w:rPr>
          <w:rFonts w:ascii="Times New Roman" w:hAnsi="Times New Roman"/>
          <w:b/>
          <w:bCs/>
          <w:sz w:val="28"/>
          <w:szCs w:val="28"/>
          <w:highlight w:val="white"/>
        </w:rPr>
        <w:t>C</w:t>
      </w:r>
      <w:r w:rsidRPr="001D6D89">
        <w:rPr>
          <w:rFonts w:ascii="Times New Roman" w:hAnsi="Times New Roman"/>
          <w:b/>
          <w:bCs/>
          <w:sz w:val="28"/>
          <w:szCs w:val="28"/>
          <w:highlight w:val="white"/>
          <w:lang w:val="vi-VN"/>
        </w:rPr>
        <w:t>ơ quan thực hiện</w:t>
      </w:r>
      <w:r w:rsidRPr="001D6D89">
        <w:rPr>
          <w:rFonts w:ascii="Times New Roman" w:hAnsi="Times New Roman"/>
          <w:sz w:val="28"/>
          <w:szCs w:val="28"/>
          <w:highlight w:val="white"/>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thực hiện TTHC: Sở Kế hoạch và Đầu tư; UBND tỉnh; Bộ Kế hoạch và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có thẩm quyền quyết định: Thủ t</w:t>
      </w:r>
      <w:r w:rsidRPr="001D6D89">
        <w:rPr>
          <w:rFonts w:ascii="Times New Roman" w:hAnsi="Times New Roman"/>
          <w:sz w:val="28"/>
          <w:szCs w:val="28"/>
          <w:highlight w:val="white"/>
          <w:lang w:val="vi-VN"/>
        </w:rPr>
        <w:t>ướng Chính phủ</w:t>
      </w:r>
      <w:r w:rsidRPr="001D6D89">
        <w:rPr>
          <w:rFonts w:ascii="Times New Roman" w:hAnsi="Times New Roman"/>
          <w:sz w:val="28"/>
          <w:szCs w:val="28"/>
          <w:highlight w:val="white"/>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phối hợp: các cơ quan có liên quan.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Nhà đầu tư trong nước (cá nhân và tổ chức) có dự án đầu tư thuộc trường hợp quy định tại Điều 31 Luật đầu tư, trừ dự án quy định tại Khoản 2 Điều 31 Luật đầu tư phù hợp với quy hoạch.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Văn bản quyết định chủ trương đầu tư của Thủ tướng Chính phủ hoặc Văn bản thông báo từ chối quyết định chủ trương đầu tư (nêu rõ lý do).</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highlight w:val="white"/>
        </w:rPr>
        <w:t>Lệ phí</w:t>
      </w:r>
      <w:r w:rsidRPr="001D6D89">
        <w:rPr>
          <w:rFonts w:ascii="Times New Roman" w:hAnsi="Times New Roman"/>
          <w:sz w:val="28"/>
          <w:szCs w:val="28"/>
          <w:highlight w:val="white"/>
        </w:rPr>
        <w:t xml:space="preserve">: </w:t>
      </w:r>
      <w:r w:rsidRPr="001D6D89">
        <w:rPr>
          <w:rFonts w:ascii="Times New Roman" w:hAnsi="Times New Roman"/>
          <w:sz w:val="28"/>
          <w:szCs w:val="28"/>
        </w:rPr>
        <w:t>Không</w:t>
      </w:r>
    </w:p>
    <w:p w:rsidR="00C91D82" w:rsidRPr="001D6D89" w:rsidRDefault="00C91D82" w:rsidP="00C91D82">
      <w:pPr>
        <w:autoSpaceDE w:val="0"/>
        <w:autoSpaceDN w:val="0"/>
        <w:adjustRightInd w:val="0"/>
        <w:spacing w:before="120" w:after="120"/>
        <w:ind w:firstLine="709"/>
        <w:jc w:val="both"/>
        <w:rPr>
          <w:rFonts w:ascii="Times New Roman" w:hAnsi="Times New Roman"/>
          <w:i/>
          <w:iCs/>
          <w:sz w:val="28"/>
          <w:szCs w:val="28"/>
        </w:rPr>
      </w:pPr>
      <w:r w:rsidRPr="001D6D89">
        <w:rPr>
          <w:rFonts w:ascii="Times New Roman" w:hAnsi="Times New Roman"/>
          <w:b/>
          <w:bCs/>
          <w:sz w:val="28"/>
          <w:szCs w:val="28"/>
        </w:rPr>
        <w:t>Tên mẫu đơn, mẫu tờ khai:</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Văn bản đề nghị thực hiện dự án đầu tư theo Mẫu I.1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lang w:val="vi-VN"/>
        </w:rPr>
      </w:pPr>
      <w:r w:rsidRPr="001D6D89">
        <w:rPr>
          <w:rFonts w:ascii="Times New Roman" w:hAnsi="Times New Roman"/>
          <w:sz w:val="28"/>
          <w:szCs w:val="28"/>
        </w:rPr>
        <w:t>- Đề xuất dự án đầu tư theo Mẫu I.2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Đáp ứng nội dung thẩm định tại Khoản 6 Điều 33 Luật đầu tư (Bước 5 trong mục trình tự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Luật Đầu tư số 67/2014/QH13 ngày 26/11/2014;</w:t>
      </w:r>
    </w:p>
    <w:p w:rsidR="00C91D82" w:rsidRPr="001D6D89" w:rsidRDefault="00C91D82" w:rsidP="00C91D82">
      <w:pPr>
        <w:pStyle w:val="Heading1"/>
        <w:ind w:firstLine="709"/>
        <w:jc w:val="both"/>
        <w:rPr>
          <w:rFonts w:ascii="Times New Roman" w:hAnsi="Times New Roman"/>
          <w:b w:val="0"/>
          <w:sz w:val="28"/>
          <w:szCs w:val="28"/>
        </w:rPr>
      </w:pPr>
      <w:r w:rsidRPr="001D6D89">
        <w:rPr>
          <w:rFonts w:ascii="Times New Roman" w:hAnsi="Times New Roman"/>
          <w:b w:val="0"/>
          <w:sz w:val="28"/>
          <w:szCs w:val="28"/>
        </w:rPr>
        <w:t>- Nghị định số 118/2015/NĐ-CP ngày 12/11/2015 của Chính phủ Quy định chi tiết và hướng dẫn thi hành một số điều của Luật Đầu tư;</w:t>
      </w:r>
    </w:p>
    <w:p w:rsidR="00C91D82" w:rsidRPr="001D6D89" w:rsidRDefault="00C91D82" w:rsidP="00C91D82">
      <w:pPr>
        <w:pStyle w:val="Heading3"/>
        <w:shd w:val="clear" w:color="auto" w:fill="FFFFFF"/>
        <w:spacing w:before="0"/>
        <w:ind w:firstLine="709"/>
        <w:jc w:val="both"/>
        <w:rPr>
          <w:sz w:val="28"/>
        </w:rPr>
      </w:pPr>
      <w:r w:rsidRPr="001D6D89">
        <w:rPr>
          <w:b w:val="0"/>
          <w:sz w:val="28"/>
        </w:rPr>
        <w:t>- Thông t</w:t>
      </w:r>
      <w:r w:rsidRPr="001D6D89">
        <w:rPr>
          <w:b w:val="0"/>
          <w:sz w:val="28"/>
          <w:lang w:val="vi-VN"/>
        </w:rPr>
        <w:t>ư số 16/2015/TT-BKHĐT ngày 18/11/2015</w:t>
      </w:r>
      <w:r w:rsidRPr="001D6D89">
        <w:rPr>
          <w:b w:val="0"/>
          <w:sz w:val="28"/>
        </w:rPr>
        <w:t xml:space="preserve"> của Bộ Kế hoạch và Đầu tư Quy định biểu mẫu thực hiện thủ tục đầu tư và báo cáo hoạt động đầu tư tại Việt Nam</w:t>
      </w:r>
      <w:r w:rsidRPr="001D6D89">
        <w:rPr>
          <w:b w:val="0"/>
          <w:sz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PHỤ LỤC I</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I.1</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Văn bản đề nghị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(Điều 33, 34, 35, 37 Luật đầu tư)</w:t>
      </w:r>
    </w:p>
    <w:p w:rsidR="00C91D82" w:rsidRPr="001D6D89" w:rsidRDefault="00C91D82" w:rsidP="00C91D82">
      <w:pPr>
        <w:shd w:val="clear" w:color="auto" w:fill="FFFFFF"/>
        <w:spacing w:after="120"/>
        <w:jc w:val="center"/>
        <w:rPr>
          <w:rFonts w:ascii="Times New Roman" w:hAnsi="Times New Roman"/>
          <w:b/>
          <w:bCs/>
          <w:sz w:val="24"/>
          <w:szCs w:val="24"/>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 </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lang w:val="pt-BR"/>
        </w:rPr>
        <w:t>VĂN BẢN ĐỀ NGHỊ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Kính gửi: ………..</w:t>
      </w:r>
      <w:r w:rsidRPr="001D6D89">
        <w:rPr>
          <w:rStyle w:val="apple-converted-space"/>
          <w:rFonts w:ascii="Times New Roman" w:hAnsi="Times New Roman"/>
          <w:sz w:val="24"/>
          <w:szCs w:val="24"/>
        </w:rPr>
        <w:t> </w:t>
      </w:r>
      <w:r w:rsidRPr="001D6D89">
        <w:rPr>
          <w:rFonts w:ascii="Times New Roman" w:hAnsi="Times New Roman"/>
          <w:i/>
          <w:iCs/>
          <w:sz w:val="24"/>
          <w:szCs w:val="24"/>
        </w:rPr>
        <w:t>(Tên cơ quan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Nhà đầu tư đề nghị thực hiện dự án đầu tư với các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a) Đối với nhà đầu tư là cá nhân:</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…………………Giới tính: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Sinh ngày: …….../............ /.....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Giấy tờ chứng thực cá nhân khác</w:t>
      </w:r>
      <w:r w:rsidRPr="001D6D89">
        <w:rPr>
          <w:rStyle w:val="apple-converted-space"/>
          <w:rFonts w:ascii="Times New Roman" w:hAnsi="Times New Roman"/>
          <w:sz w:val="24"/>
          <w:szCs w:val="24"/>
        </w:rPr>
        <w:t> </w:t>
      </w:r>
      <w:r w:rsidRPr="001D6D89">
        <w:rPr>
          <w:rFonts w:ascii="Times New Roman" w:hAnsi="Times New Roman"/>
          <w:i/>
          <w:iCs/>
          <w:sz w:val="24"/>
          <w:szCs w:val="24"/>
        </w:rPr>
        <w:t>(nếu không có CMND/Căn cước công dân/Hộ chiếu)</w:t>
      </w:r>
      <w:r w:rsidRPr="001D6D89">
        <w:rPr>
          <w:rFonts w:ascii="Times New Roman" w:hAnsi="Times New Roman"/>
          <w:sz w:val="24"/>
          <w:szCs w:val="24"/>
        </w:rPr>
        <w:t>: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Số giấy chứng thực cá nhân: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Ngày hết hạn: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lastRenderedPageBreak/>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…………….Fax: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b) Đối với nhà đầu tư là doanh nghiệp/tổ chức: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Tên doanh nghiệp/tổ chức: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Quyết định thành lập hoặc số Giấy chứng nhận đăng ký kinh doanh/doanh nghiệp hoặc mã số doanh nghiệp hoặc số Giấy phép đầu tư/Giấy chứng nhận đầu tư/Giấy chứng nhận đăng ký đầu tư hoặc tài liệu khác có giá trị pháp lý tương đương: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Ngày cấp: ................................................Cơ quan cấp:..................................</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Địa chỉ trụ sở: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……………Fax: ……………… Email: ……… Website: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Tỷ lệ nắm giữ vốn điều lệ của nhà đầu tư nước ngoài trong doanh nghiệp/tổ chức</w:t>
      </w:r>
      <w:r w:rsidRPr="001D6D89">
        <w:rPr>
          <w:rFonts w:ascii="Times New Roman" w:hAnsi="Times New Roman"/>
          <w:i/>
          <w:iCs/>
          <w:sz w:val="24"/>
          <w:szCs w:val="24"/>
        </w:rPr>
        <w:t>(chỉ áp dụng đối với trường hợp nhà đầu tư là doanh nghiệp/tổ chức thành lập tại Việt Nam)</w:t>
      </w:r>
      <w:r w:rsidRPr="001D6D89">
        <w:rPr>
          <w:rFonts w:ascii="Times New Roman" w:hAnsi="Times New Roman"/>
          <w:sz w:val="24"/>
          <w:szCs w:val="24"/>
        </w:rPr>
        <w:t>:</w:t>
      </w:r>
    </w:p>
    <w:tbl>
      <w:tblPr>
        <w:tblW w:w="969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74"/>
        <w:gridCol w:w="2798"/>
        <w:gridCol w:w="1985"/>
        <w:gridCol w:w="1164"/>
        <w:gridCol w:w="1812"/>
        <w:gridCol w:w="1064"/>
      </w:tblGrid>
      <w:tr w:rsidR="00C91D82" w:rsidRPr="001D6D89" w:rsidTr="000C7C98">
        <w:trPr>
          <w:tblCellSpacing w:w="0" w:type="dxa"/>
        </w:trPr>
        <w:tc>
          <w:tcPr>
            <w:tcW w:w="8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2798"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nhà đầu tư nước ngoài</w:t>
            </w:r>
          </w:p>
        </w:tc>
        <w:tc>
          <w:tcPr>
            <w:tcW w:w="1985"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Quốc tịch</w:t>
            </w:r>
          </w:p>
        </w:tc>
        <w:tc>
          <w:tcPr>
            <w:tcW w:w="2976"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Số vốn góp</w:t>
            </w:r>
          </w:p>
        </w:tc>
        <w:tc>
          <w:tcPr>
            <w:tcW w:w="1064"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Tỷ lệ (%)</w:t>
            </w:r>
          </w:p>
        </w:tc>
      </w:tr>
      <w:tr w:rsidR="00C91D8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2798"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985"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1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VNĐ</w:t>
            </w:r>
          </w:p>
        </w:tc>
        <w:tc>
          <w:tcPr>
            <w:tcW w:w="1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Tương đương USD</w:t>
            </w: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r>
      <w:tr w:rsidR="00C91D82" w:rsidRPr="001D6D89" w:rsidTr="000C7C98">
        <w:trPr>
          <w:tblCellSpacing w:w="0" w:type="dxa"/>
        </w:trPr>
        <w:tc>
          <w:tcPr>
            <w:tcW w:w="87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79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1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0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Tỷ lệ thành viên hợp danh là nhà đầu tư nước ngoài trong công ty hợp danh</w:t>
      </w:r>
      <w:r w:rsidRPr="001D6D89">
        <w:rPr>
          <w:rStyle w:val="apple-converted-space"/>
          <w:rFonts w:ascii="Times New Roman" w:hAnsi="Times New Roman"/>
          <w:sz w:val="24"/>
          <w:szCs w:val="24"/>
          <w:lang w:val="pt-BR"/>
        </w:rPr>
        <w:t> </w:t>
      </w:r>
      <w:r w:rsidRPr="001D6D89">
        <w:rPr>
          <w:rFonts w:ascii="Times New Roman" w:hAnsi="Times New Roman"/>
          <w:i/>
          <w:iCs/>
          <w:sz w:val="24"/>
          <w:szCs w:val="24"/>
          <w:lang w:val="pt-BR"/>
        </w:rPr>
        <w:t>(</w:t>
      </w:r>
      <w:r w:rsidRPr="001D6D89">
        <w:rPr>
          <w:rFonts w:ascii="Times New Roman" w:hAnsi="Times New Roman"/>
          <w:i/>
          <w:iCs/>
          <w:sz w:val="24"/>
          <w:szCs w:val="24"/>
        </w:rPr>
        <w:t>chỉ áp dụng đối với trường hợp nhà đầu tư là</w:t>
      </w:r>
      <w:r w:rsidRPr="001D6D89">
        <w:rPr>
          <w:rStyle w:val="apple-converted-space"/>
          <w:rFonts w:ascii="Times New Roman" w:hAnsi="Times New Roman"/>
          <w:i/>
          <w:iCs/>
          <w:sz w:val="24"/>
          <w:szCs w:val="24"/>
        </w:rPr>
        <w:t> </w:t>
      </w:r>
      <w:r w:rsidRPr="001D6D89">
        <w:rPr>
          <w:rFonts w:ascii="Times New Roman" w:hAnsi="Times New Roman"/>
          <w:i/>
          <w:iCs/>
          <w:sz w:val="24"/>
          <w:szCs w:val="24"/>
          <w:lang w:val="pt-BR"/>
        </w:rPr>
        <w:t>công ty hợp danh thành lập tại Việt Nam):</w:t>
      </w:r>
      <w:r w:rsidRPr="001D6D89">
        <w:rPr>
          <w:rFonts w:ascii="Times New Roman" w:hAnsi="Times New Roman"/>
          <w:sz w:val="24"/>
          <w:szCs w:val="24"/>
          <w:lang w:val="pt-BR"/>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i/>
          <w:iCs/>
          <w:sz w:val="24"/>
          <w:szCs w:val="24"/>
          <w:lang w:val="pt-BR"/>
        </w:rPr>
        <w:t>Thông tin về người đại diện theo pháp luật của doanh nghiệp/tổ chức đăng ký đầu tư, gồm:</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………………………………Giới tính: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Chức danh:…………………Sinh ngày: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…………….Fax: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Nhà đầu tư tiếp theo:</w:t>
      </w:r>
      <w:r w:rsidRPr="001D6D89">
        <w:rPr>
          <w:rFonts w:ascii="Times New Roman" w:hAnsi="Times New Roman"/>
          <w:sz w:val="24"/>
          <w:szCs w:val="24"/>
        </w:rPr>
        <w:t>thông tin kê khai tương tự như nội dung đối với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II.THÔNG TIN VỀ TỔ CHỨC KINH TẾ DỰ KIẾN THÀNH LẬP </w:t>
      </w:r>
      <w:r w:rsidRPr="001D6D89">
        <w:rPr>
          <w:rFonts w:ascii="Times New Roman" w:hAnsi="Times New Roman"/>
          <w:i/>
          <w:iCs/>
          <w:sz w:val="24"/>
          <w:szCs w:val="24"/>
        </w:rPr>
        <w:t>(đối với nhà ĐTNN đầu tư theo hình thức thành lập tổ chức kinh tế)</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1. Tên tổ chức kinh tế:</w:t>
      </w:r>
      <w:r w:rsidRPr="001D6D89">
        <w:rPr>
          <w:rStyle w:val="apple-converted-space"/>
          <w:rFonts w:ascii="Times New Roman" w:hAnsi="Times New Roman"/>
          <w:b/>
          <w:bCs/>
          <w:sz w:val="24"/>
          <w:szCs w:val="24"/>
        </w:rPr>
        <w:t> </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2. Loại hình tổ chức kinh tế:</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3. Vốn điều lệ:</w:t>
      </w:r>
      <w:r w:rsidRPr="001D6D89">
        <w:rPr>
          <w:rFonts w:ascii="Times New Roman" w:hAnsi="Times New Roman"/>
          <w:sz w:val="24"/>
          <w:szCs w:val="24"/>
        </w:rPr>
        <w:t>……..</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4</w:t>
      </w:r>
      <w:r w:rsidRPr="001D6D89">
        <w:rPr>
          <w:rFonts w:ascii="Times New Roman" w:hAnsi="Times New Roman"/>
          <w:b/>
          <w:bCs/>
          <w:sz w:val="24"/>
          <w:szCs w:val="24"/>
          <w:lang w:val="sv-SE"/>
        </w:rPr>
        <w:t>. Tỷ lệ góp vốn điều lệ của từng nhà đầu tư:</w:t>
      </w:r>
    </w:p>
    <w:tbl>
      <w:tblPr>
        <w:tblW w:w="923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54"/>
        <w:gridCol w:w="3043"/>
        <w:gridCol w:w="1673"/>
        <w:gridCol w:w="2627"/>
        <w:gridCol w:w="836"/>
      </w:tblGrid>
      <w:tr w:rsidR="00C91D82" w:rsidRPr="001D6D89" w:rsidTr="000C7C98">
        <w:trPr>
          <w:tblCellSpacing w:w="0" w:type="dxa"/>
        </w:trPr>
        <w:tc>
          <w:tcPr>
            <w:tcW w:w="10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3043"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nhà đầu tư</w:t>
            </w:r>
          </w:p>
        </w:tc>
        <w:tc>
          <w:tcPr>
            <w:tcW w:w="4300"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Số vốn góp</w:t>
            </w:r>
          </w:p>
        </w:tc>
        <w:tc>
          <w:tcPr>
            <w:tcW w:w="836"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 xml:space="preserve">Tỷ lệ </w:t>
            </w:r>
            <w:r w:rsidRPr="001D6D89">
              <w:rPr>
                <w:rFonts w:ascii="Times New Roman" w:hAnsi="Times New Roman"/>
                <w:b/>
                <w:bCs/>
                <w:sz w:val="24"/>
                <w:szCs w:val="24"/>
              </w:rPr>
              <w:lastRenderedPageBreak/>
              <w:t>(%)</w:t>
            </w:r>
          </w:p>
        </w:tc>
      </w:tr>
      <w:tr w:rsidR="00C91D8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3043"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VNĐ</w:t>
            </w:r>
          </w:p>
        </w:tc>
        <w:tc>
          <w:tcPr>
            <w:tcW w:w="26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Tương đương USD</w:t>
            </w: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r>
      <w:tr w:rsidR="00C91D82" w:rsidRPr="001D6D89" w:rsidTr="000C7C98">
        <w:trPr>
          <w:tblCellSpacing w:w="0" w:type="dxa"/>
        </w:trPr>
        <w:tc>
          <w:tcPr>
            <w:tcW w:w="105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lastRenderedPageBreak/>
              <w:t> </w:t>
            </w:r>
          </w:p>
        </w:tc>
        <w:tc>
          <w:tcPr>
            <w:tcW w:w="30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6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8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sv-SE"/>
        </w:rPr>
        <w:t>III. THÔNG TIN VỀ DỰ ÁN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Tên dự án đầu tư</w:t>
      </w:r>
      <w:r w:rsidRPr="001D6D89">
        <w:rPr>
          <w:rFonts w:ascii="Times New Roman" w:hAnsi="Times New Roman"/>
          <w:sz w:val="24"/>
          <w:szCs w:val="24"/>
          <w:lang w:val="nb-NO"/>
        </w:rPr>
        <w:t>: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Nội dung chi tiết theo văn bản đề xuất dự án đầu tư kèm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IV. NHÀ ĐẦU TƯ/TỔ CHỨC KINH TẾ CAM KẾT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1. C</w:t>
      </w:r>
      <w:r w:rsidRPr="001D6D89">
        <w:rPr>
          <w:rFonts w:ascii="Times New Roman" w:hAnsi="Times New Roman"/>
          <w:sz w:val="24"/>
          <w:szCs w:val="24"/>
          <w:lang w:val="vi-VN"/>
        </w:rPr>
        <w:t>hịu trách nhiệm trước pháp luật về tính hợp pháp, chính xác, trung thực của hồ sơ và các văn bản gửi c</w:t>
      </w:r>
      <w:r w:rsidRPr="001D6D89">
        <w:rPr>
          <w:rFonts w:ascii="Times New Roman" w:hAnsi="Times New Roman"/>
          <w:sz w:val="24"/>
          <w:szCs w:val="24"/>
        </w:rPr>
        <w:t>ơ</w:t>
      </w:r>
      <w:r w:rsidRPr="001D6D89">
        <w:rPr>
          <w:rFonts w:ascii="Times New Roman" w:hAnsi="Times New Roman"/>
          <w:sz w:val="24"/>
          <w:szCs w:val="24"/>
          <w:lang w:val="vi-VN"/>
        </w:rPr>
        <w:t> quan nhà nước có thẩm quyền.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2.</w:t>
      </w:r>
      <w:r w:rsidRPr="001D6D89">
        <w:rPr>
          <w:rStyle w:val="apple-converted-space"/>
          <w:rFonts w:ascii="Times New Roman" w:hAnsi="Times New Roman"/>
          <w:sz w:val="24"/>
          <w:szCs w:val="24"/>
          <w:lang w:val="nb-NO"/>
        </w:rPr>
        <w:t> </w:t>
      </w:r>
      <w:r w:rsidRPr="001D6D89">
        <w:rPr>
          <w:rFonts w:ascii="Times New Roman" w:hAnsi="Times New Roman"/>
          <w:sz w:val="24"/>
          <w:szCs w:val="24"/>
          <w:lang w:val="vi-VN"/>
        </w:rPr>
        <w:t>Tuân thủ</w:t>
      </w:r>
      <w:r w:rsidRPr="001D6D89">
        <w:rPr>
          <w:rStyle w:val="apple-converted-space"/>
          <w:rFonts w:ascii="Times New Roman" w:hAnsi="Times New Roman"/>
          <w:sz w:val="24"/>
          <w:szCs w:val="24"/>
          <w:lang w:val="vi-VN"/>
        </w:rPr>
        <w:t> </w:t>
      </w:r>
      <w:r w:rsidRPr="001D6D89">
        <w:rPr>
          <w:rFonts w:ascii="Times New Roman" w:hAnsi="Times New Roman"/>
          <w:sz w:val="24"/>
          <w:szCs w:val="24"/>
          <w:lang w:val="nb-NO"/>
        </w:rPr>
        <w:t>quy định của pháp luật Việt Nam và Quyết định chủ trương đầu tư/Giấy chứng nhận đăng kư đầu tư</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V. HỒ SƠ KÈM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 Các văn bản quy định tại Khoản 1 Điều 33 hoặc Khoản 1 Điều 34 hoặc Khoản 1 Điều 35 hoặc Khoản 2 Điều 37Luật đầu tư</w:t>
      </w:r>
      <w:r w:rsidRPr="001D6D89">
        <w:rPr>
          <w:rStyle w:val="apple-converted-space"/>
          <w:rFonts w:ascii="Times New Roman" w:hAnsi="Times New Roman"/>
          <w:sz w:val="24"/>
          <w:szCs w:val="24"/>
          <w:lang w:val="pt-BR"/>
        </w:rPr>
        <w:t> </w:t>
      </w:r>
      <w:r w:rsidRPr="001D6D89">
        <w:rPr>
          <w:rFonts w:ascii="Times New Roman" w:hAnsi="Times New Roman"/>
          <w:i/>
          <w:iCs/>
          <w:sz w:val="24"/>
          <w:szCs w:val="24"/>
          <w:lang w:val="pt-BR"/>
        </w:rPr>
        <w:t>(tuỳ theo từng loại dự án, liệt kê cụ thể các văn bản gửi kèm theo)</w:t>
      </w:r>
      <w:r w:rsidRPr="001D6D89">
        <w:rPr>
          <w:rFonts w:ascii="Times New Roman" w:hAnsi="Times New Roman"/>
          <w:sz w:val="24"/>
          <w:szCs w:val="24"/>
          <w:lang w:val="sv-SE"/>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 Các hồ sơ liên quan khác</w:t>
      </w:r>
      <w:r w:rsidRPr="001D6D89">
        <w:rPr>
          <w:rStyle w:val="apple-converted-space"/>
          <w:rFonts w:ascii="Times New Roman" w:hAnsi="Times New Roman"/>
          <w:sz w:val="24"/>
          <w:szCs w:val="24"/>
          <w:lang w:val="pt-BR"/>
        </w:rPr>
        <w:t> </w:t>
      </w:r>
      <w:r w:rsidRPr="001D6D89">
        <w:rPr>
          <w:rFonts w:ascii="Times New Roman" w:hAnsi="Times New Roman"/>
          <w:i/>
          <w:iCs/>
          <w:sz w:val="24"/>
          <w:szCs w:val="24"/>
          <w:lang w:val="pt-BR"/>
        </w:rPr>
        <w:t>(nếu có):</w:t>
      </w:r>
    </w:p>
    <w:tbl>
      <w:tblPr>
        <w:tblW w:w="9180" w:type="dxa"/>
        <w:tblCellSpacing w:w="0" w:type="dxa"/>
        <w:tblCellMar>
          <w:left w:w="0" w:type="dxa"/>
          <w:right w:w="0" w:type="dxa"/>
        </w:tblCellMar>
        <w:tblLook w:val="00A0"/>
      </w:tblPr>
      <w:tblGrid>
        <w:gridCol w:w="2791"/>
        <w:gridCol w:w="6389"/>
      </w:tblGrid>
      <w:tr w:rsidR="00C91D82" w:rsidRPr="001D6D89" w:rsidTr="000C7C98">
        <w:trPr>
          <w:tblCellSpacing w:w="0" w:type="dxa"/>
        </w:trPr>
        <w:tc>
          <w:tcPr>
            <w:tcW w:w="2791"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i/>
                <w:iCs/>
                <w:sz w:val="24"/>
                <w:szCs w:val="24"/>
                <w:lang w:val="pt-BR"/>
              </w:rPr>
              <w:t> </w:t>
            </w:r>
            <w:r w:rsidRPr="001D6D89">
              <w:rPr>
                <w:rFonts w:ascii="Times New Roman" w:hAnsi="Times New Roman"/>
                <w:sz w:val="24"/>
                <w:szCs w:val="24"/>
              </w:rPr>
              <w:t> </w:t>
            </w:r>
          </w:p>
        </w:tc>
        <w:tc>
          <w:tcPr>
            <w:tcW w:w="6389"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…..năm……</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Nhà đầu tư</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Từng nhà đầu tư ký, ghi rõ họ tên,chức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lang w:val="vi-VN"/>
              </w:rPr>
              <w:t>(nếu có)</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lang w:val="pt-BR"/>
        </w:rPr>
        <w:t> </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I.2</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Đề xuất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lang w:val="nl-NL"/>
        </w:rPr>
        <w:t>(Áp</w:t>
      </w:r>
      <w:r w:rsidRPr="001D6D89">
        <w:rPr>
          <w:rStyle w:val="apple-converted-space"/>
          <w:rFonts w:ascii="Times New Roman" w:hAnsi="Times New Roman"/>
          <w:i/>
          <w:iCs/>
          <w:sz w:val="24"/>
          <w:szCs w:val="24"/>
          <w:lang w:val="nl-NL"/>
        </w:rPr>
        <w:t> </w:t>
      </w:r>
      <w:r w:rsidRPr="001D6D89">
        <w:rPr>
          <w:rFonts w:ascii="Times New Roman" w:hAnsi="Times New Roman"/>
          <w:i/>
          <w:iCs/>
          <w:sz w:val="24"/>
          <w:szCs w:val="24"/>
        </w:rPr>
        <w:t>dụng đối với dự án thuộc diện Quyết định chủ trương đầu tư – Điều 33, 34, 35Luật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lang w:val="pt-BR"/>
        </w:rPr>
        <w:t>ĐỀ XUẤT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lang w:val="pt-BR"/>
        </w:rPr>
        <w:t>(Kèm theo Văn bản đề nghị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lang w:val="pt-BR"/>
        </w:rPr>
        <w:t>Ngày .... tháng ... năm....)</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w:t>
      </w:r>
      <w:r w:rsidRPr="001D6D89">
        <w:rPr>
          <w:rStyle w:val="apple-converted-space"/>
          <w:rFonts w:ascii="Times New Roman" w:hAnsi="Times New Roman"/>
          <w:b/>
          <w:bCs/>
          <w:sz w:val="24"/>
          <w:szCs w:val="24"/>
        </w:rPr>
        <w:t> </w:t>
      </w:r>
      <w:r w:rsidRPr="001D6D89">
        <w:rPr>
          <w:rFonts w:ascii="Times New Roman" w:hAnsi="Times New Roman"/>
          <w:b/>
          <w:bCs/>
          <w:sz w:val="24"/>
          <w:szCs w:val="24"/>
        </w:rPr>
        <w:t>TÊN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(Ghi tên từng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Đề nghị thực hiện dự án đầu tư với các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sv-SE"/>
        </w:rPr>
        <w:t>II. ĐỀ XUẤT THỰC HIỆN DỰ ÁN ĐẦU TƯ VỚI NỘI DUNG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Tên dự án, địa điểm thực hiện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lastRenderedPageBreak/>
        <w:t>1.1. Tên dự án</w:t>
      </w:r>
      <w:r w:rsidRPr="001D6D89">
        <w:rPr>
          <w:rFonts w:ascii="Times New Roman" w:hAnsi="Times New Roman"/>
          <w:b/>
          <w:bCs/>
          <w:sz w:val="24"/>
          <w:szCs w:val="24"/>
          <w:lang w:val="sv-SE"/>
        </w:rPr>
        <w:t>:</w:t>
      </w:r>
      <w:r w:rsidRPr="001D6D89">
        <w:rPr>
          <w:rFonts w:ascii="Times New Roman" w:hAnsi="Times New Roman"/>
          <w:sz w:val="24"/>
          <w:szCs w:val="24"/>
          <w:lang w:val="sv-SE"/>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1.2. Địa điểm thực hiện dự án: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(Đối với dự án ngoài KCN, KCX, KCNC, KKT: ghi số nhà, đường phố/xóm, phường/xã, quận/huyện, tỉnh/thành phố. Đối với dự án trong KCN, KCX, KCNC, KKT: ghi số, đường hoặc lô…, tên khu, quận/huyện, tỉnh/thành phố)</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Mục tiêu dự án:</w:t>
      </w:r>
    </w:p>
    <w:tbl>
      <w:tblPr>
        <w:tblW w:w="971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22"/>
        <w:gridCol w:w="1751"/>
        <w:gridCol w:w="2275"/>
        <w:gridCol w:w="1957"/>
        <w:gridCol w:w="2806"/>
      </w:tblGrid>
      <w:tr w:rsidR="00C91D82" w:rsidRPr="001D6D89" w:rsidTr="000C7C98">
        <w:trPr>
          <w:tblCellSpacing w:w="0" w:type="dxa"/>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17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lang w:val="vi-VN"/>
              </w:rPr>
              <w:t>Mục tiêu hoạt động</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 </w:t>
            </w:r>
          </w:p>
        </w:tc>
        <w:tc>
          <w:tcPr>
            <w:tcW w:w="22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ngành</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(Ghi tên ngành cấp 4 theo VSIC)</w:t>
            </w:r>
          </w:p>
        </w:tc>
        <w:tc>
          <w:tcPr>
            <w:tcW w:w="195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Mã ngành theo VSIC</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(Mã ngành cấp 4)</w:t>
            </w:r>
          </w:p>
        </w:tc>
        <w:tc>
          <w:tcPr>
            <w:tcW w:w="28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Mã ngành CPC (*)</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(đối với các ngành nghề có mã CPC,</w:t>
            </w:r>
            <w:r w:rsidRPr="001D6D89">
              <w:rPr>
                <w:rFonts w:ascii="Times New Roman" w:hAnsi="Times New Roman"/>
                <w:i/>
                <w:iCs/>
                <w:sz w:val="24"/>
                <w:szCs w:val="24"/>
                <w:lang w:val="vi-VN"/>
              </w:rPr>
              <w:t>nếu có)</w:t>
            </w:r>
          </w:p>
        </w:tc>
      </w:tr>
      <w:tr w:rsidR="00C91D82" w:rsidRPr="001D6D89" w:rsidTr="000C7C98">
        <w:trPr>
          <w:tblCellSpacing w:w="0" w:type="dxa"/>
        </w:trPr>
        <w:tc>
          <w:tcPr>
            <w:tcW w:w="92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1</w:t>
            </w:r>
          </w:p>
        </w:tc>
        <w:tc>
          <w:tcPr>
            <w:tcW w:w="17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i/>
                <w:iCs/>
                <w:sz w:val="24"/>
                <w:szCs w:val="24"/>
              </w:rPr>
              <w:t>(Ngành kinh doanh chính)</w:t>
            </w:r>
          </w:p>
        </w:tc>
        <w:tc>
          <w:tcPr>
            <w:tcW w:w="2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9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8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r w:rsidR="00C91D82" w:rsidRPr="001D6D89" w:rsidTr="000C7C98">
        <w:trPr>
          <w:tblCellSpacing w:w="0" w:type="dxa"/>
        </w:trPr>
        <w:tc>
          <w:tcPr>
            <w:tcW w:w="92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2</w:t>
            </w:r>
          </w:p>
        </w:tc>
        <w:tc>
          <w:tcPr>
            <w:tcW w:w="17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w:t>
            </w:r>
          </w:p>
        </w:tc>
        <w:tc>
          <w:tcPr>
            <w:tcW w:w="2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9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8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Ghi chú:</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 Ngành kinh doanh ghi đầu tiên là ngành kinh doanh chính của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 (*) Chỉ ghi mã ngành CPC đối với các mục tiêu hoạt động thuộc ngành nghề đầu tư có điều kiện áp dụng đối với nhà ĐTNN khi cấp GCNĐKĐT.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3. Quy mô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Miêu tả quy mô bằng các tiêu chí:</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Công suất thiết kế: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Sản phẩm, dịch vụ cung cấp: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Diện tích đất, mặt nước, mặt bằng dự kiến sử dụng</w:t>
      </w:r>
      <w:r w:rsidRPr="001D6D89">
        <w:rPr>
          <w:rStyle w:val="apple-converted-space"/>
          <w:rFonts w:ascii="Times New Roman" w:hAnsi="Times New Roman"/>
          <w:sz w:val="24"/>
          <w:szCs w:val="24"/>
        </w:rPr>
        <w:t> </w:t>
      </w:r>
      <w:r w:rsidRPr="001D6D89">
        <w:rPr>
          <w:rFonts w:ascii="Times New Roman" w:hAnsi="Times New Roman"/>
          <w:i/>
          <w:iCs/>
          <w:sz w:val="24"/>
          <w:szCs w:val="24"/>
        </w:rPr>
        <w:t>(m</w:t>
      </w:r>
      <w:r w:rsidRPr="001D6D89">
        <w:rPr>
          <w:rFonts w:ascii="Times New Roman" w:hAnsi="Times New Roman"/>
          <w:i/>
          <w:iCs/>
          <w:sz w:val="24"/>
          <w:szCs w:val="24"/>
          <w:vertAlign w:val="superscript"/>
        </w:rPr>
        <w:t>2</w:t>
      </w:r>
      <w:r w:rsidRPr="001D6D89">
        <w:rPr>
          <w:rStyle w:val="apple-converted-space"/>
          <w:rFonts w:ascii="Times New Roman" w:hAnsi="Times New Roman"/>
          <w:i/>
          <w:iCs/>
          <w:sz w:val="24"/>
          <w:szCs w:val="24"/>
        </w:rPr>
        <w:t> </w:t>
      </w:r>
      <w:r w:rsidRPr="001D6D89">
        <w:rPr>
          <w:rFonts w:ascii="Times New Roman" w:hAnsi="Times New Roman"/>
          <w:i/>
          <w:iCs/>
          <w:sz w:val="24"/>
          <w:szCs w:val="24"/>
        </w:rPr>
        <w:t>hoặc ha):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Quy mô kiến trúc xây dựng</w:t>
      </w:r>
      <w:r w:rsidRPr="001D6D89">
        <w:rPr>
          <w:rStyle w:val="apple-converted-space"/>
          <w:rFonts w:ascii="Times New Roman" w:hAnsi="Times New Roman"/>
          <w:sz w:val="24"/>
          <w:szCs w:val="24"/>
        </w:rPr>
        <w:t> </w:t>
      </w:r>
      <w:r w:rsidRPr="001D6D89">
        <w:rPr>
          <w:rFonts w:ascii="Times New Roman" w:hAnsi="Times New Roman"/>
          <w:i/>
          <w:iCs/>
          <w:sz w:val="24"/>
          <w:szCs w:val="24"/>
        </w:rPr>
        <w:t>(diện tích xây dựng, diện tích sàn, số tầng, chiều cao công trình,…):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Trường hợp dự án có nhiều giai đoạn, từng giai đoạn được miêu tả như trên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4</w:t>
      </w:r>
      <w:r w:rsidRPr="001D6D89">
        <w:rPr>
          <w:rFonts w:ascii="Times New Roman" w:hAnsi="Times New Roman"/>
          <w:b/>
          <w:bCs/>
          <w:sz w:val="24"/>
          <w:szCs w:val="24"/>
          <w:lang w:val="vi-VN"/>
        </w:rPr>
        <w:t>. Đề xuất nhu cầu sử dụng đất</w:t>
      </w:r>
      <w:r w:rsidRPr="001D6D89">
        <w:rPr>
          <w:rFonts w:ascii="Times New Roman" w:hAnsi="Times New Roman"/>
          <w:i/>
          <w:iCs/>
          <w:sz w:val="24"/>
          <w:szCs w:val="24"/>
          <w:lang w:val="vi-VN"/>
        </w:rPr>
        <w:t>(áp dụng</w:t>
      </w:r>
      <w:r w:rsidRPr="001D6D89">
        <w:rPr>
          <w:rStyle w:val="apple-converted-space"/>
          <w:rFonts w:ascii="Times New Roman" w:hAnsi="Times New Roman"/>
          <w:i/>
          <w:iCs/>
          <w:sz w:val="24"/>
          <w:szCs w:val="24"/>
          <w:lang w:val="vi-VN"/>
        </w:rPr>
        <w:t> </w:t>
      </w:r>
      <w:r w:rsidRPr="001D6D89">
        <w:rPr>
          <w:rFonts w:ascii="Times New Roman" w:hAnsi="Times New Roman"/>
          <w:i/>
          <w:iCs/>
          <w:sz w:val="24"/>
          <w:szCs w:val="24"/>
        </w:rPr>
        <w:t>đối</w:t>
      </w:r>
      <w:r w:rsidRPr="001D6D89">
        <w:rPr>
          <w:rStyle w:val="apple-converted-space"/>
          <w:rFonts w:ascii="Times New Roman" w:hAnsi="Times New Roman"/>
          <w:i/>
          <w:iCs/>
          <w:sz w:val="24"/>
          <w:szCs w:val="24"/>
        </w:rPr>
        <w:t> </w:t>
      </w:r>
      <w:r w:rsidRPr="001D6D89">
        <w:rPr>
          <w:rFonts w:ascii="Times New Roman" w:hAnsi="Times New Roman"/>
          <w:i/>
          <w:iCs/>
          <w:sz w:val="24"/>
          <w:szCs w:val="24"/>
          <w:lang w:val="vi-VN"/>
        </w:rPr>
        <w:t>với dự án đề nghị Nhà nước giao đất, cho thuê đất, cho phép chuyển mục đích sử dụng đất</w:t>
      </w:r>
      <w:r w:rsidRPr="001D6D89">
        <w:rPr>
          <w:rFonts w:ascii="Times New Roman" w:hAnsi="Times New Roman"/>
          <w:i/>
          <w:iCs/>
          <w:sz w:val="24"/>
          <w:szCs w:val="24"/>
        </w:rPr>
        <w:t>theo</w:t>
      </w:r>
      <w:r w:rsidRPr="001D6D89">
        <w:rPr>
          <w:rFonts w:ascii="Times New Roman" w:hAnsi="Times New Roman"/>
          <w:i/>
          <w:iCs/>
          <w:sz w:val="24"/>
          <w:szCs w:val="24"/>
          <w:lang w:val="nl-NL"/>
        </w:rPr>
        <w:t>quy định tại điểm đ, khoản 1, Điều 33 Luật đầu tư</w:t>
      </w:r>
      <w:r w:rsidRPr="001D6D89">
        <w:rPr>
          <w:rFonts w:ascii="Times New Roman" w:hAnsi="Times New Roman"/>
          <w:i/>
          <w:iCs/>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4.1. Địa điểm khu đất: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w:t>
      </w:r>
      <w:r w:rsidRPr="001D6D89">
        <w:rPr>
          <w:rStyle w:val="apple-converted-space"/>
          <w:rFonts w:ascii="Times New Roman" w:hAnsi="Times New Roman"/>
          <w:sz w:val="24"/>
          <w:szCs w:val="24"/>
          <w:lang w:val="vi-VN"/>
        </w:rPr>
        <w:t> </w:t>
      </w:r>
      <w:r w:rsidRPr="001D6D89">
        <w:rPr>
          <w:rFonts w:ascii="Times New Roman" w:hAnsi="Times New Roman"/>
          <w:sz w:val="24"/>
          <w:szCs w:val="24"/>
          <w:lang w:val="nl-NL"/>
        </w:rPr>
        <w:t>Giới thiệu tổng thể về khu đất</w:t>
      </w:r>
      <w:r w:rsidRPr="001D6D89">
        <w:rPr>
          <w:rStyle w:val="apple-converted-space"/>
          <w:rFonts w:ascii="Times New Roman" w:hAnsi="Times New Roman"/>
          <w:sz w:val="24"/>
          <w:szCs w:val="24"/>
          <w:lang w:val="nl-NL"/>
        </w:rPr>
        <w:t> </w:t>
      </w:r>
      <w:r w:rsidRPr="001D6D89">
        <w:rPr>
          <w:rFonts w:ascii="Times New Roman" w:hAnsi="Times New Roman"/>
          <w:i/>
          <w:iCs/>
          <w:sz w:val="24"/>
          <w:szCs w:val="24"/>
          <w:lang w:val="nl-NL"/>
        </w:rPr>
        <w:t>(</w:t>
      </w:r>
      <w:r w:rsidRPr="001D6D89">
        <w:rPr>
          <w:rFonts w:ascii="Times New Roman" w:hAnsi="Times New Roman"/>
          <w:i/>
          <w:iCs/>
          <w:sz w:val="24"/>
          <w:szCs w:val="24"/>
          <w:lang w:val="vi-VN"/>
        </w:rPr>
        <w:t>địa chỉ,</w:t>
      </w:r>
      <w:r w:rsidRPr="001D6D89">
        <w:rPr>
          <w:rStyle w:val="apple-converted-space"/>
          <w:rFonts w:ascii="Times New Roman" w:hAnsi="Times New Roman"/>
          <w:i/>
          <w:iCs/>
          <w:sz w:val="24"/>
          <w:szCs w:val="24"/>
          <w:lang w:val="vi-VN"/>
        </w:rPr>
        <w:t> </w:t>
      </w:r>
      <w:r w:rsidRPr="001D6D89">
        <w:rPr>
          <w:rFonts w:ascii="Times New Roman" w:hAnsi="Times New Roman"/>
          <w:i/>
          <w:iCs/>
          <w:sz w:val="24"/>
          <w:szCs w:val="24"/>
          <w:lang w:val="nl-NL"/>
        </w:rPr>
        <w:t>ranh giới, vị trí địa l</w:t>
      </w:r>
      <w:r w:rsidRPr="001D6D89">
        <w:rPr>
          <w:rFonts w:ascii="Times New Roman" w:hAnsi="Times New Roman"/>
          <w:i/>
          <w:iCs/>
          <w:sz w:val="24"/>
          <w:szCs w:val="24"/>
          <w:lang w:val="vi-VN"/>
        </w:rPr>
        <w:t>ý</w:t>
      </w:r>
      <w:r w:rsidRPr="001D6D89">
        <w:rPr>
          <w:rFonts w:ascii="Times New Roman" w:hAnsi="Times New Roman"/>
          <w:i/>
          <w:iCs/>
          <w:sz w:val="24"/>
          <w:szCs w:val="24"/>
          <w:lang w:val="nl-NL"/>
        </w:rPr>
        <w:t>)</w:t>
      </w:r>
      <w:r w:rsidRPr="001D6D89">
        <w:rPr>
          <w:rFonts w:ascii="Times New Roman" w:hAnsi="Times New Roman"/>
          <w:i/>
          <w:iCs/>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Cơ sở pháp lý xác định quyền sử dụng khu đất</w:t>
      </w:r>
      <w:r w:rsidRPr="001D6D89">
        <w:rPr>
          <w:rFonts w:ascii="Times New Roman" w:hAnsi="Times New Roman"/>
          <w:i/>
          <w:iCs/>
          <w:sz w:val="24"/>
          <w:szCs w:val="24"/>
        </w:rPr>
        <w:t>(nếu có)</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4.2. Cơ cấu hiện trạng sử dụng đất</w:t>
      </w:r>
      <w:r w:rsidRPr="001D6D89">
        <w:rPr>
          <w:rStyle w:val="apple-converted-space"/>
          <w:rFonts w:ascii="Times New Roman" w:hAnsi="Times New Roman"/>
          <w:sz w:val="24"/>
          <w:szCs w:val="24"/>
          <w:lang w:val="vi-VN"/>
        </w:rPr>
        <w:t> </w:t>
      </w:r>
      <w:r w:rsidRPr="001D6D89">
        <w:rPr>
          <w:rFonts w:ascii="Times New Roman" w:hAnsi="Times New Roman"/>
          <w:i/>
          <w:iCs/>
          <w:sz w:val="24"/>
          <w:szCs w:val="24"/>
          <w:lang w:val="vi-VN"/>
        </w:rPr>
        <w:t>(lập bảng cơ cấu hiện trạng sử dụng đất, có bản đồ hiện trạng sử dụng đất kèm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4.3. Dự</w:t>
      </w:r>
      <w:r w:rsidRPr="001D6D89">
        <w:rPr>
          <w:rStyle w:val="apple-converted-space"/>
          <w:rFonts w:ascii="Times New Roman" w:hAnsi="Times New Roman"/>
          <w:sz w:val="24"/>
          <w:szCs w:val="24"/>
          <w:lang w:val="vi-VN"/>
        </w:rPr>
        <w:t> </w:t>
      </w:r>
      <w:r w:rsidRPr="001D6D89">
        <w:rPr>
          <w:rFonts w:ascii="Times New Roman" w:hAnsi="Times New Roman"/>
          <w:sz w:val="24"/>
          <w:szCs w:val="24"/>
        </w:rPr>
        <w:t>kiến</w:t>
      </w:r>
      <w:r w:rsidRPr="001D6D89">
        <w:rPr>
          <w:rStyle w:val="apple-converted-space"/>
          <w:rFonts w:ascii="Times New Roman" w:hAnsi="Times New Roman"/>
          <w:sz w:val="24"/>
          <w:szCs w:val="24"/>
        </w:rPr>
        <w:t> </w:t>
      </w:r>
      <w:r w:rsidRPr="001D6D89">
        <w:rPr>
          <w:rFonts w:ascii="Times New Roman" w:hAnsi="Times New Roman"/>
          <w:sz w:val="24"/>
          <w:szCs w:val="24"/>
          <w:lang w:val="vi-VN"/>
        </w:rPr>
        <w:t>nhu cầu sử dụng đất (</w:t>
      </w:r>
      <w:r w:rsidRPr="001D6D89">
        <w:rPr>
          <w:rFonts w:ascii="Times New Roman" w:hAnsi="Times New Roman"/>
          <w:i/>
          <w:iCs/>
          <w:sz w:val="24"/>
          <w:szCs w:val="24"/>
          <w:lang w:val="vi-VN"/>
        </w:rPr>
        <w:t>nêu rõ số lượng diện tích đất sử dụng,</w:t>
      </w:r>
      <w:r w:rsidRPr="001D6D89">
        <w:rPr>
          <w:rStyle w:val="apple-converted-space"/>
          <w:rFonts w:ascii="Times New Roman" w:hAnsi="Times New Roman"/>
          <w:i/>
          <w:iCs/>
          <w:sz w:val="24"/>
          <w:szCs w:val="24"/>
        </w:rPr>
        <w:t> </w:t>
      </w:r>
      <w:r w:rsidRPr="001D6D89">
        <w:rPr>
          <w:rFonts w:ascii="Times New Roman" w:hAnsi="Times New Roman"/>
          <w:i/>
          <w:iCs/>
          <w:sz w:val="24"/>
          <w:szCs w:val="24"/>
        </w:rPr>
        <w:t>thời hạn,</w:t>
      </w:r>
      <w:r w:rsidRPr="001D6D89">
        <w:rPr>
          <w:rStyle w:val="apple-converted-space"/>
          <w:rFonts w:ascii="Times New Roman" w:hAnsi="Times New Roman"/>
          <w:i/>
          <w:iCs/>
          <w:sz w:val="24"/>
          <w:szCs w:val="24"/>
          <w:lang w:val="vi-VN"/>
        </w:rPr>
        <w:t> </w:t>
      </w:r>
      <w:r w:rsidRPr="001D6D89">
        <w:rPr>
          <w:rFonts w:ascii="Times New Roman" w:hAnsi="Times New Roman"/>
          <w:i/>
          <w:iCs/>
          <w:sz w:val="24"/>
          <w:szCs w:val="24"/>
          <w:lang w:val="vi-VN"/>
        </w:rPr>
        <w:t>tỷ lệ nhu cầu sử dụng đất của từng hạng mục công trình</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lastRenderedPageBreak/>
        <w:t>4.4. Giải trình việc đáp ứng các điều kiện giao đất, cho thuê đất, chuyển quyền sử dụng đất theo quy định của pháp luật.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l-NL"/>
        </w:rPr>
        <w:t>4.</w:t>
      </w:r>
      <w:r w:rsidRPr="001D6D89">
        <w:rPr>
          <w:rFonts w:ascii="Times New Roman" w:hAnsi="Times New Roman"/>
          <w:sz w:val="24"/>
          <w:szCs w:val="24"/>
          <w:lang w:val="vi-VN"/>
        </w:rPr>
        <w:t>5.Dự kiến k</w:t>
      </w:r>
      <w:r w:rsidRPr="001D6D89">
        <w:rPr>
          <w:rFonts w:ascii="Times New Roman" w:hAnsi="Times New Roman"/>
          <w:sz w:val="24"/>
          <w:szCs w:val="24"/>
          <w:lang w:val="nl-NL"/>
        </w:rPr>
        <w:t>ế hoạch, tiến độ</w:t>
      </w:r>
      <w:r w:rsidRPr="001D6D89">
        <w:rPr>
          <w:rStyle w:val="apple-converted-space"/>
          <w:rFonts w:ascii="Times New Roman" w:hAnsi="Times New Roman"/>
          <w:sz w:val="24"/>
          <w:szCs w:val="24"/>
          <w:lang w:val="vi-VN"/>
        </w:rPr>
        <w:t> </w:t>
      </w:r>
      <w:r w:rsidRPr="001D6D89">
        <w:rPr>
          <w:rFonts w:ascii="Times New Roman" w:hAnsi="Times New Roman"/>
          <w:sz w:val="24"/>
          <w:szCs w:val="24"/>
          <w:lang w:val="vi-VN"/>
        </w:rPr>
        <w:t>giao đất, cho thuê đất,</w:t>
      </w:r>
      <w:r w:rsidRPr="001D6D89">
        <w:rPr>
          <w:rStyle w:val="apple-converted-space"/>
          <w:rFonts w:ascii="Times New Roman" w:hAnsi="Times New Roman"/>
          <w:sz w:val="24"/>
          <w:szCs w:val="24"/>
          <w:lang w:val="nl-NL"/>
        </w:rPr>
        <w:t> </w:t>
      </w:r>
      <w:r w:rsidRPr="001D6D89">
        <w:rPr>
          <w:rFonts w:ascii="Times New Roman" w:hAnsi="Times New Roman"/>
          <w:sz w:val="24"/>
          <w:szCs w:val="24"/>
          <w:lang w:val="nl-NL"/>
        </w:rPr>
        <w:t>chuyển đổi mục đích sử dụng đất phù hợp với quy định của pháp luật về đất đai</w:t>
      </w:r>
      <w:r w:rsidRPr="001D6D89">
        <w:rPr>
          <w:rFonts w:ascii="Times New Roman" w:hAnsi="Times New Roman"/>
          <w:i/>
          <w:iCs/>
          <w:sz w:val="24"/>
          <w:szCs w:val="24"/>
          <w:lang w:val="nl-NL"/>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4.6</w:t>
      </w:r>
      <w:r w:rsidRPr="001D6D89">
        <w:rPr>
          <w:rFonts w:ascii="Times New Roman" w:hAnsi="Times New Roman"/>
          <w:sz w:val="24"/>
          <w:szCs w:val="24"/>
          <w:lang w:val="nl-NL"/>
        </w:rPr>
        <w:t>. Phương án tổng thể bồi thường, giải phóng mặt bằng, tái định cư</w:t>
      </w:r>
      <w:r w:rsidRPr="001D6D89">
        <w:rPr>
          <w:rFonts w:ascii="Times New Roman" w:hAnsi="Times New Roman"/>
          <w:i/>
          <w:iCs/>
          <w:sz w:val="24"/>
          <w:szCs w:val="24"/>
          <w:lang w:val="nl-NL"/>
        </w:rPr>
        <w:t>(nếu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5. Vốn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5.1. Tổng vốn đầu tư: …....</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 trong đó: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a) Vốn cố định:...</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Trong đó;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bồi thường, hỗ trợ tái định cư</w:t>
      </w:r>
      <w:r w:rsidRPr="001D6D89">
        <w:rPr>
          <w:rStyle w:val="apple-converted-space"/>
          <w:rFonts w:ascii="Times New Roman" w:hAnsi="Times New Roman"/>
          <w:sz w:val="24"/>
          <w:szCs w:val="24"/>
          <w:lang w:val="vi-VN"/>
        </w:rPr>
        <w:t> </w:t>
      </w:r>
      <w:r w:rsidRPr="001D6D89">
        <w:rPr>
          <w:rFonts w:ascii="Times New Roman" w:hAnsi="Times New Roman"/>
          <w:i/>
          <w:iCs/>
          <w:sz w:val="24"/>
          <w:szCs w:val="24"/>
          <w:lang w:val="vi-VN"/>
        </w:rPr>
        <w:t>(nếu có)</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thuê đất, mặt nước,…: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xây dựng công trình: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máy móc, thiết bị, công nghệ, thương hiệu;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khác hình thành tài sản cố định</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Chi phí dự phòng;</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Cộng: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b) Vốn lưu động: ….</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5.2. Nguồn vốn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a) Vốn góp để thực hiện dự án đầu tư</w:t>
      </w:r>
      <w:r w:rsidRPr="001D6D89">
        <w:rPr>
          <w:rFonts w:ascii="Times New Roman" w:hAnsi="Times New Roman"/>
          <w:i/>
          <w:iCs/>
          <w:sz w:val="24"/>
          <w:szCs w:val="24"/>
          <w:lang w:val="nb-NO"/>
        </w:rPr>
        <w:t>(ghi chi tiết theo từng nhà đầu tư)</w:t>
      </w:r>
      <w:r w:rsidRPr="001D6D89">
        <w:rPr>
          <w:rFonts w:ascii="Times New Roman" w:hAnsi="Times New Roman"/>
          <w:sz w:val="24"/>
          <w:szCs w:val="24"/>
          <w:lang w:val="nb-NO"/>
        </w:rPr>
        <w:t>:</w:t>
      </w:r>
    </w:p>
    <w:tbl>
      <w:tblPr>
        <w:tblW w:w="92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96"/>
        <w:gridCol w:w="1742"/>
        <w:gridCol w:w="939"/>
        <w:gridCol w:w="1734"/>
        <w:gridCol w:w="983"/>
        <w:gridCol w:w="2079"/>
        <w:gridCol w:w="1007"/>
      </w:tblGrid>
      <w:tr w:rsidR="00C91D82" w:rsidRPr="001D6D89" w:rsidTr="000C7C98">
        <w:trPr>
          <w:tblCellSpacing w:w="0" w:type="dxa"/>
        </w:trPr>
        <w:tc>
          <w:tcPr>
            <w:tcW w:w="7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174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nhà đầu tư</w:t>
            </w:r>
          </w:p>
        </w:tc>
        <w:tc>
          <w:tcPr>
            <w:tcW w:w="2673"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Số vốn góp</w:t>
            </w:r>
          </w:p>
        </w:tc>
        <w:tc>
          <w:tcPr>
            <w:tcW w:w="983"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Tỷ lệ (%)</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 </w:t>
            </w:r>
          </w:p>
        </w:tc>
        <w:tc>
          <w:tcPr>
            <w:tcW w:w="207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Phương thức góp vốn (*)</w:t>
            </w:r>
          </w:p>
        </w:tc>
        <w:tc>
          <w:tcPr>
            <w:tcW w:w="1007"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Tiến độ góp vốn</w:t>
            </w:r>
          </w:p>
        </w:tc>
      </w:tr>
      <w:tr w:rsidR="00C91D8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742"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9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VNĐ</w:t>
            </w:r>
          </w:p>
        </w:tc>
        <w:tc>
          <w:tcPr>
            <w:tcW w:w="17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Tương đương USD</w:t>
            </w: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2079"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r>
      <w:tr w:rsidR="00C91D82" w:rsidRPr="001D6D89" w:rsidTr="000C7C98">
        <w:trPr>
          <w:tblCellSpacing w:w="0" w:type="dxa"/>
        </w:trPr>
        <w:tc>
          <w:tcPr>
            <w:tcW w:w="7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9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9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i/>
                <w:iCs/>
                <w:sz w:val="24"/>
                <w:szCs w:val="24"/>
              </w:rPr>
              <w:t> </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00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r w:rsidR="00C91D82" w:rsidRPr="001D6D89" w:rsidTr="000C7C98">
        <w:trPr>
          <w:tblCellSpacing w:w="0" w:type="dxa"/>
        </w:trPr>
        <w:tc>
          <w:tcPr>
            <w:tcW w:w="7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9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9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i/>
                <w:iCs/>
                <w:sz w:val="24"/>
                <w:szCs w:val="24"/>
              </w:rPr>
              <w:t> </w:t>
            </w:r>
          </w:p>
        </w:tc>
        <w:tc>
          <w:tcPr>
            <w:tcW w:w="207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00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i/>
          <w:iCs/>
          <w:sz w:val="24"/>
          <w:szCs w:val="24"/>
          <w:u w:val="single"/>
          <w:lang w:val="nb-NO"/>
        </w:rPr>
        <w:t>Ghi chú:</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w:t>
      </w:r>
      <w:r w:rsidRPr="001D6D89">
        <w:rPr>
          <w:rStyle w:val="apple-converted-space"/>
          <w:rFonts w:ascii="Times New Roman" w:hAnsi="Times New Roman"/>
          <w:sz w:val="24"/>
          <w:szCs w:val="24"/>
          <w:lang w:val="nb-NO"/>
        </w:rPr>
        <w:t> </w:t>
      </w:r>
      <w:r w:rsidRPr="001D6D89">
        <w:rPr>
          <w:rFonts w:ascii="Times New Roman" w:hAnsi="Times New Roman"/>
          <w:i/>
          <w:iCs/>
          <w:sz w:val="24"/>
          <w:szCs w:val="24"/>
          <w:lang w:val="nb-NO"/>
        </w:rPr>
        <w:t>P</w:t>
      </w:r>
      <w:r w:rsidRPr="001D6D89">
        <w:rPr>
          <w:rFonts w:ascii="Times New Roman" w:hAnsi="Times New Roman"/>
          <w:i/>
          <w:iCs/>
          <w:sz w:val="24"/>
          <w:szCs w:val="24"/>
        </w:rPr>
        <w:t>hương thức góp vốn: ghi giá trị bằng tiền mặt, máy móc thiết bị, giá trị quyền sử dụng đất, bí quyết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b) Vốn huy động:</w:t>
      </w:r>
      <w:r w:rsidRPr="001D6D89">
        <w:rPr>
          <w:rStyle w:val="apple-converted-space"/>
          <w:rFonts w:ascii="Times New Roman" w:hAnsi="Times New Roman"/>
          <w:sz w:val="24"/>
          <w:szCs w:val="24"/>
          <w:lang w:val="nb-NO"/>
        </w:rPr>
        <w:t> </w:t>
      </w:r>
      <w:r w:rsidRPr="001D6D89">
        <w:rPr>
          <w:rFonts w:ascii="Times New Roman" w:hAnsi="Times New Roman"/>
          <w:sz w:val="24"/>
          <w:szCs w:val="24"/>
        </w:rPr>
        <w:t>ghi rõ số vốn, phương án huy động (</w:t>
      </w:r>
      <w:r w:rsidRPr="001D6D89">
        <w:rPr>
          <w:rFonts w:ascii="Times New Roman" w:hAnsi="Times New Roman"/>
          <w:i/>
          <w:iCs/>
          <w:sz w:val="24"/>
          <w:szCs w:val="24"/>
        </w:rPr>
        <w:t>vay từ tổ chức tín dụng/công ty mẹ,…)</w:t>
      </w:r>
      <w:r w:rsidRPr="001D6D89">
        <w:rPr>
          <w:rFonts w:ascii="Times New Roman" w:hAnsi="Times New Roman"/>
          <w:sz w:val="24"/>
          <w:szCs w:val="24"/>
        </w:rPr>
        <w:t>và tiến độ dự kiến.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 Vốn khác</w:t>
      </w:r>
      <w:r w:rsidRPr="001D6D89">
        <w:rPr>
          <w:rFonts w:ascii="Times New Roman" w:hAnsi="Times New Roman"/>
          <w:sz w:val="24"/>
          <w:szCs w:val="24"/>
        </w:rPr>
        <w:t>: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6. Thời hạn thực hiện/hoạt động của dự án:</w:t>
      </w:r>
      <w:r w:rsidRPr="001D6D89">
        <w:rPr>
          <w:rStyle w:val="apple-converted-space"/>
          <w:rFonts w:ascii="Times New Roman" w:hAnsi="Times New Roman"/>
          <w:b/>
          <w:bCs/>
          <w:sz w:val="24"/>
          <w:szCs w:val="24"/>
        </w:rPr>
        <w:t> </w:t>
      </w:r>
      <w:r w:rsidRPr="001D6D89">
        <w:rPr>
          <w:rFonts w:ascii="Times New Roman" w:hAnsi="Times New Roman"/>
          <w:i/>
          <w:iCs/>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7. Tiến độ thực hiện dự án</w:t>
      </w:r>
      <w:r w:rsidRPr="001D6D89">
        <w:rPr>
          <w:rFonts w:ascii="Times New Roman" w:hAnsi="Times New Roman"/>
          <w:i/>
          <w:iCs/>
          <w:sz w:val="24"/>
          <w:szCs w:val="24"/>
        </w:rPr>
        <w:t>(ghi theo mốc thời điểm tháng (hoặc quý)/năm. Ví dụ: tháng 01(hoặc quý I)/2018):</w:t>
      </w:r>
      <w:r w:rsidRPr="001D6D89">
        <w:rPr>
          <w:rFonts w:ascii="Times New Roman" w:hAnsi="Times New Roman"/>
          <w:sz w:val="24"/>
          <w:szCs w:val="24"/>
        </w:rPr>
        <w:t>Dự kiến tiến độ chuẩn bị đầu tư, đền bù giải phóng mặt bằng, thời gian xây dựng, thời gian vận hành sản xuất, kinh doanh, cung cấp dịch vụ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lastRenderedPageBreak/>
        <w:t>8. Nhu cầu về lao động</w:t>
      </w:r>
      <w:r w:rsidRPr="001D6D89">
        <w:rPr>
          <w:rFonts w:ascii="Times New Roman" w:hAnsi="Times New Roman"/>
          <w:i/>
          <w:iCs/>
          <w:sz w:val="24"/>
          <w:szCs w:val="24"/>
        </w:rPr>
        <w:t>(nêu cụ thể số lượng lao động trong nước, số lượng lao động là người nước ngoài cần cho dự án theo từng giai đoạn cụ thể):….</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9. Đánh giá tác động, hiệu quả kinh tế - xã hội của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Những tác động quan trọng nhất do dự án mang lại cho phát triển kinh tế - xã hội của địa phương, ngành (tạo việc làm, nộp ngân sách, xuất khẩu, chuyển giao công nghệ,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w:t>
      </w:r>
      <w:r w:rsidRPr="001D6D89">
        <w:rPr>
          <w:rStyle w:val="apple-converted-space"/>
          <w:rFonts w:ascii="Times New Roman" w:hAnsi="Times New Roman"/>
          <w:sz w:val="24"/>
          <w:szCs w:val="24"/>
          <w:lang w:val="nb-NO"/>
        </w:rPr>
        <w:t> </w:t>
      </w:r>
      <w:r w:rsidRPr="001D6D89">
        <w:rPr>
          <w:rFonts w:ascii="Times New Roman" w:hAnsi="Times New Roman"/>
          <w:sz w:val="24"/>
          <w:szCs w:val="24"/>
          <w:lang w:val="vi-VN"/>
        </w:rPr>
        <w:t>Đánh giá tác động môi trường</w:t>
      </w:r>
      <w:r w:rsidRPr="001D6D89">
        <w:rPr>
          <w:rFonts w:ascii="Times New Roman" w:hAnsi="Times New Roman"/>
          <w:sz w:val="24"/>
          <w:szCs w:val="24"/>
          <w:lang w:val="nb-NO"/>
        </w:rPr>
        <w:t>: Thực hiện theo quy định của pháp luật về bảo vệ môi trường.</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10. Giải trình về sử dụng công nghệ:</w:t>
      </w:r>
      <w:r w:rsidRPr="001D6D89">
        <w:rPr>
          <w:rFonts w:ascii="Times New Roman" w:hAnsi="Times New Roman"/>
          <w:i/>
          <w:iCs/>
          <w:sz w:val="24"/>
          <w:szCs w:val="24"/>
          <w:lang w:val="nb-NO"/>
        </w:rPr>
        <w:t>(áp dụng đối với dự án sử dụng công nghệ thuộc Danh mục công nghệ hạn chế chuyển giao theo quy định của pháp luật về chuyển giao công nghệ -</w:t>
      </w:r>
      <w:r w:rsidRPr="001D6D89">
        <w:rPr>
          <w:rStyle w:val="apple-converted-space"/>
          <w:rFonts w:ascii="Times New Roman" w:hAnsi="Times New Roman"/>
          <w:i/>
          <w:iCs/>
          <w:sz w:val="24"/>
          <w:szCs w:val="24"/>
          <w:lang w:val="nb-NO"/>
        </w:rPr>
        <w:t> </w:t>
      </w:r>
      <w:r w:rsidRPr="001D6D89">
        <w:rPr>
          <w:rFonts w:ascii="Times New Roman" w:hAnsi="Times New Roman"/>
          <w:i/>
          <w:iCs/>
          <w:sz w:val="24"/>
          <w:szCs w:val="24"/>
          <w:lang w:val="nl-NL"/>
        </w:rPr>
        <w:t>quy định tại điểm e, khoản 1, Điều 33 Luật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Tên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Xuất xứ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Sơ đồ quy trình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Thông số kỹ thuật chính;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Tình trạng sử dụng của máy móc, thiết bị và dây chuyền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Giải trình khả năng đáp ứng các điều kiện về tiếp nhận, chuyển giao công nghệ thuộc Danh mục công nghệ hạn chế chuyển giao;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Dự kiến tiến độ thực hiện trình tự, thủ tục tiếp nhận, chuyển giao công nghệ thuộc Danh mục công nghệ hạn chế chuyển giao, theo quy định của pháp luật về chuyển giao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11. Giải trình việc đáp ứng điều kiện đầu tư áp dụng đối với nhà đầu tư nước ngoài</w:t>
      </w:r>
      <w:r w:rsidRPr="001D6D89">
        <w:rPr>
          <w:rFonts w:ascii="Times New Roman" w:hAnsi="Times New Roman"/>
          <w:i/>
          <w:iCs/>
          <w:sz w:val="24"/>
          <w:szCs w:val="24"/>
        </w:rPr>
        <w:t>(nếu có):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III. ĐỀ XUẤT ƯU ĐÃI, HỖ TRỢ ĐẦU TƯ</w:t>
      </w:r>
      <w:r w:rsidRPr="001D6D89">
        <w:rPr>
          <w:rStyle w:val="apple-converted-space"/>
          <w:rFonts w:ascii="Times New Roman" w:hAnsi="Times New Roman"/>
          <w:b/>
          <w:bCs/>
          <w:sz w:val="24"/>
          <w:szCs w:val="24"/>
          <w:lang w:val="nb-NO"/>
        </w:rPr>
        <w:t> </w:t>
      </w:r>
      <w:r w:rsidRPr="001D6D89">
        <w:rPr>
          <w:rFonts w:ascii="Times New Roman" w:hAnsi="Times New Roman"/>
          <w:i/>
          <w:iCs/>
          <w:sz w:val="24"/>
          <w:szCs w:val="24"/>
          <w:lang w:val="nb-NO"/>
        </w:rPr>
        <w:t>(ghi rõ cơ sở pháp lý của đề xuất ưu đãi, hỗ trợ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1. Ưu đãi về thuế thu nhập doanh nghiệp:</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2. Ưu đãi về thuế nhập khẩu: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3. Ưu đãi về miễn, giảm tiền thuê đất, tiền sử dụng đất, thuế sử dụng đất.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4. Đề xuất hỗ trợ đầu tư</w:t>
      </w:r>
      <w:r w:rsidRPr="001D6D89">
        <w:rPr>
          <w:rStyle w:val="apple-converted-space"/>
          <w:rFonts w:ascii="Times New Roman" w:hAnsi="Times New Roman"/>
          <w:b/>
          <w:bCs/>
          <w:sz w:val="24"/>
          <w:szCs w:val="24"/>
          <w:lang w:val="nb-NO"/>
        </w:rPr>
        <w:t> </w:t>
      </w:r>
      <w:r w:rsidRPr="001D6D89">
        <w:rPr>
          <w:rFonts w:ascii="Times New Roman" w:hAnsi="Times New Roman"/>
          <w:i/>
          <w:iCs/>
          <w:sz w:val="24"/>
          <w:szCs w:val="24"/>
          <w:lang w:val="nb-NO"/>
        </w:rPr>
        <w:t>(nếu có)</w:t>
      </w:r>
      <w:r w:rsidRPr="001D6D89">
        <w:rPr>
          <w:rFonts w:ascii="Times New Roman" w:hAnsi="Times New Roman"/>
          <w:b/>
          <w:bCs/>
          <w:sz w:val="24"/>
          <w:szCs w:val="24"/>
          <w:lang w:val="nb-NO"/>
        </w:rPr>
        <w:t>:</w:t>
      </w:r>
      <w:r w:rsidRPr="001D6D89">
        <w:rPr>
          <w:rStyle w:val="apple-converted-space"/>
          <w:rFonts w:ascii="Times New Roman" w:hAnsi="Times New Roman"/>
          <w:b/>
          <w:bCs/>
          <w:sz w:val="24"/>
          <w:szCs w:val="24"/>
          <w:lang w:val="nb-NO"/>
        </w:rPr>
        <w:t> </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w:t>
      </w:r>
    </w:p>
    <w:tbl>
      <w:tblPr>
        <w:tblW w:w="9180" w:type="dxa"/>
        <w:tblCellSpacing w:w="0" w:type="dxa"/>
        <w:tblCellMar>
          <w:left w:w="0" w:type="dxa"/>
          <w:right w:w="0" w:type="dxa"/>
        </w:tblCellMar>
        <w:tblLook w:val="00A0"/>
      </w:tblPr>
      <w:tblGrid>
        <w:gridCol w:w="2791"/>
        <w:gridCol w:w="6389"/>
      </w:tblGrid>
      <w:tr w:rsidR="00C91D82" w:rsidRPr="001D6D89" w:rsidTr="000C7C98">
        <w:trPr>
          <w:tblCellSpacing w:w="0" w:type="dxa"/>
        </w:trPr>
        <w:tc>
          <w:tcPr>
            <w:tcW w:w="2791"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sz w:val="24"/>
                <w:szCs w:val="24"/>
              </w:rPr>
              <w:t> </w:t>
            </w:r>
          </w:p>
        </w:tc>
        <w:tc>
          <w:tcPr>
            <w:tcW w:w="6389"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…..năm……</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Nhà đầu tư</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Từng nhà đầu tư ký, ghi rõ họ tên,chức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lang w:val="vi-VN"/>
              </w:rPr>
              <w:t>(nếu có)</w:t>
            </w:r>
          </w:p>
        </w:tc>
      </w:tr>
    </w:tbl>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lastRenderedPageBreak/>
        <w:t>7. Quyết định chủ trương đầu tư của Quốc hội (đối với dự án đầu tư không thuộc diện cấp Giấy chứng nhận đăng ký đầu tư)</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1: Nhà đầu tư nộp hồ sơ dự án đầu tư cho </w:t>
      </w:r>
      <w:r w:rsidRPr="001D6D89">
        <w:rPr>
          <w:rFonts w:ascii="Times New Roman" w:hAnsi="Times New Roman"/>
          <w:sz w:val="28"/>
          <w:szCs w:val="28"/>
        </w:rPr>
        <w:t>Trung tâm hành chính công tỉnh Đắk Nông</w:t>
      </w:r>
    </w:p>
    <w:p w:rsidR="00443396"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2: Trong thời hạn 0</w:t>
      </w:r>
      <w:r w:rsidRPr="001D6D89">
        <w:rPr>
          <w:rFonts w:ascii="Times New Roman" w:hAnsi="Times New Roman"/>
          <w:sz w:val="28"/>
          <w:szCs w:val="28"/>
        </w:rPr>
        <w:t>2</w:t>
      </w:r>
      <w:r w:rsidRPr="001D6D89">
        <w:rPr>
          <w:rFonts w:ascii="Times New Roman" w:hAnsi="Times New Roman"/>
          <w:sz w:val="28"/>
          <w:szCs w:val="28"/>
          <w:lang w:val="vi-VN"/>
        </w:rPr>
        <w:t xml:space="preserve"> ngày làm việc kể từ ngày nhận đủ hồ sơ dự án đầu tư, Sở Kế hoạch và Đầu tư gửi hồ sơ dự án đầu tư cho Bộ Kế hoạch và Đầu tư để báo cáo Thủ tướng Chính phủ thành lập Hội đồng thẩm định nhà nước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3: Trong thời hạn </w:t>
      </w:r>
      <w:r w:rsidRPr="001D6D89">
        <w:rPr>
          <w:rFonts w:ascii="Times New Roman" w:hAnsi="Times New Roman"/>
          <w:sz w:val="28"/>
          <w:szCs w:val="28"/>
        </w:rPr>
        <w:t>90</w:t>
      </w:r>
      <w:r w:rsidRPr="001D6D89">
        <w:rPr>
          <w:rFonts w:ascii="Times New Roman" w:hAnsi="Times New Roman"/>
          <w:sz w:val="28"/>
          <w:szCs w:val="28"/>
          <w:lang w:val="vi-VN"/>
        </w:rPr>
        <w:t xml:space="preserve"> ngày kể từ ngày thành lập, Hội đồng thẩm định nhà nước tổ chức thẩm định hồ sơ dự án đầu tư và lập báo cáo thẩm định gồm các nội dung quy định tại khoản 6 Điều 33 của Luật Đầu tư và lập báo cáo thẩm định tr</w:t>
      </w:r>
      <w:r w:rsidRPr="001D6D89">
        <w:rPr>
          <w:rFonts w:ascii="Times New Roman" w:hAnsi="Times New Roman"/>
          <w:sz w:val="28"/>
          <w:szCs w:val="28"/>
        </w:rPr>
        <w:t>ình Chính phủ.</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ước 4: Chậm nhất 60 ngày trước ngày khai mạc kỳ họp Quốc hội, Chính phủ gửi Hồ sơ quyết định chủ trương đầu tư đến cơ quan chủ tr</w:t>
      </w:r>
      <w:r w:rsidRPr="001D6D89">
        <w:rPr>
          <w:rFonts w:ascii="Times New Roman" w:hAnsi="Times New Roman"/>
          <w:sz w:val="28"/>
          <w:szCs w:val="28"/>
        </w:rPr>
        <w:t>ì thẩm tra của Quốc hội. Hồ s</w:t>
      </w:r>
      <w:r w:rsidRPr="001D6D89">
        <w:rPr>
          <w:rFonts w:ascii="Times New Roman" w:hAnsi="Times New Roman"/>
          <w:sz w:val="28"/>
          <w:szCs w:val="28"/>
          <w:lang w:val="vi-VN"/>
        </w:rPr>
        <w:t>ơ quyết định chủ trương đầu tư gồm: Tờ tr</w:t>
      </w:r>
      <w:r w:rsidRPr="001D6D89">
        <w:rPr>
          <w:rFonts w:ascii="Times New Roman" w:hAnsi="Times New Roman"/>
          <w:sz w:val="28"/>
          <w:szCs w:val="28"/>
        </w:rPr>
        <w:t>ình của Chính phủ; Hồ s</w:t>
      </w:r>
      <w:r w:rsidRPr="001D6D89">
        <w:rPr>
          <w:rFonts w:ascii="Times New Roman" w:hAnsi="Times New Roman"/>
          <w:sz w:val="28"/>
          <w:szCs w:val="28"/>
          <w:lang w:val="vi-VN"/>
        </w:rPr>
        <w:t>ơ dự án đầu tư theo quy định tại khoản 1 Điều 35 Luật đầu tư; Báo cáo thẩm định của Hội đồng thẩm định nhà nước; Tài liệu khác có liên quan.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5: Cơ quan được Quốc hội giao chủ tr</w:t>
      </w:r>
      <w:r w:rsidRPr="001D6D89">
        <w:rPr>
          <w:rFonts w:ascii="Times New Roman" w:hAnsi="Times New Roman"/>
          <w:sz w:val="28"/>
          <w:szCs w:val="28"/>
        </w:rPr>
        <w:t>ì thẩm tra thực hiện thẩm tra các nội dung: Việc đáp ứng tiêu chí xác định dự án thuộc thẩm quyền quyết định chủ trương đầu tư của Quốc hội; Sự cần thiết thực hiện dự án; Sự phù hợp của dự án với chiến l</w:t>
      </w:r>
      <w:r w:rsidRPr="001D6D89">
        <w:rPr>
          <w:rFonts w:ascii="Times New Roman" w:hAnsi="Times New Roman"/>
          <w:sz w:val="28"/>
          <w:szCs w:val="28"/>
          <w:lang w:val="vi-VN"/>
        </w:rPr>
        <w:t>ược, quy hoạch tổng thể phát triển kinh tế - x</w:t>
      </w:r>
      <w:r w:rsidRPr="001D6D89">
        <w:rPr>
          <w:rFonts w:ascii="Times New Roman" w:hAnsi="Times New Roman"/>
          <w:sz w:val="28"/>
          <w:szCs w:val="28"/>
        </w:rPr>
        <w:t>ã hội, quy hoạch phát triển ngành, lĩnh vực, quy hoạch sử dụng đất, tài nguyên khác; Mục tiêu, quy mô, địa điểm, thời gian, tiến độ thực hiện dự án, nhu cầu sử dụng đất, phương án giải phóng mặt bằng, di dân, tái định cư, phương án lựa chọn công nghệ chính, giải pháp bảo vệ môi trường; Vốn đầu tư, phương án huy động vốn; Tác động, hiệu quả kinh tế - xã hội; C</w:t>
      </w:r>
      <w:r w:rsidRPr="001D6D89">
        <w:rPr>
          <w:rFonts w:ascii="Times New Roman" w:hAnsi="Times New Roman"/>
          <w:sz w:val="28"/>
          <w:szCs w:val="28"/>
          <w:lang w:val="vi-VN"/>
        </w:rPr>
        <w:t>ơ chế, chính sách đặc thù; ưu đ</w:t>
      </w:r>
      <w:r w:rsidRPr="001D6D89">
        <w:rPr>
          <w:rFonts w:ascii="Times New Roman" w:hAnsi="Times New Roman"/>
          <w:sz w:val="28"/>
          <w:szCs w:val="28"/>
        </w:rPr>
        <w:t>ãi, hỗ trợ đầu tư và điều kiện áp dụng (nếu có).</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ước 6: Quốc hội xem xét, thông qua Nghị quyết về chủ trương đầu tư gồm các nội dung: Nhà đầu tư thực hiện dự án; Tên, mục tiêu, quy mô, vốn đầu tư của dự án, tiến độ góp vốn và huy động các nguồn vốn, thời hạn thực hiện dự án; Địa điểm thực hiện dự án đầu tư; Tiến độ thực hiện dự án đầu tư: tiến độ xây dựng cơ bản và đưa công tr</w:t>
      </w:r>
      <w:r w:rsidRPr="001D6D89">
        <w:rPr>
          <w:rFonts w:ascii="Times New Roman" w:hAnsi="Times New Roman"/>
          <w:sz w:val="28"/>
          <w:szCs w:val="28"/>
        </w:rPr>
        <w:t xml:space="preserve">ình vào hoạt động (nếu có); tiến độ thực hiện các mục tiêu hoạt động, hạng mục chủ yếu của dự án; trường hợp dự án thực hiện theo từng giai đoạn, phải quy định mục tiêu, thời hạn, nội dung hoạt động của từng giai đoạn; Công nghệ áp dụng; Cơ chế, chính sách đặc thù; </w:t>
      </w:r>
      <w:r w:rsidRPr="001D6D89">
        <w:rPr>
          <w:rFonts w:ascii="Times New Roman" w:hAnsi="Times New Roman"/>
          <w:sz w:val="28"/>
          <w:szCs w:val="28"/>
          <w:lang w:val="vi-VN"/>
        </w:rPr>
        <w:t>ưu đ</w:t>
      </w:r>
      <w:r w:rsidRPr="001D6D89">
        <w:rPr>
          <w:rFonts w:ascii="Times New Roman" w:hAnsi="Times New Roman"/>
          <w:sz w:val="28"/>
          <w:szCs w:val="28"/>
        </w:rPr>
        <w:t>ãi, hỗ trợ đầu tư và điều kiện áp dụng (nếu có) và thời hạn hiệu lực của Nghị quyết về chủ tr</w:t>
      </w:r>
      <w:r w:rsidRPr="001D6D89">
        <w:rPr>
          <w:rFonts w:ascii="Times New Roman" w:hAnsi="Times New Roman"/>
          <w:sz w:val="28"/>
          <w:szCs w:val="28"/>
          <w:lang w:val="vi-VN"/>
        </w:rPr>
        <w:t>ương đầu tư.</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lastRenderedPageBreak/>
        <w:t>Cách thức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Trực tiếp tại trụ sở c</w:t>
      </w:r>
      <w:r w:rsidRPr="001D6D89">
        <w:rPr>
          <w:rFonts w:ascii="Times New Roman" w:hAnsi="Times New Roman"/>
          <w:sz w:val="28"/>
          <w:szCs w:val="28"/>
          <w:lang w:val="vi-VN"/>
        </w:rPr>
        <w:t>ơ quan hành chính nhà nước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b/>
          <w:bCs/>
          <w:sz w:val="28"/>
          <w:szCs w:val="28"/>
        </w:rPr>
        <w:t>Thành phần, số lượng hồ s</w:t>
      </w:r>
      <w:r w:rsidRPr="001D6D89">
        <w:rPr>
          <w:rFonts w:ascii="Times New Roman" w:hAnsi="Times New Roman"/>
          <w:b/>
          <w:bCs/>
          <w:sz w:val="28"/>
          <w:szCs w:val="28"/>
          <w:lang w:val="vi-VN"/>
        </w:rPr>
        <w:t>ơ</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b/>
          <w:i/>
          <w:sz w:val="28"/>
          <w:szCs w:val="28"/>
          <w:highlight w:val="white"/>
        </w:rPr>
      </w:pPr>
      <w:r w:rsidRPr="001D6D89">
        <w:rPr>
          <w:rFonts w:ascii="Times New Roman" w:hAnsi="Times New Roman"/>
          <w:b/>
          <w:i/>
          <w:sz w:val="28"/>
          <w:szCs w:val="28"/>
          <w:highlight w:val="white"/>
        </w:rPr>
        <w:t>a) Thành phần hồ sơ:</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Văn bản đề nghị thực hiện dự án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Bản sao chứng minh nhân dân, thẻ căn cước hoặc hộ chiếu đối với nhà đầu tư là cá nhân; bản sao Giấy chứng nhận thành lập hoặc tài liệu t</w:t>
      </w:r>
      <w:r w:rsidRPr="001D6D89">
        <w:rPr>
          <w:rFonts w:ascii="Times New Roman" w:hAnsi="Times New Roman"/>
          <w:sz w:val="28"/>
          <w:szCs w:val="28"/>
          <w:highlight w:val="white"/>
          <w:lang w:val="vi-VN"/>
        </w:rPr>
        <w:t>ương đương khác xác nhận tư cách pháp l</w:t>
      </w:r>
      <w:r w:rsidRPr="001D6D89">
        <w:rPr>
          <w:rFonts w:ascii="Times New Roman" w:hAnsi="Times New Roman"/>
          <w:sz w:val="28"/>
          <w:szCs w:val="28"/>
          <w:highlight w:val="white"/>
        </w:rPr>
        <w:t>ý đối với nhà đầu tư là tổ chức;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Đề xuất dự án đầu tư bao gồm các nội dung: nhà đầu tư thực hiện dự án, mục tiêu đầu tư, quy mô đầu tư, vốn đầu tư và ph</w:t>
      </w:r>
      <w:r w:rsidRPr="001D6D89">
        <w:rPr>
          <w:rFonts w:ascii="Times New Roman" w:hAnsi="Times New Roman"/>
          <w:sz w:val="28"/>
          <w:szCs w:val="28"/>
          <w:highlight w:val="white"/>
          <w:lang w:val="vi-VN"/>
        </w:rPr>
        <w:t>ương án huy động vốn, địa điểm, thời hạn, tiến độ đầu tư, nhu cầu về lao động, đề xuất hưởng ưu đ</w:t>
      </w:r>
      <w:r w:rsidRPr="001D6D89">
        <w:rPr>
          <w:rFonts w:ascii="Times New Roman" w:hAnsi="Times New Roman"/>
          <w:sz w:val="28"/>
          <w:szCs w:val="28"/>
          <w:highlight w:val="white"/>
        </w:rPr>
        <w:t>ãi đầu tư, đánh giá tác động, hiệu quả kinh tế - xã hội của dự án;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lang w:val="vi-VN"/>
        </w:rPr>
      </w:pPr>
      <w:r w:rsidRPr="001D6D89">
        <w:rPr>
          <w:rFonts w:ascii="Times New Roman" w:hAnsi="Times New Roman"/>
          <w:sz w:val="28"/>
          <w:szCs w:val="28"/>
          <w:highlight w:val="white"/>
        </w:rPr>
        <w:t>- Đề xuất nhu cầu sử dụng đất đối với dự án đề nghị nhà n</w:t>
      </w:r>
      <w:r w:rsidRPr="001D6D89">
        <w:rPr>
          <w:rFonts w:ascii="Times New Roman" w:hAnsi="Times New Roman"/>
          <w:sz w:val="28"/>
          <w:szCs w:val="28"/>
          <w:highlight w:val="white"/>
          <w:lang w:val="vi-VN"/>
        </w:rPr>
        <w:t xml:space="preserve">ước giao đất, cho thuê đất, cho phép chuyển mục đích sử dụng đất;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Tr</w:t>
      </w:r>
      <w:r w:rsidRPr="001D6D89">
        <w:rPr>
          <w:rFonts w:ascii="Times New Roman" w:hAnsi="Times New Roman"/>
          <w:sz w:val="28"/>
          <w:szCs w:val="28"/>
          <w:highlight w:val="white"/>
          <w:lang w:val="vi-VN"/>
        </w:rPr>
        <w:t>ường hợp dự án không đề nghị Nhà nước giao đất, cho thuê đất, cho phép chuyển mục đích sử dụng đất th</w:t>
      </w:r>
      <w:r w:rsidRPr="001D6D89">
        <w:rPr>
          <w:rFonts w:ascii="Times New Roman" w:hAnsi="Times New Roman"/>
          <w:sz w:val="28"/>
          <w:szCs w:val="28"/>
          <w:highlight w:val="white"/>
        </w:rPr>
        <w:t>ì nhà đầu tư nộp bản sao thỏa thuận thuê địa điểm hoặc tài liệu khác xác nhận nhà đầu tư có quyền sử dụng địa điểm để thực hiện dự án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Giải trình về sử dụng công nghệ đối với dự án quy định tại điểm b khoản 1 Điều 32 của Luật Đầu tư gồm các nội dung: tên công nghệ, xuất xứ công nghệ, s</w:t>
      </w:r>
      <w:r w:rsidRPr="001D6D89">
        <w:rPr>
          <w:rFonts w:ascii="Times New Roman" w:hAnsi="Times New Roman"/>
          <w:sz w:val="28"/>
          <w:szCs w:val="28"/>
          <w:highlight w:val="white"/>
          <w:lang w:val="vi-VN"/>
        </w:rPr>
        <w:t>ơ đồ quy tr</w:t>
      </w:r>
      <w:r w:rsidRPr="001D6D89">
        <w:rPr>
          <w:rFonts w:ascii="Times New Roman" w:hAnsi="Times New Roman"/>
          <w:sz w:val="28"/>
          <w:szCs w:val="28"/>
          <w:highlight w:val="white"/>
        </w:rPr>
        <w:t>ình công nghệ; thông số kỹ thuật chính, tình trạng sử dụng của máy móc, thiết bị và dây chuyền công nghệ chính;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Hợp đồng BCC đối với dự án đầu tư theo hình thức hợp đồng BCC;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Ph</w:t>
      </w:r>
      <w:r w:rsidRPr="001D6D89">
        <w:rPr>
          <w:rFonts w:ascii="Times New Roman" w:hAnsi="Times New Roman"/>
          <w:sz w:val="28"/>
          <w:szCs w:val="28"/>
          <w:lang w:val="vi-VN"/>
        </w:rPr>
        <w:t>ương án giải phóng mặt bằng, di dân, tái định cư (nếu có);</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Đánh giá sơ bộ tác động môi trường, các giải pháp bảo vệ môi trường;</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Đánh giá tác động, hiệu quả kinh tế - xã hội của dự án;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Đề xuất cơ chế, chính sách đặc thù (nếu có).</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b/>
          <w:bCs/>
          <w:i/>
          <w:sz w:val="28"/>
          <w:szCs w:val="28"/>
        </w:rPr>
        <w:t>b) Số l</w:t>
      </w:r>
      <w:r w:rsidRPr="001D6D89">
        <w:rPr>
          <w:rFonts w:ascii="Times New Roman" w:hAnsi="Times New Roman"/>
          <w:b/>
          <w:bCs/>
          <w:i/>
          <w:sz w:val="28"/>
          <w:szCs w:val="28"/>
          <w:lang w:val="vi-VN"/>
        </w:rPr>
        <w:t>ượng hồ sơ</w:t>
      </w:r>
      <w:r w:rsidRPr="001D6D89">
        <w:rPr>
          <w:rFonts w:ascii="Times New Roman" w:hAnsi="Times New Roman"/>
          <w:sz w:val="28"/>
          <w:szCs w:val="28"/>
          <w:lang w:val="vi-VN"/>
        </w:rPr>
        <w:t xml:space="preserve">: </w:t>
      </w:r>
      <w:r w:rsidRPr="001D6D89">
        <w:rPr>
          <w:rFonts w:ascii="Times New Roman" w:hAnsi="Times New Roman"/>
          <w:sz w:val="28"/>
          <w:szCs w:val="28"/>
          <w:highlight w:val="white"/>
        </w:rPr>
        <w:t>21 bộ hồ s</w:t>
      </w:r>
      <w:r w:rsidRPr="001D6D89">
        <w:rPr>
          <w:rFonts w:ascii="Times New Roman" w:hAnsi="Times New Roman"/>
          <w:sz w:val="28"/>
          <w:szCs w:val="28"/>
          <w:highlight w:val="white"/>
          <w:lang w:val="vi-VN"/>
        </w:rPr>
        <w:t>ơ</w:t>
      </w:r>
      <w:r w:rsidRPr="001D6D89">
        <w:rPr>
          <w:rFonts w:ascii="Times New Roman" w:hAnsi="Times New Roman"/>
          <w:sz w:val="28"/>
          <w:szCs w:val="28"/>
          <w:highlight w:val="white"/>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 </w:t>
      </w:r>
      <w:r w:rsidRPr="001D6D89">
        <w:rPr>
          <w:rFonts w:ascii="Times New Roman" w:hAnsi="Times New Roman"/>
          <w:sz w:val="28"/>
          <w:szCs w:val="28"/>
          <w:lang w:val="vi-VN"/>
        </w:rPr>
        <w:t>0</w:t>
      </w:r>
      <w:r w:rsidRPr="001D6D89">
        <w:rPr>
          <w:rFonts w:ascii="Times New Roman" w:hAnsi="Times New Roman"/>
          <w:sz w:val="28"/>
          <w:szCs w:val="28"/>
        </w:rPr>
        <w:t xml:space="preserve">2 </w:t>
      </w:r>
      <w:r w:rsidRPr="001D6D89">
        <w:rPr>
          <w:rFonts w:ascii="Times New Roman" w:hAnsi="Times New Roman"/>
          <w:sz w:val="28"/>
          <w:szCs w:val="28"/>
          <w:lang w:val="vi-VN"/>
        </w:rPr>
        <w:t>ngày làm việc kể từ ngày nhận đủ hồ sơ dự án đầu tư, Sở Kế hoạch và Đầu tư gửi hồ sơ dự án đầu tư cho Bộ Kế hoạch và Đầu tư để báo cáo Thủ tướng Chính phủ thành lập Hội đồng thẩm định nhà nước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- 90</w:t>
      </w:r>
      <w:r w:rsidRPr="001D6D89">
        <w:rPr>
          <w:rFonts w:ascii="Times New Roman" w:hAnsi="Times New Roman"/>
          <w:sz w:val="28"/>
          <w:szCs w:val="28"/>
          <w:lang w:val="vi-VN"/>
        </w:rPr>
        <w:t xml:space="preserve"> ngày kể từ ngày thành lập, Hội đồng thẩm định nhà nước tổ chức thẩm định hồ sơ dự án đầu tư và lập báo cáo thẩm định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w:t>
      </w:r>
      <w:r w:rsidRPr="001D6D89">
        <w:rPr>
          <w:rFonts w:ascii="Times New Roman" w:hAnsi="Times New Roman"/>
          <w:sz w:val="28"/>
          <w:szCs w:val="28"/>
          <w:lang w:val="vi-VN"/>
        </w:rPr>
        <w:t>60 ngày trước ngày khai mạc kỳ họp Quốc hội, Chính phủ gửi Hồ sơ quyết định chủ trương đầu tư đến cơ quan chủ tr</w:t>
      </w:r>
      <w:r w:rsidRPr="001D6D89">
        <w:rPr>
          <w:rFonts w:ascii="Times New Roman" w:hAnsi="Times New Roman"/>
          <w:sz w:val="28"/>
          <w:szCs w:val="28"/>
        </w:rPr>
        <w:t>ì thẩm tra của Quốc hội.</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lang w:val="vi-VN"/>
        </w:rPr>
      </w:pPr>
      <w:r w:rsidRPr="001D6D89">
        <w:rPr>
          <w:rFonts w:ascii="Times New Roman" w:hAnsi="Times New Roman"/>
          <w:sz w:val="28"/>
          <w:szCs w:val="28"/>
          <w:highlight w:val="white"/>
        </w:rPr>
        <w:t>- Cơ quan thực hiện TTHC: Sở Kế hoạch và Đầu tư; UBND tỉnh; Bộ Kế hoạch và Đầu; Thủ t</w:t>
      </w:r>
      <w:r w:rsidRPr="001D6D89">
        <w:rPr>
          <w:rFonts w:ascii="Times New Roman" w:hAnsi="Times New Roman"/>
          <w:sz w:val="28"/>
          <w:szCs w:val="28"/>
          <w:highlight w:val="white"/>
          <w:lang w:val="vi-VN"/>
        </w:rPr>
        <w:t>ướng Chính phủ;</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có thẩm quyền quyết định: Quốc hội.</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Nhà đầu tư trong nước (cá nhân và tổ chức) thực hiện các dự án thuộc thẩm quyền quyết định chủ trương đầu tư của Quốc hội quy định tại Điều 30 Luật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Nghị quyết của Quốc hội về chủ tr</w:t>
      </w:r>
      <w:r w:rsidRPr="001D6D89">
        <w:rPr>
          <w:rFonts w:ascii="Times New Roman" w:hAnsi="Times New Roman"/>
          <w:sz w:val="28"/>
          <w:szCs w:val="28"/>
          <w:lang w:val="vi-VN"/>
        </w:rPr>
        <w:t>ương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Không.</w:t>
      </w:r>
    </w:p>
    <w:p w:rsidR="00C91D82" w:rsidRPr="001D6D89" w:rsidRDefault="00C91D82" w:rsidP="00C91D82">
      <w:pPr>
        <w:autoSpaceDE w:val="0"/>
        <w:autoSpaceDN w:val="0"/>
        <w:adjustRightInd w:val="0"/>
        <w:spacing w:before="120" w:after="120"/>
        <w:ind w:firstLine="709"/>
        <w:jc w:val="both"/>
        <w:rPr>
          <w:rFonts w:ascii="Times New Roman" w:hAnsi="Times New Roman"/>
          <w:i/>
          <w:iCs/>
          <w:sz w:val="28"/>
          <w:szCs w:val="28"/>
        </w:rPr>
      </w:pPr>
      <w:r w:rsidRPr="001D6D89">
        <w:rPr>
          <w:rFonts w:ascii="Times New Roman" w:hAnsi="Times New Roman"/>
          <w:b/>
          <w:bCs/>
          <w:sz w:val="28"/>
          <w:szCs w:val="28"/>
        </w:rPr>
        <w:t>Tên mẫu đơn, mẫu tờ khai:</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Văn bản đề nghị thực hiện dự án đầu tư theo Mẫu I.1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lang w:val="vi-VN"/>
        </w:rPr>
      </w:pPr>
      <w:r w:rsidRPr="001D6D89">
        <w:rPr>
          <w:rFonts w:ascii="Times New Roman" w:hAnsi="Times New Roman"/>
          <w:sz w:val="28"/>
          <w:szCs w:val="28"/>
        </w:rPr>
        <w:t>- Đề xuất dự án đầu tư theo Mẫu I.2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Đáp ứng nội dung thẩm định tại Khoản 6 Điều 33 Luật đầu tư  và nội dung thẩm tra quy định tại Khoản 6 Điều 35 Luật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Luật Đầu tư số 67/2014/QH13 ngày 26/11/2014;</w:t>
      </w:r>
    </w:p>
    <w:p w:rsidR="00C91D82" w:rsidRPr="001D6D89" w:rsidRDefault="00C91D82" w:rsidP="00C91D82">
      <w:pPr>
        <w:pStyle w:val="Heading1"/>
        <w:ind w:firstLine="709"/>
        <w:jc w:val="both"/>
        <w:rPr>
          <w:rFonts w:ascii="Times New Roman" w:hAnsi="Times New Roman"/>
          <w:b w:val="0"/>
          <w:sz w:val="28"/>
          <w:szCs w:val="28"/>
        </w:rPr>
      </w:pPr>
      <w:r w:rsidRPr="001D6D89">
        <w:rPr>
          <w:rFonts w:ascii="Times New Roman" w:hAnsi="Times New Roman"/>
          <w:b w:val="0"/>
          <w:sz w:val="28"/>
          <w:szCs w:val="28"/>
        </w:rPr>
        <w:lastRenderedPageBreak/>
        <w:t>- Nghị định số 118/2015/NĐ-CP ngày 12/11/2015 của Chính phủ Quy định chi tiết và hướng dẫn thi hành một số điều của Luật Đầu tư;</w:t>
      </w:r>
    </w:p>
    <w:p w:rsidR="00C91D82" w:rsidRPr="001D6D89" w:rsidRDefault="00C91D82" w:rsidP="00C91D82">
      <w:pPr>
        <w:pStyle w:val="Heading3"/>
        <w:shd w:val="clear" w:color="auto" w:fill="FFFFFF"/>
        <w:spacing w:before="0"/>
        <w:ind w:firstLine="709"/>
        <w:jc w:val="both"/>
        <w:rPr>
          <w:sz w:val="28"/>
        </w:rPr>
      </w:pPr>
      <w:r w:rsidRPr="001D6D89">
        <w:rPr>
          <w:b w:val="0"/>
          <w:sz w:val="28"/>
        </w:rPr>
        <w:t>- Thông t</w:t>
      </w:r>
      <w:r w:rsidRPr="001D6D89">
        <w:rPr>
          <w:b w:val="0"/>
          <w:sz w:val="28"/>
          <w:lang w:val="vi-VN"/>
        </w:rPr>
        <w:t>ư số 16/2015/TT-BKHĐT ngày 18/11/2015</w:t>
      </w:r>
      <w:r w:rsidRPr="001D6D89">
        <w:rPr>
          <w:b w:val="0"/>
          <w:sz w:val="28"/>
        </w:rPr>
        <w:t xml:space="preserve"> của Bộ Kế hoạch và Đầu tư Quy định biểu mẫu thực hiện thủ tục đầu tư và báo cáo hoạt động đầu tư tại Việt Nam</w:t>
      </w:r>
      <w:r w:rsidRPr="001D6D89">
        <w:rPr>
          <w:b w:val="0"/>
          <w:sz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PHỤ LỤC I</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I.1</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Văn bản đề nghị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(Điều 33, 34, 35, 37 Luật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 </w:t>
      </w:r>
      <w:r w:rsidRPr="001D6D89">
        <w:rPr>
          <w:rFonts w:ascii="Times New Roman" w:hAnsi="Times New Roman"/>
          <w:b/>
          <w:bCs/>
          <w:sz w:val="24"/>
          <w:szCs w:val="24"/>
          <w:lang w:val="pt-BR"/>
        </w:rPr>
        <w:t>VĂN BẢN ĐỀ NGHỊ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Kính gửi: ………..</w:t>
      </w:r>
      <w:r w:rsidRPr="001D6D89">
        <w:rPr>
          <w:rStyle w:val="apple-converted-space"/>
          <w:rFonts w:ascii="Times New Roman" w:hAnsi="Times New Roman"/>
          <w:sz w:val="24"/>
          <w:szCs w:val="24"/>
        </w:rPr>
        <w:t> </w:t>
      </w:r>
      <w:r w:rsidRPr="001D6D89">
        <w:rPr>
          <w:rFonts w:ascii="Times New Roman" w:hAnsi="Times New Roman"/>
          <w:i/>
          <w:iCs/>
          <w:sz w:val="24"/>
          <w:szCs w:val="24"/>
        </w:rPr>
        <w:t>(Tên cơ quan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Nhà đầu tư đề nghị thực hiện dự án đầu tư với các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a) Đối với nhà đầu tư là cá nhân:</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…………………Giới tính: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Sinh ngày: …….../............ /.....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Giấy tờ chứng thực cá nhân khác</w:t>
      </w:r>
      <w:r w:rsidRPr="001D6D89">
        <w:rPr>
          <w:rStyle w:val="apple-converted-space"/>
          <w:rFonts w:ascii="Times New Roman" w:hAnsi="Times New Roman"/>
          <w:sz w:val="24"/>
          <w:szCs w:val="24"/>
        </w:rPr>
        <w:t> </w:t>
      </w:r>
      <w:r w:rsidRPr="001D6D89">
        <w:rPr>
          <w:rFonts w:ascii="Times New Roman" w:hAnsi="Times New Roman"/>
          <w:i/>
          <w:iCs/>
          <w:sz w:val="24"/>
          <w:szCs w:val="24"/>
        </w:rPr>
        <w:t>(nếu không có CMND/Căn cước công dân/Hộ chiếu)</w:t>
      </w:r>
      <w:r w:rsidRPr="001D6D89">
        <w:rPr>
          <w:rFonts w:ascii="Times New Roman" w:hAnsi="Times New Roman"/>
          <w:sz w:val="24"/>
          <w:szCs w:val="24"/>
        </w:rPr>
        <w:t>: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Số giấy chứng thực cá nhân: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Ngày hết hạn: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…………….Fax: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b) Đối với nhà đầu tư là doanh nghiệp/tổ chức: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Tên doanh nghiệp/tổ chức: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Quyết định thành lập hoặc số Giấy chứng nhận đăng ký kinh doanh/doanh nghiệp hoặc mã số doanh nghiệp hoặc số Giấy phép đầu tư/Giấy chứng nhận đầu tư/Giấy chứng nhận đăng ký đầu tư hoặc tài liệu khác có giá trị pháp lý tương đương: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Ngày cấp: ................................................Cơ quan cấp:..................................</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lastRenderedPageBreak/>
        <w:t>Địa chỉ trụ sở: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……………Fax: ……………… Email: ……… Website: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Tỷ lệ nắm giữ vốn điều lệ của nhà đầu tư nước ngoài trong doanh nghiệp/tổ chức</w:t>
      </w:r>
      <w:r w:rsidRPr="001D6D89">
        <w:rPr>
          <w:rFonts w:ascii="Times New Roman" w:hAnsi="Times New Roman"/>
          <w:i/>
          <w:iCs/>
          <w:sz w:val="24"/>
          <w:szCs w:val="24"/>
        </w:rPr>
        <w:t>(chỉ áp dụng đối với trường hợp nhà đầu tư là doanh nghiệp/tổ chức thành lập tại Việt Nam)</w:t>
      </w:r>
      <w:r w:rsidRPr="001D6D89">
        <w:rPr>
          <w:rFonts w:ascii="Times New Roman" w:hAnsi="Times New Roman"/>
          <w:sz w:val="24"/>
          <w:szCs w:val="24"/>
        </w:rPr>
        <w:t>:</w:t>
      </w:r>
    </w:p>
    <w:tbl>
      <w:tblPr>
        <w:tblW w:w="91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74"/>
        <w:gridCol w:w="2231"/>
        <w:gridCol w:w="1358"/>
        <w:gridCol w:w="1164"/>
        <w:gridCol w:w="2439"/>
        <w:gridCol w:w="1064"/>
      </w:tblGrid>
      <w:tr w:rsidR="00C91D82" w:rsidRPr="001D6D89" w:rsidTr="000C7C98">
        <w:trPr>
          <w:tblCellSpacing w:w="0" w:type="dxa"/>
        </w:trPr>
        <w:tc>
          <w:tcPr>
            <w:tcW w:w="8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223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nhà đầu tư nước ngoài</w:t>
            </w:r>
          </w:p>
        </w:tc>
        <w:tc>
          <w:tcPr>
            <w:tcW w:w="1358"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Quốc tịch</w:t>
            </w:r>
          </w:p>
        </w:tc>
        <w:tc>
          <w:tcPr>
            <w:tcW w:w="3603"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Số vốn góp</w:t>
            </w:r>
          </w:p>
        </w:tc>
        <w:tc>
          <w:tcPr>
            <w:tcW w:w="1064"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Tỷ lệ (%)</w:t>
            </w:r>
          </w:p>
        </w:tc>
      </w:tr>
      <w:tr w:rsidR="00C91D8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2231"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1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VNĐ</w:t>
            </w:r>
          </w:p>
        </w:tc>
        <w:tc>
          <w:tcPr>
            <w:tcW w:w="24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Tương đương USD</w:t>
            </w: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r>
      <w:tr w:rsidR="00C91D82" w:rsidRPr="001D6D89" w:rsidTr="000C7C98">
        <w:trPr>
          <w:tblCellSpacing w:w="0" w:type="dxa"/>
        </w:trPr>
        <w:tc>
          <w:tcPr>
            <w:tcW w:w="87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23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3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1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4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0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Tỷ lệ thành viên hợp danh là nhà đầu tư nước ngoài trong công ty hợp danh</w:t>
      </w:r>
      <w:r w:rsidRPr="001D6D89">
        <w:rPr>
          <w:rStyle w:val="apple-converted-space"/>
          <w:rFonts w:ascii="Times New Roman" w:hAnsi="Times New Roman"/>
          <w:sz w:val="24"/>
          <w:szCs w:val="24"/>
          <w:lang w:val="pt-BR"/>
        </w:rPr>
        <w:t> </w:t>
      </w:r>
      <w:r w:rsidRPr="001D6D89">
        <w:rPr>
          <w:rFonts w:ascii="Times New Roman" w:hAnsi="Times New Roman"/>
          <w:i/>
          <w:iCs/>
          <w:sz w:val="24"/>
          <w:szCs w:val="24"/>
          <w:lang w:val="pt-BR"/>
        </w:rPr>
        <w:t>(</w:t>
      </w:r>
      <w:r w:rsidRPr="001D6D89">
        <w:rPr>
          <w:rFonts w:ascii="Times New Roman" w:hAnsi="Times New Roman"/>
          <w:i/>
          <w:iCs/>
          <w:sz w:val="24"/>
          <w:szCs w:val="24"/>
        </w:rPr>
        <w:t>chỉ áp dụng đối với trường hợp nhà đầu tư là</w:t>
      </w:r>
      <w:r w:rsidRPr="001D6D89">
        <w:rPr>
          <w:rStyle w:val="apple-converted-space"/>
          <w:rFonts w:ascii="Times New Roman" w:hAnsi="Times New Roman"/>
          <w:i/>
          <w:iCs/>
          <w:sz w:val="24"/>
          <w:szCs w:val="24"/>
        </w:rPr>
        <w:t> </w:t>
      </w:r>
      <w:r w:rsidRPr="001D6D89">
        <w:rPr>
          <w:rFonts w:ascii="Times New Roman" w:hAnsi="Times New Roman"/>
          <w:i/>
          <w:iCs/>
          <w:sz w:val="24"/>
          <w:szCs w:val="24"/>
          <w:lang w:val="pt-BR"/>
        </w:rPr>
        <w:t>công ty hợp danh thành lập tại Việt Nam):</w:t>
      </w:r>
      <w:r w:rsidRPr="001D6D89">
        <w:rPr>
          <w:rFonts w:ascii="Times New Roman" w:hAnsi="Times New Roman"/>
          <w:sz w:val="24"/>
          <w:szCs w:val="24"/>
          <w:lang w:val="pt-BR"/>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i/>
          <w:iCs/>
          <w:sz w:val="24"/>
          <w:szCs w:val="24"/>
          <w:lang w:val="pt-BR"/>
        </w:rPr>
        <w:t>Thông tin về người đại diện theo pháp luật của doanh nghiệp/tổ chức đăng ký đầu tư, gồm:</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………………………………Giới tính: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Chức danh:…………………Sinh ngày: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…………….Fax: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Nhà đầu tư tiếp theo:</w:t>
      </w:r>
      <w:r w:rsidRPr="001D6D89">
        <w:rPr>
          <w:rFonts w:ascii="Times New Roman" w:hAnsi="Times New Roman"/>
          <w:sz w:val="24"/>
          <w:szCs w:val="24"/>
        </w:rPr>
        <w:t>thông tin kê khai tương tự như nội dung đối với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II.THÔNG TIN VỀ TỔ CHỨC KINH TẾ DỰ KIẾN THÀNH LẬP </w:t>
      </w:r>
      <w:r w:rsidRPr="001D6D89">
        <w:rPr>
          <w:rFonts w:ascii="Times New Roman" w:hAnsi="Times New Roman"/>
          <w:i/>
          <w:iCs/>
          <w:sz w:val="24"/>
          <w:szCs w:val="24"/>
        </w:rPr>
        <w:t>(đối với nhà ĐTNN đầu tư theo hình thức thành lập tổ chức kinh tế)</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1. Tên tổ chức kinh tế:</w:t>
      </w:r>
      <w:r w:rsidRPr="001D6D89">
        <w:rPr>
          <w:rStyle w:val="apple-converted-space"/>
          <w:rFonts w:ascii="Times New Roman" w:hAnsi="Times New Roman"/>
          <w:b/>
          <w:bCs/>
          <w:sz w:val="24"/>
          <w:szCs w:val="24"/>
        </w:rPr>
        <w:t> </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2. Loại hình tổ chức kinh tế:</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3. Vốn điều lệ:</w:t>
      </w:r>
      <w:r w:rsidRPr="001D6D89">
        <w:rPr>
          <w:rFonts w:ascii="Times New Roman" w:hAnsi="Times New Roman"/>
          <w:sz w:val="24"/>
          <w:szCs w:val="24"/>
        </w:rPr>
        <w:t>……..</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4</w:t>
      </w:r>
      <w:r w:rsidRPr="001D6D89">
        <w:rPr>
          <w:rFonts w:ascii="Times New Roman" w:hAnsi="Times New Roman"/>
          <w:b/>
          <w:bCs/>
          <w:sz w:val="24"/>
          <w:szCs w:val="24"/>
          <w:lang w:val="sv-SE"/>
        </w:rPr>
        <w:t>. Tỷ lệ góp vốn điều lệ của từng nhà đầu tư:</w:t>
      </w:r>
    </w:p>
    <w:tbl>
      <w:tblPr>
        <w:tblW w:w="913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54"/>
        <w:gridCol w:w="1862"/>
        <w:gridCol w:w="2174"/>
        <w:gridCol w:w="2769"/>
        <w:gridCol w:w="1275"/>
      </w:tblGrid>
      <w:tr w:rsidR="00C91D82" w:rsidRPr="001D6D89" w:rsidTr="000C7C98">
        <w:trPr>
          <w:tblCellSpacing w:w="0" w:type="dxa"/>
        </w:trPr>
        <w:tc>
          <w:tcPr>
            <w:tcW w:w="10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186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nhà đầu tư</w:t>
            </w:r>
          </w:p>
        </w:tc>
        <w:tc>
          <w:tcPr>
            <w:tcW w:w="4943"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Số vốn góp</w:t>
            </w:r>
          </w:p>
        </w:tc>
        <w:tc>
          <w:tcPr>
            <w:tcW w:w="1275"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Tỷ lệ (%)</w:t>
            </w:r>
          </w:p>
        </w:tc>
      </w:tr>
      <w:tr w:rsidR="00C91D8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21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VNĐ</w:t>
            </w:r>
          </w:p>
        </w:tc>
        <w:tc>
          <w:tcPr>
            <w:tcW w:w="27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Tương đương USD</w:t>
            </w:r>
          </w:p>
        </w:tc>
        <w:tc>
          <w:tcPr>
            <w:tcW w:w="1275"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r>
      <w:tr w:rsidR="00C91D82" w:rsidRPr="001D6D89" w:rsidTr="000C7C98">
        <w:trPr>
          <w:tblCellSpacing w:w="0" w:type="dxa"/>
        </w:trPr>
        <w:tc>
          <w:tcPr>
            <w:tcW w:w="105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8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1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7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sv-SE"/>
        </w:rPr>
        <w:t>III. THÔNG TIN VỀ DỰ ÁN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Tên dự án đầu tư</w:t>
      </w:r>
      <w:r w:rsidRPr="001D6D89">
        <w:rPr>
          <w:rFonts w:ascii="Times New Roman" w:hAnsi="Times New Roman"/>
          <w:sz w:val="24"/>
          <w:szCs w:val="24"/>
          <w:lang w:val="nb-NO"/>
        </w:rPr>
        <w:t>: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Nội dung chi tiết theo văn bản đề xuất dự án đầu tư kèm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IV. NHÀ ĐẦU TƯ/TỔ CHỨC KINH TẾ CAM KẾT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1. C</w:t>
      </w:r>
      <w:r w:rsidRPr="001D6D89">
        <w:rPr>
          <w:rFonts w:ascii="Times New Roman" w:hAnsi="Times New Roman"/>
          <w:sz w:val="24"/>
          <w:szCs w:val="24"/>
          <w:lang w:val="vi-VN"/>
        </w:rPr>
        <w:t>hịu trách nhiệm trước pháp luật về tính hợp pháp, chính xác, trung thực của hồ sơ và các văn bản gửi c</w:t>
      </w:r>
      <w:r w:rsidRPr="001D6D89">
        <w:rPr>
          <w:rFonts w:ascii="Times New Roman" w:hAnsi="Times New Roman"/>
          <w:sz w:val="24"/>
          <w:szCs w:val="24"/>
        </w:rPr>
        <w:t>ơ</w:t>
      </w:r>
      <w:r w:rsidRPr="001D6D89">
        <w:rPr>
          <w:rFonts w:ascii="Times New Roman" w:hAnsi="Times New Roman"/>
          <w:sz w:val="24"/>
          <w:szCs w:val="24"/>
          <w:lang w:val="vi-VN"/>
        </w:rPr>
        <w:t> quan nhà nước có thẩm quyền.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lastRenderedPageBreak/>
        <w:t>2.</w:t>
      </w:r>
      <w:r w:rsidRPr="001D6D89">
        <w:rPr>
          <w:rStyle w:val="apple-converted-space"/>
          <w:rFonts w:ascii="Times New Roman" w:hAnsi="Times New Roman"/>
          <w:sz w:val="24"/>
          <w:szCs w:val="24"/>
          <w:lang w:val="nb-NO"/>
        </w:rPr>
        <w:t> </w:t>
      </w:r>
      <w:r w:rsidRPr="001D6D89">
        <w:rPr>
          <w:rFonts w:ascii="Times New Roman" w:hAnsi="Times New Roman"/>
          <w:sz w:val="24"/>
          <w:szCs w:val="24"/>
          <w:lang w:val="vi-VN"/>
        </w:rPr>
        <w:t>Tuân thủ</w:t>
      </w:r>
      <w:r w:rsidRPr="001D6D89">
        <w:rPr>
          <w:rStyle w:val="apple-converted-space"/>
          <w:rFonts w:ascii="Times New Roman" w:hAnsi="Times New Roman"/>
          <w:sz w:val="24"/>
          <w:szCs w:val="24"/>
          <w:lang w:val="vi-VN"/>
        </w:rPr>
        <w:t> </w:t>
      </w:r>
      <w:r w:rsidRPr="001D6D89">
        <w:rPr>
          <w:rFonts w:ascii="Times New Roman" w:hAnsi="Times New Roman"/>
          <w:sz w:val="24"/>
          <w:szCs w:val="24"/>
          <w:lang w:val="nb-NO"/>
        </w:rPr>
        <w:t>quy định của pháp luật Việt Nam và Quyết định chủ trương đầu tư/Giấy chứng nhận đăng ký đầu tư</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V. HỒ SƠ KÈM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 Các văn bản quy định tại Khoản 1 Điều 33 hoặc Khoản 1 Điều 34 hoặc Khoản 1 Điều 35 hoặc Khoản 2 Điều 37Luật đầu tư</w:t>
      </w:r>
      <w:r w:rsidRPr="001D6D89">
        <w:rPr>
          <w:rStyle w:val="apple-converted-space"/>
          <w:rFonts w:ascii="Times New Roman" w:hAnsi="Times New Roman"/>
          <w:sz w:val="24"/>
          <w:szCs w:val="24"/>
          <w:lang w:val="pt-BR"/>
        </w:rPr>
        <w:t> </w:t>
      </w:r>
      <w:r w:rsidRPr="001D6D89">
        <w:rPr>
          <w:rFonts w:ascii="Times New Roman" w:hAnsi="Times New Roman"/>
          <w:i/>
          <w:iCs/>
          <w:sz w:val="24"/>
          <w:szCs w:val="24"/>
          <w:lang w:val="pt-BR"/>
        </w:rPr>
        <w:t>(tuỳ theo từng loại dự án, liệt kê cụ thể các văn bản gửi kèm theo)</w:t>
      </w:r>
      <w:r w:rsidRPr="001D6D89">
        <w:rPr>
          <w:rFonts w:ascii="Times New Roman" w:hAnsi="Times New Roman"/>
          <w:sz w:val="24"/>
          <w:szCs w:val="24"/>
          <w:lang w:val="sv-SE"/>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pt-BR"/>
        </w:rPr>
        <w:t>- Các hồ sơ liên quan khác</w:t>
      </w:r>
      <w:r w:rsidRPr="001D6D89">
        <w:rPr>
          <w:rStyle w:val="apple-converted-space"/>
          <w:rFonts w:ascii="Times New Roman" w:hAnsi="Times New Roman"/>
          <w:sz w:val="24"/>
          <w:szCs w:val="24"/>
          <w:lang w:val="pt-BR"/>
        </w:rPr>
        <w:t> </w:t>
      </w:r>
      <w:r w:rsidRPr="001D6D89">
        <w:rPr>
          <w:rFonts w:ascii="Times New Roman" w:hAnsi="Times New Roman"/>
          <w:i/>
          <w:iCs/>
          <w:sz w:val="24"/>
          <w:szCs w:val="24"/>
          <w:lang w:val="pt-BR"/>
        </w:rPr>
        <w:t>(nếu có):</w:t>
      </w:r>
    </w:p>
    <w:tbl>
      <w:tblPr>
        <w:tblW w:w="9180" w:type="dxa"/>
        <w:tblCellSpacing w:w="0" w:type="dxa"/>
        <w:tblCellMar>
          <w:left w:w="0" w:type="dxa"/>
          <w:right w:w="0" w:type="dxa"/>
        </w:tblCellMar>
        <w:tblLook w:val="00A0"/>
      </w:tblPr>
      <w:tblGrid>
        <w:gridCol w:w="2791"/>
        <w:gridCol w:w="6389"/>
      </w:tblGrid>
      <w:tr w:rsidR="00C91D82" w:rsidRPr="001D6D89" w:rsidTr="000C7C98">
        <w:trPr>
          <w:tblCellSpacing w:w="0" w:type="dxa"/>
        </w:trPr>
        <w:tc>
          <w:tcPr>
            <w:tcW w:w="2791"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i/>
                <w:iCs/>
                <w:sz w:val="24"/>
                <w:szCs w:val="24"/>
                <w:lang w:val="pt-BR"/>
              </w:rPr>
              <w:t> </w:t>
            </w:r>
            <w:r w:rsidRPr="001D6D89">
              <w:rPr>
                <w:rFonts w:ascii="Times New Roman" w:hAnsi="Times New Roman"/>
                <w:sz w:val="24"/>
                <w:szCs w:val="24"/>
              </w:rPr>
              <w:t> </w:t>
            </w:r>
          </w:p>
        </w:tc>
        <w:tc>
          <w:tcPr>
            <w:tcW w:w="6389"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…..năm……</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Nhà đầu tư</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Từng nhà đầu tư ký, ghi rõ họ tên,chức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lang w:val="vi-VN"/>
              </w:rPr>
              <w:t>(nếu có)</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lang w:val="pt-BR"/>
        </w:rPr>
        <w:t> </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4"/>
          <w:szCs w:val="24"/>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I.2</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Đề xuất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lang w:val="nl-NL"/>
        </w:rPr>
        <w:t>(Áp</w:t>
      </w:r>
      <w:r w:rsidRPr="001D6D89">
        <w:rPr>
          <w:rStyle w:val="apple-converted-space"/>
          <w:rFonts w:ascii="Times New Roman" w:hAnsi="Times New Roman"/>
          <w:i/>
          <w:iCs/>
          <w:sz w:val="24"/>
          <w:szCs w:val="24"/>
          <w:lang w:val="nl-NL"/>
        </w:rPr>
        <w:t> </w:t>
      </w:r>
      <w:r w:rsidRPr="001D6D89">
        <w:rPr>
          <w:rFonts w:ascii="Times New Roman" w:hAnsi="Times New Roman"/>
          <w:i/>
          <w:iCs/>
          <w:sz w:val="24"/>
          <w:szCs w:val="24"/>
        </w:rPr>
        <w:t>dụng đối với dự án thuộc diện Quyết định chủ trương đầu tư – Điều 33, 34, 35Luật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lang w:val="pt-BR"/>
        </w:rPr>
        <w:t>ĐỀ XUẤT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lang w:val="pt-BR"/>
        </w:rPr>
        <w:t>(Kèm theo Văn bản đề nghị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lang w:val="pt-BR"/>
        </w:rPr>
        <w:t>Ngày .... tháng ... năm....)</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w:t>
      </w:r>
      <w:r w:rsidRPr="001D6D89">
        <w:rPr>
          <w:rStyle w:val="apple-converted-space"/>
          <w:rFonts w:ascii="Times New Roman" w:hAnsi="Times New Roman"/>
          <w:b/>
          <w:bCs/>
          <w:sz w:val="24"/>
          <w:szCs w:val="24"/>
        </w:rPr>
        <w:t> </w:t>
      </w:r>
      <w:r w:rsidRPr="001D6D89">
        <w:rPr>
          <w:rFonts w:ascii="Times New Roman" w:hAnsi="Times New Roman"/>
          <w:b/>
          <w:bCs/>
          <w:sz w:val="24"/>
          <w:szCs w:val="24"/>
        </w:rPr>
        <w:t>TÊN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(Ghi tên từng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Đề nghị thực hiện dự án đầu tư với các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sv-SE"/>
        </w:rPr>
        <w:t>II. ĐỀ XUẤT THỰC HIỆN DỰ ÁN ĐẦU TƯ VỚI NỘI DUNG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Tên dự án, địa điểm thực hiện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1.1. Tên dự án</w:t>
      </w:r>
      <w:r w:rsidRPr="001D6D89">
        <w:rPr>
          <w:rFonts w:ascii="Times New Roman" w:hAnsi="Times New Roman"/>
          <w:b/>
          <w:bCs/>
          <w:sz w:val="24"/>
          <w:szCs w:val="24"/>
          <w:lang w:val="sv-SE"/>
        </w:rPr>
        <w:t>:</w:t>
      </w:r>
      <w:r w:rsidRPr="001D6D89">
        <w:rPr>
          <w:rFonts w:ascii="Times New Roman" w:hAnsi="Times New Roman"/>
          <w:sz w:val="24"/>
          <w:szCs w:val="24"/>
          <w:lang w:val="sv-SE"/>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1.2. Địa điểm thực hiện dự án: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(Đối với dự án ngoài KCN, KCX, KCNC, KKT: ghi số nhà, đường phố/xóm, phường/xã, quận/huyện, tỉnh/thành phố. Đối với dự án trong KCN, KCX, KCNC, KKT: ghi số, đường hoặc lô…, tên khu, quận/huyện, tỉnh/thành phố)</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Mục tiêu dự án:</w:t>
      </w:r>
    </w:p>
    <w:tbl>
      <w:tblPr>
        <w:tblW w:w="931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22"/>
        <w:gridCol w:w="2041"/>
        <w:gridCol w:w="2275"/>
        <w:gridCol w:w="1552"/>
        <w:gridCol w:w="2522"/>
      </w:tblGrid>
      <w:tr w:rsidR="00C91D82" w:rsidRPr="001D6D89" w:rsidTr="000C7C98">
        <w:trPr>
          <w:tblCellSpacing w:w="0" w:type="dxa"/>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204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lang w:val="vi-VN"/>
              </w:rPr>
              <w:t>Mục tiêu hoạt động</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lastRenderedPageBreak/>
              <w:t> </w:t>
            </w:r>
          </w:p>
        </w:tc>
        <w:tc>
          <w:tcPr>
            <w:tcW w:w="22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lastRenderedPageBreak/>
              <w:t>Tên ngành</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 xml:space="preserve">(Ghi tên ngành cấp </w:t>
            </w:r>
            <w:r w:rsidRPr="001D6D89">
              <w:rPr>
                <w:rFonts w:ascii="Times New Roman" w:hAnsi="Times New Roman"/>
                <w:i/>
                <w:iCs/>
                <w:sz w:val="24"/>
                <w:szCs w:val="24"/>
              </w:rPr>
              <w:lastRenderedPageBreak/>
              <w:t>4 theo VSIC)</w:t>
            </w:r>
          </w:p>
        </w:tc>
        <w:tc>
          <w:tcPr>
            <w:tcW w:w="15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lastRenderedPageBreak/>
              <w:t>Mã ngành theo VSIC</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lastRenderedPageBreak/>
              <w:t>(Mã ngành cấp 4)</w:t>
            </w:r>
          </w:p>
        </w:tc>
        <w:tc>
          <w:tcPr>
            <w:tcW w:w="252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lastRenderedPageBreak/>
              <w:t>Mã ngành CPC (*)</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i/>
                <w:iCs/>
                <w:sz w:val="24"/>
                <w:szCs w:val="24"/>
              </w:rPr>
              <w:t xml:space="preserve">(đối với các ngành </w:t>
            </w:r>
            <w:r w:rsidRPr="001D6D89">
              <w:rPr>
                <w:rFonts w:ascii="Times New Roman" w:hAnsi="Times New Roman"/>
                <w:i/>
                <w:iCs/>
                <w:sz w:val="24"/>
                <w:szCs w:val="24"/>
              </w:rPr>
              <w:lastRenderedPageBreak/>
              <w:t>nghề có mã CPC,</w:t>
            </w:r>
            <w:r w:rsidRPr="001D6D89">
              <w:rPr>
                <w:rFonts w:ascii="Times New Roman" w:hAnsi="Times New Roman"/>
                <w:i/>
                <w:iCs/>
                <w:sz w:val="24"/>
                <w:szCs w:val="24"/>
                <w:lang w:val="vi-VN"/>
              </w:rPr>
              <w:t>nếu có)</w:t>
            </w:r>
          </w:p>
        </w:tc>
      </w:tr>
      <w:tr w:rsidR="00C91D82" w:rsidRPr="001D6D89" w:rsidTr="000C7C98">
        <w:trPr>
          <w:tblCellSpacing w:w="0" w:type="dxa"/>
        </w:trPr>
        <w:tc>
          <w:tcPr>
            <w:tcW w:w="92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lastRenderedPageBreak/>
              <w:t>1</w:t>
            </w:r>
          </w:p>
        </w:tc>
        <w:tc>
          <w:tcPr>
            <w:tcW w:w="20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i/>
                <w:iCs/>
                <w:sz w:val="24"/>
                <w:szCs w:val="24"/>
              </w:rPr>
              <w:t>(Ngành kinh doanh chính)</w:t>
            </w:r>
          </w:p>
        </w:tc>
        <w:tc>
          <w:tcPr>
            <w:tcW w:w="2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5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r w:rsidR="00C91D82" w:rsidRPr="001D6D89" w:rsidTr="000C7C98">
        <w:trPr>
          <w:tblCellSpacing w:w="0" w:type="dxa"/>
        </w:trPr>
        <w:tc>
          <w:tcPr>
            <w:tcW w:w="92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2</w:t>
            </w:r>
          </w:p>
        </w:tc>
        <w:tc>
          <w:tcPr>
            <w:tcW w:w="20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w:t>
            </w:r>
          </w:p>
        </w:tc>
        <w:tc>
          <w:tcPr>
            <w:tcW w:w="22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25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Ghi chú:</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 Ngành kinh doanh ghi đầu tiên là ngành kinh doanh chính của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 (*) Chỉ ghi mã ngành CPC đối với các mục tiêu hoạt động thuộc ngành nghề đầu tư có điều kiện áp dụng đối với nhà ĐTNN khi cấp GCNĐKĐT.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3. Quy mô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Miêu tả quy mô bằng các tiêu chí:</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Công suất thiết kế: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Sản phẩm, dịch vụ cung cấp: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Diện tích đất, mặt nước, mặt bằng dự kiến sử dụng</w:t>
      </w:r>
      <w:r w:rsidRPr="001D6D89">
        <w:rPr>
          <w:rStyle w:val="apple-converted-space"/>
          <w:rFonts w:ascii="Times New Roman" w:hAnsi="Times New Roman"/>
          <w:sz w:val="24"/>
          <w:szCs w:val="24"/>
        </w:rPr>
        <w:t> </w:t>
      </w:r>
      <w:r w:rsidRPr="001D6D89">
        <w:rPr>
          <w:rFonts w:ascii="Times New Roman" w:hAnsi="Times New Roman"/>
          <w:i/>
          <w:iCs/>
          <w:sz w:val="24"/>
          <w:szCs w:val="24"/>
        </w:rPr>
        <w:t>(m</w:t>
      </w:r>
      <w:r w:rsidRPr="001D6D89">
        <w:rPr>
          <w:rFonts w:ascii="Times New Roman" w:hAnsi="Times New Roman"/>
          <w:i/>
          <w:iCs/>
          <w:sz w:val="24"/>
          <w:szCs w:val="24"/>
          <w:vertAlign w:val="superscript"/>
        </w:rPr>
        <w:t>2</w:t>
      </w:r>
      <w:r w:rsidRPr="001D6D89">
        <w:rPr>
          <w:rStyle w:val="apple-converted-space"/>
          <w:rFonts w:ascii="Times New Roman" w:hAnsi="Times New Roman"/>
          <w:i/>
          <w:iCs/>
          <w:sz w:val="24"/>
          <w:szCs w:val="24"/>
        </w:rPr>
        <w:t> </w:t>
      </w:r>
      <w:r w:rsidRPr="001D6D89">
        <w:rPr>
          <w:rFonts w:ascii="Times New Roman" w:hAnsi="Times New Roman"/>
          <w:i/>
          <w:iCs/>
          <w:sz w:val="24"/>
          <w:szCs w:val="24"/>
        </w:rPr>
        <w:t>hoặc ha):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Quy mô kiến trúc xây dựng</w:t>
      </w:r>
      <w:r w:rsidRPr="001D6D89">
        <w:rPr>
          <w:rStyle w:val="apple-converted-space"/>
          <w:rFonts w:ascii="Times New Roman" w:hAnsi="Times New Roman"/>
          <w:sz w:val="24"/>
          <w:szCs w:val="24"/>
        </w:rPr>
        <w:t> </w:t>
      </w:r>
      <w:r w:rsidRPr="001D6D89">
        <w:rPr>
          <w:rFonts w:ascii="Times New Roman" w:hAnsi="Times New Roman"/>
          <w:i/>
          <w:iCs/>
          <w:sz w:val="24"/>
          <w:szCs w:val="24"/>
        </w:rPr>
        <w:t>(diện tích xây dựng, diện tích sàn, số tầng, chiều cao công trình,…):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Trường hợp dự án có nhiều giai đoạn, từng giai đoạn được miêu tả như trên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4</w:t>
      </w:r>
      <w:r w:rsidRPr="001D6D89">
        <w:rPr>
          <w:rFonts w:ascii="Times New Roman" w:hAnsi="Times New Roman"/>
          <w:b/>
          <w:bCs/>
          <w:sz w:val="24"/>
          <w:szCs w:val="24"/>
          <w:lang w:val="vi-VN"/>
        </w:rPr>
        <w:t>. Đề xuất nhu cầu sử dụng đất</w:t>
      </w:r>
      <w:r w:rsidRPr="001D6D89">
        <w:rPr>
          <w:rFonts w:ascii="Times New Roman" w:hAnsi="Times New Roman"/>
          <w:i/>
          <w:iCs/>
          <w:sz w:val="24"/>
          <w:szCs w:val="24"/>
          <w:lang w:val="vi-VN"/>
        </w:rPr>
        <w:t>(áp dụng</w:t>
      </w:r>
      <w:r w:rsidRPr="001D6D89">
        <w:rPr>
          <w:rStyle w:val="apple-converted-space"/>
          <w:rFonts w:ascii="Times New Roman" w:hAnsi="Times New Roman"/>
          <w:i/>
          <w:iCs/>
          <w:sz w:val="24"/>
          <w:szCs w:val="24"/>
          <w:lang w:val="vi-VN"/>
        </w:rPr>
        <w:t> </w:t>
      </w:r>
      <w:r w:rsidRPr="001D6D89">
        <w:rPr>
          <w:rFonts w:ascii="Times New Roman" w:hAnsi="Times New Roman"/>
          <w:i/>
          <w:iCs/>
          <w:sz w:val="24"/>
          <w:szCs w:val="24"/>
        </w:rPr>
        <w:t>đối</w:t>
      </w:r>
      <w:r w:rsidRPr="001D6D89">
        <w:rPr>
          <w:rStyle w:val="apple-converted-space"/>
          <w:rFonts w:ascii="Times New Roman" w:hAnsi="Times New Roman"/>
          <w:i/>
          <w:iCs/>
          <w:sz w:val="24"/>
          <w:szCs w:val="24"/>
        </w:rPr>
        <w:t> </w:t>
      </w:r>
      <w:r w:rsidRPr="001D6D89">
        <w:rPr>
          <w:rFonts w:ascii="Times New Roman" w:hAnsi="Times New Roman"/>
          <w:i/>
          <w:iCs/>
          <w:sz w:val="24"/>
          <w:szCs w:val="24"/>
          <w:lang w:val="vi-VN"/>
        </w:rPr>
        <w:t>với dự án đề nghị Nhà nước giao đất, cho thuê đất, cho phép chuyển mục đích sử dụng đất</w:t>
      </w:r>
      <w:r w:rsidRPr="001D6D89">
        <w:rPr>
          <w:rFonts w:ascii="Times New Roman" w:hAnsi="Times New Roman"/>
          <w:i/>
          <w:iCs/>
          <w:sz w:val="24"/>
          <w:szCs w:val="24"/>
        </w:rPr>
        <w:t>theo</w:t>
      </w:r>
      <w:r w:rsidRPr="001D6D89">
        <w:rPr>
          <w:rFonts w:ascii="Times New Roman" w:hAnsi="Times New Roman"/>
          <w:i/>
          <w:iCs/>
          <w:sz w:val="24"/>
          <w:szCs w:val="24"/>
          <w:lang w:val="nl-NL"/>
        </w:rPr>
        <w:t>quy định tại điểm đ, khoản 1, Điều 33 Luật đầu tư</w:t>
      </w:r>
      <w:r w:rsidRPr="001D6D89">
        <w:rPr>
          <w:rFonts w:ascii="Times New Roman" w:hAnsi="Times New Roman"/>
          <w:i/>
          <w:iCs/>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4.1. Địa điểm khu đất: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w:t>
      </w:r>
      <w:r w:rsidRPr="001D6D89">
        <w:rPr>
          <w:rStyle w:val="apple-converted-space"/>
          <w:rFonts w:ascii="Times New Roman" w:hAnsi="Times New Roman"/>
          <w:sz w:val="24"/>
          <w:szCs w:val="24"/>
          <w:lang w:val="vi-VN"/>
        </w:rPr>
        <w:t> </w:t>
      </w:r>
      <w:r w:rsidRPr="001D6D89">
        <w:rPr>
          <w:rFonts w:ascii="Times New Roman" w:hAnsi="Times New Roman"/>
          <w:sz w:val="24"/>
          <w:szCs w:val="24"/>
          <w:lang w:val="nl-NL"/>
        </w:rPr>
        <w:t>Giới thiệu tổng thể về khu đất</w:t>
      </w:r>
      <w:r w:rsidRPr="001D6D89">
        <w:rPr>
          <w:rStyle w:val="apple-converted-space"/>
          <w:rFonts w:ascii="Times New Roman" w:hAnsi="Times New Roman"/>
          <w:sz w:val="24"/>
          <w:szCs w:val="24"/>
          <w:lang w:val="nl-NL"/>
        </w:rPr>
        <w:t> </w:t>
      </w:r>
      <w:r w:rsidRPr="001D6D89">
        <w:rPr>
          <w:rFonts w:ascii="Times New Roman" w:hAnsi="Times New Roman"/>
          <w:i/>
          <w:iCs/>
          <w:sz w:val="24"/>
          <w:szCs w:val="24"/>
          <w:lang w:val="nl-NL"/>
        </w:rPr>
        <w:t>(</w:t>
      </w:r>
      <w:r w:rsidRPr="001D6D89">
        <w:rPr>
          <w:rFonts w:ascii="Times New Roman" w:hAnsi="Times New Roman"/>
          <w:i/>
          <w:iCs/>
          <w:sz w:val="24"/>
          <w:szCs w:val="24"/>
          <w:lang w:val="vi-VN"/>
        </w:rPr>
        <w:t>địa chỉ,</w:t>
      </w:r>
      <w:r w:rsidRPr="001D6D89">
        <w:rPr>
          <w:rStyle w:val="apple-converted-space"/>
          <w:rFonts w:ascii="Times New Roman" w:hAnsi="Times New Roman"/>
          <w:i/>
          <w:iCs/>
          <w:sz w:val="24"/>
          <w:szCs w:val="24"/>
          <w:lang w:val="vi-VN"/>
        </w:rPr>
        <w:t> </w:t>
      </w:r>
      <w:r w:rsidRPr="001D6D89">
        <w:rPr>
          <w:rFonts w:ascii="Times New Roman" w:hAnsi="Times New Roman"/>
          <w:i/>
          <w:iCs/>
          <w:sz w:val="24"/>
          <w:szCs w:val="24"/>
          <w:lang w:val="nl-NL"/>
        </w:rPr>
        <w:t>ranh giới, vị trí địa l</w:t>
      </w:r>
      <w:r w:rsidRPr="001D6D89">
        <w:rPr>
          <w:rFonts w:ascii="Times New Roman" w:hAnsi="Times New Roman"/>
          <w:i/>
          <w:iCs/>
          <w:sz w:val="24"/>
          <w:szCs w:val="24"/>
          <w:lang w:val="vi-VN"/>
        </w:rPr>
        <w:t>ý</w:t>
      </w:r>
      <w:r w:rsidRPr="001D6D89">
        <w:rPr>
          <w:rFonts w:ascii="Times New Roman" w:hAnsi="Times New Roman"/>
          <w:i/>
          <w:iCs/>
          <w:sz w:val="24"/>
          <w:szCs w:val="24"/>
          <w:lang w:val="nl-NL"/>
        </w:rPr>
        <w:t>)</w:t>
      </w:r>
      <w:r w:rsidRPr="001D6D89">
        <w:rPr>
          <w:rFonts w:ascii="Times New Roman" w:hAnsi="Times New Roman"/>
          <w:i/>
          <w:iCs/>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Cơ sở pháp lý xác định quyền sử dụng khu đất</w:t>
      </w:r>
      <w:r w:rsidRPr="001D6D89">
        <w:rPr>
          <w:rFonts w:ascii="Times New Roman" w:hAnsi="Times New Roman"/>
          <w:i/>
          <w:iCs/>
          <w:sz w:val="24"/>
          <w:szCs w:val="24"/>
        </w:rPr>
        <w:t>(nếu có)</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4.2. Cơ cấu hiện trạng sử dụng đất</w:t>
      </w:r>
      <w:r w:rsidRPr="001D6D89">
        <w:rPr>
          <w:rStyle w:val="apple-converted-space"/>
          <w:rFonts w:ascii="Times New Roman" w:hAnsi="Times New Roman"/>
          <w:sz w:val="24"/>
          <w:szCs w:val="24"/>
          <w:lang w:val="vi-VN"/>
        </w:rPr>
        <w:t> </w:t>
      </w:r>
      <w:r w:rsidRPr="001D6D89">
        <w:rPr>
          <w:rFonts w:ascii="Times New Roman" w:hAnsi="Times New Roman"/>
          <w:i/>
          <w:iCs/>
          <w:sz w:val="24"/>
          <w:szCs w:val="24"/>
          <w:lang w:val="vi-VN"/>
        </w:rPr>
        <w:t>(lập bảng cơ cấu hiện trạng sử dụng đất, có bản đồ hiện trạng sử dụng đất kèm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4.3. Dự</w:t>
      </w:r>
      <w:r w:rsidRPr="001D6D89">
        <w:rPr>
          <w:rStyle w:val="apple-converted-space"/>
          <w:rFonts w:ascii="Times New Roman" w:hAnsi="Times New Roman"/>
          <w:sz w:val="24"/>
          <w:szCs w:val="24"/>
          <w:lang w:val="vi-VN"/>
        </w:rPr>
        <w:t> </w:t>
      </w:r>
      <w:r w:rsidRPr="001D6D89">
        <w:rPr>
          <w:rFonts w:ascii="Times New Roman" w:hAnsi="Times New Roman"/>
          <w:sz w:val="24"/>
          <w:szCs w:val="24"/>
        </w:rPr>
        <w:t>kiến</w:t>
      </w:r>
      <w:r w:rsidRPr="001D6D89">
        <w:rPr>
          <w:rStyle w:val="apple-converted-space"/>
          <w:rFonts w:ascii="Times New Roman" w:hAnsi="Times New Roman"/>
          <w:sz w:val="24"/>
          <w:szCs w:val="24"/>
        </w:rPr>
        <w:t> </w:t>
      </w:r>
      <w:r w:rsidRPr="001D6D89">
        <w:rPr>
          <w:rFonts w:ascii="Times New Roman" w:hAnsi="Times New Roman"/>
          <w:sz w:val="24"/>
          <w:szCs w:val="24"/>
          <w:lang w:val="vi-VN"/>
        </w:rPr>
        <w:t>nhu cầu sử dụng đất (</w:t>
      </w:r>
      <w:r w:rsidRPr="001D6D89">
        <w:rPr>
          <w:rFonts w:ascii="Times New Roman" w:hAnsi="Times New Roman"/>
          <w:i/>
          <w:iCs/>
          <w:sz w:val="24"/>
          <w:szCs w:val="24"/>
          <w:lang w:val="vi-VN"/>
        </w:rPr>
        <w:t>nêu rõ số lượng diện tích đất sử dụng,</w:t>
      </w:r>
      <w:r w:rsidRPr="001D6D89">
        <w:rPr>
          <w:rStyle w:val="apple-converted-space"/>
          <w:rFonts w:ascii="Times New Roman" w:hAnsi="Times New Roman"/>
          <w:i/>
          <w:iCs/>
          <w:sz w:val="24"/>
          <w:szCs w:val="24"/>
        </w:rPr>
        <w:t> </w:t>
      </w:r>
      <w:r w:rsidRPr="001D6D89">
        <w:rPr>
          <w:rFonts w:ascii="Times New Roman" w:hAnsi="Times New Roman"/>
          <w:i/>
          <w:iCs/>
          <w:sz w:val="24"/>
          <w:szCs w:val="24"/>
        </w:rPr>
        <w:t>thời hạn,</w:t>
      </w:r>
      <w:r w:rsidRPr="001D6D89">
        <w:rPr>
          <w:rStyle w:val="apple-converted-space"/>
          <w:rFonts w:ascii="Times New Roman" w:hAnsi="Times New Roman"/>
          <w:i/>
          <w:iCs/>
          <w:sz w:val="24"/>
          <w:szCs w:val="24"/>
          <w:lang w:val="vi-VN"/>
        </w:rPr>
        <w:t> </w:t>
      </w:r>
      <w:r w:rsidRPr="001D6D89">
        <w:rPr>
          <w:rFonts w:ascii="Times New Roman" w:hAnsi="Times New Roman"/>
          <w:i/>
          <w:iCs/>
          <w:sz w:val="24"/>
          <w:szCs w:val="24"/>
          <w:lang w:val="vi-VN"/>
        </w:rPr>
        <w:t>tỷ lệ nhu cầu sử dụng đất của từng hạng mục công trình</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4.4. Giải trình việc đáp ứng các điều kiện giao đất, cho thuê đất, chuyển quyền sử dụng đất theo quy định của pháp luật.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l-NL"/>
        </w:rPr>
        <w:t>4.</w:t>
      </w:r>
      <w:r w:rsidRPr="001D6D89">
        <w:rPr>
          <w:rFonts w:ascii="Times New Roman" w:hAnsi="Times New Roman"/>
          <w:sz w:val="24"/>
          <w:szCs w:val="24"/>
          <w:lang w:val="vi-VN"/>
        </w:rPr>
        <w:t>5.Dự kiến k</w:t>
      </w:r>
      <w:r w:rsidRPr="001D6D89">
        <w:rPr>
          <w:rFonts w:ascii="Times New Roman" w:hAnsi="Times New Roman"/>
          <w:sz w:val="24"/>
          <w:szCs w:val="24"/>
          <w:lang w:val="nl-NL"/>
        </w:rPr>
        <w:t>ế hoạch, tiến độ</w:t>
      </w:r>
      <w:r w:rsidRPr="001D6D89">
        <w:rPr>
          <w:rStyle w:val="apple-converted-space"/>
          <w:rFonts w:ascii="Times New Roman" w:hAnsi="Times New Roman"/>
          <w:sz w:val="24"/>
          <w:szCs w:val="24"/>
          <w:lang w:val="vi-VN"/>
        </w:rPr>
        <w:t> </w:t>
      </w:r>
      <w:r w:rsidRPr="001D6D89">
        <w:rPr>
          <w:rFonts w:ascii="Times New Roman" w:hAnsi="Times New Roman"/>
          <w:sz w:val="24"/>
          <w:szCs w:val="24"/>
          <w:lang w:val="vi-VN"/>
        </w:rPr>
        <w:t>giao đất, cho thuê đất,</w:t>
      </w:r>
      <w:r w:rsidRPr="001D6D89">
        <w:rPr>
          <w:rStyle w:val="apple-converted-space"/>
          <w:rFonts w:ascii="Times New Roman" w:hAnsi="Times New Roman"/>
          <w:sz w:val="24"/>
          <w:szCs w:val="24"/>
          <w:lang w:val="nl-NL"/>
        </w:rPr>
        <w:t> </w:t>
      </w:r>
      <w:r w:rsidRPr="001D6D89">
        <w:rPr>
          <w:rFonts w:ascii="Times New Roman" w:hAnsi="Times New Roman"/>
          <w:sz w:val="24"/>
          <w:szCs w:val="24"/>
          <w:lang w:val="nl-NL"/>
        </w:rPr>
        <w:t>chuyển đổi mục đích sử dụng đất phù hợp với quy định của pháp luật về đất đai</w:t>
      </w:r>
      <w:r w:rsidRPr="001D6D89">
        <w:rPr>
          <w:rFonts w:ascii="Times New Roman" w:hAnsi="Times New Roman"/>
          <w:i/>
          <w:iCs/>
          <w:sz w:val="24"/>
          <w:szCs w:val="24"/>
          <w:lang w:val="nl-NL"/>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4.6</w:t>
      </w:r>
      <w:r w:rsidRPr="001D6D89">
        <w:rPr>
          <w:rFonts w:ascii="Times New Roman" w:hAnsi="Times New Roman"/>
          <w:sz w:val="24"/>
          <w:szCs w:val="24"/>
          <w:lang w:val="nl-NL"/>
        </w:rPr>
        <w:t>. Phương án tổng thể bồi thường, giải phóng mặt bằng, tái định cư</w:t>
      </w:r>
      <w:r w:rsidRPr="001D6D89">
        <w:rPr>
          <w:rFonts w:ascii="Times New Roman" w:hAnsi="Times New Roman"/>
          <w:i/>
          <w:iCs/>
          <w:sz w:val="24"/>
          <w:szCs w:val="24"/>
          <w:lang w:val="nl-NL"/>
        </w:rPr>
        <w:t>(nếu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5. Vốn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5.1. Tổng vốn đầu tư: …....</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 trong đó: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lastRenderedPageBreak/>
        <w:t>a) Vốn cố định:...</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Trong đó;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bồi thường, hỗ trợ tái định cư</w:t>
      </w:r>
      <w:r w:rsidRPr="001D6D89">
        <w:rPr>
          <w:rStyle w:val="apple-converted-space"/>
          <w:rFonts w:ascii="Times New Roman" w:hAnsi="Times New Roman"/>
          <w:sz w:val="24"/>
          <w:szCs w:val="24"/>
          <w:lang w:val="vi-VN"/>
        </w:rPr>
        <w:t> </w:t>
      </w:r>
      <w:r w:rsidRPr="001D6D89">
        <w:rPr>
          <w:rFonts w:ascii="Times New Roman" w:hAnsi="Times New Roman"/>
          <w:i/>
          <w:iCs/>
          <w:sz w:val="24"/>
          <w:szCs w:val="24"/>
          <w:lang w:val="vi-VN"/>
        </w:rPr>
        <w:t>(nếu có)</w:t>
      </w:r>
      <w:r w:rsidRPr="001D6D89">
        <w:rPr>
          <w:rFonts w:ascii="Times New Roman" w:hAnsi="Times New Roman"/>
          <w:sz w:val="24"/>
          <w:szCs w:val="24"/>
          <w:lang w:val="vi-VN"/>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thuê đất, mặt nước,…: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xây dựng công trình: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máy móc, thiết bị, công nghệ, thương hiệu;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Chi phí khác hình thành tài sản cố định</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Chi phí dự phòng;</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vi-VN"/>
        </w:rPr>
        <w:t> Cộng: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b) Vốn lưu động: ….</w:t>
      </w:r>
      <w:r w:rsidRPr="001D6D89">
        <w:rPr>
          <w:rFonts w:ascii="Times New Roman" w:hAnsi="Times New Roman"/>
          <w:i/>
          <w:iCs/>
          <w:sz w:val="24"/>
          <w:szCs w:val="24"/>
        </w:rPr>
        <w:t>(bằng chữ)</w:t>
      </w:r>
      <w:r w:rsidRPr="001D6D89">
        <w:rPr>
          <w:rFonts w:ascii="Times New Roman" w:hAnsi="Times New Roman"/>
          <w:sz w:val="24"/>
          <w:szCs w:val="24"/>
        </w:rPr>
        <w:t>đồng và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5.2. Nguồn vốn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a) Vốn góp để thực hiện dự án đầu tư</w:t>
      </w:r>
      <w:r w:rsidRPr="001D6D89">
        <w:rPr>
          <w:rFonts w:ascii="Times New Roman" w:hAnsi="Times New Roman"/>
          <w:i/>
          <w:iCs/>
          <w:sz w:val="24"/>
          <w:szCs w:val="24"/>
          <w:lang w:val="nb-NO"/>
        </w:rPr>
        <w:t>(ghi chi tiết theo từng nhà đầu tư)</w:t>
      </w:r>
      <w:r w:rsidRPr="001D6D89">
        <w:rPr>
          <w:rFonts w:ascii="Times New Roman" w:hAnsi="Times New Roman"/>
          <w:sz w:val="24"/>
          <w:szCs w:val="24"/>
          <w:lang w:val="nb-NO"/>
        </w:rPr>
        <w:t>:</w:t>
      </w:r>
    </w:p>
    <w:tbl>
      <w:tblPr>
        <w:tblW w:w="934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96"/>
        <w:gridCol w:w="1742"/>
        <w:gridCol w:w="939"/>
        <w:gridCol w:w="1224"/>
        <w:gridCol w:w="1239"/>
        <w:gridCol w:w="1701"/>
        <w:gridCol w:w="1701"/>
      </w:tblGrid>
      <w:tr w:rsidR="00C91D82" w:rsidRPr="001D6D89" w:rsidTr="000C7C98">
        <w:trPr>
          <w:tblCellSpacing w:w="0" w:type="dxa"/>
        </w:trPr>
        <w:tc>
          <w:tcPr>
            <w:tcW w:w="7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STT</w:t>
            </w:r>
          </w:p>
        </w:tc>
        <w:tc>
          <w:tcPr>
            <w:tcW w:w="174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Tên nhà đầu tư</w:t>
            </w:r>
          </w:p>
        </w:tc>
        <w:tc>
          <w:tcPr>
            <w:tcW w:w="2163"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Số vốn góp</w:t>
            </w:r>
          </w:p>
        </w:tc>
        <w:tc>
          <w:tcPr>
            <w:tcW w:w="123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Tỷ lệ (%)</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 </w:t>
            </w:r>
          </w:p>
        </w:tc>
        <w:tc>
          <w:tcPr>
            <w:tcW w:w="170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Phương thức góp vốn (*)</w:t>
            </w:r>
          </w:p>
        </w:tc>
        <w:tc>
          <w:tcPr>
            <w:tcW w:w="170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Tiến độ góp vốn</w:t>
            </w:r>
          </w:p>
        </w:tc>
      </w:tr>
      <w:tr w:rsidR="00C91D8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742"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9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VNĐ</w:t>
            </w:r>
          </w:p>
        </w:tc>
        <w:tc>
          <w:tcPr>
            <w:tcW w:w="12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Tương đương USD</w:t>
            </w:r>
          </w:p>
        </w:tc>
        <w:tc>
          <w:tcPr>
            <w:tcW w:w="1239"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701"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c>
          <w:tcPr>
            <w:tcW w:w="1701" w:type="dxa"/>
            <w:vMerge/>
            <w:tcBorders>
              <w:top w:val="single" w:sz="8" w:space="0" w:color="000000"/>
              <w:left w:val="nil"/>
              <w:bottom w:val="single" w:sz="8" w:space="0" w:color="000000"/>
              <w:right w:val="single" w:sz="8" w:space="0" w:color="000000"/>
            </w:tcBorders>
            <w:shd w:val="clear" w:color="auto" w:fill="FFFFFF"/>
            <w:vAlign w:val="center"/>
          </w:tcPr>
          <w:p w:rsidR="00C91D82" w:rsidRPr="001D6D89" w:rsidRDefault="00C91D82" w:rsidP="000C7C98">
            <w:pPr>
              <w:rPr>
                <w:rFonts w:ascii="Times New Roman" w:hAnsi="Times New Roman"/>
                <w:sz w:val="24"/>
                <w:szCs w:val="24"/>
              </w:rPr>
            </w:pPr>
          </w:p>
        </w:tc>
      </w:tr>
      <w:tr w:rsidR="00C91D82" w:rsidRPr="001D6D89" w:rsidTr="000C7C98">
        <w:trPr>
          <w:tblCellSpacing w:w="0" w:type="dxa"/>
        </w:trPr>
        <w:tc>
          <w:tcPr>
            <w:tcW w:w="7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9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i/>
                <w:iCs/>
                <w:sz w:val="24"/>
                <w:szCs w:val="24"/>
              </w:rPr>
              <w:t> </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r w:rsidR="00C91D82" w:rsidRPr="001D6D89" w:rsidTr="000C7C98">
        <w:trPr>
          <w:tblCellSpacing w:w="0" w:type="dxa"/>
        </w:trPr>
        <w:tc>
          <w:tcPr>
            <w:tcW w:w="7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9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2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i/>
                <w:iCs/>
                <w:sz w:val="24"/>
                <w:szCs w:val="24"/>
              </w:rPr>
              <w:t> </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i/>
          <w:iCs/>
          <w:sz w:val="24"/>
          <w:szCs w:val="24"/>
          <w:u w:val="single"/>
          <w:lang w:val="nb-NO"/>
        </w:rPr>
        <w:t>Ghi chú:</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w:t>
      </w:r>
      <w:r w:rsidRPr="001D6D89">
        <w:rPr>
          <w:rStyle w:val="apple-converted-space"/>
          <w:rFonts w:ascii="Times New Roman" w:hAnsi="Times New Roman"/>
          <w:sz w:val="24"/>
          <w:szCs w:val="24"/>
          <w:lang w:val="nb-NO"/>
        </w:rPr>
        <w:t> </w:t>
      </w:r>
      <w:r w:rsidRPr="001D6D89">
        <w:rPr>
          <w:rFonts w:ascii="Times New Roman" w:hAnsi="Times New Roman"/>
          <w:i/>
          <w:iCs/>
          <w:sz w:val="24"/>
          <w:szCs w:val="24"/>
          <w:lang w:val="nb-NO"/>
        </w:rPr>
        <w:t>P</w:t>
      </w:r>
      <w:r w:rsidRPr="001D6D89">
        <w:rPr>
          <w:rFonts w:ascii="Times New Roman" w:hAnsi="Times New Roman"/>
          <w:i/>
          <w:iCs/>
          <w:sz w:val="24"/>
          <w:szCs w:val="24"/>
        </w:rPr>
        <w:t>hương thức góp vốn: ghi giá trị bằng tiền mặt, máy móc thiết bị, giá trị quyền sử dụng đất, bí quyết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b) Vốn huy động:</w:t>
      </w:r>
      <w:r w:rsidRPr="001D6D89">
        <w:rPr>
          <w:rStyle w:val="apple-converted-space"/>
          <w:rFonts w:ascii="Times New Roman" w:hAnsi="Times New Roman"/>
          <w:sz w:val="24"/>
          <w:szCs w:val="24"/>
          <w:lang w:val="nb-NO"/>
        </w:rPr>
        <w:t> </w:t>
      </w:r>
      <w:r w:rsidRPr="001D6D89">
        <w:rPr>
          <w:rFonts w:ascii="Times New Roman" w:hAnsi="Times New Roman"/>
          <w:sz w:val="24"/>
          <w:szCs w:val="24"/>
        </w:rPr>
        <w:t>ghi rõ số vốn, phương án huy động (</w:t>
      </w:r>
      <w:r w:rsidRPr="001D6D89">
        <w:rPr>
          <w:rFonts w:ascii="Times New Roman" w:hAnsi="Times New Roman"/>
          <w:i/>
          <w:iCs/>
          <w:sz w:val="24"/>
          <w:szCs w:val="24"/>
        </w:rPr>
        <w:t>vay từ tổ chức tín dụng/công ty mẹ,…)</w:t>
      </w:r>
      <w:r w:rsidRPr="001D6D89">
        <w:rPr>
          <w:rFonts w:ascii="Times New Roman" w:hAnsi="Times New Roman"/>
          <w:sz w:val="24"/>
          <w:szCs w:val="24"/>
        </w:rPr>
        <w:t>và tiến độ dự kiến.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 Vốn khác</w:t>
      </w:r>
      <w:r w:rsidRPr="001D6D89">
        <w:rPr>
          <w:rFonts w:ascii="Times New Roman" w:hAnsi="Times New Roman"/>
          <w:sz w:val="24"/>
          <w:szCs w:val="24"/>
        </w:rPr>
        <w:t>: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6. Thời hạn thực hiện/hoạt động của dự án:</w:t>
      </w:r>
      <w:r w:rsidRPr="001D6D89">
        <w:rPr>
          <w:rStyle w:val="apple-converted-space"/>
          <w:rFonts w:ascii="Times New Roman" w:hAnsi="Times New Roman"/>
          <w:b/>
          <w:bCs/>
          <w:sz w:val="24"/>
          <w:szCs w:val="24"/>
        </w:rPr>
        <w:t> </w:t>
      </w:r>
      <w:r w:rsidRPr="001D6D89">
        <w:rPr>
          <w:rFonts w:ascii="Times New Roman" w:hAnsi="Times New Roman"/>
          <w:i/>
          <w:iCs/>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7. Tiến độ thực hiện dự án</w:t>
      </w:r>
      <w:r w:rsidRPr="001D6D89">
        <w:rPr>
          <w:rFonts w:ascii="Times New Roman" w:hAnsi="Times New Roman"/>
          <w:i/>
          <w:iCs/>
          <w:sz w:val="24"/>
          <w:szCs w:val="24"/>
        </w:rPr>
        <w:t>(ghi theo mốc thời điểm tháng (hoặc quý)/năm. Ví dụ: tháng 01(hoặc quý I)/2018):</w:t>
      </w:r>
      <w:r w:rsidRPr="001D6D89">
        <w:rPr>
          <w:rFonts w:ascii="Times New Roman" w:hAnsi="Times New Roman"/>
          <w:sz w:val="24"/>
          <w:szCs w:val="24"/>
        </w:rPr>
        <w:t>Dự kiến tiến độ chuẩn bị đầu tư, đền bù giải phóng mặt bằng, thời gian xây dựng, thời gian vận hành sản xuất, kinh doanh, cung cấp dịch vụ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8. Nhu cầu về lao động</w:t>
      </w:r>
      <w:r w:rsidRPr="001D6D89">
        <w:rPr>
          <w:rFonts w:ascii="Times New Roman" w:hAnsi="Times New Roman"/>
          <w:i/>
          <w:iCs/>
          <w:sz w:val="24"/>
          <w:szCs w:val="24"/>
        </w:rPr>
        <w:t>(nêu cụ thể số lượng lao động trong nước, số lượng lao động là người nước ngoài cần cho dự án theo từng giai đoạn cụ thể):….</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9. Đánh giá tác động, hiệu quả kinh tế - xã hội của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Những tác động quan trọng nhất do dự án mang lại cho phát triển kinh tế - xã hội của địa phương, ngành (tạo việc làm, nộp ngân sách, xuất khẩu, chuyển giao công nghệ,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w:t>
      </w:r>
      <w:r w:rsidRPr="001D6D89">
        <w:rPr>
          <w:rStyle w:val="apple-converted-space"/>
          <w:rFonts w:ascii="Times New Roman" w:hAnsi="Times New Roman"/>
          <w:sz w:val="24"/>
          <w:szCs w:val="24"/>
          <w:lang w:val="nb-NO"/>
        </w:rPr>
        <w:t> </w:t>
      </w:r>
      <w:r w:rsidRPr="001D6D89">
        <w:rPr>
          <w:rFonts w:ascii="Times New Roman" w:hAnsi="Times New Roman"/>
          <w:sz w:val="24"/>
          <w:szCs w:val="24"/>
          <w:lang w:val="vi-VN"/>
        </w:rPr>
        <w:t>Đánh giá tác động môi trường</w:t>
      </w:r>
      <w:r w:rsidRPr="001D6D89">
        <w:rPr>
          <w:rFonts w:ascii="Times New Roman" w:hAnsi="Times New Roman"/>
          <w:sz w:val="24"/>
          <w:szCs w:val="24"/>
          <w:lang w:val="nb-NO"/>
        </w:rPr>
        <w:t>: Thực hiện theo quy định của pháp luật về bảo vệ môi trường.</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lastRenderedPageBreak/>
        <w:t>10. Giải trình về sử dụng công nghệ:</w:t>
      </w:r>
      <w:r w:rsidRPr="001D6D89">
        <w:rPr>
          <w:rFonts w:ascii="Times New Roman" w:hAnsi="Times New Roman"/>
          <w:i/>
          <w:iCs/>
          <w:sz w:val="24"/>
          <w:szCs w:val="24"/>
          <w:lang w:val="nb-NO"/>
        </w:rPr>
        <w:t>(áp dụng đối với dự án sử dụng công nghệ thuộc Danh mục công nghệ hạn chế chuyển giao theo quy định của pháp luật về chuyển giao công nghệ -</w:t>
      </w:r>
      <w:r w:rsidRPr="001D6D89">
        <w:rPr>
          <w:rStyle w:val="apple-converted-space"/>
          <w:rFonts w:ascii="Times New Roman" w:hAnsi="Times New Roman"/>
          <w:i/>
          <w:iCs/>
          <w:sz w:val="24"/>
          <w:szCs w:val="24"/>
          <w:lang w:val="nb-NO"/>
        </w:rPr>
        <w:t> </w:t>
      </w:r>
      <w:r w:rsidRPr="001D6D89">
        <w:rPr>
          <w:rFonts w:ascii="Times New Roman" w:hAnsi="Times New Roman"/>
          <w:i/>
          <w:iCs/>
          <w:sz w:val="24"/>
          <w:szCs w:val="24"/>
          <w:lang w:val="nl-NL"/>
        </w:rPr>
        <w:t>quy định tại điểm e, khoản 1, Điều 33 Luật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Tên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Xuất xứ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Sơ đồ quy trình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Thông số kỹ thuật chính;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Tình trạng sử dụng của máy móc, thiết bị và dây chuyền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Giải trình khả năng đáp ứng các điều kiện về tiếp nhận, chuyển giao công nghệ thuộc Danh mục công nghệ hạn chế chuyển giao;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 Dự kiến tiến độ thực hiện trình tự, thủ tục tiếp nhận, chuyển giao công nghệ thuộc Danh mục công nghệ hạn chế chuyển giao, theo quy định của pháp luật về chuyển giao công nghệ.</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11. Giải trình việc đáp ứng điều kiện đầu tư áp dụng đối với nhà đầu tư nước ngoài</w:t>
      </w:r>
      <w:r w:rsidRPr="001D6D89">
        <w:rPr>
          <w:rFonts w:ascii="Times New Roman" w:hAnsi="Times New Roman"/>
          <w:i/>
          <w:iCs/>
          <w:sz w:val="24"/>
          <w:szCs w:val="24"/>
        </w:rPr>
        <w:t>(nếu có):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III. ĐỀ XUẤT ƯU ĐÃI, HỖ TRỢ ĐẦU TƯ</w:t>
      </w:r>
      <w:r w:rsidRPr="001D6D89">
        <w:rPr>
          <w:rStyle w:val="apple-converted-space"/>
          <w:rFonts w:ascii="Times New Roman" w:hAnsi="Times New Roman"/>
          <w:b/>
          <w:bCs/>
          <w:sz w:val="24"/>
          <w:szCs w:val="24"/>
          <w:lang w:val="nb-NO"/>
        </w:rPr>
        <w:t> </w:t>
      </w:r>
      <w:r w:rsidRPr="001D6D89">
        <w:rPr>
          <w:rFonts w:ascii="Times New Roman" w:hAnsi="Times New Roman"/>
          <w:i/>
          <w:iCs/>
          <w:sz w:val="24"/>
          <w:szCs w:val="24"/>
          <w:lang w:val="nb-NO"/>
        </w:rPr>
        <w:t>(ghi rõ cơ sở pháp lý của đề xuất ưu đãi, hỗ trợ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1. Ưu đãi về thuế thu nhập doanh nghiệp:</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2. Ưu đãi về thuế nhập khẩu: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3. Ưu đãi về miễn, giảm tiền thuê đất, tiền sử dụng đất, thuế sử dụng đất.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lang w:val="nb-NO"/>
        </w:rPr>
        <w:t>4. Đề xuất hỗ trợ đầu tư</w:t>
      </w:r>
      <w:r w:rsidRPr="001D6D89">
        <w:rPr>
          <w:rStyle w:val="apple-converted-space"/>
          <w:rFonts w:ascii="Times New Roman" w:hAnsi="Times New Roman"/>
          <w:b/>
          <w:bCs/>
          <w:sz w:val="24"/>
          <w:szCs w:val="24"/>
          <w:lang w:val="nb-NO"/>
        </w:rPr>
        <w:t> </w:t>
      </w:r>
      <w:r w:rsidRPr="001D6D89">
        <w:rPr>
          <w:rFonts w:ascii="Times New Roman" w:hAnsi="Times New Roman"/>
          <w:i/>
          <w:iCs/>
          <w:sz w:val="24"/>
          <w:szCs w:val="24"/>
          <w:lang w:val="nb-NO"/>
        </w:rPr>
        <w:t>(nếu có)</w:t>
      </w:r>
      <w:r w:rsidRPr="001D6D89">
        <w:rPr>
          <w:rFonts w:ascii="Times New Roman" w:hAnsi="Times New Roman"/>
          <w:b/>
          <w:bCs/>
          <w:sz w:val="24"/>
          <w:szCs w:val="24"/>
          <w:lang w:val="nb-NO"/>
        </w:rPr>
        <w:t>:</w:t>
      </w:r>
      <w:r w:rsidRPr="001D6D89">
        <w:rPr>
          <w:rStyle w:val="apple-converted-space"/>
          <w:rFonts w:ascii="Times New Roman" w:hAnsi="Times New Roman"/>
          <w:b/>
          <w:bCs/>
          <w:sz w:val="24"/>
          <w:szCs w:val="24"/>
          <w:lang w:val="nb-NO"/>
        </w:rPr>
        <w:t> </w:t>
      </w:r>
      <w:r w:rsidRPr="001D6D89">
        <w:rPr>
          <w:rFonts w:ascii="Times New Roman" w:hAnsi="Times New Roman"/>
          <w:sz w:val="24"/>
          <w:szCs w:val="24"/>
          <w:lang w:val="nb-NO"/>
        </w:rPr>
        <w:t>..................................................................</w:t>
      </w:r>
    </w:p>
    <w:tbl>
      <w:tblPr>
        <w:tblW w:w="9180" w:type="dxa"/>
        <w:tblCellSpacing w:w="0" w:type="dxa"/>
        <w:tblCellMar>
          <w:left w:w="0" w:type="dxa"/>
          <w:right w:w="0" w:type="dxa"/>
        </w:tblCellMar>
        <w:tblLook w:val="00A0"/>
      </w:tblPr>
      <w:tblGrid>
        <w:gridCol w:w="2791"/>
        <w:gridCol w:w="6389"/>
      </w:tblGrid>
      <w:tr w:rsidR="00C91D82" w:rsidRPr="001D6D89" w:rsidTr="000C7C98">
        <w:trPr>
          <w:tblCellSpacing w:w="0" w:type="dxa"/>
        </w:trPr>
        <w:tc>
          <w:tcPr>
            <w:tcW w:w="2791"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sz w:val="24"/>
                <w:szCs w:val="24"/>
                <w:lang w:val="nb-NO"/>
              </w:rPr>
              <w:t> </w:t>
            </w:r>
            <w:r w:rsidRPr="001D6D89">
              <w:rPr>
                <w:rFonts w:ascii="Times New Roman" w:hAnsi="Times New Roman"/>
                <w:sz w:val="24"/>
                <w:szCs w:val="24"/>
              </w:rPr>
              <w:t> </w:t>
            </w:r>
          </w:p>
        </w:tc>
        <w:tc>
          <w:tcPr>
            <w:tcW w:w="6389"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…..năm……</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Nhà đầu tư</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Từng nhà đầu tư ký, ghi rõ họ tên,chức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lang w:val="vi-VN"/>
              </w:rPr>
              <w:t>(nếu có)</w:t>
            </w:r>
          </w:p>
        </w:tc>
      </w:tr>
    </w:tbl>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8. Điều chỉnh quyết định chủ trương đầu tư của Thủ tướng Chính phủ, UBND cấp tỉnh đối với dự án đầu tư không thuộc diện cấp Giấy chứng nhận đăng ký đầu tư </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Điều chỉnh chủ trương đầu tư của UBND cấp tỉnh: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 xml:space="preserve">ước 1: Nhà đầu tư nộp hồ sơ theo quy định tại Khoản 2 Điều 33 Nghị định 118/2015/NĐ-CP cho </w:t>
      </w:r>
      <w:r w:rsidRPr="001D6D89">
        <w:rPr>
          <w:rFonts w:ascii="Times New Roman" w:hAnsi="Times New Roman"/>
          <w:sz w:val="28"/>
          <w:szCs w:val="28"/>
        </w:rPr>
        <w:t>Trung tâm hành chính công tỉnh Đắk Nông</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B</w:t>
      </w:r>
      <w:r w:rsidRPr="001D6D89">
        <w:rPr>
          <w:rFonts w:ascii="Times New Roman" w:hAnsi="Times New Roman"/>
          <w:sz w:val="28"/>
          <w:szCs w:val="28"/>
          <w:lang w:val="vi-VN"/>
        </w:rPr>
        <w:t>ước 2: Trong thời hạn 0</w:t>
      </w:r>
      <w:r w:rsidRPr="001D6D89">
        <w:rPr>
          <w:rFonts w:ascii="Times New Roman" w:hAnsi="Times New Roman"/>
          <w:sz w:val="28"/>
          <w:szCs w:val="28"/>
        </w:rPr>
        <w:t>2</w:t>
      </w:r>
      <w:r w:rsidRPr="001D6D89">
        <w:rPr>
          <w:rFonts w:ascii="Times New Roman" w:hAnsi="Times New Roman"/>
          <w:sz w:val="28"/>
          <w:szCs w:val="28"/>
          <w:lang w:val="vi-VN"/>
        </w:rPr>
        <w:t xml:space="preserve"> ngày làm việc kể từ ngày nhận được hồ sơ hợp lệ, Sở Kế hoạch và Đầu tư gửi hồ sơ cho cơ quan nhà nước có thẩm quyền liên quan để lấy </w:t>
      </w:r>
      <w:r w:rsidRPr="001D6D89">
        <w:rPr>
          <w:rFonts w:ascii="Times New Roman" w:hAnsi="Times New Roman"/>
          <w:sz w:val="28"/>
          <w:szCs w:val="28"/>
        </w:rPr>
        <w:t>ý kiến về những nội dung điều chỉnh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3: Trong thời hạn </w:t>
      </w:r>
      <w:r w:rsidRPr="001D6D89">
        <w:rPr>
          <w:rFonts w:ascii="Times New Roman" w:hAnsi="Times New Roman"/>
          <w:sz w:val="28"/>
          <w:szCs w:val="28"/>
        </w:rPr>
        <w:t>8</w:t>
      </w:r>
      <w:r w:rsidRPr="001D6D89">
        <w:rPr>
          <w:rFonts w:ascii="Times New Roman" w:hAnsi="Times New Roman"/>
          <w:sz w:val="28"/>
          <w:szCs w:val="28"/>
          <w:lang w:val="vi-VN"/>
        </w:rPr>
        <w:t xml:space="preserve"> ngày làm việc kể từ ngày nhận được đề nghị của Sở Kế hoạch và Đầu tư, các cơ quan được lấy </w:t>
      </w:r>
      <w:r w:rsidRPr="001D6D89">
        <w:rPr>
          <w:rFonts w:ascii="Times New Roman" w:hAnsi="Times New Roman"/>
          <w:sz w:val="28"/>
          <w:szCs w:val="28"/>
        </w:rPr>
        <w:t>ý kiến có ý kiến về nội dung điều chỉnh thuộc phạm vi quản lý củ</w:t>
      </w:r>
      <w:r w:rsidR="00443396" w:rsidRPr="001D6D89">
        <w:rPr>
          <w:rFonts w:ascii="Times New Roman" w:hAnsi="Times New Roman"/>
          <w:sz w:val="28"/>
          <w:szCs w:val="28"/>
        </w:rPr>
        <w:t>a mình.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4: Trong thời hạn 0</w:t>
      </w:r>
      <w:r w:rsidRPr="001D6D89">
        <w:rPr>
          <w:rFonts w:ascii="Times New Roman" w:hAnsi="Times New Roman"/>
          <w:sz w:val="28"/>
          <w:szCs w:val="28"/>
        </w:rPr>
        <w:t>4</w:t>
      </w:r>
      <w:r w:rsidRPr="001D6D89">
        <w:rPr>
          <w:rFonts w:ascii="Times New Roman" w:hAnsi="Times New Roman"/>
          <w:sz w:val="28"/>
          <w:szCs w:val="28"/>
          <w:lang w:val="vi-VN"/>
        </w:rPr>
        <w:t xml:space="preserve"> ngày làm việc kể từ ngày nhận được </w:t>
      </w:r>
      <w:r w:rsidRPr="001D6D89">
        <w:rPr>
          <w:rFonts w:ascii="Times New Roman" w:hAnsi="Times New Roman"/>
          <w:sz w:val="28"/>
          <w:szCs w:val="28"/>
        </w:rPr>
        <w:t>ý kiến của c</w:t>
      </w:r>
      <w:r w:rsidRPr="001D6D89">
        <w:rPr>
          <w:rFonts w:ascii="Times New Roman" w:hAnsi="Times New Roman"/>
          <w:sz w:val="28"/>
          <w:szCs w:val="28"/>
          <w:lang w:val="vi-VN"/>
        </w:rPr>
        <w:t>ơ quan nêu tại Bước 3, Sở Kế hoạch và Đầu tư lập báo cáo thẩm định về các nội dung điều chỉnh dự án đầu tư để tr</w:t>
      </w:r>
      <w:r w:rsidRPr="001D6D89">
        <w:rPr>
          <w:rFonts w:ascii="Times New Roman" w:hAnsi="Times New Roman"/>
          <w:sz w:val="28"/>
          <w:szCs w:val="28"/>
        </w:rPr>
        <w:t>ình Ủy ban nhân dân cấp tỉnh;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5: Trong thời hạn 0</w:t>
      </w:r>
      <w:r w:rsidRPr="001D6D89">
        <w:rPr>
          <w:rFonts w:ascii="Times New Roman" w:hAnsi="Times New Roman"/>
          <w:sz w:val="28"/>
          <w:szCs w:val="28"/>
        </w:rPr>
        <w:t>4</w:t>
      </w:r>
      <w:r w:rsidRPr="001D6D89">
        <w:rPr>
          <w:rFonts w:ascii="Times New Roman" w:hAnsi="Times New Roman"/>
          <w:sz w:val="28"/>
          <w:szCs w:val="28"/>
          <w:lang w:val="vi-VN"/>
        </w:rPr>
        <w:t xml:space="preserve"> ngày làm việc kể từ ngày nhận được báo cáo thẩm định của Sở Kế hoạch và Đầu tư, Ủy ban nhân dân cấp tỉnh quyết định điều chỉnh chủ trương đầu tư</w:t>
      </w:r>
      <w:r w:rsidR="00443396"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Điều chỉnh quyết định chủ trương đầu tư của Thủ tướng Chính phủ:</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1: Nhà đầu tư nộp hồ sơ quy định tại Khoản 2 Điều 33 Nghị định số 118/2015/NĐ-CP cho </w:t>
      </w:r>
      <w:r w:rsidRPr="001D6D89">
        <w:rPr>
          <w:rFonts w:ascii="Times New Roman" w:hAnsi="Times New Roman"/>
          <w:sz w:val="28"/>
          <w:szCs w:val="28"/>
        </w:rPr>
        <w:t>Trung tâm Hành chính công tỉnh Đắk Nông</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2: Trong thời hạn 0</w:t>
      </w:r>
      <w:r w:rsidRPr="001D6D89">
        <w:rPr>
          <w:rFonts w:ascii="Times New Roman" w:hAnsi="Times New Roman"/>
          <w:sz w:val="28"/>
          <w:szCs w:val="28"/>
        </w:rPr>
        <w:t>2</w:t>
      </w:r>
      <w:r w:rsidRPr="001D6D89">
        <w:rPr>
          <w:rFonts w:ascii="Times New Roman" w:hAnsi="Times New Roman"/>
          <w:sz w:val="28"/>
          <w:szCs w:val="28"/>
          <w:lang w:val="vi-VN"/>
        </w:rPr>
        <w:t xml:space="preserve"> ngày làm việc kể từ ngày nhận được hồ sơ hợp lệ, Sở Kế hoạch và Đầu tư gửi 02 bộ hồ sơ cho Bộ Kế hoạch và Đầu tư, đồng thời gửi hồ sơ cho cơ quan nhà nước có thẩm quyền liên quan để lấy </w:t>
      </w:r>
      <w:r w:rsidRPr="001D6D89">
        <w:rPr>
          <w:rFonts w:ascii="Times New Roman" w:hAnsi="Times New Roman"/>
          <w:sz w:val="28"/>
          <w:szCs w:val="28"/>
        </w:rPr>
        <w:t>ý kiến về những nội dung điều chỉnh</w:t>
      </w:r>
      <w:r w:rsidR="00443396"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3: Trong thời hạn </w:t>
      </w:r>
      <w:r w:rsidRPr="001D6D89">
        <w:rPr>
          <w:rFonts w:ascii="Times New Roman" w:hAnsi="Times New Roman"/>
          <w:sz w:val="28"/>
          <w:szCs w:val="28"/>
        </w:rPr>
        <w:t xml:space="preserve">08 </w:t>
      </w:r>
      <w:r w:rsidRPr="001D6D89">
        <w:rPr>
          <w:rFonts w:ascii="Times New Roman" w:hAnsi="Times New Roman"/>
          <w:sz w:val="28"/>
          <w:szCs w:val="28"/>
          <w:lang w:val="vi-VN"/>
        </w:rPr>
        <w:t xml:space="preserve">ngày làm việc kể từ ngày nhận được đề nghị của Sở Kế hoạch và Đầu tư, các cơ quan được lấy </w:t>
      </w:r>
      <w:r w:rsidRPr="001D6D89">
        <w:rPr>
          <w:rFonts w:ascii="Times New Roman" w:hAnsi="Times New Roman"/>
          <w:sz w:val="28"/>
          <w:szCs w:val="28"/>
        </w:rPr>
        <w:t>ý kiến có ý kiến về nội dung điều chỉnh thuộc phạm vi quản lý củ</w:t>
      </w:r>
      <w:r w:rsidR="00443396" w:rsidRPr="001D6D89">
        <w:rPr>
          <w:rFonts w:ascii="Times New Roman" w:hAnsi="Times New Roman"/>
          <w:sz w:val="28"/>
          <w:szCs w:val="28"/>
        </w:rPr>
        <w:t>a mình.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4: Trong thời hạn </w:t>
      </w:r>
      <w:r w:rsidRPr="001D6D89">
        <w:rPr>
          <w:rFonts w:ascii="Times New Roman" w:hAnsi="Times New Roman"/>
          <w:sz w:val="28"/>
          <w:szCs w:val="28"/>
        </w:rPr>
        <w:t>12</w:t>
      </w:r>
      <w:r w:rsidRPr="001D6D89">
        <w:rPr>
          <w:rFonts w:ascii="Times New Roman" w:hAnsi="Times New Roman"/>
          <w:sz w:val="28"/>
          <w:szCs w:val="28"/>
          <w:lang w:val="vi-VN"/>
        </w:rPr>
        <w:t xml:space="preserve"> ngày kể từ ngày nhận được hồ sơ hợp lệ, Sở Kế hoạch và Đầu tư tr</w:t>
      </w:r>
      <w:r w:rsidRPr="001D6D89">
        <w:rPr>
          <w:rFonts w:ascii="Times New Roman" w:hAnsi="Times New Roman"/>
          <w:sz w:val="28"/>
          <w:szCs w:val="28"/>
        </w:rPr>
        <w:t>ình Ủy ban nhân dân cấp tỉnh xem xét. Sau 04 ngày UBND tỉnh có ý kiến gửi Bộ Kế hoạch và Đầu tư về những nội dung quy định tại Khoản 5 Điều 31 Nghị định số 118/2015/NĐ-CP liên quan đến nội dung điều chỉnh.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 xml:space="preserve">ước 5: Trong thời hạn 15 ngày kể từ ngày nhận được </w:t>
      </w:r>
      <w:r w:rsidRPr="001D6D89">
        <w:rPr>
          <w:rFonts w:ascii="Times New Roman" w:hAnsi="Times New Roman"/>
          <w:sz w:val="28"/>
          <w:szCs w:val="28"/>
        </w:rPr>
        <w:t>ý kiến của Ủy ban nhân dân cấp tỉnh, Bộ Kế hoạch và Đầu tư lập báo cáo thẩm định các nội dung điều chỉnh, trình Thủ t</w:t>
      </w:r>
      <w:r w:rsidRPr="001D6D89">
        <w:rPr>
          <w:rFonts w:ascii="Times New Roman" w:hAnsi="Times New Roman"/>
          <w:sz w:val="28"/>
          <w:szCs w:val="28"/>
          <w:lang w:val="vi-VN"/>
        </w:rPr>
        <w:t>ướng Chính phủ quyết định điều chỉnh chủ trương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ước 6: Trong thời hạn 07 ngày làm việc kể từ ngày nhận được báo cáo thẩm định của Bộ Kế hoạch và Đầu tư, Thủ tướng Chính phủ xem xét, quyết định điều chỉnh chủ trương đầu tư. Văn bản quyết định điều chỉnh chủ trương đầu tư được gửi cho Bộ Kế hoạch và Đầu tư, Ủy ban nhân dân cấp tỉnh, Sở Kế hoạch và Đầu tư và nhà đầu tư.</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lastRenderedPageBreak/>
        <w:t>Cách thức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Trực tiếp tại trụ sở c</w:t>
      </w:r>
      <w:r w:rsidRPr="001D6D89">
        <w:rPr>
          <w:rFonts w:ascii="Times New Roman" w:hAnsi="Times New Roman"/>
          <w:sz w:val="28"/>
          <w:szCs w:val="28"/>
          <w:lang w:val="vi-VN"/>
        </w:rPr>
        <w:t>ơ quan hành chính nhà nước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b/>
          <w:bCs/>
          <w:sz w:val="28"/>
          <w:szCs w:val="28"/>
        </w:rPr>
        <w:t>Thành phần, số lượng hồ s</w:t>
      </w:r>
      <w:r w:rsidRPr="001D6D89">
        <w:rPr>
          <w:rFonts w:ascii="Times New Roman" w:hAnsi="Times New Roman"/>
          <w:b/>
          <w:bCs/>
          <w:sz w:val="28"/>
          <w:szCs w:val="28"/>
          <w:lang w:val="vi-VN"/>
        </w:rPr>
        <w:t>ơ</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Văn bản đề nghị điều chỉnh dự án đầu tư;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Báo cáo tình hình triển khai dự án đầu tư đến thời điểm điều chỉnh;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Quyết định của nhà đầu tư về việc điều chỉnh dự án đầu tư (đối với các trường hợp điều chỉnh nội dung quy định tại các Khoản 4, 5, 6, 7, 8 và 10 Điều 39 Luật Đầu tư);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Giải trình hoặc cung cấp giấy tờ liên quan đến việc điều chỉnh những nội dung quy định tại các Điểm b, c, d, đ, e, g Khoản 1 Điều 33 Luật Đầu tư (nếu có).</w:t>
      </w:r>
    </w:p>
    <w:p w:rsidR="00C91D82" w:rsidRPr="001D6D89" w:rsidRDefault="00C91D82" w:rsidP="00C91D82">
      <w:pPr>
        <w:autoSpaceDE w:val="0"/>
        <w:autoSpaceDN w:val="0"/>
        <w:adjustRightInd w:val="0"/>
        <w:spacing w:before="120" w:after="120"/>
        <w:ind w:firstLine="709"/>
        <w:jc w:val="both"/>
        <w:rPr>
          <w:rFonts w:ascii="Times New Roman" w:hAnsi="Times New Roman"/>
          <w:b/>
          <w:i/>
          <w:sz w:val="28"/>
          <w:szCs w:val="28"/>
          <w:lang w:val="vi-VN"/>
        </w:rPr>
      </w:pPr>
      <w:r w:rsidRPr="001D6D89">
        <w:rPr>
          <w:rFonts w:ascii="Times New Roman" w:hAnsi="Times New Roman"/>
          <w:b/>
          <w:bCs/>
          <w:i/>
          <w:sz w:val="28"/>
          <w:szCs w:val="28"/>
        </w:rPr>
        <w:t>b) Số l</w:t>
      </w:r>
      <w:r w:rsidRPr="001D6D89">
        <w:rPr>
          <w:rFonts w:ascii="Times New Roman" w:hAnsi="Times New Roman"/>
          <w:b/>
          <w:bCs/>
          <w:i/>
          <w:sz w:val="28"/>
          <w:szCs w:val="28"/>
          <w:lang w:val="vi-VN"/>
        </w:rPr>
        <w:t>ượng hồ sơ</w:t>
      </w:r>
      <w:r w:rsidRPr="001D6D89">
        <w:rPr>
          <w:rFonts w:ascii="Times New Roman" w:hAnsi="Times New Roman"/>
          <w:b/>
          <w:i/>
          <w:sz w:val="28"/>
          <w:szCs w:val="28"/>
          <w:lang w:val="vi-VN"/>
        </w:rPr>
        <w:t xml:space="preserve">: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- 04 bộ hồ s</w:t>
      </w:r>
      <w:r w:rsidRPr="001D6D89">
        <w:rPr>
          <w:rFonts w:ascii="Times New Roman" w:hAnsi="Times New Roman"/>
          <w:sz w:val="28"/>
          <w:szCs w:val="28"/>
          <w:highlight w:val="white"/>
          <w:lang w:val="vi-VN"/>
        </w:rPr>
        <w:t>ơ đối với dự án đầu tư thuộc diện điều chỉnh quyết định chủ trương đầu tư của UBND cấp tỉnh</w:t>
      </w:r>
      <w:r w:rsidRPr="001D6D89">
        <w:rPr>
          <w:rFonts w:ascii="Times New Roman" w:hAnsi="Times New Roman"/>
          <w:sz w:val="28"/>
          <w:szCs w:val="28"/>
          <w:highlight w:val="white"/>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lang w:val="vi-VN"/>
        </w:rPr>
      </w:pPr>
      <w:r w:rsidRPr="001D6D89">
        <w:rPr>
          <w:rFonts w:ascii="Times New Roman" w:hAnsi="Times New Roman"/>
          <w:sz w:val="28"/>
          <w:szCs w:val="28"/>
          <w:highlight w:val="white"/>
        </w:rPr>
        <w:t>- 08 bộ hồ s</w:t>
      </w:r>
      <w:r w:rsidRPr="001D6D89">
        <w:rPr>
          <w:rFonts w:ascii="Times New Roman" w:hAnsi="Times New Roman"/>
          <w:sz w:val="28"/>
          <w:szCs w:val="28"/>
          <w:highlight w:val="white"/>
          <w:lang w:val="vi-VN"/>
        </w:rPr>
        <w:t>ơ đối với dự án đầu tư thuộc diện điều chỉnh quyết định chủ trương đầu tư của Thủ tướng Chính phủ.</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highlight w:val="white"/>
        </w:rPr>
        <w:t xml:space="preserve">a) Đối với </w:t>
      </w:r>
      <w:r w:rsidRPr="001D6D89">
        <w:rPr>
          <w:rFonts w:ascii="Times New Roman" w:hAnsi="Times New Roman"/>
          <w:sz w:val="28"/>
          <w:szCs w:val="28"/>
        </w:rPr>
        <w:t>điều chỉnh chủ trương đầu tư của UBND cấp tỉnh: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Sở Kế hoạch và Đầu tư: 14 ngày làm việc.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UBND tỉnh: 4 ngày làm việc.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rPr>
        <w:t>b) Đối với điều chỉnh quyết định chủ trương đầu tư của Thủ tướng Chính phủ:</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bCs/>
          <w:sz w:val="28"/>
          <w:szCs w:val="28"/>
        </w:rPr>
        <w:t xml:space="preserve">- </w:t>
      </w:r>
      <w:r w:rsidRPr="001D6D89">
        <w:rPr>
          <w:rFonts w:ascii="Times New Roman" w:hAnsi="Times New Roman"/>
          <w:sz w:val="28"/>
          <w:szCs w:val="28"/>
          <w:highlight w:val="white"/>
        </w:rPr>
        <w:t>Sở Kế hoạch và Đầu tư: 12 ngày.</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UBND tỉnh: 4 ngày.</w:t>
      </w:r>
    </w:p>
    <w:p w:rsidR="00C91D82" w:rsidRPr="001D6D89" w:rsidRDefault="00C91D82" w:rsidP="00C91D82">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Bộ Kế hoạch và Đầu tư: 15 ngày.</w:t>
      </w:r>
    </w:p>
    <w:p w:rsidR="00C91D82" w:rsidRPr="001D6D89" w:rsidRDefault="00C91D82" w:rsidP="00C91D82">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Thủ tướng Chính phủ: 7 ngày làm việc.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thực hiện TTHC: Cơ quan thực hiện TTHC: Sở Kế hoạch và Đầu tư; UBND tỉnh; Bộ Kế hoạch và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lastRenderedPageBreak/>
        <w:t>- Cơ quan có thẩm quyền quyết định: Thủ t</w:t>
      </w:r>
      <w:r w:rsidRPr="001D6D89">
        <w:rPr>
          <w:rFonts w:ascii="Times New Roman" w:hAnsi="Times New Roman"/>
          <w:sz w:val="28"/>
          <w:szCs w:val="28"/>
          <w:highlight w:val="white"/>
          <w:lang w:val="vi-VN"/>
        </w:rPr>
        <w:t>ướng Chính phủ;</w:t>
      </w:r>
      <w:r w:rsidRPr="001D6D89">
        <w:rPr>
          <w:rFonts w:ascii="Times New Roman" w:hAnsi="Times New Roman"/>
          <w:sz w:val="28"/>
          <w:szCs w:val="28"/>
          <w:highlight w:val="white"/>
        </w:rPr>
        <w:t xml:space="preserve"> UBND tỉnh (</w:t>
      </w:r>
      <w:r w:rsidRPr="001D6D89">
        <w:rPr>
          <w:rFonts w:ascii="Times New Roman" w:hAnsi="Times New Roman"/>
          <w:sz w:val="28"/>
          <w:szCs w:val="28"/>
        </w:rPr>
        <w:t>điều chỉnh chủ trương đầu tư của UBND cấp tỉnh</w:t>
      </w:r>
      <w:r w:rsidRPr="001D6D89">
        <w:rPr>
          <w:rFonts w:ascii="Times New Roman" w:hAnsi="Times New Roman"/>
          <w:sz w:val="28"/>
          <w:szCs w:val="28"/>
          <w:highlight w:val="white"/>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Nhà đầu tư trong nước (cá nhân, tổ chức) có dự án đầu tư được UBND cấp tỉnh hoặc Thủ tướng Chính phủ quyết định chủ trương đầu tư thực hiện điều chỉnh dự án đầu tư thuộc một trong các trường hợp:</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Điều chỉnh mục tiêu, địa điểm đầu tư, công nghệ chính;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Điều chỉnh tăng hoặc giảm trên 10% tổng vốn đầu tư làm thay đổi mục tiêu, quy mô và công suất của dự án đầu tư;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Điều chỉnh thời hạn thực hiện của dự án đầu tư hoặc thay đổi điều kiện đối với nhà đầu tư (nếu có).</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Thủ tục này cũng áp dụng đối với dự án đầu tư thuộc diện chấp thuận hoặc quyết định chủ trương đầu tư theo quy định của pháp luật trước thời điểm Luật đầu tư có hiệu lực thi hành (tr</w:t>
      </w:r>
      <w:r w:rsidRPr="001D6D89">
        <w:rPr>
          <w:rFonts w:ascii="Times New Roman" w:hAnsi="Times New Roman"/>
          <w:sz w:val="28"/>
          <w:szCs w:val="28"/>
          <w:lang w:val="vi-VN"/>
        </w:rPr>
        <w:t>ước 01/7/2015) và đ</w:t>
      </w:r>
      <w:r w:rsidRPr="001D6D89">
        <w:rPr>
          <w:rFonts w:ascii="Times New Roman" w:hAnsi="Times New Roman"/>
          <w:sz w:val="28"/>
          <w:szCs w:val="28"/>
        </w:rPr>
        <w:t>ã được cơ quan nhà n</w:t>
      </w:r>
      <w:r w:rsidRPr="001D6D89">
        <w:rPr>
          <w:rFonts w:ascii="Times New Roman" w:hAnsi="Times New Roman"/>
          <w:sz w:val="28"/>
          <w:szCs w:val="28"/>
          <w:lang w:val="vi-VN"/>
        </w:rPr>
        <w:t>ước có thẩm quyền chấp thuận hoặc quyết định chủ trương đầu tư trước thời điểm Luật đầu tư có hiệu lực thi hành. Nay, nhà đầu tư điều chỉnh dự án đầu tư làm thay đổi nội dung văn bản quyết định hoặc chấp thuận chủ trương đầu tư (Khoản 5 Điều 63 Nghị định 118/201</w:t>
      </w:r>
      <w:r w:rsidRPr="001D6D89">
        <w:rPr>
          <w:rFonts w:ascii="Times New Roman" w:hAnsi="Times New Roman"/>
          <w:sz w:val="28"/>
          <w:szCs w:val="28"/>
        </w:rPr>
        <w:t>5</w:t>
      </w:r>
      <w:r w:rsidRPr="001D6D89">
        <w:rPr>
          <w:rFonts w:ascii="Times New Roman" w:hAnsi="Times New Roman"/>
          <w:sz w:val="28"/>
          <w:szCs w:val="28"/>
          <w:lang w:val="vi-VN"/>
        </w:rPr>
        <w:t>/NĐ-CP).</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Văn bản quyết định điều chỉnh chủ trương đầu tư (của UBND cấp tỉnh hoặc Thủ tướng Chính phủ).</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Không</w:t>
      </w:r>
    </w:p>
    <w:p w:rsidR="00C91D82" w:rsidRPr="001D6D89" w:rsidRDefault="00C91D82" w:rsidP="00C91D82">
      <w:pPr>
        <w:autoSpaceDE w:val="0"/>
        <w:autoSpaceDN w:val="0"/>
        <w:adjustRightInd w:val="0"/>
        <w:spacing w:before="120" w:after="120"/>
        <w:ind w:firstLine="709"/>
        <w:jc w:val="both"/>
        <w:rPr>
          <w:rFonts w:ascii="Times New Roman" w:hAnsi="Times New Roman"/>
          <w:i/>
          <w:iCs/>
          <w:sz w:val="28"/>
          <w:szCs w:val="28"/>
        </w:rPr>
      </w:pPr>
      <w:r w:rsidRPr="001D6D89">
        <w:rPr>
          <w:rFonts w:ascii="Times New Roman" w:hAnsi="Times New Roman"/>
          <w:b/>
          <w:bCs/>
          <w:sz w:val="28"/>
          <w:szCs w:val="28"/>
        </w:rPr>
        <w:t>Tên mẫu đơn, mẫu tờ khai:</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Văn bản đề nghị điều chỉnh dự án đầu tư (áp dụng đối với trường hợp có điều chỉnh chủ trương đầu tư) theo Mẫu I.6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Báo cáo tình hình triển khai dự án đầu tư đến thời điểm điều chỉnh theo Mẫu I.8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Đáp ứng nội dung thẩm định theo quy định tại Điểm d Khoản 1 Điều 34 Nghị định 118/2015/NĐ-CP đối với dự án thuộc thẩm quyền của UBND cấp tỉnh.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Đáp ứng nội dung thẩm định theo quy định tại Điểm đ Khoản 1 Điều 35 Nghị định 118/2015/NĐ-CP đối với dự án thuộc thẩm quyền của Thủ tướng Chính phủ.</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Căn cứ pháp lý của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Luật Đầu tư số 67/2014/QH13 ngày 26/11/2014;</w:t>
      </w:r>
    </w:p>
    <w:p w:rsidR="00C91D82" w:rsidRPr="001D6D89" w:rsidRDefault="00C91D82" w:rsidP="00C91D82">
      <w:pPr>
        <w:pStyle w:val="Heading1"/>
        <w:ind w:firstLine="709"/>
        <w:jc w:val="both"/>
        <w:rPr>
          <w:rFonts w:ascii="Times New Roman" w:hAnsi="Times New Roman"/>
          <w:b w:val="0"/>
          <w:sz w:val="28"/>
          <w:szCs w:val="28"/>
        </w:rPr>
      </w:pPr>
      <w:r w:rsidRPr="001D6D89">
        <w:rPr>
          <w:rFonts w:ascii="Times New Roman" w:hAnsi="Times New Roman"/>
          <w:b w:val="0"/>
          <w:sz w:val="28"/>
          <w:szCs w:val="28"/>
        </w:rPr>
        <w:t>- Nghị định số 118/2015/NĐ-CP ngày 12/11/2015 của Chính phủ Quy định chi tiết và hướng dẫn thi hành một số điều của Luật Đầu tư;</w:t>
      </w:r>
    </w:p>
    <w:p w:rsidR="00C91D82" w:rsidRPr="001D6D89" w:rsidRDefault="00C91D82" w:rsidP="00C91D82">
      <w:pPr>
        <w:pStyle w:val="Heading3"/>
        <w:shd w:val="clear" w:color="auto" w:fill="FFFFFF"/>
        <w:spacing w:before="0"/>
        <w:ind w:firstLine="709"/>
        <w:jc w:val="both"/>
        <w:rPr>
          <w:b w:val="0"/>
          <w:sz w:val="28"/>
        </w:rPr>
      </w:pPr>
      <w:r w:rsidRPr="001D6D89">
        <w:rPr>
          <w:b w:val="0"/>
          <w:sz w:val="28"/>
        </w:rPr>
        <w:t>- Thông t</w:t>
      </w:r>
      <w:r w:rsidRPr="001D6D89">
        <w:rPr>
          <w:b w:val="0"/>
          <w:sz w:val="28"/>
          <w:lang w:val="vi-VN"/>
        </w:rPr>
        <w:t>ư số 16/2015/TT-BKHĐT ngày 18/11/2015</w:t>
      </w:r>
      <w:r w:rsidRPr="001D6D89">
        <w:rPr>
          <w:b w:val="0"/>
          <w:sz w:val="28"/>
        </w:rPr>
        <w:t xml:space="preserve"> của Bộ Kế hoạch và Đầu tư Quy định biểu mẫu thực hiện thủ tục đầu tư và báo cáo hoạt động đầu tư tại Việt Nam</w:t>
      </w:r>
      <w:r w:rsidRPr="001D6D89">
        <w:rPr>
          <w:b w:val="0"/>
          <w:sz w:val="28"/>
          <w:lang w:val="vi-VN"/>
        </w:rPr>
        <w:t>.</w:t>
      </w:r>
    </w:p>
    <w:p w:rsidR="00C91D82" w:rsidRPr="001D6D89" w:rsidRDefault="00C91D82" w:rsidP="00C91D82">
      <w:pPr>
        <w:rPr>
          <w:rFonts w:ascii="Times New Roman" w:hAnsi="Times New Roman"/>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I.6</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Văn bản đề nghị điều chỉnh dự án đầu tư</w:t>
      </w:r>
    </w:p>
    <w:p w:rsidR="00C91D82" w:rsidRPr="001D6D89" w:rsidRDefault="00C91D82" w:rsidP="00C91D82">
      <w:pPr>
        <w:shd w:val="clear" w:color="auto" w:fill="FFFFFF"/>
        <w:jc w:val="center"/>
        <w:rPr>
          <w:rFonts w:ascii="Times New Roman" w:hAnsi="Times New Roman"/>
          <w:sz w:val="24"/>
          <w:szCs w:val="24"/>
        </w:rPr>
      </w:pPr>
      <w:r w:rsidRPr="001D6D89">
        <w:rPr>
          <w:rFonts w:ascii="Times New Roman" w:hAnsi="Times New Roman"/>
          <w:i/>
          <w:iCs/>
          <w:sz w:val="24"/>
          <w:szCs w:val="24"/>
        </w:rPr>
        <w:t>(Áp dụng đối với dự án có điều chỉnh chủ trương đầu tư Theo Điều 34, 35, 36, 37 Nghị định</w:t>
      </w:r>
      <w:hyperlink r:id="rId8" w:tgtFrame="_blank" w:history="1">
        <w:r w:rsidRPr="001D6D89">
          <w:rPr>
            <w:rStyle w:val="Hyperlink"/>
            <w:rFonts w:ascii="Times New Roman" w:hAnsi="Times New Roman"/>
            <w:i/>
            <w:iCs/>
            <w:color w:val="auto"/>
            <w:sz w:val="24"/>
            <w:szCs w:val="24"/>
          </w:rPr>
          <w:t>118/2015/NĐ-CP)</w:t>
        </w:r>
      </w:hyperlink>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VĂN BẢN ĐỀ NGHỊ ĐIỀU CHỈNH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Kính gửi: ………..</w:t>
      </w:r>
      <w:r w:rsidRPr="001D6D89">
        <w:rPr>
          <w:rStyle w:val="apple-converted-space"/>
          <w:rFonts w:ascii="Times New Roman" w:hAnsi="Times New Roman"/>
          <w:sz w:val="24"/>
          <w:szCs w:val="24"/>
        </w:rPr>
        <w:t> </w:t>
      </w:r>
      <w:r w:rsidRPr="001D6D89">
        <w:rPr>
          <w:rFonts w:ascii="Times New Roman" w:hAnsi="Times New Roman"/>
          <w:i/>
          <w:iCs/>
          <w:sz w:val="24"/>
          <w:szCs w:val="24"/>
        </w:rPr>
        <w:t>(Tên cơ quan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Nhà đầu tư đề nghị điều chỉnh dự án đầu tư được quy định tại Quyết định chủ trương đầu tư .........</w:t>
      </w:r>
      <w:r w:rsidRPr="001D6D89">
        <w:rPr>
          <w:rFonts w:ascii="Times New Roman" w:hAnsi="Times New Roman"/>
          <w:i/>
          <w:iCs/>
          <w:sz w:val="24"/>
          <w:szCs w:val="24"/>
        </w:rPr>
        <w:t>(số, ngày cấp, cơ quan cấp)</w:t>
      </w:r>
      <w:r w:rsidRPr="001D6D89">
        <w:rPr>
          <w:rStyle w:val="apple-converted-space"/>
          <w:rFonts w:ascii="Times New Roman" w:hAnsi="Times New Roman"/>
          <w:sz w:val="24"/>
          <w:szCs w:val="24"/>
        </w:rPr>
        <w:t> </w:t>
      </w:r>
      <w:r w:rsidRPr="001D6D89">
        <w:rPr>
          <w:rFonts w:ascii="Times New Roman" w:hAnsi="Times New Roman"/>
          <w:sz w:val="24"/>
          <w:szCs w:val="24"/>
        </w:rPr>
        <w:t>và điều chỉnh Giấy chứng nhận đăng ký đầu tư của dự án</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r w:rsidRPr="001D6D89">
        <w:rPr>
          <w:rFonts w:ascii="Times New Roman" w:hAnsi="Times New Roman"/>
          <w:sz w:val="24"/>
          <w:szCs w:val="24"/>
        </w:rPr>
        <w:t>với các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a) Đối với nhà đầu tư là cá nhân:</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 Giới tính: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Sinh ngày: ……... /........... /..... ………….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Giấy tờ chứng thực cá nhân khác (</w:t>
      </w:r>
      <w:r w:rsidRPr="001D6D89">
        <w:rPr>
          <w:rFonts w:ascii="Times New Roman" w:hAnsi="Times New Roman"/>
          <w:i/>
          <w:iCs/>
          <w:sz w:val="24"/>
          <w:szCs w:val="24"/>
        </w:rPr>
        <w:t>(nếu không có CMND/Căn cước công dân/Hộ chiếu)</w:t>
      </w:r>
      <w:r w:rsidRPr="001D6D89">
        <w:rPr>
          <w:rFonts w:ascii="Times New Roman" w:hAnsi="Times New Roman"/>
          <w:sz w:val="24"/>
          <w:szCs w:val="24"/>
        </w:rPr>
        <w:t>):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Số giấy chứng thực cá nhân: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Ngày hết hạn: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  Fax: ……………….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b) Đối với nhà đầu tư là doanh nghiệp/tổ chức: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Tên doanh nghiệp/tổ chức: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lastRenderedPageBreak/>
        <w:t>Quyết định thành lập hoặc số Giấy chứng nhận đăng ký kinh doanh/doanh nghiệp hoặc mã số doanh nghiệp hoặc số Giấy phép đầu tư/Giấy chứng nhận đầu tư/Giấy chứng nhận đăng ký đầu tư: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Ngày cấp: ................................................ Cơ quan cấp: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Địa chỉ trụ sở: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 Fax: ………………  Email: ……… Website: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i/>
          <w:iCs/>
          <w:sz w:val="24"/>
          <w:szCs w:val="24"/>
        </w:rPr>
        <w:t>Thông tin về người đại diện theo pháp luật của doanh nghiệp/tổ chức đăng ký đầu tư, gồm:</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  Giới tính: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Chức danh: ………………… Sinh ngày: ……... /….. /…….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 Fax: ……………….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Nhà đầu tư tiếp theo:</w:t>
      </w:r>
      <w:r w:rsidRPr="001D6D89">
        <w:rPr>
          <w:rStyle w:val="apple-converted-space"/>
          <w:rFonts w:ascii="Times New Roman" w:hAnsi="Times New Roman"/>
          <w:b/>
          <w:bCs/>
          <w:sz w:val="24"/>
          <w:szCs w:val="24"/>
        </w:rPr>
        <w:t> </w:t>
      </w:r>
      <w:r w:rsidRPr="001D6D89">
        <w:rPr>
          <w:rFonts w:ascii="Times New Roman" w:hAnsi="Times New Roman"/>
          <w:sz w:val="24"/>
          <w:szCs w:val="24"/>
        </w:rPr>
        <w:t>thông tin kê khai tương tự như nội dung đối với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II. THÔNG TIN TỔ CHỨC KINH TẾ THỰC HIỆN DỰ ÁN</w:t>
      </w:r>
      <w:r w:rsidRPr="001D6D89">
        <w:rPr>
          <w:rStyle w:val="apple-converted-space"/>
          <w:rFonts w:ascii="Times New Roman" w:hAnsi="Times New Roman"/>
          <w:b/>
          <w:bCs/>
          <w:sz w:val="24"/>
          <w:szCs w:val="24"/>
        </w:rPr>
        <w:t> </w:t>
      </w:r>
      <w:r w:rsidRPr="001D6D89">
        <w:rPr>
          <w:rFonts w:ascii="Times New Roman" w:hAnsi="Times New Roman"/>
          <w:i/>
          <w:iCs/>
          <w:sz w:val="24"/>
          <w:szCs w:val="24"/>
        </w:rPr>
        <w:t>(nếu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Tên tổ chức kinh tế:</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2. Mã số doanh nghiệp/số GCNĐT/Số quyết định thành lập:</w:t>
      </w:r>
      <w:r w:rsidRPr="001D6D89">
        <w:rPr>
          <w:rStyle w:val="apple-converted-space"/>
          <w:rFonts w:ascii="Times New Roman" w:hAnsi="Times New Roman"/>
          <w:b/>
          <w:bCs/>
          <w:sz w:val="24"/>
          <w:szCs w:val="24"/>
        </w:rPr>
        <w:t> </w:t>
      </w:r>
      <w:r w:rsidRPr="001D6D89">
        <w:rPr>
          <w:rFonts w:ascii="Times New Roman" w:hAnsi="Times New Roman"/>
          <w:sz w:val="24"/>
          <w:szCs w:val="24"/>
        </w:rPr>
        <w:t>…………… do ..……………. (</w:t>
      </w:r>
      <w:r w:rsidRPr="001D6D89">
        <w:rPr>
          <w:rFonts w:ascii="Times New Roman" w:hAnsi="Times New Roman"/>
          <w:i/>
          <w:iCs/>
          <w:sz w:val="24"/>
          <w:szCs w:val="24"/>
        </w:rPr>
        <w:t>tên cơ quan cấp</w:t>
      </w:r>
      <w:r w:rsidRPr="001D6D89">
        <w:rPr>
          <w:rFonts w:ascii="Times New Roman" w:hAnsi="Times New Roman"/>
          <w:sz w:val="24"/>
          <w:szCs w:val="24"/>
        </w:rPr>
        <w:t>) cấp lần đầu ngày: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III. NỘI DUNG ĐIỀU CHỈNH VĂN BẢN QUYẾT ĐỊNH CHỦ TRƯƠNG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Nội dung điều chỉnh 1:</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Nội dung đã quy định tại Quyết định chủ trương đầu tư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Nay đề nghị sửa thành: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Giải trình lý do, cơ sở đề nghị điều chỉnh: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Nội dung điều chỉnh tiếp theo:</w:t>
      </w:r>
      <w:r w:rsidRPr="001D6D89">
        <w:rPr>
          <w:rStyle w:val="apple-converted-space"/>
          <w:rFonts w:ascii="Times New Roman" w:hAnsi="Times New Roman"/>
          <w:b/>
          <w:bCs/>
          <w:sz w:val="24"/>
          <w:szCs w:val="24"/>
        </w:rPr>
        <w:t> </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IV. NỘI DUNG ĐIỀU CHỈNH GIẤY CHỨNG NHẬN ĐĂNG KÝ ĐẦU TƯ</w:t>
      </w:r>
      <w:r w:rsidRPr="001D6D89">
        <w:rPr>
          <w:rStyle w:val="apple-converted-space"/>
          <w:rFonts w:ascii="Times New Roman" w:hAnsi="Times New Roman"/>
          <w:b/>
          <w:bCs/>
          <w:sz w:val="24"/>
          <w:szCs w:val="24"/>
        </w:rPr>
        <w:t> </w:t>
      </w:r>
      <w:r w:rsidRPr="001D6D89">
        <w:rPr>
          <w:rFonts w:ascii="Times New Roman" w:hAnsi="Times New Roman"/>
          <w:i/>
          <w:iCs/>
          <w:sz w:val="24"/>
          <w:szCs w:val="24"/>
        </w:rPr>
        <w:t>(nếu có)</w:t>
      </w:r>
      <w:r w:rsidRPr="001D6D89">
        <w:rPr>
          <w:rFonts w:ascii="Times New Roman" w:hAnsi="Times New Roman"/>
          <w:b/>
          <w:bCs/>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Đề nghị điều chỉnh dự án đầu tư</w:t>
      </w:r>
      <w:r w:rsidRPr="001D6D89">
        <w:rPr>
          <w:rStyle w:val="apple-converted-space"/>
          <w:rFonts w:ascii="Times New Roman" w:hAnsi="Times New Roman"/>
          <w:sz w:val="24"/>
          <w:szCs w:val="24"/>
        </w:rPr>
        <w:t> </w:t>
      </w:r>
      <w:r w:rsidRPr="001D6D89">
        <w:rPr>
          <w:rFonts w:ascii="Times New Roman" w:hAnsi="Times New Roman"/>
          <w:i/>
          <w:iCs/>
          <w:sz w:val="24"/>
          <w:szCs w:val="24"/>
        </w:rPr>
        <w:t>....(tên dự án)</w:t>
      </w:r>
      <w:r w:rsidRPr="001D6D89">
        <w:rPr>
          <w:rFonts w:ascii="Times New Roman" w:hAnsi="Times New Roman"/>
          <w:sz w:val="24"/>
          <w:szCs w:val="24"/>
        </w:rPr>
        <w:t>với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Các Giấy chứng nhận đăng ký đầu tư/Giấy chứng nhận đầu tư/Giấy phép đầu tư/Giấy phép kinh doanh đã cấp:</w:t>
      </w:r>
    </w:p>
    <w:tbl>
      <w:tblPr>
        <w:tblW w:w="9200" w:type="dxa"/>
        <w:tblCellSpacing w:w="0" w:type="dxa"/>
        <w:tblCellMar>
          <w:left w:w="0" w:type="dxa"/>
          <w:right w:w="0" w:type="dxa"/>
        </w:tblCellMar>
        <w:tblLook w:val="00A0"/>
      </w:tblPr>
      <w:tblGrid>
        <w:gridCol w:w="828"/>
        <w:gridCol w:w="983"/>
        <w:gridCol w:w="2003"/>
        <w:gridCol w:w="1318"/>
        <w:gridCol w:w="1229"/>
        <w:gridCol w:w="2839"/>
      </w:tblGrid>
      <w:tr w:rsidR="00C91D82" w:rsidRPr="001D6D89" w:rsidTr="000C7C98">
        <w:trPr>
          <w:trHeight w:val="1"/>
          <w:tblCellSpacing w:w="0" w:type="dxa"/>
        </w:trPr>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STT</w:t>
            </w:r>
          </w:p>
        </w:tc>
        <w:tc>
          <w:tcPr>
            <w:tcW w:w="98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Tên giấy</w:t>
            </w:r>
          </w:p>
        </w:tc>
        <w:tc>
          <w:tcPr>
            <w:tcW w:w="200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Số giấy/Mã số dự án</w:t>
            </w:r>
          </w:p>
        </w:tc>
        <w:tc>
          <w:tcPr>
            <w:tcW w:w="13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Ngày cấp</w:t>
            </w:r>
          </w:p>
        </w:tc>
        <w:tc>
          <w:tcPr>
            <w:tcW w:w="122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Cơ quan cấp</w:t>
            </w:r>
          </w:p>
        </w:tc>
        <w:tc>
          <w:tcPr>
            <w:tcW w:w="283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Ghi chú</w:t>
            </w:r>
          </w:p>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i/>
                <w:iCs/>
                <w:sz w:val="24"/>
                <w:szCs w:val="24"/>
              </w:rPr>
              <w:t>(Còn hoặc hết hiệu lực)</w:t>
            </w:r>
          </w:p>
        </w:tc>
      </w:tr>
      <w:tr w:rsidR="00C91D82" w:rsidRPr="001D6D89" w:rsidTr="000C7C98">
        <w:trPr>
          <w:trHeight w:val="1"/>
          <w:tblCellSpacing w:w="0" w:type="dxa"/>
        </w:trPr>
        <w:tc>
          <w:tcPr>
            <w:tcW w:w="8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9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20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1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28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r>
      <w:tr w:rsidR="00C91D82" w:rsidRPr="001D6D89" w:rsidTr="000C7C98">
        <w:trPr>
          <w:trHeight w:val="1"/>
          <w:tblCellSpacing w:w="0" w:type="dxa"/>
        </w:trPr>
        <w:tc>
          <w:tcPr>
            <w:tcW w:w="8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9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20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1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28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Nội dung điều chỉnh: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2.1. Nội dung điều chỉnh 1:</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lastRenderedPageBreak/>
        <w:t>- Nội dung đã quy định tại Giấy chứng nhận đăng ký đầu tư/Giấy chứng nhận đầu tư/Giấy phép đầu tư/ Giấy phép kinh doanh: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Nay đăng ký sửa thành: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Lý do điều chỉnh: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2.2. Nội dung điều chỉnh tiếp theo</w:t>
      </w:r>
      <w:r w:rsidRPr="001D6D89">
        <w:rPr>
          <w:rFonts w:ascii="Times New Roman" w:hAnsi="Times New Roman"/>
          <w:i/>
          <w:iCs/>
          <w:sz w:val="24"/>
          <w:szCs w:val="24"/>
        </w:rPr>
        <w:t>(ghi tương tự như nội dung điều chỉnh 1)</w:t>
      </w:r>
      <w:r w:rsidRPr="001D6D89">
        <w:rPr>
          <w:rFonts w:ascii="Times New Roman" w:hAnsi="Times New Roman"/>
          <w:b/>
          <w:bCs/>
          <w:sz w:val="24"/>
          <w:szCs w:val="24"/>
        </w:rPr>
        <w:t>:</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3. Các văn bản liên quan đến nội dung điều chỉnh</w:t>
      </w:r>
      <w:r w:rsidRPr="001D6D89">
        <w:rPr>
          <w:rStyle w:val="apple-converted-space"/>
          <w:rFonts w:ascii="Times New Roman" w:hAnsi="Times New Roman"/>
          <w:b/>
          <w:bCs/>
          <w:sz w:val="24"/>
          <w:szCs w:val="24"/>
        </w:rPr>
        <w:t> </w:t>
      </w:r>
      <w:r w:rsidRPr="001D6D89">
        <w:rPr>
          <w:rFonts w:ascii="Times New Roman" w:hAnsi="Times New Roman"/>
          <w:i/>
          <w:iCs/>
          <w:sz w:val="24"/>
          <w:szCs w:val="24"/>
        </w:rPr>
        <w:t>(nếu có)</w:t>
      </w:r>
      <w:r w:rsidRPr="001D6D89">
        <w:rPr>
          <w:rFonts w:ascii="Times New Roman" w:hAnsi="Times New Roman"/>
          <w:b/>
          <w:bCs/>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V. NHÀ ĐẦU TƯ CAM KẾT: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w:t>
      </w:r>
      <w:r w:rsidRPr="001D6D89">
        <w:rPr>
          <w:rStyle w:val="apple-converted-space"/>
          <w:rFonts w:ascii="Times New Roman" w:hAnsi="Times New Roman"/>
          <w:sz w:val="24"/>
          <w:szCs w:val="24"/>
        </w:rPr>
        <w:t> </w:t>
      </w:r>
      <w:r w:rsidRPr="001D6D89">
        <w:rPr>
          <w:rFonts w:ascii="Times New Roman" w:hAnsi="Times New Roman"/>
          <w:sz w:val="24"/>
          <w:szCs w:val="24"/>
          <w:lang w:val="nb-NO"/>
        </w:rPr>
        <w:t>C</w:t>
      </w:r>
      <w:r w:rsidRPr="001D6D89">
        <w:rPr>
          <w:rFonts w:ascii="Times New Roman" w:hAnsi="Times New Roman"/>
          <w:sz w:val="24"/>
          <w:szCs w:val="24"/>
          <w:lang w:val="vi-VN"/>
        </w:rPr>
        <w:t>hịu trách nhiệm trước pháp luật về tính hợp pháp, chính xác, trung thực của hồ sơ và các văn bản gửi c</w:t>
      </w:r>
      <w:r w:rsidRPr="001D6D89">
        <w:rPr>
          <w:rFonts w:ascii="Times New Roman" w:hAnsi="Times New Roman"/>
          <w:sz w:val="24"/>
          <w:szCs w:val="24"/>
        </w:rPr>
        <w:t>ơ</w:t>
      </w:r>
      <w:r w:rsidRPr="001D6D89">
        <w:rPr>
          <w:rFonts w:ascii="Times New Roman" w:hAnsi="Times New Roman"/>
          <w:sz w:val="24"/>
          <w:szCs w:val="24"/>
          <w:lang w:val="vi-VN"/>
        </w:rPr>
        <w:t> quan nhà nước có thẩm quyền.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Chấp hành nghiêm chỉnh các quy định của pháp luật Việt Nam và các quy định của Quyết định chủ trương đầu tư/Giấy chứng nhận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VI. HỒ SƠ KÈM THEO</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1. Các văn bản quy định tại Điều 33 Nghị định 118/2015/NĐ-CP</w:t>
      </w:r>
      <w:r w:rsidRPr="001D6D89">
        <w:rPr>
          <w:rFonts w:ascii="Times New Roman" w:hAnsi="Times New Roman"/>
          <w:i/>
          <w:iCs/>
          <w:sz w:val="24"/>
          <w:szCs w:val="24"/>
          <w:lang w:val="pt-BR"/>
        </w:rPr>
        <w:t>(liệt kê cụ thể các văn bản gửi kèm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Trong đó: Quyết định của nhà đầu tư về việc điều chỉnh dự án đầu tư:</w:t>
      </w:r>
      <w:r w:rsidRPr="001D6D89">
        <w:rPr>
          <w:rStyle w:val="apple-converted-space"/>
          <w:rFonts w:ascii="Times New Roman" w:hAnsi="Times New Roman"/>
          <w:sz w:val="24"/>
          <w:szCs w:val="24"/>
        </w:rPr>
        <w:t> </w:t>
      </w:r>
      <w:r w:rsidRPr="001D6D89">
        <w:rPr>
          <w:rFonts w:ascii="Times New Roman" w:hAnsi="Times New Roman"/>
          <w:i/>
          <w:iCs/>
          <w:sz w:val="24"/>
          <w:szCs w:val="24"/>
        </w:rPr>
        <w:t>(Quyết định và bản sao hợp lệ biên bản họp của Hội đồng thành viên/Đại hội đồng cổ đông/thành viên hợp danh/chủ sở hữu của Tổ chức kinh tế thực hiện dự án đầu tư về việc điều chỉnh dự án đầu tư hoặc văn bản hợp pháp khác theo quy định của pháp luật).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2. Bản sao Quyết định chủ trương đầu tư và các Giấy chứng nhận đăng ký đầu tư/Giấy chứng nhận đầu tư/Giấy phép đầu tư/ Giấy phép kinh doanh đã cấp</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w:t>
      </w:r>
    </w:p>
    <w:tbl>
      <w:tblPr>
        <w:tblW w:w="8905" w:type="dxa"/>
        <w:tblCellSpacing w:w="0" w:type="dxa"/>
        <w:tblCellMar>
          <w:left w:w="0" w:type="dxa"/>
          <w:right w:w="0" w:type="dxa"/>
        </w:tblCellMar>
        <w:tblLook w:val="00A0"/>
      </w:tblPr>
      <w:tblGrid>
        <w:gridCol w:w="4219"/>
        <w:gridCol w:w="4686"/>
      </w:tblGrid>
      <w:tr w:rsidR="00C91D82" w:rsidRPr="001D6D89" w:rsidTr="000C7C98">
        <w:trPr>
          <w:tblCellSpacing w:w="0" w:type="dxa"/>
        </w:trPr>
        <w:tc>
          <w:tcPr>
            <w:tcW w:w="4219"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sz w:val="24"/>
                <w:szCs w:val="24"/>
              </w:rPr>
              <w:t> </w:t>
            </w:r>
          </w:p>
        </w:tc>
        <w:tc>
          <w:tcPr>
            <w:tcW w:w="4686"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 năm …</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Nhà đầu tư</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Từng nhà đầu tư ký, ghi rõ họ tên, 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p>
        </w:tc>
      </w:tr>
    </w:tbl>
    <w:p w:rsidR="00C91D82" w:rsidRPr="001D6D89" w:rsidRDefault="00C91D82" w:rsidP="00C91D82">
      <w:pPr>
        <w:shd w:val="clear" w:color="auto" w:fill="FFFFFF"/>
        <w:spacing w:after="120"/>
        <w:jc w:val="center"/>
        <w:rPr>
          <w:rFonts w:ascii="Times New Roman" w:hAnsi="Times New Roman"/>
          <w:b/>
          <w:bCs/>
          <w:sz w:val="24"/>
          <w:szCs w:val="24"/>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I.8</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Báo cáo tình hình triển khai dự án đầu tư đến thời điểm điều chỉnh</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(Điều 33, 34, 35, 36, 37 Nghị định 118/2015/NĐ-CP)</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BÁO CÁO TÌNH HÌNH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(kèm theo văn bản đề nghị điều chỉnh Giấy chứng nhận đăng ký đầu tư             ngày… tháng… năm …)</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Kính gửi: ………..</w:t>
      </w:r>
      <w:r w:rsidRPr="001D6D89">
        <w:rPr>
          <w:rFonts w:ascii="Times New Roman" w:hAnsi="Times New Roman"/>
          <w:i/>
          <w:iCs/>
          <w:sz w:val="24"/>
          <w:szCs w:val="24"/>
        </w:rPr>
        <w:t>(Tên cơ quan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lastRenderedPageBreak/>
        <w:t>      Nhà đầu tư/các nhà đầu tư</w:t>
      </w:r>
      <w:r w:rsidRPr="001D6D89">
        <w:rPr>
          <w:rStyle w:val="apple-converted-space"/>
          <w:rFonts w:ascii="Times New Roman" w:hAnsi="Times New Roman"/>
          <w:sz w:val="24"/>
          <w:szCs w:val="24"/>
        </w:rPr>
        <w:t> </w:t>
      </w:r>
      <w:r w:rsidRPr="001D6D89">
        <w:rPr>
          <w:rFonts w:ascii="Times New Roman" w:hAnsi="Times New Roman"/>
          <w:i/>
          <w:iCs/>
          <w:sz w:val="24"/>
          <w:szCs w:val="24"/>
        </w:rPr>
        <w:t>(nêu tên của các nhà đầu tư)</w:t>
      </w:r>
      <w:r w:rsidRPr="001D6D89">
        <w:rPr>
          <w:rStyle w:val="apple-converted-space"/>
          <w:rFonts w:ascii="Times New Roman" w:hAnsi="Times New Roman"/>
          <w:sz w:val="24"/>
          <w:szCs w:val="24"/>
        </w:rPr>
        <w:t> </w:t>
      </w:r>
      <w:r w:rsidRPr="001D6D89">
        <w:rPr>
          <w:rFonts w:ascii="Times New Roman" w:hAnsi="Times New Roman"/>
          <w:sz w:val="24"/>
          <w:szCs w:val="24"/>
        </w:rPr>
        <w:t>báo cáo về tình hình hoạt động của dự án</w:t>
      </w:r>
      <w:r w:rsidRPr="001D6D89">
        <w:rPr>
          <w:rStyle w:val="apple-converted-space"/>
          <w:rFonts w:ascii="Times New Roman" w:hAnsi="Times New Roman"/>
          <w:sz w:val="24"/>
          <w:szCs w:val="24"/>
        </w:rPr>
        <w:t> </w:t>
      </w:r>
      <w:r w:rsidRPr="001D6D89">
        <w:rPr>
          <w:rFonts w:ascii="Times New Roman" w:hAnsi="Times New Roman"/>
          <w:i/>
          <w:iCs/>
          <w:sz w:val="24"/>
          <w:szCs w:val="24"/>
        </w:rPr>
        <w:t>(tên dự án, mã số dự án, ngày cấp, cơ quan cấp)</w:t>
      </w:r>
      <w:r w:rsidRPr="001D6D89">
        <w:rPr>
          <w:rStyle w:val="apple-converted-space"/>
          <w:rFonts w:ascii="Times New Roman" w:hAnsi="Times New Roman"/>
          <w:sz w:val="24"/>
          <w:szCs w:val="24"/>
        </w:rPr>
        <w:t> </w:t>
      </w:r>
      <w:r w:rsidRPr="001D6D89">
        <w:rPr>
          <w:rFonts w:ascii="Times New Roman" w:hAnsi="Times New Roman"/>
          <w:sz w:val="24"/>
          <w:szCs w:val="24"/>
        </w:rPr>
        <w:t>đến ngày...... tháng...... năm ...... với các nội dung cụ thể dưới đây:</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Tiến độ dự án</w:t>
      </w:r>
      <w:r w:rsidRPr="001D6D89">
        <w:rPr>
          <w:rFonts w:ascii="Times New Roman" w:hAnsi="Times New Roman"/>
          <w:sz w:val="24"/>
          <w:szCs w:val="24"/>
        </w:rPr>
        <w:t>: Giải phóng mặt bằng, tái định cư; xây dựng; sử dụng đất; trang bị máy móc, thiết bị; vận hành, sản xuất, kinh doanh: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Tiến độ thực hiện vốn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Tổng vốn đầu tư đã thực hiện</w:t>
      </w:r>
      <w:r w:rsidRPr="001D6D89">
        <w:rPr>
          <w:rStyle w:val="apple-converted-space"/>
          <w:rFonts w:ascii="Times New Roman" w:hAnsi="Times New Roman"/>
          <w:sz w:val="24"/>
          <w:szCs w:val="24"/>
        </w:rPr>
        <w:t> </w:t>
      </w:r>
      <w:r w:rsidRPr="001D6D89">
        <w:rPr>
          <w:rFonts w:ascii="Times New Roman" w:hAnsi="Times New Roman"/>
          <w:i/>
          <w:iCs/>
          <w:sz w:val="24"/>
          <w:szCs w:val="24"/>
        </w:rPr>
        <w:t>(ghi số vốn đã thực hiện và tỷ lệ so với tổng vốn đầu tư đăng ký)</w:t>
      </w:r>
      <w:r w:rsidRPr="001D6D89">
        <w:rPr>
          <w:rFonts w:ascii="Times New Roman" w:hAnsi="Times New Roman"/>
          <w:sz w:val="24"/>
          <w:szCs w:val="24"/>
        </w:rPr>
        <w:t>: ................, trong đó: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Vốn góp</w:t>
      </w:r>
      <w:r w:rsidRPr="001D6D89">
        <w:rPr>
          <w:rStyle w:val="apple-converted-space"/>
          <w:rFonts w:ascii="Times New Roman" w:hAnsi="Times New Roman"/>
          <w:sz w:val="24"/>
          <w:szCs w:val="24"/>
        </w:rPr>
        <w:t> </w:t>
      </w:r>
      <w:r w:rsidRPr="001D6D89">
        <w:rPr>
          <w:rFonts w:ascii="Times New Roman" w:hAnsi="Times New Roman"/>
          <w:i/>
          <w:iCs/>
          <w:sz w:val="24"/>
          <w:szCs w:val="24"/>
        </w:rPr>
        <w:t>(ghi rõ số vốn góp của từng nhà đầu tư)</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Vốn vay</w:t>
      </w:r>
      <w:r w:rsidRPr="001D6D89">
        <w:rPr>
          <w:rStyle w:val="apple-converted-space"/>
          <w:rFonts w:ascii="Times New Roman" w:hAnsi="Times New Roman"/>
          <w:sz w:val="24"/>
          <w:szCs w:val="24"/>
        </w:rPr>
        <w:t> </w:t>
      </w:r>
      <w:r w:rsidRPr="001D6D89">
        <w:rPr>
          <w:rFonts w:ascii="Times New Roman" w:hAnsi="Times New Roman"/>
          <w:i/>
          <w:iCs/>
          <w:sz w:val="24"/>
          <w:szCs w:val="24"/>
        </w:rPr>
        <w:t>(ghi số giá trị đã vay và nguồn vốn)</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Vốn khác: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3. Tiến độ thực hiện các nội dung khác được quy định tại Giấy chứng nhận đăng ký đầu tư hoặc Quyết định chủ trương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4. Sơ lược tình hình hoạt động của dự án đến thời điểm báo cáo: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Doanh thu: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Giá trị xuất, nhập khẩu: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Lợi nhuận: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Ưu đãi đầu tư được hưởng:</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Số lao động sử dụng: Tổng số lao động, người Việt Nam, người nước ngoài</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5. Những kiến nghị cần giải quyết:</w:t>
      </w:r>
    </w:p>
    <w:tbl>
      <w:tblPr>
        <w:tblW w:w="9436" w:type="dxa"/>
        <w:tblCellSpacing w:w="0" w:type="dxa"/>
        <w:tblCellMar>
          <w:left w:w="0" w:type="dxa"/>
          <w:right w:w="0" w:type="dxa"/>
        </w:tblCellMar>
        <w:tblLook w:val="00A0"/>
      </w:tblPr>
      <w:tblGrid>
        <w:gridCol w:w="4361"/>
        <w:gridCol w:w="5075"/>
      </w:tblGrid>
      <w:tr w:rsidR="00C91D82" w:rsidRPr="001D6D89" w:rsidTr="000C7C98">
        <w:trPr>
          <w:tblCellSpacing w:w="0" w:type="dxa"/>
        </w:trPr>
        <w:tc>
          <w:tcPr>
            <w:tcW w:w="4361"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b/>
                <w:bCs/>
                <w:sz w:val="24"/>
                <w:szCs w:val="24"/>
              </w:rPr>
              <w:t> </w:t>
            </w:r>
            <w:r w:rsidRPr="001D6D89">
              <w:rPr>
                <w:rFonts w:ascii="Times New Roman" w:hAnsi="Times New Roman"/>
                <w:sz w:val="24"/>
                <w:szCs w:val="24"/>
              </w:rPr>
              <w:t> </w:t>
            </w:r>
          </w:p>
        </w:tc>
        <w:tc>
          <w:tcPr>
            <w:tcW w:w="5075"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 năm ……</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Nhà đầu tư/Tổ chức kinh tế</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Ký, ghi rõ họ tên, 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p>
        </w:tc>
      </w:tr>
    </w:tbl>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9. Điều chỉnh Giấy chứng nhận đăng ký đầu tư đối với dự án đầu tư thuộc diện điều chỉnh quyết định chủ trương đầu tư của Ủy ban nhân dân cấp tỉnh</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 xml:space="preserve">ước 1: Nhà đầu tư nộp hồ sơ theo quy định tại Khoản 2 Điều 33 Nghị định 118/2015/NĐ-CP cho </w:t>
      </w:r>
      <w:r w:rsidRPr="001D6D89">
        <w:rPr>
          <w:rFonts w:ascii="Times New Roman" w:hAnsi="Times New Roman"/>
          <w:sz w:val="28"/>
          <w:szCs w:val="28"/>
        </w:rPr>
        <w:t>Trung tâm hành chính công tỉnh Đắk Nông</w:t>
      </w:r>
      <w:r w:rsidRPr="001D6D89">
        <w:rPr>
          <w:rFonts w:ascii="Times New Roman" w:hAnsi="Times New Roman"/>
          <w:sz w:val="28"/>
          <w:szCs w:val="28"/>
          <w:lang w:val="vi-VN"/>
        </w:rPr>
        <w:t>.</w:t>
      </w:r>
    </w:p>
    <w:p w:rsidR="00B83117"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2: Trong thời hạn </w:t>
      </w:r>
      <w:r w:rsidRPr="001D6D89">
        <w:rPr>
          <w:rFonts w:ascii="Times New Roman" w:hAnsi="Times New Roman"/>
          <w:sz w:val="28"/>
          <w:szCs w:val="28"/>
        </w:rPr>
        <w:t>2</w:t>
      </w:r>
      <w:r w:rsidRPr="001D6D89">
        <w:rPr>
          <w:rFonts w:ascii="Times New Roman" w:hAnsi="Times New Roman"/>
          <w:sz w:val="28"/>
          <w:szCs w:val="28"/>
          <w:lang w:val="vi-VN"/>
        </w:rPr>
        <w:t xml:space="preserve"> ngày làm việc kể từ ngày nhận được hồ sơ hợp lệ, Sở Kế hoạch và Đầu tư gửi hồ sơ cho cơ quan nhà nước có thẩm quyền liên quan để lấy </w:t>
      </w:r>
      <w:r w:rsidRPr="001D6D89">
        <w:rPr>
          <w:rFonts w:ascii="Times New Roman" w:hAnsi="Times New Roman"/>
          <w:sz w:val="28"/>
          <w:szCs w:val="28"/>
        </w:rPr>
        <w:t xml:space="preserve">ý kiến về những nội dung điều chỉnh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B</w:t>
      </w:r>
      <w:r w:rsidRPr="001D6D89">
        <w:rPr>
          <w:rFonts w:ascii="Times New Roman" w:hAnsi="Times New Roman"/>
          <w:sz w:val="28"/>
          <w:szCs w:val="28"/>
          <w:lang w:val="vi-VN"/>
        </w:rPr>
        <w:t xml:space="preserve">ước 3: Trong thời hạn </w:t>
      </w:r>
      <w:r w:rsidRPr="001D6D89">
        <w:rPr>
          <w:rFonts w:ascii="Times New Roman" w:hAnsi="Times New Roman"/>
          <w:sz w:val="28"/>
          <w:szCs w:val="28"/>
        </w:rPr>
        <w:t>8</w:t>
      </w:r>
      <w:r w:rsidRPr="001D6D89">
        <w:rPr>
          <w:rFonts w:ascii="Times New Roman" w:hAnsi="Times New Roman"/>
          <w:sz w:val="28"/>
          <w:szCs w:val="28"/>
          <w:lang w:val="vi-VN"/>
        </w:rPr>
        <w:t xml:space="preserve"> ngày làm việc kể từ ngày nhận được đề nghị của Sở Kế hoạch và Đầu tư, các cơ quan được lấy </w:t>
      </w:r>
      <w:r w:rsidRPr="001D6D89">
        <w:rPr>
          <w:rFonts w:ascii="Times New Roman" w:hAnsi="Times New Roman"/>
          <w:sz w:val="28"/>
          <w:szCs w:val="28"/>
        </w:rPr>
        <w:t>ý kiến có ý kiến về nội dung điều chỉnh thuộc phạm vi quản lý củ</w:t>
      </w:r>
      <w:r w:rsidR="00443396" w:rsidRPr="001D6D89">
        <w:rPr>
          <w:rFonts w:ascii="Times New Roman" w:hAnsi="Times New Roman"/>
          <w:sz w:val="28"/>
          <w:szCs w:val="28"/>
        </w:rPr>
        <w:t>a mình.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4: Trong thời hạn 0</w:t>
      </w:r>
      <w:r w:rsidRPr="001D6D89">
        <w:rPr>
          <w:rFonts w:ascii="Times New Roman" w:hAnsi="Times New Roman"/>
          <w:sz w:val="28"/>
          <w:szCs w:val="28"/>
        </w:rPr>
        <w:t xml:space="preserve">4 </w:t>
      </w:r>
      <w:r w:rsidRPr="001D6D89">
        <w:rPr>
          <w:rFonts w:ascii="Times New Roman" w:hAnsi="Times New Roman"/>
          <w:sz w:val="28"/>
          <w:szCs w:val="28"/>
          <w:lang w:val="vi-VN"/>
        </w:rPr>
        <w:t xml:space="preserve">ngày làm việc kể từ ngày nhận được </w:t>
      </w:r>
      <w:r w:rsidRPr="001D6D89">
        <w:rPr>
          <w:rFonts w:ascii="Times New Roman" w:hAnsi="Times New Roman"/>
          <w:sz w:val="28"/>
          <w:szCs w:val="28"/>
        </w:rPr>
        <w:t>ý kiến của c</w:t>
      </w:r>
      <w:r w:rsidRPr="001D6D89">
        <w:rPr>
          <w:rFonts w:ascii="Times New Roman" w:hAnsi="Times New Roman"/>
          <w:sz w:val="28"/>
          <w:szCs w:val="28"/>
          <w:lang w:val="vi-VN"/>
        </w:rPr>
        <w:t>ơ quan nêu tại Bước 3, Sở Kế hoạch và Đầu tư lập báo cáo thẩm định về các nội dung điều</w:t>
      </w:r>
      <w:r w:rsidRPr="001D6D89">
        <w:rPr>
          <w:rFonts w:ascii="Times New Roman" w:hAnsi="Times New Roman"/>
          <w:sz w:val="28"/>
          <w:szCs w:val="28"/>
        </w:rPr>
        <w:t xml:space="preserve"> chỉnh</w:t>
      </w:r>
      <w:r w:rsidR="00443396"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5: Trong thời hạn 0</w:t>
      </w:r>
      <w:r w:rsidRPr="001D6D89">
        <w:rPr>
          <w:rFonts w:ascii="Times New Roman" w:hAnsi="Times New Roman"/>
          <w:sz w:val="28"/>
          <w:szCs w:val="28"/>
        </w:rPr>
        <w:t>4</w:t>
      </w:r>
      <w:r w:rsidRPr="001D6D89">
        <w:rPr>
          <w:rFonts w:ascii="Times New Roman" w:hAnsi="Times New Roman"/>
          <w:sz w:val="28"/>
          <w:szCs w:val="28"/>
          <w:lang w:val="vi-VN"/>
        </w:rPr>
        <w:t xml:space="preserve"> ngày làm việc kể từ ngày nhận được báo cáo thẩm định của Sở Kế hoạch và Đầu tư, Ủy ban nhân dân cấp tỉnh quyết định điều chỉnh chủ trương đầu tư</w:t>
      </w:r>
      <w:r w:rsidR="00443396"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6: Sở Kế hoạch và Đầu tư điều chỉnh Giấy chứng nhận đăng k</w:t>
      </w:r>
      <w:r w:rsidRPr="001D6D89">
        <w:rPr>
          <w:rFonts w:ascii="Times New Roman" w:hAnsi="Times New Roman"/>
          <w:sz w:val="28"/>
          <w:szCs w:val="28"/>
        </w:rPr>
        <w:t>ý đầu tư cho nhà đầu tư trong thời hạn 03 ngày làm việc kể từ ngày nhận được văn bản quyết định điều chỉnh chủ trương đầu tư của Ủy ban nhân dân cấp tỉnh.</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Cách thức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Trực tiếp tại trụ sở c</w:t>
      </w:r>
      <w:r w:rsidRPr="001D6D89">
        <w:rPr>
          <w:rFonts w:ascii="Times New Roman" w:hAnsi="Times New Roman"/>
          <w:sz w:val="28"/>
          <w:szCs w:val="28"/>
          <w:lang w:val="vi-VN"/>
        </w:rPr>
        <w:t>ơ quan hành chính nhà nước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b/>
          <w:bCs/>
          <w:sz w:val="28"/>
          <w:szCs w:val="28"/>
        </w:rPr>
        <w:t>Thành phần, số lượng hồ s</w:t>
      </w:r>
      <w:r w:rsidRPr="001D6D89">
        <w:rPr>
          <w:rFonts w:ascii="Times New Roman" w:hAnsi="Times New Roman"/>
          <w:b/>
          <w:bCs/>
          <w:sz w:val="28"/>
          <w:szCs w:val="28"/>
          <w:lang w:val="vi-VN"/>
        </w:rPr>
        <w:t>ơ</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Văn bản đề nghị điều chỉnh dự án đầu tư;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Báo cáo tình hình triển khai dự án đầu tư đến thời điểm điều chỉnh;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Quyết định của nhà đầu tư về việc điều chỉnh dự án đầu tư; </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sz w:val="28"/>
          <w:szCs w:val="28"/>
        </w:rPr>
        <w:t>- Giải trình hoặc cung cấp giấy tờ liên quan đến việc điều chỉnh những nội dung quy định tại các Điểm b, c, d, đ, e, g Khoản 1 Điều 33 Luật Đầu tư (nếu có).</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lang w:val="vi-VN"/>
        </w:rPr>
      </w:pPr>
      <w:r w:rsidRPr="001D6D89">
        <w:rPr>
          <w:rFonts w:ascii="Times New Roman" w:hAnsi="Times New Roman"/>
          <w:b/>
          <w:bCs/>
          <w:i/>
          <w:sz w:val="28"/>
          <w:szCs w:val="28"/>
        </w:rPr>
        <w:t>b) Số l</w:t>
      </w:r>
      <w:r w:rsidRPr="001D6D89">
        <w:rPr>
          <w:rFonts w:ascii="Times New Roman" w:hAnsi="Times New Roman"/>
          <w:b/>
          <w:bCs/>
          <w:i/>
          <w:sz w:val="28"/>
          <w:szCs w:val="28"/>
          <w:lang w:val="vi-VN"/>
        </w:rPr>
        <w:t>ượng hồ sơ</w:t>
      </w:r>
      <w:r w:rsidRPr="001D6D89">
        <w:rPr>
          <w:rFonts w:ascii="Times New Roman" w:hAnsi="Times New Roman"/>
          <w:b/>
          <w:i/>
          <w:sz w:val="28"/>
          <w:szCs w:val="28"/>
          <w:lang w:val="vi-VN"/>
        </w:rPr>
        <w:t>:</w:t>
      </w:r>
      <w:r w:rsidRPr="001D6D89">
        <w:rPr>
          <w:rFonts w:ascii="Times New Roman" w:hAnsi="Times New Roman"/>
          <w:sz w:val="28"/>
          <w:szCs w:val="28"/>
          <w:highlight w:val="white"/>
        </w:rPr>
        <w:t>07 bộ hồ s</w:t>
      </w:r>
      <w:r w:rsidRPr="001D6D89">
        <w:rPr>
          <w:rFonts w:ascii="Times New Roman" w:hAnsi="Times New Roman"/>
          <w:sz w:val="28"/>
          <w:szCs w:val="28"/>
          <w:highlight w:val="white"/>
          <w:lang w:val="vi-VN"/>
        </w:rPr>
        <w:t>ơ</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gồm:</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Sở Kế hoạch và Đầu tư: 17 ngày làm việc.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UBND tỉnh: 4 ngày làm việc.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thực hiện TTHC: Sở Kế hoạch và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có thẩm quyền quyết định: UBND tỉnh.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phối hợp: các cơ quan có liên quan.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Nhà đầu tư (cá nhân và tổ chức) có dự án đầu tư được cấp Giấy chứng nhận đăng ký đầu tư thuộc diện UBND cấp tỉnh quyết định chủ trương đầu tư và nhà đầu tư điều chỉnh một hoặc một số nội dung trong các nội dung sau:</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Điều chỉnh mục tiêu, địa điểm đầu tư, công nghệ chính;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Điều chỉnh tăng hoặc giảm trên 10% tổng vốn đầu tư làm thay đổi mục tiêu, quy mô và công suất của dự án đầu tư;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Điều chỉnh thời hạn thực hiện của dự án đầu tư hoặc thay đổi điều kiện đối với nhà đầu tư (nếu có).</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Thủ tục này cũng áp dụng đối với dự án đầu tư thuộc diện chấp thuận hoặc quyết định chủ trương đầu tư theo quy định của pháp luật trước thời điểm Luật đầu tư có hiệu lực thi hành (tr</w:t>
      </w:r>
      <w:r w:rsidRPr="001D6D89">
        <w:rPr>
          <w:rFonts w:ascii="Times New Roman" w:hAnsi="Times New Roman"/>
          <w:sz w:val="28"/>
          <w:szCs w:val="28"/>
          <w:lang w:val="vi-VN"/>
        </w:rPr>
        <w:t>ước 01/7/2015) và đ</w:t>
      </w:r>
      <w:r w:rsidRPr="001D6D89">
        <w:rPr>
          <w:rFonts w:ascii="Times New Roman" w:hAnsi="Times New Roman"/>
          <w:sz w:val="28"/>
          <w:szCs w:val="28"/>
        </w:rPr>
        <w:t>ã được cơ quan nhà n</w:t>
      </w:r>
      <w:r w:rsidRPr="001D6D89">
        <w:rPr>
          <w:rFonts w:ascii="Times New Roman" w:hAnsi="Times New Roman"/>
          <w:sz w:val="28"/>
          <w:szCs w:val="28"/>
          <w:lang w:val="vi-VN"/>
        </w:rPr>
        <w:t>ước có thẩm quyền chấp thuận hoặc quyết định chủ trương đầu tư trước thời điểm Luật đầu tư có hiệu lực thi hành. Nay, nhà đầu tư điều chỉnh dự án đầu tư làm thay đổi nội dung văn bản quyết định hoặc chấp thuận chủ trương đầu tư (Khoản 5 Điều 63 Nghị định 118/201</w:t>
      </w:r>
      <w:r w:rsidRPr="001D6D89">
        <w:rPr>
          <w:rFonts w:ascii="Times New Roman" w:hAnsi="Times New Roman"/>
          <w:sz w:val="28"/>
          <w:szCs w:val="28"/>
        </w:rPr>
        <w:t>5</w:t>
      </w:r>
      <w:r w:rsidRPr="001D6D89">
        <w:rPr>
          <w:rFonts w:ascii="Times New Roman" w:hAnsi="Times New Roman"/>
          <w:sz w:val="28"/>
          <w:szCs w:val="28"/>
          <w:lang w:val="vi-VN"/>
        </w:rPr>
        <w:t>/NĐ-CP).</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Giấy chứng nhận đăng ký đầu tư (theo Mẫu II.3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Không</w:t>
      </w:r>
    </w:p>
    <w:p w:rsidR="00C91D82" w:rsidRPr="001D6D89" w:rsidRDefault="00C91D82" w:rsidP="00C91D82">
      <w:pPr>
        <w:autoSpaceDE w:val="0"/>
        <w:autoSpaceDN w:val="0"/>
        <w:adjustRightInd w:val="0"/>
        <w:spacing w:before="120" w:after="120"/>
        <w:ind w:firstLine="709"/>
        <w:jc w:val="both"/>
        <w:rPr>
          <w:rFonts w:ascii="Times New Roman" w:hAnsi="Times New Roman"/>
          <w:i/>
          <w:iCs/>
          <w:sz w:val="28"/>
          <w:szCs w:val="28"/>
        </w:rPr>
      </w:pPr>
      <w:r w:rsidRPr="001D6D89">
        <w:rPr>
          <w:rFonts w:ascii="Times New Roman" w:hAnsi="Times New Roman"/>
          <w:b/>
          <w:bCs/>
          <w:sz w:val="28"/>
          <w:szCs w:val="28"/>
        </w:rPr>
        <w:t>Tên mẫu đơn, mẫu tờ khai:</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Văn bản đề nghị điều chỉnh dự án đầu tư (áp dụng đối với trường hợp có điều chỉnh chủ trương đầu tư) theo Mẫu I.6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Báo cáo tình hình triển khai dự án đầu tư đến thời điểm điều chỉnh theo Mẫu I.8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Được UBND tỉnh quyết định điều chỉnh chủ trương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Luật Đầu tư số 67/2014/QH13 ngày 26/11/2014;</w:t>
      </w:r>
    </w:p>
    <w:p w:rsidR="00C91D82" w:rsidRPr="001D6D89" w:rsidRDefault="00C91D82" w:rsidP="00C91D82">
      <w:pPr>
        <w:pStyle w:val="Heading1"/>
        <w:ind w:firstLine="709"/>
        <w:jc w:val="both"/>
        <w:rPr>
          <w:rFonts w:ascii="Times New Roman" w:hAnsi="Times New Roman"/>
          <w:b w:val="0"/>
          <w:sz w:val="28"/>
          <w:szCs w:val="28"/>
        </w:rPr>
      </w:pPr>
      <w:r w:rsidRPr="001D6D89">
        <w:rPr>
          <w:rFonts w:ascii="Times New Roman" w:hAnsi="Times New Roman"/>
          <w:b w:val="0"/>
          <w:sz w:val="28"/>
          <w:szCs w:val="28"/>
        </w:rPr>
        <w:lastRenderedPageBreak/>
        <w:t>- Nghị định số 118/2015/NĐ-CP ngày 12/11/2015 của Chính phủ Quy định chi tiết và hướng dẫn thi hành một số điều của Luật Đầu tư;</w:t>
      </w:r>
    </w:p>
    <w:p w:rsidR="00C91D82" w:rsidRPr="001D6D89" w:rsidRDefault="00C91D82" w:rsidP="00C91D82">
      <w:pPr>
        <w:pStyle w:val="Heading3"/>
        <w:shd w:val="clear" w:color="auto" w:fill="FFFFFF"/>
        <w:spacing w:before="0"/>
        <w:ind w:firstLine="709"/>
        <w:jc w:val="both"/>
        <w:rPr>
          <w:sz w:val="28"/>
        </w:rPr>
      </w:pPr>
      <w:r w:rsidRPr="001D6D89">
        <w:rPr>
          <w:b w:val="0"/>
          <w:sz w:val="28"/>
        </w:rPr>
        <w:t>- Thông t</w:t>
      </w:r>
      <w:r w:rsidRPr="001D6D89">
        <w:rPr>
          <w:b w:val="0"/>
          <w:sz w:val="28"/>
          <w:lang w:val="vi-VN"/>
        </w:rPr>
        <w:t>ư số 16/2015/TT-BKHĐT ngày 18/11/2015</w:t>
      </w:r>
      <w:r w:rsidRPr="001D6D89">
        <w:rPr>
          <w:b w:val="0"/>
          <w:sz w:val="28"/>
        </w:rPr>
        <w:t xml:space="preserve"> của Bộ Kế hoạch và Đầu tư Quy định biểu mẫu thực hiện thủ tục đầu tư và báo cáo hoạt động đầu tư tại Việt Nam</w:t>
      </w:r>
      <w:r w:rsidRPr="001D6D89">
        <w:rPr>
          <w:b w:val="0"/>
          <w:sz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I.6</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Văn bản đề nghị điều chỉnh dự án đầu tư</w:t>
      </w:r>
    </w:p>
    <w:p w:rsidR="00C91D82" w:rsidRPr="001D6D89" w:rsidRDefault="00C91D82" w:rsidP="00C91D82">
      <w:pPr>
        <w:shd w:val="clear" w:color="auto" w:fill="FFFFFF"/>
        <w:jc w:val="center"/>
        <w:rPr>
          <w:rFonts w:ascii="Times New Roman" w:hAnsi="Times New Roman"/>
          <w:sz w:val="24"/>
          <w:szCs w:val="24"/>
        </w:rPr>
      </w:pPr>
      <w:r w:rsidRPr="001D6D89">
        <w:rPr>
          <w:rFonts w:ascii="Times New Roman" w:hAnsi="Times New Roman"/>
          <w:i/>
          <w:iCs/>
          <w:sz w:val="24"/>
          <w:szCs w:val="24"/>
        </w:rPr>
        <w:t xml:space="preserve">(Áp dụng đối với dự án có điều chỉnh chủ trương đầu tư Theo Điều 34, 35, 36, 37 Nghị định </w:t>
      </w:r>
      <w:hyperlink r:id="rId9" w:tgtFrame="_blank" w:history="1">
        <w:r w:rsidRPr="001D6D89">
          <w:rPr>
            <w:rStyle w:val="Hyperlink"/>
            <w:rFonts w:ascii="Times New Roman" w:hAnsi="Times New Roman"/>
            <w:i/>
            <w:iCs/>
            <w:color w:val="auto"/>
            <w:sz w:val="24"/>
            <w:szCs w:val="24"/>
          </w:rPr>
          <w:t>118/2015/NĐ-CP)</w:t>
        </w:r>
      </w:hyperlink>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VĂN BẢN ĐỀ NGHỊ ĐIỀU CHỈNH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Kính gửi: ………..</w:t>
      </w:r>
      <w:r w:rsidRPr="001D6D89">
        <w:rPr>
          <w:rStyle w:val="apple-converted-space"/>
          <w:rFonts w:ascii="Times New Roman" w:hAnsi="Times New Roman"/>
          <w:sz w:val="24"/>
          <w:szCs w:val="24"/>
        </w:rPr>
        <w:t> </w:t>
      </w:r>
      <w:r w:rsidRPr="001D6D89">
        <w:rPr>
          <w:rFonts w:ascii="Times New Roman" w:hAnsi="Times New Roman"/>
          <w:i/>
          <w:iCs/>
          <w:sz w:val="24"/>
          <w:szCs w:val="24"/>
        </w:rPr>
        <w:t>(Tên cơ quan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Nhà đầu tư đề nghị điều chỉnh dự án đầu tư được quy định tại Quyết định chủ trương đầu tư .........</w:t>
      </w:r>
      <w:r w:rsidRPr="001D6D89">
        <w:rPr>
          <w:rFonts w:ascii="Times New Roman" w:hAnsi="Times New Roman"/>
          <w:i/>
          <w:iCs/>
          <w:sz w:val="24"/>
          <w:szCs w:val="24"/>
        </w:rPr>
        <w:t>(số, ngày cấp, cơ quan cấp)</w:t>
      </w:r>
      <w:r w:rsidRPr="001D6D89">
        <w:rPr>
          <w:rStyle w:val="apple-converted-space"/>
          <w:rFonts w:ascii="Times New Roman" w:hAnsi="Times New Roman"/>
          <w:sz w:val="24"/>
          <w:szCs w:val="24"/>
        </w:rPr>
        <w:t> </w:t>
      </w:r>
      <w:r w:rsidRPr="001D6D89">
        <w:rPr>
          <w:rFonts w:ascii="Times New Roman" w:hAnsi="Times New Roman"/>
          <w:sz w:val="24"/>
          <w:szCs w:val="24"/>
        </w:rPr>
        <w:t>và điều chỉnh Giấy chứng nhận đăng ký đầu tư của dự án</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r w:rsidRPr="001D6D89">
        <w:rPr>
          <w:rFonts w:ascii="Times New Roman" w:hAnsi="Times New Roman"/>
          <w:sz w:val="24"/>
          <w:szCs w:val="24"/>
        </w:rPr>
        <w:t>với các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 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a) Đối với nhà đầu tư là cá nhân:</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 Giới tính: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Sinh ngày: ……... /........... /..... ………….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Giấy tờ chứng thực cá nhân khác (</w:t>
      </w:r>
      <w:r w:rsidRPr="001D6D89">
        <w:rPr>
          <w:rFonts w:ascii="Times New Roman" w:hAnsi="Times New Roman"/>
          <w:i/>
          <w:iCs/>
          <w:sz w:val="24"/>
          <w:szCs w:val="24"/>
        </w:rPr>
        <w:t>(nếu không có CMND/Căn cước công dân/Hộ chiếu)</w:t>
      </w:r>
      <w:r w:rsidRPr="001D6D89">
        <w:rPr>
          <w:rFonts w:ascii="Times New Roman" w:hAnsi="Times New Roman"/>
          <w:sz w:val="24"/>
          <w:szCs w:val="24"/>
        </w:rPr>
        <w:t>):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Số giấy chứng thực cá nhân: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Ngày hết hạn: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  Fax: ……………….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b) Đối với nhà đầu tư là doanh nghiệp/tổ chức: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Tên doanh nghiệp/tổ chức: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lastRenderedPageBreak/>
        <w:t>Quyết định thành lập hoặc số Giấy chứng nhận đăng ký kinh doanh/doanh nghiệp hoặc mã số doanh nghiệp hoặc số Giấy phép đầu tư/Giấy chứng nhận đầu tư/Giấy chứng nhận đăng ký đầu tư: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Ngày cấp: ................................................ Cơ quan cấp: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Địa chỉ trụ sở: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 Fax: ………………  Email: ……… Website: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i/>
          <w:iCs/>
          <w:sz w:val="24"/>
          <w:szCs w:val="24"/>
        </w:rPr>
        <w:t>Thông tin về người đại diện theo pháp luật của doanh nghiệp/tổ chức đăng ký đầu tư, gồm:</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Họ tên: …………………………….  Giới tính: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Chức danh: ………………… Sinh ngày: ……... /….. /……. Quốc tịch: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Ngày cấp: .......................  /.... /........... Nơi cấp: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Địa chỉ thường trú: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Chỗ ở hiện tại: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Điện thoại: ……………. Fax: ……………….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Nhà đầu tư tiếp theo:</w:t>
      </w:r>
      <w:r w:rsidRPr="001D6D89">
        <w:rPr>
          <w:rStyle w:val="apple-converted-space"/>
          <w:rFonts w:ascii="Times New Roman" w:hAnsi="Times New Roman"/>
          <w:b/>
          <w:bCs/>
          <w:sz w:val="24"/>
          <w:szCs w:val="24"/>
        </w:rPr>
        <w:t> </w:t>
      </w:r>
      <w:r w:rsidRPr="001D6D89">
        <w:rPr>
          <w:rFonts w:ascii="Times New Roman" w:hAnsi="Times New Roman"/>
          <w:sz w:val="24"/>
          <w:szCs w:val="24"/>
        </w:rPr>
        <w:t>thông tin kê khai tương tự như nội dung đối với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II. THÔNG TIN TỔ CHỨC KINH TẾ THỰC HIỆN DỰ ÁN</w:t>
      </w:r>
      <w:r w:rsidRPr="001D6D89">
        <w:rPr>
          <w:rStyle w:val="apple-converted-space"/>
          <w:rFonts w:ascii="Times New Roman" w:hAnsi="Times New Roman"/>
          <w:b/>
          <w:bCs/>
          <w:sz w:val="24"/>
          <w:szCs w:val="24"/>
        </w:rPr>
        <w:t> </w:t>
      </w:r>
      <w:r w:rsidRPr="001D6D89">
        <w:rPr>
          <w:rFonts w:ascii="Times New Roman" w:hAnsi="Times New Roman"/>
          <w:i/>
          <w:iCs/>
          <w:sz w:val="24"/>
          <w:szCs w:val="24"/>
        </w:rPr>
        <w:t>(nếu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Tên tổ chức kinh tế:</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2. Mã số doanh nghiệp/số GCNĐT/Số quyết định thành lập:</w:t>
      </w:r>
      <w:r w:rsidRPr="001D6D89">
        <w:rPr>
          <w:rStyle w:val="apple-converted-space"/>
          <w:rFonts w:ascii="Times New Roman" w:hAnsi="Times New Roman"/>
          <w:b/>
          <w:bCs/>
          <w:sz w:val="24"/>
          <w:szCs w:val="24"/>
        </w:rPr>
        <w:t> </w:t>
      </w:r>
      <w:r w:rsidRPr="001D6D89">
        <w:rPr>
          <w:rFonts w:ascii="Times New Roman" w:hAnsi="Times New Roman"/>
          <w:sz w:val="24"/>
          <w:szCs w:val="24"/>
        </w:rPr>
        <w:t>…………… do ..……………. (</w:t>
      </w:r>
      <w:r w:rsidRPr="001D6D89">
        <w:rPr>
          <w:rFonts w:ascii="Times New Roman" w:hAnsi="Times New Roman"/>
          <w:i/>
          <w:iCs/>
          <w:sz w:val="24"/>
          <w:szCs w:val="24"/>
        </w:rPr>
        <w:t>tên cơ quan cấp</w:t>
      </w:r>
      <w:r w:rsidRPr="001D6D89">
        <w:rPr>
          <w:rFonts w:ascii="Times New Roman" w:hAnsi="Times New Roman"/>
          <w:sz w:val="24"/>
          <w:szCs w:val="24"/>
        </w:rPr>
        <w:t>) cấp lần đầu ngày: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III. NỘI DUNG ĐIỀU CHỈNH VĂN BẢN QUYẾT ĐỊNH CHỦ TRƯƠNG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Nội dung điều chỉnh 1:</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Nội dung đã quy định tại Quyết định chủ trương đầu tư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Nay đề nghị sửa thành: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Giải trình lý do, cơ sở đề nghị điều chỉnh: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Nội dung điều chỉnh tiếp theo:</w:t>
      </w:r>
      <w:r w:rsidRPr="001D6D89">
        <w:rPr>
          <w:rStyle w:val="apple-converted-space"/>
          <w:rFonts w:ascii="Times New Roman" w:hAnsi="Times New Roman"/>
          <w:b/>
          <w:bCs/>
          <w:sz w:val="24"/>
          <w:szCs w:val="24"/>
        </w:rPr>
        <w:t> </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IV. NỘI DUNG ĐIỀU CHỈNH GIẤY CHỨNG NHẬN ĐĂNG KÝ ĐẦU TƯ</w:t>
      </w:r>
      <w:r w:rsidRPr="001D6D89">
        <w:rPr>
          <w:rStyle w:val="apple-converted-space"/>
          <w:rFonts w:ascii="Times New Roman" w:hAnsi="Times New Roman"/>
          <w:b/>
          <w:bCs/>
          <w:sz w:val="24"/>
          <w:szCs w:val="24"/>
        </w:rPr>
        <w:t> </w:t>
      </w:r>
      <w:r w:rsidRPr="001D6D89">
        <w:rPr>
          <w:rFonts w:ascii="Times New Roman" w:hAnsi="Times New Roman"/>
          <w:i/>
          <w:iCs/>
          <w:sz w:val="24"/>
          <w:szCs w:val="24"/>
        </w:rPr>
        <w:t>(nếu có)</w:t>
      </w:r>
      <w:r w:rsidRPr="001D6D89">
        <w:rPr>
          <w:rFonts w:ascii="Times New Roman" w:hAnsi="Times New Roman"/>
          <w:b/>
          <w:bCs/>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Đề nghị điều chỉnh dự án đầu tư</w:t>
      </w:r>
      <w:r w:rsidRPr="001D6D89">
        <w:rPr>
          <w:rStyle w:val="apple-converted-space"/>
          <w:rFonts w:ascii="Times New Roman" w:hAnsi="Times New Roman"/>
          <w:sz w:val="24"/>
          <w:szCs w:val="24"/>
        </w:rPr>
        <w:t> </w:t>
      </w:r>
      <w:r w:rsidRPr="001D6D89">
        <w:rPr>
          <w:rFonts w:ascii="Times New Roman" w:hAnsi="Times New Roman"/>
          <w:i/>
          <w:iCs/>
          <w:sz w:val="24"/>
          <w:szCs w:val="24"/>
        </w:rPr>
        <w:t>....(tên dự án)</w:t>
      </w:r>
      <w:r w:rsidRPr="001D6D89">
        <w:rPr>
          <w:rFonts w:ascii="Times New Roman" w:hAnsi="Times New Roman"/>
          <w:sz w:val="24"/>
          <w:szCs w:val="24"/>
        </w:rPr>
        <w:t>với nội dung như sau: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Các Giấy chứng nhận đăng ký đầu tư/Giấy chứng nhận đầu tư/Giấy phép đầu tư/Giấy phép kinh doanh đã cấp:</w:t>
      </w:r>
    </w:p>
    <w:tbl>
      <w:tblPr>
        <w:tblW w:w="9200" w:type="dxa"/>
        <w:tblCellSpacing w:w="0" w:type="dxa"/>
        <w:tblCellMar>
          <w:left w:w="0" w:type="dxa"/>
          <w:right w:w="0" w:type="dxa"/>
        </w:tblCellMar>
        <w:tblLook w:val="00A0"/>
      </w:tblPr>
      <w:tblGrid>
        <w:gridCol w:w="828"/>
        <w:gridCol w:w="983"/>
        <w:gridCol w:w="2003"/>
        <w:gridCol w:w="1318"/>
        <w:gridCol w:w="1229"/>
        <w:gridCol w:w="2839"/>
      </w:tblGrid>
      <w:tr w:rsidR="00C91D82" w:rsidRPr="001D6D89" w:rsidTr="000C7C98">
        <w:trPr>
          <w:trHeight w:val="1"/>
          <w:tblCellSpacing w:w="0" w:type="dxa"/>
        </w:trPr>
        <w:tc>
          <w:tcPr>
            <w:tcW w:w="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STT</w:t>
            </w:r>
          </w:p>
        </w:tc>
        <w:tc>
          <w:tcPr>
            <w:tcW w:w="98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Tên giấy</w:t>
            </w:r>
          </w:p>
        </w:tc>
        <w:tc>
          <w:tcPr>
            <w:tcW w:w="200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Số giấy/Mã số dự án</w:t>
            </w:r>
          </w:p>
        </w:tc>
        <w:tc>
          <w:tcPr>
            <w:tcW w:w="13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Ngày cấp</w:t>
            </w:r>
          </w:p>
        </w:tc>
        <w:tc>
          <w:tcPr>
            <w:tcW w:w="122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b/>
                <w:bCs/>
                <w:sz w:val="24"/>
                <w:szCs w:val="24"/>
              </w:rPr>
              <w:t>Cơ quan cấp</w:t>
            </w:r>
          </w:p>
        </w:tc>
        <w:tc>
          <w:tcPr>
            <w:tcW w:w="283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Ghi chú</w:t>
            </w:r>
          </w:p>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i/>
                <w:iCs/>
                <w:sz w:val="24"/>
                <w:szCs w:val="24"/>
              </w:rPr>
              <w:t>(Còn hoặc hết hiệu lực)</w:t>
            </w:r>
          </w:p>
        </w:tc>
      </w:tr>
      <w:tr w:rsidR="00C91D82" w:rsidRPr="001D6D89" w:rsidTr="000C7C98">
        <w:trPr>
          <w:trHeight w:val="1"/>
          <w:tblCellSpacing w:w="0" w:type="dxa"/>
        </w:trPr>
        <w:tc>
          <w:tcPr>
            <w:tcW w:w="8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9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20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1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28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r>
      <w:tr w:rsidR="00C91D82" w:rsidRPr="001D6D89" w:rsidTr="000C7C98">
        <w:trPr>
          <w:trHeight w:val="1"/>
          <w:tblCellSpacing w:w="0" w:type="dxa"/>
        </w:trPr>
        <w:tc>
          <w:tcPr>
            <w:tcW w:w="8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9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200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13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28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r>
    </w:tbl>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Nội dung điều chỉnh: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2.1. Nội dung điều chỉnh 1:</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lastRenderedPageBreak/>
        <w:t>- Nội dung đã quy định tại Giấy chứng nhận đăng ký đầu tư/Giấy chứng nhận đầu tư/Giấy phép đầu tư/ Giấy phép kinh doanh: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Nay đăng ký sửa thành: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Lý do điều chỉnh: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2.2. Nội dung điều chỉnh tiếp theo</w:t>
      </w:r>
      <w:r w:rsidRPr="001D6D89">
        <w:rPr>
          <w:rFonts w:ascii="Times New Roman" w:hAnsi="Times New Roman"/>
          <w:i/>
          <w:iCs/>
          <w:sz w:val="24"/>
          <w:szCs w:val="24"/>
        </w:rPr>
        <w:t>(ghi tương tự như nội dung điều chỉnh 1)</w:t>
      </w:r>
      <w:r w:rsidRPr="001D6D89">
        <w:rPr>
          <w:rFonts w:ascii="Times New Roman" w:hAnsi="Times New Roman"/>
          <w:b/>
          <w:bCs/>
          <w:sz w:val="24"/>
          <w:szCs w:val="24"/>
        </w:rPr>
        <w:t>:</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3. Các văn bản liên quan đến nội dung điều chỉnh</w:t>
      </w:r>
      <w:r w:rsidRPr="001D6D89">
        <w:rPr>
          <w:rStyle w:val="apple-converted-space"/>
          <w:rFonts w:ascii="Times New Roman" w:hAnsi="Times New Roman"/>
          <w:b/>
          <w:bCs/>
          <w:sz w:val="24"/>
          <w:szCs w:val="24"/>
        </w:rPr>
        <w:t> </w:t>
      </w:r>
      <w:r w:rsidRPr="001D6D89">
        <w:rPr>
          <w:rFonts w:ascii="Times New Roman" w:hAnsi="Times New Roman"/>
          <w:i/>
          <w:iCs/>
          <w:sz w:val="24"/>
          <w:szCs w:val="24"/>
        </w:rPr>
        <w:t>(nếu có)</w:t>
      </w:r>
      <w:r w:rsidRPr="001D6D89">
        <w:rPr>
          <w:rFonts w:ascii="Times New Roman" w:hAnsi="Times New Roman"/>
          <w:b/>
          <w:bCs/>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V. NHÀ ĐẦU TƯ CAM KẾT: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w:t>
      </w:r>
      <w:r w:rsidRPr="001D6D89">
        <w:rPr>
          <w:rStyle w:val="apple-converted-space"/>
          <w:rFonts w:ascii="Times New Roman" w:hAnsi="Times New Roman"/>
          <w:sz w:val="24"/>
          <w:szCs w:val="24"/>
        </w:rPr>
        <w:t> </w:t>
      </w:r>
      <w:r w:rsidRPr="001D6D89">
        <w:rPr>
          <w:rFonts w:ascii="Times New Roman" w:hAnsi="Times New Roman"/>
          <w:sz w:val="24"/>
          <w:szCs w:val="24"/>
          <w:lang w:val="nb-NO"/>
        </w:rPr>
        <w:t>C</w:t>
      </w:r>
      <w:r w:rsidRPr="001D6D89">
        <w:rPr>
          <w:rFonts w:ascii="Times New Roman" w:hAnsi="Times New Roman"/>
          <w:sz w:val="24"/>
          <w:szCs w:val="24"/>
          <w:lang w:val="vi-VN"/>
        </w:rPr>
        <w:t>hịu trách nhiệm trước pháp luật về tính hợp pháp, chính xác, trung thực của hồ sơ và các văn bản gửi c</w:t>
      </w:r>
      <w:r w:rsidRPr="001D6D89">
        <w:rPr>
          <w:rFonts w:ascii="Times New Roman" w:hAnsi="Times New Roman"/>
          <w:sz w:val="24"/>
          <w:szCs w:val="24"/>
        </w:rPr>
        <w:t>ơ</w:t>
      </w:r>
      <w:r w:rsidRPr="001D6D89">
        <w:rPr>
          <w:rFonts w:ascii="Times New Roman" w:hAnsi="Times New Roman"/>
          <w:sz w:val="24"/>
          <w:szCs w:val="24"/>
          <w:lang w:val="vi-VN"/>
        </w:rPr>
        <w:t> quan nhà nước có thẩm quyền.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Chấp hành nghiêm chỉnh các quy định của pháp luật Việt Nam và các quy định của Quyết định chủ trương đầu tư/Giấy chứng nhận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VI. HỒ SƠ KÈM THEO</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1. Các văn bản quy định tại Điều 33 Nghị định 118/2015/NĐ-CP</w:t>
      </w:r>
      <w:r w:rsidRPr="001D6D89">
        <w:rPr>
          <w:rFonts w:ascii="Times New Roman" w:hAnsi="Times New Roman"/>
          <w:i/>
          <w:iCs/>
          <w:sz w:val="24"/>
          <w:szCs w:val="24"/>
          <w:lang w:val="pt-BR"/>
        </w:rPr>
        <w:t>(liệt kê cụ thể các văn bản gửi kèm theo.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Trong đó: Quyết định của nhà đầu tư về việc điều chỉnh dự án đầu tư:</w:t>
      </w:r>
      <w:r w:rsidRPr="001D6D89">
        <w:rPr>
          <w:rStyle w:val="apple-converted-space"/>
          <w:rFonts w:ascii="Times New Roman" w:hAnsi="Times New Roman"/>
          <w:sz w:val="24"/>
          <w:szCs w:val="24"/>
        </w:rPr>
        <w:t> </w:t>
      </w:r>
      <w:r w:rsidRPr="001D6D89">
        <w:rPr>
          <w:rFonts w:ascii="Times New Roman" w:hAnsi="Times New Roman"/>
          <w:i/>
          <w:iCs/>
          <w:sz w:val="24"/>
          <w:szCs w:val="24"/>
        </w:rPr>
        <w:t>(Quyết định và bản sao hợp lệ biên bản họp của Hội đồng thành viên/Đại hội đồng cổ đông/thành viên hợp danh/chủ sở hữu của Tổ chức kinh tế thực hiện dự án đầu tư về việc điều chỉnh dự án đầu tư hoặc văn bản hợp pháp khác theo quy định của pháp luật).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2. Bản sao Quyết định chủ trương đầu tư và các Giấy chứng nhận đăng ký đầu tư/Giấy chứng nhận đầu tư/Giấy phép đầu tư/ Giấy phép kinh doanh đã cấp</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r w:rsidRPr="001D6D89">
        <w:rPr>
          <w:rFonts w:ascii="Times New Roman" w:hAnsi="Times New Roman"/>
          <w:sz w:val="24"/>
          <w:szCs w:val="24"/>
        </w:rPr>
        <w:t>.</w:t>
      </w:r>
    </w:p>
    <w:tbl>
      <w:tblPr>
        <w:tblW w:w="9330" w:type="dxa"/>
        <w:tblCellSpacing w:w="0" w:type="dxa"/>
        <w:tblCellMar>
          <w:left w:w="0" w:type="dxa"/>
          <w:right w:w="0" w:type="dxa"/>
        </w:tblCellMar>
        <w:tblLook w:val="00A0"/>
      </w:tblPr>
      <w:tblGrid>
        <w:gridCol w:w="4644"/>
        <w:gridCol w:w="4686"/>
      </w:tblGrid>
      <w:tr w:rsidR="00C91D82" w:rsidRPr="001D6D89" w:rsidTr="000C7C98">
        <w:trPr>
          <w:tblCellSpacing w:w="0" w:type="dxa"/>
        </w:trPr>
        <w:tc>
          <w:tcPr>
            <w:tcW w:w="4644"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sz w:val="24"/>
                <w:szCs w:val="24"/>
              </w:rPr>
              <w:t>  </w:t>
            </w:r>
          </w:p>
        </w:tc>
        <w:tc>
          <w:tcPr>
            <w:tcW w:w="4686"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 năm …</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Nhà đầu tư</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Từng nhà đầu tư ký, ghi rõ họ tên, 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p>
        </w:tc>
      </w:tr>
    </w:tbl>
    <w:p w:rsidR="00C91D82" w:rsidRPr="001D6D89" w:rsidRDefault="00C91D82" w:rsidP="00C91D82">
      <w:pPr>
        <w:shd w:val="clear" w:color="auto" w:fill="FFFFFF"/>
        <w:spacing w:after="120"/>
        <w:jc w:val="center"/>
        <w:rPr>
          <w:rFonts w:ascii="Times New Roman" w:hAnsi="Times New Roman"/>
          <w:b/>
          <w:bCs/>
          <w:sz w:val="24"/>
          <w:szCs w:val="24"/>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I.8</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Báo cáo tình hình triển khai dự án đầu tư đến thời điểm điều chỉnh</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(Điều 33, 34, 35, 36, 37 Nghị định 118/2015/NĐ-CP)</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BÁO CÁO TÌNH HÌNH THỰC HIỆN DỰ ÁN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(kèm theo văn bản đề nghị điều chỉnh Giấy chứng nhận đăng ký đầu tư             ngày… tháng… năm …)</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Kính gửi: ………..</w:t>
      </w:r>
      <w:r w:rsidRPr="001D6D89">
        <w:rPr>
          <w:rFonts w:ascii="Times New Roman" w:hAnsi="Times New Roman"/>
          <w:i/>
          <w:iCs/>
          <w:sz w:val="24"/>
          <w:szCs w:val="24"/>
        </w:rPr>
        <w:t>(Tên cơ quan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lastRenderedPageBreak/>
        <w:t>      Nhà đầu tư/các nhà đầu tư</w:t>
      </w:r>
      <w:r w:rsidRPr="001D6D89">
        <w:rPr>
          <w:rStyle w:val="apple-converted-space"/>
          <w:rFonts w:ascii="Times New Roman" w:hAnsi="Times New Roman"/>
          <w:sz w:val="24"/>
          <w:szCs w:val="24"/>
        </w:rPr>
        <w:t> </w:t>
      </w:r>
      <w:r w:rsidRPr="001D6D89">
        <w:rPr>
          <w:rFonts w:ascii="Times New Roman" w:hAnsi="Times New Roman"/>
          <w:i/>
          <w:iCs/>
          <w:sz w:val="24"/>
          <w:szCs w:val="24"/>
        </w:rPr>
        <w:t>(nêu tên của các nhà đầu tư)</w:t>
      </w:r>
      <w:r w:rsidRPr="001D6D89">
        <w:rPr>
          <w:rStyle w:val="apple-converted-space"/>
          <w:rFonts w:ascii="Times New Roman" w:hAnsi="Times New Roman"/>
          <w:sz w:val="24"/>
          <w:szCs w:val="24"/>
        </w:rPr>
        <w:t> </w:t>
      </w:r>
      <w:r w:rsidRPr="001D6D89">
        <w:rPr>
          <w:rFonts w:ascii="Times New Roman" w:hAnsi="Times New Roman"/>
          <w:sz w:val="24"/>
          <w:szCs w:val="24"/>
        </w:rPr>
        <w:t>báo cáo về tình hình hoạt động của dự án</w:t>
      </w:r>
      <w:r w:rsidRPr="001D6D89">
        <w:rPr>
          <w:rStyle w:val="apple-converted-space"/>
          <w:rFonts w:ascii="Times New Roman" w:hAnsi="Times New Roman"/>
          <w:sz w:val="24"/>
          <w:szCs w:val="24"/>
        </w:rPr>
        <w:t> </w:t>
      </w:r>
      <w:r w:rsidRPr="001D6D89">
        <w:rPr>
          <w:rFonts w:ascii="Times New Roman" w:hAnsi="Times New Roman"/>
          <w:i/>
          <w:iCs/>
          <w:sz w:val="24"/>
          <w:szCs w:val="24"/>
        </w:rPr>
        <w:t>(tên dự án, mã số dự án, ngày cấp, cơ quan cấp)</w:t>
      </w:r>
      <w:r w:rsidRPr="001D6D89">
        <w:rPr>
          <w:rStyle w:val="apple-converted-space"/>
          <w:rFonts w:ascii="Times New Roman" w:hAnsi="Times New Roman"/>
          <w:sz w:val="24"/>
          <w:szCs w:val="24"/>
        </w:rPr>
        <w:t> </w:t>
      </w:r>
      <w:r w:rsidRPr="001D6D89">
        <w:rPr>
          <w:rFonts w:ascii="Times New Roman" w:hAnsi="Times New Roman"/>
          <w:sz w:val="24"/>
          <w:szCs w:val="24"/>
        </w:rPr>
        <w:t>đến ngày...... tháng...... năm ...... với các nội dung cụ thể dưới đây:</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Tiến độ dự án</w:t>
      </w:r>
      <w:r w:rsidRPr="001D6D89">
        <w:rPr>
          <w:rFonts w:ascii="Times New Roman" w:hAnsi="Times New Roman"/>
          <w:sz w:val="24"/>
          <w:szCs w:val="24"/>
        </w:rPr>
        <w:t>: Giải phóng mặt bằng, tái định cư; xây dựng; sử dụng đất; trang bị máy móc, thiết bị; vận hành, sản xuất, kinh doanh:</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2. Tiến độ thực hiện vốn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Tổng vốn đầu tư đã thực hiện</w:t>
      </w:r>
      <w:r w:rsidRPr="001D6D89">
        <w:rPr>
          <w:rStyle w:val="apple-converted-space"/>
          <w:rFonts w:ascii="Times New Roman" w:hAnsi="Times New Roman"/>
          <w:sz w:val="24"/>
          <w:szCs w:val="24"/>
        </w:rPr>
        <w:t> </w:t>
      </w:r>
      <w:r w:rsidRPr="001D6D89">
        <w:rPr>
          <w:rFonts w:ascii="Times New Roman" w:hAnsi="Times New Roman"/>
          <w:i/>
          <w:iCs/>
          <w:sz w:val="24"/>
          <w:szCs w:val="24"/>
        </w:rPr>
        <w:t>(ghi số vốn đã thực hiện và tỷ lệ so với tổng vốn đầu tư đăng ký)</w:t>
      </w:r>
      <w:r w:rsidRPr="001D6D89">
        <w:rPr>
          <w:rFonts w:ascii="Times New Roman" w:hAnsi="Times New Roman"/>
          <w:sz w:val="24"/>
          <w:szCs w:val="24"/>
        </w:rPr>
        <w:t>: ................, trong đó: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Vốn góp</w:t>
      </w:r>
      <w:r w:rsidRPr="001D6D89">
        <w:rPr>
          <w:rStyle w:val="apple-converted-space"/>
          <w:rFonts w:ascii="Times New Roman" w:hAnsi="Times New Roman"/>
          <w:sz w:val="24"/>
          <w:szCs w:val="24"/>
        </w:rPr>
        <w:t> </w:t>
      </w:r>
      <w:r w:rsidRPr="001D6D89">
        <w:rPr>
          <w:rFonts w:ascii="Times New Roman" w:hAnsi="Times New Roman"/>
          <w:i/>
          <w:iCs/>
          <w:sz w:val="24"/>
          <w:szCs w:val="24"/>
        </w:rPr>
        <w:t>(ghi rõ số vốn góp của từng nhà đầu tư)</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Vốn vay</w:t>
      </w:r>
      <w:r w:rsidRPr="001D6D89">
        <w:rPr>
          <w:rStyle w:val="apple-converted-space"/>
          <w:rFonts w:ascii="Times New Roman" w:hAnsi="Times New Roman"/>
          <w:sz w:val="24"/>
          <w:szCs w:val="24"/>
        </w:rPr>
        <w:t> </w:t>
      </w:r>
      <w:r w:rsidRPr="001D6D89">
        <w:rPr>
          <w:rFonts w:ascii="Times New Roman" w:hAnsi="Times New Roman"/>
          <w:i/>
          <w:iCs/>
          <w:sz w:val="24"/>
          <w:szCs w:val="24"/>
        </w:rPr>
        <w:t>(ghi số giá trị đã vay và nguồn vốn)</w:t>
      </w:r>
      <w:r w:rsidRPr="001D6D89">
        <w:rPr>
          <w:rFonts w:ascii="Times New Roman" w:hAnsi="Times New Roman"/>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Vốn khác: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3. Tiến độ thực hiện các nội dung khác được quy định tại Giấy chứng nhận đăng ký đầu tư hoặc Quyết định chủ trương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4. Sơ lược tình hình hoạt động của dự án đến thời điểm báo cáo:</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Doanh thu: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Giá trị xuất, nhập khẩu: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Lợi nhuận: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Ưu đãi đầu tư được hưởng:</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Số lao động sử dụng: Tổng số lao động, người Việt Nam, người nước ngoài</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5. Những kiến nghị cần giải quyết:</w:t>
      </w:r>
    </w:p>
    <w:tbl>
      <w:tblPr>
        <w:tblW w:w="9152" w:type="dxa"/>
        <w:tblCellSpacing w:w="0" w:type="dxa"/>
        <w:tblCellMar>
          <w:left w:w="0" w:type="dxa"/>
          <w:right w:w="0" w:type="dxa"/>
        </w:tblCellMar>
        <w:tblLook w:val="00A0"/>
      </w:tblPr>
      <w:tblGrid>
        <w:gridCol w:w="4077"/>
        <w:gridCol w:w="5075"/>
      </w:tblGrid>
      <w:tr w:rsidR="00C91D82" w:rsidRPr="001D6D89" w:rsidTr="000C7C98">
        <w:trPr>
          <w:tblCellSpacing w:w="0" w:type="dxa"/>
        </w:trPr>
        <w:tc>
          <w:tcPr>
            <w:tcW w:w="4077" w:type="dxa"/>
            <w:shd w:val="clear" w:color="auto" w:fill="FFFFFF"/>
            <w:tcMar>
              <w:top w:w="0" w:type="dxa"/>
              <w:left w:w="108" w:type="dxa"/>
              <w:bottom w:w="0" w:type="dxa"/>
              <w:right w:w="108" w:type="dxa"/>
            </w:tcMar>
          </w:tcPr>
          <w:p w:rsidR="00C91D82" w:rsidRPr="001D6D89" w:rsidRDefault="00C91D82" w:rsidP="000C7C98">
            <w:pPr>
              <w:spacing w:after="120"/>
              <w:jc w:val="both"/>
              <w:rPr>
                <w:rFonts w:ascii="Times New Roman" w:hAnsi="Times New Roman"/>
                <w:sz w:val="24"/>
                <w:szCs w:val="24"/>
              </w:rPr>
            </w:pPr>
            <w:r w:rsidRPr="001D6D89">
              <w:rPr>
                <w:rFonts w:ascii="Times New Roman" w:hAnsi="Times New Roman"/>
                <w:b/>
                <w:bCs/>
                <w:sz w:val="24"/>
                <w:szCs w:val="24"/>
              </w:rPr>
              <w:t> </w:t>
            </w:r>
            <w:r w:rsidRPr="001D6D89">
              <w:rPr>
                <w:rFonts w:ascii="Times New Roman" w:hAnsi="Times New Roman"/>
                <w:sz w:val="24"/>
                <w:szCs w:val="24"/>
              </w:rPr>
              <w:t> </w:t>
            </w:r>
          </w:p>
        </w:tc>
        <w:tc>
          <w:tcPr>
            <w:tcW w:w="5075"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Làm tại ……., ngày ….. tháng ….. năm ……</w:t>
            </w:r>
          </w:p>
          <w:p w:rsidR="00C91D82" w:rsidRPr="001D6D89" w:rsidRDefault="00C91D82" w:rsidP="000C7C98">
            <w:pPr>
              <w:spacing w:after="120"/>
              <w:ind w:left="-533" w:firstLine="533"/>
              <w:jc w:val="center"/>
              <w:rPr>
                <w:rFonts w:ascii="Times New Roman" w:hAnsi="Times New Roman"/>
                <w:sz w:val="24"/>
                <w:szCs w:val="24"/>
              </w:rPr>
            </w:pPr>
            <w:r w:rsidRPr="001D6D89">
              <w:rPr>
                <w:rFonts w:ascii="Times New Roman" w:hAnsi="Times New Roman"/>
                <w:b/>
                <w:bCs/>
                <w:sz w:val="24"/>
                <w:szCs w:val="24"/>
              </w:rPr>
              <w:t>Nhà đầu tư/Tổ chức kinh tế</w:t>
            </w:r>
          </w:p>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sz w:val="24"/>
                <w:szCs w:val="24"/>
              </w:rPr>
              <w:t>Ký, ghi rõ họ tên, chức danh và đóng dấu</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p>
        </w:tc>
      </w:tr>
    </w:tbl>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10. Điều chỉnh Giấy chứng nhận đăng ký đầu tư đối với dự án đầu tư thuộc diện điều chỉnh quyết định chủ trương đầu tư của Thủ tướng Chính phủ</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 xml:space="preserve">ước 1: Nhà đầu tư nộp hồ sơ quy định tại Khoản 2 Điều 33 Nghị định số 118/2015/NĐ-CP cho </w:t>
      </w:r>
      <w:r w:rsidRPr="001D6D89">
        <w:rPr>
          <w:rFonts w:ascii="Times New Roman" w:hAnsi="Times New Roman"/>
          <w:sz w:val="28"/>
          <w:szCs w:val="28"/>
        </w:rPr>
        <w:t>Trung tâm Hành chính công tỉnh Đắk Nông</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2: Trong thời hạn 0</w:t>
      </w:r>
      <w:r w:rsidRPr="001D6D89">
        <w:rPr>
          <w:rFonts w:ascii="Times New Roman" w:hAnsi="Times New Roman"/>
          <w:sz w:val="28"/>
          <w:szCs w:val="28"/>
        </w:rPr>
        <w:t>2</w:t>
      </w:r>
      <w:r w:rsidRPr="001D6D89">
        <w:rPr>
          <w:rFonts w:ascii="Times New Roman" w:hAnsi="Times New Roman"/>
          <w:sz w:val="28"/>
          <w:szCs w:val="28"/>
          <w:lang w:val="vi-VN"/>
        </w:rPr>
        <w:t xml:space="preserve"> ngày làm việc kể từ ngày nhận được hồ sơ hợp lệ, Sở Kế hoạch và Đầu tư gửi 02 bộ hồ sơ cho Bộ Kế hoạch và Đầu tư, đồng thời gửi hồ sơ cho cơ quan nhà nước có thẩm quyền liên quan để lấy </w:t>
      </w:r>
      <w:r w:rsidRPr="001D6D89">
        <w:rPr>
          <w:rFonts w:ascii="Times New Roman" w:hAnsi="Times New Roman"/>
          <w:sz w:val="28"/>
          <w:szCs w:val="28"/>
        </w:rPr>
        <w:t>ý kiến về những nội dung điều chỉnh (trong phạm vi các nội dung quy định tại Khoản 3 Điều 30 Nghị đị</w:t>
      </w:r>
      <w:r w:rsidR="00443396" w:rsidRPr="001D6D89">
        <w:rPr>
          <w:rFonts w:ascii="Times New Roman" w:hAnsi="Times New Roman"/>
          <w:sz w:val="28"/>
          <w:szCs w:val="28"/>
        </w:rPr>
        <w:t>nh 118/2015/NĐ-CP)</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B</w:t>
      </w:r>
      <w:r w:rsidRPr="001D6D89">
        <w:rPr>
          <w:rFonts w:ascii="Times New Roman" w:hAnsi="Times New Roman"/>
          <w:sz w:val="28"/>
          <w:szCs w:val="28"/>
          <w:lang w:val="vi-VN"/>
        </w:rPr>
        <w:t xml:space="preserve">ước 3: Trong thời hạn </w:t>
      </w:r>
      <w:r w:rsidRPr="001D6D89">
        <w:rPr>
          <w:rFonts w:ascii="Times New Roman" w:hAnsi="Times New Roman"/>
          <w:sz w:val="28"/>
          <w:szCs w:val="28"/>
        </w:rPr>
        <w:t>8</w:t>
      </w:r>
      <w:r w:rsidRPr="001D6D89">
        <w:rPr>
          <w:rFonts w:ascii="Times New Roman" w:hAnsi="Times New Roman"/>
          <w:sz w:val="28"/>
          <w:szCs w:val="28"/>
          <w:lang w:val="vi-VN"/>
        </w:rPr>
        <w:t xml:space="preserve"> ngày làm việc kể từ ngày nhận được đề nghị của Sở Kế hoạch và Đầu tư, các cơ quan được lấy </w:t>
      </w:r>
      <w:r w:rsidRPr="001D6D89">
        <w:rPr>
          <w:rFonts w:ascii="Times New Roman" w:hAnsi="Times New Roman"/>
          <w:sz w:val="28"/>
          <w:szCs w:val="28"/>
        </w:rPr>
        <w:t>ý kiến có ý kiến về nội dung điều chỉnh thuộc phạm vi quản lý củ</w:t>
      </w:r>
      <w:r w:rsidR="00443396" w:rsidRPr="001D6D89">
        <w:rPr>
          <w:rFonts w:ascii="Times New Roman" w:hAnsi="Times New Roman"/>
          <w:sz w:val="28"/>
          <w:szCs w:val="28"/>
        </w:rPr>
        <w:t>a mình.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4: Trong thời hạn </w:t>
      </w:r>
      <w:r w:rsidRPr="001D6D89">
        <w:rPr>
          <w:rFonts w:ascii="Times New Roman" w:hAnsi="Times New Roman"/>
          <w:sz w:val="28"/>
          <w:szCs w:val="28"/>
        </w:rPr>
        <w:t>16</w:t>
      </w:r>
      <w:r w:rsidRPr="001D6D89">
        <w:rPr>
          <w:rFonts w:ascii="Times New Roman" w:hAnsi="Times New Roman"/>
          <w:sz w:val="28"/>
          <w:szCs w:val="28"/>
          <w:lang w:val="vi-VN"/>
        </w:rPr>
        <w:t xml:space="preserve"> ngày kể từ ngày nhận được hồ sơ hợp lệ,  Sở Kế hoạch và Đầu tư tr</w:t>
      </w:r>
      <w:r w:rsidRPr="001D6D89">
        <w:rPr>
          <w:rFonts w:ascii="Times New Roman" w:hAnsi="Times New Roman"/>
          <w:sz w:val="28"/>
          <w:szCs w:val="28"/>
        </w:rPr>
        <w:t xml:space="preserve">ình Ủy ban nhân dân cấp tỉnh xem xét, có ý kiến gửi Bộ Kế hoạch và Đầu tư về những nội dung quy định tại Khoản 5 Điều 31 Nghị định số 118/2015/NĐ-CP liên quan đến nội dung điều chỉnh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 xml:space="preserve">ước 5: Trong thời hạn 15 ngày kể từ ngày nhận được </w:t>
      </w:r>
      <w:r w:rsidRPr="001D6D89">
        <w:rPr>
          <w:rFonts w:ascii="Times New Roman" w:hAnsi="Times New Roman"/>
          <w:sz w:val="28"/>
          <w:szCs w:val="28"/>
        </w:rPr>
        <w:t>ý kiến của Ủy ban nhân dân cấp tỉnh, Bộ Kế hoạch và Đầu tư lập báo cáo thẩm định các nội dung điều chỉnh, trình Thủ t</w:t>
      </w:r>
      <w:r w:rsidRPr="001D6D89">
        <w:rPr>
          <w:rFonts w:ascii="Times New Roman" w:hAnsi="Times New Roman"/>
          <w:sz w:val="28"/>
          <w:szCs w:val="28"/>
          <w:lang w:val="vi-VN"/>
        </w:rPr>
        <w:t>ướng Chính phủ quyết định điều chỉnh chủ trương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ước 6: Trong thời hạn 07 ngày làm việc kể từ ngày nhận được báo cáo thẩm định của Bộ Kế hoạch và Đầu tư, Thủ tướng Chính phủ xem xét, quyết định điều chỉnh chủ trương đầu tư. Văn bản quyết định điều chỉnh chủ trương đầu tư được gửi cho Bộ Kế hoạch và Đầu tư, Ủy ban nhân dân cấp tỉnh, Sở Kế hoạch và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7: Trong thời hạn 0</w:t>
      </w:r>
      <w:r w:rsidRPr="001D6D89">
        <w:rPr>
          <w:rFonts w:ascii="Times New Roman" w:hAnsi="Times New Roman"/>
          <w:sz w:val="28"/>
          <w:szCs w:val="28"/>
        </w:rPr>
        <w:t>4</w:t>
      </w:r>
      <w:r w:rsidRPr="001D6D89">
        <w:rPr>
          <w:rFonts w:ascii="Times New Roman" w:hAnsi="Times New Roman"/>
          <w:sz w:val="28"/>
          <w:szCs w:val="28"/>
          <w:lang w:val="vi-VN"/>
        </w:rPr>
        <w:t xml:space="preserve"> ngày làm việc kể từ ngày nhận được văn bản quyết định điều chỉnh chủ trương đầu tư, Sở Kế hoạch và Đầu tư điều chỉnh Giấy chứng nhận đăng k</w:t>
      </w:r>
      <w:r w:rsidRPr="001D6D89">
        <w:rPr>
          <w:rFonts w:ascii="Times New Roman" w:hAnsi="Times New Roman"/>
          <w:sz w:val="28"/>
          <w:szCs w:val="28"/>
        </w:rPr>
        <w:t>ý đầu tư cho nhà đầu tư</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Cách thức thực hiện:</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Trực tiếp tại trụ sở c</w:t>
      </w:r>
      <w:r w:rsidRPr="001D6D89">
        <w:rPr>
          <w:rFonts w:ascii="Times New Roman" w:hAnsi="Times New Roman"/>
          <w:sz w:val="28"/>
          <w:szCs w:val="28"/>
          <w:lang w:val="vi-VN"/>
        </w:rPr>
        <w:t>ơ quan hành chính nhà nước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b/>
          <w:bCs/>
          <w:sz w:val="28"/>
          <w:szCs w:val="28"/>
        </w:rPr>
        <w:t>Thành phần, số lượng hồ s</w:t>
      </w:r>
      <w:r w:rsidRPr="001D6D89">
        <w:rPr>
          <w:rFonts w:ascii="Times New Roman" w:hAnsi="Times New Roman"/>
          <w:b/>
          <w:bCs/>
          <w:sz w:val="28"/>
          <w:szCs w:val="28"/>
          <w:lang w:val="vi-VN"/>
        </w:rPr>
        <w:t>ơ</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Văn bản đề nghị điều chỉnh dự án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Báo cáo tình hình triển khai dự án đầu tư đến thời điểm đề nghị điều chỉnh dự án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về việc điều chỉnh dự án đầu tư của nhà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Tài liệu quy định tại các điểm b, c, d, đ và e Khoản 1 Điều 33 của Luật Đầu tư liên quan đến các nội dung điều chỉnh.</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lang w:val="vi-VN"/>
        </w:rPr>
      </w:pPr>
      <w:r w:rsidRPr="001D6D89">
        <w:rPr>
          <w:rFonts w:ascii="Times New Roman" w:hAnsi="Times New Roman"/>
          <w:b/>
          <w:bCs/>
          <w:i/>
          <w:sz w:val="28"/>
          <w:szCs w:val="28"/>
        </w:rPr>
        <w:t>b) Số l</w:t>
      </w:r>
      <w:r w:rsidRPr="001D6D89">
        <w:rPr>
          <w:rFonts w:ascii="Times New Roman" w:hAnsi="Times New Roman"/>
          <w:b/>
          <w:bCs/>
          <w:i/>
          <w:sz w:val="28"/>
          <w:szCs w:val="28"/>
          <w:lang w:val="vi-VN"/>
        </w:rPr>
        <w:t>ượng hồ sơ</w:t>
      </w:r>
      <w:r w:rsidRPr="001D6D89">
        <w:rPr>
          <w:rFonts w:ascii="Times New Roman" w:hAnsi="Times New Roman"/>
          <w:b/>
          <w:i/>
          <w:sz w:val="28"/>
          <w:szCs w:val="28"/>
          <w:lang w:val="vi-VN"/>
        </w:rPr>
        <w:t>:</w:t>
      </w:r>
      <w:r w:rsidRPr="001D6D89">
        <w:rPr>
          <w:rFonts w:ascii="Times New Roman" w:hAnsi="Times New Roman"/>
          <w:sz w:val="28"/>
          <w:szCs w:val="28"/>
          <w:highlight w:val="white"/>
        </w:rPr>
        <w:t>08 bộ hồ s</w:t>
      </w:r>
      <w:r w:rsidRPr="001D6D89">
        <w:rPr>
          <w:rFonts w:ascii="Times New Roman" w:hAnsi="Times New Roman"/>
          <w:sz w:val="28"/>
          <w:szCs w:val="28"/>
          <w:highlight w:val="white"/>
          <w:lang w:val="vi-VN"/>
        </w:rPr>
        <w:t>ơ.</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bCs/>
          <w:sz w:val="28"/>
          <w:szCs w:val="28"/>
        </w:rPr>
        <w:t xml:space="preserve">- </w:t>
      </w:r>
      <w:r w:rsidRPr="001D6D89">
        <w:rPr>
          <w:rFonts w:ascii="Times New Roman" w:hAnsi="Times New Roman"/>
          <w:sz w:val="28"/>
          <w:szCs w:val="28"/>
          <w:highlight w:val="white"/>
        </w:rPr>
        <w:t>Sở Kế hoạch và Đầu tư: 16 ngày làm việc (điều chỉnh Giấy chứng nhận đăng ký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lastRenderedPageBreak/>
        <w:t>- UBND tỉnh: 4 ngày.</w:t>
      </w:r>
    </w:p>
    <w:p w:rsidR="00C91D82" w:rsidRPr="001D6D89" w:rsidRDefault="00C91D82" w:rsidP="00C91D82">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Bộ Kế hoạch và Đầu tư: 15 ngày.</w:t>
      </w:r>
    </w:p>
    <w:p w:rsidR="00C91D82" w:rsidRPr="001D6D89" w:rsidRDefault="00C91D82" w:rsidP="00C91D82">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Thủ tướng Chính phủ: 7 ngày làm việc.</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thực hiện TTHC: Cơ quan thực hiện TTHC: Sở Kế hoạch và Đầu tư; UBND tỉnh; Bộ Kế hoạch và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highlight w:val="white"/>
        </w:rPr>
      </w:pPr>
      <w:r w:rsidRPr="001D6D89">
        <w:rPr>
          <w:rFonts w:ascii="Times New Roman" w:hAnsi="Times New Roman"/>
          <w:sz w:val="28"/>
          <w:szCs w:val="28"/>
          <w:highlight w:val="white"/>
        </w:rPr>
        <w:t>- Cơ quan có thẩm quyền quyết định: Thủ t</w:t>
      </w:r>
      <w:r w:rsidRPr="001D6D89">
        <w:rPr>
          <w:rFonts w:ascii="Times New Roman" w:hAnsi="Times New Roman"/>
          <w:sz w:val="28"/>
          <w:szCs w:val="28"/>
          <w:highlight w:val="white"/>
          <w:lang w:val="vi-VN"/>
        </w:rPr>
        <w:t>ướng Chính phủ</w:t>
      </w:r>
      <w:r w:rsidRPr="001D6D89">
        <w:rPr>
          <w:rFonts w:ascii="Times New Roman" w:hAnsi="Times New Roman"/>
          <w:sz w:val="28"/>
          <w:szCs w:val="28"/>
          <w:highlight w:val="white"/>
        </w:rPr>
        <w:t xml:space="preserve">.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Nhà đầu tư (cá nhân và tổ chức) có dự án đầu tư được cấp Giấy chứng nhận đăng ký đầu tư thuộc diện Thủ tướng Chính phủ quyết định chủ trương đầu tư và nhà đầu tư điều chỉnh một hoặc một số nội dung trong các nội dung sau:</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Điều chỉnh mục tiêu, địa điểm đầu tư, công nghệ chính;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Điều chỉnh tăng hoặc giảm trên 10% tổng vốn đầu tư làm thay đổi mục tiêu, quy mô và công suất của dự án đầu tư; </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Điều chỉnh thời hạn thực hiện của dự án đầu tư hoặc thay đổi điều kiện đối với nhà đầu tư (nếu có).</w:t>
      </w:r>
    </w:p>
    <w:p w:rsidR="00C91D82" w:rsidRPr="001D6D89" w:rsidRDefault="00C91D82" w:rsidP="00C91D82">
      <w:pPr>
        <w:autoSpaceDE w:val="0"/>
        <w:autoSpaceDN w:val="0"/>
        <w:adjustRightInd w:val="0"/>
        <w:spacing w:before="120" w:after="120"/>
        <w:ind w:firstLine="709"/>
        <w:jc w:val="both"/>
        <w:rPr>
          <w:rFonts w:ascii="Times New Roman" w:hAnsi="Times New Roman"/>
          <w:b/>
          <w:bCs/>
          <w:sz w:val="28"/>
          <w:szCs w:val="28"/>
          <w:lang w:val="vi-VN"/>
        </w:rPr>
      </w:pPr>
      <w:r w:rsidRPr="001D6D89">
        <w:rPr>
          <w:rFonts w:ascii="Times New Roman" w:hAnsi="Times New Roman"/>
          <w:sz w:val="28"/>
          <w:szCs w:val="28"/>
        </w:rPr>
        <w:t>Thủ tục này cũng áp dụng đối với dự án đầu tư thuộc diện chấp thuận hoặc quyết định chủ trương đầu tư theo quy định của pháp luật trước thời điểm Luật đầu tư có hiệu lực thi hành (tr</w:t>
      </w:r>
      <w:r w:rsidRPr="001D6D89">
        <w:rPr>
          <w:rFonts w:ascii="Times New Roman" w:hAnsi="Times New Roman"/>
          <w:sz w:val="28"/>
          <w:szCs w:val="28"/>
          <w:lang w:val="vi-VN"/>
        </w:rPr>
        <w:t>ước 01/7/2015) và đ</w:t>
      </w:r>
      <w:r w:rsidRPr="001D6D89">
        <w:rPr>
          <w:rFonts w:ascii="Times New Roman" w:hAnsi="Times New Roman"/>
          <w:sz w:val="28"/>
          <w:szCs w:val="28"/>
        </w:rPr>
        <w:t>ã được cơ quan nhà n</w:t>
      </w:r>
      <w:r w:rsidRPr="001D6D89">
        <w:rPr>
          <w:rFonts w:ascii="Times New Roman" w:hAnsi="Times New Roman"/>
          <w:sz w:val="28"/>
          <w:szCs w:val="28"/>
          <w:lang w:val="vi-VN"/>
        </w:rPr>
        <w:t>ước có thẩm quyền chấp thuận hoặc quyết định chủ trương đầu tư trước thời điểm Luật đầu tư có hiệu lực thi hành. Nay, nhà đầu tư điều chỉnh dự án đầu tư làm thay đổi nội dung văn bản quyết định hoặc chấp thuận chủ trương đầu tư (Khoản 5 Điều 63 Nghị định 118/201</w:t>
      </w:r>
      <w:r w:rsidRPr="001D6D89">
        <w:rPr>
          <w:rFonts w:ascii="Times New Roman" w:hAnsi="Times New Roman"/>
          <w:sz w:val="28"/>
          <w:szCs w:val="28"/>
        </w:rPr>
        <w:t>5</w:t>
      </w:r>
      <w:r w:rsidRPr="001D6D89">
        <w:rPr>
          <w:rFonts w:ascii="Times New Roman" w:hAnsi="Times New Roman"/>
          <w:sz w:val="28"/>
          <w:szCs w:val="28"/>
          <w:lang w:val="vi-VN"/>
        </w:rPr>
        <w:t>/NĐ-CP).</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Giấy chứng nhận đăng ký đầu tư (theo Mẫu II.3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Không</w:t>
      </w:r>
    </w:p>
    <w:p w:rsidR="00C91D82" w:rsidRPr="001D6D89" w:rsidRDefault="00C91D82" w:rsidP="00C91D82">
      <w:pPr>
        <w:autoSpaceDE w:val="0"/>
        <w:autoSpaceDN w:val="0"/>
        <w:adjustRightInd w:val="0"/>
        <w:spacing w:before="120" w:after="120"/>
        <w:ind w:firstLine="709"/>
        <w:jc w:val="both"/>
        <w:rPr>
          <w:rFonts w:ascii="Times New Roman" w:hAnsi="Times New Roman"/>
          <w:i/>
          <w:iCs/>
          <w:sz w:val="28"/>
          <w:szCs w:val="28"/>
        </w:rPr>
      </w:pPr>
      <w:r w:rsidRPr="001D6D89">
        <w:rPr>
          <w:rFonts w:ascii="Times New Roman" w:hAnsi="Times New Roman"/>
          <w:b/>
          <w:bCs/>
          <w:sz w:val="28"/>
          <w:szCs w:val="28"/>
        </w:rPr>
        <w:t>Tên mẫu đơn, mẫu tờ khai:</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Văn bản đề nghị điều chỉnh dự án đầu tư theo Mẫu I.6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lang w:val="vi-VN"/>
        </w:rPr>
      </w:pPr>
      <w:r w:rsidRPr="001D6D89">
        <w:rPr>
          <w:rFonts w:ascii="Times New Roman" w:hAnsi="Times New Roman"/>
          <w:sz w:val="28"/>
          <w:szCs w:val="28"/>
        </w:rPr>
        <w:t>- Báo cáo tình hình triển khai dự án đầu tư đến thời điểm điều chỉnh theo Mẫu I.8 ban hành kèm theo Thông t</w:t>
      </w:r>
      <w:r w:rsidRPr="001D6D89">
        <w:rPr>
          <w:rFonts w:ascii="Times New Roman" w:hAnsi="Times New Roman"/>
          <w:sz w:val="28"/>
          <w:szCs w:val="28"/>
          <w:lang w:val="vi-VN"/>
        </w:rPr>
        <w:t>ư số 16/2015/TT-BKHĐT.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Được Thủ tướng Chính phủ quyết định điều chỉnh chủ trương đầu tư.</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w:t>
      </w:r>
    </w:p>
    <w:p w:rsidR="00C91D82" w:rsidRPr="001D6D89" w:rsidRDefault="00C91D82" w:rsidP="00C91D82">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Luật Đầu tư số 67/2014/QH13 ngày 26/11/2014;</w:t>
      </w:r>
    </w:p>
    <w:p w:rsidR="00C91D82" w:rsidRPr="001D6D89" w:rsidRDefault="00C91D82" w:rsidP="00C91D82">
      <w:pPr>
        <w:pStyle w:val="Heading1"/>
        <w:ind w:firstLine="709"/>
        <w:jc w:val="both"/>
        <w:rPr>
          <w:rFonts w:ascii="Times New Roman" w:hAnsi="Times New Roman"/>
          <w:b w:val="0"/>
          <w:sz w:val="28"/>
          <w:szCs w:val="28"/>
        </w:rPr>
      </w:pPr>
      <w:r w:rsidRPr="001D6D89">
        <w:rPr>
          <w:rFonts w:ascii="Times New Roman" w:hAnsi="Times New Roman"/>
          <w:b w:val="0"/>
          <w:sz w:val="28"/>
          <w:szCs w:val="28"/>
        </w:rPr>
        <w:t>- Nghị định số 118/2015/NĐ-CP ngày 12/11/2015 của Chính phủ Quy định chi tiết và hướng dẫn thi hành một số điều của Luật Đầu tư;</w:t>
      </w:r>
    </w:p>
    <w:p w:rsidR="00C91D82" w:rsidRPr="001D6D89" w:rsidRDefault="00C91D82" w:rsidP="00C91D82">
      <w:pPr>
        <w:pStyle w:val="Heading3"/>
        <w:shd w:val="clear" w:color="auto" w:fill="FFFFFF"/>
        <w:spacing w:before="0"/>
        <w:ind w:firstLine="709"/>
        <w:jc w:val="both"/>
        <w:rPr>
          <w:sz w:val="28"/>
        </w:rPr>
      </w:pPr>
      <w:r w:rsidRPr="001D6D89">
        <w:rPr>
          <w:b w:val="0"/>
          <w:sz w:val="28"/>
        </w:rPr>
        <w:t>- Thông t</w:t>
      </w:r>
      <w:r w:rsidRPr="001D6D89">
        <w:rPr>
          <w:b w:val="0"/>
          <w:sz w:val="28"/>
          <w:lang w:val="vi-VN"/>
        </w:rPr>
        <w:t>ư số 16/2015/TT-BKHĐT ngày 18/11/2015</w:t>
      </w:r>
      <w:r w:rsidRPr="001D6D89">
        <w:rPr>
          <w:b w:val="0"/>
          <w:sz w:val="28"/>
        </w:rPr>
        <w:t xml:space="preserve"> của Bộ Kế hoạch và Đầu tư Quy định biểu mẫu thực hiện thủ tục đầu tư và báo cáo hoạt động đầu tư tại Việt Nam</w:t>
      </w:r>
      <w:r w:rsidRPr="001D6D89">
        <w:rPr>
          <w:b w:val="0"/>
          <w:sz w:val="28"/>
          <w:lang w:val="vi-VN"/>
        </w:rPr>
        <w:t>.</w:t>
      </w:r>
    </w:p>
    <w:p w:rsidR="00C91D82" w:rsidRPr="001D6D89" w:rsidRDefault="00C91D82" w:rsidP="00C91D82">
      <w:pPr>
        <w:jc w:val="both"/>
        <w:rPr>
          <w:rFonts w:ascii="Times New Roman" w:hAnsi="Times New Roman"/>
          <w:b/>
          <w:sz w:val="28"/>
          <w:szCs w:val="28"/>
        </w:rPr>
      </w:pP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Mẫu II.3</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Giấy chứng nhận đăng ký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(Trường hợp điều chỉnh Giấy chứng nhận đăng ký đầu tư - Áp dụng đối với trường hợp điều chỉnh theo Điều 33, 34, 35, 36, 37, 38, 39 Nghị định 118/2015/NĐ-CP)</w:t>
      </w:r>
    </w:p>
    <w:tbl>
      <w:tblPr>
        <w:tblW w:w="9606" w:type="dxa"/>
        <w:tblCellSpacing w:w="0" w:type="dxa"/>
        <w:tblCellMar>
          <w:left w:w="0" w:type="dxa"/>
          <w:right w:w="0" w:type="dxa"/>
        </w:tblCellMar>
        <w:tblLook w:val="00A0"/>
      </w:tblPr>
      <w:tblGrid>
        <w:gridCol w:w="4077"/>
        <w:gridCol w:w="5529"/>
      </w:tblGrid>
      <w:tr w:rsidR="00C91D82" w:rsidRPr="001D6D89" w:rsidTr="000C7C98">
        <w:trPr>
          <w:tblCellSpacing w:w="0" w:type="dxa"/>
        </w:trPr>
        <w:tc>
          <w:tcPr>
            <w:tcW w:w="4077"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CƠ QUAN ĐĂNG KÝ ĐẦU TƯ</w:t>
            </w:r>
            <w:r w:rsidRPr="001D6D89">
              <w:rPr>
                <w:rFonts w:ascii="Times New Roman" w:hAnsi="Times New Roman"/>
                <w:b/>
                <w:bCs/>
                <w:sz w:val="24"/>
                <w:szCs w:val="24"/>
              </w:rPr>
              <w:br/>
              <w:t>--------</w:t>
            </w:r>
          </w:p>
        </w:tc>
        <w:tc>
          <w:tcPr>
            <w:tcW w:w="5529"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CỘNG HÒA XÃ HỘI CHỦ NGHĨA VIỆT NAM</w:t>
            </w:r>
            <w:r w:rsidRPr="001D6D89">
              <w:rPr>
                <w:rFonts w:ascii="Times New Roman" w:hAnsi="Times New Roman"/>
                <w:b/>
                <w:bCs/>
                <w:sz w:val="24"/>
                <w:szCs w:val="24"/>
              </w:rPr>
              <w:br/>
              <w:t>Độc lập - Tự do - Hạnh phúc</w:t>
            </w:r>
            <w:r w:rsidRPr="001D6D89">
              <w:rPr>
                <w:rStyle w:val="apple-converted-space"/>
                <w:rFonts w:ascii="Times New Roman" w:hAnsi="Times New Roman"/>
                <w:b/>
                <w:bCs/>
                <w:sz w:val="24"/>
                <w:szCs w:val="24"/>
              </w:rPr>
              <w:t> </w:t>
            </w:r>
            <w:r w:rsidRPr="001D6D89">
              <w:rPr>
                <w:rFonts w:ascii="Times New Roman" w:hAnsi="Times New Roman"/>
                <w:b/>
                <w:bCs/>
                <w:sz w:val="24"/>
                <w:szCs w:val="24"/>
              </w:rPr>
              <w:br/>
              <w:t>---------------</w:t>
            </w:r>
          </w:p>
        </w:tc>
      </w:tr>
    </w:tbl>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 </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GIẤY CHỨNG NHẬN ĐĂNG KÝ ĐẦU TƯ</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sz w:val="24"/>
          <w:szCs w:val="24"/>
        </w:rPr>
        <w:t>Mã số dự án: …………..</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Chứng nhận lần đầu: Ngày ........tháng ........năm .....</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i/>
          <w:iCs/>
          <w:sz w:val="24"/>
          <w:szCs w:val="24"/>
        </w:rPr>
        <w:t>Chứng nhận thay đổi lần thứ: Ngày ........tháng ........năm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Căn cứ Luật đầu tư số 67/2014/QH13 ngày 26 tháng 11 năm 2014;</w:t>
      </w:r>
    </w:p>
    <w:p w:rsidR="00C91D82" w:rsidRPr="001D6D89" w:rsidRDefault="00C91D82" w:rsidP="00C91D82">
      <w:pPr>
        <w:shd w:val="clear" w:color="auto" w:fill="FFFFFF"/>
        <w:jc w:val="both"/>
        <w:rPr>
          <w:rFonts w:ascii="Times New Roman" w:hAnsi="Times New Roman"/>
          <w:sz w:val="24"/>
          <w:szCs w:val="24"/>
        </w:rPr>
      </w:pPr>
      <w:r w:rsidRPr="001D6D89">
        <w:rPr>
          <w:rFonts w:ascii="Times New Roman" w:hAnsi="Times New Roman"/>
          <w:i/>
          <w:iCs/>
          <w:sz w:val="24"/>
          <w:szCs w:val="24"/>
        </w:rPr>
        <w:t>Căn cứ Nghị định số</w:t>
      </w:r>
      <w:r w:rsidRPr="001D6D89">
        <w:rPr>
          <w:rStyle w:val="apple-converted-space"/>
          <w:rFonts w:ascii="Times New Roman" w:hAnsi="Times New Roman"/>
          <w:i/>
          <w:iCs/>
          <w:sz w:val="24"/>
          <w:szCs w:val="24"/>
        </w:rPr>
        <w:t> </w:t>
      </w:r>
      <w:hyperlink r:id="rId10" w:tgtFrame="_blank" w:history="1">
        <w:r w:rsidRPr="001D6D89">
          <w:rPr>
            <w:rStyle w:val="Hyperlink"/>
            <w:rFonts w:ascii="Times New Roman" w:hAnsi="Times New Roman"/>
            <w:i/>
            <w:iCs/>
            <w:color w:val="auto"/>
            <w:sz w:val="24"/>
            <w:szCs w:val="24"/>
          </w:rPr>
          <w:t>118/2015/NĐ-CP</w:t>
        </w:r>
      </w:hyperlink>
      <w:r w:rsidRPr="001D6D89">
        <w:rPr>
          <w:rStyle w:val="apple-converted-space"/>
          <w:rFonts w:ascii="Times New Roman" w:hAnsi="Times New Roman"/>
          <w:i/>
          <w:iCs/>
          <w:sz w:val="24"/>
          <w:szCs w:val="24"/>
        </w:rPr>
        <w:t> </w:t>
      </w:r>
      <w:r w:rsidRPr="001D6D89">
        <w:rPr>
          <w:rFonts w:ascii="Times New Roman" w:hAnsi="Times New Roman"/>
          <w:i/>
          <w:iCs/>
          <w:sz w:val="24"/>
          <w:szCs w:val="24"/>
        </w:rPr>
        <w:t>ngày 12 tháng 11 năm 2015 của Chính phủ quy định chi tiết và hướng dẫn thi hành một số điều của Luật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Căn cứ Quyết định chủ trương đầu tư của ....số ....ngày ..... (nếu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Căn cứ bản án của Tòa án/quyết định của Trọng tài ...... (nếu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Căn cứ Giấy chứng nhận đăng ký đầu tư/Giấy chứng nhận đầu tư/Giấy phép đầu tư/Giấy phép kinh doanh số .....do ...... cấp ngày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rPr>
        <w:t>Căn cứ …. quy định chức năng, nhiệm vụ, quyền hạn và tổ chức bộ máy của ...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i/>
          <w:iCs/>
          <w:sz w:val="24"/>
          <w:szCs w:val="24"/>
        </w:rPr>
        <w:t>Căn cứ bản đề nghị điều chỉnh Giấy chứng nhận đăng ký đầu tư và hồ sơ kèm theo do.... nộp ngày .....và hồ sơ bổ sung nộp ngày.... (nếu có),</w:t>
      </w:r>
    </w:p>
    <w:p w:rsidR="00C91D82" w:rsidRPr="001D6D89" w:rsidRDefault="00C91D82" w:rsidP="00C91D82">
      <w:pPr>
        <w:shd w:val="clear" w:color="auto" w:fill="FFFFFF"/>
        <w:spacing w:after="120"/>
        <w:jc w:val="center"/>
        <w:rPr>
          <w:rFonts w:ascii="Times New Roman" w:hAnsi="Times New Roman"/>
          <w:sz w:val="24"/>
          <w:szCs w:val="24"/>
        </w:rPr>
      </w:pPr>
      <w:r w:rsidRPr="001D6D89">
        <w:rPr>
          <w:rFonts w:ascii="Times New Roman" w:hAnsi="Times New Roman"/>
          <w:b/>
          <w:bCs/>
          <w:sz w:val="24"/>
          <w:szCs w:val="24"/>
        </w:rPr>
        <w:t>TÊN CƠ QUAN ĐĂNG KÝ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Chứng nhận: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Dự án đầu tư ..................</w:t>
      </w:r>
      <w:r w:rsidRPr="001D6D89">
        <w:rPr>
          <w:rFonts w:ascii="Times New Roman" w:hAnsi="Times New Roman"/>
          <w:i/>
          <w:iCs/>
          <w:sz w:val="24"/>
          <w:szCs w:val="24"/>
        </w:rPr>
        <w:t>(tên dự án)</w:t>
      </w:r>
      <w:r w:rsidRPr="001D6D89">
        <w:rPr>
          <w:rFonts w:ascii="Times New Roman" w:hAnsi="Times New Roman"/>
          <w:sz w:val="24"/>
          <w:szCs w:val="24"/>
        </w:rPr>
        <w:t>; mã số dự án................, do ............... (</w:t>
      </w:r>
      <w:r w:rsidRPr="001D6D89">
        <w:rPr>
          <w:rFonts w:ascii="Times New Roman" w:hAnsi="Times New Roman"/>
          <w:i/>
          <w:iCs/>
          <w:sz w:val="24"/>
          <w:szCs w:val="24"/>
        </w:rPr>
        <w:t>tên cơ quan cấp</w:t>
      </w:r>
      <w:r w:rsidRPr="001D6D89">
        <w:rPr>
          <w:rFonts w:ascii="Times New Roman" w:hAnsi="Times New Roman"/>
          <w:sz w:val="24"/>
          <w:szCs w:val="24"/>
        </w:rPr>
        <w:t>) cấp ngày ...... tháng ........ năm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lastRenderedPageBreak/>
        <w:t>được đăng ký điều chỉnh ...............</w:t>
      </w:r>
      <w:r w:rsidRPr="001D6D89">
        <w:rPr>
          <w:rStyle w:val="apple-converted-space"/>
          <w:rFonts w:ascii="Times New Roman" w:hAnsi="Times New Roman"/>
          <w:sz w:val="24"/>
          <w:szCs w:val="24"/>
        </w:rPr>
        <w:t> </w:t>
      </w:r>
      <w:r w:rsidRPr="001D6D89">
        <w:rPr>
          <w:rFonts w:ascii="Times New Roman" w:hAnsi="Times New Roman"/>
          <w:i/>
          <w:iCs/>
          <w:sz w:val="24"/>
          <w:szCs w:val="24"/>
        </w:rPr>
        <w:t>(ghi tóm tắt nội dung xin điều chỉnh, VD: tăng vốn đầu tư, thay đổi mục tiêu hoạt động của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Nhà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a) Đối với nhà đầu tư là cá nhân: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Ông/Bà ...................., sinh ngày ...... tháng ....... năm .........., quốc tịch ............, Chứng minh nhân dân/Căn cước công dân/Hộ chiếu số ................... cấp ngày ...........tại..........., địa chỉ trường trú tại .................., chỗ ở hiện nay tại .................., số điện thoại: ............., địa chỉ email: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i/>
          <w:iCs/>
          <w:sz w:val="24"/>
          <w:szCs w:val="24"/>
          <w:u w:val="single"/>
        </w:rPr>
        <w:t>b) Đối với nhà đầu tư là tổ chức:</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Tên nhà đầu tư ...................; Giấy chứng nhận đăng ký thành lập số ................ do ............... (</w:t>
      </w:r>
      <w:r w:rsidRPr="001D6D89">
        <w:rPr>
          <w:rFonts w:ascii="Times New Roman" w:hAnsi="Times New Roman"/>
          <w:i/>
          <w:iCs/>
          <w:sz w:val="24"/>
          <w:szCs w:val="24"/>
        </w:rPr>
        <w:t>tên cơ quan cấp</w:t>
      </w:r>
      <w:r w:rsidRPr="001D6D89">
        <w:rPr>
          <w:rFonts w:ascii="Times New Roman" w:hAnsi="Times New Roman"/>
          <w:sz w:val="24"/>
          <w:szCs w:val="24"/>
        </w:rPr>
        <w:t>) cấp ngày ........ tháng ....... năm.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Địa chỉ trụ sở chính: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Người đại diện theo pháp luật: Ông/Bà..........., sinh ngày...... tháng ....... năm .........., quốc tịch ............, Chứng minh nhân dân/Căn cước công dân/Hộ chiếu số ................... cấp ngày ...........tại ..........., địa chỉ trường trú tại .................., chỗ ở hiện nay tại .................., số điện thoại: ............., địa chỉ email: ............, chức vụ: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Nhà đầu tư tiếp theo</w:t>
      </w:r>
      <w:r w:rsidRPr="001D6D89">
        <w:rPr>
          <w:rFonts w:ascii="Times New Roman" w:hAnsi="Times New Roman"/>
          <w:i/>
          <w:iCs/>
          <w:sz w:val="24"/>
          <w:szCs w:val="24"/>
        </w:rPr>
        <w:t>(nếu có)</w:t>
      </w:r>
      <w:r w:rsidRPr="001D6D89">
        <w:rPr>
          <w:rFonts w:ascii="Times New Roman" w:hAnsi="Times New Roman"/>
          <w:sz w:val="24"/>
          <w:szCs w:val="24"/>
        </w:rPr>
        <w:t>: ghi tương tự như nhà đầu tư thứ nhất.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Tổ chức kinh tế thực hiện dự án đầu tư:</w:t>
      </w:r>
      <w:r w:rsidRPr="001D6D89">
        <w:rPr>
          <w:rStyle w:val="apple-converted-space"/>
          <w:rFonts w:ascii="Times New Roman" w:hAnsi="Times New Roman"/>
          <w:b/>
          <w:bCs/>
          <w:sz w:val="24"/>
          <w:szCs w:val="24"/>
        </w:rPr>
        <w:t> </w:t>
      </w:r>
      <w:r w:rsidRPr="001D6D89">
        <w:rPr>
          <w:rFonts w:ascii="Times New Roman" w:hAnsi="Times New Roman"/>
          <w:sz w:val="24"/>
          <w:szCs w:val="24"/>
        </w:rPr>
        <w:t>……………</w:t>
      </w:r>
      <w:r w:rsidRPr="001D6D89">
        <w:rPr>
          <w:rFonts w:ascii="Times New Roman" w:hAnsi="Times New Roman"/>
          <w:i/>
          <w:iCs/>
          <w:sz w:val="24"/>
          <w:szCs w:val="24"/>
        </w:rPr>
        <w:t>(ghi tên Tổ chức kinh tế),</w:t>
      </w:r>
      <w:r w:rsidRPr="001D6D89">
        <w:rPr>
          <w:rStyle w:val="apple-converted-space"/>
          <w:rFonts w:ascii="Times New Roman" w:hAnsi="Times New Roman"/>
          <w:sz w:val="24"/>
          <w:szCs w:val="24"/>
        </w:rPr>
        <w:t> </w:t>
      </w:r>
      <w:r w:rsidRPr="001D6D89">
        <w:rPr>
          <w:rFonts w:ascii="Times New Roman" w:hAnsi="Times New Roman"/>
          <w:sz w:val="24"/>
          <w:szCs w:val="24"/>
        </w:rPr>
        <w:t>mã số doanh nghiệp/số GCNĐT/số quyết định thành lập ……….  do …….</w:t>
      </w:r>
      <w:r w:rsidRPr="001D6D89">
        <w:rPr>
          <w:rStyle w:val="apple-converted-space"/>
          <w:rFonts w:ascii="Times New Roman" w:hAnsi="Times New Roman"/>
          <w:sz w:val="24"/>
          <w:szCs w:val="24"/>
        </w:rPr>
        <w:t> </w:t>
      </w:r>
      <w:r w:rsidRPr="001D6D89">
        <w:rPr>
          <w:rFonts w:ascii="Times New Roman" w:hAnsi="Times New Roman"/>
          <w:i/>
          <w:iCs/>
          <w:sz w:val="24"/>
          <w:szCs w:val="24"/>
        </w:rPr>
        <w:t>(tên cơ quan cấp)</w:t>
      </w:r>
      <w:r w:rsidRPr="001D6D89">
        <w:rPr>
          <w:rStyle w:val="apple-converted-space"/>
          <w:rFonts w:ascii="Times New Roman" w:hAnsi="Times New Roman"/>
          <w:sz w:val="24"/>
          <w:szCs w:val="24"/>
        </w:rPr>
        <w:t> </w:t>
      </w:r>
      <w:r w:rsidRPr="001D6D89">
        <w:rPr>
          <w:rFonts w:ascii="Times New Roman" w:hAnsi="Times New Roman"/>
          <w:sz w:val="24"/>
          <w:szCs w:val="24"/>
        </w:rPr>
        <w:t>cấp lần đầu ngày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Đăng ký thực hiện dự án đầu tư với nội dung như sau:</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Điều 1: Nội dung dự án đầu tư</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1. Tên dự án đầu tư: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2. Mục tiêu dự án: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w:t>
      </w:r>
      <w:r w:rsidRPr="001D6D89">
        <w:rPr>
          <w:rFonts w:ascii="Times New Roman" w:hAnsi="Times New Roman"/>
          <w:i/>
          <w:iCs/>
          <w:sz w:val="24"/>
          <w:szCs w:val="24"/>
        </w:rPr>
        <w:t>(tên tổ chức kinh tế)</w:t>
      </w:r>
      <w:r w:rsidRPr="001D6D89">
        <w:rPr>
          <w:rStyle w:val="apple-converted-space"/>
          <w:rFonts w:ascii="Times New Roman" w:hAnsi="Times New Roman"/>
          <w:sz w:val="24"/>
          <w:szCs w:val="24"/>
        </w:rPr>
        <w:t> </w:t>
      </w:r>
      <w:r w:rsidRPr="001D6D89">
        <w:rPr>
          <w:rFonts w:ascii="Times New Roman" w:hAnsi="Times New Roman"/>
          <w:sz w:val="24"/>
          <w:szCs w:val="24"/>
        </w:rPr>
        <w:t>được áp dụng quy định doanh nghiệp chế xuất</w:t>
      </w:r>
      <w:r w:rsidRPr="001D6D89">
        <w:rPr>
          <w:rStyle w:val="apple-converted-space"/>
          <w:rFonts w:ascii="Times New Roman" w:hAnsi="Times New Roman"/>
          <w:sz w:val="24"/>
          <w:szCs w:val="24"/>
        </w:rPr>
        <w:t> </w:t>
      </w:r>
      <w:r w:rsidRPr="001D6D89">
        <w:rPr>
          <w:rFonts w:ascii="Times New Roman" w:hAnsi="Times New Roman"/>
          <w:i/>
          <w:iCs/>
          <w:sz w:val="24"/>
          <w:szCs w:val="24"/>
        </w:rPr>
        <w:t>(chỉ ghi nội dung này nếu tổ chức kinh tế có đề nghị và đáp ứng điều kiện đối với doanh nghiệp chế xuất theo quy định của pháp luật)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3. Quy mô dự án: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4. Địa điểm thực hiện dự án: ........................................</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5. Diện tích mặt đất, mặt nước sử dụng</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r w:rsidRPr="001D6D89">
        <w:rPr>
          <w:rStyle w:val="apple-converted-space"/>
          <w:rFonts w:ascii="Times New Roman" w:hAnsi="Times New Roman"/>
          <w:sz w:val="24"/>
          <w:szCs w:val="24"/>
        </w:rPr>
        <w:t> </w:t>
      </w:r>
      <w:r w:rsidRPr="001D6D89">
        <w:rPr>
          <w:rFonts w:ascii="Times New Roman" w:hAnsi="Times New Roman"/>
          <w:sz w:val="24"/>
          <w:szCs w:val="24"/>
        </w:rPr>
        <w:t>....... m</w:t>
      </w:r>
      <w:r w:rsidRPr="001D6D89">
        <w:rPr>
          <w:rFonts w:ascii="Times New Roman" w:hAnsi="Times New Roman"/>
          <w:sz w:val="24"/>
          <w:szCs w:val="24"/>
          <w:vertAlign w:val="superscript"/>
        </w:rPr>
        <w:t>2</w:t>
      </w:r>
      <w:r w:rsidRPr="001D6D89">
        <w:rPr>
          <w:rStyle w:val="apple-converted-space"/>
          <w:rFonts w:ascii="Times New Roman" w:hAnsi="Times New Roman"/>
          <w:sz w:val="24"/>
          <w:szCs w:val="24"/>
        </w:rPr>
        <w:t> </w:t>
      </w:r>
      <w:r w:rsidRPr="001D6D89">
        <w:rPr>
          <w:rFonts w:ascii="Times New Roman" w:hAnsi="Times New Roman"/>
          <w:sz w:val="24"/>
          <w:szCs w:val="24"/>
        </w:rPr>
        <w:t>hoặc ha</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6. Tổng vốn đầu tư của dự án:...............</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đồng, tương đương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Fonts w:ascii="Times New Roman" w:hAnsi="Times New Roman"/>
          <w:sz w:val="24"/>
          <w:szCs w:val="24"/>
        </w:rPr>
        <w:t>đô la Mỹ</w:t>
      </w:r>
      <w:r w:rsidRPr="001D6D89">
        <w:rPr>
          <w:rFonts w:ascii="Times New Roman" w:hAnsi="Times New Roman"/>
          <w:i/>
          <w:iCs/>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Trong đó, vốn góp để thực hiện dự án là: ...............</w:t>
      </w:r>
      <w:r w:rsidRPr="001D6D89">
        <w:rPr>
          <w:rStyle w:val="apple-converted-space"/>
          <w:rFonts w:ascii="Times New Roman" w:hAnsi="Times New Roman"/>
          <w:sz w:val="24"/>
          <w:szCs w:val="24"/>
        </w:rPr>
        <w:t>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đồng, tương đương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đô la Mỹ, chiếm tỷ lệ ........% tổng vốn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Giá trị, tỷ lệ, phương thức và tiến độ góp vốn như sau</w:t>
      </w:r>
      <w:r w:rsidRPr="001D6D89">
        <w:rPr>
          <w:rStyle w:val="apple-converted-space"/>
          <w:rFonts w:ascii="Times New Roman" w:hAnsi="Times New Roman"/>
          <w:sz w:val="24"/>
          <w:szCs w:val="24"/>
        </w:rPr>
        <w:t> </w:t>
      </w:r>
      <w:r w:rsidRPr="001D6D89">
        <w:rPr>
          <w:rFonts w:ascii="Times New Roman" w:hAnsi="Times New Roman"/>
          <w:i/>
          <w:iCs/>
          <w:sz w:val="24"/>
          <w:szCs w:val="24"/>
        </w:rPr>
        <w:t>(ghi chi tiết theo từng nhà đầu tư. Ví dụ: Công ty TNHH A góp 1.000.000.000 (một tỷ) đồng, tương đương 48.000 (bốn mươi tám nghìn) đô la Mỹ, bằng tiền mặt, chiếm 40% vốn góp, trong vòng 3 tháng kể từ ngày được cấp giấy chứng nhận đăng ký đầu tư/giấy chứng nhận đăng ký kinh doanh)</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lastRenderedPageBreak/>
        <w:t>7. Thời hạn hoạt động của dự án: ...... năm, kể từ ngày được cấp Giấy chứng nhận đăng ký đầu tư lần đầu.</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8. Tiến độ thực hiện dự án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Tiến độ xây dựng cơ bản: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Tiến độ đưa công trình vào hoạt động</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Tiến độ thực hiện các mục tiêu hoạt động, hạng mục chủ yếu của dự án</w:t>
      </w:r>
      <w:r w:rsidRPr="001D6D89">
        <w:rPr>
          <w:rStyle w:val="apple-converted-space"/>
          <w:rFonts w:ascii="Times New Roman" w:hAnsi="Times New Roman"/>
          <w:sz w:val="24"/>
          <w:szCs w:val="24"/>
        </w:rPr>
        <w:t> </w:t>
      </w:r>
      <w:r w:rsidRPr="001D6D89">
        <w:rPr>
          <w:rFonts w:ascii="Times New Roman" w:hAnsi="Times New Roman"/>
          <w:i/>
          <w:iCs/>
          <w:sz w:val="24"/>
          <w:szCs w:val="24"/>
        </w:rPr>
        <w:t>(trường hợp dự án thực hiện theo từng giai đoạn, phải quy định mục tiêu, thời hạn, nội dung hoạt động của từng giai đoạn).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Điều 2: Các ưu đãi, hỗ trợ đầu tư</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1. Ưu đãi về thuế thu nhập doanh nghiệp:</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         - Cơ sở pháp lý của ưu đãi: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Đối tượng và điều kiện hưởng ưu đãi</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2. Ưu đãi về thuế nhập khẩu:</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 Cơ sở pháp lý của ưu đãi: ..................................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Đối tượng và điều kiện hưởng ưu đãi</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3. Ưu đãi về miễn, giảm tiền thuê đất, tiền sử dụng đất, thuế sử dụng đất: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sz w:val="24"/>
          <w:szCs w:val="24"/>
        </w:rPr>
        <w:t>- Cơ sở pháp lý của ưu đãi: ..................................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rPr>
        <w:t>- Đối tượng và điều kiện hưởng ưu đãi</w:t>
      </w:r>
      <w:r w:rsidRPr="001D6D89">
        <w:rPr>
          <w:rStyle w:val="apple-converted-space"/>
          <w:rFonts w:ascii="Times New Roman" w:hAnsi="Times New Roman"/>
          <w:sz w:val="24"/>
          <w:szCs w:val="24"/>
        </w:rPr>
        <w:t> </w:t>
      </w:r>
      <w:r w:rsidRPr="001D6D89">
        <w:rPr>
          <w:rFonts w:ascii="Times New Roman" w:hAnsi="Times New Roman"/>
          <w:i/>
          <w:iCs/>
          <w:sz w:val="24"/>
          <w:szCs w:val="24"/>
        </w:rPr>
        <w:t>(nếu có)</w:t>
      </w:r>
      <w:r w:rsidRPr="001D6D89">
        <w:rPr>
          <w:rFonts w:ascii="Times New Roman" w:hAnsi="Times New Roman"/>
          <w:sz w:val="24"/>
          <w:szCs w:val="24"/>
        </w:rPr>
        <w:t>:.....................................</w:t>
      </w:r>
    </w:p>
    <w:p w:rsidR="00C91D82" w:rsidRPr="001D6D89" w:rsidRDefault="00C91D82" w:rsidP="00C91D82">
      <w:pPr>
        <w:shd w:val="clear" w:color="auto" w:fill="FFFFFF"/>
        <w:spacing w:after="120"/>
        <w:rPr>
          <w:rFonts w:ascii="Times New Roman" w:hAnsi="Times New Roman"/>
          <w:sz w:val="24"/>
          <w:szCs w:val="24"/>
        </w:rPr>
      </w:pPr>
      <w:r w:rsidRPr="001D6D89">
        <w:rPr>
          <w:rFonts w:ascii="Times New Roman" w:hAnsi="Times New Roman"/>
          <w:b/>
          <w:bCs/>
          <w:sz w:val="24"/>
          <w:szCs w:val="24"/>
        </w:rPr>
        <w:t>4</w:t>
      </w:r>
      <w:r w:rsidRPr="001D6D89">
        <w:rPr>
          <w:rFonts w:ascii="Times New Roman" w:hAnsi="Times New Roman"/>
          <w:sz w:val="24"/>
          <w:szCs w:val="24"/>
        </w:rPr>
        <w:t>.</w:t>
      </w:r>
      <w:r w:rsidRPr="001D6D89">
        <w:rPr>
          <w:rStyle w:val="apple-converted-space"/>
          <w:rFonts w:ascii="Times New Roman" w:hAnsi="Times New Roman"/>
          <w:sz w:val="24"/>
          <w:szCs w:val="24"/>
        </w:rPr>
        <w:t> </w:t>
      </w:r>
      <w:r w:rsidRPr="001D6D89">
        <w:rPr>
          <w:rFonts w:ascii="Times New Roman" w:hAnsi="Times New Roman"/>
          <w:b/>
          <w:bCs/>
          <w:sz w:val="24"/>
          <w:szCs w:val="24"/>
        </w:rPr>
        <w:t>Các hình thức hỗ trợ đầu tư</w:t>
      </w:r>
      <w:r w:rsidRPr="001D6D89">
        <w:rPr>
          <w:rStyle w:val="apple-converted-space"/>
          <w:rFonts w:ascii="Times New Roman" w:hAnsi="Times New Roman"/>
          <w:b/>
          <w:bCs/>
          <w:sz w:val="24"/>
          <w:szCs w:val="24"/>
        </w:rPr>
        <w:t> </w:t>
      </w:r>
      <w:r w:rsidRPr="001D6D89">
        <w:rPr>
          <w:rFonts w:ascii="Times New Roman" w:hAnsi="Times New Roman"/>
          <w:i/>
          <w:iCs/>
          <w:sz w:val="24"/>
          <w:szCs w:val="24"/>
        </w:rPr>
        <w:t>(nếu có)</w:t>
      </w:r>
      <w:r w:rsidRPr="001D6D89">
        <w:rPr>
          <w:rFonts w:ascii="Times New Roman" w:hAnsi="Times New Roman"/>
          <w:b/>
          <w:bCs/>
          <w:sz w:val="24"/>
          <w:szCs w:val="24"/>
        </w:rPr>
        <w: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Điều 3: Các quy định đối với nhà đầu tư thực hiện dự án</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l-NL"/>
        </w:rPr>
        <w:t>1. Nhà đầu tư, tổ chức kinh tế phải làm thủ tục đăng ký cấp tài khoản sử dụng trên Hệ thống thông tin quốc gia về đầu tư nước ngoài theo quy định của pháp luật.</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sz w:val="24"/>
          <w:szCs w:val="24"/>
          <w:lang w:val="nl-NL"/>
        </w:rPr>
        <w:t>2. ......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Điều 4:</w:t>
      </w:r>
      <w:r w:rsidRPr="001D6D89">
        <w:rPr>
          <w:rStyle w:val="apple-converted-space"/>
          <w:rFonts w:ascii="Times New Roman" w:hAnsi="Times New Roman"/>
          <w:b/>
          <w:bCs/>
          <w:sz w:val="24"/>
          <w:szCs w:val="24"/>
        </w:rPr>
        <w:t> </w:t>
      </w:r>
      <w:r w:rsidRPr="001D6D89">
        <w:rPr>
          <w:rFonts w:ascii="Times New Roman" w:hAnsi="Times New Roman"/>
          <w:sz w:val="24"/>
          <w:szCs w:val="24"/>
        </w:rPr>
        <w:t>Giấy chứng nhận đăng ký đầu tư này có hiệu lực kể từ ngày ký và thay thế Giấy chứng nhận đăng ký đầu tư số ....................do .......</w:t>
      </w:r>
      <w:r w:rsidRPr="001D6D89">
        <w:rPr>
          <w:rFonts w:ascii="Times New Roman" w:hAnsi="Times New Roman"/>
          <w:i/>
          <w:iCs/>
          <w:sz w:val="24"/>
          <w:szCs w:val="24"/>
        </w:rPr>
        <w:t>(tên cơ quan cấp)</w:t>
      </w:r>
      <w:r w:rsidRPr="001D6D89">
        <w:rPr>
          <w:rStyle w:val="apple-converted-space"/>
          <w:rFonts w:ascii="Times New Roman" w:hAnsi="Times New Roman"/>
          <w:sz w:val="24"/>
          <w:szCs w:val="24"/>
        </w:rPr>
        <w:t> </w:t>
      </w:r>
      <w:r w:rsidRPr="001D6D89">
        <w:rPr>
          <w:rFonts w:ascii="Times New Roman" w:hAnsi="Times New Roman"/>
          <w:sz w:val="24"/>
          <w:szCs w:val="24"/>
        </w:rPr>
        <w:t>cấp ngày ... tháng ... năm và các giấy điều chỉnh số ....... ngày .... tháng ... năm ........</w:t>
      </w:r>
    </w:p>
    <w:p w:rsidR="00C91D82" w:rsidRPr="001D6D89" w:rsidRDefault="00C91D82" w:rsidP="00C91D82">
      <w:pPr>
        <w:shd w:val="clear" w:color="auto" w:fill="FFFFFF"/>
        <w:spacing w:after="120"/>
        <w:jc w:val="both"/>
        <w:rPr>
          <w:rFonts w:ascii="Times New Roman" w:hAnsi="Times New Roman"/>
          <w:sz w:val="24"/>
          <w:szCs w:val="24"/>
        </w:rPr>
      </w:pPr>
      <w:r w:rsidRPr="001D6D89">
        <w:rPr>
          <w:rFonts w:ascii="Times New Roman" w:hAnsi="Times New Roman"/>
          <w:b/>
          <w:bCs/>
          <w:sz w:val="24"/>
          <w:szCs w:val="24"/>
        </w:rPr>
        <w:t>Điều 5:</w:t>
      </w:r>
      <w:r w:rsidRPr="001D6D89">
        <w:rPr>
          <w:rStyle w:val="apple-converted-space"/>
          <w:rFonts w:ascii="Times New Roman" w:hAnsi="Times New Roman"/>
          <w:b/>
          <w:bCs/>
          <w:sz w:val="24"/>
          <w:szCs w:val="24"/>
        </w:rPr>
        <w:t> </w:t>
      </w:r>
      <w:r w:rsidRPr="001D6D89">
        <w:rPr>
          <w:rFonts w:ascii="Times New Roman" w:hAnsi="Times New Roman"/>
          <w:sz w:val="24"/>
          <w:szCs w:val="24"/>
        </w:rPr>
        <w:t>Giấy chứng nhận đăng ký đầu tư này được lập thành .....</w:t>
      </w:r>
      <w:r w:rsidRPr="001D6D89">
        <w:rPr>
          <w:rFonts w:ascii="Times New Roman" w:hAnsi="Times New Roman"/>
          <w:i/>
          <w:iCs/>
          <w:sz w:val="24"/>
          <w:szCs w:val="24"/>
        </w:rPr>
        <w:t>(bằng chữ)</w:t>
      </w:r>
      <w:r w:rsidRPr="001D6D89">
        <w:rPr>
          <w:rStyle w:val="apple-converted-space"/>
          <w:rFonts w:ascii="Times New Roman" w:hAnsi="Times New Roman"/>
          <w:sz w:val="24"/>
          <w:szCs w:val="24"/>
        </w:rPr>
        <w:t> </w:t>
      </w:r>
      <w:r w:rsidRPr="001D6D89">
        <w:rPr>
          <w:rFonts w:ascii="Times New Roman" w:hAnsi="Times New Roman"/>
          <w:sz w:val="24"/>
          <w:szCs w:val="24"/>
        </w:rPr>
        <w:t>bản gốc; mỗi nhà đầu tư được cấp 01 bản, 01 bản cấp cho tổ chức kinh tế thực hiện dự án và 01 bản lưu tại.... (</w:t>
      </w:r>
      <w:r w:rsidRPr="001D6D89">
        <w:rPr>
          <w:rFonts w:ascii="Times New Roman" w:hAnsi="Times New Roman"/>
          <w:i/>
          <w:iCs/>
          <w:sz w:val="24"/>
          <w:szCs w:val="24"/>
        </w:rPr>
        <w:t>tên cơ quan đăng ký đầu tư)</w:t>
      </w:r>
      <w:r w:rsidRPr="001D6D89">
        <w:rPr>
          <w:rFonts w:ascii="Times New Roman" w:hAnsi="Times New Roman"/>
          <w:sz w:val="24"/>
          <w:szCs w:val="24"/>
        </w:rPr>
        <w:t>.</w:t>
      </w:r>
    </w:p>
    <w:tbl>
      <w:tblPr>
        <w:tblW w:w="9193" w:type="dxa"/>
        <w:tblCellSpacing w:w="0" w:type="dxa"/>
        <w:tblCellMar>
          <w:left w:w="0" w:type="dxa"/>
          <w:right w:w="0" w:type="dxa"/>
        </w:tblCellMar>
        <w:tblLook w:val="00A0"/>
      </w:tblPr>
      <w:tblGrid>
        <w:gridCol w:w="5353"/>
        <w:gridCol w:w="3840"/>
      </w:tblGrid>
      <w:tr w:rsidR="00C91D82" w:rsidRPr="001D6D89" w:rsidTr="000C7C98">
        <w:trPr>
          <w:trHeight w:val="1"/>
          <w:tblCellSpacing w:w="0" w:type="dxa"/>
        </w:trPr>
        <w:tc>
          <w:tcPr>
            <w:tcW w:w="5353" w:type="dxa"/>
            <w:shd w:val="clear" w:color="auto" w:fill="FFFFFF"/>
            <w:tcMar>
              <w:top w:w="0" w:type="dxa"/>
              <w:left w:w="108" w:type="dxa"/>
              <w:bottom w:w="0" w:type="dxa"/>
              <w:right w:w="108" w:type="dxa"/>
            </w:tcMar>
          </w:tcPr>
          <w:p w:rsidR="00C91D82" w:rsidRPr="001D6D89" w:rsidRDefault="00C91D82" w:rsidP="000C7C98">
            <w:pPr>
              <w:spacing w:after="120" w:line="1" w:lineRule="atLeast"/>
              <w:jc w:val="both"/>
              <w:rPr>
                <w:rFonts w:ascii="Times New Roman" w:hAnsi="Times New Roman"/>
                <w:sz w:val="24"/>
                <w:szCs w:val="24"/>
              </w:rPr>
            </w:pPr>
            <w:r w:rsidRPr="001D6D89">
              <w:rPr>
                <w:rFonts w:ascii="Times New Roman" w:hAnsi="Times New Roman"/>
                <w:sz w:val="24"/>
                <w:szCs w:val="24"/>
              </w:rPr>
              <w:t>  </w:t>
            </w:r>
          </w:p>
        </w:tc>
        <w:tc>
          <w:tcPr>
            <w:tcW w:w="3840" w:type="dxa"/>
            <w:shd w:val="clear" w:color="auto" w:fill="FFFFFF"/>
            <w:tcMar>
              <w:top w:w="0" w:type="dxa"/>
              <w:left w:w="108" w:type="dxa"/>
              <w:bottom w:w="0" w:type="dxa"/>
              <w:right w:w="108" w:type="dxa"/>
            </w:tcMar>
          </w:tcPr>
          <w:p w:rsidR="00C91D82" w:rsidRPr="001D6D89" w:rsidRDefault="00C91D82" w:rsidP="000C7C98">
            <w:pPr>
              <w:spacing w:after="120"/>
              <w:jc w:val="center"/>
              <w:rPr>
                <w:rFonts w:ascii="Times New Roman" w:hAnsi="Times New Roman"/>
                <w:sz w:val="24"/>
                <w:szCs w:val="24"/>
              </w:rPr>
            </w:pPr>
            <w:r w:rsidRPr="001D6D89">
              <w:rPr>
                <w:rFonts w:ascii="Times New Roman" w:hAnsi="Times New Roman"/>
                <w:b/>
                <w:bCs/>
                <w:sz w:val="24"/>
                <w:szCs w:val="24"/>
              </w:rPr>
              <w:t>THỦ TRƯỞNG</w:t>
            </w:r>
            <w:r w:rsidRPr="001D6D89">
              <w:rPr>
                <w:rFonts w:ascii="Times New Roman" w:hAnsi="Times New Roman"/>
                <w:b/>
                <w:bCs/>
                <w:sz w:val="24"/>
                <w:szCs w:val="24"/>
              </w:rPr>
              <w:br/>
              <w:t>CƠ QUAN ĐĂNG KÝ ĐẦU TƯ</w:t>
            </w:r>
          </w:p>
          <w:p w:rsidR="00C91D82" w:rsidRPr="001D6D89" w:rsidRDefault="00C91D82" w:rsidP="000C7C98">
            <w:pPr>
              <w:spacing w:after="120" w:line="1" w:lineRule="atLeast"/>
              <w:jc w:val="center"/>
              <w:rPr>
                <w:rFonts w:ascii="Times New Roman" w:hAnsi="Times New Roman"/>
                <w:sz w:val="24"/>
                <w:szCs w:val="24"/>
              </w:rPr>
            </w:pPr>
            <w:r w:rsidRPr="001D6D89">
              <w:rPr>
                <w:rFonts w:ascii="Times New Roman" w:hAnsi="Times New Roman"/>
                <w:i/>
                <w:iCs/>
                <w:sz w:val="24"/>
                <w:szCs w:val="24"/>
              </w:rPr>
              <w:t>(ký tên/đóng dấu)</w:t>
            </w:r>
          </w:p>
        </w:tc>
      </w:tr>
    </w:tbl>
    <w:p w:rsidR="00883FD0" w:rsidRPr="001D6D89" w:rsidRDefault="00883FD0" w:rsidP="00D74E36">
      <w:pPr>
        <w:spacing w:after="0" w:line="240" w:lineRule="auto"/>
        <w:ind w:firstLine="720"/>
        <w:rPr>
          <w:rFonts w:ascii="Times New Roman" w:hAnsi="Times New Roman"/>
          <w:b/>
          <w:sz w:val="26"/>
          <w:szCs w:val="26"/>
        </w:rPr>
      </w:pPr>
    </w:p>
    <w:p w:rsidR="00883FD0" w:rsidRPr="001D6D89" w:rsidRDefault="00883FD0">
      <w:pPr>
        <w:spacing w:after="0" w:line="240" w:lineRule="auto"/>
        <w:rPr>
          <w:rFonts w:ascii="Times New Roman" w:hAnsi="Times New Roman"/>
          <w:b/>
          <w:sz w:val="26"/>
          <w:szCs w:val="26"/>
        </w:rPr>
      </w:pPr>
      <w:r w:rsidRPr="001D6D89">
        <w:rPr>
          <w:rFonts w:ascii="Times New Roman" w:hAnsi="Times New Roman"/>
          <w:b/>
          <w:sz w:val="26"/>
          <w:szCs w:val="26"/>
        </w:rPr>
        <w:br w:type="page"/>
      </w:r>
    </w:p>
    <w:p w:rsidR="00C91D82" w:rsidRPr="001D6D89" w:rsidRDefault="00D74E36" w:rsidP="00D74E36">
      <w:pPr>
        <w:spacing w:after="0" w:line="240" w:lineRule="auto"/>
        <w:ind w:firstLine="720"/>
        <w:rPr>
          <w:rFonts w:ascii="Times New Roman" w:hAnsi="Times New Roman"/>
          <w:b/>
          <w:sz w:val="28"/>
          <w:szCs w:val="28"/>
        </w:rPr>
      </w:pPr>
      <w:r w:rsidRPr="001D6D89">
        <w:rPr>
          <w:rFonts w:ascii="Times New Roman" w:hAnsi="Times New Roman"/>
          <w:b/>
          <w:sz w:val="26"/>
          <w:szCs w:val="26"/>
        </w:rPr>
        <w:lastRenderedPageBreak/>
        <w:t xml:space="preserve">III. LĨNH VỰC </w:t>
      </w:r>
      <w:r w:rsidRPr="001D6D89">
        <w:rPr>
          <w:rFonts w:ascii="Times New Roman" w:hAnsi="Times New Roman"/>
          <w:b/>
          <w:sz w:val="26"/>
          <w:szCs w:val="26"/>
          <w:lang w:val="pt-BR"/>
        </w:rPr>
        <w:t xml:space="preserve">ĐẦU TƯ </w:t>
      </w:r>
      <w:r w:rsidRPr="001D6D89">
        <w:rPr>
          <w:rFonts w:ascii="Times New Roman" w:hAnsi="Times New Roman"/>
          <w:b/>
          <w:sz w:val="26"/>
          <w:szCs w:val="26"/>
        </w:rPr>
        <w:t>VÀO NÔNG NGHIỆP, NÔNG THÔN</w:t>
      </w:r>
    </w:p>
    <w:p w:rsidR="0049109A" w:rsidRPr="001D6D89" w:rsidRDefault="0049109A" w:rsidP="0049109A">
      <w:pPr>
        <w:spacing w:before="120" w:line="320" w:lineRule="exact"/>
        <w:ind w:firstLine="720"/>
        <w:jc w:val="both"/>
        <w:rPr>
          <w:rFonts w:ascii="Times New Roman" w:hAnsi="Times New Roman"/>
          <w:b/>
          <w:bCs/>
          <w:sz w:val="28"/>
          <w:szCs w:val="28"/>
        </w:rPr>
      </w:pPr>
      <w:r w:rsidRPr="001D6D89">
        <w:rPr>
          <w:rFonts w:ascii="Times New Roman" w:hAnsi="Times New Roman"/>
          <w:b/>
          <w:bCs/>
          <w:sz w:val="28"/>
          <w:szCs w:val="28"/>
        </w:rPr>
        <w:t>11. Cấp quyết định hỗ trợ đầu tư cho doanh nghiệp đầu tư vào nông nghiệp, nông thôn theo Nghị định số </w:t>
      </w:r>
      <w:hyperlink r:id="rId11" w:tgtFrame="_blank" w:history="1">
        <w:r w:rsidRPr="001D6D89">
          <w:rPr>
            <w:rFonts w:ascii="Times New Roman" w:hAnsi="Times New Roman"/>
            <w:b/>
            <w:bCs/>
            <w:sz w:val="28"/>
            <w:szCs w:val="28"/>
          </w:rPr>
          <w:t>210/2013/NĐ-CP</w:t>
        </w:r>
      </w:hyperlink>
      <w:r w:rsidRPr="001D6D89">
        <w:rPr>
          <w:rFonts w:ascii="Times New Roman" w:hAnsi="Times New Roman"/>
          <w:b/>
          <w:bCs/>
          <w:sz w:val="28"/>
          <w:szCs w:val="28"/>
        </w:rPr>
        <w:t> ngày 19/12/2013 của Chính phủ</w:t>
      </w:r>
    </w:p>
    <w:p w:rsidR="0049109A" w:rsidRPr="001D6D89" w:rsidRDefault="0049109A" w:rsidP="0049109A">
      <w:pPr>
        <w:spacing w:before="120" w:line="320" w:lineRule="exact"/>
        <w:ind w:firstLine="720"/>
        <w:jc w:val="both"/>
        <w:rPr>
          <w:rFonts w:ascii="Times New Roman" w:hAnsi="Times New Roman"/>
          <w:b/>
          <w:bCs/>
          <w:iCs/>
          <w:sz w:val="28"/>
          <w:szCs w:val="28"/>
        </w:rPr>
      </w:pPr>
      <w:r w:rsidRPr="001D6D89">
        <w:rPr>
          <w:rFonts w:ascii="Times New Roman" w:hAnsi="Times New Roman"/>
          <w:b/>
          <w:bCs/>
          <w:iCs/>
          <w:sz w:val="28"/>
          <w:szCs w:val="28"/>
        </w:rPr>
        <w:t>Trình tự thực hiện:</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sz w:val="28"/>
          <w:szCs w:val="28"/>
        </w:rPr>
        <w:t>Bước 1</w:t>
      </w:r>
      <w:r w:rsidRPr="001D6D89">
        <w:rPr>
          <w:rFonts w:ascii="Times New Roman" w:hAnsi="Times New Roman"/>
          <w:sz w:val="28"/>
          <w:szCs w:val="28"/>
        </w:rPr>
        <w:t xml:space="preserve">: </w:t>
      </w:r>
    </w:p>
    <w:p w:rsidR="0049109A" w:rsidRPr="001D6D89" w:rsidRDefault="0049109A" w:rsidP="0049109A">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Doanh nghiệp nộp hồ sơ đề nghị hỗ trợ đầu tư cho doanh nghiệp đầu tư vào nông nghiệp, nông thôn theo Nghị định số </w:t>
      </w:r>
      <w:hyperlink r:id="rId12" w:tgtFrame="_blank" w:history="1">
        <w:r w:rsidRPr="001D6D89">
          <w:rPr>
            <w:rFonts w:ascii="Times New Roman" w:hAnsi="Times New Roman"/>
            <w:sz w:val="28"/>
            <w:szCs w:val="28"/>
          </w:rPr>
          <w:t>210/2013/NĐ-CP</w:t>
        </w:r>
      </w:hyperlink>
      <w:r w:rsidRPr="001D6D89">
        <w:rPr>
          <w:rFonts w:ascii="Times New Roman" w:hAnsi="Times New Roman"/>
          <w:sz w:val="28"/>
          <w:szCs w:val="28"/>
        </w:rPr>
        <w:t xml:space="preserve"> ngày 19/12/2013 và Thông tư số </w:t>
      </w:r>
      <w:hyperlink r:id="rId13" w:tgtFrame="_blank" w:history="1">
        <w:r w:rsidRPr="001D6D89">
          <w:rPr>
            <w:rFonts w:ascii="Times New Roman" w:hAnsi="Times New Roman"/>
            <w:sz w:val="28"/>
            <w:szCs w:val="28"/>
          </w:rPr>
          <w:t>05/2014/TT-BKHĐT</w:t>
        </w:r>
      </w:hyperlink>
      <w:r w:rsidRPr="001D6D89">
        <w:rPr>
          <w:rFonts w:ascii="Times New Roman" w:hAnsi="Times New Roman"/>
          <w:sz w:val="28"/>
          <w:szCs w:val="28"/>
        </w:rPr>
        <w:t> ngày 30/9/2014 gửi tới Trung tâm hành chính công</w:t>
      </w:r>
      <w:r w:rsidR="00B0340C" w:rsidRPr="001D6D89">
        <w:rPr>
          <w:rFonts w:ascii="Times New Roman" w:hAnsi="Times New Roman"/>
          <w:sz w:val="28"/>
          <w:szCs w:val="28"/>
        </w:rPr>
        <w:t xml:space="preserve"> tỉnh</w:t>
      </w:r>
      <w:r w:rsidRPr="001D6D89">
        <w:rPr>
          <w:rFonts w:ascii="Times New Roman" w:hAnsi="Times New Roman"/>
          <w:sz w:val="28"/>
          <w:szCs w:val="28"/>
        </w:rPr>
        <w:t>.</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sz w:val="28"/>
          <w:szCs w:val="28"/>
        </w:rPr>
        <w:t>Bước 2</w:t>
      </w:r>
      <w:r w:rsidRPr="001D6D89">
        <w:rPr>
          <w:rFonts w:ascii="Times New Roman" w:hAnsi="Times New Roman"/>
          <w:sz w:val="28"/>
          <w:szCs w:val="28"/>
        </w:rPr>
        <w:t>:</w:t>
      </w:r>
    </w:p>
    <w:p w:rsidR="0049109A" w:rsidRPr="001D6D89" w:rsidRDefault="0049109A" w:rsidP="0049109A">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Trung tâm hành chính công kiểm tra tính hợp lệ của hồ sơ và nhận đủ số bộ hồ sơ theo quy định tại Điều 4 của Thông tư </w:t>
      </w:r>
      <w:hyperlink r:id="rId14" w:tgtFrame="_blank" w:history="1">
        <w:r w:rsidRPr="001D6D89">
          <w:rPr>
            <w:rFonts w:ascii="Times New Roman" w:hAnsi="Times New Roman"/>
            <w:sz w:val="28"/>
            <w:szCs w:val="28"/>
          </w:rPr>
          <w:t>05/2014/TT-BKHĐT</w:t>
        </w:r>
      </w:hyperlink>
      <w:r w:rsidRPr="001D6D89">
        <w:rPr>
          <w:rFonts w:ascii="Times New Roman" w:hAnsi="Times New Roman"/>
          <w:sz w:val="28"/>
          <w:szCs w:val="28"/>
        </w:rPr>
        <w:t> gửi lấy ý kiến các cơ quan liên quan (Sở Tài chính, Sở Nông nghiệp và PTNT, các sở ngành liên quan đến từng khoản hỗ trợ cụ thể mà doanh nghiệp đề nghị).</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sz w:val="28"/>
          <w:szCs w:val="28"/>
        </w:rPr>
        <w:t>Bước 3</w:t>
      </w:r>
      <w:r w:rsidRPr="001D6D89">
        <w:rPr>
          <w:rFonts w:ascii="Times New Roman" w:hAnsi="Times New Roman"/>
          <w:sz w:val="28"/>
          <w:szCs w:val="28"/>
        </w:rPr>
        <w:t xml:space="preserve">: </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Các sở ngành được tham vấn có ý kiến tham gia trong thời gian tối đa 04 ngày kể từ khi nhận được hồ sơ và công văn xin ý kiến của Sở Kế hoạch và Đầu tư.</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 Trường hợp có nhiều ý kiến khác nhau, Sở Kế hoạch và Đầu tư tổ chức họp thẩm tra trước khi trình Ủy ban nhân dân cấp tỉnh.</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 Trường hợp dự án đã thực hiện trước ngày Nghị định số </w:t>
      </w:r>
      <w:hyperlink r:id="rId15" w:tgtFrame="_blank" w:history="1">
        <w:r w:rsidRPr="001D6D89">
          <w:rPr>
            <w:rFonts w:ascii="Times New Roman" w:hAnsi="Times New Roman"/>
            <w:sz w:val="28"/>
            <w:szCs w:val="28"/>
          </w:rPr>
          <w:t>210/2013/NĐ-CP</w:t>
        </w:r>
      </w:hyperlink>
      <w:r w:rsidRPr="001D6D89">
        <w:rPr>
          <w:rFonts w:ascii="Times New Roman" w:hAnsi="Times New Roman"/>
          <w:sz w:val="28"/>
          <w:szCs w:val="28"/>
        </w:rPr>
        <w:t> có hiệu lực, Sở Kế hoạch và Đầu tư chủ trì tổ chức kiểm tra và lập biên bản kiểm tra thực tế các nội dung ưu đãi và hỗ trợ của doanh nghiệp trước khi trình Ủy ban nhân dân cấp tỉnh theo quy định tại Điều 14 của Thông tư 05/2014/TT-BKHĐT.</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sz w:val="28"/>
          <w:szCs w:val="28"/>
        </w:rPr>
        <w:t>Bước 4</w:t>
      </w:r>
      <w:r w:rsidRPr="001D6D89">
        <w:rPr>
          <w:rFonts w:ascii="Times New Roman" w:hAnsi="Times New Roman"/>
          <w:sz w:val="28"/>
          <w:szCs w:val="28"/>
        </w:rPr>
        <w:t xml:space="preserve">: </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 xml:space="preserve">Trên cơ sở ý kiến tham gia, Sở Kế hoạch và Đầu tư tổng hợp, trình UBND tỉnh cấp Quyết định hỗ trợ đầu tư cho doanh nghiệp đầu tư vào nông nghiệp, nông thôn theo Nghị định số </w:t>
      </w:r>
      <w:hyperlink r:id="rId16" w:tgtFrame="_blank" w:history="1">
        <w:r w:rsidRPr="001D6D89">
          <w:rPr>
            <w:rFonts w:ascii="Times New Roman" w:hAnsi="Times New Roman"/>
            <w:sz w:val="28"/>
            <w:szCs w:val="28"/>
          </w:rPr>
          <w:t>210/2013/NĐ-CP</w:t>
        </w:r>
      </w:hyperlink>
      <w:r w:rsidRPr="001D6D89">
        <w:rPr>
          <w:rFonts w:ascii="Times New Roman" w:hAnsi="Times New Roman"/>
          <w:sz w:val="28"/>
          <w:szCs w:val="28"/>
        </w:rPr>
        <w:t> ngày 19/12/2013 của Chính phủ.</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Trường hợp sử dụng ngân sách Trung ương, Sở Kế hoạch và Đầu tư kiến nghị Ủy ban nhân dân cấp tỉnh báo cáo Bộ Kế hoạch và Đầu tư thẩm tra hỗ trợ đối với dự án. Sau khi nhận được văn bản thẩm tra nguồn vốn hỗ trợ dự án của Bộ Kế hoạch và Đầu tư, Sở Kế hoạch và Đầu tư tổng hợp, trình UBND tỉnh cấp Quyết định hỗ trợ đầu tư cho doanh nghiệp đầu tư vào nông nghiệp, nông thôn</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Nếu từ chối toàn bộ hoặc một phần nội dung ưu đãi mà doanh nghiệp đề nghị, Sở Kế hoạch và Đầu tư có văn bản gửi nhà đầu tư nêu lý do.</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sz w:val="28"/>
          <w:szCs w:val="28"/>
        </w:rPr>
        <w:lastRenderedPageBreak/>
        <w:t>Bước 5</w:t>
      </w:r>
      <w:r w:rsidRPr="001D6D89">
        <w:rPr>
          <w:rFonts w:ascii="Times New Roman" w:hAnsi="Times New Roman"/>
          <w:sz w:val="28"/>
          <w:szCs w:val="28"/>
        </w:rPr>
        <w:t xml:space="preserve">. </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UBND tỉnh ban hành UBND tỉnh cấp Quyết định hỗ trợ đầu tư cho dự án của doanh nghiệp đầu tư vào nông nghiệp, nông thôn theo Nghị định số </w:t>
      </w:r>
      <w:hyperlink r:id="rId17" w:tgtFrame="_blank" w:history="1">
        <w:r w:rsidRPr="001D6D89">
          <w:rPr>
            <w:rFonts w:ascii="Times New Roman" w:hAnsi="Times New Roman"/>
            <w:sz w:val="28"/>
            <w:szCs w:val="28"/>
          </w:rPr>
          <w:t>210/2013/NĐ-CP</w:t>
        </w:r>
      </w:hyperlink>
      <w:r w:rsidRPr="001D6D89">
        <w:rPr>
          <w:rFonts w:ascii="Times New Roman" w:hAnsi="Times New Roman"/>
          <w:sz w:val="28"/>
          <w:szCs w:val="28"/>
        </w:rPr>
        <w:t> ngày 19/12/2013 của Chính phủ.</w:t>
      </w:r>
    </w:p>
    <w:p w:rsidR="0049109A" w:rsidRPr="001D6D89" w:rsidRDefault="0049109A" w:rsidP="0049109A">
      <w:pPr>
        <w:spacing w:before="120" w:line="320" w:lineRule="exact"/>
        <w:ind w:firstLine="709"/>
        <w:jc w:val="both"/>
        <w:rPr>
          <w:rFonts w:ascii="Times New Roman" w:hAnsi="Times New Roman"/>
          <w:b/>
          <w:sz w:val="28"/>
          <w:szCs w:val="28"/>
        </w:rPr>
      </w:pPr>
      <w:r w:rsidRPr="001D6D89">
        <w:rPr>
          <w:rFonts w:ascii="Times New Roman" w:hAnsi="Times New Roman"/>
          <w:b/>
          <w:sz w:val="28"/>
          <w:szCs w:val="28"/>
        </w:rPr>
        <w:t>Cách thức thực hiện:</w:t>
      </w:r>
    </w:p>
    <w:p w:rsidR="0049109A" w:rsidRPr="001D6D89" w:rsidRDefault="0049109A" w:rsidP="0049109A">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Thông qua hệ thống bưu chính công ích;</w:t>
      </w:r>
    </w:p>
    <w:p w:rsidR="0049109A" w:rsidRPr="001D6D89" w:rsidRDefault="0049109A" w:rsidP="0049109A">
      <w:pPr>
        <w:spacing w:before="120" w:line="320" w:lineRule="exact"/>
        <w:ind w:firstLine="709"/>
        <w:jc w:val="both"/>
        <w:rPr>
          <w:rFonts w:ascii="Times New Roman" w:hAnsi="Times New Roman"/>
          <w:sz w:val="28"/>
          <w:szCs w:val="28"/>
        </w:rPr>
      </w:pPr>
      <w:r w:rsidRPr="001D6D89">
        <w:rPr>
          <w:rFonts w:ascii="Times New Roman" w:hAnsi="Times New Roman"/>
          <w:sz w:val="28"/>
          <w:szCs w:val="28"/>
        </w:rPr>
        <w:t>- Trực tiếp tại Trung tâm hành chính công tỉnh.</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bookmarkStart w:id="3" w:name="bookmark2"/>
      <w:r w:rsidRPr="001D6D89">
        <w:rPr>
          <w:rFonts w:ascii="Times New Roman" w:hAnsi="Times New Roman"/>
          <w:b/>
          <w:bCs/>
          <w:sz w:val="28"/>
          <w:szCs w:val="28"/>
        </w:rPr>
        <w:t>- Thành phần hồ sơ:</w:t>
      </w:r>
      <w:bookmarkEnd w:id="3"/>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 Bản đề nghị ưu đãi, hỗ trợ đầu tư cho doanh nghiệp đầu tư vào nông nghiệp, nông thôn theo Nghị định số </w:t>
      </w:r>
      <w:hyperlink r:id="rId18" w:tgtFrame="_blank" w:history="1">
        <w:r w:rsidRPr="001D6D89">
          <w:rPr>
            <w:rFonts w:ascii="Times New Roman" w:hAnsi="Times New Roman"/>
            <w:sz w:val="28"/>
            <w:szCs w:val="28"/>
          </w:rPr>
          <w:t>210/2013/NĐ-CP</w:t>
        </w:r>
      </w:hyperlink>
      <w:r w:rsidRPr="001D6D89">
        <w:rPr>
          <w:rFonts w:ascii="Times New Roman" w:hAnsi="Times New Roman"/>
          <w:sz w:val="28"/>
          <w:szCs w:val="28"/>
        </w:rPr>
        <w:t> theo mẫu quy định tại Phụ lục II ban hành kèm theo Thông tư 05/2014/TT-BKHĐT ngày 30/9/2014 của Bộ Kế hoạch và Đầu tư;</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 Giấy chứng nhận đầu tư (nếu có), giấy chứng nhận đăng ký doanh nghiệp;</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Trường hợp dự án chưa được cấp Giấy chứng nhận đầu tư, doanh nghiệp nộp kèm theo Giải trình kinh tế - kỹ thuật về: mục tiêu, quy mô, địa điểm đầu tư; vốn đầu tư; tiến độ thực hiện dự án; nhu cầu sử dụng đất; giải pháp về công nghệ và giải pháp về môi trường;</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 Báo cáo tóm tắt tình hình và kết quả thực hiện dự án từ khi bắt đầu hoạt động đến thời điểm đề nghị ưu đãi, hỗ trợ đầu tư (đối với trường hợp dự án đầu tư đã triển khai).</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bCs/>
          <w:sz w:val="28"/>
          <w:szCs w:val="28"/>
        </w:rPr>
        <w:t>Số lượng hồ sơ:</w:t>
      </w:r>
      <w:r w:rsidRPr="001D6D89">
        <w:rPr>
          <w:rFonts w:ascii="Times New Roman" w:hAnsi="Times New Roman"/>
          <w:sz w:val="28"/>
          <w:szCs w:val="28"/>
        </w:rPr>
        <w:t> 08 bộ (trong đó có 01 bộ gốc)</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Sở Kế hoạch và Đầu tư tiếp nhận, xem xét tính hợp lệ của hồ sơ, và thời gian giải quyết tối đa là 12 ngày làm việc kể từ ngày Sở Kế hoạch và Đầu tư gửi lấy ý kiến các cơ quan liên quan; Trường hợp phải xin ý kiến thẩm tra nguồn vốn từ ngân sách trung ương, thời hạn giải quyết tối đa không quá 24 ngày làm việc.</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UBND cấp tỉnh; Sở Kế hoạch và Đầu tư và các Sở, ngành liên quan của các tỉnh/thành phố.</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là tổ chức (Doanh nghiệp đầu tư vào nông nghiệp, nông thôn theo quy định tại Nghị định số 210/2013/NĐ-CP).</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Quyết định hỗ trợ đầu tư cho doanh nghiệp đầu tư vào nông nghiệp, nông thôn</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bCs/>
          <w:sz w:val="28"/>
          <w:szCs w:val="28"/>
        </w:rPr>
        <w:t>Lệ phí (nếu có và văn bản quy định về phí, lệ phí):</w:t>
      </w:r>
      <w:r w:rsidRPr="001D6D89">
        <w:rPr>
          <w:rFonts w:ascii="Times New Roman" w:hAnsi="Times New Roman"/>
          <w:sz w:val="28"/>
          <w:szCs w:val="28"/>
        </w:rPr>
        <w:t> không có</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bCs/>
          <w:sz w:val="28"/>
          <w:szCs w:val="28"/>
        </w:rPr>
        <w:lastRenderedPageBreak/>
        <w:t>Tên mẫu đơn, mẫu tờ khai</w:t>
      </w:r>
      <w:r w:rsidRPr="001D6D89">
        <w:rPr>
          <w:rFonts w:ascii="Times New Roman" w:hAnsi="Times New Roman"/>
          <w:sz w:val="28"/>
          <w:szCs w:val="28"/>
        </w:rPr>
        <w:t> </w:t>
      </w:r>
      <w:r w:rsidRPr="001D6D89">
        <w:rPr>
          <w:rFonts w:ascii="Times New Roman" w:hAnsi="Times New Roman"/>
          <w:i/>
          <w:iCs/>
          <w:sz w:val="28"/>
          <w:szCs w:val="28"/>
        </w:rPr>
        <w:t>(đính kèm):</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Bản đề nghị hỗ trợ đầu tư cho doanh nghiệp đầu tư vào nông nghiệp, nông thôn theo Nghị định số 210/2013/NĐ-CP;</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sz w:val="28"/>
          <w:szCs w:val="28"/>
        </w:rPr>
        <w:t>Quyết định hỗ trợ đầu tư cho doanh nghiệp đầu tư vào nông nghiệp, nông thôn theo Nghị định số 210/2013/NĐ-CP</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bCs/>
          <w:sz w:val="28"/>
          <w:szCs w:val="28"/>
        </w:rPr>
        <w:t>Yêu cầu, điều kiện thực hiện thủ tục (nếu có):</w:t>
      </w:r>
      <w:r w:rsidRPr="001D6D89">
        <w:rPr>
          <w:rFonts w:ascii="Times New Roman" w:hAnsi="Times New Roman"/>
          <w:sz w:val="28"/>
          <w:szCs w:val="28"/>
        </w:rPr>
        <w:t> không có</w:t>
      </w:r>
    </w:p>
    <w:p w:rsidR="0049109A" w:rsidRPr="001D6D89" w:rsidRDefault="0049109A" w:rsidP="0049109A">
      <w:pPr>
        <w:shd w:val="clear" w:color="auto" w:fill="FFFFFF"/>
        <w:spacing w:before="120" w:line="320" w:lineRule="exact"/>
        <w:ind w:firstLine="720"/>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Nghị định số </w:t>
      </w:r>
      <w:hyperlink r:id="rId19" w:tgtFrame="_blank" w:history="1">
        <w:r w:rsidRPr="001D6D89">
          <w:rPr>
            <w:rFonts w:ascii="Times New Roman" w:hAnsi="Times New Roman"/>
            <w:sz w:val="28"/>
            <w:szCs w:val="28"/>
          </w:rPr>
          <w:t>210/2013/NĐ-CP</w:t>
        </w:r>
      </w:hyperlink>
      <w:r w:rsidRPr="001D6D89">
        <w:rPr>
          <w:rFonts w:ascii="Times New Roman" w:hAnsi="Times New Roman"/>
          <w:sz w:val="28"/>
          <w:szCs w:val="28"/>
        </w:rPr>
        <w:t> ngày 19/12/2013 của Chính phủ về chính sách khuyến khích doanh nghiệp đầu tư vào nông nghiệp nông thôn; Thông tư số </w:t>
      </w:r>
      <w:hyperlink r:id="rId20" w:tgtFrame="_blank" w:history="1">
        <w:r w:rsidRPr="001D6D89">
          <w:rPr>
            <w:rFonts w:ascii="Times New Roman" w:hAnsi="Times New Roman"/>
            <w:sz w:val="28"/>
            <w:szCs w:val="28"/>
          </w:rPr>
          <w:t>05/2014/TT-BKHĐT</w:t>
        </w:r>
      </w:hyperlink>
      <w:r w:rsidRPr="001D6D89">
        <w:rPr>
          <w:rFonts w:ascii="Times New Roman" w:hAnsi="Times New Roman"/>
          <w:sz w:val="28"/>
          <w:szCs w:val="28"/>
        </w:rPr>
        <w:t> ngày 30/9/2014 của Bộ Kế hoạch và Đầu tư.</w:t>
      </w:r>
    </w:p>
    <w:p w:rsidR="0049109A" w:rsidRPr="001D6D89" w:rsidRDefault="0049109A" w:rsidP="0049109A">
      <w:pPr>
        <w:shd w:val="clear" w:color="auto" w:fill="FFFFFF"/>
        <w:spacing w:before="120" w:line="320" w:lineRule="exact"/>
        <w:jc w:val="center"/>
        <w:rPr>
          <w:rFonts w:ascii="Times New Roman" w:hAnsi="Times New Roman"/>
          <w:sz w:val="28"/>
          <w:szCs w:val="28"/>
        </w:rPr>
      </w:pPr>
      <w:r w:rsidRPr="001D6D89">
        <w:rPr>
          <w:rFonts w:ascii="Times New Roman" w:hAnsi="Times New Roman"/>
          <w:b/>
          <w:bCs/>
          <w:sz w:val="28"/>
          <w:szCs w:val="28"/>
        </w:rPr>
        <w:t>MẪU VĂN BẢN KÈM THEO</w:t>
      </w:r>
    </w:p>
    <w:p w:rsidR="0049109A" w:rsidRPr="001D6D89" w:rsidRDefault="0049109A" w:rsidP="0049109A">
      <w:pPr>
        <w:shd w:val="clear" w:color="auto" w:fill="FFFFFF"/>
        <w:spacing w:before="120" w:line="320" w:lineRule="exact"/>
        <w:jc w:val="center"/>
        <w:rPr>
          <w:rFonts w:ascii="Times New Roman" w:hAnsi="Times New Roman"/>
          <w:i/>
          <w:iCs/>
          <w:sz w:val="28"/>
          <w:szCs w:val="28"/>
        </w:rPr>
      </w:pPr>
      <w:r w:rsidRPr="001D6D89">
        <w:rPr>
          <w:rFonts w:ascii="Times New Roman" w:hAnsi="Times New Roman"/>
          <w:sz w:val="28"/>
          <w:szCs w:val="28"/>
        </w:rPr>
        <w:t>1. BẢN ĐỀ NGHỊ ƯU ĐÃI, HỖ TRỢ ĐẦU TƯ CHO DOANH NGHIỆP ĐẦU TƯ VÀO NÔNG NGHIỆP, NÔNG THÔN</w:t>
      </w:r>
      <w:r w:rsidRPr="001D6D89">
        <w:rPr>
          <w:rFonts w:ascii="Times New Roman" w:hAnsi="Times New Roman"/>
          <w:sz w:val="28"/>
          <w:szCs w:val="28"/>
        </w:rPr>
        <w:br/>
      </w:r>
      <w:r w:rsidRPr="001D6D89">
        <w:rPr>
          <w:rFonts w:ascii="Times New Roman" w:hAnsi="Times New Roman"/>
          <w:i/>
          <w:iCs/>
          <w:sz w:val="28"/>
          <w:szCs w:val="28"/>
        </w:rPr>
        <w:t>(Ban hành kèm theo Thông tư số </w:t>
      </w:r>
      <w:hyperlink r:id="rId21" w:tgtFrame="_blank" w:history="1">
        <w:r w:rsidRPr="001D6D89">
          <w:rPr>
            <w:rFonts w:ascii="Times New Roman" w:hAnsi="Times New Roman"/>
            <w:i/>
            <w:iCs/>
            <w:sz w:val="28"/>
            <w:szCs w:val="28"/>
          </w:rPr>
          <w:t>05/2014/TT-BKHĐT</w:t>
        </w:r>
      </w:hyperlink>
      <w:r w:rsidRPr="001D6D89">
        <w:rPr>
          <w:rFonts w:ascii="Times New Roman" w:hAnsi="Times New Roman"/>
          <w:i/>
          <w:iCs/>
          <w:sz w:val="28"/>
          <w:szCs w:val="28"/>
        </w:rPr>
        <w:t> ngày 30 tháng 9 năm 2014 của Bộ Kế hoạch và Đầu tư)</w:t>
      </w:r>
    </w:p>
    <w:p w:rsidR="0049109A" w:rsidRPr="001D6D89" w:rsidRDefault="0049109A" w:rsidP="0049109A">
      <w:pPr>
        <w:shd w:val="clear" w:color="auto" w:fill="FFFFFF"/>
        <w:spacing w:before="120" w:line="320" w:lineRule="exact"/>
        <w:jc w:val="center"/>
        <w:rPr>
          <w:rFonts w:ascii="Times New Roman" w:hAnsi="Times New Roman"/>
          <w:sz w:val="28"/>
          <w:szCs w:val="28"/>
        </w:rPr>
      </w:pPr>
    </w:p>
    <w:tbl>
      <w:tblPr>
        <w:tblW w:w="9496" w:type="dxa"/>
        <w:tblCellSpacing w:w="0" w:type="dxa"/>
        <w:tblCellMar>
          <w:left w:w="0" w:type="dxa"/>
          <w:right w:w="0" w:type="dxa"/>
        </w:tblCellMar>
        <w:tblLook w:val="00A0"/>
      </w:tblPr>
      <w:tblGrid>
        <w:gridCol w:w="3215"/>
        <w:gridCol w:w="6281"/>
      </w:tblGrid>
      <w:tr w:rsidR="0049109A" w:rsidRPr="001D6D89" w:rsidTr="006021DF">
        <w:trPr>
          <w:trHeight w:val="1119"/>
          <w:tblCellSpacing w:w="0" w:type="dxa"/>
        </w:trPr>
        <w:tc>
          <w:tcPr>
            <w:tcW w:w="3215" w:type="dxa"/>
            <w:shd w:val="clear" w:color="auto" w:fill="FFFFFF"/>
            <w:tcMar>
              <w:top w:w="0" w:type="dxa"/>
              <w:left w:w="108" w:type="dxa"/>
              <w:bottom w:w="0" w:type="dxa"/>
              <w:right w:w="108" w:type="dxa"/>
            </w:tcMar>
          </w:tcPr>
          <w:p w:rsidR="0049109A" w:rsidRPr="001D6D89" w:rsidRDefault="0049109A" w:rsidP="006021DF">
            <w:pPr>
              <w:spacing w:before="120" w:line="320" w:lineRule="exact"/>
              <w:jc w:val="center"/>
              <w:rPr>
                <w:rFonts w:ascii="Times New Roman" w:hAnsi="Times New Roman"/>
                <w:sz w:val="28"/>
                <w:szCs w:val="28"/>
              </w:rPr>
            </w:pPr>
            <w:r w:rsidRPr="001D6D89">
              <w:rPr>
                <w:rFonts w:ascii="Times New Roman" w:hAnsi="Times New Roman"/>
                <w:b/>
                <w:bCs/>
                <w:sz w:val="28"/>
                <w:szCs w:val="28"/>
              </w:rPr>
              <w:t>TÊN DOANH NGHIỆP...</w:t>
            </w:r>
            <w:r w:rsidRPr="001D6D89">
              <w:rPr>
                <w:rFonts w:ascii="Times New Roman" w:hAnsi="Times New Roman"/>
                <w:b/>
                <w:bCs/>
                <w:sz w:val="28"/>
                <w:szCs w:val="28"/>
              </w:rPr>
              <w:br/>
              <w:t>--------</w:t>
            </w:r>
          </w:p>
        </w:tc>
        <w:tc>
          <w:tcPr>
            <w:tcW w:w="6281" w:type="dxa"/>
            <w:shd w:val="clear" w:color="auto" w:fill="FFFFFF"/>
            <w:tcMar>
              <w:top w:w="0" w:type="dxa"/>
              <w:left w:w="108" w:type="dxa"/>
              <w:bottom w:w="0" w:type="dxa"/>
              <w:right w:w="108" w:type="dxa"/>
            </w:tcMar>
          </w:tcPr>
          <w:p w:rsidR="0049109A" w:rsidRPr="001D6D89" w:rsidRDefault="0049109A" w:rsidP="006021DF">
            <w:pPr>
              <w:spacing w:before="120" w:line="320" w:lineRule="exact"/>
              <w:jc w:val="center"/>
              <w:rPr>
                <w:rFonts w:ascii="Times New Roman" w:hAnsi="Times New Roman"/>
                <w:sz w:val="28"/>
                <w:szCs w:val="28"/>
              </w:rPr>
            </w:pPr>
            <w:r w:rsidRPr="001D6D89">
              <w:rPr>
                <w:rFonts w:ascii="Times New Roman" w:hAnsi="Times New Roman"/>
                <w:b/>
                <w:bCs/>
                <w:sz w:val="28"/>
                <w:szCs w:val="28"/>
              </w:rPr>
              <w:t>CỘNG HÒA XÃ HỘI CHỦ NGHĨA VIỆT NAM</w:t>
            </w:r>
            <w:r w:rsidRPr="001D6D89">
              <w:rPr>
                <w:rFonts w:ascii="Times New Roman" w:hAnsi="Times New Roman"/>
                <w:b/>
                <w:bCs/>
                <w:sz w:val="28"/>
                <w:szCs w:val="28"/>
              </w:rPr>
              <w:br/>
              <w:t>Độc lập - Tự do - Hạnh phúc</w:t>
            </w:r>
            <w:r w:rsidRPr="001D6D89">
              <w:rPr>
                <w:rFonts w:ascii="Times New Roman" w:hAnsi="Times New Roman"/>
                <w:b/>
                <w:bCs/>
                <w:sz w:val="28"/>
                <w:szCs w:val="28"/>
              </w:rPr>
              <w:br/>
              <w:t>----------------</w:t>
            </w:r>
          </w:p>
        </w:tc>
      </w:tr>
      <w:tr w:rsidR="0049109A" w:rsidRPr="001D6D89" w:rsidTr="006021DF">
        <w:trPr>
          <w:trHeight w:val="444"/>
          <w:tblCellSpacing w:w="0" w:type="dxa"/>
        </w:trPr>
        <w:tc>
          <w:tcPr>
            <w:tcW w:w="3215" w:type="dxa"/>
            <w:shd w:val="clear" w:color="auto" w:fill="FFFFFF"/>
            <w:tcMar>
              <w:top w:w="0" w:type="dxa"/>
              <w:left w:w="108" w:type="dxa"/>
              <w:bottom w:w="0" w:type="dxa"/>
              <w:right w:w="108" w:type="dxa"/>
            </w:tcMar>
          </w:tcPr>
          <w:p w:rsidR="0049109A" w:rsidRPr="001D6D89" w:rsidRDefault="0049109A" w:rsidP="006021DF">
            <w:pPr>
              <w:spacing w:before="120" w:line="320" w:lineRule="exact"/>
              <w:jc w:val="center"/>
              <w:rPr>
                <w:rFonts w:ascii="Times New Roman" w:hAnsi="Times New Roman"/>
                <w:sz w:val="28"/>
                <w:szCs w:val="28"/>
              </w:rPr>
            </w:pPr>
            <w:r w:rsidRPr="001D6D89">
              <w:rPr>
                <w:rFonts w:ascii="Times New Roman" w:hAnsi="Times New Roman"/>
                <w:i/>
                <w:iCs/>
                <w:sz w:val="28"/>
                <w:szCs w:val="28"/>
              </w:rPr>
              <w:t>Số:</w:t>
            </w:r>
            <w:r w:rsidRPr="001D6D89">
              <w:rPr>
                <w:rFonts w:ascii="Times New Roman" w:hAnsi="Times New Roman"/>
                <w:sz w:val="28"/>
                <w:szCs w:val="28"/>
              </w:rPr>
              <w:t> …………..</w:t>
            </w:r>
          </w:p>
        </w:tc>
        <w:tc>
          <w:tcPr>
            <w:tcW w:w="6281" w:type="dxa"/>
            <w:shd w:val="clear" w:color="auto" w:fill="FFFFFF"/>
            <w:tcMar>
              <w:top w:w="0" w:type="dxa"/>
              <w:left w:w="108" w:type="dxa"/>
              <w:bottom w:w="0" w:type="dxa"/>
              <w:right w:w="108" w:type="dxa"/>
            </w:tcMar>
          </w:tcPr>
          <w:p w:rsidR="0049109A" w:rsidRPr="001D6D89" w:rsidRDefault="0049109A" w:rsidP="006021DF">
            <w:pPr>
              <w:spacing w:before="120" w:line="320" w:lineRule="exact"/>
              <w:jc w:val="right"/>
              <w:rPr>
                <w:rFonts w:ascii="Times New Roman" w:hAnsi="Times New Roman"/>
                <w:sz w:val="28"/>
                <w:szCs w:val="28"/>
              </w:rPr>
            </w:pPr>
            <w:r w:rsidRPr="001D6D89">
              <w:rPr>
                <w:rFonts w:ascii="Times New Roman" w:hAnsi="Times New Roman"/>
                <w:i/>
                <w:iCs/>
                <w:sz w:val="28"/>
                <w:szCs w:val="28"/>
              </w:rPr>
              <w:t>………., ngày … tháng … năm …</w:t>
            </w:r>
          </w:p>
        </w:tc>
      </w:tr>
    </w:tbl>
    <w:p w:rsidR="0049109A" w:rsidRPr="001D6D89" w:rsidRDefault="0049109A" w:rsidP="0049109A">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 </w:t>
      </w:r>
    </w:p>
    <w:p w:rsidR="0049109A" w:rsidRPr="001D6D89" w:rsidRDefault="0049109A" w:rsidP="0049109A">
      <w:pPr>
        <w:shd w:val="clear" w:color="auto" w:fill="FFFFFF"/>
        <w:spacing w:before="120" w:line="320" w:lineRule="exact"/>
        <w:jc w:val="center"/>
        <w:rPr>
          <w:rFonts w:ascii="Times New Roman" w:hAnsi="Times New Roman"/>
          <w:sz w:val="28"/>
          <w:szCs w:val="28"/>
        </w:rPr>
      </w:pPr>
      <w:r w:rsidRPr="001D6D89">
        <w:rPr>
          <w:rFonts w:ascii="Times New Roman" w:hAnsi="Times New Roman"/>
          <w:b/>
          <w:bCs/>
          <w:sz w:val="28"/>
          <w:szCs w:val="28"/>
        </w:rPr>
        <w:t>BẢN ĐỀ NGHỊ</w:t>
      </w:r>
      <w:r w:rsidRPr="001D6D89">
        <w:rPr>
          <w:rFonts w:ascii="Times New Roman" w:hAnsi="Times New Roman"/>
          <w:b/>
          <w:bCs/>
          <w:sz w:val="28"/>
          <w:szCs w:val="28"/>
        </w:rPr>
        <w:br/>
        <w:t>HỖ TRỢ ĐẦU TƯ CHO DOANH NGHIỆP ĐẦU TƯ VÀO NÔNG NGHIỆP NÔNG THÔN (THEO NGHỊ ĐỊNH SỐ </w:t>
      </w:r>
      <w:hyperlink r:id="rId22" w:tgtFrame="_blank" w:history="1">
        <w:r w:rsidRPr="001D6D89">
          <w:rPr>
            <w:rFonts w:ascii="Times New Roman" w:hAnsi="Times New Roman"/>
            <w:b/>
            <w:bCs/>
            <w:sz w:val="28"/>
            <w:szCs w:val="28"/>
          </w:rPr>
          <w:t>210/2013/NĐ-CP</w:t>
        </w:r>
      </w:hyperlink>
      <w:r w:rsidRPr="001D6D89">
        <w:rPr>
          <w:rFonts w:ascii="Times New Roman" w:hAnsi="Times New Roman"/>
          <w:b/>
          <w:bCs/>
          <w:sz w:val="28"/>
          <w:szCs w:val="28"/>
        </w:rPr>
        <w:t> NGÀY 19 THÁNG 12 NĂM 2013 CỦA CHÍNH PHỦ)</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Kính gửi: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Doanh nghiệp: </w:t>
      </w:r>
      <w:r w:rsidRPr="001D6D89">
        <w:rPr>
          <w:rFonts w:ascii="Times New Roman" w:hAnsi="Times New Roman"/>
          <w:i/>
          <w:iCs/>
          <w:sz w:val="28"/>
          <w:szCs w:val="28"/>
        </w:rPr>
        <w:t>(tên doanh nghiệp)</w:t>
      </w:r>
      <w:r w:rsidRPr="001D6D89">
        <w:rPr>
          <w:rFonts w:ascii="Times New Roman" w:hAnsi="Times New Roman"/>
          <w:sz w:val="28"/>
          <w:szCs w:val="28"/>
        </w:rPr>
        <w:t>........................................................................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Loại hình doanh nghiệp:…………….. (Theo Luật Doanh nghiệp…………..;</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Ngành nghề kinh doanh:..........................................................................................</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Trụ sở chính:..........................................................................................................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Điện thoại:……………………</w:t>
      </w:r>
      <w:r w:rsidR="008370F4" w:rsidRPr="001D6D89">
        <w:rPr>
          <w:rFonts w:ascii="Times New Roman" w:hAnsi="Times New Roman"/>
          <w:sz w:val="28"/>
          <w:szCs w:val="28"/>
        </w:rPr>
        <w:t>……</w:t>
      </w:r>
      <w:r w:rsidRPr="001D6D89">
        <w:rPr>
          <w:rFonts w:ascii="Times New Roman" w:hAnsi="Times New Roman"/>
          <w:sz w:val="28"/>
          <w:szCs w:val="28"/>
        </w:rPr>
        <w:t xml:space="preserve"> Fax............................................................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 xml:space="preserve">Giấy chứng nhận Đăng ký doanh nghiệp/Giấy chứng nhận đăng ký hoạt động/Giấy phép kinh doanh/Giấy chứng nhận đầu tư số……….. do </w:t>
      </w:r>
      <w:r w:rsidRPr="001D6D89">
        <w:rPr>
          <w:rFonts w:ascii="Times New Roman" w:hAnsi="Times New Roman"/>
          <w:sz w:val="28"/>
          <w:szCs w:val="28"/>
        </w:rPr>
        <w:lastRenderedPageBreak/>
        <w:t>……………………. cấp ngày …… tháng ……… năm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b/>
          <w:bCs/>
          <w:sz w:val="28"/>
          <w:szCs w:val="28"/>
        </w:rPr>
        <w:t>I. Đăng ký thực hiện dự án với nội dung sau:</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1. Tên Dự án:.........................................................................................................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2. Lĩnh vực đầu tư:................................................................................................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3. Địa điểm thực hiện Dự án:.................................................</w:t>
      </w:r>
      <w:r w:rsidR="008370F4" w:rsidRPr="001D6D89">
        <w:rPr>
          <w:rFonts w:ascii="Times New Roman" w:hAnsi="Times New Roman"/>
          <w:sz w:val="28"/>
          <w:szCs w:val="28"/>
        </w:rPr>
        <w:t>.............................</w:t>
      </w:r>
      <w:r w:rsidRPr="001D6D89">
        <w:rPr>
          <w:rFonts w:ascii="Times New Roman" w:hAnsi="Times New Roman"/>
          <w:sz w:val="28"/>
          <w:szCs w:val="28"/>
        </w:rPr>
        <w:t>..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4. Mục tiêu và quy mô của dự án:.............................................</w:t>
      </w:r>
      <w:r w:rsidR="008370F4" w:rsidRPr="001D6D89">
        <w:rPr>
          <w:rFonts w:ascii="Times New Roman" w:hAnsi="Times New Roman"/>
          <w:sz w:val="28"/>
          <w:szCs w:val="28"/>
        </w:rPr>
        <w:t>............................</w:t>
      </w:r>
      <w:r w:rsidRPr="001D6D89">
        <w:rPr>
          <w:rFonts w:ascii="Times New Roman" w:hAnsi="Times New Roman"/>
          <w:sz w:val="28"/>
          <w:szCs w:val="28"/>
        </w:rPr>
        <w:t>;</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5. Tổng vốn đầu tư của Dự án:..............................................................................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6. Diện tích đất dự kiến sử dụng:..........................................................................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7. Số lao động Dự án sử dụng bình quân trong năm:............................................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8. Tiến độ thực hiện Dự án dự kiến:......................................................................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9. Vùng nguyên liệu hiện có trên địa bàn ……. (ha), dự kiến thu hoạch trong ………. tháng, nguyên liệu dự trữ để chế biến……..(tháng) tổng số nguyên liệu đảm bảo……tháng/năm.</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10. Thời hạn hoạt động của nhà máy/cơ sở (nếu có):       số   giờ/ngày……. giờ; số   ngày/năm…….ngày</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b/>
          <w:bCs/>
          <w:sz w:val="28"/>
          <w:szCs w:val="28"/>
        </w:rPr>
        <w:t>II. Kiến nghị hưởng hỗ trợ đầu tư (theo Nghị định số </w:t>
      </w:r>
      <w:hyperlink r:id="rId23" w:tgtFrame="_blank" w:history="1">
        <w:r w:rsidRPr="001D6D89">
          <w:rPr>
            <w:rFonts w:ascii="Times New Roman" w:hAnsi="Times New Roman"/>
            <w:b/>
            <w:bCs/>
            <w:sz w:val="28"/>
            <w:szCs w:val="28"/>
          </w:rPr>
          <w:t>210/2013/NĐ-CP</w:t>
        </w:r>
      </w:hyperlink>
      <w:r w:rsidRPr="001D6D89">
        <w:rPr>
          <w:rFonts w:ascii="Times New Roman" w:hAnsi="Times New Roman"/>
          <w:b/>
          <w:bCs/>
          <w:sz w:val="28"/>
          <w:szCs w:val="28"/>
        </w:rPr>
        <w:t> ngày 19 tháng 12 năm 2013 của Chính phủ):</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1. Khoảng cách hỗ trợ vận chuyển: từ…..đến...., tổng số là: …..km.</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2. Công suất nhà máy...; dự kiến số ngày hoạt động trong năm....</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3. Các khoản kiến nghị hưởng hỗ trợ đầu tư:</w:t>
      </w:r>
    </w:p>
    <w:tbl>
      <w:tblPr>
        <w:tblW w:w="5000" w:type="pct"/>
        <w:tblCellSpacing w:w="0" w:type="dxa"/>
        <w:tblCellMar>
          <w:left w:w="0" w:type="dxa"/>
          <w:right w:w="0" w:type="dxa"/>
        </w:tblCellMar>
        <w:tblLook w:val="00A0"/>
      </w:tblPr>
      <w:tblGrid>
        <w:gridCol w:w="661"/>
        <w:gridCol w:w="3015"/>
        <w:gridCol w:w="1884"/>
        <w:gridCol w:w="1884"/>
        <w:gridCol w:w="1884"/>
      </w:tblGrid>
      <w:tr w:rsidR="0049109A" w:rsidRPr="001D6D89" w:rsidTr="006021DF">
        <w:trPr>
          <w:tblCellSpacing w:w="0" w:type="dxa"/>
        </w:trPr>
        <w:tc>
          <w:tcPr>
            <w:tcW w:w="3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TT</w:t>
            </w:r>
          </w:p>
        </w:tc>
        <w:tc>
          <w:tcPr>
            <w:tcW w:w="16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Nội dung</w:t>
            </w:r>
          </w:p>
        </w:tc>
        <w:tc>
          <w:tcPr>
            <w:tcW w:w="10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Số tiền</w:t>
            </w:r>
          </w:p>
        </w:tc>
        <w:tc>
          <w:tcPr>
            <w:tcW w:w="10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Thời gian hỗ trợ (năm)</w:t>
            </w:r>
          </w:p>
        </w:tc>
        <w:tc>
          <w:tcPr>
            <w:tcW w:w="10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Ghi chú</w:t>
            </w:r>
          </w:p>
        </w:tc>
      </w:tr>
      <w:tr w:rsidR="0049109A" w:rsidRPr="001D6D89" w:rsidTr="006021DF">
        <w:trPr>
          <w:tblCellSpacing w:w="0" w:type="dxa"/>
        </w:trPr>
        <w:tc>
          <w:tcPr>
            <w:tcW w:w="3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1</w:t>
            </w:r>
          </w:p>
        </w:tc>
        <w:tc>
          <w:tcPr>
            <w:tcW w:w="1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c>
          <w:tcPr>
            <w:tcW w:w="10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c>
          <w:tcPr>
            <w:tcW w:w="10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c>
          <w:tcPr>
            <w:tcW w:w="10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r>
      <w:tr w:rsidR="0049109A" w:rsidRPr="001D6D89" w:rsidTr="006021DF">
        <w:trPr>
          <w:tblCellSpacing w:w="0" w:type="dxa"/>
        </w:trPr>
        <w:tc>
          <w:tcPr>
            <w:tcW w:w="3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2</w:t>
            </w:r>
          </w:p>
        </w:tc>
        <w:tc>
          <w:tcPr>
            <w:tcW w:w="1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c>
          <w:tcPr>
            <w:tcW w:w="10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c>
          <w:tcPr>
            <w:tcW w:w="10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c>
          <w:tcPr>
            <w:tcW w:w="10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r>
      <w:tr w:rsidR="0049109A" w:rsidRPr="001D6D89" w:rsidTr="006021DF">
        <w:trPr>
          <w:tblCellSpacing w:w="0" w:type="dxa"/>
        </w:trPr>
        <w:tc>
          <w:tcPr>
            <w:tcW w:w="3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w:t>
            </w:r>
          </w:p>
        </w:tc>
        <w:tc>
          <w:tcPr>
            <w:tcW w:w="1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c>
          <w:tcPr>
            <w:tcW w:w="10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c>
          <w:tcPr>
            <w:tcW w:w="10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c>
          <w:tcPr>
            <w:tcW w:w="10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t> </w:t>
            </w:r>
          </w:p>
        </w:tc>
      </w:tr>
    </w:tbl>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b/>
          <w:bCs/>
          <w:sz w:val="28"/>
          <w:szCs w:val="28"/>
        </w:rPr>
        <w:t>III. Cách tính các khoản kiến nghị hưởng hỗ trợ đầu tư:</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bCs/>
          <w:sz w:val="28"/>
          <w:szCs w:val="28"/>
        </w:rPr>
        <w:t> ……</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b/>
          <w:bCs/>
          <w:sz w:val="28"/>
          <w:szCs w:val="28"/>
        </w:rPr>
        <w:t>III. Doanh nghiệp cam kết: Nội dung hồ sơ đầu tư</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lastRenderedPageBreak/>
        <w:t>1. Về tính chính xác của những thông tin trên đây;</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2. Chấp hành nghiêm chỉnh các quy định của pháp luật Việt Nam. </w:t>
      </w:r>
    </w:p>
    <w:tbl>
      <w:tblPr>
        <w:tblW w:w="9747" w:type="dxa"/>
        <w:tblCellSpacing w:w="0" w:type="dxa"/>
        <w:tblCellMar>
          <w:left w:w="0" w:type="dxa"/>
          <w:right w:w="0" w:type="dxa"/>
        </w:tblCellMar>
        <w:tblLook w:val="00A0"/>
      </w:tblPr>
      <w:tblGrid>
        <w:gridCol w:w="4428"/>
        <w:gridCol w:w="5319"/>
      </w:tblGrid>
      <w:tr w:rsidR="0049109A" w:rsidRPr="001D6D89" w:rsidTr="006021DF">
        <w:trPr>
          <w:tblCellSpacing w:w="0" w:type="dxa"/>
        </w:trPr>
        <w:tc>
          <w:tcPr>
            <w:tcW w:w="4428" w:type="dxa"/>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sz w:val="28"/>
                <w:szCs w:val="28"/>
              </w:rPr>
            </w:pPr>
            <w:r w:rsidRPr="001D6D89">
              <w:rPr>
                <w:rFonts w:ascii="Times New Roman" w:hAnsi="Times New Roman"/>
                <w:sz w:val="28"/>
                <w:szCs w:val="28"/>
              </w:rPr>
              <w:br/>
            </w:r>
            <w:r w:rsidRPr="001D6D89">
              <w:rPr>
                <w:rFonts w:ascii="Times New Roman" w:hAnsi="Times New Roman"/>
                <w:b/>
                <w:bCs/>
                <w:i/>
                <w:iCs/>
                <w:sz w:val="28"/>
                <w:szCs w:val="28"/>
              </w:rPr>
              <w:t>Nơi nhận:</w:t>
            </w:r>
          </w:p>
        </w:tc>
        <w:tc>
          <w:tcPr>
            <w:tcW w:w="5319" w:type="dxa"/>
            <w:shd w:val="clear" w:color="auto" w:fill="FFFFFF"/>
            <w:tcMar>
              <w:top w:w="0" w:type="dxa"/>
              <w:left w:w="108" w:type="dxa"/>
              <w:bottom w:w="0" w:type="dxa"/>
              <w:right w:w="108" w:type="dxa"/>
            </w:tcMar>
          </w:tcPr>
          <w:p w:rsidR="0049109A" w:rsidRPr="001D6D89" w:rsidRDefault="0049109A" w:rsidP="008370F4">
            <w:pPr>
              <w:spacing w:before="120" w:line="320" w:lineRule="exact"/>
              <w:rPr>
                <w:rFonts w:ascii="Times New Roman" w:hAnsi="Times New Roman"/>
                <w:b/>
                <w:bCs/>
                <w:sz w:val="28"/>
                <w:szCs w:val="28"/>
              </w:rPr>
            </w:pPr>
            <w:r w:rsidRPr="001D6D89">
              <w:rPr>
                <w:rFonts w:ascii="Times New Roman" w:hAnsi="Times New Roman"/>
                <w:i/>
                <w:iCs/>
                <w:sz w:val="28"/>
                <w:szCs w:val="28"/>
              </w:rPr>
              <w:t>…….., ngày ... tháng … năm …</w:t>
            </w:r>
            <w:r w:rsidRPr="001D6D89">
              <w:rPr>
                <w:rFonts w:ascii="Times New Roman" w:hAnsi="Times New Roman"/>
                <w:i/>
                <w:iCs/>
                <w:sz w:val="28"/>
                <w:szCs w:val="28"/>
              </w:rPr>
              <w:br/>
            </w:r>
            <w:r w:rsidRPr="001D6D89">
              <w:rPr>
                <w:rFonts w:ascii="Times New Roman" w:hAnsi="Times New Roman"/>
                <w:b/>
                <w:bCs/>
                <w:sz w:val="28"/>
                <w:szCs w:val="28"/>
              </w:rPr>
              <w:t>Chức danh người đại diện Doanh nghiệp</w:t>
            </w:r>
            <w:r w:rsidRPr="001D6D89">
              <w:rPr>
                <w:rFonts w:ascii="Times New Roman" w:hAnsi="Times New Roman"/>
                <w:b/>
                <w:bCs/>
                <w:sz w:val="28"/>
                <w:szCs w:val="28"/>
              </w:rPr>
              <w:br/>
              <w:t>(ký tên - đóng dấu)</w:t>
            </w:r>
          </w:p>
          <w:p w:rsidR="0049109A" w:rsidRPr="001D6D89" w:rsidRDefault="0049109A" w:rsidP="008370F4">
            <w:pPr>
              <w:spacing w:before="120" w:line="320" w:lineRule="exact"/>
              <w:rPr>
                <w:rFonts w:ascii="Times New Roman" w:hAnsi="Times New Roman"/>
                <w:b/>
                <w:bCs/>
                <w:sz w:val="28"/>
                <w:szCs w:val="28"/>
              </w:rPr>
            </w:pPr>
          </w:p>
          <w:p w:rsidR="0049109A" w:rsidRPr="001D6D89" w:rsidRDefault="0049109A" w:rsidP="008370F4">
            <w:pPr>
              <w:spacing w:before="120" w:line="320" w:lineRule="exact"/>
              <w:rPr>
                <w:rFonts w:ascii="Times New Roman" w:hAnsi="Times New Roman"/>
                <w:sz w:val="28"/>
                <w:szCs w:val="28"/>
              </w:rPr>
            </w:pPr>
          </w:p>
        </w:tc>
      </w:tr>
    </w:tbl>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sz w:val="28"/>
          <w:szCs w:val="28"/>
        </w:rPr>
        <w:t>Hồ sơ kèm theo:</w:t>
      </w:r>
    </w:p>
    <w:p w:rsidR="0049109A" w:rsidRPr="001D6D89" w:rsidRDefault="0049109A" w:rsidP="008370F4">
      <w:pPr>
        <w:shd w:val="clear" w:color="auto" w:fill="FFFFFF"/>
        <w:spacing w:before="120" w:line="320" w:lineRule="exact"/>
        <w:rPr>
          <w:rFonts w:ascii="Times New Roman" w:hAnsi="Times New Roman"/>
          <w:sz w:val="28"/>
          <w:szCs w:val="28"/>
        </w:rPr>
      </w:pPr>
      <w:r w:rsidRPr="001D6D89">
        <w:rPr>
          <w:rFonts w:ascii="Times New Roman" w:hAnsi="Times New Roman"/>
          <w:i/>
          <w:iCs/>
          <w:sz w:val="28"/>
          <w:szCs w:val="28"/>
        </w:rPr>
        <w:t>- Ghi chú: Đối với dự án đã triển khai thực hiện trước thời điểm Nghị định </w:t>
      </w:r>
      <w:hyperlink r:id="rId24" w:tgtFrame="_blank" w:history="1">
        <w:r w:rsidRPr="001D6D89">
          <w:rPr>
            <w:rFonts w:ascii="Times New Roman" w:hAnsi="Times New Roman"/>
            <w:i/>
            <w:iCs/>
            <w:sz w:val="28"/>
            <w:szCs w:val="28"/>
          </w:rPr>
          <w:t>210/2013/NĐ-CP</w:t>
        </w:r>
      </w:hyperlink>
      <w:r w:rsidRPr="001D6D89">
        <w:rPr>
          <w:rFonts w:ascii="Times New Roman" w:hAnsi="Times New Roman"/>
          <w:i/>
          <w:iCs/>
          <w:sz w:val="28"/>
          <w:szCs w:val="28"/>
        </w:rPr>
        <w:t> ngày 19 tháng 12 năm 2013 của Chính phủ có hiệu lực, phần kiến nghị ưu đãi, hỗ trợ đầu tư nêu tại Mục II cho thời hạn hoạt động còn lại của Dự án (nếu có).</w:t>
      </w:r>
    </w:p>
    <w:p w:rsidR="00D74E36" w:rsidRPr="001D6D89" w:rsidRDefault="00FF7988" w:rsidP="00B024D3">
      <w:pPr>
        <w:spacing w:before="120" w:after="120" w:line="240" w:lineRule="auto"/>
        <w:ind w:firstLine="709"/>
        <w:jc w:val="both"/>
        <w:rPr>
          <w:rFonts w:ascii="Times New Roman" w:hAnsi="Times New Roman"/>
          <w:b/>
          <w:bCs/>
          <w:sz w:val="28"/>
          <w:szCs w:val="28"/>
          <w:lang w:val="nl-NL"/>
        </w:rPr>
      </w:pPr>
      <w:bookmarkStart w:id="4" w:name="OLE_LINK20"/>
      <w:bookmarkStart w:id="5" w:name="OLE_LINK21"/>
      <w:r w:rsidRPr="001D6D89">
        <w:rPr>
          <w:rFonts w:ascii="Times New Roman" w:hAnsi="Times New Roman"/>
          <w:b/>
          <w:sz w:val="28"/>
          <w:szCs w:val="28"/>
        </w:rPr>
        <w:t>IV. LĨNH VỰC ĐẤU THẦU</w:t>
      </w:r>
    </w:p>
    <w:p w:rsidR="00B024D3" w:rsidRPr="001D6D89" w:rsidRDefault="00B024D3" w:rsidP="00B024D3">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12. Phê duyệt danh mục dự án có sử dụng đất cần lựa chọn nhà đầu tư (do Chủ tịch UBND tỉnh quyết định)</w:t>
      </w:r>
    </w:p>
    <w:p w:rsidR="00B024D3" w:rsidRPr="001D6D89" w:rsidRDefault="00B024D3" w:rsidP="00B024D3">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pacing w:val="-4"/>
          <w:sz w:val="28"/>
          <w:szCs w:val="28"/>
          <w:lang w:val="de-DE"/>
        </w:rPr>
        <w:t>Trình tự thực hiện</w:t>
      </w:r>
    </w:p>
    <w:p w:rsidR="00B024D3" w:rsidRPr="001D6D89" w:rsidRDefault="00B024D3" w:rsidP="00B024D3">
      <w:pPr>
        <w:spacing w:before="120" w:after="120" w:line="240" w:lineRule="auto"/>
        <w:ind w:firstLine="709"/>
        <w:jc w:val="both"/>
        <w:rPr>
          <w:rFonts w:ascii="Times New Roman" w:hAnsi="Times New Roman"/>
          <w:b/>
          <w:bCs/>
          <w:sz w:val="28"/>
          <w:szCs w:val="28"/>
          <w:lang w:val="de-DE"/>
        </w:rPr>
      </w:pPr>
      <w:r w:rsidRPr="001D6D89">
        <w:rPr>
          <w:rFonts w:ascii="Times New Roman" w:hAnsi="Times New Roman"/>
          <w:iCs/>
          <w:spacing w:val="-4"/>
          <w:sz w:val="28"/>
          <w:szCs w:val="28"/>
          <w:lang w:val="de-DE"/>
        </w:rPr>
        <w:tab/>
        <w:t>- Các sở, ban, ngành; Ủy ban nhân dân cấp huyện đề xuất dự án sử dụng khu đất, quỹ đất có giá trị thương mại cao cần lựa chọn nhà đầu tư gửi Sở Kế hoạch và Đầu tư tổng hợp, báo cáo Chủ tịch Ủy ban nhân dân cấp tỉnh xem xét, phê duyệt danh mục dự án đầu tư có sử dụng đất.</w:t>
      </w:r>
      <w:r w:rsidRPr="001D6D89">
        <w:rPr>
          <w:rFonts w:ascii="Times New Roman" w:hAnsi="Times New Roman"/>
          <w:b/>
          <w:bCs/>
          <w:sz w:val="28"/>
          <w:szCs w:val="28"/>
          <w:lang w:val="de-DE"/>
        </w:rPr>
        <w:tab/>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 xml:space="preserve">Cách thức thực hiện: </w:t>
      </w:r>
      <w:r w:rsidRPr="001D6D89">
        <w:rPr>
          <w:rFonts w:ascii="Times New Roman" w:hAnsi="Times New Roman"/>
          <w:bCs/>
          <w:sz w:val="28"/>
          <w:szCs w:val="28"/>
          <w:lang w:val="es-ES"/>
        </w:rPr>
        <w:t>trực tiếp tại Sở Kế hoạch và Đầu tư.</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Thành phần, số lượng hồ sơ:</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a) Thành pần hồ sơ:</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w:t>
      </w:r>
      <w:r w:rsidRPr="001D6D89">
        <w:rPr>
          <w:rFonts w:ascii="Times New Roman" w:hAnsi="Times New Roman"/>
          <w:iCs/>
          <w:sz w:val="28"/>
          <w:szCs w:val="28"/>
          <w:lang w:val="es-ES"/>
        </w:rPr>
        <w:t>Danh mục dự án có sử dụng đất cần lựa chọn nhà đầu tư</w:t>
      </w:r>
      <w:r w:rsidRPr="001D6D89">
        <w:rPr>
          <w:rFonts w:ascii="Times New Roman" w:hAnsi="Times New Roman"/>
          <w:iCs/>
          <w:sz w:val="28"/>
          <w:szCs w:val="28"/>
          <w:lang w:val="es-ES"/>
        </w:rPr>
        <w:tab/>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b) Số lượng hồ sơ</w:t>
      </w:r>
      <w:r w:rsidRPr="001D6D89">
        <w:rPr>
          <w:rFonts w:ascii="Times New Roman" w:hAnsi="Times New Roman"/>
          <w:sz w:val="28"/>
          <w:szCs w:val="28"/>
          <w:lang w:val="de-DE"/>
        </w:rPr>
        <w:t xml:space="preserve">: </w:t>
      </w:r>
      <w:r w:rsidRPr="001D6D89">
        <w:rPr>
          <w:rFonts w:ascii="Times New Roman" w:hAnsi="Times New Roman"/>
          <w:iCs/>
          <w:sz w:val="28"/>
          <w:szCs w:val="28"/>
          <w:lang w:val="de-DE"/>
        </w:rPr>
        <w:t>01 bản.</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Không quy định</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Chủ tịch Ủy ban nhân dân cấp tỉnh</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cơ quan, tổ chức</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Quyết định phê duyệt danh mục dự án có sử dụng đất cần lựa chọn nhà đầu tư.</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Không có</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B024D3" w:rsidRPr="001D6D89" w:rsidRDefault="00B024D3" w:rsidP="00B024D3">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Luật đấu thầu số 43/2013/QH13 ngày 26/11/2013;</w:t>
      </w:r>
    </w:p>
    <w:p w:rsidR="00E25EF6" w:rsidRPr="001D6D89" w:rsidRDefault="00B024D3" w:rsidP="00C5573E">
      <w:pPr>
        <w:spacing w:before="120" w:after="120" w:line="240" w:lineRule="auto"/>
        <w:ind w:firstLine="709"/>
        <w:jc w:val="both"/>
        <w:rPr>
          <w:rFonts w:ascii="Times New Roman" w:hAnsi="Times New Roman"/>
          <w:b/>
          <w:bCs/>
          <w:sz w:val="28"/>
          <w:szCs w:val="28"/>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bookmarkEnd w:id="4"/>
      <w:bookmarkEnd w:id="5"/>
    </w:p>
    <w:p w:rsidR="00B024D3" w:rsidRPr="001D6D89" w:rsidRDefault="00F22583" w:rsidP="0031093E">
      <w:pPr>
        <w:spacing w:after="0" w:line="240" w:lineRule="auto"/>
        <w:ind w:firstLine="709"/>
        <w:rPr>
          <w:rFonts w:ascii="Times New Roman" w:hAnsi="Times New Roman"/>
          <w:b/>
          <w:bCs/>
          <w:sz w:val="28"/>
          <w:szCs w:val="28"/>
        </w:rPr>
      </w:pPr>
      <w:r w:rsidRPr="001D6D89">
        <w:rPr>
          <w:rFonts w:ascii="Times New Roman" w:hAnsi="Times New Roman"/>
          <w:b/>
          <w:bCs/>
          <w:sz w:val="28"/>
          <w:szCs w:val="28"/>
          <w:highlight w:val="yellow"/>
        </w:rPr>
        <w:t xml:space="preserve">V. </w:t>
      </w:r>
      <w:r w:rsidRPr="001D6D89">
        <w:rPr>
          <w:rFonts w:ascii="Times New Roman" w:hAnsi="Times New Roman"/>
          <w:b/>
          <w:bCs/>
          <w:sz w:val="26"/>
          <w:szCs w:val="26"/>
          <w:highlight w:val="yellow"/>
          <w:lang w:val="nl-NL"/>
        </w:rPr>
        <w:t>LĨNH VỰC QUY HOẠCH</w:t>
      </w:r>
    </w:p>
    <w:p w:rsidR="00100B82" w:rsidRPr="001D6D89" w:rsidRDefault="00100B82" w:rsidP="00F22583">
      <w:pPr>
        <w:autoSpaceDE w:val="0"/>
        <w:autoSpaceDN w:val="0"/>
        <w:adjustRightInd w:val="0"/>
        <w:ind w:firstLine="720"/>
        <w:jc w:val="both"/>
        <w:rPr>
          <w:rFonts w:ascii="Times New Roman" w:hAnsi="Times New Roman"/>
          <w:b/>
          <w:bCs/>
          <w:sz w:val="28"/>
          <w:szCs w:val="28"/>
          <w:lang w:val="vi-VN"/>
        </w:rPr>
      </w:pPr>
      <w:r w:rsidRPr="001D6D89">
        <w:rPr>
          <w:rFonts w:ascii="Times New Roman" w:hAnsi="Times New Roman"/>
          <w:b/>
          <w:bCs/>
          <w:sz w:val="28"/>
          <w:szCs w:val="28"/>
          <w:highlight w:val="yellow"/>
        </w:rPr>
        <w:t xml:space="preserve">13. </w:t>
      </w:r>
      <w:bookmarkStart w:id="6" w:name="ole_link1"/>
      <w:bookmarkStart w:id="7" w:name="ole_link2"/>
      <w:bookmarkStart w:id="8" w:name="ole_link3"/>
      <w:bookmarkStart w:id="9" w:name="ole_link4"/>
      <w:r w:rsidRPr="001D6D89">
        <w:rPr>
          <w:rFonts w:ascii="Times New Roman" w:hAnsi="Times New Roman"/>
          <w:b/>
          <w:bCs/>
          <w:sz w:val="28"/>
          <w:szCs w:val="28"/>
          <w:highlight w:val="yellow"/>
        </w:rPr>
        <w:t>Thẩm định chủ trương lập, điều chỉnh quy hoạch</w:t>
      </w:r>
      <w:bookmarkEnd w:id="6"/>
      <w:bookmarkEnd w:id="7"/>
      <w:bookmarkEnd w:id="8"/>
      <w:bookmarkEnd w:id="9"/>
    </w:p>
    <w:p w:rsidR="00100B82" w:rsidRPr="001D6D89" w:rsidRDefault="00100B82" w:rsidP="00F22583">
      <w:pPr>
        <w:autoSpaceDE w:val="0"/>
        <w:autoSpaceDN w:val="0"/>
        <w:adjustRightInd w:val="0"/>
        <w:spacing w:before="120" w:after="120" w:line="320" w:lineRule="atLeast"/>
        <w:ind w:firstLine="630"/>
        <w:jc w:val="both"/>
        <w:rPr>
          <w:rFonts w:ascii="Times New Roman" w:hAnsi="Times New Roman"/>
          <w:b/>
          <w:bCs/>
          <w:sz w:val="28"/>
          <w:szCs w:val="28"/>
        </w:rPr>
      </w:pPr>
      <w:r w:rsidRPr="001D6D89">
        <w:rPr>
          <w:rFonts w:ascii="Times New Roman" w:hAnsi="Times New Roman"/>
          <w:b/>
          <w:bCs/>
          <w:sz w:val="28"/>
          <w:szCs w:val="28"/>
        </w:rPr>
        <w:t>Trình tự thực hiện:</w:t>
      </w:r>
    </w:p>
    <w:p w:rsidR="00100B82" w:rsidRPr="001D6D89" w:rsidRDefault="00100B82" w:rsidP="00100B82">
      <w:pPr>
        <w:autoSpaceDE w:val="0"/>
        <w:autoSpaceDN w:val="0"/>
        <w:adjustRightInd w:val="0"/>
        <w:spacing w:before="120" w:after="120"/>
        <w:ind w:firstLine="630"/>
        <w:jc w:val="both"/>
        <w:rPr>
          <w:rFonts w:ascii="Times New Roman" w:hAnsi="Times New Roman"/>
          <w:sz w:val="28"/>
          <w:szCs w:val="28"/>
          <w:highlight w:val="white"/>
        </w:rPr>
      </w:pPr>
      <w:r w:rsidRPr="001D6D89">
        <w:rPr>
          <w:rFonts w:ascii="Times New Roman" w:hAnsi="Times New Roman"/>
          <w:sz w:val="28"/>
          <w:szCs w:val="28"/>
        </w:rPr>
        <w:t>- B</w:t>
      </w:r>
      <w:r w:rsidRPr="001D6D89">
        <w:rPr>
          <w:rFonts w:ascii="Times New Roman" w:hAnsi="Times New Roman"/>
          <w:sz w:val="28"/>
          <w:szCs w:val="28"/>
          <w:lang w:val="vi-VN"/>
        </w:rPr>
        <w:t xml:space="preserve">ước 1: </w:t>
      </w:r>
      <w:r w:rsidRPr="001D6D89">
        <w:rPr>
          <w:rFonts w:ascii="Times New Roman" w:hAnsi="Times New Roman"/>
          <w:sz w:val="28"/>
          <w:szCs w:val="28"/>
        </w:rPr>
        <w:t>Đơn vị đề xuất lập, điều chỉnh quy hoạch nộp đề xuất chủ trương lập, điều chỉnh quy hoạch</w:t>
      </w:r>
      <w:r w:rsidRPr="001D6D89">
        <w:rPr>
          <w:rFonts w:ascii="Times New Roman" w:hAnsi="Times New Roman"/>
          <w:sz w:val="28"/>
          <w:szCs w:val="28"/>
          <w:lang w:val="vi-VN"/>
        </w:rPr>
        <w:t xml:space="preserve"> tại </w:t>
      </w:r>
      <w:r w:rsidRPr="001D6D89">
        <w:rPr>
          <w:rFonts w:ascii="Times New Roman" w:hAnsi="Times New Roman"/>
          <w:sz w:val="28"/>
          <w:szCs w:val="28"/>
        </w:rPr>
        <w:t>Trung tâm Hành chính công tỉnh Đắk Nông.</w:t>
      </w:r>
    </w:p>
    <w:p w:rsidR="00100B82" w:rsidRPr="001D6D89" w:rsidRDefault="00100B82" w:rsidP="00100B82">
      <w:pPr>
        <w:autoSpaceDE w:val="0"/>
        <w:autoSpaceDN w:val="0"/>
        <w:adjustRightInd w:val="0"/>
        <w:spacing w:after="120" w:line="240" w:lineRule="atLeast"/>
        <w:ind w:firstLine="567"/>
        <w:jc w:val="both"/>
        <w:rPr>
          <w:rFonts w:ascii="Times New Roman" w:hAnsi="Times New Roman"/>
          <w:sz w:val="28"/>
          <w:szCs w:val="28"/>
        </w:rPr>
      </w:pPr>
      <w:r w:rsidRPr="001D6D89">
        <w:rPr>
          <w:rFonts w:ascii="Times New Roman" w:hAnsi="Times New Roman"/>
          <w:sz w:val="28"/>
          <w:szCs w:val="28"/>
        </w:rPr>
        <w:t xml:space="preserve">- Bước 2: Sau khi nhận hồ sơ đề xuất chủ trương lập, điều chỉnh quy hoạch của đơn vị đề xuất, </w:t>
      </w:r>
      <w:r w:rsidRPr="001D6D89">
        <w:rPr>
          <w:rFonts w:ascii="Times New Roman" w:hAnsi="Times New Roman"/>
          <w:sz w:val="28"/>
          <w:szCs w:val="28"/>
          <w:lang w:val="vi-VN"/>
        </w:rPr>
        <w:t xml:space="preserve">Sở Kế hoạch và Đầu tư </w:t>
      </w:r>
      <w:r w:rsidRPr="001D6D89">
        <w:rPr>
          <w:rFonts w:ascii="Times New Roman" w:hAnsi="Times New Roman"/>
          <w:sz w:val="28"/>
          <w:szCs w:val="28"/>
        </w:rPr>
        <w:t xml:space="preserve">kiểm tra hồ sơ, cho ý kiến (đối với hồ sơ chưa đạt yêu cầu) và thực hiện gửi hồ sơ đề xuất chủ trương lập, điều chỉnh quy hoạch cho các thành viên trong Hội đồng thẩm định chủ trương lập, điều chỉnh quy hoạch trên địa bàn tỉnh tại Quyết định số 791/QĐ-UBND ngày 23/5/2016 của UBND tỉnh. </w:t>
      </w:r>
    </w:p>
    <w:p w:rsidR="00100B82" w:rsidRPr="001D6D89" w:rsidRDefault="00100B82" w:rsidP="00100B82">
      <w:pPr>
        <w:autoSpaceDE w:val="0"/>
        <w:autoSpaceDN w:val="0"/>
        <w:adjustRightInd w:val="0"/>
        <w:spacing w:after="120" w:line="240" w:lineRule="atLeas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w:t>
      </w:r>
      <w:r w:rsidRPr="001D6D89">
        <w:rPr>
          <w:rFonts w:ascii="Times New Roman" w:hAnsi="Times New Roman"/>
          <w:sz w:val="28"/>
          <w:szCs w:val="28"/>
        </w:rPr>
        <w:t>3</w:t>
      </w:r>
      <w:r w:rsidRPr="001D6D89">
        <w:rPr>
          <w:rFonts w:ascii="Times New Roman" w:hAnsi="Times New Roman"/>
          <w:sz w:val="28"/>
          <w:szCs w:val="28"/>
          <w:lang w:val="vi-VN"/>
        </w:rPr>
        <w:t xml:space="preserve">: </w:t>
      </w:r>
      <w:r w:rsidRPr="001D6D89">
        <w:rPr>
          <w:rFonts w:ascii="Times New Roman" w:hAnsi="Times New Roman"/>
          <w:sz w:val="28"/>
          <w:szCs w:val="28"/>
        </w:rPr>
        <w:t>Tổ chức họp Hội đồng thẩm định chủ trương thống nhất tính cấp thiết và tính hợp lý của đề xuất chủ trương (cuộc họp diễn ra tại trụ sở Sở Kế hoạch và Đầu tư); hoàn thành biên bản thống nhất đề xuất chủ trương.</w:t>
      </w:r>
    </w:p>
    <w:p w:rsidR="00100B82" w:rsidRPr="001D6D89" w:rsidRDefault="00100B82" w:rsidP="00100B82">
      <w:pPr>
        <w:autoSpaceDE w:val="0"/>
        <w:autoSpaceDN w:val="0"/>
        <w:adjustRightInd w:val="0"/>
        <w:ind w:firstLine="567"/>
        <w:jc w:val="both"/>
        <w:rPr>
          <w:rFonts w:ascii="Times New Roman" w:hAnsi="Times New Roman"/>
          <w:sz w:val="28"/>
          <w:szCs w:val="28"/>
        </w:rPr>
      </w:pPr>
      <w:r w:rsidRPr="001D6D89">
        <w:rPr>
          <w:rFonts w:ascii="Times New Roman" w:hAnsi="Times New Roman"/>
          <w:sz w:val="28"/>
          <w:szCs w:val="28"/>
        </w:rPr>
        <w:t>- Bước 4: Sở Kế hoạch và Đầu tư trình UBND tỉnh đề xuất chủ trương.</w:t>
      </w:r>
    </w:p>
    <w:p w:rsidR="00100B82" w:rsidRPr="001D6D89" w:rsidRDefault="00100B82" w:rsidP="00100B82">
      <w:pPr>
        <w:autoSpaceDE w:val="0"/>
        <w:autoSpaceDN w:val="0"/>
        <w:adjustRightInd w:val="0"/>
        <w:ind w:firstLine="567"/>
        <w:jc w:val="both"/>
        <w:rPr>
          <w:rFonts w:ascii="Times New Roman" w:hAnsi="Times New Roman"/>
          <w:sz w:val="28"/>
          <w:szCs w:val="28"/>
        </w:rPr>
      </w:pPr>
      <w:r w:rsidRPr="001D6D89">
        <w:rPr>
          <w:rFonts w:ascii="Times New Roman" w:hAnsi="Times New Roman"/>
          <w:sz w:val="28"/>
          <w:szCs w:val="28"/>
        </w:rPr>
        <w:t>- Bước 5: Phê duyệt đề xuất chủ trương.</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Cách thức thực hiện:</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xml:space="preserve"> - Nộp trực tiếp tại Trung tâm Hành chính công tỉnh Đắk Nông hoặc gửi văn bản thông qua đường bưu điện</w:t>
      </w:r>
      <w:r w:rsidRPr="001D6D89">
        <w:rPr>
          <w:rFonts w:ascii="Times New Roman" w:hAnsi="Times New Roman"/>
          <w:sz w:val="28"/>
          <w:szCs w:val="28"/>
          <w:lang w:val="vi-VN"/>
        </w:rPr>
        <w:t>.</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lang w:val="vi-VN"/>
        </w:rPr>
      </w:pPr>
      <w:r w:rsidRPr="001D6D89">
        <w:rPr>
          <w:rFonts w:ascii="Times New Roman" w:hAnsi="Times New Roman"/>
          <w:b/>
          <w:bCs/>
          <w:sz w:val="28"/>
          <w:szCs w:val="28"/>
        </w:rPr>
        <w:t>Thành phần, số l</w:t>
      </w:r>
      <w:r w:rsidRPr="001D6D89">
        <w:rPr>
          <w:rFonts w:ascii="Times New Roman" w:hAnsi="Times New Roman"/>
          <w:b/>
          <w:bCs/>
          <w:sz w:val="28"/>
          <w:szCs w:val="28"/>
          <w:lang w:val="vi-VN"/>
        </w:rPr>
        <w:t>ượng hồ sơ:</w:t>
      </w:r>
    </w:p>
    <w:p w:rsidR="00100B82" w:rsidRPr="001D6D89" w:rsidRDefault="00100B82" w:rsidP="00100B82">
      <w:pPr>
        <w:autoSpaceDE w:val="0"/>
        <w:autoSpaceDN w:val="0"/>
        <w:adjustRightInd w:val="0"/>
        <w:spacing w:before="120" w:after="120"/>
        <w:ind w:firstLine="567"/>
        <w:jc w:val="both"/>
        <w:rPr>
          <w:rFonts w:ascii="Times New Roman" w:hAnsi="Times New Roman"/>
          <w:b/>
          <w:bCs/>
          <w:i/>
          <w:iCs/>
          <w:sz w:val="28"/>
          <w:szCs w:val="28"/>
          <w:lang w:val="vi-VN"/>
        </w:rPr>
      </w:pPr>
      <w:r w:rsidRPr="001D6D89">
        <w:rPr>
          <w:rFonts w:ascii="Times New Roman" w:hAnsi="Times New Roman"/>
          <w:b/>
          <w:bCs/>
          <w:i/>
          <w:iCs/>
          <w:sz w:val="28"/>
          <w:szCs w:val="28"/>
        </w:rPr>
        <w:t>a) Thành phần hồ s</w:t>
      </w:r>
      <w:r w:rsidRPr="001D6D89">
        <w:rPr>
          <w:rFonts w:ascii="Times New Roman" w:hAnsi="Times New Roman"/>
          <w:b/>
          <w:bCs/>
          <w:i/>
          <w:iCs/>
          <w:sz w:val="28"/>
          <w:szCs w:val="28"/>
          <w:lang w:val="vi-VN"/>
        </w:rPr>
        <w:t>ơ:</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Đề xuất chủ trương lập, điều chỉnh quy hoạch</w:t>
      </w:r>
      <w:r w:rsidRPr="001D6D89">
        <w:rPr>
          <w:rFonts w:ascii="Times New Roman" w:hAnsi="Times New Roman"/>
          <w:sz w:val="28"/>
          <w:szCs w:val="28"/>
          <w:lang w:val="vi-VN"/>
        </w:rPr>
        <w:t>.</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Các văn bản, tài liệu pháp lý liên quan.</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b/>
          <w:bCs/>
          <w:i/>
          <w:iCs/>
          <w:sz w:val="28"/>
          <w:szCs w:val="28"/>
        </w:rPr>
        <w:t>b) Số l</w:t>
      </w:r>
      <w:r w:rsidRPr="001D6D89">
        <w:rPr>
          <w:rFonts w:ascii="Times New Roman" w:hAnsi="Times New Roman"/>
          <w:b/>
          <w:bCs/>
          <w:i/>
          <w:iCs/>
          <w:sz w:val="28"/>
          <w:szCs w:val="28"/>
          <w:lang w:val="vi-VN"/>
        </w:rPr>
        <w:t>ượng hồ sơ</w:t>
      </w:r>
      <w:r w:rsidRPr="001D6D89">
        <w:rPr>
          <w:rFonts w:ascii="Times New Roman" w:hAnsi="Times New Roman"/>
          <w:i/>
          <w:iCs/>
          <w:sz w:val="28"/>
          <w:szCs w:val="28"/>
          <w:lang w:val="vi-VN"/>
        </w:rPr>
        <w:t>:</w:t>
      </w:r>
      <w:r w:rsidRPr="001D6D89">
        <w:rPr>
          <w:rFonts w:ascii="Times New Roman" w:hAnsi="Times New Roman"/>
          <w:sz w:val="28"/>
          <w:szCs w:val="28"/>
        </w:rPr>
        <w:t xml:space="preserve"> 10 bộ</w:t>
      </w:r>
      <w:r w:rsidRPr="001D6D89">
        <w:rPr>
          <w:rFonts w:ascii="Times New Roman" w:hAnsi="Times New Roman"/>
          <w:sz w:val="28"/>
          <w:szCs w:val="28"/>
          <w:lang w:val="vi-VN"/>
        </w:rPr>
        <w:t>.</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Thẩm tra sơ bộ hồ sơ trình đề xuất chủ trương và gửi hồ sơ tới các thành viên Hội đồng thẩm định chủ trương: 03 ngày kể từ ngày nhận được hồ sơ từ Trung tâm Hành chính công tỉnh Đắk Nông.</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Tổ chức họp Hội đồng thẩm định chủ trương: 10 ngày kể từ ngày gửi hồ sơ đề xuất chủ trương cho các thành viên Hội đồng thẩm định.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lastRenderedPageBreak/>
        <w:t>- Trình đề xuất chủ trương: 02 ngày kể từ ngày họp Hội đồng thẩm định chủ trương.</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Phê duyệt chủ trương: 07 ngày kể từ ngày nhận được hồ sơ trình đề xuất chủ trương của Sở Kế hoạch và Đầu tư.</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w:t>
      </w:r>
    </w:p>
    <w:p w:rsidR="00100B82" w:rsidRPr="001D6D89" w:rsidRDefault="00100B82" w:rsidP="00100B82">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thẩm định: Sở Kế hoạch và Đầu tư.</w:t>
      </w:r>
    </w:p>
    <w:p w:rsidR="00100B82" w:rsidRPr="001D6D89" w:rsidRDefault="00100B82" w:rsidP="00100B82">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phê duyệt: Chủ tịch UBND tỉnh.</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Đối tượng thực hiện thủ tục hành chính: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Các c</w:t>
      </w:r>
      <w:r w:rsidRPr="001D6D89">
        <w:rPr>
          <w:rFonts w:ascii="Times New Roman" w:hAnsi="Times New Roman"/>
          <w:sz w:val="28"/>
          <w:szCs w:val="28"/>
          <w:lang w:val="vi-VN"/>
        </w:rPr>
        <w:t>ơ quan, đơn vị</w:t>
      </w:r>
      <w:r w:rsidRPr="001D6D89">
        <w:rPr>
          <w:rFonts w:ascii="Times New Roman" w:hAnsi="Times New Roman"/>
          <w:sz w:val="28"/>
          <w:szCs w:val="28"/>
        </w:rPr>
        <w:t xml:space="preserve"> quản lý trực tiếp lĩnh vực mà quy hoạch cần lập, điều chỉnh.</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Kết quả thực hiện thủ tục hành chính: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xml:space="preserve">Báo cáo thẩm định chủ trương lập, điều chỉnh quy hoạch của Sở Kế hoạch và Đẩu tư và văn </w:t>
      </w:r>
      <w:r w:rsidRPr="001D6D89">
        <w:rPr>
          <w:rFonts w:ascii="Times New Roman" w:hAnsi="Times New Roman"/>
          <w:sz w:val="28"/>
          <w:szCs w:val="28"/>
          <w:lang w:val="vi-VN"/>
        </w:rPr>
        <w:t>bả</w:t>
      </w:r>
      <w:r w:rsidRPr="001D6D89">
        <w:rPr>
          <w:rFonts w:ascii="Times New Roman" w:hAnsi="Times New Roman"/>
          <w:sz w:val="28"/>
          <w:szCs w:val="28"/>
        </w:rPr>
        <w:t xml:space="preserve">n chấp thuận về việc lập, điều chỉnh quy hoạch </w:t>
      </w:r>
      <w:r w:rsidRPr="001D6D89">
        <w:rPr>
          <w:rFonts w:ascii="Times New Roman" w:hAnsi="Times New Roman"/>
          <w:sz w:val="28"/>
          <w:szCs w:val="28"/>
          <w:lang w:val="vi-VN"/>
        </w:rPr>
        <w:t>củ</w:t>
      </w:r>
      <w:r w:rsidRPr="001D6D89">
        <w:rPr>
          <w:rFonts w:ascii="Times New Roman" w:hAnsi="Times New Roman"/>
          <w:sz w:val="28"/>
          <w:szCs w:val="28"/>
        </w:rPr>
        <w:t>a UBND tỉnh.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Lệ phí (nếu có và văn bản quy định về phí, lệ phí): </w:t>
      </w:r>
      <w:r w:rsidRPr="001D6D89">
        <w:rPr>
          <w:rFonts w:ascii="Times New Roman" w:hAnsi="Times New Roman"/>
          <w:sz w:val="28"/>
          <w:szCs w:val="28"/>
        </w:rPr>
        <w:t>Không có.</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Tên mẫu đơn, mẫu tờ khai</w:t>
      </w:r>
      <w:r w:rsidRPr="001D6D89">
        <w:rPr>
          <w:rFonts w:ascii="Times New Roman" w:hAnsi="Times New Roman"/>
          <w:i/>
          <w:iCs/>
          <w:sz w:val="28"/>
          <w:szCs w:val="28"/>
        </w:rPr>
        <w:t>(đính kèm</w:t>
      </w:r>
      <w:r w:rsidRPr="001D6D89">
        <w:rPr>
          <w:rFonts w:ascii="Times New Roman" w:hAnsi="Times New Roman"/>
          <w:sz w:val="28"/>
          <w:szCs w:val="28"/>
        </w:rPr>
        <w:t>): Không có</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Yêu cầu, điều kiện thực hiện thủ tục (nếu có): </w:t>
      </w:r>
      <w:r w:rsidRPr="001D6D89">
        <w:rPr>
          <w:rFonts w:ascii="Times New Roman" w:hAnsi="Times New Roman"/>
          <w:sz w:val="28"/>
          <w:szCs w:val="28"/>
        </w:rPr>
        <w:t>Không có</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xml:space="preserve">: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Luật Tổ chức Chính quyền địa phương ngày 19/6/2015;</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Nghị định số 92/2006/NĐ-CP ngày 07/9/2006 của Chính phủ về lập, phê duyệt và quản lý quy hoạch tổng thể phát triển kinh tế xã hội;</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Nghị định số 04/2008/NĐ-CP ngày 11/01/2008 của Chính phủ về sửa đổi, bổ sung một số điều của Nghị định số 92/2006/NĐ-CP ngày 07/9/2006 của Chính phủ về lập, phê duyệt và quản lý quy hoạch tổng thể phát triển kinh tế xã hội;</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Thông tư số 05/2013/TT-BKHĐT ngày 31/10/2013 của Bộ Kế hoạch và Đẩu tư về hướng dẫn tổ chức lập, thẩm định, phê duyệt, điều chỉnh và công bố quy hoạch tổng thể phát triển kinh tế xã hội; quy hoạch ngành, lĩnh vực và sản phẩm chủ yếu.</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Quyết định số</w:t>
      </w:r>
      <w:r w:rsidR="00B024D3" w:rsidRPr="001D6D89">
        <w:rPr>
          <w:rFonts w:ascii="Times New Roman" w:hAnsi="Times New Roman"/>
          <w:sz w:val="28"/>
          <w:szCs w:val="28"/>
        </w:rPr>
        <w:t xml:space="preserve"> 791/QĐ-</w:t>
      </w:r>
      <w:r w:rsidRPr="001D6D89">
        <w:rPr>
          <w:rFonts w:ascii="Times New Roman" w:hAnsi="Times New Roman"/>
          <w:sz w:val="28"/>
          <w:szCs w:val="28"/>
        </w:rPr>
        <w:t>UBND ngày 23/5/2016 của UBND tỉnh về việc thành lập Hội đồng thẩm định chủ trương lập, điều chỉnh quy hoạch trên địa bản tỉnh Đắk Nông.</w:t>
      </w:r>
    </w:p>
    <w:p w:rsidR="00100B82" w:rsidRPr="001D6D89" w:rsidRDefault="00B024D3" w:rsidP="00100B82">
      <w:pPr>
        <w:autoSpaceDE w:val="0"/>
        <w:autoSpaceDN w:val="0"/>
        <w:adjustRightInd w:val="0"/>
        <w:spacing w:after="120"/>
        <w:ind w:firstLine="567"/>
        <w:jc w:val="both"/>
        <w:rPr>
          <w:rFonts w:ascii="Times New Roman" w:hAnsi="Times New Roman"/>
          <w:b/>
          <w:bCs/>
          <w:sz w:val="28"/>
          <w:szCs w:val="28"/>
        </w:rPr>
      </w:pPr>
      <w:r w:rsidRPr="001D6D89">
        <w:rPr>
          <w:rFonts w:ascii="Times New Roman" w:hAnsi="Times New Roman"/>
          <w:b/>
          <w:bCs/>
          <w:sz w:val="28"/>
          <w:szCs w:val="28"/>
        </w:rPr>
        <w:t>14</w:t>
      </w:r>
      <w:r w:rsidR="00100B82" w:rsidRPr="001D6D89">
        <w:rPr>
          <w:rFonts w:ascii="Times New Roman" w:hAnsi="Times New Roman"/>
          <w:b/>
          <w:bCs/>
          <w:sz w:val="28"/>
          <w:szCs w:val="28"/>
        </w:rPr>
        <w:t xml:space="preserve">. </w:t>
      </w:r>
      <w:bookmarkStart w:id="10" w:name="ole_link5"/>
      <w:bookmarkStart w:id="11" w:name="ole_link6"/>
      <w:bookmarkStart w:id="12" w:name="ole_link7"/>
      <w:bookmarkStart w:id="13" w:name="OLE_LINK16"/>
      <w:r w:rsidR="00100B82" w:rsidRPr="001D6D89">
        <w:rPr>
          <w:b/>
          <w:bCs/>
          <w:sz w:val="28"/>
          <w:szCs w:val="28"/>
        </w:rPr>
        <w:t>Thẩm định đề cương và dự toán chi phí lập quy hoạch</w:t>
      </w:r>
      <w:bookmarkEnd w:id="10"/>
      <w:bookmarkEnd w:id="11"/>
      <w:bookmarkEnd w:id="12"/>
      <w:r w:rsidR="00100B82" w:rsidRPr="001D6D89">
        <w:rPr>
          <w:b/>
          <w:bCs/>
          <w:sz w:val="28"/>
          <w:szCs w:val="28"/>
        </w:rPr>
        <w:t>.</w:t>
      </w:r>
      <w:bookmarkEnd w:id="13"/>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b/>
          <w:bCs/>
          <w:sz w:val="28"/>
          <w:szCs w:val="28"/>
        </w:rPr>
      </w:pPr>
      <w:r w:rsidRPr="001D6D89">
        <w:rPr>
          <w:rFonts w:ascii="Times New Roman" w:hAnsi="Times New Roman"/>
          <w:b/>
          <w:bCs/>
          <w:sz w:val="28"/>
          <w:szCs w:val="28"/>
        </w:rPr>
        <w:lastRenderedPageBreak/>
        <w:t>Trình tự thực hiện:</w:t>
      </w:r>
    </w:p>
    <w:p w:rsidR="00100B82" w:rsidRPr="001D6D89" w:rsidRDefault="00100B82" w:rsidP="00100B82">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1: </w:t>
      </w:r>
      <w:r w:rsidRPr="001D6D89">
        <w:rPr>
          <w:rFonts w:ascii="Times New Roman" w:hAnsi="Times New Roman"/>
          <w:sz w:val="28"/>
          <w:szCs w:val="28"/>
        </w:rPr>
        <w:t>Sau khi có văn bản đồng ý chủ trương lập quy hoạch của UBND tỉnh, đơn vị lập quy hoạch thực hiện dự thảo đề cương và dự toán lập quy hoạch gửi Sở Kế hoạch và Đầu tư hồ sơ thẩm định đề cương dự toán thông qua Trung tâm Hành chính công tỉnh Đắk Nông.</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 xml:space="preserve">ước 2: </w:t>
      </w:r>
      <w:r w:rsidRPr="001D6D89">
        <w:rPr>
          <w:rFonts w:ascii="Times New Roman" w:hAnsi="Times New Roman"/>
          <w:sz w:val="28"/>
          <w:szCs w:val="28"/>
        </w:rPr>
        <w:t>Trên cơ sở hồ sơ trình thẩm định của đơn vị lập quy hoạch, Sở Kế hoạch và Đầu tư thẩm tra sơ bộ, cho ý kiến (nếu hồ sơ chưa hợp lệ) và tổ chức lấy ý kiến các đơn vị liên quan, tổng hợp. Căn cứ Thông tư 01/2012/TT-BKHĐT ngày 09/02/2012 của Bộ Kế hoạch và Đầu tư và các quy định chuyên ngành khác liên quan, Sở Kế hoạch và Đầu tư thẩm định dự toán kinh phí lập quy hoạch bảo đảm theo quy định.</w:t>
      </w:r>
    </w:p>
    <w:p w:rsidR="00100B82" w:rsidRPr="001D6D89" w:rsidRDefault="00100B82" w:rsidP="00100B82">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3: </w:t>
      </w:r>
      <w:r w:rsidRPr="001D6D89">
        <w:rPr>
          <w:rFonts w:ascii="Times New Roman" w:hAnsi="Times New Roman"/>
          <w:sz w:val="28"/>
          <w:szCs w:val="28"/>
        </w:rPr>
        <w:t xml:space="preserve">Sở Kế hoạch và Đầu tư phối hợp với đơn vị lập quy hoạch </w:t>
      </w:r>
      <w:r w:rsidRPr="001D6D89">
        <w:rPr>
          <w:rFonts w:ascii="Times New Roman" w:hAnsi="Times New Roman"/>
          <w:sz w:val="28"/>
          <w:szCs w:val="28"/>
          <w:lang w:val="vi-VN"/>
        </w:rPr>
        <w:t xml:space="preserve">hoàn tất báo cáo </w:t>
      </w:r>
      <w:r w:rsidRPr="001D6D89">
        <w:rPr>
          <w:rFonts w:ascii="Times New Roman" w:hAnsi="Times New Roman"/>
          <w:sz w:val="28"/>
          <w:szCs w:val="28"/>
        </w:rPr>
        <w:t xml:space="preserve">kết quả </w:t>
      </w:r>
      <w:r w:rsidRPr="001D6D89">
        <w:rPr>
          <w:rFonts w:ascii="Times New Roman" w:hAnsi="Times New Roman"/>
          <w:sz w:val="28"/>
          <w:szCs w:val="28"/>
          <w:lang w:val="vi-VN"/>
        </w:rPr>
        <w:t xml:space="preserve">thẩm định </w:t>
      </w:r>
      <w:r w:rsidRPr="001D6D89">
        <w:rPr>
          <w:rFonts w:ascii="Times New Roman" w:hAnsi="Times New Roman"/>
          <w:sz w:val="28"/>
          <w:szCs w:val="28"/>
        </w:rPr>
        <w:t xml:space="preserve">đề cương, dự toán lập quy hoạch, gửi lại đơn vị lập quy hoạch. </w:t>
      </w:r>
    </w:p>
    <w:p w:rsidR="00100B82" w:rsidRPr="001D6D89" w:rsidRDefault="00100B82" w:rsidP="00100B82">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Sau khi nhận được Báo cáo kết quả thẩm định đề cương, dự toán lập quy hoạch, đơn vị lập quy hoạch chịu trách nhiệm trình UBND tỉnh phê duyệt theo quy định tại Điều 7 Thông tư số 05/2013/TT-BKHĐT ngày 31/10/2013 của Bộ Kế hoạch và Đầu tư.</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Cách thức thực hiện:</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xml:space="preserve"> - Nộp trực tiếp tại Trung tâm Hành chính công tỉnh Đắk Nông hoặc gửi văn bản thông qua đường bưu điện</w:t>
      </w:r>
      <w:r w:rsidRPr="001D6D89">
        <w:rPr>
          <w:rFonts w:ascii="Times New Roman" w:hAnsi="Times New Roman"/>
          <w:sz w:val="28"/>
          <w:szCs w:val="28"/>
          <w:lang w:val="vi-VN"/>
        </w:rPr>
        <w:t>.</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lang w:val="vi-VN"/>
        </w:rPr>
      </w:pPr>
      <w:r w:rsidRPr="001D6D89">
        <w:rPr>
          <w:rFonts w:ascii="Times New Roman" w:hAnsi="Times New Roman"/>
          <w:b/>
          <w:bCs/>
          <w:sz w:val="28"/>
          <w:szCs w:val="28"/>
        </w:rPr>
        <w:t>Thành phần, số l</w:t>
      </w:r>
      <w:r w:rsidRPr="001D6D89">
        <w:rPr>
          <w:rFonts w:ascii="Times New Roman" w:hAnsi="Times New Roman"/>
          <w:b/>
          <w:bCs/>
          <w:sz w:val="28"/>
          <w:szCs w:val="28"/>
          <w:lang w:val="vi-VN"/>
        </w:rPr>
        <w:t>ượng hồ sơ:</w:t>
      </w:r>
    </w:p>
    <w:p w:rsidR="00100B82" w:rsidRPr="001D6D89" w:rsidRDefault="00100B82" w:rsidP="00100B82">
      <w:pPr>
        <w:numPr>
          <w:ilvl w:val="0"/>
          <w:numId w:val="75"/>
        </w:numPr>
        <w:autoSpaceDE w:val="0"/>
        <w:autoSpaceDN w:val="0"/>
        <w:adjustRightInd w:val="0"/>
        <w:spacing w:before="120" w:after="120" w:line="240" w:lineRule="auto"/>
        <w:jc w:val="both"/>
        <w:rPr>
          <w:rFonts w:ascii="Times New Roman" w:hAnsi="Times New Roman"/>
          <w:b/>
          <w:bCs/>
          <w:i/>
          <w:iCs/>
          <w:sz w:val="28"/>
          <w:szCs w:val="28"/>
          <w:lang w:val="vi-VN"/>
        </w:rPr>
      </w:pPr>
      <w:r w:rsidRPr="001D6D89">
        <w:rPr>
          <w:rFonts w:ascii="Times New Roman" w:hAnsi="Times New Roman"/>
          <w:b/>
          <w:bCs/>
          <w:i/>
          <w:iCs/>
          <w:sz w:val="28"/>
          <w:szCs w:val="28"/>
        </w:rPr>
        <w:t>Thành phần hồ s</w:t>
      </w:r>
      <w:r w:rsidRPr="001D6D89">
        <w:rPr>
          <w:rFonts w:ascii="Times New Roman" w:hAnsi="Times New Roman"/>
          <w:b/>
          <w:bCs/>
          <w:i/>
          <w:iCs/>
          <w:sz w:val="28"/>
          <w:szCs w:val="28"/>
          <w:lang w:val="vi-VN"/>
        </w:rPr>
        <w:t>ơ:</w:t>
      </w:r>
    </w:p>
    <w:p w:rsidR="00100B82" w:rsidRPr="001D6D89" w:rsidRDefault="00100B82" w:rsidP="00100B82">
      <w:pPr>
        <w:autoSpaceDE w:val="0"/>
        <w:autoSpaceDN w:val="0"/>
        <w:adjustRightInd w:val="0"/>
        <w:spacing w:before="120" w:after="120"/>
        <w:ind w:firstLine="567"/>
        <w:jc w:val="both"/>
        <w:rPr>
          <w:rFonts w:ascii="Times New Roman" w:hAnsi="Times New Roman"/>
          <w:bCs/>
          <w:iCs/>
          <w:sz w:val="28"/>
          <w:szCs w:val="28"/>
        </w:rPr>
      </w:pPr>
      <w:r w:rsidRPr="001D6D89">
        <w:rPr>
          <w:rFonts w:ascii="Times New Roman" w:hAnsi="Times New Roman"/>
          <w:bCs/>
          <w:iCs/>
          <w:sz w:val="28"/>
          <w:szCs w:val="28"/>
        </w:rPr>
        <w:t>- Chủ trương lập quy hoạch và các văn bản pháp lý liên quan</w:t>
      </w:r>
    </w:p>
    <w:p w:rsidR="00100B82" w:rsidRPr="001D6D89" w:rsidRDefault="00100B82" w:rsidP="00100B82">
      <w:pPr>
        <w:autoSpaceDE w:val="0"/>
        <w:autoSpaceDN w:val="0"/>
        <w:adjustRightInd w:val="0"/>
        <w:spacing w:before="120" w:after="120"/>
        <w:ind w:firstLine="567"/>
        <w:jc w:val="both"/>
        <w:rPr>
          <w:rFonts w:ascii="Times New Roman" w:hAnsi="Times New Roman"/>
          <w:bCs/>
          <w:iCs/>
          <w:sz w:val="28"/>
          <w:szCs w:val="28"/>
        </w:rPr>
      </w:pPr>
      <w:r w:rsidRPr="001D6D89">
        <w:rPr>
          <w:rFonts w:ascii="Times New Roman" w:hAnsi="Times New Roman"/>
          <w:bCs/>
          <w:iCs/>
          <w:sz w:val="28"/>
          <w:szCs w:val="28"/>
        </w:rPr>
        <w:t>- Dự thảo Đề cương và dự toán</w:t>
      </w:r>
    </w:p>
    <w:p w:rsidR="00100B82" w:rsidRPr="001D6D89" w:rsidRDefault="00100B82" w:rsidP="00100B82">
      <w:pPr>
        <w:autoSpaceDE w:val="0"/>
        <w:autoSpaceDN w:val="0"/>
        <w:adjustRightInd w:val="0"/>
        <w:spacing w:before="120" w:after="120"/>
        <w:ind w:firstLine="567"/>
        <w:jc w:val="both"/>
        <w:rPr>
          <w:rFonts w:ascii="Times New Roman" w:hAnsi="Times New Roman"/>
          <w:bCs/>
          <w:iCs/>
          <w:sz w:val="28"/>
          <w:szCs w:val="28"/>
        </w:rPr>
      </w:pPr>
      <w:r w:rsidRPr="001D6D89">
        <w:rPr>
          <w:rFonts w:ascii="Times New Roman" w:hAnsi="Times New Roman"/>
          <w:bCs/>
          <w:iCs/>
          <w:sz w:val="28"/>
          <w:szCs w:val="28"/>
        </w:rPr>
        <w:t>- Tờ trình thẩm định đề cương, dự toán</w:t>
      </w:r>
    </w:p>
    <w:p w:rsidR="00100B82" w:rsidRPr="001D6D89" w:rsidRDefault="00100B82" w:rsidP="00100B82">
      <w:pPr>
        <w:autoSpaceDE w:val="0"/>
        <w:autoSpaceDN w:val="0"/>
        <w:adjustRightInd w:val="0"/>
        <w:spacing w:before="120" w:after="120"/>
        <w:ind w:firstLine="567"/>
        <w:jc w:val="both"/>
        <w:rPr>
          <w:rFonts w:ascii="Times New Roman" w:hAnsi="Times New Roman"/>
          <w:i/>
          <w:iCs/>
          <w:sz w:val="28"/>
          <w:szCs w:val="28"/>
        </w:rPr>
      </w:pPr>
      <w:r w:rsidRPr="001D6D89">
        <w:rPr>
          <w:rFonts w:ascii="Times New Roman" w:hAnsi="Times New Roman"/>
          <w:b/>
          <w:bCs/>
          <w:i/>
          <w:iCs/>
          <w:sz w:val="28"/>
          <w:szCs w:val="28"/>
        </w:rPr>
        <w:t>b) Số l</w:t>
      </w:r>
      <w:r w:rsidRPr="001D6D89">
        <w:rPr>
          <w:rFonts w:ascii="Times New Roman" w:hAnsi="Times New Roman"/>
          <w:b/>
          <w:bCs/>
          <w:i/>
          <w:iCs/>
          <w:sz w:val="28"/>
          <w:szCs w:val="28"/>
          <w:lang w:val="vi-VN"/>
        </w:rPr>
        <w:t>ượng hồ sơ</w:t>
      </w:r>
      <w:r w:rsidRPr="001D6D89">
        <w:rPr>
          <w:rFonts w:ascii="Times New Roman" w:hAnsi="Times New Roman"/>
          <w:i/>
          <w:iCs/>
          <w:sz w:val="28"/>
          <w:szCs w:val="28"/>
          <w:lang w:val="vi-VN"/>
        </w:rPr>
        <w:t xml:space="preserve">: </w:t>
      </w:r>
      <w:r w:rsidRPr="001D6D89">
        <w:rPr>
          <w:rFonts w:ascii="Times New Roman" w:hAnsi="Times New Roman"/>
          <w:sz w:val="28"/>
          <w:szCs w:val="28"/>
        </w:rPr>
        <w:t>07</w:t>
      </w:r>
      <w:r w:rsidRPr="001D6D89">
        <w:rPr>
          <w:rFonts w:ascii="Times New Roman" w:hAnsi="Times New Roman"/>
          <w:sz w:val="28"/>
          <w:szCs w:val="28"/>
          <w:lang w:val="vi-VN"/>
        </w:rPr>
        <w:t xml:space="preserve"> bộ.</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hạn thẩm tra sơ bộ và gửi hồ sơ thẩm định đề cương, dự toán cho các đơn vị liên quan: 3 ngày kể từ ngày nhận được hồ sơ.</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hạn thẩm định đề cương nhiệm vụ và dự toán lập quy hoạch tối đa 30 ngày kể từ ngày nhận hồ sơ (trong đó bao gồm 15 ngày lấy ý kiến các đơn vị liên quan).</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xml:space="preserve">- Sở Kế hoạch và Đầu tư thực hiện </w:t>
      </w:r>
      <w:r w:rsidRPr="001D6D89">
        <w:rPr>
          <w:rFonts w:ascii="Times New Roman" w:hAnsi="Times New Roman"/>
          <w:sz w:val="28"/>
          <w:szCs w:val="28"/>
          <w:lang w:val="vi-VN"/>
        </w:rPr>
        <w:t>thẩm định</w:t>
      </w:r>
      <w:r w:rsidRPr="001D6D89">
        <w:rPr>
          <w:rFonts w:ascii="Times New Roman" w:hAnsi="Times New Roman"/>
          <w:sz w:val="28"/>
          <w:szCs w:val="28"/>
        </w:rPr>
        <w:t>.</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xml:space="preserve">- </w:t>
      </w:r>
      <w:r w:rsidRPr="001D6D89">
        <w:rPr>
          <w:rFonts w:ascii="Times New Roman" w:hAnsi="Times New Roman"/>
          <w:sz w:val="28"/>
          <w:szCs w:val="28"/>
          <w:lang w:val="vi-VN"/>
        </w:rPr>
        <w:t>UBND tỉnh</w:t>
      </w:r>
      <w:r w:rsidRPr="001D6D89">
        <w:rPr>
          <w:rFonts w:ascii="Times New Roman" w:hAnsi="Times New Roman"/>
          <w:sz w:val="28"/>
          <w:szCs w:val="28"/>
        </w:rPr>
        <w:t xml:space="preserve"> phê duyệt</w:t>
      </w:r>
      <w:r w:rsidRPr="001D6D89">
        <w:rPr>
          <w:rFonts w:ascii="Times New Roman" w:hAnsi="Times New Roman"/>
          <w:sz w:val="28"/>
          <w:szCs w:val="28"/>
          <w:lang w:val="vi-VN"/>
        </w:rPr>
        <w:t>.</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lastRenderedPageBreak/>
        <w:t xml:space="preserve">Đối tượng thực hiện thủ tục hành chính: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Là các đơn vị, cơ quan được giao nhiệm vụ lập quy hoạch.</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Kết quả thực hiện thủ tục hành chính: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Báo cáo kết quả thẩm định đề cương, nhiệm vụ và dự toán kinh phí lập quy hoạch của Sở Kế hoạch và Đầu tư.</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Lệ phí (nếu có và văn bản quy định về phí, lệ phí): </w:t>
      </w:r>
      <w:r w:rsidRPr="001D6D89">
        <w:rPr>
          <w:rFonts w:ascii="Times New Roman" w:hAnsi="Times New Roman"/>
          <w:sz w:val="28"/>
          <w:szCs w:val="28"/>
        </w:rPr>
        <w:t>Được trích trong dự toán kinh phí lập quy hoạch theo định mức quy định tại Thông tư 01/2012/TT-BKHĐT ngày 09/02/2012 của Bộ Kế hoạch và Đầu tư.</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Tên mẫu đơn, mẫu tờ khai</w:t>
      </w:r>
      <w:r w:rsidRPr="001D6D89">
        <w:rPr>
          <w:rFonts w:ascii="Times New Roman" w:hAnsi="Times New Roman"/>
          <w:i/>
          <w:iCs/>
          <w:sz w:val="28"/>
          <w:szCs w:val="28"/>
        </w:rPr>
        <w:t>(đính kèm</w:t>
      </w:r>
      <w:r w:rsidRPr="001D6D89">
        <w:rPr>
          <w:rFonts w:ascii="Times New Roman" w:hAnsi="Times New Roman"/>
          <w:sz w:val="28"/>
          <w:szCs w:val="28"/>
        </w:rPr>
        <w:t>): Không có</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Yêu cầu, điều kiện thực hiện thủ tục (nếu có): </w:t>
      </w:r>
      <w:r w:rsidRPr="001D6D89">
        <w:rPr>
          <w:rFonts w:ascii="Times New Roman" w:hAnsi="Times New Roman"/>
          <w:sz w:val="28"/>
          <w:szCs w:val="28"/>
        </w:rPr>
        <w:t>Không có</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xml:space="preserve">: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Luật Tổ chức Chính quyền địa phương ngày 19/6/2015;</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Nghị định số 92/2006/NĐ-CP ngày 07/9/2006 của Chính phủ về lập, phê duyệt và quản lý quy hoạch tổng thể phát triển kinh tế xã hội;</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Nghị định số 04/2008/NĐ-CP ngày 11/01/2008 của Chính phủ về sửa đổi, bổ sung một số điều của Nghị định số 92/2006/NĐ-CP ngày 07/9/2006 của Chính phủ về lập, phê duyệt và quản lý quy hoạch tổng thể phát triển kinh tế xã hội;</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Thông tư số 05/2013/TT-BKHĐT ngày 31/10/2013 của Bộ Kế hoạch và Đẩu tư về hướng dẫn tổ chức lập, thẩm định, phê duyệt, điều chỉnh và công bố quy hoạch tổng thể phát triển kinh tế xã hội; quy hoạch ngành, lĩnh vực và sản phẩm chủ yếu.</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Quyết định số 621/QĐ-UBND ngày 24/4/2014 của UBND tỉnh Đắk Nông về trình tự lập. phê duyệt, điều chỉnh và quản lý quy hoạch tổng thể phát triển kinh tế xã hội, quy hoạch ngành, lĩnh vực, sản phẩm chủ yếu trên địa bàn tỉnh Đắk Nông.</w:t>
      </w:r>
    </w:p>
    <w:p w:rsidR="00AA1568" w:rsidRPr="001D6D89" w:rsidRDefault="00AA1568" w:rsidP="00AA1568">
      <w:pPr>
        <w:autoSpaceDE w:val="0"/>
        <w:autoSpaceDN w:val="0"/>
        <w:adjustRightInd w:val="0"/>
        <w:ind w:firstLine="567"/>
        <w:jc w:val="both"/>
        <w:rPr>
          <w:rFonts w:ascii="Times New Roman" w:eastAsia="Times New Roman" w:hAnsi="Times New Roman"/>
          <w:b/>
          <w:bCs/>
          <w:sz w:val="28"/>
          <w:szCs w:val="28"/>
        </w:rPr>
      </w:pPr>
      <w:r w:rsidRPr="001D6D89">
        <w:rPr>
          <w:rFonts w:ascii="Times New Roman" w:hAnsi="Times New Roman"/>
          <w:b/>
          <w:bCs/>
          <w:sz w:val="28"/>
          <w:szCs w:val="28"/>
        </w:rPr>
        <w:t>15</w:t>
      </w:r>
      <w:r w:rsidR="00100B82" w:rsidRPr="001D6D89">
        <w:rPr>
          <w:rFonts w:ascii="Times New Roman" w:hAnsi="Times New Roman"/>
          <w:b/>
          <w:bCs/>
          <w:sz w:val="28"/>
          <w:szCs w:val="28"/>
        </w:rPr>
        <w:t xml:space="preserve">. </w:t>
      </w:r>
      <w:bookmarkStart w:id="14" w:name="OLE_LINK8"/>
      <w:bookmarkStart w:id="15" w:name="OLE_LINK9"/>
      <w:bookmarkStart w:id="16" w:name="OLE_LINK10"/>
      <w:bookmarkStart w:id="17" w:name="OLE_LINK17"/>
      <w:r w:rsidRPr="001D6D89">
        <w:rPr>
          <w:rFonts w:ascii="Times New Roman" w:hAnsi="Times New Roman"/>
          <w:b/>
          <w:bCs/>
          <w:sz w:val="28"/>
          <w:szCs w:val="28"/>
        </w:rPr>
        <w:t>T</w:t>
      </w:r>
      <w:r w:rsidRPr="001D6D89">
        <w:rPr>
          <w:rFonts w:ascii="Times New Roman" w:eastAsia="Times New Roman" w:hAnsi="Times New Roman"/>
          <w:b/>
          <w:bCs/>
          <w:sz w:val="28"/>
          <w:szCs w:val="28"/>
        </w:rPr>
        <w:t>hành lập hội đồng thẩm định, thẩm định quy hoạch và phê duyệt quy hoạch đối với các quy hoạch thuộc thẩm quyền thẩm định của Sở Kế hoạch và Đầu tư</w:t>
      </w:r>
    </w:p>
    <w:bookmarkEnd w:id="14"/>
    <w:bookmarkEnd w:id="15"/>
    <w:bookmarkEnd w:id="16"/>
    <w:bookmarkEnd w:id="17"/>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b/>
          <w:bCs/>
          <w:sz w:val="28"/>
          <w:szCs w:val="28"/>
        </w:rPr>
      </w:pPr>
      <w:r w:rsidRPr="001D6D89">
        <w:rPr>
          <w:rFonts w:ascii="Times New Roman" w:hAnsi="Times New Roman"/>
          <w:b/>
          <w:bCs/>
          <w:sz w:val="28"/>
          <w:szCs w:val="28"/>
        </w:rPr>
        <w:t>Trình tự thực hiện:</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1: </w:t>
      </w:r>
      <w:r w:rsidRPr="001D6D89">
        <w:rPr>
          <w:rFonts w:ascii="Times New Roman" w:hAnsi="Times New Roman"/>
          <w:sz w:val="28"/>
          <w:szCs w:val="28"/>
        </w:rPr>
        <w:t xml:space="preserve">Trên cơ sở thực hiện nhiệm vụ tại Quyết định phê duyệt đề cương, dự toán quy hoạch của UBND tỉnh, đơn vị lập quy hoạch hoàn thiện dự thảo quy hoạch, gửi Sở Kế hoạch và Đầu tư (Đơn vị thường trực Hội đồng thẩm định) thông qua Trung tâm Hành chính công tỉnh Đắk Nông; xem xét, kiểm tra </w:t>
      </w:r>
      <w:r w:rsidRPr="001D6D89">
        <w:rPr>
          <w:rFonts w:ascii="Times New Roman" w:hAnsi="Times New Roman"/>
          <w:sz w:val="28"/>
          <w:szCs w:val="28"/>
        </w:rPr>
        <w:lastRenderedPageBreak/>
        <w:t>tính hợp lệ của hồ sơ trình thẩm định, dự thảo Quyết định thành lập Hội đồng thẩm định (HĐTĐ) trình UBND tỉnh.</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Bước 2: Sau khi có quyết định thành lập HĐTĐ, Sở Kế hoạch tiến hành tổ chức lấy ý kiến các thành viên HĐTĐ, tổng hợp báo cáo UBND tỉnh, đề xuất tổ chức họp HĐTĐ.</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Bước 3: Tổ chức họp HĐTĐ, bảo đảm đúng thành phần tham dự theo khoản 2 Điều 18 Thông tư 05/2013/TT-BKHĐT ngày 31/10/2013 của Bộ Kế hoạch và Đầu tư.</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Bước 4: Sở Kế hoạch và Đầu tư thay mặt HĐTĐ đưa ra thông báo kết luận tại cuộc họp HĐTĐ quy hoạch. Đơn vị lập quy hoạch hoàn thiện dự thảo quy hoạch theo kết luận trên, gửi lại Sở Kế hoạch và Đầu tư hồ sơ trình phê duyệt quy hoạch.</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xml:space="preserve">- Bước 5: Sở Kế hoạch và Đầu tư tiến hành thẩm định quy hoạch, lập báo cáo thẩm định quy hoạch, dự thảo Quyết định phê duyệt quy hoạch. </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Bước 6: Trình phê duyệt quy hoạch.</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Cách thức thực hiện:</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Nộp trực tiếp tại Trung tâm hành chính công tỉnh Đắk Nông.</w:t>
      </w:r>
    </w:p>
    <w:p w:rsidR="00100B82" w:rsidRPr="001D6D89" w:rsidRDefault="00100B82" w:rsidP="00100B82">
      <w:pPr>
        <w:autoSpaceDE w:val="0"/>
        <w:autoSpaceDN w:val="0"/>
        <w:adjustRightInd w:val="0"/>
        <w:spacing w:before="120" w:after="120"/>
        <w:ind w:left="642"/>
        <w:jc w:val="both"/>
        <w:rPr>
          <w:rFonts w:ascii="Times New Roman" w:hAnsi="Times New Roman"/>
          <w:b/>
          <w:bCs/>
          <w:sz w:val="28"/>
          <w:szCs w:val="28"/>
          <w:lang w:val="vi-VN"/>
        </w:rPr>
      </w:pPr>
      <w:r w:rsidRPr="001D6D89">
        <w:rPr>
          <w:rFonts w:ascii="Times New Roman" w:hAnsi="Times New Roman"/>
          <w:b/>
          <w:bCs/>
          <w:sz w:val="28"/>
          <w:szCs w:val="28"/>
        </w:rPr>
        <w:t>Thành phần, số l</w:t>
      </w:r>
      <w:r w:rsidRPr="001D6D89">
        <w:rPr>
          <w:rFonts w:ascii="Times New Roman" w:hAnsi="Times New Roman"/>
          <w:b/>
          <w:bCs/>
          <w:sz w:val="28"/>
          <w:szCs w:val="28"/>
          <w:lang w:val="vi-VN"/>
        </w:rPr>
        <w:t>ượng hồ sơ:</w:t>
      </w:r>
    </w:p>
    <w:p w:rsidR="00100B82" w:rsidRPr="001D6D89" w:rsidRDefault="00100B82" w:rsidP="00100B82">
      <w:pPr>
        <w:numPr>
          <w:ilvl w:val="0"/>
          <w:numId w:val="74"/>
        </w:numPr>
        <w:autoSpaceDE w:val="0"/>
        <w:autoSpaceDN w:val="0"/>
        <w:adjustRightInd w:val="0"/>
        <w:spacing w:before="120" w:after="120" w:line="240" w:lineRule="auto"/>
        <w:jc w:val="both"/>
        <w:rPr>
          <w:rFonts w:ascii="Times New Roman" w:hAnsi="Times New Roman"/>
          <w:b/>
          <w:bCs/>
          <w:i/>
          <w:iCs/>
          <w:sz w:val="28"/>
          <w:szCs w:val="28"/>
          <w:lang w:val="vi-VN"/>
        </w:rPr>
      </w:pPr>
      <w:r w:rsidRPr="001D6D89">
        <w:rPr>
          <w:rFonts w:ascii="Times New Roman" w:hAnsi="Times New Roman"/>
          <w:b/>
          <w:bCs/>
          <w:i/>
          <w:iCs/>
          <w:sz w:val="28"/>
          <w:szCs w:val="28"/>
        </w:rPr>
        <w:t>Thành phần hồ s</w:t>
      </w:r>
      <w:r w:rsidRPr="001D6D89">
        <w:rPr>
          <w:rFonts w:ascii="Times New Roman" w:hAnsi="Times New Roman"/>
          <w:b/>
          <w:bCs/>
          <w:i/>
          <w:iCs/>
          <w:sz w:val="28"/>
          <w:szCs w:val="28"/>
          <w:lang w:val="vi-VN"/>
        </w:rPr>
        <w:t>ơ:</w:t>
      </w:r>
    </w:p>
    <w:p w:rsidR="00100B82" w:rsidRPr="001D6D89" w:rsidRDefault="00100B82" w:rsidP="00100B82">
      <w:pPr>
        <w:autoSpaceDE w:val="0"/>
        <w:autoSpaceDN w:val="0"/>
        <w:adjustRightInd w:val="0"/>
        <w:spacing w:before="120" w:after="120"/>
        <w:ind w:left="927"/>
        <w:jc w:val="both"/>
        <w:rPr>
          <w:rFonts w:ascii="Times New Roman" w:hAnsi="Times New Roman"/>
          <w:b/>
          <w:bCs/>
          <w:i/>
          <w:iCs/>
          <w:sz w:val="28"/>
          <w:szCs w:val="28"/>
        </w:rPr>
      </w:pPr>
      <w:r w:rsidRPr="001D6D89">
        <w:rPr>
          <w:rFonts w:ascii="Times New Roman" w:hAnsi="Times New Roman"/>
          <w:b/>
          <w:bCs/>
          <w:i/>
          <w:iCs/>
          <w:sz w:val="28"/>
          <w:szCs w:val="28"/>
        </w:rPr>
        <w:t>(1) Thẩm định: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Tờ trình của đơn vị lập quy hoạch.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Báo cáo tổng hợp, báo cáo tóm tắt quy hoạch (đã hoàn thiện sau khi lấy ý kiến của các cơ quan liên quan) được in trên giấy khổ A4, đóng quyển, trang phụ bìa có chữ ký, đóng dấu của Thủ trưởng cơ quan lập quy hoạch và tổ chức tư vấn lập quy hoạch (nếu có).</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Các báo cáo chuyên đề (nếu có).</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Hệ thống bản đồ, sơ đồ theo quy định tại Nghị định số 92/2006/NĐ-CP ngày 07/9/2006 của Chính phủ.</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Báo cáo kết quả thẩm định báo cáo Đánh giá môi trường chiến lược (nếu có).</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Quyết định phê duyệt đề cương, nhiệm vụ quy hoạch và dự toán kinh phí.</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Công văn chủ trương lập quy hoạch của cơ quan tổ chức lập quy hoạch.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Các văn bản đóng góp ý kiến của các Bộ, ngành, địa phương, cơ quan, tổ chức có liên quan.</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Giải trình tiếp thu ý kiến của các cơ quan, đơn vị liên quan.</w:t>
      </w:r>
    </w:p>
    <w:p w:rsidR="00100B82" w:rsidRPr="001D6D89" w:rsidRDefault="00100B82" w:rsidP="00100B82">
      <w:pPr>
        <w:autoSpaceDE w:val="0"/>
        <w:autoSpaceDN w:val="0"/>
        <w:adjustRightInd w:val="0"/>
        <w:spacing w:before="120" w:after="120"/>
        <w:ind w:left="927"/>
        <w:jc w:val="both"/>
        <w:rPr>
          <w:rFonts w:ascii="Times New Roman" w:hAnsi="Times New Roman"/>
          <w:b/>
          <w:bCs/>
          <w:i/>
          <w:iCs/>
          <w:sz w:val="28"/>
          <w:szCs w:val="28"/>
        </w:rPr>
      </w:pPr>
      <w:r w:rsidRPr="001D6D89">
        <w:rPr>
          <w:rFonts w:ascii="Times New Roman" w:hAnsi="Times New Roman"/>
          <w:b/>
          <w:bCs/>
          <w:i/>
          <w:iCs/>
          <w:sz w:val="28"/>
          <w:szCs w:val="28"/>
        </w:rPr>
        <w:lastRenderedPageBreak/>
        <w:t>(2) Phê duyệt:</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Tờ trình đề nghị phê duyệt.</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Báo cáo tổng hợp, báo cáo tóm tắt quy hoạch (đã hoàn thiện theo kết luận của HĐTĐ) được in trên giấy khổ A4, đóng quyển, trang phụ bìa có chữ ký, đóng dấu của Thủ trưởng cơ quan lập quy hoạch và tổ chức tư vấn lập quy hoạch (nếu có).</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Hệ thống bản đồ, sơ đồ theo quy định tại Nghị định số 92/2006/NĐ-CP ngày 07/9/2006 của Chính phủ.</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Giải trình tiếp thu ý kiến của HĐTĐ.</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Báo cáo kết quả thẩm định báo cáo Đánh giá môi trường chiến lược (nếu có).</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Văn bản của Bộ Kế hoạch và Đầu tư theo quy định tại Điều 22 Thông tư 05/2013/TT-BKHĐT ngày 31/10/2013 của Bộ Kế hoạch và Đầu tư.</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Nghị quyết của Hội đồng nhân dân cấp tỉnh về dự án quy hoạch theo quy định tại Điều 23 Thông tư này.</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Báo cáo thẩm định quy hoạch.</w:t>
      </w:r>
    </w:p>
    <w:p w:rsidR="00100B82" w:rsidRPr="001D6D89" w:rsidRDefault="00100B82" w:rsidP="00100B82">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Dự thảo Quyết định phê duyệt quy hoạch.</w:t>
      </w:r>
    </w:p>
    <w:p w:rsidR="00100B82" w:rsidRPr="001D6D89" w:rsidRDefault="00100B82" w:rsidP="00100B82">
      <w:pPr>
        <w:autoSpaceDE w:val="0"/>
        <w:autoSpaceDN w:val="0"/>
        <w:adjustRightInd w:val="0"/>
        <w:spacing w:before="120" w:after="120"/>
        <w:ind w:firstLine="567"/>
        <w:jc w:val="both"/>
        <w:rPr>
          <w:rFonts w:ascii="Times New Roman" w:hAnsi="Times New Roman"/>
          <w:i/>
          <w:iCs/>
          <w:sz w:val="28"/>
          <w:szCs w:val="28"/>
        </w:rPr>
      </w:pPr>
      <w:r w:rsidRPr="001D6D89">
        <w:rPr>
          <w:rFonts w:ascii="Times New Roman" w:hAnsi="Times New Roman"/>
          <w:b/>
          <w:bCs/>
          <w:i/>
          <w:iCs/>
          <w:sz w:val="28"/>
          <w:szCs w:val="28"/>
        </w:rPr>
        <w:t>b) Số l</w:t>
      </w:r>
      <w:r w:rsidRPr="001D6D89">
        <w:rPr>
          <w:rFonts w:ascii="Times New Roman" w:hAnsi="Times New Roman"/>
          <w:b/>
          <w:bCs/>
          <w:i/>
          <w:iCs/>
          <w:sz w:val="28"/>
          <w:szCs w:val="28"/>
          <w:lang w:val="vi-VN"/>
        </w:rPr>
        <w:t>ượng hồ sơ</w:t>
      </w:r>
      <w:r w:rsidRPr="001D6D89">
        <w:rPr>
          <w:rFonts w:ascii="Times New Roman" w:hAnsi="Times New Roman"/>
          <w:i/>
          <w:iCs/>
          <w:sz w:val="28"/>
          <w:szCs w:val="28"/>
          <w:lang w:val="vi-VN"/>
        </w:rPr>
        <w:t xml:space="preserve">: </w:t>
      </w:r>
    </w:p>
    <w:p w:rsidR="00100B82" w:rsidRPr="001D6D89" w:rsidRDefault="00100B82" w:rsidP="00100B82">
      <w:pPr>
        <w:autoSpaceDE w:val="0"/>
        <w:autoSpaceDN w:val="0"/>
        <w:adjustRightInd w:val="0"/>
        <w:spacing w:before="120" w:after="120"/>
        <w:ind w:firstLine="567"/>
        <w:jc w:val="both"/>
        <w:rPr>
          <w:rFonts w:ascii="Times New Roman" w:hAnsi="Times New Roman"/>
          <w:iCs/>
          <w:sz w:val="28"/>
          <w:szCs w:val="28"/>
        </w:rPr>
      </w:pPr>
      <w:r w:rsidRPr="001D6D89">
        <w:rPr>
          <w:rFonts w:ascii="Times New Roman" w:hAnsi="Times New Roman"/>
          <w:iCs/>
          <w:sz w:val="28"/>
          <w:szCs w:val="28"/>
        </w:rPr>
        <w:t>- Hồ sơ trình thẩm định: tối thiểu 12 bộ (phụ thuộc vào số lượng thành viên HĐTĐ dự kiến lập).</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iCs/>
          <w:sz w:val="28"/>
          <w:szCs w:val="28"/>
        </w:rPr>
        <w:t>- Hồ sơ trình phê duyệt: tối thiểu 05 bộ.</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hạn thẩm tra sơ bộ hồ sơ trình thẩm định, dự thảo Quyết định thành lập HĐTĐ trình UBND tỉnh: 05 ngày kể từ ngày nhận hồ sơ trình thẩm định.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gian phê duyệt quyết định thành lập HĐTĐ: 05 ngày kể từ ngày nhận được văn bản đề nghị lập HĐTĐ của Sở Kế hoạch và Đầu tư.</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hạn tổ chức lấy ý kiến các thành viên HĐTĐ: trong vòng 03 ngày kể từ ngày nhận được quyết định thành lập HĐTĐ, Sở Kế hoạch và Đầu tư gửi hồ sơ đến các thành viên HĐTĐ; Trong vòng 15 ngày các thành viên HĐTĐ phải gửi ý kiến về Sở Kế hoạch và Đầu tư.</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hạn tổng hợp ý kiến, đề xuất họp HĐTĐ: Trong vòng 15 ngày kể từ ngày nhận được các ý kiến góp ý của thành viên HĐTĐ, Sở Kế hoạch và Đầu tư tổng hợp ý kiến; trong vòng 03 ngày cho đề xuất họp HĐTĐ gửi UBND tỉnh.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hạn bố trí, tổ chức họp: trong vòng 07 ngày kể từ ngày nhận được đề xuất của Sở Kế hoạch và Đầu tư.</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lastRenderedPageBreak/>
        <w:t>- Thời hạn đưa ra thông báo kết luận cuộc họp: 05 ngày kể từ ngày tổ chức họp HĐTĐ.</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hạn thẩm định quy hoạch, hoàn thành báo cáo thẩm định quy hoạch: 15 ngày kể từ ngày nhận được hồ sơ trình thẩm định đầy đủ.</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hạn trình phê duyệt UBND tỉnh: trong vòng 03 ngày kể từ ngày hoàn thành báo cáo thẩm định quy hoạch.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 xml:space="preserve">: </w:t>
      </w:r>
    </w:p>
    <w:p w:rsidR="00100B82" w:rsidRPr="001D6D89" w:rsidRDefault="00100B82" w:rsidP="00100B82">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Cơ quan thẩm định: Sở Kế hoạch và Đầu tư.</w:t>
      </w:r>
    </w:p>
    <w:p w:rsidR="00100B82" w:rsidRPr="001D6D89" w:rsidRDefault="00100B82" w:rsidP="00100B82">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phê duyệt: Chủ tịch UBND tỉnh.</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Đối tượng thực hiện thủ tục hành chính: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Các cơ quan, đơn vị được giao nhiệm vụ lập quy hoạch.</w:t>
      </w:r>
    </w:p>
    <w:p w:rsidR="00100B82" w:rsidRPr="001D6D89" w:rsidRDefault="00100B82" w:rsidP="00100B82">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Kết quả thực hiện thủ tục hành chính: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Quyết định thành lập Hội đồng thẩm định của Chủ tịch UBND tỉnh.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Báo cáo thẩm định quy hoạch của Sở Kế hoạch và Đẩu tư.</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Quyết định phê duyệt quy hoạch của Chủ tịch UBND tỉnh.</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Lệ phí (nếu có và văn bản quy định về phí, lệ phí): </w:t>
      </w:r>
      <w:r w:rsidRPr="001D6D89">
        <w:rPr>
          <w:rFonts w:ascii="Times New Roman" w:hAnsi="Times New Roman"/>
          <w:sz w:val="28"/>
          <w:szCs w:val="28"/>
        </w:rPr>
        <w:t>Được trích trong dự toán kinh phí lập quy hoạch theo định mức quy định tại Thông tư 01/2012/TT-BKHĐT ngày 09/02/2012 của Bộ Kế hoạch và Đầu tư.</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Tên mẫu đơn, mẫu tờ khai</w:t>
      </w:r>
      <w:r w:rsidRPr="001D6D89">
        <w:rPr>
          <w:rFonts w:ascii="Times New Roman" w:hAnsi="Times New Roman"/>
          <w:i/>
          <w:iCs/>
          <w:sz w:val="28"/>
          <w:szCs w:val="28"/>
        </w:rPr>
        <w:t>(đính kèm</w:t>
      </w:r>
      <w:r w:rsidRPr="001D6D89">
        <w:rPr>
          <w:rFonts w:ascii="Times New Roman" w:hAnsi="Times New Roman"/>
          <w:sz w:val="28"/>
          <w:szCs w:val="28"/>
        </w:rPr>
        <w:t>): Không có</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Yêu cầu, điều kiện thực hiện thủ tục (nếu có): </w:t>
      </w:r>
      <w:r w:rsidRPr="001D6D89">
        <w:rPr>
          <w:rFonts w:ascii="Times New Roman" w:hAnsi="Times New Roman"/>
          <w:sz w:val="28"/>
          <w:szCs w:val="28"/>
        </w:rPr>
        <w:t>thực hiện đối với các quy hoạch đảm bảo theo quy định tại Quyết định số 621/QĐ-UBND ngày 24/4/2014 của UBND tỉnh Đắk Nông.</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xml:space="preserve">: </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Luật Tổ chức Chính quyền địa phương ngày 19/6/2015;</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Nghị định số 92/2006/NĐ-CP ngày 07/9/2006 của Chính phủ về lập, phê duyệt và quản lý quy hoạch tổng thể phát triển kinh tế xã hội;</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Nghị định số 04/2008/NĐ-CP ngày 11/01/2008 của Chính phủ về sửa đổi, bổ sung một số điều của Nghị định số 92/2006/NĐ-CP ngày 07/9/2006 của Chính phủ về lập, phê duyệt và quản lý quy hoạch tổng thể phát triển kinh tế xã hội;</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xml:space="preserve">- Thông tư số 05/2013/TT-BKHĐT ngày 31/10/2013 của Bộ Kế hoạch và Đẩu tư về hướng dẫn tổ chức lập, thẩm định, phê duyệt, điều chỉnh và công bố </w:t>
      </w:r>
      <w:r w:rsidRPr="001D6D89">
        <w:rPr>
          <w:rFonts w:ascii="Times New Roman" w:hAnsi="Times New Roman"/>
          <w:sz w:val="28"/>
          <w:szCs w:val="28"/>
        </w:rPr>
        <w:lastRenderedPageBreak/>
        <w:t>quy hoạch tổng thể phát triển kinh tế xã hội; quy hoạch ngành, lĩnh vực và sản phẩm chủ yếu.</w:t>
      </w:r>
    </w:p>
    <w:p w:rsidR="00100B82" w:rsidRPr="001D6D89" w:rsidRDefault="00100B82" w:rsidP="00100B82">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Quyết định số 621/QĐ-UBND ngày 24/4/2014 của UBND tỉnh Đắk Nông về trình tự lập. phê duyệt, điều chỉnh và quản lý quy hoạch tổng thể phát triển kinh tế xã hội, quy hoạch ngành, lĩnh vực, sản phẩm chủ yếu trên địa bàn tỉnh Đắk Nông.</w:t>
      </w:r>
    </w:p>
    <w:p w:rsidR="00100B82" w:rsidRPr="001D6D89" w:rsidRDefault="00100B82" w:rsidP="00DA4951">
      <w:pPr>
        <w:spacing w:before="120" w:after="120"/>
        <w:ind w:firstLine="720"/>
        <w:jc w:val="both"/>
        <w:rPr>
          <w:rFonts w:ascii="Times New Roman" w:hAnsi="Times New Roman"/>
          <w:b/>
          <w:bCs/>
          <w:sz w:val="28"/>
          <w:szCs w:val="28"/>
        </w:rPr>
      </w:pPr>
    </w:p>
    <w:p w:rsidR="00FB69D5" w:rsidRPr="001D6D89" w:rsidRDefault="00FB69D5" w:rsidP="00FB69D5">
      <w:pPr>
        <w:autoSpaceDE w:val="0"/>
        <w:autoSpaceDN w:val="0"/>
        <w:adjustRightInd w:val="0"/>
        <w:spacing w:after="120"/>
        <w:ind w:firstLine="562"/>
        <w:jc w:val="both"/>
        <w:rPr>
          <w:rFonts w:ascii="Times New Roman" w:hAnsi="Times New Roman"/>
          <w:b/>
          <w:bCs/>
          <w:spacing w:val="-8"/>
          <w:sz w:val="28"/>
          <w:szCs w:val="28"/>
        </w:rPr>
      </w:pPr>
      <w:r w:rsidRPr="001D6D89">
        <w:rPr>
          <w:rFonts w:ascii="Times New Roman" w:hAnsi="Times New Roman"/>
          <w:b/>
          <w:bCs/>
          <w:sz w:val="28"/>
          <w:szCs w:val="28"/>
        </w:rPr>
        <w:t xml:space="preserve">VI. </w:t>
      </w:r>
      <w:r w:rsidRPr="001D6D89">
        <w:rPr>
          <w:rFonts w:ascii="Times New Roman" w:hAnsi="Times New Roman"/>
          <w:b/>
          <w:bCs/>
          <w:spacing w:val="-8"/>
          <w:sz w:val="28"/>
          <w:szCs w:val="28"/>
        </w:rPr>
        <w:t>LĨNH VỰC ĐẦU TƯ THEO HÌNH THỨC ĐỐI TÁC CÔNG TƯ (PPP).</w:t>
      </w:r>
    </w:p>
    <w:p w:rsidR="00FB69D5" w:rsidRPr="001D6D89" w:rsidRDefault="00FB69D5" w:rsidP="00FB69D5">
      <w:pPr>
        <w:autoSpaceDE w:val="0"/>
        <w:autoSpaceDN w:val="0"/>
        <w:adjustRightInd w:val="0"/>
        <w:spacing w:after="120"/>
        <w:ind w:firstLine="562"/>
        <w:jc w:val="both"/>
        <w:rPr>
          <w:rFonts w:ascii="Times New Roman" w:hAnsi="Times New Roman"/>
          <w:b/>
          <w:bCs/>
          <w:sz w:val="28"/>
          <w:szCs w:val="28"/>
          <w:lang w:val="vi-VN"/>
        </w:rPr>
      </w:pPr>
      <w:r w:rsidRPr="001D6D89">
        <w:rPr>
          <w:rFonts w:ascii="Times New Roman" w:hAnsi="Times New Roman"/>
          <w:b/>
          <w:bCs/>
          <w:sz w:val="28"/>
          <w:szCs w:val="28"/>
        </w:rPr>
        <w:t>16. Lựa chọn sơ bộ dự án</w:t>
      </w:r>
      <w:r w:rsidRPr="001D6D89">
        <w:rPr>
          <w:rFonts w:ascii="Times New Roman" w:hAnsi="Times New Roman"/>
          <w:b/>
          <w:bCs/>
          <w:sz w:val="28"/>
          <w:szCs w:val="28"/>
          <w:lang w:val="vi-VN"/>
        </w:rPr>
        <w:t xml:space="preserve"> PPP</w:t>
      </w:r>
    </w:p>
    <w:p w:rsidR="00FB69D5" w:rsidRPr="001D6D89" w:rsidRDefault="00FB69D5" w:rsidP="00FB69D5">
      <w:pPr>
        <w:autoSpaceDE w:val="0"/>
        <w:autoSpaceDN w:val="0"/>
        <w:adjustRightInd w:val="0"/>
        <w:spacing w:before="120" w:after="120" w:line="320" w:lineRule="atLeast"/>
        <w:ind w:firstLine="562"/>
        <w:jc w:val="both"/>
        <w:rPr>
          <w:rFonts w:ascii="Times New Roman" w:hAnsi="Times New Roman"/>
          <w:b/>
          <w:bCs/>
          <w:sz w:val="28"/>
          <w:szCs w:val="28"/>
        </w:rPr>
      </w:pPr>
      <w:r w:rsidRPr="001D6D89">
        <w:rPr>
          <w:rFonts w:ascii="Times New Roman" w:hAnsi="Times New Roman"/>
          <w:b/>
          <w:bCs/>
          <w:sz w:val="28"/>
          <w:szCs w:val="28"/>
        </w:rPr>
        <w:t>Trình tự thực hiện:</w:t>
      </w:r>
    </w:p>
    <w:p w:rsidR="00FB69D5" w:rsidRPr="001D6D89" w:rsidRDefault="00FB69D5" w:rsidP="00FB69D5">
      <w:pPr>
        <w:autoSpaceDE w:val="0"/>
        <w:autoSpaceDN w:val="0"/>
        <w:adjustRightInd w:val="0"/>
        <w:spacing w:before="120" w:after="120"/>
        <w:ind w:firstLine="630"/>
        <w:jc w:val="both"/>
        <w:rPr>
          <w:rFonts w:ascii="Times New Roman" w:hAnsi="Times New Roman"/>
          <w:sz w:val="28"/>
          <w:szCs w:val="28"/>
          <w:highlight w:val="white"/>
        </w:rPr>
      </w:pPr>
      <w:r w:rsidRPr="001D6D89">
        <w:rPr>
          <w:rFonts w:ascii="Times New Roman" w:hAnsi="Times New Roman"/>
          <w:sz w:val="28"/>
          <w:szCs w:val="28"/>
        </w:rPr>
        <w:t>- B</w:t>
      </w:r>
      <w:r w:rsidRPr="001D6D89">
        <w:rPr>
          <w:rFonts w:ascii="Times New Roman" w:hAnsi="Times New Roman"/>
          <w:sz w:val="28"/>
          <w:szCs w:val="28"/>
          <w:lang w:val="vi-VN"/>
        </w:rPr>
        <w:t xml:space="preserve">ước 1: </w:t>
      </w:r>
      <w:r w:rsidRPr="001D6D89">
        <w:rPr>
          <w:rFonts w:ascii="Times New Roman" w:hAnsi="Times New Roman"/>
          <w:sz w:val="28"/>
          <w:szCs w:val="28"/>
        </w:rPr>
        <w:t>Đơn vị đề xuất dự án nộp đề xuất chủ trương dự án</w:t>
      </w:r>
      <w:r w:rsidRPr="001D6D89">
        <w:rPr>
          <w:rFonts w:ascii="Times New Roman" w:hAnsi="Times New Roman"/>
          <w:sz w:val="28"/>
          <w:szCs w:val="28"/>
          <w:lang w:val="vi-VN"/>
        </w:rPr>
        <w:t xml:space="preserve"> tại trụ sở </w:t>
      </w:r>
      <w:r w:rsidRPr="001D6D89">
        <w:rPr>
          <w:rFonts w:ascii="Times New Roman" w:hAnsi="Times New Roman"/>
          <w:sz w:val="28"/>
          <w:szCs w:val="28"/>
        </w:rPr>
        <w:t>Trung tâm Hành chính công tỉnh Đắk Nông</w:t>
      </w:r>
      <w:r w:rsidRPr="001D6D89">
        <w:rPr>
          <w:rFonts w:ascii="Times New Roman" w:hAnsi="Times New Roman"/>
          <w:sz w:val="28"/>
          <w:szCs w:val="28"/>
          <w:highlight w:val="white"/>
          <w:lang w:val="vi-VN"/>
        </w:rPr>
        <w:t>.</w:t>
      </w:r>
    </w:p>
    <w:p w:rsidR="00FB69D5" w:rsidRPr="001D6D89" w:rsidRDefault="00FB69D5" w:rsidP="00FB69D5">
      <w:pPr>
        <w:autoSpaceDE w:val="0"/>
        <w:autoSpaceDN w:val="0"/>
        <w:adjustRightInd w:val="0"/>
        <w:spacing w:after="120" w:line="240" w:lineRule="atLeast"/>
        <w:ind w:firstLine="567"/>
        <w:jc w:val="both"/>
        <w:rPr>
          <w:rFonts w:ascii="Times New Roman" w:hAnsi="Times New Roman"/>
          <w:sz w:val="28"/>
          <w:szCs w:val="28"/>
        </w:rPr>
      </w:pPr>
      <w:r w:rsidRPr="001D6D89">
        <w:rPr>
          <w:rFonts w:ascii="Times New Roman" w:hAnsi="Times New Roman"/>
          <w:sz w:val="28"/>
          <w:szCs w:val="28"/>
        </w:rPr>
        <w:t xml:space="preserve">- Bước 2: Sau khi nhận đề xuất dự án đầu tư, </w:t>
      </w:r>
      <w:r w:rsidRPr="001D6D89">
        <w:rPr>
          <w:rFonts w:ascii="Times New Roman" w:hAnsi="Times New Roman"/>
          <w:sz w:val="28"/>
          <w:szCs w:val="28"/>
          <w:lang w:val="vi-VN"/>
        </w:rPr>
        <w:t xml:space="preserve">Sở Kế hoạch và Đầu tư </w:t>
      </w:r>
      <w:r w:rsidRPr="001D6D89">
        <w:rPr>
          <w:rFonts w:ascii="Times New Roman" w:hAnsi="Times New Roman"/>
          <w:sz w:val="28"/>
          <w:szCs w:val="28"/>
        </w:rPr>
        <w:t>căn cứ</w:t>
      </w:r>
      <w:r w:rsidRPr="001D6D89">
        <w:rPr>
          <w:rFonts w:ascii="Times New Roman" w:hAnsi="Times New Roman"/>
          <w:sz w:val="28"/>
          <w:szCs w:val="28"/>
          <w:lang w:val="vi-VN"/>
        </w:rPr>
        <w:t xml:space="preserve"> theo các nguyên tắc và tiêu chí được quy định tại khoản 1 và khoản 2 Điều 3 Thông tư số 02/2016/TT-BKHĐT ngày 01/3/2016 của Bộ Kế hoạch và Đầu tư</w:t>
      </w:r>
      <w:r w:rsidRPr="001D6D89">
        <w:rPr>
          <w:rFonts w:ascii="Times New Roman" w:hAnsi="Times New Roman"/>
          <w:i/>
          <w:sz w:val="28"/>
          <w:szCs w:val="28"/>
        </w:rPr>
        <w:t>Về hướng dẫn lựa chọn sơ bộ dự án, lập, thẩm định, phê duyệt đề xuất dự án và báo cáo nghiên cứu khả thi dự án đầu tư theo hình thức đối tác công tư</w:t>
      </w:r>
      <w:r w:rsidRPr="001D6D89">
        <w:rPr>
          <w:rFonts w:ascii="Times New Roman" w:hAnsi="Times New Roman"/>
          <w:sz w:val="28"/>
          <w:szCs w:val="28"/>
          <w:lang w:val="vi-VN"/>
        </w:rPr>
        <w:t>; tr</w:t>
      </w:r>
      <w:r w:rsidRPr="001D6D89">
        <w:rPr>
          <w:rFonts w:ascii="Times New Roman" w:hAnsi="Times New Roman"/>
          <w:sz w:val="28"/>
          <w:szCs w:val="28"/>
        </w:rPr>
        <w:t>ình Chủ tịch Ủy ban nhân dân cấp tỉnh cho phép lập đề xuất dự án.</w:t>
      </w:r>
    </w:p>
    <w:p w:rsidR="00FB69D5" w:rsidRPr="001D6D89" w:rsidRDefault="00FB69D5" w:rsidP="00FB69D5">
      <w:pPr>
        <w:autoSpaceDE w:val="0"/>
        <w:autoSpaceDN w:val="0"/>
        <w:adjustRightInd w:val="0"/>
        <w:jc w:val="both"/>
        <w:rPr>
          <w:rFonts w:ascii="Times New Roman" w:hAnsi="Times New Roman"/>
          <w:sz w:val="28"/>
          <w:szCs w:val="28"/>
        </w:rPr>
      </w:pPr>
      <w:r w:rsidRPr="001D6D89">
        <w:rPr>
          <w:rFonts w:ascii="Times New Roman" w:hAnsi="Times New Roman"/>
          <w:sz w:val="28"/>
          <w:szCs w:val="28"/>
        </w:rPr>
        <w:tab/>
        <w:t>- B</w:t>
      </w:r>
      <w:r w:rsidRPr="001D6D89">
        <w:rPr>
          <w:rFonts w:ascii="Times New Roman" w:hAnsi="Times New Roman"/>
          <w:sz w:val="28"/>
          <w:szCs w:val="28"/>
          <w:lang w:val="vi-VN"/>
        </w:rPr>
        <w:t xml:space="preserve">ước </w:t>
      </w:r>
      <w:r w:rsidRPr="001D6D89">
        <w:rPr>
          <w:rFonts w:ascii="Times New Roman" w:hAnsi="Times New Roman"/>
          <w:sz w:val="28"/>
          <w:szCs w:val="28"/>
        </w:rPr>
        <w:t>3</w:t>
      </w:r>
      <w:r w:rsidRPr="001D6D89">
        <w:rPr>
          <w:rFonts w:ascii="Times New Roman" w:hAnsi="Times New Roman"/>
          <w:sz w:val="28"/>
          <w:szCs w:val="28"/>
          <w:lang w:val="vi-VN"/>
        </w:rPr>
        <w:t xml:space="preserve">: Căn cứ </w:t>
      </w:r>
      <w:r w:rsidRPr="001D6D89">
        <w:rPr>
          <w:rFonts w:ascii="Times New Roman" w:hAnsi="Times New Roman"/>
          <w:sz w:val="28"/>
          <w:szCs w:val="28"/>
        </w:rPr>
        <w:t xml:space="preserve">theo khoản 3 Điều 3 </w:t>
      </w:r>
      <w:r w:rsidRPr="001D6D89">
        <w:rPr>
          <w:rFonts w:ascii="Times New Roman" w:hAnsi="Times New Roman"/>
          <w:sz w:val="28"/>
          <w:szCs w:val="28"/>
          <w:lang w:val="vi-VN"/>
        </w:rPr>
        <w:t>Thông tư số 02/2016/TT-BKHĐT</w:t>
      </w:r>
      <w:r w:rsidRPr="001D6D89">
        <w:rPr>
          <w:rFonts w:ascii="Times New Roman" w:hAnsi="Times New Roman"/>
          <w:sz w:val="28"/>
          <w:szCs w:val="28"/>
        </w:rPr>
        <w:t xml:space="preserve"> trên, Chủ tịch UBND tỉnh xem xét, chấp thuận lập đề xuất dự án và bố trí vốn đầu tư công hoặc vốn hợp pháp khác để lập, thẩm định, phê duyệt đề xuất dự án và báo cáo nghiên cứu khả thi.</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Cách thức thực hiện: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Nộp trực tiếp tại Trung tâm Hành chính công tỉnh Đắk Nông.</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lang w:val="vi-VN"/>
        </w:rPr>
      </w:pPr>
      <w:r w:rsidRPr="001D6D89">
        <w:rPr>
          <w:rFonts w:ascii="Times New Roman" w:hAnsi="Times New Roman"/>
          <w:b/>
          <w:bCs/>
          <w:sz w:val="28"/>
          <w:szCs w:val="28"/>
        </w:rPr>
        <w:t>Thành phần, số l</w:t>
      </w:r>
      <w:r w:rsidRPr="001D6D89">
        <w:rPr>
          <w:rFonts w:ascii="Times New Roman" w:hAnsi="Times New Roman"/>
          <w:b/>
          <w:bCs/>
          <w:sz w:val="28"/>
          <w:szCs w:val="28"/>
          <w:lang w:val="vi-VN"/>
        </w:rPr>
        <w:t>ượng hồ sơ:</w:t>
      </w:r>
    </w:p>
    <w:p w:rsidR="00FB69D5" w:rsidRPr="001D6D89" w:rsidRDefault="00FB69D5" w:rsidP="00FB69D5">
      <w:pPr>
        <w:autoSpaceDE w:val="0"/>
        <w:autoSpaceDN w:val="0"/>
        <w:adjustRightInd w:val="0"/>
        <w:spacing w:before="120" w:after="120"/>
        <w:ind w:firstLine="567"/>
        <w:jc w:val="both"/>
        <w:rPr>
          <w:rFonts w:ascii="Times New Roman" w:hAnsi="Times New Roman"/>
          <w:b/>
          <w:bCs/>
          <w:i/>
          <w:iCs/>
          <w:sz w:val="28"/>
          <w:szCs w:val="28"/>
          <w:lang w:val="vi-VN"/>
        </w:rPr>
      </w:pPr>
      <w:r w:rsidRPr="001D6D89">
        <w:rPr>
          <w:rFonts w:ascii="Times New Roman" w:hAnsi="Times New Roman"/>
          <w:b/>
          <w:bCs/>
          <w:i/>
          <w:iCs/>
          <w:sz w:val="28"/>
          <w:szCs w:val="28"/>
        </w:rPr>
        <w:t>a) Thành phần hồ s</w:t>
      </w:r>
      <w:r w:rsidRPr="001D6D89">
        <w:rPr>
          <w:rFonts w:ascii="Times New Roman" w:hAnsi="Times New Roman"/>
          <w:b/>
          <w:bCs/>
          <w:i/>
          <w:iCs/>
          <w:sz w:val="28"/>
          <w:szCs w:val="28"/>
          <w:lang w:val="vi-VN"/>
        </w:rPr>
        <w:t>ơ:</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Đề xuất đề xuất chủ trương dự án đầu tư</w:t>
      </w:r>
      <w:r w:rsidRPr="001D6D89">
        <w:rPr>
          <w:rFonts w:ascii="Times New Roman" w:hAnsi="Times New Roman"/>
          <w:sz w:val="28"/>
          <w:szCs w:val="28"/>
          <w:lang w:val="vi-VN"/>
        </w:rPr>
        <w:t>.</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Các văn bản, tài liệu pháp lý liên quan.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b/>
          <w:bCs/>
          <w:i/>
          <w:iCs/>
          <w:sz w:val="28"/>
          <w:szCs w:val="28"/>
        </w:rPr>
        <w:t>b) Số l</w:t>
      </w:r>
      <w:r w:rsidRPr="001D6D89">
        <w:rPr>
          <w:rFonts w:ascii="Times New Roman" w:hAnsi="Times New Roman"/>
          <w:b/>
          <w:bCs/>
          <w:i/>
          <w:iCs/>
          <w:sz w:val="28"/>
          <w:szCs w:val="28"/>
          <w:lang w:val="vi-VN"/>
        </w:rPr>
        <w:t>ượng hồ sơ</w:t>
      </w:r>
      <w:r w:rsidRPr="001D6D89">
        <w:rPr>
          <w:rFonts w:ascii="Times New Roman" w:hAnsi="Times New Roman"/>
          <w:i/>
          <w:iCs/>
          <w:sz w:val="28"/>
          <w:szCs w:val="28"/>
          <w:lang w:val="vi-VN"/>
        </w:rPr>
        <w:t xml:space="preserve">: </w:t>
      </w:r>
      <w:r w:rsidRPr="001D6D89">
        <w:rPr>
          <w:rFonts w:ascii="Times New Roman" w:hAnsi="Times New Roman"/>
          <w:sz w:val="28"/>
          <w:szCs w:val="28"/>
        </w:rPr>
        <w:t>01 bộ</w:t>
      </w:r>
      <w:r w:rsidRPr="001D6D89">
        <w:rPr>
          <w:rFonts w:ascii="Times New Roman" w:hAnsi="Times New Roman"/>
          <w:sz w:val="28"/>
          <w:szCs w:val="28"/>
          <w:lang w:val="vi-VN"/>
        </w:rPr>
        <w:t>.</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b/>
          <w:bCs/>
          <w:sz w:val="28"/>
          <w:szCs w:val="28"/>
        </w:rPr>
        <w:t xml:space="preserve"> TTHC</w:t>
      </w:r>
      <w:r w:rsidRPr="001D6D89">
        <w:rPr>
          <w:rFonts w:ascii="Times New Roman" w:hAnsi="Times New Roman"/>
          <w:sz w:val="28"/>
          <w:szCs w:val="28"/>
          <w:lang w:val="vi-VN"/>
        </w:rPr>
        <w:t>:</w:t>
      </w:r>
    </w:p>
    <w:p w:rsidR="00FB69D5" w:rsidRPr="001D6D89" w:rsidRDefault="00FB69D5" w:rsidP="00FB69D5">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thẩm định: Sở Kế hoạch và Đầu tư.</w:t>
      </w:r>
    </w:p>
    <w:p w:rsidR="00FB69D5" w:rsidRPr="001D6D89" w:rsidRDefault="00FB69D5" w:rsidP="00FB69D5">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phê duyệt: Chủ tịch UBND tỉnh.</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lastRenderedPageBreak/>
        <w:t xml:space="preserve">Đối tượng thực hiện thủ tục hành chính: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Là các c</w:t>
      </w:r>
      <w:r w:rsidRPr="001D6D89">
        <w:rPr>
          <w:rFonts w:ascii="Times New Roman" w:hAnsi="Times New Roman"/>
          <w:sz w:val="28"/>
          <w:szCs w:val="28"/>
          <w:lang w:val="vi-VN"/>
        </w:rPr>
        <w:t>ơ quan, đơn vị, tổ chức cung cấp dịch vụ hoặc công tr</w:t>
      </w:r>
      <w:r w:rsidRPr="001D6D89">
        <w:rPr>
          <w:rFonts w:ascii="Times New Roman" w:hAnsi="Times New Roman"/>
          <w:sz w:val="28"/>
          <w:szCs w:val="28"/>
        </w:rPr>
        <w:t>ình công cộng của nhà n</w:t>
      </w:r>
      <w:r w:rsidRPr="001D6D89">
        <w:rPr>
          <w:rFonts w:ascii="Times New Roman" w:hAnsi="Times New Roman"/>
          <w:sz w:val="28"/>
          <w:szCs w:val="28"/>
          <w:lang w:val="vi-VN"/>
        </w:rPr>
        <w:t>ước.</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Kết quả thực hiện thủ tục hành chính: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xml:space="preserve">Văn </w:t>
      </w:r>
      <w:r w:rsidRPr="001D6D89">
        <w:rPr>
          <w:rFonts w:ascii="Times New Roman" w:hAnsi="Times New Roman"/>
          <w:sz w:val="28"/>
          <w:szCs w:val="28"/>
          <w:lang w:val="vi-VN"/>
        </w:rPr>
        <w:t>bả</w:t>
      </w:r>
      <w:r w:rsidRPr="001D6D89">
        <w:rPr>
          <w:rFonts w:ascii="Times New Roman" w:hAnsi="Times New Roman"/>
          <w:sz w:val="28"/>
          <w:szCs w:val="28"/>
        </w:rPr>
        <w:t xml:space="preserve">n chấp thuận về việc lập đề xuất dự án theo hình thức đối tác công tư </w:t>
      </w:r>
      <w:r w:rsidRPr="001D6D89">
        <w:rPr>
          <w:rFonts w:ascii="Times New Roman" w:hAnsi="Times New Roman"/>
          <w:sz w:val="28"/>
          <w:szCs w:val="28"/>
          <w:lang w:val="vi-VN"/>
        </w:rPr>
        <w:t>củ</w:t>
      </w:r>
      <w:r w:rsidRPr="001D6D89">
        <w:rPr>
          <w:rFonts w:ascii="Times New Roman" w:hAnsi="Times New Roman"/>
          <w:sz w:val="28"/>
          <w:szCs w:val="28"/>
        </w:rPr>
        <w:t>a UBND tỉnh.</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Lệ phí (nếu có và văn bản quy định về phí, lệ phí): </w:t>
      </w:r>
      <w:r w:rsidRPr="001D6D89">
        <w:rPr>
          <w:rFonts w:ascii="Times New Roman" w:hAnsi="Times New Roman"/>
          <w:sz w:val="28"/>
          <w:szCs w:val="28"/>
        </w:rPr>
        <w:t>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Tên mẫu đơn, mẫu tờ khai</w:t>
      </w:r>
      <w:r w:rsidRPr="001D6D89">
        <w:rPr>
          <w:rFonts w:ascii="Times New Roman" w:hAnsi="Times New Roman"/>
          <w:i/>
          <w:iCs/>
          <w:sz w:val="28"/>
          <w:szCs w:val="28"/>
        </w:rPr>
        <w:t>(đính kèm</w:t>
      </w:r>
      <w:r w:rsidRPr="001D6D89">
        <w:rPr>
          <w:rFonts w:ascii="Times New Roman" w:hAnsi="Times New Roman"/>
          <w:sz w:val="28"/>
          <w:szCs w:val="28"/>
        </w:rPr>
        <w:t>): 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Yêu cầu, điều kiện thực hiện thủ tục (nếu có): </w:t>
      </w:r>
      <w:r w:rsidRPr="001D6D89">
        <w:rPr>
          <w:rFonts w:ascii="Times New Roman" w:hAnsi="Times New Roman"/>
          <w:sz w:val="28"/>
          <w:szCs w:val="28"/>
        </w:rPr>
        <w:t>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xml:space="preserve">: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Luật đầu tư số 49/2014/QH13 về đầu tư công, được thông qua ngày 18/6/2014 và có hiệu lực ngày 01/01/2015.</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Nghị định số 15/2015/NĐ-CP ngày 14/02/2015 của Chính phủ về đầu tư theo hình thức đối tác công tư.</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Thông t</w:t>
      </w:r>
      <w:r w:rsidRPr="001D6D89">
        <w:rPr>
          <w:rFonts w:ascii="Times New Roman" w:hAnsi="Times New Roman"/>
          <w:sz w:val="28"/>
          <w:szCs w:val="28"/>
          <w:lang w:val="vi-VN"/>
        </w:rPr>
        <w:t>ư số 02/2016/TT-BKHĐT ngày 01/3/2016 của Bộ Kế hoạch và Đầu tư về Hướng dẫn lựa chọn sơ bộ dự án, lập, thẩm định, phê duyệt đề xuất dự án và báo cáo nghiên cứu khả thi dự án đầu tư theo h</w:t>
      </w:r>
      <w:r w:rsidRPr="001D6D89">
        <w:rPr>
          <w:rFonts w:ascii="Times New Roman" w:hAnsi="Times New Roman"/>
          <w:sz w:val="28"/>
          <w:szCs w:val="28"/>
        </w:rPr>
        <w:t>ình thức đối tác công tư.</w:t>
      </w:r>
    </w:p>
    <w:p w:rsidR="00FB69D5" w:rsidRPr="001D6D89" w:rsidRDefault="00FB69D5" w:rsidP="00FB69D5">
      <w:pPr>
        <w:autoSpaceDE w:val="0"/>
        <w:autoSpaceDN w:val="0"/>
        <w:adjustRightInd w:val="0"/>
        <w:spacing w:after="120"/>
        <w:ind w:firstLine="567"/>
        <w:jc w:val="both"/>
        <w:rPr>
          <w:rFonts w:ascii="Times New Roman" w:hAnsi="Times New Roman"/>
          <w:b/>
          <w:bCs/>
          <w:sz w:val="28"/>
          <w:szCs w:val="28"/>
        </w:rPr>
      </w:pPr>
      <w:r w:rsidRPr="001D6D89">
        <w:rPr>
          <w:rFonts w:ascii="Times New Roman" w:hAnsi="Times New Roman"/>
          <w:b/>
          <w:bCs/>
          <w:sz w:val="28"/>
          <w:szCs w:val="28"/>
        </w:rPr>
        <w:t>17. Thẩm định và phê duyệt đề xuất dự án nhóm A, B, C do UBND tỉnh cấp</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b/>
          <w:bCs/>
          <w:sz w:val="28"/>
          <w:szCs w:val="28"/>
        </w:rPr>
      </w:pPr>
      <w:r w:rsidRPr="001D6D89">
        <w:rPr>
          <w:rFonts w:ascii="Times New Roman" w:hAnsi="Times New Roman"/>
          <w:b/>
          <w:bCs/>
          <w:sz w:val="28"/>
          <w:szCs w:val="28"/>
        </w:rPr>
        <w:t>Trình tự thực hiện:</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1: </w:t>
      </w:r>
      <w:r w:rsidRPr="001D6D89">
        <w:rPr>
          <w:rFonts w:ascii="Times New Roman" w:hAnsi="Times New Roman"/>
          <w:sz w:val="28"/>
          <w:szCs w:val="28"/>
        </w:rPr>
        <w:t xml:space="preserve">Sau khi đơn vị chuẩn bị dự án tổ chức lập đề xuất dự án theo quy định tại Điều 16 Nghị định số 15/2015/NĐ-CP ngày 14/02/2015 của Chính phủ </w:t>
      </w:r>
      <w:r w:rsidRPr="001D6D89">
        <w:rPr>
          <w:rFonts w:ascii="Times New Roman" w:hAnsi="Times New Roman"/>
          <w:i/>
          <w:sz w:val="28"/>
          <w:szCs w:val="28"/>
        </w:rPr>
        <w:t>Về đầu tư theo hình thức đối tác công tư</w:t>
      </w:r>
      <w:r w:rsidRPr="001D6D89">
        <w:rPr>
          <w:rFonts w:ascii="Times New Roman" w:hAnsi="Times New Roman"/>
          <w:sz w:val="28"/>
          <w:szCs w:val="28"/>
        </w:rPr>
        <w:t xml:space="preserve">, trên cơ sở hướng dẫn tại Phụ lục I ban hành kèm theo Thông tư số </w:t>
      </w:r>
      <w:r w:rsidRPr="001D6D89">
        <w:rPr>
          <w:rFonts w:ascii="Times New Roman" w:hAnsi="Times New Roman"/>
          <w:sz w:val="28"/>
          <w:szCs w:val="28"/>
          <w:lang w:val="vi-VN"/>
        </w:rPr>
        <w:t xml:space="preserve">02/2016/TT-BKHĐT ngày 01/3/2016 của Bộ Kế hoạch và Đầu tư về </w:t>
      </w:r>
      <w:r w:rsidRPr="001D6D89">
        <w:rPr>
          <w:rFonts w:ascii="Times New Roman" w:hAnsi="Times New Roman"/>
          <w:i/>
          <w:sz w:val="28"/>
          <w:szCs w:val="28"/>
          <w:lang w:val="vi-VN"/>
        </w:rPr>
        <w:t>Hướng dẫn lựa chọn sơ bộ dự án, lập, thẩm định, phê duyệt đề xuất dự án và báo cáo nghiên cứu khả thi dự án đầu tư theo h</w:t>
      </w:r>
      <w:r w:rsidRPr="001D6D89">
        <w:rPr>
          <w:rFonts w:ascii="Times New Roman" w:hAnsi="Times New Roman"/>
          <w:i/>
          <w:sz w:val="28"/>
          <w:szCs w:val="28"/>
        </w:rPr>
        <w:t>ình thức đối tác công tư</w:t>
      </w:r>
      <w:r w:rsidRPr="001D6D89">
        <w:rPr>
          <w:rFonts w:ascii="Times New Roman" w:hAnsi="Times New Roman"/>
          <w:sz w:val="28"/>
          <w:szCs w:val="28"/>
        </w:rPr>
        <w:t>; nộp hồ sơ đề xuất dự án tại trụ sở Trung tâm Hành chính công tỉnh Đắk Nông</w:t>
      </w:r>
      <w:r w:rsidRPr="001D6D89">
        <w:rPr>
          <w:rFonts w:ascii="Times New Roman" w:hAnsi="Times New Roman"/>
          <w:sz w:val="28"/>
          <w:szCs w:val="28"/>
          <w:highlight w:val="white"/>
          <w:lang w:val="vi-VN"/>
        </w:rPr>
        <w:t>.</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 xml:space="preserve">ước 2: </w:t>
      </w:r>
      <w:r w:rsidRPr="001D6D89">
        <w:rPr>
          <w:rFonts w:ascii="Times New Roman" w:hAnsi="Times New Roman"/>
          <w:sz w:val="28"/>
          <w:szCs w:val="28"/>
        </w:rPr>
        <w:t>Sau khi</w:t>
      </w:r>
      <w:r w:rsidRPr="001D6D89">
        <w:rPr>
          <w:rFonts w:ascii="Times New Roman" w:hAnsi="Times New Roman"/>
          <w:sz w:val="28"/>
          <w:szCs w:val="28"/>
          <w:lang w:val="vi-VN"/>
        </w:rPr>
        <w:t xml:space="preserve"> nhận hồ sơ đề xuất dự án của đơn vị chuẩn bị dự án</w:t>
      </w:r>
      <w:r w:rsidRPr="001D6D89">
        <w:rPr>
          <w:rFonts w:ascii="Times New Roman" w:hAnsi="Times New Roman"/>
          <w:sz w:val="28"/>
          <w:szCs w:val="28"/>
        </w:rPr>
        <w:t>, Sở Kế hoạch và Đầu tư</w:t>
      </w:r>
      <w:r w:rsidRPr="001D6D89">
        <w:rPr>
          <w:rFonts w:ascii="Times New Roman" w:hAnsi="Times New Roman"/>
          <w:sz w:val="28"/>
          <w:szCs w:val="28"/>
          <w:lang w:val="vi-VN"/>
        </w:rPr>
        <w:t xml:space="preserve"> tổ chức thẩm định theo quy định tại các điểm b, c, d và đ khoản 3 điều 4 Thông tư số 02/2016/TT-BKHĐTngày 01/3/2016 của Bộ Kế hoạch và Đầu tư về </w:t>
      </w:r>
      <w:r w:rsidRPr="001D6D89">
        <w:rPr>
          <w:rFonts w:ascii="Times New Roman" w:hAnsi="Times New Roman"/>
          <w:i/>
          <w:sz w:val="28"/>
          <w:szCs w:val="28"/>
          <w:lang w:val="vi-VN"/>
        </w:rPr>
        <w:t>Hướng dẫn lựa chọn sơ bộ dự án, lập, thẩm định, phê duyệt đề xuất dự án và báo cáo nghiên cứu khả thi dự án đầu tư theo h</w:t>
      </w:r>
      <w:r w:rsidRPr="001D6D89">
        <w:rPr>
          <w:rFonts w:ascii="Times New Roman" w:hAnsi="Times New Roman"/>
          <w:i/>
          <w:sz w:val="28"/>
          <w:szCs w:val="28"/>
        </w:rPr>
        <w:t>ình thức đối tác công tư</w:t>
      </w:r>
      <w:r w:rsidRPr="001D6D89">
        <w:rPr>
          <w:rFonts w:ascii="Times New Roman" w:hAnsi="Times New Roman"/>
          <w:sz w:val="28"/>
          <w:szCs w:val="28"/>
          <w:lang w:val="vi-VN"/>
        </w:rPr>
        <w:t>.</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3: </w:t>
      </w:r>
      <w:r w:rsidRPr="001D6D89">
        <w:rPr>
          <w:rFonts w:ascii="Times New Roman" w:hAnsi="Times New Roman"/>
          <w:sz w:val="28"/>
          <w:szCs w:val="28"/>
        </w:rPr>
        <w:t xml:space="preserve">Sở Kế hoạch và Đầu tư </w:t>
      </w:r>
      <w:r w:rsidRPr="001D6D89">
        <w:rPr>
          <w:rFonts w:ascii="Times New Roman" w:hAnsi="Times New Roman"/>
          <w:sz w:val="28"/>
          <w:szCs w:val="28"/>
          <w:lang w:val="vi-VN"/>
        </w:rPr>
        <w:t>hoàn tất báo cáo thẩm định tr</w:t>
      </w:r>
      <w:r w:rsidRPr="001D6D89">
        <w:rPr>
          <w:rFonts w:ascii="Times New Roman" w:hAnsi="Times New Roman"/>
          <w:sz w:val="28"/>
          <w:szCs w:val="28"/>
        </w:rPr>
        <w:t>ình Chủ tịch Ủy ban nhân dân cấp tỉnh hồ s</w:t>
      </w:r>
      <w:r w:rsidRPr="001D6D89">
        <w:rPr>
          <w:rFonts w:ascii="Times New Roman" w:hAnsi="Times New Roman"/>
          <w:sz w:val="28"/>
          <w:szCs w:val="28"/>
          <w:lang w:val="vi-VN"/>
        </w:rPr>
        <w:t>ơ thẩm định đề xuất dự án</w:t>
      </w:r>
      <w:r w:rsidRPr="001D6D89">
        <w:rPr>
          <w:rFonts w:ascii="Times New Roman" w:hAnsi="Times New Roman"/>
          <w:sz w:val="28"/>
          <w:szCs w:val="28"/>
        </w:rPr>
        <w:t xml:space="preserve"> theo điểm d khoản 3 Điều 4 </w:t>
      </w:r>
      <w:r w:rsidRPr="001D6D89">
        <w:rPr>
          <w:rFonts w:ascii="Times New Roman" w:hAnsi="Times New Roman"/>
          <w:sz w:val="28"/>
          <w:szCs w:val="28"/>
          <w:lang w:val="vi-VN"/>
        </w:rPr>
        <w:t xml:space="preserve">Thông tư số 02/2016/TT-BKHĐTngày 01/3/2016 của Bộ Kế hoạch và </w:t>
      </w:r>
      <w:r w:rsidRPr="001D6D89">
        <w:rPr>
          <w:rFonts w:ascii="Times New Roman" w:hAnsi="Times New Roman"/>
          <w:sz w:val="28"/>
          <w:szCs w:val="28"/>
          <w:lang w:val="vi-VN"/>
        </w:rPr>
        <w:lastRenderedPageBreak/>
        <w:t xml:space="preserve">Đầu tư về </w:t>
      </w:r>
      <w:r w:rsidRPr="001D6D89">
        <w:rPr>
          <w:rFonts w:ascii="Times New Roman" w:hAnsi="Times New Roman"/>
          <w:i/>
          <w:sz w:val="28"/>
          <w:szCs w:val="28"/>
          <w:lang w:val="vi-VN"/>
        </w:rPr>
        <w:t>Hướng dẫn lựa chọn sơ bộ dự án, lập, thẩm định, phê duyệt đề xuất dự án và báo cáo nghiên cứu khả thi dự án đầu tư theo h</w:t>
      </w:r>
      <w:r w:rsidRPr="001D6D89">
        <w:rPr>
          <w:rFonts w:ascii="Times New Roman" w:hAnsi="Times New Roman"/>
          <w:i/>
          <w:sz w:val="28"/>
          <w:szCs w:val="28"/>
        </w:rPr>
        <w:t>ình thức đối tác công tư</w:t>
      </w:r>
      <w:r w:rsidRPr="001D6D89">
        <w:rPr>
          <w:rFonts w:ascii="Times New Roman" w:hAnsi="Times New Roman"/>
          <w:sz w:val="28"/>
          <w:szCs w:val="28"/>
          <w:lang w:val="vi-VN"/>
        </w:rPr>
        <w:t xml:space="preserve"> sau khi </w:t>
      </w:r>
      <w:r w:rsidRPr="001D6D89">
        <w:rPr>
          <w:rFonts w:ascii="Times New Roman" w:hAnsi="Times New Roman"/>
          <w:sz w:val="28"/>
          <w:szCs w:val="28"/>
        </w:rPr>
        <w:t xml:space="preserve">tổ chức lấy ý kiến góp ý của các cơ quan, đơn vị có liên quan đối với đề xuất dự án theo phương thức lấy ý kiến bằng văn bản, trường hợp cần thiết có thể tổ chức họp thẩm định. </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xml:space="preserve">+ Đối với dự án có cấu phần xây dựng phải lấy ý kiến thẩm định về thiết kế sơ bộ (thiết kế cơ sở đối với dự án nhóm C) của cơ quan chuyên môn về xây dựng theo pháp luật xây dựng. </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xml:space="preserve">+ Đối với dự án Không có. cấu phần xây dựng phải lấy ý kiến thẩm định về thiết kế sơ bộ (thiết kế cơ sở đối với dự án nhóm C) của cơ quan chuyên môn theo quy định của pháp luật chuyên ngành. </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4: Đối với dự án có sử dụng vốn đầu tư của Nhà nước, căn cứ mức vốn và nguồn vốn dự kiến sử dụng, Ủy ban nhân dân cấp tỉnh báo cáo cơ quan có thẩm quyền theo quy định của pháp luật về đầu tư công trước khi phê duyệt đề xuất dự án.</w:t>
      </w:r>
      <w:r w:rsidRPr="001D6D89">
        <w:rPr>
          <w:rFonts w:ascii="Times New Roman" w:hAnsi="Times New Roman"/>
          <w:sz w:val="28"/>
          <w:szCs w:val="28"/>
        </w:rPr>
        <w:t xml:space="preserve"> Sau đó, c</w:t>
      </w:r>
      <w:r w:rsidRPr="001D6D89">
        <w:rPr>
          <w:rFonts w:ascii="Times New Roman" w:hAnsi="Times New Roman"/>
          <w:sz w:val="28"/>
          <w:szCs w:val="28"/>
          <w:lang w:val="vi-VN"/>
        </w:rPr>
        <w:t xml:space="preserve">ăn cứ hồ sơ đề xuất dự án của đơn vị chuẩn bị dự án, hồ sơ thẩm định của đơn vị thẩm định, quyết định về chủ trương sử dụng vốn đầu tư của Nhà nước tham gia thực hiện dự án của cơ quan nhà nước có thẩm quyền theo quy định của pháp luật về đầu tư công (nếu có), Chủ tịch Ủy ban nhân dân cấp tỉnh phê duyệt đề xuất dự án đúng thời hạn quy định. </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5: Ủy ban nhân dân cấp tỉnh thực hiện công bố dự án theo quy định tại Điều 18 Nghị định số 15/2015/NĐ-CP</w:t>
      </w:r>
      <w:r w:rsidRPr="001D6D89">
        <w:rPr>
          <w:rFonts w:ascii="Times New Roman" w:hAnsi="Times New Roman"/>
          <w:sz w:val="28"/>
          <w:szCs w:val="28"/>
        </w:rPr>
        <w:t xml:space="preserve"> ngày 14/02/2015 của Chính phủ </w:t>
      </w:r>
      <w:r w:rsidRPr="001D6D89">
        <w:rPr>
          <w:rFonts w:ascii="Times New Roman" w:hAnsi="Times New Roman"/>
          <w:i/>
          <w:sz w:val="28"/>
          <w:szCs w:val="28"/>
        </w:rPr>
        <w:t>Về đầu tư theo hình thức đối tác công tư</w:t>
      </w:r>
      <w:r w:rsidRPr="001D6D89">
        <w:rPr>
          <w:rFonts w:ascii="Times New Roman" w:hAnsi="Times New Roman"/>
          <w:sz w:val="28"/>
          <w:szCs w:val="28"/>
          <w:lang w:val="vi-VN"/>
        </w:rPr>
        <w:t>. Nội dung và tr</w:t>
      </w:r>
      <w:r w:rsidRPr="001D6D89">
        <w:rPr>
          <w:rFonts w:ascii="Times New Roman" w:hAnsi="Times New Roman"/>
          <w:sz w:val="28"/>
          <w:szCs w:val="28"/>
        </w:rPr>
        <w:t>ình tự đăng tải thông tin thực hiện theo quy định của pháp luật về đấu thầu.</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Cách thức thực hiện: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Nộp trực tiếp tại Trung tâm Hành chính công tỉnh Đắk Nông.</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lang w:val="vi-VN"/>
        </w:rPr>
      </w:pPr>
      <w:r w:rsidRPr="001D6D89">
        <w:rPr>
          <w:rFonts w:ascii="Times New Roman" w:hAnsi="Times New Roman"/>
          <w:b/>
          <w:bCs/>
          <w:sz w:val="28"/>
          <w:szCs w:val="28"/>
        </w:rPr>
        <w:t>Thành phần, số l</w:t>
      </w:r>
      <w:r w:rsidRPr="001D6D89">
        <w:rPr>
          <w:rFonts w:ascii="Times New Roman" w:hAnsi="Times New Roman"/>
          <w:b/>
          <w:bCs/>
          <w:sz w:val="28"/>
          <w:szCs w:val="28"/>
          <w:lang w:val="vi-VN"/>
        </w:rPr>
        <w:t>ượng hồ sơ:</w:t>
      </w:r>
    </w:p>
    <w:p w:rsidR="00FB69D5" w:rsidRPr="001D6D89" w:rsidRDefault="00FB69D5" w:rsidP="00FB69D5">
      <w:pPr>
        <w:numPr>
          <w:ilvl w:val="0"/>
          <w:numId w:val="77"/>
        </w:numPr>
        <w:autoSpaceDE w:val="0"/>
        <w:autoSpaceDN w:val="0"/>
        <w:adjustRightInd w:val="0"/>
        <w:spacing w:before="120" w:after="120" w:line="240" w:lineRule="auto"/>
        <w:jc w:val="both"/>
        <w:rPr>
          <w:rFonts w:ascii="Times New Roman" w:hAnsi="Times New Roman"/>
          <w:b/>
          <w:bCs/>
          <w:i/>
          <w:iCs/>
          <w:sz w:val="28"/>
          <w:szCs w:val="28"/>
          <w:lang w:val="vi-VN"/>
        </w:rPr>
      </w:pPr>
      <w:r w:rsidRPr="001D6D89">
        <w:rPr>
          <w:rFonts w:ascii="Times New Roman" w:hAnsi="Times New Roman"/>
          <w:b/>
          <w:bCs/>
          <w:i/>
          <w:iCs/>
          <w:sz w:val="28"/>
          <w:szCs w:val="28"/>
        </w:rPr>
        <w:t>Thành phần hồ s</w:t>
      </w:r>
      <w:r w:rsidRPr="001D6D89">
        <w:rPr>
          <w:rFonts w:ascii="Times New Roman" w:hAnsi="Times New Roman"/>
          <w:b/>
          <w:bCs/>
          <w:i/>
          <w:iCs/>
          <w:sz w:val="28"/>
          <w:szCs w:val="28"/>
          <w:lang w:val="vi-VN"/>
        </w:rPr>
        <w:t>ơ:</w:t>
      </w:r>
    </w:p>
    <w:p w:rsidR="00FB69D5" w:rsidRPr="001D6D89" w:rsidRDefault="00FB69D5" w:rsidP="00FB69D5">
      <w:pPr>
        <w:autoSpaceDE w:val="0"/>
        <w:autoSpaceDN w:val="0"/>
        <w:adjustRightInd w:val="0"/>
        <w:spacing w:before="120" w:after="120"/>
        <w:ind w:left="927"/>
        <w:jc w:val="both"/>
        <w:rPr>
          <w:rFonts w:ascii="Times New Roman" w:hAnsi="Times New Roman"/>
          <w:b/>
          <w:bCs/>
          <w:i/>
          <w:iCs/>
          <w:sz w:val="28"/>
          <w:szCs w:val="28"/>
        </w:rPr>
      </w:pPr>
      <w:r w:rsidRPr="001D6D89">
        <w:rPr>
          <w:rFonts w:ascii="Times New Roman" w:hAnsi="Times New Roman"/>
          <w:b/>
          <w:bCs/>
          <w:i/>
          <w:iCs/>
          <w:sz w:val="28"/>
          <w:szCs w:val="28"/>
        </w:rPr>
        <w:t>(1) Thẩm định:</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Văn bản trình duyệt đề xuất dự án: Nội dung văn bản trình duyệt bao gồm căn cứ pháp lý lập đề xuất dự án, thuyết minh nội dung chính của đề xuất dự án và các kiến nghị;</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xml:space="preserve">- Dự thảo đề xuất dự án; </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Ý kiến chấp thuận của người có thẩm quyền về việc lập đề xuất dự án theo hình thức PPP;</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Các tài liệu, văn bản pháp lý có liên quan.</w:t>
      </w:r>
    </w:p>
    <w:p w:rsidR="00FB69D5" w:rsidRPr="001D6D89" w:rsidRDefault="00FB69D5" w:rsidP="00FB69D5">
      <w:pPr>
        <w:autoSpaceDE w:val="0"/>
        <w:autoSpaceDN w:val="0"/>
        <w:adjustRightInd w:val="0"/>
        <w:spacing w:before="120" w:after="120"/>
        <w:ind w:left="927"/>
        <w:jc w:val="both"/>
        <w:rPr>
          <w:rFonts w:ascii="Times New Roman" w:hAnsi="Times New Roman"/>
          <w:b/>
          <w:bCs/>
          <w:i/>
          <w:iCs/>
          <w:sz w:val="28"/>
          <w:szCs w:val="28"/>
        </w:rPr>
      </w:pPr>
      <w:r w:rsidRPr="001D6D89">
        <w:rPr>
          <w:rFonts w:ascii="Times New Roman" w:hAnsi="Times New Roman"/>
          <w:b/>
          <w:bCs/>
          <w:i/>
          <w:iCs/>
          <w:sz w:val="28"/>
          <w:szCs w:val="28"/>
        </w:rPr>
        <w:t>(2) Phê duyệt:</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-Báo cáo thẩm định đề xuất dự án;</w:t>
      </w:r>
    </w:p>
    <w:p w:rsidR="00FB69D5" w:rsidRPr="001D6D89" w:rsidRDefault="00FB69D5" w:rsidP="00FB69D5">
      <w:pPr>
        <w:spacing w:before="120" w:after="120" w:line="320" w:lineRule="exact"/>
        <w:ind w:firstLine="567"/>
        <w:jc w:val="both"/>
        <w:rPr>
          <w:rFonts w:ascii="Times New Roman" w:hAnsi="Times New Roman"/>
          <w:sz w:val="28"/>
          <w:szCs w:val="28"/>
        </w:rPr>
      </w:pPr>
      <w:r w:rsidRPr="001D6D89">
        <w:rPr>
          <w:rFonts w:ascii="Times New Roman" w:hAnsi="Times New Roman"/>
          <w:sz w:val="28"/>
          <w:szCs w:val="28"/>
        </w:rPr>
        <w:t xml:space="preserve">- Dự thảo đề xuất dự án; </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lastRenderedPageBreak/>
        <w:t>- Các tài liệu, văn bản pháp lý có liên quan.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b/>
          <w:bCs/>
          <w:i/>
          <w:iCs/>
          <w:sz w:val="28"/>
          <w:szCs w:val="28"/>
        </w:rPr>
        <w:t>b) Số l</w:t>
      </w:r>
      <w:r w:rsidRPr="001D6D89">
        <w:rPr>
          <w:rFonts w:ascii="Times New Roman" w:hAnsi="Times New Roman"/>
          <w:b/>
          <w:bCs/>
          <w:i/>
          <w:iCs/>
          <w:sz w:val="28"/>
          <w:szCs w:val="28"/>
          <w:lang w:val="vi-VN"/>
        </w:rPr>
        <w:t>ượng hồ sơ</w:t>
      </w:r>
      <w:r w:rsidRPr="001D6D89">
        <w:rPr>
          <w:rFonts w:ascii="Times New Roman" w:hAnsi="Times New Roman"/>
          <w:i/>
          <w:iCs/>
          <w:sz w:val="28"/>
          <w:szCs w:val="28"/>
          <w:lang w:val="vi-VN"/>
        </w:rPr>
        <w:t xml:space="preserve">: </w:t>
      </w:r>
      <w:r w:rsidRPr="001D6D89">
        <w:rPr>
          <w:rFonts w:ascii="Times New Roman" w:hAnsi="Times New Roman"/>
          <w:sz w:val="28"/>
          <w:szCs w:val="28"/>
          <w:lang w:val="vi-VN"/>
        </w:rPr>
        <w:t xml:space="preserve">05 bộ (01 bộ gửi </w:t>
      </w:r>
      <w:r w:rsidRPr="001D6D89">
        <w:rPr>
          <w:rFonts w:ascii="Times New Roman" w:hAnsi="Times New Roman"/>
          <w:sz w:val="28"/>
          <w:szCs w:val="28"/>
        </w:rPr>
        <w:t>UBND tỉnh</w:t>
      </w:r>
      <w:r w:rsidRPr="001D6D89">
        <w:rPr>
          <w:rFonts w:ascii="Times New Roman" w:hAnsi="Times New Roman"/>
          <w:sz w:val="28"/>
          <w:szCs w:val="28"/>
          <w:lang w:val="vi-VN"/>
        </w:rPr>
        <w:t xml:space="preserve">; 04 bộ gửi </w:t>
      </w:r>
      <w:r w:rsidRPr="001D6D89">
        <w:rPr>
          <w:rFonts w:ascii="Times New Roman" w:hAnsi="Times New Roman"/>
          <w:sz w:val="28"/>
          <w:szCs w:val="28"/>
        </w:rPr>
        <w:t>Sở Kế hoạch và Đầu tư</w:t>
      </w:r>
      <w:r w:rsidRPr="001D6D89">
        <w:rPr>
          <w:rFonts w:ascii="Times New Roman" w:hAnsi="Times New Roman"/>
          <w:sz w:val="28"/>
          <w:szCs w:val="28"/>
          <w:lang w:val="vi-VN"/>
        </w:rPr>
        <w:t>).</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w:t>
      </w:r>
    </w:p>
    <w:p w:rsidR="00FB69D5" w:rsidRPr="001D6D89" w:rsidRDefault="00FB69D5" w:rsidP="00FB69D5">
      <w:pPr>
        <w:autoSpaceDE w:val="0"/>
        <w:autoSpaceDN w:val="0"/>
        <w:adjustRightInd w:val="0"/>
        <w:spacing w:before="120" w:after="120"/>
        <w:ind w:firstLine="567"/>
        <w:jc w:val="both"/>
        <w:rPr>
          <w:rFonts w:ascii="Times New Roman" w:hAnsi="Times New Roman"/>
          <w:spacing w:val="-2"/>
          <w:sz w:val="28"/>
          <w:szCs w:val="28"/>
        </w:rPr>
      </w:pPr>
      <w:r w:rsidRPr="001D6D89">
        <w:rPr>
          <w:rFonts w:ascii="Times New Roman" w:hAnsi="Times New Roman"/>
          <w:spacing w:val="-2"/>
          <w:sz w:val="28"/>
          <w:szCs w:val="28"/>
        </w:rPr>
        <w:t>+ Thời hạn thẩm định đề xuất dự án tối đa 20 ngày kể từ ngày nhận đủ hồ sơ.</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lang w:val="vi-VN"/>
        </w:rPr>
      </w:pPr>
      <w:r w:rsidRPr="001D6D89">
        <w:rPr>
          <w:rFonts w:ascii="Times New Roman" w:hAnsi="Times New Roman"/>
          <w:sz w:val="28"/>
          <w:szCs w:val="28"/>
        </w:rPr>
        <w:t>+ Thời hạn phê duyệt đề xuất dự án là 04 ngày. Tr</w:t>
      </w:r>
      <w:r w:rsidRPr="001D6D89">
        <w:rPr>
          <w:rFonts w:ascii="Times New Roman" w:hAnsi="Times New Roman"/>
          <w:sz w:val="28"/>
          <w:szCs w:val="28"/>
          <w:lang w:val="vi-VN"/>
        </w:rPr>
        <w:t>ường hợp dự án do Chủ tịch Ủy ban nhân dân cấp tỉnh phê duyệt chủ trương đầu tư dự án theo phân cấp của pháp luật về đầu tư công, đề xuất dự án có thể được phê duyệt đồng thời với chủ trương sử dụng vốn đầu tư của Nhà nước tham gia thực hiện dự án.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b/>
          <w:bCs/>
          <w:sz w:val="28"/>
          <w:szCs w:val="28"/>
        </w:rPr>
        <w:t xml:space="preserve"> TTHC</w:t>
      </w:r>
      <w:r w:rsidRPr="001D6D89">
        <w:rPr>
          <w:rFonts w:ascii="Times New Roman" w:hAnsi="Times New Roman"/>
          <w:sz w:val="28"/>
          <w:szCs w:val="28"/>
          <w:lang w:val="vi-VN"/>
        </w:rPr>
        <w:t>:</w:t>
      </w:r>
    </w:p>
    <w:p w:rsidR="00FB69D5" w:rsidRPr="001D6D89" w:rsidRDefault="00FB69D5" w:rsidP="00FB69D5">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thẩm định: Sở Kế hoạch và Đầu tư.</w:t>
      </w:r>
    </w:p>
    <w:p w:rsidR="00FB69D5" w:rsidRPr="001D6D89" w:rsidRDefault="00FB69D5" w:rsidP="00FB69D5">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phê duyệt: Chủ tịch UBND tỉnh.</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Đối tượng thực hiện thủ tục hành chính: </w:t>
      </w:r>
    </w:p>
    <w:p w:rsidR="00FB69D5" w:rsidRPr="001D6D89" w:rsidRDefault="00FB69D5" w:rsidP="00FB69D5">
      <w:pPr>
        <w:autoSpaceDE w:val="0"/>
        <w:autoSpaceDN w:val="0"/>
        <w:adjustRightInd w:val="0"/>
        <w:spacing w:before="120" w:after="120"/>
        <w:ind w:firstLine="567"/>
        <w:jc w:val="both"/>
        <w:rPr>
          <w:rFonts w:ascii="Times New Roman" w:hAnsi="Times New Roman"/>
          <w:spacing w:val="-4"/>
          <w:sz w:val="28"/>
          <w:szCs w:val="28"/>
          <w:lang w:val="vi-VN"/>
        </w:rPr>
      </w:pPr>
      <w:r w:rsidRPr="001D6D89">
        <w:rPr>
          <w:rFonts w:ascii="Times New Roman" w:hAnsi="Times New Roman"/>
          <w:spacing w:val="-4"/>
          <w:sz w:val="28"/>
          <w:szCs w:val="28"/>
        </w:rPr>
        <w:t>Là các cá nhân, tổ chức có nhu cầu đầu tư các dịch vụ, công trình công cộng.</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Kết quả thực hiện thủ tục hành chính: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Báo cáo thẩm định đề xuất dự án của Sở Kế hoạch và Đầu tư; Quyết định phê chuẩn đề xuất dự án của Chủ tịch UBND tỉnh.</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Lệ phí (nếu có và văn bản quy định về phí, lệ phí): </w:t>
      </w:r>
      <w:r w:rsidRPr="001D6D89">
        <w:rPr>
          <w:rFonts w:ascii="Times New Roman" w:hAnsi="Times New Roman"/>
          <w:sz w:val="28"/>
          <w:szCs w:val="28"/>
        </w:rPr>
        <w:t>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Tên mẫu đơn, mẫu tờ khai</w:t>
      </w:r>
      <w:r w:rsidRPr="001D6D89">
        <w:rPr>
          <w:rFonts w:ascii="Times New Roman" w:hAnsi="Times New Roman"/>
          <w:i/>
          <w:iCs/>
          <w:sz w:val="28"/>
          <w:szCs w:val="28"/>
        </w:rPr>
        <w:t>(đính kèm</w:t>
      </w:r>
      <w:r w:rsidRPr="001D6D89">
        <w:rPr>
          <w:rFonts w:ascii="Times New Roman" w:hAnsi="Times New Roman"/>
          <w:sz w:val="28"/>
          <w:szCs w:val="28"/>
        </w:rPr>
        <w:t>): 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Yêu cầu, điều kiện thực hiện thủ tục (nếu có): </w:t>
      </w:r>
      <w:r w:rsidRPr="001D6D89">
        <w:rPr>
          <w:rFonts w:ascii="Times New Roman" w:hAnsi="Times New Roman"/>
          <w:sz w:val="28"/>
          <w:szCs w:val="28"/>
        </w:rPr>
        <w:t>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xml:space="preserve">: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Luật đầu tư số 49/2014/QH13 về đầu tư công, được thông qua ngày 18/6/2014 và có hiệu lực ngày 01/01/2015.</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Nghị định số 15/2015/NĐ-CP ngày 14/02/2015 của Chính phủ về đầu tư theo hình thức đối tác công tư.</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Thông t</w:t>
      </w:r>
      <w:r w:rsidRPr="001D6D89">
        <w:rPr>
          <w:rFonts w:ascii="Times New Roman" w:hAnsi="Times New Roman"/>
          <w:sz w:val="28"/>
          <w:szCs w:val="28"/>
          <w:lang w:val="vi-VN"/>
        </w:rPr>
        <w:t>ư số 02/2016/TT-BKHĐT ngày 01/3/2016 của Bộ Kế hoạch và Đầu tư về Hướng dẫn lựa chọn sơ bộ dự án, lập, thẩm định, phê duyệt đề xuất dự án và báo cáo nghiên cứu khả thi dự án đầu tư theo h</w:t>
      </w:r>
      <w:r w:rsidRPr="001D6D89">
        <w:rPr>
          <w:rFonts w:ascii="Times New Roman" w:hAnsi="Times New Roman"/>
          <w:sz w:val="28"/>
          <w:szCs w:val="28"/>
        </w:rPr>
        <w:t>ình thức đối tác công tư.</w:t>
      </w:r>
    </w:p>
    <w:p w:rsidR="00FB69D5" w:rsidRPr="001D6D89" w:rsidRDefault="00491065" w:rsidP="00FB69D5">
      <w:pPr>
        <w:autoSpaceDE w:val="0"/>
        <w:autoSpaceDN w:val="0"/>
        <w:adjustRightInd w:val="0"/>
        <w:spacing w:before="200" w:after="120"/>
        <w:ind w:firstLine="562"/>
        <w:jc w:val="both"/>
        <w:rPr>
          <w:rFonts w:ascii="Times New Roman" w:hAnsi="Times New Roman"/>
          <w:b/>
          <w:bCs/>
          <w:spacing w:val="-10"/>
          <w:sz w:val="28"/>
          <w:szCs w:val="28"/>
        </w:rPr>
      </w:pPr>
      <w:r w:rsidRPr="001D6D89">
        <w:rPr>
          <w:rFonts w:ascii="Times New Roman" w:hAnsi="Times New Roman"/>
          <w:b/>
          <w:bCs/>
          <w:spacing w:val="-10"/>
          <w:sz w:val="28"/>
          <w:szCs w:val="28"/>
        </w:rPr>
        <w:t>18</w:t>
      </w:r>
      <w:r w:rsidR="00FB69D5" w:rsidRPr="001D6D89">
        <w:rPr>
          <w:rFonts w:ascii="Times New Roman" w:hAnsi="Times New Roman"/>
          <w:b/>
          <w:bCs/>
          <w:spacing w:val="-10"/>
          <w:sz w:val="28"/>
          <w:szCs w:val="28"/>
        </w:rPr>
        <w:t>. Thẩm định và phê duyệt đề xuất dự án của nhà đầu tư</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b/>
          <w:bCs/>
          <w:sz w:val="28"/>
          <w:szCs w:val="28"/>
        </w:rPr>
      </w:pPr>
      <w:r w:rsidRPr="001D6D89">
        <w:rPr>
          <w:rFonts w:ascii="Times New Roman" w:hAnsi="Times New Roman"/>
          <w:b/>
          <w:bCs/>
          <w:sz w:val="28"/>
          <w:szCs w:val="28"/>
        </w:rPr>
        <w:t>Trình tự thực hiện:</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1: </w:t>
      </w:r>
      <w:r w:rsidRPr="001D6D89">
        <w:rPr>
          <w:rFonts w:ascii="Times New Roman" w:hAnsi="Times New Roman"/>
          <w:sz w:val="28"/>
          <w:szCs w:val="28"/>
        </w:rPr>
        <w:t>Nhà đầu tư lập đề xuất dự án theo quy định tại điểm a khoản 2 Điều 4</w:t>
      </w:r>
      <w:r w:rsidRPr="001D6D89">
        <w:rPr>
          <w:rFonts w:ascii="Times New Roman" w:hAnsi="Times New Roman"/>
          <w:sz w:val="28"/>
          <w:szCs w:val="28"/>
          <w:lang w:val="vi-VN"/>
        </w:rPr>
        <w:t xml:space="preserve"> Thông  tư  số 02/2016/TT-BKHĐTngày 01/3/2016 của Bộ Kế hoạch và Đầu tư </w:t>
      </w:r>
      <w:r w:rsidRPr="001D6D89">
        <w:rPr>
          <w:rFonts w:ascii="Times New Roman" w:hAnsi="Times New Roman"/>
          <w:i/>
          <w:sz w:val="28"/>
          <w:szCs w:val="28"/>
        </w:rPr>
        <w:t>V</w:t>
      </w:r>
      <w:r w:rsidRPr="001D6D89">
        <w:rPr>
          <w:rFonts w:ascii="Times New Roman" w:hAnsi="Times New Roman"/>
          <w:i/>
          <w:sz w:val="28"/>
          <w:szCs w:val="28"/>
          <w:lang w:val="vi-VN"/>
        </w:rPr>
        <w:t xml:space="preserve">ề </w:t>
      </w:r>
      <w:r w:rsidRPr="001D6D89">
        <w:rPr>
          <w:rFonts w:ascii="Times New Roman" w:hAnsi="Times New Roman"/>
          <w:i/>
          <w:sz w:val="28"/>
          <w:szCs w:val="28"/>
        </w:rPr>
        <w:t>h</w:t>
      </w:r>
      <w:r w:rsidRPr="001D6D89">
        <w:rPr>
          <w:rFonts w:ascii="Times New Roman" w:hAnsi="Times New Roman"/>
          <w:i/>
          <w:sz w:val="28"/>
          <w:szCs w:val="28"/>
          <w:lang w:val="vi-VN"/>
        </w:rPr>
        <w:t>ướng dẫn lựa chọn sơ bộ dự án, lập, thẩm định, phê duyệt đề xuất dự án và báo cáo nghiên cứu khả thi dự án đầu tư theo h</w:t>
      </w:r>
      <w:r w:rsidRPr="001D6D89">
        <w:rPr>
          <w:rFonts w:ascii="Times New Roman" w:hAnsi="Times New Roman"/>
          <w:i/>
          <w:sz w:val="28"/>
          <w:szCs w:val="28"/>
        </w:rPr>
        <w:t xml:space="preserve">ình thức đối tác công </w:t>
      </w:r>
      <w:r w:rsidRPr="001D6D89">
        <w:rPr>
          <w:rFonts w:ascii="Times New Roman" w:hAnsi="Times New Roman"/>
          <w:i/>
          <w:sz w:val="28"/>
          <w:szCs w:val="28"/>
        </w:rPr>
        <w:lastRenderedPageBreak/>
        <w:t>tư</w:t>
      </w:r>
      <w:r w:rsidRPr="001D6D89">
        <w:rPr>
          <w:rFonts w:ascii="Times New Roman" w:hAnsi="Times New Roman"/>
          <w:sz w:val="28"/>
          <w:szCs w:val="28"/>
        </w:rPr>
        <w:t xml:space="preserve">, đảm bảo điều kiện đề xuất dự án và đầy đủ hồ sơ được quy định tại Điều 20 và khoản 2 điều 21 Nghị định số 15/2015/NĐ-CP ngày 14/02/2015 của Chính phủ </w:t>
      </w:r>
      <w:r w:rsidRPr="001D6D89">
        <w:rPr>
          <w:rFonts w:ascii="Times New Roman" w:hAnsi="Times New Roman"/>
          <w:i/>
          <w:sz w:val="28"/>
          <w:szCs w:val="28"/>
        </w:rPr>
        <w:t>Về đầu tư theo hình thức đối tác công tư</w:t>
      </w:r>
      <w:r w:rsidRPr="001D6D89">
        <w:rPr>
          <w:rFonts w:ascii="Times New Roman" w:hAnsi="Times New Roman"/>
          <w:sz w:val="28"/>
          <w:szCs w:val="28"/>
        </w:rPr>
        <w:t xml:space="preserve">, nộp tại trụ sở Trung tâm Hành chính công tỉnh Đắk Nông. </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 xml:space="preserve">ước 2: </w:t>
      </w:r>
      <w:r w:rsidRPr="001D6D89">
        <w:rPr>
          <w:rFonts w:ascii="Times New Roman" w:hAnsi="Times New Roman"/>
          <w:sz w:val="28"/>
          <w:szCs w:val="28"/>
        </w:rPr>
        <w:t>Sở Kế hoạch và Đầu tư</w:t>
      </w:r>
      <w:r w:rsidRPr="001D6D89">
        <w:rPr>
          <w:rFonts w:ascii="Times New Roman" w:hAnsi="Times New Roman"/>
          <w:sz w:val="28"/>
          <w:szCs w:val="28"/>
          <w:lang w:val="vi-VN"/>
        </w:rPr>
        <w:t xml:space="preserve"> tiếp nhận hồ sơ đề xuất dự án của đơn vị chuẩn bị dự ánvà tổ chức thẩm định theo quy định tại điểm b, khoản 3 </w:t>
      </w:r>
      <w:r w:rsidRPr="001D6D89">
        <w:rPr>
          <w:rFonts w:ascii="Times New Roman" w:hAnsi="Times New Roman"/>
          <w:sz w:val="28"/>
          <w:szCs w:val="28"/>
        </w:rPr>
        <w:t>Đ</w:t>
      </w:r>
      <w:r w:rsidRPr="001D6D89">
        <w:rPr>
          <w:rFonts w:ascii="Times New Roman" w:hAnsi="Times New Roman"/>
          <w:sz w:val="28"/>
          <w:szCs w:val="28"/>
          <w:lang w:val="vi-VN"/>
        </w:rPr>
        <w:t xml:space="preserve">iều 4 Thông tư số 02/2016/TT-BKHĐTngày 01/3/2016 của Bộ Kế hoạch và Đầu tư </w:t>
      </w:r>
      <w:r w:rsidRPr="001D6D89">
        <w:rPr>
          <w:rFonts w:ascii="Times New Roman" w:hAnsi="Times New Roman"/>
          <w:i/>
          <w:sz w:val="28"/>
          <w:szCs w:val="28"/>
        </w:rPr>
        <w:t>V</w:t>
      </w:r>
      <w:r w:rsidRPr="001D6D89">
        <w:rPr>
          <w:rFonts w:ascii="Times New Roman" w:hAnsi="Times New Roman"/>
          <w:i/>
          <w:sz w:val="28"/>
          <w:szCs w:val="28"/>
          <w:lang w:val="vi-VN"/>
        </w:rPr>
        <w:t xml:space="preserve">ề </w:t>
      </w:r>
      <w:r w:rsidRPr="001D6D89">
        <w:rPr>
          <w:rFonts w:ascii="Times New Roman" w:hAnsi="Times New Roman"/>
          <w:i/>
          <w:sz w:val="28"/>
          <w:szCs w:val="28"/>
        </w:rPr>
        <w:t>h</w:t>
      </w:r>
      <w:r w:rsidRPr="001D6D89">
        <w:rPr>
          <w:rFonts w:ascii="Times New Roman" w:hAnsi="Times New Roman"/>
          <w:i/>
          <w:sz w:val="28"/>
          <w:szCs w:val="28"/>
          <w:lang w:val="vi-VN"/>
        </w:rPr>
        <w:t>ướng dẫn lựa chọn sơ bộ dự án, lập, thẩm định, phê duyệt đề xuất dự án và báo cáo nghiên cứu khả thi dự án đầu tư theo h</w:t>
      </w:r>
      <w:r w:rsidRPr="001D6D89">
        <w:rPr>
          <w:rFonts w:ascii="Times New Roman" w:hAnsi="Times New Roman"/>
          <w:i/>
          <w:sz w:val="28"/>
          <w:szCs w:val="28"/>
        </w:rPr>
        <w:t>ình thức đối tác công tư</w:t>
      </w:r>
      <w:r w:rsidRPr="001D6D89">
        <w:rPr>
          <w:rFonts w:ascii="Times New Roman" w:hAnsi="Times New Roman"/>
          <w:sz w:val="28"/>
          <w:szCs w:val="28"/>
        </w:rPr>
        <w:t>; sau đó</w:t>
      </w:r>
      <w:r w:rsidRPr="001D6D89">
        <w:rPr>
          <w:rFonts w:ascii="Times New Roman" w:hAnsi="Times New Roman"/>
          <w:sz w:val="28"/>
          <w:szCs w:val="28"/>
          <w:lang w:val="vi-VN"/>
        </w:rPr>
        <w:t xml:space="preserve"> hoàn tất báo cáo thẩm định tr</w:t>
      </w:r>
      <w:r w:rsidRPr="001D6D89">
        <w:rPr>
          <w:rFonts w:ascii="Times New Roman" w:hAnsi="Times New Roman"/>
          <w:sz w:val="28"/>
          <w:szCs w:val="28"/>
        </w:rPr>
        <w:t>ình Chủ tịch Ủy ban nhân dân cấp tỉnh hồ s</w:t>
      </w:r>
      <w:r w:rsidRPr="001D6D89">
        <w:rPr>
          <w:rFonts w:ascii="Times New Roman" w:hAnsi="Times New Roman"/>
          <w:sz w:val="28"/>
          <w:szCs w:val="28"/>
          <w:lang w:val="vi-VN"/>
        </w:rPr>
        <w:t>ơ thẩm định đề xuất dự án</w:t>
      </w:r>
      <w:r w:rsidRPr="001D6D89">
        <w:rPr>
          <w:rFonts w:ascii="Times New Roman" w:hAnsi="Times New Roman"/>
          <w:sz w:val="28"/>
          <w:szCs w:val="28"/>
        </w:rPr>
        <w:t xml:space="preserve"> theo </w:t>
      </w:r>
      <w:r w:rsidRPr="001D6D89">
        <w:rPr>
          <w:rFonts w:ascii="Times New Roman" w:hAnsi="Times New Roman"/>
          <w:sz w:val="28"/>
          <w:szCs w:val="28"/>
          <w:lang w:val="vi-VN"/>
        </w:rPr>
        <w:t xml:space="preserve">điểm </w:t>
      </w:r>
      <w:r w:rsidRPr="001D6D89">
        <w:rPr>
          <w:rFonts w:ascii="Times New Roman" w:hAnsi="Times New Roman"/>
          <w:sz w:val="28"/>
          <w:szCs w:val="28"/>
        </w:rPr>
        <w:t>c, d và đ</w:t>
      </w:r>
      <w:r w:rsidRPr="001D6D89">
        <w:rPr>
          <w:rFonts w:ascii="Times New Roman" w:hAnsi="Times New Roman"/>
          <w:sz w:val="28"/>
          <w:szCs w:val="28"/>
          <w:lang w:val="vi-VN"/>
        </w:rPr>
        <w:t xml:space="preserve"> khoản 3 </w:t>
      </w:r>
      <w:r w:rsidRPr="001D6D89">
        <w:rPr>
          <w:rFonts w:ascii="Times New Roman" w:hAnsi="Times New Roman"/>
          <w:sz w:val="28"/>
          <w:szCs w:val="28"/>
        </w:rPr>
        <w:t>Đ</w:t>
      </w:r>
      <w:r w:rsidRPr="001D6D89">
        <w:rPr>
          <w:rFonts w:ascii="Times New Roman" w:hAnsi="Times New Roman"/>
          <w:sz w:val="28"/>
          <w:szCs w:val="28"/>
          <w:lang w:val="vi-VN"/>
        </w:rPr>
        <w:t xml:space="preserve">iều 4 </w:t>
      </w:r>
      <w:r w:rsidRPr="001D6D89">
        <w:rPr>
          <w:rFonts w:ascii="Times New Roman" w:hAnsi="Times New Roman"/>
          <w:sz w:val="28"/>
          <w:szCs w:val="28"/>
        </w:rPr>
        <w:t xml:space="preserve">của </w:t>
      </w:r>
      <w:r w:rsidRPr="001D6D89">
        <w:rPr>
          <w:rFonts w:ascii="Times New Roman" w:hAnsi="Times New Roman"/>
          <w:sz w:val="28"/>
          <w:szCs w:val="28"/>
          <w:lang w:val="vi-VN"/>
        </w:rPr>
        <w:t>Thông tư số 02/2016/TT-BKHĐT</w:t>
      </w:r>
      <w:r w:rsidRPr="001D6D89">
        <w:rPr>
          <w:rFonts w:ascii="Times New Roman" w:hAnsi="Times New Roman"/>
          <w:sz w:val="28"/>
          <w:szCs w:val="28"/>
        </w:rPr>
        <w:t xml:space="preserve"> trên.</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lang w:val="vi-VN"/>
        </w:rPr>
      </w:pPr>
      <w:r w:rsidRPr="001D6D89">
        <w:rPr>
          <w:rFonts w:ascii="Times New Roman" w:hAnsi="Times New Roman"/>
          <w:sz w:val="28"/>
          <w:szCs w:val="28"/>
        </w:rPr>
        <w:t>- B</w:t>
      </w:r>
      <w:r w:rsidRPr="001D6D89">
        <w:rPr>
          <w:rFonts w:ascii="Times New Roman" w:hAnsi="Times New Roman"/>
          <w:sz w:val="28"/>
          <w:szCs w:val="28"/>
          <w:lang w:val="vi-VN"/>
        </w:rPr>
        <w:t xml:space="preserve">ước 4: </w:t>
      </w:r>
      <w:r w:rsidRPr="001D6D89">
        <w:rPr>
          <w:rFonts w:ascii="Times New Roman" w:hAnsi="Times New Roman"/>
          <w:sz w:val="28"/>
          <w:szCs w:val="28"/>
        </w:rPr>
        <w:t xml:space="preserve">Đối với dự án thuộc đối tượng sử dụng nguồn vốn hỗ trợ phát triển chính thức (ODA) và vay ưu đãi nước ngoài của các nhà tài trợ quy định tại khoản 3 Điều 11 Nghị định số 15/2015/NĐ-CP ngày 14/02/2015 của Chính phủ </w:t>
      </w:r>
      <w:r w:rsidRPr="001D6D89">
        <w:rPr>
          <w:rFonts w:ascii="Times New Roman" w:hAnsi="Times New Roman"/>
          <w:i/>
          <w:sz w:val="28"/>
          <w:szCs w:val="28"/>
        </w:rPr>
        <w:t>Về đầu tư theo hình thức đối tác công tư</w:t>
      </w:r>
      <w:r w:rsidRPr="001D6D89">
        <w:rPr>
          <w:rFonts w:ascii="Times New Roman" w:hAnsi="Times New Roman"/>
          <w:sz w:val="28"/>
          <w:szCs w:val="28"/>
        </w:rPr>
        <w:t>, Ủy ban nhân dân cấp tỉnh báo cáo cơ quan có thẩm quyền phê duyệt chủ trương sử dụng vốn đầu tư của Nhà nước tham gia thực hiện dự án theo quy định của pháp luật về đầu tư công và thỏa thuận quốc tế đã ký kết trước khi phê duyệt đề xuất dự án. Sau đó, c</w:t>
      </w:r>
      <w:r w:rsidRPr="001D6D89">
        <w:rPr>
          <w:rFonts w:ascii="Times New Roman" w:hAnsi="Times New Roman"/>
          <w:sz w:val="28"/>
          <w:szCs w:val="28"/>
          <w:lang w:val="vi-VN"/>
        </w:rPr>
        <w:t>ăn cứ hồ sơ đề xuất dự án của đơn vị chuẩn bị dự án, hồ sơ thẩm định của đơn vị thẩm định</w:t>
      </w:r>
      <w:r w:rsidRPr="001D6D89">
        <w:rPr>
          <w:rFonts w:ascii="Times New Roman" w:hAnsi="Times New Roman"/>
          <w:sz w:val="28"/>
          <w:szCs w:val="28"/>
        </w:rPr>
        <w:t xml:space="preserve">; </w:t>
      </w:r>
      <w:r w:rsidRPr="001D6D89">
        <w:rPr>
          <w:rFonts w:ascii="Times New Roman" w:hAnsi="Times New Roman"/>
          <w:sz w:val="28"/>
          <w:szCs w:val="28"/>
          <w:lang w:val="vi-VN"/>
        </w:rPr>
        <w:t xml:space="preserve">quyết định về chủ trương sử dụng vốn đầu tư của Nhà nước tham gia thực hiện dự án của cơ quan nhà nước có thẩm quyền theo quy định của pháp luật về đầu tư công (nếu có), Chủ tịch Ủy ban nhân dân cấp tỉnh phê duyệt đề xuất dự án đúng thời hạn quy định. </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B</w:t>
      </w:r>
      <w:r w:rsidRPr="001D6D89">
        <w:rPr>
          <w:rFonts w:ascii="Times New Roman" w:hAnsi="Times New Roman"/>
          <w:sz w:val="28"/>
          <w:szCs w:val="28"/>
          <w:lang w:val="vi-VN"/>
        </w:rPr>
        <w:t>ước 5:</w:t>
      </w:r>
      <w:r w:rsidRPr="001D6D89">
        <w:rPr>
          <w:rFonts w:ascii="Times New Roman" w:hAnsi="Times New Roman"/>
          <w:sz w:val="28"/>
          <w:szCs w:val="28"/>
        </w:rPr>
        <w:t xml:space="preserve"> Ủy ban nhân dân cấp tỉnh tổ chức thỏa thuận với nhà đầu tư về các nội dung liên quan đến việc giao nhà đầu tư lập báo cáo nghiên cứu khả thi. Nội dung thỏa thuận phải được lập thành văn bản theo quy định tại khoản 3 Điều 24 Nghị định số 15/2015/NĐ-CP ngày 14/02/2015 của Chính phủ </w:t>
      </w:r>
      <w:r w:rsidRPr="001D6D89">
        <w:rPr>
          <w:rFonts w:ascii="Times New Roman" w:hAnsi="Times New Roman"/>
          <w:i/>
          <w:sz w:val="28"/>
          <w:szCs w:val="28"/>
        </w:rPr>
        <w:t>Về đầu tư theo hình thức đối tác công tư.</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sz w:val="28"/>
          <w:szCs w:val="28"/>
        </w:rPr>
        <w:t xml:space="preserve">- Bước 6: </w:t>
      </w:r>
      <w:r w:rsidRPr="001D6D89">
        <w:rPr>
          <w:rFonts w:ascii="Times New Roman" w:hAnsi="Times New Roman"/>
          <w:sz w:val="28"/>
          <w:szCs w:val="28"/>
          <w:lang w:val="vi-VN"/>
        </w:rPr>
        <w:t>Ủy ban nhân dân cấp tỉnh thực hiện công bố dự án theo quy định tại Điều 18 Nghị định số 15/2015/NĐ-CP</w:t>
      </w:r>
      <w:r w:rsidRPr="001D6D89">
        <w:rPr>
          <w:rFonts w:ascii="Times New Roman" w:hAnsi="Times New Roman"/>
          <w:sz w:val="28"/>
          <w:szCs w:val="28"/>
        </w:rPr>
        <w:t xml:space="preserve"> ngày 14/02/2015 của Chính phủ </w:t>
      </w:r>
      <w:r w:rsidRPr="001D6D89">
        <w:rPr>
          <w:rFonts w:ascii="Times New Roman" w:hAnsi="Times New Roman"/>
          <w:i/>
          <w:sz w:val="28"/>
          <w:szCs w:val="28"/>
        </w:rPr>
        <w:t>Về đầu tư theo hình thức đối tác công tư</w:t>
      </w:r>
      <w:r w:rsidRPr="001D6D89">
        <w:rPr>
          <w:rFonts w:ascii="Times New Roman" w:hAnsi="Times New Roman"/>
          <w:sz w:val="28"/>
          <w:szCs w:val="28"/>
          <w:lang w:val="vi-VN"/>
        </w:rPr>
        <w:t>. Nội dung và tr</w:t>
      </w:r>
      <w:r w:rsidRPr="001D6D89">
        <w:rPr>
          <w:rFonts w:ascii="Times New Roman" w:hAnsi="Times New Roman"/>
          <w:sz w:val="28"/>
          <w:szCs w:val="28"/>
        </w:rPr>
        <w:t>ình tự đăng tải thông tin thực hiện theo quy định của pháp luật về đấu thầu.</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Cách thức thực hiện: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Nộp trực tiếp tại Trung tâm Hành chính công tỉnh Đắk Nông.</w:t>
      </w:r>
    </w:p>
    <w:p w:rsidR="00FB69D5" w:rsidRPr="001D6D89" w:rsidRDefault="00FB69D5" w:rsidP="00FB69D5">
      <w:pPr>
        <w:autoSpaceDE w:val="0"/>
        <w:autoSpaceDN w:val="0"/>
        <w:adjustRightInd w:val="0"/>
        <w:spacing w:before="120" w:after="120"/>
        <w:ind w:left="642"/>
        <w:jc w:val="both"/>
        <w:rPr>
          <w:rFonts w:ascii="Times New Roman" w:hAnsi="Times New Roman"/>
          <w:b/>
          <w:bCs/>
          <w:sz w:val="28"/>
          <w:szCs w:val="28"/>
          <w:lang w:val="vi-VN"/>
        </w:rPr>
      </w:pPr>
      <w:r w:rsidRPr="001D6D89">
        <w:rPr>
          <w:rFonts w:ascii="Times New Roman" w:hAnsi="Times New Roman"/>
          <w:b/>
          <w:bCs/>
          <w:sz w:val="28"/>
          <w:szCs w:val="28"/>
        </w:rPr>
        <w:t>Thành phần, số l</w:t>
      </w:r>
      <w:r w:rsidRPr="001D6D89">
        <w:rPr>
          <w:rFonts w:ascii="Times New Roman" w:hAnsi="Times New Roman"/>
          <w:b/>
          <w:bCs/>
          <w:sz w:val="28"/>
          <w:szCs w:val="28"/>
          <w:lang w:val="vi-VN"/>
        </w:rPr>
        <w:t>ượng hồ sơ:</w:t>
      </w:r>
    </w:p>
    <w:p w:rsidR="00FB69D5" w:rsidRPr="001D6D89" w:rsidRDefault="00FB69D5" w:rsidP="00FB69D5">
      <w:pPr>
        <w:numPr>
          <w:ilvl w:val="0"/>
          <w:numId w:val="74"/>
        </w:numPr>
        <w:autoSpaceDE w:val="0"/>
        <w:autoSpaceDN w:val="0"/>
        <w:adjustRightInd w:val="0"/>
        <w:spacing w:before="120" w:after="120" w:line="240" w:lineRule="auto"/>
        <w:jc w:val="both"/>
        <w:rPr>
          <w:rFonts w:ascii="Times New Roman" w:hAnsi="Times New Roman"/>
          <w:b/>
          <w:bCs/>
          <w:i/>
          <w:iCs/>
          <w:sz w:val="28"/>
          <w:szCs w:val="28"/>
          <w:lang w:val="vi-VN"/>
        </w:rPr>
      </w:pPr>
      <w:r w:rsidRPr="001D6D89">
        <w:rPr>
          <w:rFonts w:ascii="Times New Roman" w:hAnsi="Times New Roman"/>
          <w:b/>
          <w:bCs/>
          <w:i/>
          <w:iCs/>
          <w:sz w:val="28"/>
          <w:szCs w:val="28"/>
        </w:rPr>
        <w:t>Thành phần hồ s</w:t>
      </w:r>
      <w:r w:rsidRPr="001D6D89">
        <w:rPr>
          <w:rFonts w:ascii="Times New Roman" w:hAnsi="Times New Roman"/>
          <w:b/>
          <w:bCs/>
          <w:i/>
          <w:iCs/>
          <w:sz w:val="28"/>
          <w:szCs w:val="28"/>
          <w:lang w:val="vi-VN"/>
        </w:rPr>
        <w:t>ơ:</w:t>
      </w:r>
    </w:p>
    <w:p w:rsidR="00FB69D5" w:rsidRPr="001D6D89" w:rsidRDefault="00FB69D5" w:rsidP="00FB69D5">
      <w:pPr>
        <w:autoSpaceDE w:val="0"/>
        <w:autoSpaceDN w:val="0"/>
        <w:adjustRightInd w:val="0"/>
        <w:spacing w:before="120" w:after="120"/>
        <w:ind w:left="927"/>
        <w:jc w:val="both"/>
        <w:rPr>
          <w:rFonts w:ascii="Times New Roman" w:hAnsi="Times New Roman"/>
          <w:b/>
          <w:bCs/>
          <w:i/>
          <w:iCs/>
          <w:sz w:val="28"/>
          <w:szCs w:val="28"/>
        </w:rPr>
      </w:pPr>
      <w:r w:rsidRPr="001D6D89">
        <w:rPr>
          <w:rFonts w:ascii="Times New Roman" w:hAnsi="Times New Roman"/>
          <w:b/>
          <w:bCs/>
          <w:i/>
          <w:iCs/>
          <w:sz w:val="28"/>
          <w:szCs w:val="28"/>
        </w:rPr>
        <w:t>(1) Thẩm định:</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Văn bản đề xuất thực hiện dự án.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lastRenderedPageBreak/>
        <w:t xml:space="preserve">- Đề xuất dự án (bao gồm những nội dung quy định tại Khoản 2 và Khoản 3 Điều 16 Nghị định số 15/2015/NĐ-CP ngày 14/02/2015 của Chính phủ </w:t>
      </w:r>
      <w:r w:rsidRPr="001D6D89">
        <w:rPr>
          <w:rFonts w:ascii="Times New Roman" w:hAnsi="Times New Roman"/>
          <w:i/>
          <w:sz w:val="28"/>
          <w:szCs w:val="28"/>
        </w:rPr>
        <w:t>Về đầu tư theo hình thức đối tác công tư</w:t>
      </w:r>
      <w:r w:rsidRPr="001D6D89">
        <w:rPr>
          <w:rFonts w:ascii="Times New Roman" w:hAnsi="Times New Roman"/>
          <w:sz w:val="28"/>
          <w:szCs w:val="28"/>
        </w:rPr>
        <w:t>).</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Giấy tờ xác nhận tư cách pháp lý, năng lực, kinh nghiệm của Nhà đầu tư.</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Kinh nghiệm thực hiện dự án tương tự (nếu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Các tài liệu cần thiết khác để giải trình đề xuất dự án (nếu có).</w:t>
      </w:r>
    </w:p>
    <w:p w:rsidR="00FB69D5" w:rsidRPr="001D6D89" w:rsidRDefault="00FB69D5" w:rsidP="00FB69D5">
      <w:pPr>
        <w:autoSpaceDE w:val="0"/>
        <w:autoSpaceDN w:val="0"/>
        <w:adjustRightInd w:val="0"/>
        <w:spacing w:before="120" w:after="120"/>
        <w:ind w:left="927"/>
        <w:jc w:val="both"/>
        <w:rPr>
          <w:rFonts w:ascii="Times New Roman" w:hAnsi="Times New Roman"/>
          <w:b/>
          <w:bCs/>
          <w:i/>
          <w:iCs/>
          <w:sz w:val="28"/>
          <w:szCs w:val="28"/>
        </w:rPr>
      </w:pPr>
      <w:r w:rsidRPr="001D6D89">
        <w:rPr>
          <w:rFonts w:ascii="Times New Roman" w:hAnsi="Times New Roman"/>
          <w:b/>
          <w:bCs/>
          <w:i/>
          <w:iCs/>
          <w:sz w:val="28"/>
          <w:szCs w:val="28"/>
        </w:rPr>
        <w:t>(2) Phê duyệt:</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z w:val="28"/>
          <w:szCs w:val="28"/>
        </w:rPr>
      </w:pPr>
      <w:r w:rsidRPr="001D6D89">
        <w:rPr>
          <w:rFonts w:ascii="Times New Roman" w:hAnsi="Times New Roman"/>
          <w:b/>
          <w:bCs/>
          <w:i/>
          <w:iCs/>
          <w:sz w:val="28"/>
          <w:szCs w:val="28"/>
        </w:rPr>
        <w:t xml:space="preserve">- </w:t>
      </w:r>
      <w:r w:rsidRPr="001D6D89">
        <w:rPr>
          <w:rFonts w:ascii="Times New Roman" w:hAnsi="Times New Roman"/>
          <w:sz w:val="28"/>
          <w:szCs w:val="28"/>
        </w:rPr>
        <w:t>Báo cáo thẩm định đề xuất dự án;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Đề xuất dự án (bao gồm những nội dung quy định tại Khoản 2 và Khoản 3 Điều 16 Nghị định số 15/2015/NĐ-CP.</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Các tài liệu cần thiết khác để giải trình đề xuất dự án (nếu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b/>
          <w:bCs/>
          <w:i/>
          <w:iCs/>
          <w:sz w:val="28"/>
          <w:szCs w:val="28"/>
        </w:rPr>
        <w:t>b) Số l</w:t>
      </w:r>
      <w:r w:rsidRPr="001D6D89">
        <w:rPr>
          <w:rFonts w:ascii="Times New Roman" w:hAnsi="Times New Roman"/>
          <w:b/>
          <w:bCs/>
          <w:i/>
          <w:iCs/>
          <w:sz w:val="28"/>
          <w:szCs w:val="28"/>
          <w:lang w:val="vi-VN"/>
        </w:rPr>
        <w:t>ượng hồ sơ</w:t>
      </w:r>
      <w:r w:rsidRPr="001D6D89">
        <w:rPr>
          <w:rFonts w:ascii="Times New Roman" w:hAnsi="Times New Roman"/>
          <w:i/>
          <w:iCs/>
          <w:sz w:val="28"/>
          <w:szCs w:val="28"/>
          <w:lang w:val="vi-VN"/>
        </w:rPr>
        <w:t xml:space="preserve">: </w:t>
      </w:r>
      <w:r w:rsidRPr="001D6D89">
        <w:rPr>
          <w:rFonts w:ascii="Times New Roman" w:hAnsi="Times New Roman"/>
          <w:sz w:val="28"/>
          <w:szCs w:val="28"/>
          <w:lang w:val="vi-VN"/>
        </w:rPr>
        <w:t>0</w:t>
      </w:r>
      <w:r w:rsidRPr="001D6D89">
        <w:rPr>
          <w:rFonts w:ascii="Times New Roman" w:hAnsi="Times New Roman"/>
          <w:sz w:val="28"/>
          <w:szCs w:val="28"/>
        </w:rPr>
        <w:t>2</w:t>
      </w:r>
      <w:r w:rsidRPr="001D6D89">
        <w:rPr>
          <w:rFonts w:ascii="Times New Roman" w:hAnsi="Times New Roman"/>
          <w:sz w:val="28"/>
          <w:szCs w:val="28"/>
          <w:lang w:val="vi-VN"/>
        </w:rPr>
        <w:t xml:space="preserve"> bộ (01 bộ gửi </w:t>
      </w:r>
      <w:r w:rsidRPr="001D6D89">
        <w:rPr>
          <w:rFonts w:ascii="Times New Roman" w:hAnsi="Times New Roman"/>
          <w:sz w:val="28"/>
          <w:szCs w:val="28"/>
        </w:rPr>
        <w:t>UBND tỉnh</w:t>
      </w:r>
      <w:r w:rsidRPr="001D6D89">
        <w:rPr>
          <w:rFonts w:ascii="Times New Roman" w:hAnsi="Times New Roman"/>
          <w:sz w:val="28"/>
          <w:szCs w:val="28"/>
          <w:lang w:val="vi-VN"/>
        </w:rPr>
        <w:t>; 0</w:t>
      </w:r>
      <w:r w:rsidRPr="001D6D89">
        <w:rPr>
          <w:rFonts w:ascii="Times New Roman" w:hAnsi="Times New Roman"/>
          <w:sz w:val="28"/>
          <w:szCs w:val="28"/>
        </w:rPr>
        <w:t>1</w:t>
      </w:r>
      <w:r w:rsidRPr="001D6D89">
        <w:rPr>
          <w:rFonts w:ascii="Times New Roman" w:hAnsi="Times New Roman"/>
          <w:sz w:val="28"/>
          <w:szCs w:val="28"/>
          <w:lang w:val="vi-VN"/>
        </w:rPr>
        <w:t xml:space="preserve"> bộ gửi </w:t>
      </w:r>
      <w:r w:rsidRPr="001D6D89">
        <w:rPr>
          <w:rFonts w:ascii="Times New Roman" w:hAnsi="Times New Roman"/>
          <w:sz w:val="28"/>
          <w:szCs w:val="28"/>
        </w:rPr>
        <w:t>Sở Kế hoạch và Đầu tư</w:t>
      </w:r>
      <w:r w:rsidRPr="001D6D89">
        <w:rPr>
          <w:rFonts w:ascii="Times New Roman" w:hAnsi="Times New Roman"/>
          <w:sz w:val="28"/>
          <w:szCs w:val="28"/>
          <w:lang w:val="vi-VN"/>
        </w:rPr>
        <w:t>).</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w:t>
      </w:r>
    </w:p>
    <w:p w:rsidR="00FB69D5" w:rsidRPr="001D6D89" w:rsidRDefault="00FB69D5" w:rsidP="00FB69D5">
      <w:pPr>
        <w:autoSpaceDE w:val="0"/>
        <w:autoSpaceDN w:val="0"/>
        <w:adjustRightInd w:val="0"/>
        <w:spacing w:before="120" w:after="120"/>
        <w:ind w:firstLine="567"/>
        <w:jc w:val="both"/>
        <w:rPr>
          <w:rFonts w:ascii="Times New Roman" w:hAnsi="Times New Roman"/>
          <w:spacing w:val="4"/>
          <w:sz w:val="28"/>
          <w:szCs w:val="28"/>
        </w:rPr>
      </w:pPr>
      <w:r w:rsidRPr="001D6D89">
        <w:rPr>
          <w:rFonts w:ascii="Times New Roman" w:hAnsi="Times New Roman"/>
          <w:spacing w:val="4"/>
          <w:sz w:val="28"/>
          <w:szCs w:val="28"/>
        </w:rPr>
        <w:t>+ Thời hạn thẩm định đề xuất dự án tối đa 20 ngày kể từ ngày nhận đủ hồ sơ.</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Thời hạn phê duyệt đề xuất dự án là 04 ngày kể từ ngày nhận đủ hồ sơ phê duyệt.</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 xml:space="preserve">: </w:t>
      </w:r>
    </w:p>
    <w:p w:rsidR="00FB69D5" w:rsidRPr="001D6D89" w:rsidRDefault="00FB69D5" w:rsidP="00FB69D5">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Cơ quan thẩm định: Sở Kế hoạch và Đầu tư.</w:t>
      </w:r>
    </w:p>
    <w:p w:rsidR="00FB69D5" w:rsidRPr="001D6D89" w:rsidRDefault="00FB69D5" w:rsidP="00FB69D5">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phê duyệt: Chủ tịch UBND tỉnh.</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Đối tượng thực hiện thủ tục hành chính: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Là cá nhân</w:t>
      </w:r>
      <w:r w:rsidRPr="001D6D89">
        <w:rPr>
          <w:rFonts w:ascii="Times New Roman" w:hAnsi="Times New Roman"/>
          <w:sz w:val="28"/>
          <w:szCs w:val="28"/>
          <w:lang w:val="vi-VN"/>
        </w:rPr>
        <w:t>, tổ chức</w:t>
      </w:r>
      <w:r w:rsidRPr="001D6D89">
        <w:rPr>
          <w:rFonts w:ascii="Times New Roman" w:hAnsi="Times New Roman"/>
          <w:sz w:val="28"/>
          <w:szCs w:val="28"/>
        </w:rPr>
        <w:t xml:space="preserve"> muốn đầu tư các dịch vụ, công trình công cộng.</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Kết quả thực hiện thủ tục hành chính: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Báo cáo thẩm định đề xuất dự án của Sở Kế hoạch và Đẩu tư; Quyết định phê chuẩn đề xuất dự án của Chủ tịch UBND tỉnh.</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Lệ phí (nếu có và văn bản quy định về phí, lệ phí): </w:t>
      </w:r>
      <w:r w:rsidRPr="001D6D89">
        <w:rPr>
          <w:rFonts w:ascii="Times New Roman" w:hAnsi="Times New Roman"/>
          <w:sz w:val="28"/>
          <w:szCs w:val="28"/>
        </w:rPr>
        <w:t>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Tên mẫu đơn, mẫu tờ khai</w:t>
      </w:r>
      <w:r w:rsidRPr="001D6D89">
        <w:rPr>
          <w:rFonts w:ascii="Times New Roman" w:hAnsi="Times New Roman"/>
          <w:i/>
          <w:iCs/>
          <w:sz w:val="28"/>
          <w:szCs w:val="28"/>
        </w:rPr>
        <w:t>(đính kèm</w:t>
      </w:r>
      <w:r w:rsidRPr="001D6D89">
        <w:rPr>
          <w:rFonts w:ascii="Times New Roman" w:hAnsi="Times New Roman"/>
          <w:sz w:val="28"/>
          <w:szCs w:val="28"/>
        </w:rPr>
        <w:t>): 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Yêu cầu, điều kiện thực hiện thủ tục (nếu có): </w:t>
      </w:r>
      <w:r w:rsidRPr="001D6D89">
        <w:rPr>
          <w:rFonts w:ascii="Times New Roman" w:hAnsi="Times New Roman"/>
          <w:sz w:val="28"/>
          <w:szCs w:val="28"/>
        </w:rPr>
        <w:t>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xml:space="preserve">: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Luật đầu tư số 49/2014/QH13 về đầu tư công, được thông qua ngày 18/6/2014 và có hiệu lực ngày 01/01/2015.</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lastRenderedPageBreak/>
        <w:t>- Nghị định số 15/2015/NĐ-CP ngày 14/02/2015 của Chính phủ về đầu tư theo hình thức đối tác công tư.</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Thông t</w:t>
      </w:r>
      <w:r w:rsidRPr="001D6D89">
        <w:rPr>
          <w:rFonts w:ascii="Times New Roman" w:hAnsi="Times New Roman"/>
          <w:sz w:val="28"/>
          <w:szCs w:val="28"/>
          <w:lang w:val="vi-VN"/>
        </w:rPr>
        <w:t>ư số 02/2016/TT-BKHĐT ngày 01/3/2016 của Bộ Kế hoạch và Đầu tư về Hướng dẫn lựa chọn sơ bộ dự án, lập, thẩm định, phê duyệt đề xuất dự án và báo cáo nghiên cứu khả thi dự án đầu tư theo h</w:t>
      </w:r>
      <w:r w:rsidRPr="001D6D89">
        <w:rPr>
          <w:rFonts w:ascii="Times New Roman" w:hAnsi="Times New Roman"/>
          <w:sz w:val="28"/>
          <w:szCs w:val="28"/>
        </w:rPr>
        <w:t>ình thức đối tác công tư.</w:t>
      </w:r>
    </w:p>
    <w:p w:rsidR="00FB69D5" w:rsidRPr="001D6D89" w:rsidRDefault="00C5573E" w:rsidP="00FB69D5">
      <w:pPr>
        <w:autoSpaceDE w:val="0"/>
        <w:autoSpaceDN w:val="0"/>
        <w:adjustRightInd w:val="0"/>
        <w:spacing w:before="120" w:after="120"/>
        <w:ind w:firstLine="562"/>
        <w:jc w:val="both"/>
        <w:rPr>
          <w:rFonts w:ascii="Times New Roman" w:hAnsi="Times New Roman"/>
          <w:b/>
          <w:bCs/>
          <w:sz w:val="28"/>
          <w:szCs w:val="28"/>
        </w:rPr>
      </w:pPr>
      <w:r w:rsidRPr="001D6D89">
        <w:rPr>
          <w:rFonts w:ascii="Times New Roman" w:hAnsi="Times New Roman"/>
          <w:b/>
          <w:bCs/>
          <w:sz w:val="28"/>
          <w:szCs w:val="28"/>
        </w:rPr>
        <w:t>19</w:t>
      </w:r>
      <w:r w:rsidR="00FB69D5" w:rsidRPr="001D6D89">
        <w:rPr>
          <w:rFonts w:ascii="Times New Roman" w:hAnsi="Times New Roman"/>
          <w:b/>
          <w:bCs/>
          <w:sz w:val="28"/>
          <w:szCs w:val="28"/>
        </w:rPr>
        <w:t>. Thẩm định, phê duyệt báo cáo nghiên cứu khả thi dự</w:t>
      </w:r>
      <w:r w:rsidR="006F045C" w:rsidRPr="001D6D89">
        <w:rPr>
          <w:rFonts w:ascii="Times New Roman" w:hAnsi="Times New Roman"/>
          <w:b/>
          <w:bCs/>
          <w:sz w:val="28"/>
          <w:szCs w:val="28"/>
        </w:rPr>
        <w:t xml:space="preserve"> án nhóm A, B, quan trọng quốc gia.</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b/>
          <w:bCs/>
          <w:sz w:val="28"/>
          <w:szCs w:val="28"/>
        </w:rPr>
      </w:pPr>
      <w:r w:rsidRPr="001D6D89">
        <w:rPr>
          <w:rFonts w:ascii="Times New Roman" w:hAnsi="Times New Roman"/>
          <w:b/>
          <w:bCs/>
          <w:sz w:val="28"/>
          <w:szCs w:val="28"/>
        </w:rPr>
        <w:t>Trình tự thực hiện:</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pacing w:val="2"/>
          <w:sz w:val="28"/>
          <w:szCs w:val="28"/>
        </w:rPr>
      </w:pPr>
      <w:r w:rsidRPr="001D6D89">
        <w:rPr>
          <w:rFonts w:ascii="Times New Roman" w:hAnsi="Times New Roman"/>
          <w:spacing w:val="2"/>
          <w:sz w:val="28"/>
          <w:szCs w:val="28"/>
        </w:rPr>
        <w:t>- B</w:t>
      </w:r>
      <w:r w:rsidRPr="001D6D89">
        <w:rPr>
          <w:rFonts w:ascii="Times New Roman" w:hAnsi="Times New Roman"/>
          <w:spacing w:val="2"/>
          <w:sz w:val="28"/>
          <w:szCs w:val="28"/>
          <w:lang w:val="vi-VN"/>
        </w:rPr>
        <w:t xml:space="preserve">ước 1: </w:t>
      </w:r>
      <w:r w:rsidRPr="001D6D89">
        <w:rPr>
          <w:rFonts w:ascii="Times New Roman" w:hAnsi="Times New Roman"/>
          <w:spacing w:val="2"/>
          <w:sz w:val="28"/>
          <w:szCs w:val="28"/>
        </w:rPr>
        <w:t xml:space="preserve">Đơn vị chuẩn bị dự án hoặc nhà đầu tư được giao nhiệm vụ lập báo cáo nghiên cứu khả thi theo quy định tại khoản 1 Điều 25 Nghị định số 15/2015/NĐ-CP ngày 14/02/2015 của Chính phủ </w:t>
      </w:r>
      <w:r w:rsidRPr="001D6D89">
        <w:rPr>
          <w:rFonts w:ascii="Times New Roman" w:hAnsi="Times New Roman"/>
          <w:i/>
          <w:spacing w:val="2"/>
          <w:sz w:val="28"/>
          <w:szCs w:val="28"/>
        </w:rPr>
        <w:t>Về đầu tư theo hình thức đối tác công tư</w:t>
      </w:r>
      <w:r w:rsidRPr="001D6D89">
        <w:rPr>
          <w:rFonts w:ascii="Times New Roman" w:hAnsi="Times New Roman"/>
          <w:spacing w:val="2"/>
          <w:sz w:val="28"/>
          <w:szCs w:val="28"/>
        </w:rPr>
        <w:t xml:space="preserve">, trên cơ sở hướng dẫn tại Phụ lục III ban hành kèm theo Thông tư </w:t>
      </w:r>
      <w:r w:rsidRPr="001D6D89">
        <w:rPr>
          <w:rFonts w:ascii="Times New Roman" w:hAnsi="Times New Roman"/>
          <w:spacing w:val="2"/>
          <w:sz w:val="28"/>
          <w:szCs w:val="28"/>
          <w:lang w:val="vi-VN"/>
        </w:rPr>
        <w:t xml:space="preserve">số 02/2016/TT-BKHĐT ngày 01/3/2016 của Bộ Kế hoạch và Đầu tư </w:t>
      </w:r>
      <w:r w:rsidRPr="001D6D89">
        <w:rPr>
          <w:rFonts w:ascii="Times New Roman" w:hAnsi="Times New Roman"/>
          <w:i/>
          <w:spacing w:val="2"/>
          <w:sz w:val="28"/>
          <w:szCs w:val="28"/>
        </w:rPr>
        <w:t>V</w:t>
      </w:r>
      <w:r w:rsidRPr="001D6D89">
        <w:rPr>
          <w:rFonts w:ascii="Times New Roman" w:hAnsi="Times New Roman"/>
          <w:i/>
          <w:spacing w:val="2"/>
          <w:sz w:val="28"/>
          <w:szCs w:val="28"/>
          <w:lang w:val="vi-VN"/>
        </w:rPr>
        <w:t xml:space="preserve">ề </w:t>
      </w:r>
      <w:r w:rsidRPr="001D6D89">
        <w:rPr>
          <w:rFonts w:ascii="Times New Roman" w:hAnsi="Times New Roman"/>
          <w:i/>
          <w:spacing w:val="2"/>
          <w:sz w:val="28"/>
          <w:szCs w:val="28"/>
        </w:rPr>
        <w:t>h</w:t>
      </w:r>
      <w:r w:rsidRPr="001D6D89">
        <w:rPr>
          <w:rFonts w:ascii="Times New Roman" w:hAnsi="Times New Roman"/>
          <w:i/>
          <w:spacing w:val="2"/>
          <w:sz w:val="28"/>
          <w:szCs w:val="28"/>
          <w:lang w:val="vi-VN"/>
        </w:rPr>
        <w:t>ướng dẫn lựa chọn sơ bộ dự án, lập, thẩm định, phê duyệt đề xuất dự án và báo cáo nghiên cứu khả thi dự án đầu tư theo h</w:t>
      </w:r>
      <w:r w:rsidRPr="001D6D89">
        <w:rPr>
          <w:rFonts w:ascii="Times New Roman" w:hAnsi="Times New Roman"/>
          <w:i/>
          <w:spacing w:val="2"/>
          <w:sz w:val="28"/>
          <w:szCs w:val="28"/>
        </w:rPr>
        <w:t>ình thức đối tác công tư</w:t>
      </w:r>
      <w:r w:rsidRPr="001D6D89">
        <w:rPr>
          <w:rFonts w:ascii="Times New Roman" w:hAnsi="Times New Roman"/>
          <w:spacing w:val="2"/>
          <w:sz w:val="28"/>
          <w:szCs w:val="28"/>
        </w:rPr>
        <w:t xml:space="preserve">, nộp tại trụ sở </w:t>
      </w:r>
      <w:r w:rsidRPr="001D6D89">
        <w:rPr>
          <w:rFonts w:ascii="Times New Roman" w:hAnsi="Times New Roman"/>
          <w:sz w:val="28"/>
          <w:szCs w:val="28"/>
        </w:rPr>
        <w:t xml:space="preserve">Trung tâm Hành chính công tỉnh Đắk Nông </w:t>
      </w:r>
      <w:r w:rsidRPr="001D6D89">
        <w:rPr>
          <w:rFonts w:ascii="Times New Roman" w:hAnsi="Times New Roman"/>
          <w:i/>
          <w:sz w:val="28"/>
          <w:szCs w:val="28"/>
          <w:highlight w:val="white"/>
          <w:lang w:val="vi-VN"/>
        </w:rPr>
        <w:t>(</w:t>
      </w:r>
      <w:r w:rsidRPr="001D6D89">
        <w:rPr>
          <w:rFonts w:ascii="Times New Roman" w:hAnsi="Times New Roman"/>
          <w:i/>
          <w:sz w:val="28"/>
          <w:szCs w:val="28"/>
          <w:highlight w:val="white"/>
        </w:rPr>
        <w:t>Địa chỉ: Trung tâm Hội nghị tỉnh Đắk Nông, Số 01, đường Điểu Ong, phường Nghĩa Trung, thị xã Gia Nghĩa, Đắk Nông. Số điện thoại: 0903.364.195</w:t>
      </w:r>
      <w:r w:rsidRPr="001D6D89">
        <w:rPr>
          <w:rFonts w:ascii="Times New Roman" w:hAnsi="Times New Roman"/>
          <w:i/>
          <w:sz w:val="28"/>
          <w:szCs w:val="28"/>
          <w:highlight w:val="white"/>
          <w:lang w:val="vi-VN"/>
        </w:rPr>
        <w:t>)</w:t>
      </w:r>
      <w:r w:rsidRPr="001D6D89">
        <w:rPr>
          <w:rFonts w:ascii="Times New Roman" w:hAnsi="Times New Roman"/>
          <w:spacing w:val="2"/>
          <w:sz w:val="28"/>
          <w:szCs w:val="28"/>
        </w:rPr>
        <w:t xml:space="preserve">. </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pacing w:val="4"/>
          <w:sz w:val="28"/>
          <w:szCs w:val="28"/>
        </w:rPr>
      </w:pPr>
      <w:r w:rsidRPr="001D6D89">
        <w:rPr>
          <w:rFonts w:ascii="Times New Roman" w:hAnsi="Times New Roman"/>
          <w:spacing w:val="4"/>
          <w:sz w:val="28"/>
          <w:szCs w:val="28"/>
        </w:rPr>
        <w:t>- B</w:t>
      </w:r>
      <w:r w:rsidRPr="001D6D89">
        <w:rPr>
          <w:rFonts w:ascii="Times New Roman" w:hAnsi="Times New Roman"/>
          <w:spacing w:val="4"/>
          <w:sz w:val="28"/>
          <w:szCs w:val="28"/>
          <w:lang w:val="vi-VN"/>
        </w:rPr>
        <w:t xml:space="preserve">ước 2: </w:t>
      </w:r>
      <w:r w:rsidRPr="001D6D89">
        <w:rPr>
          <w:rFonts w:ascii="Times New Roman" w:hAnsi="Times New Roman"/>
          <w:spacing w:val="4"/>
          <w:sz w:val="28"/>
          <w:szCs w:val="28"/>
        </w:rPr>
        <w:t>Sau khiSở Kế hoạch và Đầu tư</w:t>
      </w:r>
      <w:r w:rsidRPr="001D6D89">
        <w:rPr>
          <w:rFonts w:ascii="Times New Roman" w:hAnsi="Times New Roman"/>
          <w:spacing w:val="4"/>
          <w:sz w:val="28"/>
          <w:szCs w:val="28"/>
          <w:lang w:val="vi-VN"/>
        </w:rPr>
        <w:t xml:space="preserve"> tiếp nhận hồ sơ đề xuất dự án của đơn vị chuẩn bị dự án</w:t>
      </w:r>
      <w:r w:rsidRPr="001D6D89">
        <w:rPr>
          <w:rFonts w:ascii="Times New Roman" w:hAnsi="Times New Roman"/>
          <w:spacing w:val="4"/>
          <w:sz w:val="28"/>
          <w:szCs w:val="28"/>
        </w:rPr>
        <w:t xml:space="preserve"> và </w:t>
      </w:r>
      <w:r w:rsidRPr="001D6D89">
        <w:rPr>
          <w:rFonts w:ascii="Times New Roman" w:hAnsi="Times New Roman"/>
          <w:spacing w:val="4"/>
          <w:sz w:val="28"/>
          <w:szCs w:val="28"/>
          <w:lang w:val="vi-VN"/>
        </w:rPr>
        <w:t xml:space="preserve">tổ chức thẩm định theo quy định tại điểm b khoản 3 </w:t>
      </w:r>
      <w:r w:rsidRPr="001D6D89">
        <w:rPr>
          <w:rFonts w:ascii="Times New Roman" w:hAnsi="Times New Roman"/>
          <w:spacing w:val="4"/>
          <w:sz w:val="28"/>
          <w:szCs w:val="28"/>
        </w:rPr>
        <w:t>Đ</w:t>
      </w:r>
      <w:r w:rsidRPr="001D6D89">
        <w:rPr>
          <w:rFonts w:ascii="Times New Roman" w:hAnsi="Times New Roman"/>
          <w:spacing w:val="4"/>
          <w:sz w:val="28"/>
          <w:szCs w:val="28"/>
          <w:lang w:val="vi-VN"/>
        </w:rPr>
        <w:t xml:space="preserve">iều </w:t>
      </w:r>
      <w:r w:rsidRPr="001D6D89">
        <w:rPr>
          <w:rFonts w:ascii="Times New Roman" w:hAnsi="Times New Roman"/>
          <w:spacing w:val="4"/>
          <w:sz w:val="28"/>
          <w:szCs w:val="28"/>
        </w:rPr>
        <w:t>6</w:t>
      </w:r>
      <w:r w:rsidRPr="001D6D89">
        <w:rPr>
          <w:rFonts w:ascii="Times New Roman" w:hAnsi="Times New Roman"/>
          <w:spacing w:val="4"/>
          <w:sz w:val="28"/>
          <w:szCs w:val="28"/>
          <w:lang w:val="vi-VN"/>
        </w:rPr>
        <w:t xml:space="preserve"> Thông tư số 02/2016/TT-BKHĐTngày 01/3/2016 của Bộ Kế hoạch và Đầu tư </w:t>
      </w:r>
      <w:r w:rsidRPr="001D6D89">
        <w:rPr>
          <w:rFonts w:ascii="Times New Roman" w:hAnsi="Times New Roman"/>
          <w:i/>
          <w:spacing w:val="4"/>
          <w:sz w:val="28"/>
          <w:szCs w:val="28"/>
        </w:rPr>
        <w:t>V</w:t>
      </w:r>
      <w:r w:rsidRPr="001D6D89">
        <w:rPr>
          <w:rFonts w:ascii="Times New Roman" w:hAnsi="Times New Roman"/>
          <w:i/>
          <w:spacing w:val="4"/>
          <w:sz w:val="28"/>
          <w:szCs w:val="28"/>
          <w:lang w:val="vi-VN"/>
        </w:rPr>
        <w:t xml:space="preserve">ề </w:t>
      </w:r>
      <w:r w:rsidRPr="001D6D89">
        <w:rPr>
          <w:rFonts w:ascii="Times New Roman" w:hAnsi="Times New Roman"/>
          <w:i/>
          <w:spacing w:val="4"/>
          <w:sz w:val="28"/>
          <w:szCs w:val="28"/>
        </w:rPr>
        <w:t>h</w:t>
      </w:r>
      <w:r w:rsidRPr="001D6D89">
        <w:rPr>
          <w:rFonts w:ascii="Times New Roman" w:hAnsi="Times New Roman"/>
          <w:i/>
          <w:spacing w:val="4"/>
          <w:sz w:val="28"/>
          <w:szCs w:val="28"/>
          <w:lang w:val="vi-VN"/>
        </w:rPr>
        <w:t>ướng dẫn lựa chọn sơ bộ dự án, lập, thẩm định, phê duyệt đề xuất dự án và báo cáo nghiên cứu khả thi dự án đầu tư theo h</w:t>
      </w:r>
      <w:r w:rsidRPr="001D6D89">
        <w:rPr>
          <w:rFonts w:ascii="Times New Roman" w:hAnsi="Times New Roman"/>
          <w:i/>
          <w:spacing w:val="4"/>
          <w:sz w:val="28"/>
          <w:szCs w:val="28"/>
        </w:rPr>
        <w:t>ình thức đối tác công tư</w:t>
      </w:r>
      <w:r w:rsidRPr="001D6D89">
        <w:rPr>
          <w:rFonts w:ascii="Times New Roman" w:hAnsi="Times New Roman"/>
          <w:spacing w:val="4"/>
          <w:sz w:val="28"/>
          <w:szCs w:val="28"/>
          <w:lang w:val="vi-VN"/>
        </w:rPr>
        <w:t xml:space="preserve">, </w:t>
      </w:r>
      <w:r w:rsidRPr="001D6D89">
        <w:rPr>
          <w:rFonts w:ascii="Times New Roman" w:hAnsi="Times New Roman"/>
          <w:spacing w:val="4"/>
          <w:sz w:val="28"/>
          <w:szCs w:val="28"/>
        </w:rPr>
        <w:t xml:space="preserve">Sở Kế hoạch và Đầu tư lập báo cáo thẩm định đối với báo cáo nghiên cứu khả thi theo các nội dung quy định tại khoản 3 Điều 26 Nghị định số 15/2015/NĐ-CP ngày 14/02/2015 của Chính phủ </w:t>
      </w:r>
      <w:r w:rsidRPr="001D6D89">
        <w:rPr>
          <w:rFonts w:ascii="Times New Roman" w:hAnsi="Times New Roman"/>
          <w:i/>
          <w:spacing w:val="4"/>
          <w:sz w:val="28"/>
          <w:szCs w:val="28"/>
        </w:rPr>
        <w:t>Về đầu tư theo hình thức đối tác công tư</w:t>
      </w:r>
      <w:r w:rsidRPr="001D6D89">
        <w:rPr>
          <w:rFonts w:ascii="Times New Roman" w:hAnsi="Times New Roman"/>
          <w:spacing w:val="4"/>
          <w:sz w:val="28"/>
          <w:szCs w:val="28"/>
        </w:rPr>
        <w:t xml:space="preserve">, trên cơ sở hướng dẫn tại Phụ lục IV ban hành kèm theo Thông tư </w:t>
      </w:r>
      <w:r w:rsidRPr="001D6D89">
        <w:rPr>
          <w:rFonts w:ascii="Times New Roman" w:hAnsi="Times New Roman"/>
          <w:spacing w:val="4"/>
          <w:sz w:val="28"/>
          <w:szCs w:val="28"/>
          <w:lang w:val="vi-VN"/>
        </w:rPr>
        <w:t>số 02/2016/TT-BKHĐT</w:t>
      </w:r>
      <w:r w:rsidRPr="001D6D89">
        <w:rPr>
          <w:rFonts w:ascii="Times New Roman" w:hAnsi="Times New Roman"/>
          <w:spacing w:val="4"/>
          <w:sz w:val="28"/>
          <w:szCs w:val="28"/>
        </w:rPr>
        <w:t xml:space="preserve"> trên</w:t>
      </w:r>
      <w:r w:rsidRPr="001D6D89">
        <w:rPr>
          <w:rFonts w:ascii="Times New Roman" w:hAnsi="Times New Roman"/>
          <w:i/>
          <w:spacing w:val="4"/>
          <w:sz w:val="28"/>
          <w:szCs w:val="28"/>
        </w:rPr>
        <w:t xml:space="preserve">, </w:t>
      </w:r>
      <w:r w:rsidRPr="001D6D89">
        <w:rPr>
          <w:rFonts w:ascii="Times New Roman" w:hAnsi="Times New Roman"/>
          <w:spacing w:val="4"/>
          <w:sz w:val="28"/>
          <w:szCs w:val="28"/>
          <w:lang w:val="vi-VN"/>
        </w:rPr>
        <w:t>tr</w:t>
      </w:r>
      <w:r w:rsidRPr="001D6D89">
        <w:rPr>
          <w:rFonts w:ascii="Times New Roman" w:hAnsi="Times New Roman"/>
          <w:spacing w:val="4"/>
          <w:sz w:val="28"/>
          <w:szCs w:val="28"/>
        </w:rPr>
        <w:t>ình Chủ tịch Ủy ban nhân dân cấp tỉnh hồ s</w:t>
      </w:r>
      <w:r w:rsidRPr="001D6D89">
        <w:rPr>
          <w:rFonts w:ascii="Times New Roman" w:hAnsi="Times New Roman"/>
          <w:spacing w:val="4"/>
          <w:sz w:val="28"/>
          <w:szCs w:val="28"/>
          <w:lang w:val="vi-VN"/>
        </w:rPr>
        <w:t>ơ thẩm định đề xuất dự án</w:t>
      </w:r>
      <w:r w:rsidRPr="001D6D89">
        <w:rPr>
          <w:rFonts w:ascii="Times New Roman" w:hAnsi="Times New Roman"/>
          <w:spacing w:val="4"/>
          <w:sz w:val="28"/>
          <w:szCs w:val="28"/>
        </w:rPr>
        <w:t xml:space="preserve"> theo theo quy định tại khoản 2 Điều 26 Nghị định số 15/2015/NĐ-CP ngày 14/02/2015 của Chính phủ </w:t>
      </w:r>
      <w:r w:rsidRPr="001D6D89">
        <w:rPr>
          <w:rFonts w:ascii="Times New Roman" w:hAnsi="Times New Roman"/>
          <w:i/>
          <w:spacing w:val="4"/>
          <w:sz w:val="28"/>
          <w:szCs w:val="28"/>
        </w:rPr>
        <w:t xml:space="preserve">Về đầu tư theo hình thức đối tác công tư </w:t>
      </w:r>
      <w:r w:rsidRPr="001D6D89">
        <w:rPr>
          <w:rFonts w:ascii="Times New Roman" w:hAnsi="Times New Roman"/>
          <w:spacing w:val="4"/>
          <w:sz w:val="28"/>
          <w:szCs w:val="28"/>
        </w:rPr>
        <w:t>và trong thời hạn thẩm định quy định tại khoản 4 Điều 26 Nghị định này.</w:t>
      </w:r>
    </w:p>
    <w:p w:rsidR="00FB69D5" w:rsidRPr="001D6D89" w:rsidRDefault="00FB69D5" w:rsidP="00FB69D5">
      <w:pPr>
        <w:autoSpaceDE w:val="0"/>
        <w:autoSpaceDN w:val="0"/>
        <w:adjustRightInd w:val="0"/>
        <w:spacing w:before="120" w:after="120" w:line="320" w:lineRule="atLeast"/>
        <w:ind w:firstLine="567"/>
        <w:jc w:val="both"/>
        <w:rPr>
          <w:rFonts w:ascii="Times New Roman" w:hAnsi="Times New Roman"/>
          <w:spacing w:val="2"/>
          <w:sz w:val="28"/>
          <w:szCs w:val="28"/>
        </w:rPr>
      </w:pPr>
      <w:r w:rsidRPr="001D6D89">
        <w:rPr>
          <w:rFonts w:ascii="Times New Roman" w:hAnsi="Times New Roman"/>
          <w:spacing w:val="2"/>
          <w:sz w:val="28"/>
          <w:szCs w:val="28"/>
        </w:rPr>
        <w:t>- B</w:t>
      </w:r>
      <w:r w:rsidRPr="001D6D89">
        <w:rPr>
          <w:rFonts w:ascii="Times New Roman" w:hAnsi="Times New Roman"/>
          <w:spacing w:val="2"/>
          <w:sz w:val="28"/>
          <w:szCs w:val="28"/>
          <w:lang w:val="vi-VN"/>
        </w:rPr>
        <w:t xml:space="preserve">ước </w:t>
      </w:r>
      <w:r w:rsidRPr="001D6D89">
        <w:rPr>
          <w:rFonts w:ascii="Times New Roman" w:hAnsi="Times New Roman"/>
          <w:spacing w:val="2"/>
          <w:sz w:val="28"/>
          <w:szCs w:val="28"/>
        </w:rPr>
        <w:t>3</w:t>
      </w:r>
      <w:r w:rsidRPr="001D6D89">
        <w:rPr>
          <w:rFonts w:ascii="Times New Roman" w:hAnsi="Times New Roman"/>
          <w:spacing w:val="2"/>
          <w:sz w:val="28"/>
          <w:szCs w:val="28"/>
          <w:lang w:val="vi-VN"/>
        </w:rPr>
        <w:t>:</w:t>
      </w:r>
      <w:r w:rsidRPr="001D6D89">
        <w:rPr>
          <w:rFonts w:ascii="Times New Roman" w:hAnsi="Times New Roman"/>
          <w:spacing w:val="2"/>
          <w:sz w:val="28"/>
          <w:szCs w:val="28"/>
        </w:rPr>
        <w:t xml:space="preserve"> Căn cứ hồ sơ trình phê duyệt báo cáo nghiên cứu khả thi của đơn vị chuẩn bị dự án hoặc nhà đầu tư và hồ sơ thẩm định của đơn vị thẩm định, Chủ tịch Ủy ban nhân dân cấp tỉnh phê duyệt báo cáo nghiên cứu khả thi.</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Cách thức thực hiện: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sz w:val="28"/>
          <w:szCs w:val="28"/>
        </w:rPr>
        <w:t>- Nộp trực tiếp tại Trung tâm Hành chính công tỉnh Đắk Nông.</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lang w:val="vi-VN"/>
        </w:rPr>
      </w:pPr>
      <w:r w:rsidRPr="001D6D89">
        <w:rPr>
          <w:rFonts w:ascii="Times New Roman" w:hAnsi="Times New Roman"/>
          <w:b/>
          <w:bCs/>
          <w:sz w:val="28"/>
          <w:szCs w:val="28"/>
        </w:rPr>
        <w:t>Thành phần, số l</w:t>
      </w:r>
      <w:r w:rsidRPr="001D6D89">
        <w:rPr>
          <w:rFonts w:ascii="Times New Roman" w:hAnsi="Times New Roman"/>
          <w:b/>
          <w:bCs/>
          <w:sz w:val="28"/>
          <w:szCs w:val="28"/>
          <w:lang w:val="vi-VN"/>
        </w:rPr>
        <w:t>ượng hồ sơ:</w:t>
      </w:r>
    </w:p>
    <w:p w:rsidR="00FB69D5" w:rsidRPr="001D6D89" w:rsidRDefault="00FB69D5" w:rsidP="00FB69D5">
      <w:pPr>
        <w:numPr>
          <w:ilvl w:val="0"/>
          <w:numId w:val="76"/>
        </w:numPr>
        <w:autoSpaceDE w:val="0"/>
        <w:autoSpaceDN w:val="0"/>
        <w:adjustRightInd w:val="0"/>
        <w:spacing w:before="120" w:after="120" w:line="240" w:lineRule="auto"/>
        <w:jc w:val="both"/>
        <w:rPr>
          <w:rFonts w:ascii="Times New Roman" w:hAnsi="Times New Roman"/>
          <w:b/>
          <w:bCs/>
          <w:i/>
          <w:iCs/>
          <w:sz w:val="28"/>
          <w:szCs w:val="28"/>
          <w:lang w:val="vi-VN"/>
        </w:rPr>
      </w:pPr>
      <w:r w:rsidRPr="001D6D89">
        <w:rPr>
          <w:rFonts w:ascii="Times New Roman" w:hAnsi="Times New Roman"/>
          <w:b/>
          <w:bCs/>
          <w:i/>
          <w:iCs/>
          <w:sz w:val="28"/>
          <w:szCs w:val="28"/>
        </w:rPr>
        <w:t>Thành phần hồ s</w:t>
      </w:r>
      <w:r w:rsidRPr="001D6D89">
        <w:rPr>
          <w:rFonts w:ascii="Times New Roman" w:hAnsi="Times New Roman"/>
          <w:b/>
          <w:bCs/>
          <w:i/>
          <w:iCs/>
          <w:sz w:val="28"/>
          <w:szCs w:val="28"/>
          <w:lang w:val="vi-VN"/>
        </w:rPr>
        <w:t>ơ:</w:t>
      </w:r>
    </w:p>
    <w:p w:rsidR="00FB69D5" w:rsidRPr="001D6D89" w:rsidRDefault="00FB69D5" w:rsidP="00FB69D5">
      <w:pPr>
        <w:autoSpaceDE w:val="0"/>
        <w:autoSpaceDN w:val="0"/>
        <w:adjustRightInd w:val="0"/>
        <w:spacing w:before="120" w:after="120"/>
        <w:ind w:left="927"/>
        <w:jc w:val="both"/>
        <w:rPr>
          <w:rFonts w:ascii="Times New Roman" w:hAnsi="Times New Roman"/>
          <w:b/>
          <w:bCs/>
          <w:i/>
          <w:iCs/>
          <w:sz w:val="28"/>
          <w:szCs w:val="28"/>
        </w:rPr>
      </w:pPr>
      <w:r w:rsidRPr="001D6D89">
        <w:rPr>
          <w:rFonts w:ascii="Times New Roman" w:hAnsi="Times New Roman"/>
          <w:b/>
          <w:bCs/>
          <w:i/>
          <w:iCs/>
          <w:sz w:val="28"/>
          <w:szCs w:val="28"/>
        </w:rPr>
        <w:t>(1) Thẩm định:</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lastRenderedPageBreak/>
        <w:t>- Văn bản trình duyệt Báo cáo nghiên cứu khoa học khả thi.</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Dự thảo báo cáo nghiên cứu khả thi.</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Văn bản thỏa thuận giữa UBND tỉnh với nhà Đầu tư (trường hợp nhà đầu tư đề xuất dự án).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Quyết định phê duyệt đề xuất dự án.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Các tài liệu văn bản pháp lý có liên quan.</w:t>
      </w:r>
    </w:p>
    <w:p w:rsidR="00FB69D5" w:rsidRPr="001D6D89" w:rsidRDefault="00FB69D5" w:rsidP="00FB69D5">
      <w:pPr>
        <w:autoSpaceDE w:val="0"/>
        <w:autoSpaceDN w:val="0"/>
        <w:adjustRightInd w:val="0"/>
        <w:spacing w:before="120" w:after="120"/>
        <w:ind w:left="927"/>
        <w:jc w:val="both"/>
        <w:rPr>
          <w:rFonts w:ascii="Times New Roman" w:hAnsi="Times New Roman"/>
          <w:b/>
          <w:bCs/>
          <w:i/>
          <w:iCs/>
          <w:sz w:val="28"/>
          <w:szCs w:val="28"/>
        </w:rPr>
      </w:pPr>
      <w:r w:rsidRPr="001D6D89">
        <w:rPr>
          <w:rFonts w:ascii="Times New Roman" w:hAnsi="Times New Roman"/>
          <w:b/>
          <w:bCs/>
          <w:i/>
          <w:iCs/>
          <w:sz w:val="28"/>
          <w:szCs w:val="28"/>
        </w:rPr>
        <w:t>(2) Phê duyệt:</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Văn bản trình duyệt Báo cáo nghiên cứu khoa học khả thi.</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Dự thảo báo cáo nghiên cứu khả thi.</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Văn bản thỏa thuận giữa UBND tỉnh với nhà Đầu tư (trường hợp nhà đầu tư đề xuất dự án).</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Quyết định phê duyệt đề xuất dự án.</w:t>
      </w:r>
    </w:p>
    <w:p w:rsidR="00FB69D5" w:rsidRPr="001D6D89" w:rsidRDefault="00FB69D5" w:rsidP="00FB69D5">
      <w:pPr>
        <w:autoSpaceDE w:val="0"/>
        <w:autoSpaceDN w:val="0"/>
        <w:adjustRightInd w:val="0"/>
        <w:spacing w:before="120" w:after="120"/>
        <w:ind w:firstLine="567"/>
        <w:jc w:val="both"/>
        <w:rPr>
          <w:rFonts w:ascii="Times New Roman" w:hAnsi="Times New Roman"/>
          <w:bCs/>
          <w:iCs/>
          <w:sz w:val="28"/>
          <w:szCs w:val="28"/>
        </w:rPr>
      </w:pPr>
      <w:r w:rsidRPr="001D6D89">
        <w:rPr>
          <w:rFonts w:ascii="Times New Roman" w:hAnsi="Times New Roman"/>
          <w:b/>
          <w:bCs/>
          <w:i/>
          <w:iCs/>
          <w:sz w:val="28"/>
          <w:szCs w:val="28"/>
        </w:rPr>
        <w:t xml:space="preserve">- </w:t>
      </w:r>
      <w:r w:rsidRPr="001D6D89">
        <w:rPr>
          <w:rFonts w:ascii="Times New Roman" w:hAnsi="Times New Roman"/>
          <w:bCs/>
          <w:iCs/>
          <w:sz w:val="28"/>
          <w:szCs w:val="28"/>
        </w:rPr>
        <w:t>Văn bản thẩm định báo cáo nghiên cứu khả thi</w:t>
      </w:r>
    </w:p>
    <w:p w:rsidR="00FB69D5" w:rsidRPr="001D6D89" w:rsidRDefault="00FB69D5" w:rsidP="00FB69D5">
      <w:pPr>
        <w:autoSpaceDE w:val="0"/>
        <w:autoSpaceDN w:val="0"/>
        <w:adjustRightInd w:val="0"/>
        <w:spacing w:before="120" w:after="120"/>
        <w:ind w:firstLine="567"/>
        <w:jc w:val="both"/>
        <w:rPr>
          <w:rFonts w:ascii="Times New Roman" w:hAnsi="Times New Roman"/>
          <w:b/>
          <w:bCs/>
          <w:i/>
          <w:iCs/>
          <w:sz w:val="28"/>
          <w:szCs w:val="28"/>
        </w:rPr>
      </w:pPr>
      <w:r w:rsidRPr="001D6D89">
        <w:rPr>
          <w:rFonts w:ascii="Times New Roman" w:hAnsi="Times New Roman"/>
          <w:sz w:val="28"/>
          <w:szCs w:val="28"/>
        </w:rPr>
        <w:t>- Các tài liệu văn bản pháp lý có liên quan</w:t>
      </w:r>
      <w:r w:rsidRPr="001D6D89">
        <w:rPr>
          <w:rFonts w:ascii="Times New Roman" w:hAnsi="Times New Roman"/>
          <w:b/>
          <w:bCs/>
          <w:i/>
          <w:iCs/>
          <w:sz w:val="28"/>
          <w:szCs w:val="28"/>
        </w:rPr>
        <w:t>.</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lang w:val="vi-VN"/>
        </w:rPr>
      </w:pPr>
      <w:r w:rsidRPr="001D6D89">
        <w:rPr>
          <w:rFonts w:ascii="Times New Roman" w:hAnsi="Times New Roman"/>
          <w:b/>
          <w:bCs/>
          <w:i/>
          <w:iCs/>
          <w:sz w:val="28"/>
          <w:szCs w:val="28"/>
        </w:rPr>
        <w:t>b) Số l</w:t>
      </w:r>
      <w:r w:rsidRPr="001D6D89">
        <w:rPr>
          <w:rFonts w:ascii="Times New Roman" w:hAnsi="Times New Roman"/>
          <w:b/>
          <w:bCs/>
          <w:i/>
          <w:iCs/>
          <w:sz w:val="28"/>
          <w:szCs w:val="28"/>
          <w:lang w:val="vi-VN"/>
        </w:rPr>
        <w:t>ượng hồ sơ</w:t>
      </w:r>
      <w:r w:rsidRPr="001D6D89">
        <w:rPr>
          <w:rFonts w:ascii="Times New Roman" w:hAnsi="Times New Roman"/>
          <w:i/>
          <w:iCs/>
          <w:sz w:val="28"/>
          <w:szCs w:val="28"/>
          <w:lang w:val="vi-VN"/>
        </w:rPr>
        <w:t xml:space="preserve">: </w:t>
      </w:r>
      <w:r w:rsidRPr="001D6D89">
        <w:rPr>
          <w:rFonts w:ascii="Times New Roman" w:hAnsi="Times New Roman"/>
          <w:sz w:val="28"/>
          <w:szCs w:val="28"/>
          <w:lang w:val="vi-VN"/>
        </w:rPr>
        <w:t>0</w:t>
      </w:r>
      <w:r w:rsidRPr="001D6D89">
        <w:rPr>
          <w:rFonts w:ascii="Times New Roman" w:hAnsi="Times New Roman"/>
          <w:sz w:val="28"/>
          <w:szCs w:val="28"/>
        </w:rPr>
        <w:t>5</w:t>
      </w:r>
      <w:r w:rsidRPr="001D6D89">
        <w:rPr>
          <w:rFonts w:ascii="Times New Roman" w:hAnsi="Times New Roman"/>
          <w:sz w:val="28"/>
          <w:szCs w:val="28"/>
          <w:lang w:val="vi-VN"/>
        </w:rPr>
        <w:t xml:space="preserve"> bộ (01 bộ gửi </w:t>
      </w:r>
      <w:r w:rsidRPr="001D6D89">
        <w:rPr>
          <w:rFonts w:ascii="Times New Roman" w:hAnsi="Times New Roman"/>
          <w:sz w:val="28"/>
          <w:szCs w:val="28"/>
        </w:rPr>
        <w:t>UBND tỉnh</w:t>
      </w:r>
      <w:r w:rsidRPr="001D6D89">
        <w:rPr>
          <w:rFonts w:ascii="Times New Roman" w:hAnsi="Times New Roman"/>
          <w:sz w:val="28"/>
          <w:szCs w:val="28"/>
          <w:lang w:val="vi-VN"/>
        </w:rPr>
        <w:t>; 0</w:t>
      </w:r>
      <w:r w:rsidRPr="001D6D89">
        <w:rPr>
          <w:rFonts w:ascii="Times New Roman" w:hAnsi="Times New Roman"/>
          <w:sz w:val="28"/>
          <w:szCs w:val="28"/>
        </w:rPr>
        <w:t>4</w:t>
      </w:r>
      <w:r w:rsidRPr="001D6D89">
        <w:rPr>
          <w:rFonts w:ascii="Times New Roman" w:hAnsi="Times New Roman"/>
          <w:sz w:val="28"/>
          <w:szCs w:val="28"/>
          <w:lang w:val="vi-VN"/>
        </w:rPr>
        <w:t xml:space="preserve"> bộ gửi </w:t>
      </w:r>
      <w:r w:rsidRPr="001D6D89">
        <w:rPr>
          <w:rFonts w:ascii="Times New Roman" w:hAnsi="Times New Roman"/>
          <w:sz w:val="28"/>
          <w:szCs w:val="28"/>
        </w:rPr>
        <w:t>Sở Kế hoạch và Đầu tư</w:t>
      </w:r>
      <w:r w:rsidRPr="001D6D89">
        <w:rPr>
          <w:rFonts w:ascii="Times New Roman" w:hAnsi="Times New Roman"/>
          <w:sz w:val="28"/>
          <w:szCs w:val="28"/>
          <w:lang w:val="vi-VN"/>
        </w:rPr>
        <w:t>).</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w:t>
      </w:r>
    </w:p>
    <w:p w:rsidR="00FB69D5" w:rsidRPr="001D6D89" w:rsidRDefault="00FB69D5" w:rsidP="00FB69D5">
      <w:pPr>
        <w:numPr>
          <w:ilvl w:val="0"/>
          <w:numId w:val="73"/>
        </w:numPr>
        <w:autoSpaceDE w:val="0"/>
        <w:autoSpaceDN w:val="0"/>
        <w:adjustRightInd w:val="0"/>
        <w:spacing w:before="120" w:after="120" w:line="240" w:lineRule="auto"/>
        <w:jc w:val="both"/>
        <w:rPr>
          <w:rFonts w:ascii="Times New Roman" w:hAnsi="Times New Roman"/>
          <w:sz w:val="28"/>
          <w:szCs w:val="28"/>
        </w:rPr>
      </w:pPr>
      <w:r w:rsidRPr="001D6D89">
        <w:rPr>
          <w:rFonts w:ascii="Times New Roman" w:hAnsi="Times New Roman"/>
          <w:sz w:val="28"/>
          <w:szCs w:val="28"/>
        </w:rPr>
        <w:t>Thời hạn thẩm định:</w:t>
      </w:r>
    </w:p>
    <w:p w:rsidR="00FB69D5" w:rsidRPr="001D6D89" w:rsidRDefault="00FB69D5" w:rsidP="00FB69D5">
      <w:pPr>
        <w:autoSpaceDE w:val="0"/>
        <w:autoSpaceDN w:val="0"/>
        <w:adjustRightInd w:val="0"/>
        <w:spacing w:before="120" w:after="120"/>
        <w:ind w:left="567"/>
        <w:jc w:val="both"/>
        <w:rPr>
          <w:rFonts w:ascii="Times New Roman" w:hAnsi="Times New Roman"/>
          <w:sz w:val="28"/>
          <w:szCs w:val="28"/>
        </w:rPr>
      </w:pPr>
      <w:r w:rsidRPr="001D6D89">
        <w:rPr>
          <w:rFonts w:ascii="Times New Roman" w:hAnsi="Times New Roman"/>
          <w:sz w:val="28"/>
          <w:szCs w:val="28"/>
        </w:rPr>
        <w:t>+ Đối với dự án nhóm A: Không quá 28 ngày;</w:t>
      </w:r>
    </w:p>
    <w:p w:rsidR="00FB69D5" w:rsidRPr="001D6D89" w:rsidRDefault="00FB69D5" w:rsidP="00FB69D5">
      <w:pPr>
        <w:autoSpaceDE w:val="0"/>
        <w:autoSpaceDN w:val="0"/>
        <w:adjustRightInd w:val="0"/>
        <w:spacing w:before="120" w:after="120"/>
        <w:ind w:left="567"/>
        <w:jc w:val="both"/>
        <w:rPr>
          <w:rFonts w:ascii="Times New Roman" w:hAnsi="Times New Roman"/>
          <w:sz w:val="28"/>
          <w:szCs w:val="28"/>
        </w:rPr>
      </w:pPr>
      <w:r w:rsidRPr="001D6D89">
        <w:rPr>
          <w:rFonts w:ascii="Times New Roman" w:hAnsi="Times New Roman"/>
          <w:sz w:val="28"/>
          <w:szCs w:val="28"/>
        </w:rPr>
        <w:t>+ Đối với dự án nhóm B: Không quá 20 ngày;</w:t>
      </w:r>
    </w:p>
    <w:p w:rsidR="00FB69D5" w:rsidRPr="001D6D89" w:rsidRDefault="00FB69D5" w:rsidP="00FB69D5">
      <w:pPr>
        <w:numPr>
          <w:ilvl w:val="0"/>
          <w:numId w:val="73"/>
        </w:numPr>
        <w:autoSpaceDE w:val="0"/>
        <w:autoSpaceDN w:val="0"/>
        <w:adjustRightInd w:val="0"/>
        <w:spacing w:before="120" w:after="120" w:line="240" w:lineRule="auto"/>
        <w:jc w:val="both"/>
        <w:rPr>
          <w:rFonts w:ascii="Times New Roman" w:hAnsi="Times New Roman"/>
          <w:sz w:val="28"/>
          <w:szCs w:val="28"/>
        </w:rPr>
      </w:pPr>
      <w:r w:rsidRPr="001D6D89">
        <w:rPr>
          <w:rFonts w:ascii="Times New Roman" w:hAnsi="Times New Roman"/>
          <w:sz w:val="28"/>
          <w:szCs w:val="28"/>
        </w:rPr>
        <w:t>Thời hạn phê duyệt:</w:t>
      </w:r>
    </w:p>
    <w:p w:rsidR="00FB69D5" w:rsidRPr="001D6D89" w:rsidRDefault="00FB69D5" w:rsidP="00FB69D5">
      <w:pPr>
        <w:autoSpaceDE w:val="0"/>
        <w:autoSpaceDN w:val="0"/>
        <w:adjustRightInd w:val="0"/>
        <w:spacing w:before="120" w:after="120"/>
        <w:ind w:left="567"/>
        <w:jc w:val="both"/>
        <w:rPr>
          <w:rFonts w:ascii="Times New Roman" w:hAnsi="Times New Roman"/>
          <w:sz w:val="28"/>
          <w:szCs w:val="28"/>
        </w:rPr>
      </w:pPr>
      <w:r w:rsidRPr="001D6D89">
        <w:rPr>
          <w:rFonts w:ascii="Times New Roman" w:hAnsi="Times New Roman"/>
          <w:sz w:val="28"/>
          <w:szCs w:val="28"/>
        </w:rPr>
        <w:t>+ Đối với dự án nhóm A: Không quá 04 ngày;</w:t>
      </w:r>
    </w:p>
    <w:p w:rsidR="00FB69D5" w:rsidRPr="001D6D89" w:rsidRDefault="00FB69D5" w:rsidP="00FB69D5">
      <w:pPr>
        <w:autoSpaceDE w:val="0"/>
        <w:autoSpaceDN w:val="0"/>
        <w:adjustRightInd w:val="0"/>
        <w:spacing w:before="120" w:after="120"/>
        <w:ind w:left="567"/>
        <w:jc w:val="both"/>
        <w:rPr>
          <w:rFonts w:ascii="Times New Roman" w:hAnsi="Times New Roman"/>
          <w:sz w:val="28"/>
          <w:szCs w:val="28"/>
        </w:rPr>
      </w:pPr>
      <w:r w:rsidRPr="001D6D89">
        <w:rPr>
          <w:rFonts w:ascii="Times New Roman" w:hAnsi="Times New Roman"/>
          <w:sz w:val="28"/>
          <w:szCs w:val="28"/>
        </w:rPr>
        <w:t>+ Đối với dự án nhóm B: Không quá 04 ngày;</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w:t>
      </w:r>
      <w:r w:rsidRPr="001D6D89">
        <w:rPr>
          <w:rFonts w:ascii="Times New Roman" w:hAnsi="Times New Roman"/>
          <w:b/>
          <w:bCs/>
          <w:sz w:val="28"/>
          <w:szCs w:val="28"/>
          <w:lang w:val="vi-VN"/>
        </w:rPr>
        <w:t>ơ quan thực hiện</w:t>
      </w:r>
      <w:r w:rsidRPr="001D6D89">
        <w:rPr>
          <w:rFonts w:ascii="Times New Roman" w:hAnsi="Times New Roman"/>
          <w:sz w:val="28"/>
          <w:szCs w:val="28"/>
          <w:lang w:val="vi-VN"/>
        </w:rPr>
        <w:t>:</w:t>
      </w:r>
    </w:p>
    <w:p w:rsidR="00FB69D5" w:rsidRPr="001D6D89" w:rsidRDefault="00FB69D5" w:rsidP="00FB69D5">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thẩm định: Sở Kế hoạch và Đầu tư.</w:t>
      </w:r>
    </w:p>
    <w:p w:rsidR="00FB69D5" w:rsidRPr="001D6D89" w:rsidRDefault="00FB69D5" w:rsidP="00FB69D5">
      <w:pPr>
        <w:numPr>
          <w:ilvl w:val="0"/>
          <w:numId w:val="73"/>
        </w:numPr>
        <w:tabs>
          <w:tab w:val="clear" w:pos="927"/>
        </w:tabs>
        <w:autoSpaceDE w:val="0"/>
        <w:autoSpaceDN w:val="0"/>
        <w:adjustRightInd w:val="0"/>
        <w:spacing w:before="120" w:after="120" w:line="240" w:lineRule="auto"/>
        <w:ind w:left="0" w:firstLine="600"/>
        <w:jc w:val="both"/>
        <w:rPr>
          <w:rFonts w:ascii="Times New Roman" w:hAnsi="Times New Roman"/>
          <w:sz w:val="28"/>
          <w:szCs w:val="28"/>
        </w:rPr>
      </w:pPr>
      <w:r w:rsidRPr="001D6D89">
        <w:rPr>
          <w:rFonts w:ascii="Times New Roman" w:hAnsi="Times New Roman"/>
          <w:sz w:val="28"/>
          <w:szCs w:val="28"/>
        </w:rPr>
        <w:t xml:space="preserve"> Cơ quan phê duyệt: Chủ tịch UBND tỉnh.</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Đối tượng thực hiện thủ tục hành chính: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Là cá nhân</w:t>
      </w:r>
      <w:r w:rsidRPr="001D6D89">
        <w:rPr>
          <w:rFonts w:ascii="Times New Roman" w:hAnsi="Times New Roman"/>
          <w:sz w:val="28"/>
          <w:szCs w:val="28"/>
          <w:lang w:val="vi-VN"/>
        </w:rPr>
        <w:t xml:space="preserve">, tổ chức </w:t>
      </w:r>
    </w:p>
    <w:p w:rsidR="00FB69D5" w:rsidRPr="001D6D89" w:rsidRDefault="00FB69D5" w:rsidP="00FB69D5">
      <w:pPr>
        <w:autoSpaceDE w:val="0"/>
        <w:autoSpaceDN w:val="0"/>
        <w:adjustRightInd w:val="0"/>
        <w:spacing w:before="120" w:after="120"/>
        <w:ind w:firstLine="567"/>
        <w:jc w:val="both"/>
        <w:rPr>
          <w:rFonts w:ascii="Times New Roman" w:hAnsi="Times New Roman"/>
          <w:b/>
          <w:bCs/>
          <w:sz w:val="28"/>
          <w:szCs w:val="28"/>
        </w:rPr>
      </w:pPr>
      <w:r w:rsidRPr="001D6D89">
        <w:rPr>
          <w:rFonts w:ascii="Times New Roman" w:hAnsi="Times New Roman"/>
          <w:b/>
          <w:bCs/>
          <w:sz w:val="28"/>
          <w:szCs w:val="28"/>
        </w:rPr>
        <w:t xml:space="preserve">Kết quả thực hiện thủ tục hành chính: </w:t>
      </w:r>
    </w:p>
    <w:p w:rsidR="00FB69D5" w:rsidRPr="001D6D89" w:rsidRDefault="00FB69D5" w:rsidP="00FB69D5">
      <w:pPr>
        <w:autoSpaceDE w:val="0"/>
        <w:autoSpaceDN w:val="0"/>
        <w:adjustRightInd w:val="0"/>
        <w:spacing w:after="120"/>
        <w:ind w:firstLine="567"/>
        <w:jc w:val="both"/>
        <w:rPr>
          <w:rFonts w:ascii="Times New Roman" w:hAnsi="Times New Roman"/>
          <w:sz w:val="28"/>
          <w:szCs w:val="28"/>
        </w:rPr>
      </w:pPr>
      <w:r w:rsidRPr="001D6D89">
        <w:rPr>
          <w:rFonts w:ascii="Times New Roman" w:hAnsi="Times New Roman"/>
          <w:sz w:val="28"/>
          <w:szCs w:val="28"/>
        </w:rPr>
        <w:t>Báo cáo thẩm định Báo cáo nghiên cứu khả thi của Sở Kế hoạch và Đầu tư; Quyết định phê duyệt Báo cáo nghiên cứu khả thi của Chủ tịch UBND tỉnh.</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lastRenderedPageBreak/>
        <w:t xml:space="preserve">Lệ phí (nếu có và văn bản quy định về phí, lệ phí): </w:t>
      </w:r>
      <w:r w:rsidRPr="001D6D89">
        <w:rPr>
          <w:rFonts w:ascii="Times New Roman" w:hAnsi="Times New Roman"/>
          <w:sz w:val="28"/>
          <w:szCs w:val="28"/>
        </w:rPr>
        <w:t>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Tên mẫu đơn, mẫu tờ khai</w:t>
      </w:r>
      <w:r w:rsidRPr="001D6D89">
        <w:rPr>
          <w:rFonts w:ascii="Times New Roman" w:hAnsi="Times New Roman"/>
          <w:i/>
          <w:iCs/>
          <w:sz w:val="28"/>
          <w:szCs w:val="28"/>
        </w:rPr>
        <w:t>(đính kèm</w:t>
      </w:r>
      <w:r w:rsidRPr="001D6D89">
        <w:rPr>
          <w:rFonts w:ascii="Times New Roman" w:hAnsi="Times New Roman"/>
          <w:sz w:val="28"/>
          <w:szCs w:val="28"/>
        </w:rPr>
        <w:t>): 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 xml:space="preserve">Yêu cầu, điều kiện thực hiện thủ tục (nếu có): </w:t>
      </w:r>
      <w:r w:rsidRPr="001D6D89">
        <w:rPr>
          <w:rFonts w:ascii="Times New Roman" w:hAnsi="Times New Roman"/>
          <w:sz w:val="28"/>
          <w:szCs w:val="28"/>
        </w:rPr>
        <w:t>Không có.</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xml:space="preserve">: </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Luật đầu tư số 49/2014/QH13 về đầu tư công, được thông qua ngày 18/6/2014 và có hiệu lực ngày 01/01/2015.</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Nghị định số 15/2015/NĐ-CP ngày 14/02/2015 của Chính phủ về đầu tư theo hình thức đối tác công tư.</w:t>
      </w:r>
    </w:p>
    <w:p w:rsidR="00FB69D5" w:rsidRPr="001D6D89" w:rsidRDefault="00FB69D5" w:rsidP="00FB69D5">
      <w:pPr>
        <w:autoSpaceDE w:val="0"/>
        <w:autoSpaceDN w:val="0"/>
        <w:adjustRightInd w:val="0"/>
        <w:spacing w:before="120" w:after="120"/>
        <w:ind w:firstLine="567"/>
        <w:jc w:val="both"/>
        <w:rPr>
          <w:rFonts w:ascii="Times New Roman" w:hAnsi="Times New Roman"/>
          <w:sz w:val="28"/>
          <w:szCs w:val="28"/>
        </w:rPr>
      </w:pPr>
      <w:r w:rsidRPr="001D6D89">
        <w:rPr>
          <w:rFonts w:ascii="Times New Roman" w:hAnsi="Times New Roman"/>
          <w:sz w:val="28"/>
          <w:szCs w:val="28"/>
        </w:rPr>
        <w:t>- Thông t</w:t>
      </w:r>
      <w:r w:rsidRPr="001D6D89">
        <w:rPr>
          <w:rFonts w:ascii="Times New Roman" w:hAnsi="Times New Roman"/>
          <w:sz w:val="28"/>
          <w:szCs w:val="28"/>
          <w:lang w:val="vi-VN"/>
        </w:rPr>
        <w:t>ư số 02/2016/TT-BKHĐT ngày 01/3/2016 của Bộ Kế hoạch và Đầu tư về Hướng dẫn lựa chọn sơ bộ dự án, lập, thẩm định, phê duyệt đề xuất dự án và báo cáo nghiên cứu khả thi dự án đầu tư theo h</w:t>
      </w:r>
      <w:r w:rsidRPr="001D6D89">
        <w:rPr>
          <w:rFonts w:ascii="Times New Roman" w:hAnsi="Times New Roman"/>
          <w:sz w:val="28"/>
          <w:szCs w:val="28"/>
        </w:rPr>
        <w:t>ình thức đối tác công tư.</w:t>
      </w:r>
    </w:p>
    <w:p w:rsidR="0081466C" w:rsidRPr="001D6D89" w:rsidRDefault="0081466C" w:rsidP="006F045C">
      <w:pPr>
        <w:spacing w:after="0" w:line="240" w:lineRule="auto"/>
        <w:ind w:firstLine="567"/>
        <w:rPr>
          <w:rFonts w:ascii="Times New Roman" w:hAnsi="Times New Roman"/>
          <w:b/>
          <w:sz w:val="28"/>
          <w:szCs w:val="28"/>
        </w:rPr>
      </w:pPr>
      <w:r w:rsidRPr="00891B2A">
        <w:rPr>
          <w:rFonts w:ascii="Times New Roman" w:hAnsi="Times New Roman"/>
          <w:b/>
          <w:bCs/>
          <w:sz w:val="28"/>
          <w:szCs w:val="28"/>
        </w:rPr>
        <w:t>B. THỦ TỤC HÀNH CHÍNH THUỘC THẨM QUYỀN QUYẾT ĐỊNH CỦA SỞ KẾ HOẠCH VÀ ĐẦU TƯ</w:t>
      </w:r>
    </w:p>
    <w:p w:rsidR="0081466C" w:rsidRPr="001D6D89" w:rsidRDefault="0081466C" w:rsidP="00DA4951">
      <w:pPr>
        <w:spacing w:before="120" w:after="120"/>
        <w:ind w:firstLine="720"/>
        <w:jc w:val="both"/>
        <w:rPr>
          <w:rFonts w:ascii="Times New Roman" w:hAnsi="Times New Roman"/>
          <w:b/>
          <w:sz w:val="28"/>
        </w:rPr>
      </w:pPr>
      <w:r w:rsidRPr="001D6D89">
        <w:rPr>
          <w:rFonts w:ascii="Times New Roman" w:hAnsi="Times New Roman"/>
          <w:b/>
          <w:sz w:val="28"/>
        </w:rPr>
        <w:t>I. LĨNH VỰC THÀNH LẬP VÀ HOẠT ĐỘNG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1. Đăng ký thành lập doanh nghiệp (đối với doanh nghiệp tư nhân, công ty TNHH, công ty cổ phần,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b/>
          <w:bCs/>
          <w:i/>
          <w:sz w:val="28"/>
          <w:szCs w:val="28"/>
        </w:rPr>
      </w:pPr>
      <w:r w:rsidRPr="001D6D89">
        <w:rPr>
          <w:rFonts w:ascii="Times New Roman" w:hAnsi="Times New Roman"/>
          <w:b/>
          <w:bCs/>
          <w:i/>
          <w:sz w:val="28"/>
          <w:szCs w:val="28"/>
        </w:rPr>
        <w:tab/>
        <w:t>+ Trường hợp đăng ký trực tiếp: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Người thành lập doanh nghiệp hoặc người được ủy quyền thực hiện thủ tục đăng ký doanh nghiệp nộp hồ sơ đăng ký doanh nghiệp và thanh toán lệ phí tại Trung tâm Hành chính công tỉnh  nơi doanh nghiệp đặt trụ sở chính.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Khi nhận hồ sơ, Phòng Đăng ký kinh doanh trao Giấy biên nhận. Trường hợp  nhận đủ hồ sơ hợp lệ, Phòng Đăng ký kinh doanh cấp Giấy chứng nhận đăng ký doanh nghiệp trong thời hạn 02 (hai) ngày làm việc.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xml:space="preserve">Nếu từ chối cấp Giấy chứng nhận đăng ký doanh nghiệp thì Phòng Đăng ký kinh doanh sẽ thông báo cho người thành lập doanh nghiệp biết bằng văn bản trong thời hạn 02 (hai)ngày làm việc. </w:t>
      </w:r>
    </w:p>
    <w:p w:rsidR="00CA62D6" w:rsidRPr="001D6D89" w:rsidRDefault="00CA62D6" w:rsidP="00CA62D6">
      <w:pPr>
        <w:autoSpaceDE w:val="0"/>
        <w:autoSpaceDN w:val="0"/>
        <w:adjustRightInd w:val="0"/>
        <w:spacing w:before="120" w:after="120"/>
        <w:ind w:firstLine="709"/>
        <w:jc w:val="both"/>
        <w:rPr>
          <w:rFonts w:ascii="Times New Roman" w:hAnsi="Times New Roman"/>
          <w:b/>
          <w:bCs/>
          <w:i/>
          <w:sz w:val="28"/>
          <w:szCs w:val="28"/>
        </w:rPr>
      </w:pPr>
      <w:r w:rsidRPr="001D6D89">
        <w:rPr>
          <w:rFonts w:ascii="Times New Roman" w:hAnsi="Times New Roman"/>
          <w:b/>
          <w:bCs/>
          <w:i/>
          <w:sz w:val="28"/>
          <w:szCs w:val="28"/>
        </w:rPr>
        <w:tab/>
        <w:t>+ Trường hợp đăng ký qua mạng điện tử sử dụng chữ ký số công cộng:</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Hồ sơ đăng ký doanh nghiệp qua mạng điện tử hợp lệ được quy định tại Điều 36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Người đại diện theo pháp luật kê khai thông tin, tải văn bản điện tử, ký số vào hồ sơ đăng ký điện tử và thanh toán lệ phí qua mạng điện tử theo quy trình trên Cổng thông tin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ab/>
        <w:t>Sau khi hoàn thành việc gửi hồ sơ đăng ký, người đại diện theo pháp luật sẽ nhận được Giấy biên nhận hồ sơ đăng ký doanh nghiệp qua mạng điện tử.</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Trường hợp hồ sơ đủ điều kiện cấp Giấy chứng nhận đăng ký doanh nghiệp, Phòng Đăng ký kinh doanh gửi thông tin sang cơ quan thuế để tự động tạo mã số doanh nghiệp. Sau khi nhận được mã số doanh nghiệp từ cơ quan thuế, Phòng Đăng ký kinh doanh cấp Giấy chứng nhận đăng ký doanh nghiệp và thông báo cho doanh nghiệp về việc cấp Giấy chứng nhận đăng ký doanh nghiệp. Trường hợp hồ sơ chưa hợp lệ, Phòng Đăng ký kinh doanh gửi thông báo qua mạng điện tử cho doanh nghiệp để yêu cầu sửa đổi, bổ sung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i/>
          <w:sz w:val="28"/>
          <w:szCs w:val="28"/>
        </w:rPr>
      </w:pPr>
      <w:r w:rsidRPr="001D6D89">
        <w:rPr>
          <w:rFonts w:ascii="Times New Roman" w:hAnsi="Times New Roman"/>
          <w:b/>
          <w:bCs/>
          <w:i/>
          <w:sz w:val="28"/>
          <w:szCs w:val="28"/>
        </w:rPr>
        <w:tab/>
        <w:t>+ Trường hợp đăng ký qua mạng điện tử sử dụng Tài khoản đăng ký kinh doanh: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Hồ sơ đăng ký doanh nghiệp qua mạng điện tử hợp lệ được quy định tại Điều 36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Người đại diện theo pháp luật kê khai thông tin, tải văn bản điện tử của các giấy tờ chứng thực cá nhân tại Cổng thông tin quốc gia về đăng ký doanh nghiệp để được cấp Tài khoản đăng ký kinh doanh.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Người đại diện theo pháp luật sử dụng Tài khoản đăng ký kinh doanh để kê khai thông tin, tải văn bản điện tử và xác thực hồ sơ đăng ký doanh nghiệp qua mạng điện tử theo quy trình trên Cổng thông tin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Sau khi hoàn thành việc gửi hồ sơ đăng ký, người thành lập doanh nghiệp sẽ nhận được Giấy biên nhận hồ sơ đăng ký doanh nghiệp qua mạng điện tử.</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Phòng Đăng ký kinh doanh có trách nhiệm xem xét, gửi thông báo qua mạng điện tử cho doanh nghiệp để yêu cầu sửa đổi, bổ sung hồ sơ trong trường hợp hồ sơ chưa hợp lệ. Khi hồ sơ đã đủ điều kiện cấp Giấy chứng nhận đăng ký doanh nghiệp, Phòng Đăng ký kinh doanh gửi thông tin sang cơ quan thuế để tạo mã số doanh nghiệp. Sau khi nhận được mã số doanh nghiệp từ cơ quan thuế, Phòng Đăng ký kinh doanh thông báo qua mạng điện tử cho doanh nghiệp về việc cấp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Sau khi nhận được thông báo về việc cấp Giấy chứng nhận đăng ký doanh nghiệp, người đại diện theo pháp luật nộp một bộ hồ sơ đăng ký doanh nghiệp bằng bản giấy kèm theo Giấy biên nhận hồ sơ đăng ký doanh nghiệp qua mạng điện tử đến Phòng Đăng ký kinh doanh. Người đại diện theo pháp luật có thể nộp trực tiếp hồ sơ đăng ký doanh nghiệp bằng bản giấy và Giấy biên nhận hồ sơ đăng ký doanh nghiệp qua mạng điện tử tại Phòng Đăng ký kinh doanh hoặc nộp qua đường bưu điện.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ab/>
        <w:t>Sau khi nhận được hồ sơ bằng bản giấy, Phòng Đăng ký kinh doanh đối chiếu đầu mục hồ sơ với đầu mục hồ sơ doanh nghiệp đã gửi qua mạng điện tử và trao Giấy chứng nhận đăng ký doanh nghiệp cho doanh nghiệp nếu nội dung đối chiếu thống nhất.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Nếu quá thời hạn 30 ngày, kể từ ngày gửi thông báo về việc cấp Giấy chứng nhận đăng ký doanh nghiệp mà Phòng Đăng ký kinh doanh không nhận được hồ sơ bằng bản giấy thì hồ sơ đăng ký điện tử của doanh nghiệp không còn hiệu lực.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Người đại diện theo pháp luật chịu trách nhiệm về tính đầy đủ và chính xác của bộ hồ sơ nộp bằng bản giấy so với bộ hồ sơ được gửi qua mạng điện tử. Trường hợp bộ hồ sơ nộp bằng bản giấy không chính xác so với bộ hồ sơ được gửi qua mạng điện tử mà người nộp hồ sơ không thông báo với Phòng Đăng ký kinh doanh tại thời điểm nộp hồ sơ bằng bản giấy thì được coi là giả mạo hồ sơ và sẽ bị xử lý theo quy định tại Khoản 1 Điều 63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i/>
          <w:sz w:val="28"/>
          <w:szCs w:val="28"/>
        </w:rPr>
      </w:pPr>
      <w:r w:rsidRPr="001D6D89">
        <w:rPr>
          <w:rFonts w:ascii="Times New Roman" w:hAnsi="Times New Roman"/>
          <w:b/>
          <w:bCs/>
          <w:i/>
          <w:sz w:val="28"/>
          <w:szCs w:val="28"/>
        </w:rPr>
        <w:t>+ Trường hợp thực hiện qua dịch vụ bưu chính công ích:</w:t>
      </w:r>
    </w:p>
    <w:p w:rsidR="00CA62D6" w:rsidRPr="001D6D89" w:rsidRDefault="00CA62D6" w:rsidP="00CA62D6">
      <w:pPr>
        <w:spacing w:before="120"/>
        <w:ind w:firstLine="720"/>
        <w:jc w:val="both"/>
        <w:rPr>
          <w:rFonts w:ascii="Times New Roman" w:hAnsi="Times New Roman"/>
          <w:sz w:val="28"/>
          <w:szCs w:val="28"/>
        </w:rPr>
      </w:pPr>
      <w:r w:rsidRPr="001D6D89">
        <w:rPr>
          <w:rFonts w:ascii="Times New Roman" w:hAnsi="Times New Roman"/>
          <w:sz w:val="28"/>
          <w:szCs w:val="28"/>
        </w:rPr>
        <w:t>Các tổ chức, cá nhân (doanh nghiệp) có thể gửi hồ sơ giải quyết thủ tục hành chính về đăng ký thành lập và hoạt động của doanh nghiệp qua các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 xml:space="preserve">Cách thức thực hiện: </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thông tin quốc gia về đăng ký doanh nghiệp; hoặc thực hiện nộp hồ sơ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bCs/>
          <w:i/>
          <w:sz w:val="28"/>
          <w:szCs w:val="28"/>
        </w:rPr>
      </w:pPr>
      <w:r w:rsidRPr="001D6D89">
        <w:rPr>
          <w:rFonts w:ascii="Times New Roman" w:hAnsi="Times New Roman"/>
          <w:b/>
          <w:bCs/>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1.Đăng ký thành lập doanh nghiệp tư nhân: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Bản sao hợp lệ một trong các giấy tờ chứng thực cá nhân quy định tại Điều 10 Nghị định số 78/2015/NĐ-CP của chủ doanh nghiệp tư nhân </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2.Đăng ký thành lập công ty TNHH một thành viên: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Điều lệ công ty (có đầy đủ chữ ký của người tham gia thành lập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xml:space="preserve">- Bản sao hợp lệ một trong các giấy tờ chứng thực cá nhân quy định tại Điều 10 Nghị định số 78/2015/NĐ-CP của người đại diện theo ủy quyền nếu công ty tổ chức quản lý theo mô hình Chủ tịch công ty, Giám đốc hoặc Tổng </w:t>
      </w:r>
      <w:r w:rsidRPr="001D6D89">
        <w:rPr>
          <w:rFonts w:ascii="Times New Roman" w:hAnsi="Times New Roman"/>
          <w:bCs/>
          <w:sz w:val="28"/>
          <w:szCs w:val="28"/>
        </w:rPr>
        <w:lastRenderedPageBreak/>
        <w:t>giám đốc và Kiểm soát viên. Trường hợp công ty tổ chức quản lý theo mô hình Hội đồng thành viên, Giám đốc hoặc Tổng giám đốc và Kiểm soát viên, hồ sơ gồm Danh sách người đại diện theo ủy quyền và bản sao hợp lệ một trong các giấy tờ chứng thực cá nhân quy định tại Điều 10 Nghị định số 78/2015/NĐ-CP  của từng đại diện theo ủy quyền.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các giấy tờ sau đây: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Một trong các giấy tờ chứng thực cá nhân quy định tại Điều 10 Nghị định số 78/2015/NĐ-CP của chủ sở hữu công ty đối với trường hợp chủ sở hữu công ty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thành lập hoặc Giấy chứng nhận đăng ký doanh nghiệp hoặc giấy tờ tương đương khác, Điều lệ hoặc tài liệu tương đương khác của chủ sở hữu công ty đối với trường hợp chủ sở hữu công ty là tổ chức (trừ trường hợp chủ sở hữu công ty là Nhà nước);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chứng nhận đăng ký đầu tư đối với trường hợp doanh nghiệp được thành lập bởi nhà đầu tư nước ngoài hoặc tổ chức kinh tế có vốn đầu tư nước ngoài theo quy định tại Luật Đầu tư và các văn bản hướng dẫn thi hành.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Văn bản ủy quyền của chủ sở hữu cho người được ủy quyền đối với trường hợp chủ sở hữu công ty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3. Đăng ký thành lập công ty TNHH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Điều lệ công ty (có đầy đủ chữ ký của người tham gia thành lập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(có đầy đủ chữ ký)</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các giấy tờ sau đây: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Một trong các giấy tờ chứng thực cá nhân quy định tại Điều 10 Nghị định số 78/2015/NĐ-CP đối với trường hợp người thành lập doanh nghiệp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thành lập hoặc Giấy chứng nhận đăng ký doanh nghiệp hoặc giấy tờ tương đương khác, một trong các giấy tờ chứng thực cá nhân quy định tại Điều 10 Nghị định số 78/2015/NĐ-CP của người đại diện theo ủy quyền và văn bản ủy quyền tương ứng đối với trường hợp người thành lập doanh nghiệp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Giấy chứng nhận đăng ký đầu tư đối với trường hợp doanh nghiệp được thành lập hoặc tham gia thành lập bởi nhà đầu tư nước ngoài hoặc tổ chức kinh </w:t>
      </w:r>
      <w:r w:rsidRPr="001D6D89">
        <w:rPr>
          <w:rFonts w:ascii="Times New Roman" w:hAnsi="Times New Roman"/>
          <w:bCs/>
          <w:sz w:val="28"/>
          <w:szCs w:val="28"/>
        </w:rPr>
        <w:lastRenderedPageBreak/>
        <w:t>tế có vốn đầu tư nước ngoài theo quy định tại Luật Đầu tư và các văn bản hướng dẫn thi hành.</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4. Đăng ký thành lập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Điều lệ công ty (có đầy đủ chữ ký của người tham gia thành lập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cổ đông sáng lập và cổ đông là nhà đầu tư nước ngoài. Danh sách người đại diện theo ủy quyền đối với cổ đông nước ngoài là tổ chức (có đầy đủ chữ ký)</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Bản sao hợp lệ các giấy tờ sau đây: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Một trong các giấy tờ chứng thực cá nhân quy định tại Điều 10 Nghị định số 78/2015/NĐ-CP đối với trường hợp người thành lập doanh nghiệp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thành lập hoặc Giấy chứng nhận đăng ký doanh nghiệp hoặc giấy tờ tương đương khác, một trong các giấy tờ chứng thực cá nhân quy định tại Điều 10 Nghị định số 78/2015/NĐ-CP của người đại diện theo ủy quyền và văn bản ủy quyền tương ứng đối với trường hợp người thành lập doanh nghiệp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5. Đăng ký thành lập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Điều lệ công ty (có đầy đủ chữ ký của người tham gia thành lập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(có đầy đủ chữ ký)</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các giấy tờ sau đây: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Một trong các giấy tờ chứng thực cá nhân quy định tại Điều 10 Nghị định số 78/2015/NĐ-CP đối với trường hợp người thành lập doanh nghiệp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Quyết định thành lập hoặc Giấy chứng nhận đăng ký doanh nghiệp hoặc giấy tờ tương đương khác, một trong các giấy tờ chứng thực cá nhân quy định tại Điều 10 Nghị định số 78/2015/NĐ-CP của người đại diện theo ủy quyền và </w:t>
      </w:r>
      <w:r w:rsidRPr="001D6D89">
        <w:rPr>
          <w:rFonts w:ascii="Times New Roman" w:hAnsi="Times New Roman"/>
          <w:bCs/>
          <w:sz w:val="28"/>
          <w:szCs w:val="28"/>
        </w:rPr>
        <w:lastRenderedPageBreak/>
        <w:t>văn bản ủy quyền tương ứng đối với trường hợp người thành lập doanh nghiệp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chứng nhận đăng ký đầu tư đối với trường hợp doanh nghiệp được thành lập hoặc tham gia thành lập bởi nhà đầu tư nước ngoài hoặc tổ chức kinh tế có vốn đầu tư nước ngoài theo quy định tại Luật Đầu tư và các văn bản hướng dẫn thi hành.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i/>
          <w:sz w:val="28"/>
          <w:szCs w:val="28"/>
        </w:rPr>
        <w:t>b) Số lượng hồ sơ:</w:t>
      </w:r>
      <w:r w:rsidRPr="001D6D89">
        <w:rPr>
          <w:rFonts w:ascii="Times New Roman" w:hAnsi="Times New Roman"/>
          <w:bCs/>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Thời hạn giải quyết:</w:t>
      </w:r>
      <w:r w:rsidRPr="001D6D89">
        <w:rPr>
          <w:rFonts w:ascii="Times New Roman" w:hAnsi="Times New Roman"/>
          <w:bCs/>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 xml:space="preserve">Cơ quan thực hiện: </w:t>
      </w:r>
      <w:r w:rsidRPr="001D6D89">
        <w:rPr>
          <w:rFonts w:ascii="Times New Roman" w:hAnsi="Times New Roman"/>
          <w:bCs/>
          <w:sz w:val="28"/>
          <w:szCs w:val="28"/>
        </w:rPr>
        <w:t>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bCs/>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bCs/>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Lệ phí:</w:t>
      </w:r>
      <w:r w:rsidRPr="001D6D89">
        <w:rPr>
          <w:rFonts w:ascii="Times New Roman" w:hAnsi="Times New Roman"/>
          <w:bCs/>
          <w:sz w:val="28"/>
          <w:szCs w:val="28"/>
        </w:rPr>
        <w:t xml:space="preserve"> 200.000 đồng/lần (</w:t>
      </w:r>
      <w:r w:rsidRPr="001D6D89">
        <w:rPr>
          <w:rFonts w:ascii="Times New Roman" w:hAnsi="Times New Roman"/>
          <w:sz w:val="28"/>
          <w:szCs w:val="28"/>
        </w:rPr>
        <w:t>Thông tư số 215/2016/TT-BTC ngày 10/11/2016</w:t>
      </w:r>
      <w:r w:rsidRPr="001D6D89">
        <w:rPr>
          <w:rFonts w:ascii="Times New Roman" w:hAnsi="Times New Roman"/>
          <w:bCs/>
          <w:sz w:val="28"/>
          <w:szCs w:val="28"/>
        </w:rPr>
        <w:t>)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1. Trường hợp đăng ký thành lập doanh nghiệp tư nhân: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doanh nghiệp tư nhân (Phụ lục 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2. Trường hợp đăng ký thành lập công ty TNHH một thành viên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công ty TNHH một thành viên (Phụ lục I-2,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3. Trường hợp đăng ký thành lập công ty TNHH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công ty TNHH hai thành viên trở lên (Phụ lục I-3,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công ty TNHH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4. Trường hợp đăng ký thành lập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công ty cổ phần (Phụ lục 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 Danh sách cổ đông sáng lập  (Phụ lục I-7,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cổ đông là nhà đầu tư nước ngoài (Phụ lục I-8,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người đại diện theo ủy quyền (của cổ đông là tổ chức nước ngoài)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5. Trường hợp đăng ký thành lập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công ty hợp danh (Phụ lục I-5,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công ty hợp danh (Phụ lục I-9,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Yêu cầu, điều kiện thực hiện thủ tục: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Được quy định tại Điều 28 Luật Doanh nghiệp. Doanh nghiệp được cấp Giấy chứng nhận đăng ký doanh nghiệp khi có đủ các điều kiện sau:</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Ngành, nghề đăng ký kinh doanh không bị cấm đầu tư kinh doanh;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Tên của doanh nghiệp được đặt theo đúng quy định tại các Điều 38, 39, 40 và 42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Có hồ sơ đăng ký doanh nghiệp hợp lệ;</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Nộp đủ lệ phí đăng ký doanh nghiệp theo quy định pháp luật về phí và lệ phí.</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của Quốc hội nước Cộng hòa xã hội chủ nghĩa Việt Nam số 68/2014/QH13 ngày 26 tháng 11 năm 2014 (Luật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(Thông tư số 20/2015/TT-BKHĐT); </w:t>
      </w:r>
    </w:p>
    <w:p w:rsidR="00CA62D6" w:rsidRPr="001D6D89" w:rsidRDefault="00CA62D6" w:rsidP="00CA62D6">
      <w:pPr>
        <w:ind w:firstLine="709"/>
        <w:jc w:val="both"/>
        <w:rPr>
          <w:rFonts w:ascii="Times New Roman" w:hAnsi="Times New Roman"/>
          <w:sz w:val="28"/>
          <w:szCs w:val="28"/>
        </w:rPr>
      </w:pPr>
      <w:r w:rsidRPr="001D6D89">
        <w:rPr>
          <w:rFonts w:ascii="Times New Roman" w:hAnsi="Times New Roman"/>
          <w:bCs/>
          <w:sz w:val="28"/>
          <w:szCs w:val="28"/>
        </w:rPr>
        <w:t xml:space="preserve">- </w:t>
      </w:r>
      <w:r w:rsidRPr="001D6D89">
        <w:rPr>
          <w:rFonts w:ascii="Times New Roman" w:hAnsi="Times New Roman"/>
          <w:sz w:val="28"/>
          <w:szCs w:val="28"/>
        </w:rPr>
        <w:t>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2. Đăng ký thay đổi nội dung Giấy chứng nhận đăng ký doanh nghiệp (đối với doanh nghiệp tư nhân, công ty TNHH, công ty cổ phần,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lastRenderedPageBreak/>
        <w:t>2.1. Đăng ký thay đổi địa chỉ trụ sở chính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Doanh nghiệp nộp hồ sơ đăng ký thay đổi nội dung Giấy chứng nhận đăng ký doanh nghiệp trực tiếp 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Trường hợp chuyển địa chỉ trụ sở chính đến nơi khác trong phạm vi tỉnh, thành phố trực thuộc Trung ương nơi doanh nghiệp đã đăng ký, khi nhận Thông báo, Phòng Đăng ký kinh doanh trao Giấy biên nhận, kiểm tra tính hợp lệ của hồ sơ và cấp Giấy chứng nhận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Trường hợp chuyển địa chỉ trụ sở chính sang tỉnh, thành phố trực thuộc Trung ương khác nơi doanh nghiệp đã đăng ký, khi nhận Thông báo, Phòng Đăng ký kinh doanh nơi doanh nghiệp dự định đặt trụ sở mới trao Giấy biên nhận, kiểm tra tính hợp lệ của hồ sơ, cấp Giấy chứng nhận đăng ký doanh nghiệp cho doanh nghiệp và gửi thông tin đến Phòng Đăng ký kinh doanh nơi trước đây doanh nghiệp đã đăng ký.</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xml:space="preserve">Lưu ý: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Trước khi đăng ký thay đổi địa chỉ trụ sở chính, doanh nghiệp phải thực hiện các thủ tục với cơ quan thuế liên quan đến việc chuyển địa điểm theo quy định của pháp luật về thuế.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Người đại diện theo pháp luật của doanh nghiệp chịu trách nhiệm đăng ký thay đổi địa chỉ trụ sở chính của doanh nghiệp trong thời hạn 10 ngày, kể từ ngày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Trường hợp chuyển địa chỉ trụ sở chính đến nơi khác trong phạm vi tỉnh, thành phố trực thuộc Trung ương nơi doanh nghiệp đã đăng ký, doanh nghiệp gửi Thông báo có nội dung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Địa chỉ trụ sở chính dự định chuyển đến;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Họ, tên, chữ ký của người đại diện theo pháp luật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xml:space="preserve">Kèm theo Thông báo phải có các văn bản được nêu tại Thành phần hồ sơ.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xml:space="preserve">Trường hợp chuyển địa chỉ trụ sở chính của doanh nghiệp sang tỉnh, thành phố trực thuộc Trung ương khác nơi doanh nghiệp đã đăng ký, doanh nghiệp gửi </w:t>
      </w:r>
      <w:r w:rsidRPr="001D6D89">
        <w:rPr>
          <w:rFonts w:ascii="Times New Roman" w:hAnsi="Times New Roman"/>
          <w:bCs/>
          <w:sz w:val="28"/>
          <w:szCs w:val="28"/>
        </w:rPr>
        <w:lastRenderedPageBreak/>
        <w:t>Thông báo đến Phòng Đăng ký kinh doanh nơi dự định đặt trụ sở mới.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Địa chỉ trụ sở chính dự định chuyển đến;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Họ, tên, số Chứng minh nhân dân hoặc Hộ chiếu hoặc chứng thực cá nhân hợp pháp khác quy định tại Điều 10 Nghị định số 78/2015/NĐ-CP, địa chỉ thường trú và chữ ký của người đại diện theo pháp luật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Kèm theo Thông báo phải có các văn bản được nêu tại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 xml:space="preserve">Cách thức thực hiện: </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thông tin quốc gia về đăng ký doanh nghiệp; hoặc thực hiện nộp hồ sơ qua dịch vụ bưu chính. </w:t>
      </w:r>
    </w:p>
    <w:p w:rsidR="00CA62D6" w:rsidRPr="001D6D89" w:rsidRDefault="00CA62D6" w:rsidP="00CA62D6">
      <w:pPr>
        <w:ind w:firstLine="709"/>
        <w:jc w:val="both"/>
        <w:rPr>
          <w:rFonts w:ascii="Times New Roman" w:hAnsi="Times New Roman"/>
          <w:b/>
          <w:bCs/>
          <w:sz w:val="28"/>
          <w:szCs w:val="28"/>
        </w:rPr>
      </w:pPr>
      <w:r w:rsidRPr="001D6D89">
        <w:rPr>
          <w:rFonts w:ascii="Times New Roman" w:hAnsi="Times New Roman"/>
          <w:b/>
          <w:bCs/>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bCs/>
          <w:i/>
          <w:sz w:val="28"/>
          <w:szCs w:val="28"/>
        </w:rPr>
      </w:pPr>
      <w:r w:rsidRPr="001D6D89">
        <w:rPr>
          <w:rFonts w:ascii="Times New Roman" w:hAnsi="Times New Roman"/>
          <w:b/>
          <w:bCs/>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Trường hợp chuyển địa chỉ trụ sở chính đến nơi khác trong phạm vi tỉnh, thành phố trực thuộc Trung ương nơi doanh nghiệp đã đăng ký</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và bản sao hợp lệ biên bản họp của Hội đồng thành viên đối với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Quyết định và bản sao hợp lệ biên bản họp của Đại hội đồng cổ đông đối với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và bản sao hợp lệ biên bản họp của các thành viên hợp danh đối với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Quyết định của chủ sở hữu công ty đối với công ty trách nhiệm hữu hạn một thành viên.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Lưu ý: Quyết định, biên bản họp phải ghi rõ những nội dung được sửa đổi trong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Trường hợp chuyển địa chỉ trụ sở chính sang tỉnh, thành phố trực thuộc Trung ương khác nơi doanh nghiệp đã đăng ký</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 Danh sách thành viên đối với công ty TNHH hai thành viên trở lên; danh sách người đại diện theo ủy quyền đối với công ty TNHH một thành viên; danh sách cổ đông sáng lập, cổ đông là nhà đầu tư nước ngoài, người đại diện theo ủy quyền của cổ đông là tổ chức nước ngoài đối với công ty cổ phần; danh sách thành viên hợp danh đối với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và bản sao hợp lệ biên bản họp của Hội đồng thành viên đối với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Quyết định và bản sao hợp lệ biên bản họp của Đại hội đồng cổ đông đối với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và bản sao hợp lệ biên bản họp của các thành viên hợp danh đối với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Quyết định của chủ sở hữu công ty đối với công ty trách nhiệm hữu hạn một thành viên.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Lưu ý: Quyết định, biên bản họp phải ghi rõ những nội dung được sửa đổi trong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i/>
          <w:sz w:val="28"/>
          <w:szCs w:val="28"/>
        </w:rPr>
        <w:t>b) Số lượng hồ sơ:</w:t>
      </w:r>
      <w:r w:rsidRPr="001D6D89">
        <w:rPr>
          <w:rFonts w:ascii="Times New Roman" w:hAnsi="Times New Roman"/>
          <w:bCs/>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Thời hạn giải quyết:</w:t>
      </w:r>
      <w:r w:rsidRPr="001D6D89">
        <w:rPr>
          <w:rFonts w:ascii="Times New Roman" w:hAnsi="Times New Roman"/>
          <w:bCs/>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Cơ quan thực hiện:</w:t>
      </w:r>
      <w:r w:rsidRPr="001D6D89">
        <w:rPr>
          <w:rFonts w:ascii="Times New Roman" w:hAnsi="Times New Roman"/>
          <w:bCs/>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bCs/>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bCs/>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Lệ phí:</w:t>
      </w:r>
      <w:r w:rsidRPr="001D6D89">
        <w:rPr>
          <w:rFonts w:ascii="Times New Roman" w:hAnsi="Times New Roman"/>
          <w:bCs/>
          <w:sz w:val="28"/>
          <w:szCs w:val="28"/>
        </w:rPr>
        <w:t xml:space="preserve"> 200.000 đồng/lần (</w:t>
      </w:r>
      <w:r w:rsidRPr="001D6D89">
        <w:rPr>
          <w:rFonts w:ascii="Times New Roman" w:hAnsi="Times New Roman"/>
          <w:sz w:val="28"/>
          <w:szCs w:val="28"/>
        </w:rPr>
        <w:t>Thông tư số 215/2016/TT-BTC ngày 10/11/2016</w:t>
      </w:r>
      <w:r w:rsidRPr="001D6D89">
        <w:rPr>
          <w:rFonts w:ascii="Times New Roman" w:hAnsi="Times New Roman"/>
          <w:bCs/>
          <w:sz w:val="28"/>
          <w:szCs w:val="28"/>
        </w:rPr>
        <w:t>)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Ngoài ra, tuỳ theo loại hình doanh nghiệp, khi đăng ký thay đổi, doanh nghiệp phải bổ sung một/một số mẫu đơn trong hồ sơ như sau:</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Danh sách thành viên công ty TNHH hai thành viên trở lên (Phụ lục I-6, Thông tư số 20/2015/TT-BKHĐT);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Danh sách cổ đông sáng lập (Phụ lục I-7, Thông tư số 20/2015/TT-BKHĐT);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 Danh sách cổ đông là nhà đầu tư nước ngoài (Phụ lục I-8,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hợp danh (Phụ lục I-9,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người đại diện theo ủy quyền (đối với công ty TNHH một thành viên)/ Danh sách người đại diện theo ủy quyền của cổ đông là tổ chức nước ngoài (đối với công ty cổ phần)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Yêu cầu, điều kiện thực hiện thủ tục: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Được quy định tại Điều 28, 29, 31 Luật Doanh nghiệp và Điều 40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w:t>
      </w:r>
    </w:p>
    <w:p w:rsidR="00CA62D6" w:rsidRPr="001D6D89" w:rsidRDefault="00CA62D6" w:rsidP="00CA62D6">
      <w:pPr>
        <w:ind w:firstLine="709"/>
        <w:rPr>
          <w:rFonts w:ascii="Times New Roman" w:hAnsi="Times New Roman"/>
          <w:sz w:val="28"/>
          <w:szCs w:val="28"/>
        </w:rPr>
      </w:pPr>
      <w:r w:rsidRPr="001D6D89">
        <w:rPr>
          <w:rFonts w:ascii="Times New Roman" w:hAnsi="Times New Roman"/>
          <w:bCs/>
          <w:sz w:val="28"/>
          <w:szCs w:val="28"/>
        </w:rPr>
        <w:t xml:space="preserve">- </w:t>
      </w:r>
      <w:r w:rsidRPr="001D6D89">
        <w:rPr>
          <w:rFonts w:ascii="Times New Roman" w:hAnsi="Times New Roman"/>
          <w:sz w:val="28"/>
          <w:szCs w:val="28"/>
        </w:rPr>
        <w:t>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2.2. Đăng ký đổi tên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Trình tự thực hiện:                                                                                                                                                                                                                                                                                                                                                                                                                                                                                                                                                                                                                                                                                                                                                                                                                                                                                                                                                                                                                                                                                                                                                                                                                                                                                                                                                                                                                                              </w:t>
      </w:r>
    </w:p>
    <w:p w:rsidR="00CA62D6" w:rsidRPr="001D6D89" w:rsidRDefault="00CA62D6" w:rsidP="00CA62D6">
      <w:pPr>
        <w:jc w:val="both"/>
        <w:rPr>
          <w:rFonts w:ascii="Times New Roman" w:hAnsi="Times New Roman"/>
          <w:sz w:val="28"/>
          <w:szCs w:val="28"/>
        </w:rPr>
      </w:pPr>
      <w:r w:rsidRPr="001D6D89">
        <w:rPr>
          <w:rFonts w:ascii="Times New Roman" w:hAnsi="Times New Roman"/>
          <w:sz w:val="28"/>
          <w:szCs w:val="28"/>
        </w:rPr>
        <w:tab/>
        <w:t xml:space="preserve">Doanh nghiệp nộp hồ sơ đăng ký thay đổi nội dung Giấy chứng nhận đăng ký doanh nghiệp trực tiếp 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w:t>
      </w:r>
      <w:r w:rsidRPr="001D6D89">
        <w:rPr>
          <w:rFonts w:ascii="Times New Roman" w:hAnsi="Times New Roman"/>
          <w:bCs/>
          <w:sz w:val="28"/>
          <w:szCs w:val="28"/>
        </w:rPr>
        <w:t>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Khi nhận Thông báo, Phòng Đăng ký kinh doanh trao Giấy biên nhận, kiểm tra tính hợp lệ của hồ sơ, cấp Giấy chứng nhận đăng ký doanh nghiệp cho doanh nghiệp nếu tên dự kiến của doanh nghiệp không trái với quy định về đặt tên doanh nghiệp. Việc thay đổi tên của doanh nghiệp không làm thay đổi quyền và nghĩa vụ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Lưu ý: Người đại diện theo pháp luật của doanh nghiệp chịu trách nhiệm đăng ký đổi tên doanh nghiệp trong thời hạn 10 ngày, kể từ ngày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Doanh nghiệp gửi Thông báo đến Phòng Đăng ký kinh doanh nơi đã cấp Giấy chứng nhận đăng ký doanh nghiệp cho doanh nghiệp.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Tên hiện tại,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Tên dự kiến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Họ, tên, chữ ký của người đại diện theo pháp luật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Kèm theo Thông báo phải có các văn bản được nêu tại Thành phần hồ sơ. </w:t>
      </w:r>
    </w:p>
    <w:p w:rsidR="00CA62D6" w:rsidRPr="001D6D89" w:rsidRDefault="00CA62D6" w:rsidP="00CA62D6">
      <w:pPr>
        <w:jc w:val="both"/>
        <w:rPr>
          <w:rFonts w:ascii="Times New Roman" w:hAnsi="Times New Roman"/>
          <w:sz w:val="28"/>
          <w:szCs w:val="28"/>
        </w:rPr>
      </w:pPr>
      <w:r w:rsidRPr="001D6D89">
        <w:rPr>
          <w:rFonts w:ascii="Times New Roman" w:hAnsi="Times New Roman"/>
          <w:b/>
          <w:sz w:val="28"/>
          <w:szCs w:val="28"/>
        </w:rPr>
        <w:tab/>
        <w:t xml:space="preserve">Cách thức thực hiện: </w:t>
      </w:r>
      <w:r w:rsidRPr="001D6D89">
        <w:rPr>
          <w:rFonts w:ascii="Times New Roman" w:hAnsi="Times New Roman"/>
          <w:bCs/>
          <w:sz w:val="28"/>
          <w:szCs w:val="28"/>
        </w:rPr>
        <w:t>Trực tiếp tại Trung tâm Hành chính công tỉnh hoặc qua mạng điện tử theo quy trình trên Cổng thông tin quốc gia về đăng ký doanh nghiệp; thực hiện qua dịch vụ bưu chính</w:t>
      </w:r>
      <w:r w:rsidRPr="001D6D89">
        <w:rPr>
          <w:rFonts w:ascii="Times New Roman" w:hAnsi="Times New Roman"/>
          <w:sz w:val="28"/>
          <w:szCs w:val="28"/>
        </w:rPr>
        <w:t>.</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 Quyết định và bản sao hợp lệ biên bản họp của Hội đồng thành viên đối với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Đại hội đồng cổ đông đối với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các thành viên hợp danh đối với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Quyết định của chủ sở hữu công ty đối với công ty trách nhiệm hữu hạn một thành viên.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Lưu ý: Quyết định, biên bản họp phải ghi rõ những nội dung được sửa đổi trong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 xml:space="preserve">Thời hạn giải quyết: </w:t>
      </w:r>
      <w:r w:rsidRPr="001D6D89">
        <w:rPr>
          <w:rFonts w:ascii="Times New Roman" w:hAnsi="Times New Roman"/>
          <w:sz w:val="28"/>
          <w:szCs w:val="28"/>
        </w:rPr>
        <w:t>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lastRenderedPageBreak/>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 xml:space="preserve">Lệ phí: </w:t>
      </w:r>
      <w:r w:rsidRPr="001D6D89">
        <w:rPr>
          <w:rFonts w:ascii="Times New Roman" w:hAnsi="Times New Roman"/>
          <w:sz w:val="28"/>
          <w:szCs w:val="28"/>
        </w:rPr>
        <w:t>200.000 đồng/lần (Thông tư số 215/2016/TT-BTC ngày 10/11/2016)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Được quy định tại Điều 28, 29, 31 Luật Doanh nghiệp và Điều 41 Nghị định số 78/2015/NĐ-CP. Tên của doanh nghiệp được đặt theo đúng quy định tại các Điều 38, 39, 40 và 42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w:t>
      </w:r>
    </w:p>
    <w:p w:rsidR="00CA62D6" w:rsidRPr="001D6D89" w:rsidRDefault="00CA62D6" w:rsidP="00CA62D6">
      <w:pPr>
        <w:ind w:firstLine="709"/>
        <w:jc w:val="both"/>
        <w:rPr>
          <w:rFonts w:ascii="Times New Roman" w:hAnsi="Times New Roman"/>
          <w:sz w:val="28"/>
          <w:szCs w:val="28"/>
        </w:rPr>
      </w:pPr>
      <w:r w:rsidRPr="001D6D89">
        <w:rPr>
          <w:rFonts w:ascii="Times New Roman" w:hAnsi="Times New Roman"/>
          <w:bCs/>
          <w:sz w:val="28"/>
          <w:szCs w:val="28"/>
        </w:rPr>
        <w:t xml:space="preserve">- </w:t>
      </w:r>
      <w:r w:rsidRPr="001D6D89">
        <w:rPr>
          <w:rFonts w:ascii="Times New Roman" w:hAnsi="Times New Roman"/>
          <w:sz w:val="28"/>
          <w:szCs w:val="28"/>
        </w:rPr>
        <w:t>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2.3.  Đăng ký thay đổi thành viên hợp danh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Trình tự thực hiện:                                                                                                                                                                                                                                                                                                                                                                                                                                                                                                                                                                                                                                                                                                                                                                                                                                                                                                                                                                                                                                                                                                                                                                                                                                                                                                                                                                                                                                              </w:t>
      </w:r>
    </w:p>
    <w:p w:rsidR="00CA62D6" w:rsidRPr="001D6D89" w:rsidRDefault="00CA62D6" w:rsidP="00CA62D6">
      <w:pPr>
        <w:jc w:val="both"/>
        <w:rPr>
          <w:rFonts w:ascii="Times New Roman" w:hAnsi="Times New Roman"/>
          <w:sz w:val="28"/>
          <w:szCs w:val="28"/>
        </w:rPr>
      </w:pPr>
      <w:r w:rsidRPr="001D6D89">
        <w:rPr>
          <w:rFonts w:ascii="Times New Roman" w:hAnsi="Times New Roman"/>
          <w:sz w:val="28"/>
          <w:szCs w:val="28"/>
        </w:rPr>
        <w:tab/>
        <w:t xml:space="preserve">Doanh nghiệp nộp hồ sơ đăng ký thay đổi nội dung Giấy chứng nhận đăng ký doanh nghiệp trực tiếp 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w:t>
      </w:r>
      <w:r w:rsidRPr="001D6D89">
        <w:rPr>
          <w:rFonts w:ascii="Times New Roman" w:hAnsi="Times New Roman"/>
          <w:bCs/>
          <w:sz w:val="28"/>
          <w:szCs w:val="28"/>
        </w:rPr>
        <w:t>thực hiện qua dịch vụ bưu chính</w:t>
      </w:r>
      <w:r w:rsidRPr="001D6D89">
        <w:rPr>
          <w:rFonts w:ascii="Times New Roman" w:hAnsi="Times New Roman"/>
          <w:sz w:val="28"/>
          <w:szCs w:val="28"/>
        </w:rPr>
        <w:t xml:space="preserve">.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Khi nhận Thông báo, Phòng Đăng ký kinh doanh trao Giấy biên nhận, kiểm tra tính hợp lệ của hồ sơ, cấp Giấy chứng nhận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Lưu ý: Người đại diện theo pháp luật của doanh nghiệp chịu trách nhiệm đăng ký thay đổi thành viên hợp danh trong thời hạn 10 ngày, kể từ ngày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ab/>
        <w:t>Trường hợp chấm dứt tư cách thành viên hợp danh, tiếp nhận thành viên hợp danh mới theo quy định tại Điều 180, Điều 181 Luật Doanh nghiệp, công ty hợp danh gửi Thông báo đến Phòng Đăng ký kinh doanh nơi công ty đã đăng ký.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Họ, tên, số Giấy chứng minh nhân dân hoặc Hộ chiếu hoặc chứng thực cá nhân hợp pháp khác quy định tại Điều 10 Nghị định số 78/2015/NĐ-CP, địa chỉ thường trú của thành viên hợp danh mới, của thành viên bị chấm dứt tư cách thành viên hợp danh;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Chữ ký của tất cả thành viên hợp danh hoặc thành viên hợp danh được ủy quyền, trừ thành viên bị chấm dứt tư cách thành viên hợp danh;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Những nội dung được sửa đổi trong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Kèm theo Thông báo phải có các văn bản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sz w:val="28"/>
          <w:szCs w:val="28"/>
        </w:rPr>
        <w:t xml:space="preserve">Cách thức thực hiện: </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thông tin quốc gia về đăng ký doanh nghiệp; hoặc thực hiện nộp hồ sơ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 Danh sách thành viên công ty hợp danh (Phụ lục I-9,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một trong các giấy tờ chứng thực cá nhân quy định tại Điều 10 Nghị định số 78/2015/NĐ-CP của thành viên hợp danh mới.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Đối tượng thực hiện thủ tục hành chính: </w:t>
      </w:r>
      <w:r w:rsidRPr="001D6D89">
        <w:rPr>
          <w:rFonts w:ascii="Times New Roman" w:hAnsi="Times New Roman"/>
          <w:sz w:val="28"/>
          <w:szCs w:val="28"/>
        </w:rPr>
        <w:t>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lastRenderedPageBreak/>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thành viên công ty hợp danh (Phụ lục I-9,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 xml:space="preserve">Yêu cầu, điều kiện thực hiện thủ tục: </w:t>
      </w:r>
      <w:r w:rsidRPr="001D6D89">
        <w:rPr>
          <w:rFonts w:ascii="Times New Roman" w:hAnsi="Times New Roman"/>
          <w:sz w:val="28"/>
          <w:szCs w:val="28"/>
        </w:rPr>
        <w:t>Được quy định tại Điều 28, 29, 31 Luật Doanh nghiệp và Điều 42 Nghị định số 78/2015/NĐ-CP. Trường hợp chấm dứt tư cách thành viên hợp danh, tiếp nhận thành viên hợp danh mới theo quy định tại Điều 180, Điều 181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2.4. Đăng ký thay đổi người đại diện theo pháp luật của công ty trách nhiệm hữu hạn,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 xml:space="preserve">Doanh nghiệp nộp hồ sơ đăng ký thay đổi nội dung Giấy chứng nhận đăng ký doanh nghiệp trực tiếp 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Khi nhận Thông báo thay đổi người đại diện theo pháp luật, Phòng Đăng ký kinh doanh trao Giấy biên nhận, kiểm tra tính hợp lệ của hồ sơ và cấp Giấy chứng nhận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Lưu ý: Người đại diện theo pháp luật của doanh nghiệp chịu trách nhiệm đăng ký đổi trong thời hạn 10 ngày, kể từ ngày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ab/>
        <w:t>Doanh nghiệp gửi Hồ sơ đăng ký thay đổi người đại diện theo pháp luật của công ty trách nhiệm hữu hạn, công ty cổ phần đến Phòng Đăng ký kinh doanh nơi đã cấp Giấy chứng nhận đăng ký doanh nghiệp. Hồ sơ bao gồm Thông báo thay đổi người đại diện theo pháp luật và các văn bản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Nội dung Thông báo thay đổi người đại diện theo pháp luật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Họ, tên, số Chứng minh nhân dân hoặc Hộ chiếu hoặc chứng thực cá nhân hợp pháp khác quy định tại Điều 10 Nghị định số 78/2015/NĐ-CP, chức danh, địa chỉ thường trú của người đang là đại diện theo pháp luật của công ty và của người bổ sung, thay thế làm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Họ, tên và chữ ký của một trong những cá nhân sau:</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Chủ sở hữu công ty đối với công ty trách nhiệm hữu hạn một thành viên có chủ sở hữu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Chủ tịch Hội đồng thành viên hoặc Chủ tịch công ty đối với công ty trách nhiệm hữu hạn một thành viên có chủ sở hữu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Chủ tịch Hội đồng thành viên đối với công ty trách nhiệm hữu hạn hai thành viên trở lên. Trường hợp Chủ tịch Hội đồng thành viên là người đại diện theo pháp luật thi người ký thông báo là Chủ tịch Hội đồng thành viên mới được Hội đồng thành viên bầu.</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Chủ tịch Hội đồng quản trị đối với công ty cổ phần. Trường hợp Chủ tịch Hội đồng quản trị là người đại diện theo pháp luật thì người ký thông báo là Chủ tịch Hội đồng quản trị mới được Hội đồng quản trị bầu.</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Trường hợp Chủ tịch Hội đồng thành viên, Chủ tịch công ty hoặc Chủ tịch Hội đồng quản trị của công ty bỏ trốn khỏi nơi cư trú, bị tạm giam, bị bệnh tâm thần hoặc các bệnh khác mà không thể nhận thức, làm chủ được bản thân hoặc từ chối ký tên vào thông báo của công ty thì phải có họ, tên và chữ ký của các thành viên Hội đồng thành viên, chủ sở hữu công ty hoặc các thành viên Hội đồng quản trị đã tham dự và biểu quyết nhất trí về việc thay đổi người đại diện theo pháp luật của công ty.</w:t>
      </w:r>
    </w:p>
    <w:p w:rsidR="00CA62D6" w:rsidRPr="001D6D89" w:rsidRDefault="00CA62D6" w:rsidP="00CA62D6">
      <w:pPr>
        <w:ind w:firstLine="709"/>
        <w:jc w:val="both"/>
        <w:rPr>
          <w:rFonts w:ascii="Times New Roman" w:hAnsi="Times New Roman"/>
          <w:sz w:val="28"/>
          <w:szCs w:val="28"/>
        </w:rPr>
      </w:pPr>
      <w:r w:rsidRPr="001D6D89">
        <w:rPr>
          <w:rFonts w:ascii="Times New Roman" w:hAnsi="Times New Roman"/>
          <w:b/>
          <w:sz w:val="28"/>
          <w:szCs w:val="28"/>
        </w:rPr>
        <w:t xml:space="preserve">Cách thức thực hiện: </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thông tin quốc gia về đăng ký doanh nghiệp; thực hiện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lastRenderedPageBreak/>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người đại diện theo pháp luật (Phụ lục II-2,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một trong các giấy tờ chứng thực cá nhân của người bổ sung, thay thế làm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của chủ sở hữu công ty đối với công ty trách nhiệm hữu hạn một thành viên;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Hội đồng thành viên đối với công ty trách nhiệm hữu hạn hai thành viên trở lên về việc thay đổi người đại diện theo pháp luật;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Đại hội đồng cổ đông đối với công ty cổ phần về việc thay đổi người đại diện theo pháp luật trong trường hợp việc thay đổi người đại diện theo pháp luật làm thay đổi nội dung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Hội đồng quản trị đối với công ty cổ phần trong trường hợp việc thay đổi người đại diện theo pháp luật không làm thay đổi nội dung của Điều lệ công ty ngoài nội dung họ, tên, chữ ký của người đại diện theo pháp luật của công ty quy định tại Điều 25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Lưu ý: Quyết định, biên bản họp phải ghi rõ những nội dung được sửa đổi trong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i/>
          <w:sz w:val="28"/>
          <w:szCs w:val="28"/>
        </w:rPr>
        <w:t>b) Số lượng hồ sơ:</w:t>
      </w:r>
      <w:r w:rsidRPr="001D6D89">
        <w:rPr>
          <w:rFonts w:ascii="Times New Roman" w:hAnsi="Times New Roman"/>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t>Thông báo thay đổi người đại diện theo pháp luật (Phụ lục II-2,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lastRenderedPageBreak/>
        <w:t>Yêu cầu, điều kiện thực hiện thủ tục:</w:t>
      </w:r>
      <w:r w:rsidRPr="001D6D89">
        <w:rPr>
          <w:rFonts w:ascii="Times New Roman" w:hAnsi="Times New Roman"/>
          <w:sz w:val="28"/>
          <w:szCs w:val="28"/>
        </w:rPr>
        <w:t xml:space="preserve"> Được quy định tại Điều 28, 29, 31 Luật Doanh nghiệp và Điều 43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sz w:val="28"/>
          <w:szCs w:val="28"/>
        </w:rPr>
      </w:pPr>
      <w:r w:rsidRPr="001D6D89">
        <w:rPr>
          <w:rFonts w:ascii="Times New Roman" w:hAnsi="Times New Roman"/>
          <w:b/>
          <w:bCs/>
          <w:sz w:val="28"/>
          <w:szCs w:val="28"/>
        </w:rPr>
        <w:t>2.5. Đăng ký thay đổi vốn điều lệ, thay đổi tỷ lệ vốn góp</w:t>
      </w:r>
    </w:p>
    <w:p w:rsidR="00CA62D6" w:rsidRPr="001D6D89" w:rsidRDefault="00CA62D6" w:rsidP="00CA62D6">
      <w:pPr>
        <w:tabs>
          <w:tab w:val="left" w:pos="709"/>
        </w:tabs>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xml:space="preserve">Doanh nghiệp nộp hồ sơ đăng ký thay đổi nội dung Giấy chứng nhận đăng ký doanh nghiệp trực tiếp 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Khi nhận Thông báo thay đổi nội dung đăng ký doanh nghiệp, Phòng Đăng ký kinh doanh trao Giấy biên nhận, kiểm tra tính hợp lệ của hồ sơ và cấp Giấy chứng nhận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 </w:t>
      </w:r>
      <w:r w:rsidRPr="001D6D89">
        <w:rPr>
          <w:rFonts w:ascii="Times New Roman" w:hAnsi="Times New Roman"/>
          <w:bCs/>
          <w:sz w:val="28"/>
          <w:szCs w:val="28"/>
        </w:rPr>
        <w:t>Lưu ý: Người đại diện theo pháp luật của doanh nghiệp chịu trách nhiệm đăng ký thay đổi trong thời hạn 10 ngày, kể từ ngày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Trường hợp công ty đăng ký thay đổi tỷ lệ vốn góp của các thành viên công ty trách nhiệm hữu hạn hai thành viên trở lên, của các thành viên hợp danh công ty hợp danh, công ty gửi Thông báo đến Phòng Đăng ký kinh doanh nơi công ty đã đăng ký.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mã số doanh nghiệp, mã số thuế hoặc số Giấy chứng nhận đăng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Họ, tên, địa chỉ, quốc tịch, số Chứng minh nhân dân, Hộ chiếu hoặc chứng thực cá nhân hợp pháp khác quy định tại Điều 10 Nghị định số 78/2015/NĐ-CP hoặc số quyết định thành lập, mã số doanh nghiệp của mỗi thành viên đối với công ty trách nhiệm hữu hạn hai thành viên trở lên, của thành viên hợp danh đối với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ab/>
        <w:t>Tỷ lệ phần vốn góp của mỗi thành viên đối với công ty trách nhiệm hữu hạn hai thành viên trở lên hoặc của mỗi thành viên hợp danh đối với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Vốn điều lệ đã đăng ký và vốn điều lệ đã thay đổi; thời điểm và hình thức tăng giảm vốn;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Họ, tên, quốc tịch, số Chứng minh nhân dân hoặc Hộ chiếu hoặc chứng thực cá nhân hợp pháp khác quy định tại Điều 10 Nghị định số 78/2015/NĐ-CP , địa chỉ thường trú và chữ ký của người đại diện theo pháp luật của công ty hoặc thành viên hợp danh được ủy quyền đối với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Trường hợp đăng ký thay đổi vốn điều lệ công ty, kèm theo Thông báo quy định tại Khoản 1 Điều 44 Nghị định số 78/2015/NĐ-CP phải có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Trường hợp Đại hội đồng cổ đông thông qua việc phát hành cổ phần chào bán để tăng vốn điều lệ, đồng thời giao Hội đồng quản trị thực hiện thủ tục đăng ký tăng vốn điều lệ sau khi kết thúc mỗi đợt chào bán cổ phần, kèm theo Thông báo quy định tại Khoản 1 Điều 44 Nghị định số 78/2015/NĐ-CP, hồ sơ đăng ký tăng vốn điều lệ phải bao gồm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Trường hợp giảm vốn điều lệ, doanh nghiệp phải cam kết bảo đảm thanh toán đủ các khoản nợ và các nghĩa vụ tài sản khác sau khi giảm vốn, kèm theo Thông báo phải bao gồm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 xml:space="preserve">Cách thức thực hiện: </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thông tin quốc gia về đăng ký doanh nghiệp; hoặc thực hiện nộp hồ sơ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1. Trường hợp thay đổi tỷ lệ vốn góp: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công ty trách nhiệm hữu hạn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công ty hợp danh (Phụ lục I-9,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lastRenderedPageBreak/>
        <w:t>2. Trường hợp thay đổi vốn điều lệ:</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Thông báo thay đổi nội dung đăng ký doanh nghiệp ((Phụ lục II-1, Thông tư số 20/2015/TT-BKHĐT);Quyết định và bản sao hợp lệ biên bản họp của Hội đồng thành viên đối với công ty trách nhiệm hữu hạn hai thành viên trở lên/Quyết định và bản sao hợp lệ biên bản họp của Đại hội đồng cổ đông đối với công ty cổ phần/Quyết định của chủ sở hữu công ty đối với công ty trách nhiệm hữu hạn một thành viên về việc thay đổi vốn điều lệ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3. Trường hợp chào bán cổ phần để tăng vốn điều lệ:</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ab/>
        <w:t xml:space="preserve">- </w:t>
      </w:r>
      <w:r w:rsidRPr="001D6D89">
        <w:rPr>
          <w:rFonts w:ascii="Times New Roman" w:hAnsi="Times New Roman"/>
          <w:bCs/>
          <w:sz w:val="28"/>
          <w:szCs w:val="28"/>
        </w:rPr>
        <w:t>Quyết định và bản sao hợp lệ biên bản họp của Đại hội đồng cổ đông về việc phát hành cổ phần chào bán để tăng vốn điều lệ, trong đó nêu rõ số lượng cổ phần chào bán và giao Hội đồng quản trị thực hiện thủ tục đăng ký tăng vốn điều lệ sau khi kết thúc mỗi đợt chào bán cổ phần;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và bản sao hợp lệ biên bản họp của Hội đồng quản trị công ty cổ phần về việc đăng ký tăng vốn điều lệ công ty sau khi kết thúc mỗi đợt chào bán cổ phần.</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4. Trường hợp giảm vốn điều lệ:</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Thông báo thay đổi nội dung đăng ký doanh nghiệp (Phụ lục II-1, Thông tư số 20/2015/TT-BKHĐT);Báo cáo tài chính của công ty tại kỳ gần nhất với thời điểm quyết định giảm vốn điều lệ.</w:t>
      </w:r>
    </w:p>
    <w:p w:rsidR="00CA62D6" w:rsidRPr="001D6D89" w:rsidRDefault="00CA62D6" w:rsidP="00CA62D6">
      <w:pPr>
        <w:tabs>
          <w:tab w:val="left" w:pos="709"/>
        </w:tabs>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tabs>
          <w:tab w:val="left" w:pos="709"/>
        </w:tabs>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Cơ quan thực hiện:</w:t>
      </w:r>
      <w:r w:rsidRPr="001D6D89">
        <w:rPr>
          <w:rFonts w:ascii="Times New Roman" w:hAnsi="Times New Roman"/>
          <w:bCs/>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bCs/>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bCs/>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Lệ phí:</w:t>
      </w:r>
      <w:r w:rsidRPr="001D6D89">
        <w:rPr>
          <w:rFonts w:ascii="Times New Roman" w:hAnsi="Times New Roman"/>
          <w:bCs/>
          <w:sz w:val="28"/>
          <w:szCs w:val="28"/>
        </w:rPr>
        <w:t xml:space="preserve"> 200.000 đồng/lần (Thông tư số 215/2016/TT-BTC ngày 10/11/2016 ) (Nộp tại thời điểm nộp hồ sơ).</w:t>
      </w:r>
    </w:p>
    <w:p w:rsidR="00CA62D6" w:rsidRPr="001D6D89" w:rsidRDefault="00CA62D6" w:rsidP="00CA62D6">
      <w:pPr>
        <w:tabs>
          <w:tab w:val="left" w:pos="709"/>
        </w:tabs>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Danh sách thành viên công ty trách nhiệm hữu hạn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công ty hợp danh (Phụ lục I-9, Thông tư số 20/2015/TT-BKHĐT).</w:t>
      </w:r>
    </w:p>
    <w:p w:rsidR="00CA62D6" w:rsidRPr="001D6D89" w:rsidRDefault="00CA62D6" w:rsidP="00CA62D6">
      <w:pPr>
        <w:tabs>
          <w:tab w:val="left" w:pos="709"/>
        </w:tabs>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29, 31 Luật Doanh nghiệp và Điều 44 Nghị định số 78/2015/NĐ-CP.</w:t>
      </w:r>
    </w:p>
    <w:p w:rsidR="00CA62D6" w:rsidRPr="001D6D89" w:rsidRDefault="00CA62D6" w:rsidP="00CA62D6">
      <w:pPr>
        <w:tabs>
          <w:tab w:val="left" w:pos="709"/>
        </w:tabs>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 xml:space="preserve">2.6. Đăng ký thay đổi thành viên công ty trách nhiệm hữu hạn hai thành viên trở lên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xml:space="preserve">Doanh nghiệp nộp hồ sơ đăng ký thay đổi nội dung Giấy chứng nhận đăng ký doanh nghiệp trực tiếp tại Trung tâm Hành chính công tỉnh nơi doanh nghiệp đặt trụ sở chính hoặc Người đại diện theo pháp luật nộp hồ sơ đăng ký doanh nghiệp qua mạng điện tử theo điện tử theo quy trình trên Cổng thông tin quốc gia về đăng ký doanh nghiệp; hoặc thực hiện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Khi nhận Thông báo thay đổi nội dung đăng ký doanh nghiệp, Phòng Đăng ký kinh doanh trao Giấy biên nhận, kiểm tra tính hợp lệ của hồ sơ và cấp Giấy chứng nhận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Lưu ý: Người đại diện theo pháp luật của doanh nghiệp chịu trách nhiệm đăng ký thay đổi trong thời hạn 10 ngày, kể từ ngày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1. Trường hợp tiếp nhận thành viên mới: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Công ty gửi Thông báo đến Phòng Đăng ký kinh doanh nơi công ty đã đăng ký.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ab/>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Tên, mã số doanh nghiệp, địa chỉ trụ sở chính đối với thành viên là tổ chức; họ, tên, quốc tịch, số Chứng minh nhân dân hoặc Hộ chiếu hoặc chứng thực cá nhân hợp pháp khác quy định tại Điều 10 Nghị định số 78/2015/NĐ-CP đối với thành viên là cá nhân; giá trị vốn góp và phần vốn góp, thời điểm góp vốn, loại tài sản góp vốn, số lượng và giá trị của từng loại tài sản góp vốn của các thành viên mới;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Phần vốn góp đã thay đổi của các thành viên sau khi tiếp nhận thành viên mới;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Vốn điều lệ của công ty sau khi tiếp nhận thành viên mới;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Họ, tên,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Kèm theo Thông báo phải có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 xml:space="preserve">2. Trường hợp thay đổi thành viên do chuyển nhượng phần vốn góp: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Công ty gửi Thông báo đến Phòng Đăng ký kinh doanh nơi công ty đã đăng ký.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địa chỉ trụ sở chính đối với tổ chức hoặc họ, tên, quốc tịch, số Chứng minh nhân dân hoặc Hộ chiếu hoặc chứng thực cá nhân hợp pháp khác quy định tại Điều 10 Nghị định số 78/2015/NĐ-CP đối với cá nhân; phần vốn góp của người chuyển nhượng và của người nhận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Phần vốn góp của các thành viên sau khi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Thời điểm thực hiện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Họ, tên,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Kèm theo Thông báo phải có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3. Trường hợp thay đổi thành viên do thừa kế: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Công ty gửi Thông báo đến Phòng Đăng ký kinh doanh nơi công ty đã đăng ký.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ab/>
        <w:t>Họ, tên, số Chứng minh nhân dân hoặc Hộ chiếu hoặc chứng thực cá nhân hợp pháp khác quy định tại Điều 10 Nghị định số 78/2015/NĐ-CP, quốc tịch, phần vốn góp của thành viên để lại thừa kế và của từng người nhận thừa kế;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Thời điểm thừa kế;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Họ, tên,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Kèm theo Thông báo phải có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4. Trường hợp đăng ký thay đổi thành viên do có thành viên không thực hiện cam kết góp vốn theo quy định tại Khoản 3 Điều 48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Công ty gửi Thông báo đến Phòng Đăng ký kinh doanh nơi công ty đã đăng ký.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địa chỉ trụ sở chính đối với tổ chức hoặc họ, tên, số Chứng minh nhân dân hoặc Hộ chiếu hoặc chứng thực cá nhân hợp pháp khác quy định tại Điều 10 Nghị định số 78/2015/NĐ-CP , quốc tịch, phần vốn góp của thành viên không thực hiện cam kết góp vốn và của người mua phần vốn góp chưa góp được chào bán;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Họ, tên,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Kèm theo Thông báo phải có phải có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5. Trường hợp đăng ký thay đổi thành viên do tặng cho phần vốn góp: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Công ty gửi Thông báo đến Phòng Đăng ký kinh doanh nơi công ty đã đăng ký.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Tên, địa chỉ trụ sở chính đối với tổ chức hoặc họ, tên, quốc tịch, số Chứng minh nhân dân hoặc Hộ chiếu hoặc chứng thực cá nhân hợp pháp khác quy định tại Điều 10 Nghị định số 78/2015/NĐ-CP đối với cá nhân; phần vốn góp của người chuyển nhượng và của người nhận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Phần vốn góp của các thành viên sau khi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Thời điểm thực hiện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Họ, tên,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Kèm theo Thông báo phải có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 xml:space="preserve">6. Trường hợp chuyển nhượng hoặc thay đổi phần vốn góp của các thành viên dẫn đến chỉ còn một thành viên trong công ty, công ty phải tổ chức hoạt động theo loại hình công ty trách nhiệm hữu hạn một thành viên.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Công ty gửi Hồ sơ đến Phòng Đăng ký kinh doanh nơi công ty đã đăng ký. Thành phần hồ sơ bao gồm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 xml:space="preserve">Cách thức thực hiện: </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thông tin quốc gia về đăng ký doanh nghiệp; hoặc thực hiện nộp hồ sơ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Danh sách thành viên công ty trách nhiệm hữu hạn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1. Trường hợp tiếp nhận thành viên mới: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và bản sao hợp lệ biên bản họp của Hội đồng thành viên về việc tiếp nhận thành viên mới;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tờ xác nhận việc góp vốn của thành viên mới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Bản sao hợp lệ quyết định thành lập hoặc Giấy chứng nhận đăng ký doanh nghiệp hoặc giấy tờ tương đương khác, bản sao hợp lệ một trong các giấy tờ chứng thực cá nhân quy định tại Điều 10 Nghị định số 78/2015/NĐ-CP của người đại diện theo ủy quyền và quyết định ủy quyền tương ứng đối với thành viên là tổ chức hoặc bản sao hợp lệ một trong các giấy tờ chứng thực cá nhân quy định tại Điều 10 Nghị định số 78/2015/NĐ-CP của thành viên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biên bản họp của Hội đồng thành viên phải ghi rõ những nội dung được sửa đổi trong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Trường hợp thay đổi thành viên do chuyển nhượng phần vốn góp: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Hợp đồng chuyển nhượng hoặc các giấy tờ chứng minh đã hoàn tất việc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 Bản sao hợp lệ quyết định thành lập hoặc Giấy chứng nhận đăng ký doanh nghiệp hoặc giấy tờ tương đương khác, bản sao hợp lệ một trong các giấy tờ chứng thực cá nhân quy định tại Điều 10 Nghị định số 78/2015/NĐ-CP của người đại diện theo ủy quyền và quyết định ủy quyền tương ứng đối với thành viên mới là tổ chức hoặc bản sao hợp lệ một trong các giấy tờ chứng thực cá nhân quy định tại Điều 10 Nghị định số 78/2015/NĐ-CP của thành viên mới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2. Trường hợp thay đổi thành viên do thừa kế: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văn bản xác nhận quyền thừa kế hợp pháp của người thừa kế;</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một trong các giấy tờ chứng thực cá nhân hợp pháp quy định tại Điều 10 Nghị định số 78/2015/NĐ-CP của người thừa kế.</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3. Trường hợp đăng ký thay đổi thành viên do có thành viên không thực hiện cam kết góp vốn theo quy định tại Khoản 3 Điều 48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và bản sao hợp lệ biên bản họp Hội đồng thành viên về việc thay đổi thành viên do không thực hiện cam kết góp vốn;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Danh sách các thành viên còn lại của công ty.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biên bản họp của Hội đồng thành viên phải ghi rõ những nội dung được sửa đổi trong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4. Trường hợp đăng ký thay đổi thành viên do tặng cho phần vốn góp: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Hợp đồng tặng cho phần vốn góp;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quyết định thành lập hoặc Giấy chứng nhận đăng ký doanh nghiệp hoặc giấy tờ tương đương khác, bản sao hợp lệ một trong các giấy tờ chứng thực cá nhân quy định tại Điều 10 Nghị định số 78/2015/NĐ-CP của người đại diện theo ủy quyền và quyết định ủy quyền tương ứng đối với thành viên mới là tổ chức hoặc bản sao hợp lệ một trong các giấy tờ chứng thực cá nhân quy định tại Điều 10 Nghị định số 78/2015/NĐ-CP của thành viên mới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lastRenderedPageBreak/>
        <w:t xml:space="preserve">5. Trường hợp chuyển nhượng hoặc thay đổi phần vốn góp của các thành viên dẫn đến chỉ còn một thành viên trong công ty, công ty phải tổ chức hoạt động theo loại hình công ty trách nhiệm hữu hạn một thành viên.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công ty TNHH một thành viên;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Điều lệ công ty chuyển đổi;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một trong các giấy tờ chứng thực cá nhân quy định tại Điều 10 Nghị định 78/2015/NĐ-CP của chủ sở hữu công ty đối với trường hợp chủ sở hữu là cá nhân hoặc bản sao hợp lệ quyết định thành lập hoặc Giấy chứng nhận đăng ký doanh nghiệp hoặc giấy tờ tương đương khác của chủ sở hữu công ty đối với trường hợp chủ sở hữu công ty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một trong các giấy tờ chứng thực cá nhân quy định tại Điều 10 Nghị định 78/2015/NĐ-CP của người đại diện theo ủy quyền đối với công ty trách nhiệm hữu hạn một thành viên được tổ chức quản lý theo quy định tại Điểm a Khoản 1 Điều 78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người đại diện theo ủy quyền và bản sao hợp lệ một trong các giấy tờ chứng thực cá nhân quy định tại Điều 10 Nghị định 78/2015/NĐ-CP của từng đại diện theo ủy quyền đối với công ty trách nhiệm hữu hạn một thành viên được tổ chức quản lý theo quy định tại Điểm b Khoản 1 Điều 78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Văn bản ủy quyền của chủ sở hữu cho người được ủy quyền đối với trường hợp chủ sở hữu công ty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Hợp đồng chuyển nhượng phần vốn góp trong công ty hoặc các giấy tờ chứng minh hoàn tất việc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và bản sao hợp lệ biên bản họp của Hội đồng thành viên công ty trách nhiệm hữu hạn hai thành viên trở lên về việc chuyển đổi loại hình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i/>
          <w:sz w:val="28"/>
          <w:szCs w:val="28"/>
        </w:rPr>
        <w:t>b) Số lượng hồ sơ:</w:t>
      </w:r>
      <w:r w:rsidRPr="001D6D89">
        <w:rPr>
          <w:rFonts w:ascii="Times New Roman" w:hAnsi="Times New Roman"/>
          <w:bCs/>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 xml:space="preserve">Thời hạn giải quyết: </w:t>
      </w:r>
      <w:r w:rsidRPr="001D6D89">
        <w:rPr>
          <w:rFonts w:ascii="Times New Roman" w:hAnsi="Times New Roman"/>
          <w:bCs/>
          <w:sz w:val="28"/>
          <w:szCs w:val="28"/>
        </w:rPr>
        <w:t>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Cơ quan thực hiện:</w:t>
      </w:r>
      <w:r w:rsidRPr="001D6D89">
        <w:rPr>
          <w:rFonts w:ascii="Times New Roman" w:hAnsi="Times New Roman"/>
          <w:bCs/>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bCs/>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bCs/>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lastRenderedPageBreak/>
        <w:t>Lệ phí:</w:t>
      </w:r>
      <w:r w:rsidRPr="001D6D89">
        <w:rPr>
          <w:rFonts w:ascii="Times New Roman" w:hAnsi="Times New Roman"/>
          <w:bCs/>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công ty trách nhiệm hữu hạn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Trường hợp chuyển nhượng hoặc thay đổi phần vốn góp của các thành viên dẫn đến chỉ còn một thành viên trong công ty, công ty phải tổ chức hoạt động theo loại hình công ty trách nhiệm hữu hạn một thành viên, phải có mẫu sau: Giấy đề nghị đăng ký công ty TNHH một thành viên (Phụ lục I-2, Thông tư số 20/2015/TT-BKHĐT) và 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bCs/>
          <w:sz w:val="28"/>
          <w:szCs w:val="28"/>
        </w:rPr>
        <w:t xml:space="preserve"> Được quy định tại Điều 28, 29, 31 Luật Doanh nghiệp và Điều 45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2.7.  Đăng ký thay đổi chủ sở hữu công ty trách nhiệm hữu hạn một thành viên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ab/>
        <w:t xml:space="preserve">Doanh nghiệp nộp hồ sơ đăng ký thay đổi nội dung Giấy chứng nhận đăng ký doanh nghiệp trực tiếp 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Cs/>
          <w:sz w:val="28"/>
          <w:szCs w:val="28"/>
        </w:rPr>
        <w:tab/>
        <w:t>Khi nhận Thông báo thay đổi nội dung đăng ký doanh nghiệp, Phòng Đăng ký kinh doanh trao Giấy biên nhận, kiểm tra tính hợp lệ của hồ sơ và cấp Giấy chứng nhận đăng ký doanh</w:t>
      </w:r>
      <w:r w:rsidRPr="001D6D89">
        <w:rPr>
          <w:rFonts w:ascii="Times New Roman" w:hAnsi="Times New Roman"/>
          <w:sz w:val="28"/>
          <w:szCs w:val="28"/>
        </w:rPr>
        <w:t xml:space="preserve">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ab/>
        <w:t xml:space="preserve">- Trường hợp chủ sở hữu công ty chuyển nhượng toàn bộ vốn điều lệ cho một cá nhân hoặc một tổ chức thì người nhận chuyển nhượng phải đăng ký thay đổi chủ sở </w:t>
      </w:r>
      <w:r w:rsidRPr="001D6D89">
        <w:rPr>
          <w:rFonts w:ascii="Times New Roman" w:hAnsi="Times New Roman"/>
          <w:sz w:val="28"/>
          <w:szCs w:val="28"/>
        </w:rPr>
        <w:t xml:space="preserve">nơi </w:t>
      </w:r>
      <w:r w:rsidRPr="001D6D89">
        <w:rPr>
          <w:rFonts w:ascii="Times New Roman" w:hAnsi="Times New Roman"/>
          <w:bCs/>
          <w:sz w:val="28"/>
          <w:szCs w:val="28"/>
        </w:rPr>
        <w:t>đã đăng ký trong thời hạn 10 ngày, kể từ ngày có thay đổi. Hồ sơ đăng ký thay đổi bao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Thông báo thay đổi nội dung đăng ký doanh nghiệp do chủ sở hữu hoặc người đại diện theo pháp luật của chủ sở hữu cũ và chủ sở hữu mới hoặc người đại diện theo pháp luật của chủ sở hữu mới ký; và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ab/>
      </w:r>
      <w:r w:rsidRPr="001D6D89">
        <w:rPr>
          <w:rFonts w:ascii="Times New Roman" w:hAnsi="Times New Roman"/>
          <w:bCs/>
          <w:sz w:val="28"/>
          <w:szCs w:val="28"/>
        </w:rPr>
        <w:t>- Trường hợp thay đổi chủ sở hữu công ty trách nhiệm hữu hạn một thành viên theo quyết định của cơ quan có thẩm quyền về sắp xếp, đổi mới doanh nghiệp nhà nước, công ty gửi Hồ sơ đăng ký thay đổi đến Phòng Đăng ký kinh doanh nơi công ty đã đăng ký. Hồ sơ đăng ký thay đổi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Thông báo thay đổi nội dung đăng ký doanh nghiệp do chủ sở hữu hoặc người đại diện theo pháp luật của chủ sở hữu cũ và chủ sở hữu mới hoặc người đại diện theo pháp luật của chủ sở hữu mới ký; và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Trường hợp công ty trách nhiệm hữu hạn một thành viên thay đổi chủ sở hữu do thừa kế thì công ty đăng ký thay đổi chủ sở hữu công ty. Hồ sơ bao gồm:</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Thông báo thay đổi nội dung đăng ký doanh nghiệp do chủ sở hữu mới hoặc người đại diện theo pháp luật của chủ sở hữu mới ký; và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Trường hợp có nhiều hơn một cá nhân hoặc nhiều hơn một tổ chức được thừa kế phần vốn của chủ sở hữu công ty trách nhiệm hữu hạn một thành viên, công ty đăng ký chuyển đổi sang loại hình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Hồ sơ đăng ký chuyển đổi bao gồm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ab/>
      </w:r>
      <w:r w:rsidRPr="001D6D89">
        <w:rPr>
          <w:rFonts w:ascii="Times New Roman" w:hAnsi="Times New Roman"/>
          <w:bCs/>
          <w:sz w:val="28"/>
          <w:szCs w:val="28"/>
        </w:rPr>
        <w:t xml:space="preserve">- Trường hợp đăng ký thay đổi chủ sở hữu công ty trách nhiệm hữu hạn một thành viên do tặng cho toàn bộ phần vốn góp, công ty gửi Hồ sơ đăng ký thay đổi đến Phòng Đăng ký kinh doanh nơi công ty đã đăng ký.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Hồ sơ đăng ký thay đổi bao gồm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Trường hợp chủ sở hữu công ty chuyển nhượng, tặng cho một phần vốn điều lệ cho tổ chức hoặc cá nhân khác hoặc công ty huy động thêm vốn góp từ cá nhân hoặc tổ chức khác.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ab/>
        <w:t>Công ty đăng ký chuyển đổi sang loại hình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ab/>
      </w:r>
      <w:r w:rsidRPr="001D6D89">
        <w:rPr>
          <w:rFonts w:ascii="Times New Roman" w:hAnsi="Times New Roman"/>
          <w:bCs/>
          <w:sz w:val="28"/>
          <w:szCs w:val="28"/>
        </w:rPr>
        <w:t>Hồ sơ đăng ký chuyển đổi bao gồm các văn bản tương ứng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xml:space="preserve">Sau khi nhận được hồ sơ, Phòng Đăng ký kinh doanh cấp lại giấy chứng nhận đăng ký doanh nghiệp đối với công ty được chuyển đổi.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sz w:val="28"/>
          <w:szCs w:val="28"/>
        </w:rPr>
        <w:t xml:space="preserve">Cách thức thực hiện: </w:t>
      </w:r>
      <w:r w:rsidRPr="001D6D89">
        <w:rPr>
          <w:rFonts w:ascii="Times New Roman" w:hAnsi="Times New Roman"/>
          <w:bCs/>
          <w:sz w:val="28"/>
          <w:szCs w:val="28"/>
        </w:rPr>
        <w:t xml:space="preserve"> Trực tiếp tại Trung tâm Hành chính công tỉnh nơi doanh nghiệp đặt trụ sở chính hoặc qua mạng điện tử theo quy trình trên Cổng thông tin quốc gia về đăng ký doanh nghiệp; hoặc thực hiện nộp hồ sơ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1. Trường hợp chủ sở hữu công ty chuyển nhượng toàn bộ vốn điều lệ cho một cá nhân hoặc một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báo thay đổi chủ sở hữu công ty trách nhiệm hữu hạn một thành viên (Phụ lục II-4,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xml:space="preserve">- Bản sao hợp lệ một trong những giấy tờ chứng thực cá nhân quy định tại Điều 10 Nghị định số 78/2015/NĐ-CP của người nhận chuyển nhượng trong trường hợp người nhận chuyển nhượng là cá nhân hoặc bản sao hợp lệ Giấy chứng nhận đăng ký doanh nghiệp hoặc giấy tờ tương đương khác trong trường hợp người nhận chuyển nhượng là tổ chức;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người đại diện theo ủy quyền (Phụ lục I-10, Thông tư số 20/2015/TT-BKHĐT) và bản sao hợp lệ một trong những giấy tờ chứng thực cá nhân quy định tại Điều 10 Nghị định số 78/2015/NĐ-CP của người đại diện theo ủy quyền và văn bản ủy quyền của chủ sở hữu cho người được ủy quyền;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Điều lệ sửa đổi, bổ sung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Hợp đồng chuyển nhượng vốn hoặc các giấy tờ chứng minh hoàn tất việc chuyển nhượng vốn;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2. Trường hợp thay đổi chủ sở hữu công ty trách nhiệm hữu hạn một thành viên theo quyết định của cơ quan có thẩm quyền về sắp xếp, đổi mới doanh nghiệp nhà nước: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ab/>
        <w:t>- Thông báo thay đổi chủ sở hữu công ty trách nhiệm hữu hạn một thành viên (Phụ lục II-4,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Bản sao hợp lệ một trong những giấy tờ chứng thực cá nhân quy định tại Điều 10 Nghị định số 78/2015/NĐ-CP của chủ sở hữu mới trong trường hợp chủ sở hữu mới là cá nhân hoặc bản sao hợp lệ Giấy chứng nhận đăng ký doanh nghiệp hoặc giấy tờ tương đương khác trong trường hợp chủ sở hữu mới là tổ chức;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người đại diện theo ủy quyền (Phụ lục I-10, Thông tư số 20/2015/TT-BKHĐT) và bản sao hợp lệ một trong những giấy tờ chứng thực cá nhân quy định tại Điều 10 Nghị định số 78/2015/NĐ-CP của người đại diện theo ủy quyền và văn bản ủy quyền của chủ sở hữu cho người được ủy quyền;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Điều lệ sửa đổi, bổ sung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của cơ quan có thẩm quyền về việc thay đổi chủ sở hữu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3. Trường hợp công ty trách nhiệm hữu hạn một thành viên thay đổi chủ sở hữu do thừa kế thì công ty đăng ký thay đổi chủ sở hữu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báo thay đổi chủ sở hữu công ty trách nhiệm hữu hạn một thành viên (Phụ lục II-4,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Điều lệ sửa đổi, bổ sung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một trong các giấy tờ chứng thực cá nhân quy định tại Điều 10 Nghị định số 78/2015/NĐ-CP của chủ sở hữu mới;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văn bản xác nhận quyền thừa kế hợp pháp của người được thừa kế.</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4. Trường hợp có nhiều hơn một cá nhân hoặc nhiều hơn một tổ chức được thừa kế phần vốn của chủ sở hữu công ty trách nhiệm hữu hạn một thành viên, công ty đăng ký chuyển đổi sang loại hình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công ty TNHH hai thành viên trở lên (Phụ lục I-3,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ab/>
        <w:t>- Điều lệ sửa đổi, bổ sung của công ty chuyển đổi;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công ty TNHH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 Bản sao hợp lệ một trong các giấy tờ chứng thực cá nhân quy định tại Điều 10 Nghị định số 78/2015/NĐ-CP của các thành viên đối với trường hợp thành viên là cá nhân; bản sao hợp lệ Giấy chứng nhận đăng ký doanh nghiệp hoặc giấy tờ tương đương khác đối với trường hợp thành viên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văn bản xác nhận quyền thừa kế hợp pháp của các tổ chức, cá nhân được thừa kế.</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5. Trường hợp đăng ký thay đổi chủ sở hữu công ty trách nhiệm hữu hạn một thành viên do tặng cho toàn bộ phần vốn góp: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báo thay đổi chủ sở hữu công ty trách nhiệm hữu hạn một thành viên (Phụ lục II-4,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một trong những giấy tờ chứng thực cá nhân quy định tại Điều 10 Nghị định số 78/2015/NĐ-CP của người nhận chuyển nhượng trong trường hợp người nhận chuyển nhượng là cá nhân hoặc bản sao hợp lệ Giấy chứng nhận đăng ký doanh nghiệp hoặc giấy tờ tương đương khác trong trường hợp người nhận chuyển nhượng là tổ chức; Danh sách người đại diện theo ủy quyền, bản sao hợp lệ một trong những giấy tờ chứng thực cá nhân quy định tại Điều 10 Nghị định số 78/2015/NĐ-CP của người đại diện theo ủy quyền và văn bản ủy quyền của chủ sở hữu cho người được ủy quyền;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Điều lệ sửa đổi, bổ sung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Hợp đồng tặng cho phần vốn góp;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ab/>
        <w:t>6. Trường hợp chủ sở hữu công ty chuyển nhượng, tặng cho một phần vốn điều lệ cho tổ chức hoặc cá nhân khác hoặc công ty huy động thêm vốn góp từ cá nhân hoặc tổ chức khác.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công ty TNHH hai thành viên trở lên (Phụ lục I-3,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Điều lệ sửa đổi, bổ sung của công ty chuyển đổi;</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công ty TNHH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Bản sao hợp lệ một trong các giấy tờ chứng thực cá nhân quy định tại Điều 10 Nghị định số 78/2015/NĐ-CP của các thành viên đối với trường hợp thành viên là cá nhân; bản sao hợp lệ Giấy chứng nhận đăng ký doanh nghiệp hoặc giấy tờ tương đương khác đối với trường hợp thành viên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 xml:space="preserve">- Hợp đồng chuyển nhượng hoặc giấy tờ chứng minh hoàn tất việc chuyển nhượng hoặc hợp đồng tặng cho đối với trường hợp chủ sở hữu công ty chuyển nhượng, tặng cho một phần vốn điều lệ cho cá nhân hoặc tổ chức khác;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Quyết định của chủ sở hữu công ty về việc huy động thêm vốn góp đối với trường hợp công ty huy động thêm vốn góp từ cá nhân hoặc tổ chức khác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i/>
          <w:sz w:val="28"/>
          <w:szCs w:val="28"/>
        </w:rPr>
        <w:t>b) Số lượng hồ sơ:</w:t>
      </w:r>
      <w:r w:rsidRPr="001D6D89">
        <w:rPr>
          <w:rFonts w:ascii="Times New Roman" w:hAnsi="Times New Roman"/>
          <w:bCs/>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Thời hạn giải quyết:</w:t>
      </w:r>
      <w:r w:rsidRPr="001D6D89">
        <w:rPr>
          <w:rFonts w:ascii="Times New Roman" w:hAnsi="Times New Roman"/>
          <w:bCs/>
          <w:sz w:val="28"/>
          <w:szCs w:val="28"/>
        </w:rPr>
        <w:t>Trong thời hạn 02 (hai) ngày làm việc, kể từ khi nhận đủ hồ sơ hợp lệ.</w:t>
      </w:r>
    </w:p>
    <w:p w:rsidR="00CA62D6" w:rsidRPr="001D6D89" w:rsidRDefault="00CA62D6" w:rsidP="00CA62D6">
      <w:pPr>
        <w:tabs>
          <w:tab w:val="left" w:pos="709"/>
        </w:tabs>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ab/>
      </w: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bCs/>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bCs/>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Lệ phí:</w:t>
      </w:r>
      <w:r w:rsidRPr="001D6D89">
        <w:rPr>
          <w:rFonts w:ascii="Times New Roman" w:hAnsi="Times New Roman"/>
          <w:bCs/>
          <w:sz w:val="28"/>
          <w:szCs w:val="28"/>
        </w:rPr>
        <w:t xml:space="preserve"> 200.000 đồng/lần (Thông tư số 215/2016/TT-BTC ngày 10/11/2016 ) (Nộp tại thời điểm nộp hồ sơ).</w:t>
      </w:r>
    </w:p>
    <w:p w:rsidR="00CA62D6" w:rsidRPr="001D6D89" w:rsidRDefault="00CA62D6" w:rsidP="00CA62D6">
      <w:pPr>
        <w:tabs>
          <w:tab w:val="left" w:pos="709"/>
        </w:tabs>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 </w:t>
      </w:r>
      <w:r w:rsidRPr="001D6D89">
        <w:rPr>
          <w:rFonts w:ascii="Times New Roman" w:hAnsi="Times New Roman"/>
          <w:bCs/>
          <w:sz w:val="28"/>
          <w:szCs w:val="28"/>
        </w:rPr>
        <w:t>Thông báo thay đổi chủ sở hữu công ty trách nhiệm hữu hạn một thành viên (Phụ lục II-4,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Giấy đề nghị đăng ký công ty trách nhiệm hữu hạn hai thành viên trở lên (Phụ lục I-3,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thành viên công ty TNHH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w:t>
      </w:r>
      <w:r w:rsidRPr="001D6D89">
        <w:rPr>
          <w:rFonts w:ascii="Times New Roman" w:hAnsi="Times New Roman"/>
          <w:bCs/>
          <w:sz w:val="28"/>
          <w:szCs w:val="28"/>
        </w:rPr>
        <w:t>29, 31 Luật Doanh nghiệp và Điều 46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2.8. Đăng ký thay đổi chủ doanh nghiệp tư nhân trong trường hợp bán, tặng cho doanh nghiệp, chủ doanh nghiệp chết, mất tích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 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Người mua, người được tặng cho, người được thừa kế doanh nghiệp tư nhân hoặc người được ủy quyền nộp hồ sơ đăng ký thay đổi nội dung Giấy chứng nhận đăng ký doanh nghiệp trực tiếp tại </w:t>
      </w:r>
      <w:r w:rsidRPr="001D6D89">
        <w:rPr>
          <w:rFonts w:ascii="Times New Roman" w:hAnsi="Times New Roman"/>
          <w:bCs/>
          <w:sz w:val="28"/>
          <w:szCs w:val="28"/>
        </w:rPr>
        <w:t>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thay đổi nội dung đăng ký doanh nghiệp, Phòng Đăng ký kinh doanh trao Giấy biên nhận, kiểm tra tính hợp lệ của hồ sơ và cấp Giấy chứng nhận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chủ doanh nghiệp tư nhân bán, tặng cho doanh nghiệp hoặc chủ doanh nghiệp tư nhân chết, mất tích thì người mua, người được tặng cho, người được thừa kế phải đăng ký thay đổi chủ doanh nghiệp tư nhân Bộ phận tiếp nhận và trả kết quả - Sở Kế hoạch và Đầu tư  nơi đã đăng ký. Hồ sơ đăng ký thay đổi bao gồm các văn bản được nêu tại mục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 xml:space="preserve">Cách thức thực hiện: </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chủ doanh nghiệp tư nhân (Phụ lục II-3,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một trong những giấy tờ chứng thực cá nhân quy định tại Điều 10 Nghị định số 78/2015/NĐ-CP của người mua, người được tặng cho doanh nghiệp tư nhân, người thừa kế;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mua bán, hợp đồng tặng cho doanh nghiệp hoặc các giấy tờ chứng minh hoàn tất việc chuyển nhượng đối với trường hợp bán, tặng cho doanh nghiệp tư nhân; Bản sao hợp lệ văn bản xác nhận quyền thừa kế hợp pháp của người được thừa kế.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lastRenderedPageBreak/>
        <w:t>b) Số lượng hồ sơ</w:t>
      </w:r>
      <w:r w:rsidRPr="001D6D89">
        <w:rPr>
          <w:rFonts w:ascii="Times New Roman" w:hAnsi="Times New Roman"/>
          <w:i/>
          <w:sz w:val="28"/>
          <w:szCs w:val="28"/>
        </w:rPr>
        <w:t>:</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thay đổi chủ doanh nghiệp tư nhân (Phụ lục II-3,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29, 31 Luật Doanh nghiệp và Điều 47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2.9.  Đăng ký doanh nghiệp thay thế nội dung đăng ký kinh doanh trong Giấy phép đầu tư, Giấy chứng nhận đầu tư hoặc các giấy tờ có giá trị pháp lý tương đương khác</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w:t>
      </w:r>
      <w:r w:rsidRPr="001D6D89">
        <w:rPr>
          <w:rFonts w:ascii="Times New Roman" w:hAnsi="Times New Roman"/>
          <w:bCs/>
          <w:sz w:val="28"/>
          <w:szCs w:val="28"/>
        </w:rPr>
        <w:t>thay thế nội dung đăng ký kinh doanh trong Giấy phép đầu tư, Giấy chứng nhận đầu tư hoặc các giấy tờ có giá trị pháp lý tương đương khác</w:t>
      </w:r>
      <w:r w:rsidRPr="001D6D89">
        <w:rPr>
          <w:rFonts w:ascii="Times New Roman" w:hAnsi="Times New Roman"/>
          <w:sz w:val="28"/>
          <w:szCs w:val="28"/>
        </w:rPr>
        <w:t xml:space="preserve"> nộp hồ sơ tại Trung tâm Hành chính công tỉnh nơi doanh nghiệp đặt trụ sở chính. hoặc </w:t>
      </w:r>
      <w:r w:rsidRPr="001D6D89">
        <w:rPr>
          <w:rFonts w:ascii="Times New Roman" w:hAnsi="Times New Roman"/>
          <w:bCs/>
          <w:sz w:val="28"/>
          <w:szCs w:val="28"/>
        </w:rPr>
        <w:t>hoặc thực hiện qua dịch vụ bưu chính</w:t>
      </w:r>
      <w:r w:rsidRPr="001D6D89">
        <w:rPr>
          <w:rFonts w:ascii="Times New Roman" w:hAnsi="Times New Roman"/>
          <w:sz w:val="28"/>
          <w:szCs w:val="28"/>
        </w:rPr>
        <w:t xml:space="preserve">.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Khi nhận được hồ sơ của doanh nghiệp, Trung tâm Hành chính công tỉnh trao Giấy biên nhận, xem xét tính hợp lệ của hồ sơ và chuyển cho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Trong thời hạn 03 ngày làm việc kể từ ngày nhận đầy đủ hồ sơ hợp lệ Phòng đăng ký kinh doanh – Sở Kế hoạch và Đầu tư phải xem xét cấp giấy chứng nhận đăng ký doanh nghiệp. Trường hợp từ chối phải có văn bản và nêu rõ lý do.</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 xml:space="preserve">Trực tiếp tại Trung tâm Hành chính công tỉnh nơi doanh nghiệp đặt trụ sở chính hoặc hoặc thực hiện nộp hồ sơ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1. Trường hợp doanh nghiệp đề nghị được cấp Giấy chứng nhận đăng ký doanh nghiệp thay thế cho nội dung đăng ký kinh doanh trong Giấy phép đầu tư hoặc Giấy chứng nhận đầu tư hoặc các giấy tờ có giá trị pháp lý tương đương (sau đây gọi chung là Giấy chứng nhận đầu tư) mà không thay đổi nội dung đăng ký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Bản sao hợp lệ Giấy chứng nhận đầu tư;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Bản sao hợp lệ Giấy chứng nhận đăng ký thuế;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Giấy đề nghị bổ sung, cập nhật thông tin đăng ký doanh nghiệp đối với doanh nghiệp hoạt động theo Giấy phép đầu tư, Giấy chứng nhận đầu tư (Phụ lục II-18 Thông tư số 20/2015/TT-BKHĐT); </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2. Trường hợp doanh nghiệp đăng ký thay đổi nội dung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Bản sao hợp lệ Giấy chứng nhận đầu tư;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Bản sao hợp lệ Giấy chứng nhận đăng ký thuế;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Giấy đề nghị bổ sung, cập nhật thông tin đăng ký doanh nghiệp đối với doanh nghiệp hoạt động theo Giấy phép đầu tư, Giấy chứng nhận đầu tư Phụ lục II-18 Thông tư số 20/2015/TT-BKHĐT);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Hồ sơ bao gồm các giấy tờ tương ứng với từng thay đổi quy định tại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Thời hạn giải quyết: </w:t>
      </w:r>
      <w:r w:rsidRPr="001D6D89">
        <w:rPr>
          <w:rFonts w:ascii="Times New Roman" w:hAnsi="Times New Roman"/>
          <w:sz w:val="28"/>
          <w:szCs w:val="28"/>
        </w:rPr>
        <w:t>02 ngày làm việc.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đồng/lần 200.000 đồng (Thông tư số 215/2016/TT-BTC ngày 10/11/2016 ).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1. Trường hợp doanh nghiệp đề nghị được cấp Giấy chứng nhận đăng ký doanh nghiệp thay thế cho nội dung đăng ký kinh doanh trong Giấy phép đầu tư hoặc Giấy chứng nhận đầu tư hoặc các giấy tờ có giá trị pháp lý tương đương (sau đây gọi chung là Giấy chứng nhận đầu tư) mà không thay đổi nội dung đăng ký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doanh nghiệp đối với doanh nghiệp hoạt động theo Giấy phép đầu tư, Giấy chứng nhận đầu tư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2. Trường hợp doanh nghiệp đăng ký thay đổi nội dung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doanh nghiệp đối với doanh nghiệp hoạt động theo Giấy phép đầu tư, Giấy chứng nhận đầu tư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Mẫu đơn tương ứng với việc thay đổi quy định tại Nghị định số 78/2015/NĐ-CP và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Yêu cầu, điều kiện thực hiện thủ tục: </w:t>
      </w:r>
      <w:r w:rsidRPr="001D6D89">
        <w:rPr>
          <w:rFonts w:ascii="Times New Roman" w:hAnsi="Times New Roman"/>
          <w:sz w:val="28"/>
          <w:szCs w:val="28"/>
        </w:rPr>
        <w:t>Được quy định tại Điều 28, 29, 31 Luật Doanh nghiệp và khoản 1 và 3 Điều 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Thông tư số 20/2015/TT-BKHĐT ngày 01/12/2015 của Bộ Kế hoạch và Đầu tư hướng dẫn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lastRenderedPageBreak/>
        <w:t>3. Thông báo thay đổi nội dung đăng ký doanh nghiệp (đối với doanh nghiệp tư nhân, công ty TNHH, công ty cổ phần, công ty hợp danh)</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3.1. Thông báo bổ sung, thay đổi ngành, nghề kinh doanh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Người đại diện theo pháp luật của doanh nghiệp chịu trách nhiệm gửi Thông báo thay đổi nội dung đăng ký doanh nghiệp </w:t>
      </w:r>
      <w:r w:rsidRPr="001D6D89">
        <w:rPr>
          <w:rFonts w:ascii="Times New Roman" w:hAnsi="Times New Roman"/>
          <w:bCs/>
          <w:sz w:val="28"/>
          <w:szCs w:val="28"/>
        </w:rPr>
        <w:t>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Ngành, nghề đăng ký bổ sung hoặc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Họ, tên, chữ ký của người đại diện theo pháp luật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Kèm theo Thông báo phải có Quyết định và bản sao hợp lệ biên bản họp của Hội đồng thành viên đối với công ty trách nhiệm hữu hạn hai thành viên trở lên, của Đại hội đồng cổ đông đối với công ty cổ phần và của các thành viên hợp danh đối với công ty hợp danh; Quyết định của chủ sở hữu công ty đối với công ty trách nhiệm hữu hạn một thành viên về việc bổ sung, thay đổi ngành, nghề kinh doanh. Quyết định, biên bản họp phải ghi rõ những nội dung được thay đổi trong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Phòng Đăng ký kinh doanh trao Giấy biên nhận, kiểm tra tính hợp lệ của hồ sơ, bổ sung, thay đổi thông tin về ngành, nghề kinh doanh của doanh nghiệp trong Cơ sở dữ liệu quốc gia về đăng ký doanh nghiệp. Trường hợp doanh nghiệp có nhu cầu, Phòng Đăng ký kinh doanh cấp Giấy xác nhận về việc thay đổi nội dung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hồ sơ thông báo bổ sung, thay đổi ngành, nghề kinh doanh không hợp lệ, Phòng Đăng ký kinh doanh thông báo doanh nghiệp sửa đổi, bổ sung hồ sơ trong thời hạn 01 ngày làm việc.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Doanh nghiệp có trách nhiệm thông báo thay đổi, bổ sung ngành, nghề kinh doanh với Phòng Đăng ký kinh doanh trong thời hạn 10 ngày làm việc kể từ ngày có thay đổi. Trường hợp có thay đổi mà doanh nghiệp không thông báo thì sẽ bị xử phạt theo quy định của pháp luật về xử phạt vi phạm hành chính trong lĩnh vực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lastRenderedPageBreak/>
        <w:t>Cách thức thực hiện:</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thông tin quốc gia về đăng ký doanh nghiệp; hoặc thực hiện nộp hồ sơ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Hội đồng thành viên đối với công ty trách nhiệm hữu hạn hai thành viên trở lên/ Quyết định và bản sao hợp lệ biên bản họp của Đại hội đồng cổ đông đối với công ty cổ phần/ Quyết định và bản sao hợp lệ biên bản họp của các thành viên hợp danh đối với công ty hợp danh; Quyết định của chủ sở hữu công ty đối với công ty trách nhiệm hữu hạn một thành viên về việc bổ sung, thay đổi ngành, nghề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các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Lưu ý: Quyết định, biên bản họp phải ghi rõ những nội dung được thay đổi trong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01 (một)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Cơ quan thực hiện: </w:t>
      </w:r>
      <w:r w:rsidRPr="001D6D89">
        <w:rPr>
          <w:rFonts w:ascii="Times New Roman" w:hAnsi="Times New Roman"/>
          <w:sz w:val="28"/>
          <w:szCs w:val="28"/>
        </w:rPr>
        <w:t>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Đối tượng thực hiện thủ tục hành chính: </w:t>
      </w:r>
      <w:r w:rsidRPr="001D6D89">
        <w:rPr>
          <w:rFonts w:ascii="Times New Roman" w:hAnsi="Times New Roman"/>
          <w:sz w:val="28"/>
          <w:szCs w:val="28"/>
        </w:rPr>
        <w:t>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xác nhận về việc thay đổi nội dung đăng ký doanh nghiệp /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Không.</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Giấy đề nghị bổ sung, cập nhật thông tin đăng ký doanh nghiệp đối với doanh nghiệp hoạt động theo Giấy phép đầu tư, Giấy chứng nhận đầu tư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Yêu cầu, điều kiện thực hiện thủ tục: </w:t>
      </w:r>
      <w:r w:rsidRPr="001D6D89">
        <w:rPr>
          <w:rFonts w:ascii="Times New Roman" w:hAnsi="Times New Roman"/>
          <w:sz w:val="28"/>
          <w:szCs w:val="28"/>
        </w:rPr>
        <w:t>Được quy định tại Điều 32 Luật Doanh nghiệp và Điều 49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3.2. Thông báo thay đổi vốn đầu tư của chủ doanh nghiệp tư nhân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Trường hợp tăng, giảm vốn đầu tư đã đăng ký, chủ doanh nghiệp tư nhân phải gửi Thông báo về việc thay đổi vốn đến </w:t>
      </w:r>
      <w:r w:rsidRPr="001D6D89">
        <w:rPr>
          <w:rFonts w:ascii="Times New Roman" w:hAnsi="Times New Roman"/>
          <w:bCs/>
          <w:sz w:val="28"/>
          <w:szCs w:val="28"/>
        </w:rPr>
        <w:t>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r w:rsidRPr="001D6D89">
        <w:rPr>
          <w:rFonts w:ascii="Times New Roman" w:hAnsi="Times New Roman"/>
          <w:sz w:val="28"/>
          <w:szCs w:val="28"/>
        </w:rPr>
        <w:t>, trong thời hạn 10 ngày, kể từ ngày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Mức vốn đầu tư đã đăng ký, mức vốn đăng ký thay đổi và thời điểm thay đổi vốn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Họ, tên, chữ ký của chủ doanh nghiệp tư nhân.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Phòng Đăng ký kinh doanh trao Giấy biên nhận, kiểm tra tính hợp lệ của hồ sơ, thay đổi thông tin về vốn đầu tư của doanh nghiệp trong Cơ sở dữ liệu quốc gia về đăng ký doanh nghiệp. Trường hợp doanh nghiệp có nhu cầu, Phòng Đăng ký kinh doanh cấp Giấy xác nhận về việc thay đổi nội dung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Trường hợp hồ sơ thông báo thay đổi vốn đầu tư của chủ doanh nghiệp tư nhân không hợp lệ, Phòng Đăng ký kinh doanh thông báo doanh nghiệp sửa đổi, bổ sung hồ sơ trong thời hạn 03 ngày làm việc.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có thay đổi tăng, giảm vốn đầu tư mà doanh nghiệp không thông báo thì sẽ bị xử phạt theo quy định của pháp luật về xử phạt vi phạm hành chính trong lĩnh vực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01 (một)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TTHC:</w:t>
      </w:r>
      <w:r w:rsidRPr="001D6D89">
        <w:rPr>
          <w:rFonts w:ascii="Times New Roman" w:hAnsi="Times New Roman"/>
          <w:sz w:val="28"/>
          <w:szCs w:val="28"/>
        </w:rPr>
        <w:t xml:space="preserve"> Giấy xác nhận về việc thay đổi nội dung đăng ký doanh nghiệp /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32 Luật Doanh nghiệp và Điều 50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lastRenderedPageBreak/>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3.3. Thông báo thay đổi thông tin của cổ đông sáng lập công ty cổ phần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Lưu ý: Thủ tục hành chính này chỉ áp dụng đối với công ty cổ phần chưa niêm yết  theo quy định tại Khoản 1 Điều 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thay đổi thông tin cổ đông sáng lập do cổ đông sáng lập chưa thanh toán hoặc chỉ thanh toán được một phần số cổ phần đã đăng ký mua, công ty gửi Thông báo đến </w:t>
      </w:r>
      <w:r w:rsidRPr="001D6D89">
        <w:rPr>
          <w:rFonts w:ascii="Times New Roman" w:hAnsi="Times New Roman"/>
          <w:bCs/>
          <w:sz w:val="28"/>
          <w:szCs w:val="28"/>
        </w:rPr>
        <w:t>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r w:rsidRPr="001D6D89">
        <w:rPr>
          <w:rFonts w:ascii="Times New Roman" w:hAnsi="Times New Roman"/>
          <w:sz w:val="28"/>
          <w:szCs w:val="28"/>
        </w:rPr>
        <w:t xml:space="preserve">, trong thời hạn 10 ngày, kể từ ngày có thay đổi.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Tên, địa chỉ trụ sở chính, mã số doanh nghiệp hoặc số quyết định thành lập đối với cổ đông sáng lập là tổ chức hoặc họ, tên, số Chứng minh nhân dân hoặc Hộ chiếu hoặc chứng thực cá nhân hợp pháp khác quy định tại Điều 10 Nghị định số 78/2015/NĐ-CP đối với cổ đông sáng lập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Họ, tên, số Chứng minh nhân dân hoặc Hộ chiếu hoặc chứng thực cá nhân hợp pháp khác quy định tại Điều 10 Nghị định số 78/2015/NĐ-CP và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Cổ đông sáng lập chưa thanh toán số cổ phần đã đăng ký mua sẽ không còn là cổ đông công ty theo quy định tại Điểm a Khoản 3 Điều 112 Luật Doanh nghiệp và xóa tên khỏi Danh sách cổ đông sáng lập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thay đổi thông tin cổ đông sáng lập do cổ đông sáng lập chuyển nhượng cổ phần, công ty gửi Thông báo đến Phòng Đăng ký kinh doanh nơi công ty đã đăng ký trong thời hạn 10 ngày, kể từ ngày có thay đổi.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Tên, địa chỉ trụ sở chính, mã số doanh nghiệp hoặc số quyết định thành lập đối với cổ đông sáng lập là tổ chức hoặc họ, tên, số Chứng minh nhân dân hoặc Hộ chiếu hoặc chứng thực cá nhân hợp pháp khác quy định tại Điều 10 Nghị định số 78/2015/NĐ-CP đối với cổ đông sáng lập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Họ, tên, số Chứng minh nhân dân hoặc Hộ chiếu hoặc chứng thực cá nhân hợp pháp khác quy định tại Điều 10 Nghị định số 78/2015/NĐ-CP và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Kèm theo Thông báo phải có các văn bản sau:</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Danh sách thông tin của các cổ đông sáng lập khi đã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Hợp đồng chuyển nhượng cổ phần hoặc các giấy tờ chứng minh hoàn tất việc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cổ đông sáng lập là tổ chức đã bị sáp nhập, bị tách hoặc hợp nhất vào doanh nghiệp khác, công ty gửi Thông báo đến Phòng Đăng ký kinh doanh nơi công ty đã đăng ký trong thời hạn 10 ngày, kể từ ngày có thay đổi.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Tên, địa chỉ trụ sở chính, mã số doanh nghiệp hoặc số quyết định thành lập đối với cổ đông sáng lập là tổ chức hoặc họ, tên, số Chứng minh nhân dân hoặc Hộ chiếu hoặc chứng thực cá nhân hợp pháp khác quy định tại Điều 10 Nghị định số 78/2015/NĐ-CP đối với cổ đông sáng lập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Họ, tên, số Chứng minh nhân dân hoặc Hộ chiếu hoặc chứng thực cá nhân hợp pháp khác quy định tại Điều 10 Nghị định số 78/2015/NĐ-CP và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Kèm theo Thông báo phải có các văn bản sau:</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Danh sách thông tin của các cổ đông sáng lập khi đã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Hợp đồng sáp nhập hoặc quyết định tách công ty hoặc hợp đồng hợp nhất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tặng cho, thừa kế cổ phần, công ty gửi Thông báo đến Phòng Đăng ký kinh doanh nơi công ty đã đăng ký trong thời hạn 10 ngày, kể từ ngày có thay đổi.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Tên, địa chỉ trụ sở chính, mã số doanh nghiệp hoặc số quyết định thành lập đối với cổ đông sáng lập là tổ chức hoặc họ, tên, số Chứng minh nhân dân hoặc Hộ chiếu hoặc chứng thực cá nhân hợp pháp khác quy định tại Điều 10 Nghị định số 78/2015/NĐ-CP đối với cổ đông sáng lập là cá nhân;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Họ, tên, số Chứng minh nhân dân hoặc Hộ chiếu hoặc chứng thực cá nhân hợp pháp khác quy định tại Điều 10 Nghị định số 78/2015/NĐ-CP và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Kèm theo Thông báo phải có các văn bản sau:</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Danh sách thông tin của các cổ đông sáng lập khi đã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Hợp đồng tặng cho cổ phần hoặc bản sao hợp lệ văn bản xác nhận quyền thừa kế hợp pháp;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Phòng Đăng ký kinh doanh trao Giấy biên nhận, kiểm tra tính hợp lệ của hồ sơ, thay đổi thông tin của cổ đông sáng lập công ty cổ phần trong Cơ sở dữ liệu quốc gia về đăng ký doanh nghiệp. Trường hợp doanh nghiệp có nhu cầu, Phòng Đăng ký kinh doanh cấp Giấy xác nhận về việc thay đổi nội dung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hồ sơ thông báo thay đổi thông tin của cổ đông sáng lập công ty cổ phần không hợp lệ, Phòng Đăng ký kinh doanh thông báo doanh nghiệp sửa đổi, bổ sung hồ sơ trong thời hạn 02 ngày làm việc.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có thay đổi thông tin của cổ đông sáng lập công ty cổ phần mà doanh nghiệp không thông báo thì sẽ bị xử phạt theo quy định của pháp luật về xử phạt vi phạm hành chính trong lĩnh vực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w:t>
      </w:r>
      <w:r w:rsidRPr="001D6D89">
        <w:rPr>
          <w:rFonts w:ascii="Times New Roman" w:hAnsi="Times New Roman"/>
          <w:bCs/>
          <w:sz w:val="28"/>
          <w:szCs w:val="28"/>
        </w:rPr>
        <w:lastRenderedPageBreak/>
        <w:t>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1. Trường hợp thay đổi thông tin cổ đông sáng lập do cổ đông sáng lập chưa thanh toán hoặc chỉ thanh toán được một phần số cổ phần đã đăng ký mua. Hồ sơ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2. Trường hợp thay đổi thông tin cổ đông sáng lập do cổ đông sáng lập chuyển nhượng cổ phần, Hồ sơ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thông tin của các cổ đông sáng lập khi đã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chuyển nhượng cổ phần hoặc các giấy tờ chứng minh hoàn tất việc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các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3. Trường hợp cổ đông sáng lập là tổ chức đã bị sáp nhập, bị tách hoặc hợp nhất vào doanh nghiệp khác, Hồ sơ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Danh sách thông tin của các cổ đông sáng lập khi đã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sáp nhập hoặc quyết định tách công ty hoặc hợp đồng hợp nhất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các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4. Trường hợp tặng cho, thừa kế cổ phần, Hồ sơ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thông tin của các cổ đông sáng lập khi đã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tặng cho cổ phần hoặc bản sao hợp lệ văn bản xác nhận quyền thừa kế hợp pháp;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Văn bản của Sở Kế hoạch và Đầu tư chấp thuận về việc góp vốn, mua cổ phần, phần vốn góp của nhà đầu tư nước ngoài đối với trường hợp quy định tại Khoản 1 Điều 26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các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Kết quả thực hiện thủ tục hành chính:</w:t>
      </w:r>
      <w:r w:rsidRPr="001D6D89">
        <w:rPr>
          <w:rFonts w:ascii="Times New Roman" w:hAnsi="Times New Roman"/>
          <w:sz w:val="28"/>
          <w:szCs w:val="28"/>
        </w:rPr>
        <w:t xml:space="preserve"> Giấy xác nhận về việc thay đổi nội dung đăng ký doanh nghiệp/Thông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sáng lập (Phụ lục I-7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doanh nghiệp đối với doanh nghiệp hoạt động theo Giấy phép đầu tư, Giấy chứng nhận đầu tư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32 Luật Doanh nghiệp, Điều 51 Nghị định số 78/2015/NĐ-CP và Điều 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autoSpaceDE w:val="0"/>
        <w:autoSpaceDN w:val="0"/>
        <w:adjustRightInd w:val="0"/>
        <w:spacing w:before="120" w:after="120"/>
        <w:jc w:val="both"/>
        <w:rPr>
          <w:rFonts w:ascii="Times New Roman" w:hAnsi="Times New Roman"/>
          <w:sz w:val="28"/>
          <w:szCs w:val="28"/>
        </w:rPr>
      </w:pP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3.4. Thông báo thay đổi cổ đông là nhà đầu tư nước ngoài trong công ty cổ phần chưa niêm yết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công ty cổ phần chưa niêm yết thay đổi cổ đông là nhà đầu tư nước ngoài theo quy định tại Khoản 3 Điều 32 Luật Doanh nghiệp, công ty gửi Thông báo đến </w:t>
      </w:r>
      <w:r w:rsidRPr="001D6D89">
        <w:rPr>
          <w:rFonts w:ascii="Times New Roman" w:hAnsi="Times New Roman"/>
          <w:bCs/>
          <w:sz w:val="28"/>
          <w:szCs w:val="28"/>
        </w:rPr>
        <w:t xml:space="preserve">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 </w:t>
      </w:r>
      <w:r w:rsidRPr="001D6D89">
        <w:rPr>
          <w:rFonts w:ascii="Times New Roman" w:hAnsi="Times New Roman"/>
          <w:sz w:val="28"/>
          <w:szCs w:val="28"/>
        </w:rPr>
        <w:t>trong thời hạn 10 ngày, kể từ ngày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Tên, mã số doanh nghiệp, mã số thuế hoặc số Giấy chứng nhận đăng ký kinh doanh (trường hợp doanh nghiệp chưa có mã số doanh nghiệp, mã số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tin của cổ đông là nhà đầu tư nước ngoài chuyển nhượng cổ phần: Tên, địa chỉ trụ sở chính của cổ đông nước ngoài là tổ chức; họ, tên, quốc tịch, địa chỉ thường trú của cổ đông là cá nhân; loại cổ phần và tỷ lệ sở hữu cổ phần hiện có của họ trong công ty; số cổ phần và loại cổ phần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tin của cổ đông là nhà đầu tư nước ngoài nhận chuyển nhượng cổ phần: Tên, địa chỉ trụ sở chính của cổ đông nước ngoài là tổ chức; họ, tên, quốc tịch, địa chỉ thường trú của cổ đông là cá nhân; số cổ phần và loại cổ phần nhận chuyển nhượng; số cổ phần, loại cổ phần và tỷ lệ sở hữu cổ phần tương ứng của họ trong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Họ, tên, số Chứng minh nhân dân hoặc Hộ chiếu hoặc chứng thực cá nhân hợp pháp khác quy định tại Điều 10 Nghị định số 78/2015/NĐ-CP  và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Kèm theo Thông báo phải có các văn bản sau:</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Đại hội đồng cổ đông về việc thay đổi cổ đông là nhà đầu tư nước ngoài;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các cổ đông là nhà đầu tư nước ngoài khi đã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Hợp đồng chuyển nhượng cổ phần hoặc các giấy tờ chứng minh việc hoàn tất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Bản sao hợp lệ quyết định thành lập hoặc giấy tờ tương đương khác, bản sao hợp lệ một trong các giấy tờ chứng thực cá nhân quy định tại Điều 10 Nghị định số 78/2015/NĐ-CP của người đại diện theo ủy quyền và quyết định ủy quyền tương ứng đối với cổ đông nước ngoài nhận chuyển nhượng là tổ chức hoặc bản sao hợp lệ Chứng minh nhân dân hoặc Hộ chiếu hoặc chứng thực cá nhân hợp pháp khác quy định tại Điều 10 Nghị định số 78/2015/NĐ-CP của cổ đông nước ngoài nhận chuyển nhượng là cá nhân;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Văn bản của Sở Kế hoạch và Đầu tư chấp thuận về việc góp vốn, mua cổ phần, phần vốn góp của nhà đầu tư nước ngoài theo quy định của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Phòng Đăng ký kinh doanh - Sở Kế hoạch và Đầu tư nơi trao Giấy biên nhận, kiểm tra tính hợp lệ của hồ sơ, thay đổi thông tin về cổ đông là nhà đầu tư nước ngoài trong Cơ sở dữ liệu quốc gia về đăng ký doanh nghiệp. Trường hợp doanh nghiệp có nhu cầu, Phòng Đăng ký kinh doanh cấp Giấy xác nhận về việc thay đổi nội dung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Trường hợp hồ sơ thông báo thay đổi cổ đông là nhà đầu tư nước ngoài không hợp lệ, Phòng Đăng ký kinh doanh thông báo cho doanh nghiệp để sửa đổi, bổ sung hồ sơ trong thời hạn 02 ngày làm việc.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doanh nghiệp có thay đổi cổ đông là nhà đầu tư nước ngoài mà doanh nghiệp không thông báo thì sẽ bị xử phạt theo quy định của pháp luật về xử phạt vi phạm hành chính trong lĩnh vực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 xml:space="preserve"> Trường hợp công ty cổ phần chưa niêm yết thay đổi cổ đông là nhà đầu tư nước ngoài theo quy định tại Khoản 3 Điều 32 Luật Doanh nghiệp, Hồ sơ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Đại hội đồng cổ đông về việc thay đổi cổ đông là nhà đầu tư nước ngoài;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các cổ đông là nhà đầu tư nước ngoài khi đã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chuyển nhượng cổ phần hoặc các giấy tờ chứng minh việc hoàn tất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Bản sao hợp lệ quyết định thành lập hoặc giấy tờ tương đương khác, bản sao hợp lệ một trong các giấy tờ chứng thực cá nhân quy định tại Điều 10 Nghị định số 78/2015/NĐ-CP của người đại diện theo ủy quyền và quyết định ủy quyền tương ứng đối với cổ đông nước ngoài nhận chuyển nhượng là tổ chức hoặc bản sao hợp lệ Chứng minh nhân dân hoặc Hộ chiếu hoặc chứng thực cá nhân hợp pháp khác quy định tại Điều 10 Nghị định số 78/2015/NĐ-CP của cổ đông nước ngoài nhận chuyển nhượng là cá nhân;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Văn bản của Sở Kế hoạch và Đầu tư chấp thuận về việc góp vốn, mua cổ phần, phần vốn góp của nhà đầu tư nước ngoài theo quy định của Luật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Đối với doanh nghiệp được cấp Giấy phép đầu tư, Giấy chứng nhận đầu tư hoặc các giấy tờ có giá trị pháp lý tương đương thì ngoài các giấy tờ nêu trên, doanh nghiệp nộp kèm theo: Bản sao hợp lệ Giấy chứng nhận đầu tư; Bản sao hợp lệ Giấy chứng nhận đăng ký thuế; Giấy đề nghị bổ sung, cập nhật thông tin </w:t>
      </w:r>
      <w:r w:rsidRPr="001D6D89">
        <w:rPr>
          <w:rFonts w:ascii="Times New Roman" w:hAnsi="Times New Roman"/>
          <w:sz w:val="28"/>
          <w:szCs w:val="28"/>
        </w:rPr>
        <w:lastRenderedPageBreak/>
        <w:t>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xác nhận về việc thay đổi nội dung đăng ký doanh nghiệp/Thông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là nhà đầu tư nước ngoài (Phụ lục I-8,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doanh nghiệp đối với doanh nghiệp hoạt động theo Giấy phép đầu tư, Giấy chứng nhận đầu tư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32 Luật Doanh nghiệp và Điều 52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iCs/>
          <w:sz w:val="28"/>
          <w:szCs w:val="28"/>
        </w:rPr>
      </w:pPr>
      <w:r w:rsidRPr="001D6D89">
        <w:rPr>
          <w:rFonts w:ascii="Times New Roman" w:hAnsi="Times New Roman"/>
          <w:b/>
          <w:bCs/>
          <w:iCs/>
          <w:sz w:val="28"/>
          <w:szCs w:val="28"/>
        </w:rPr>
        <w:t>3.5. Thông báo thay đổi nội dung đăng ký thuế</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Trường hợp doanh nghiệp thay đổi nội dung đăng ký thuế mà không thay đổi nội dung đăng ký kinh doanh thì doanh nghiệp hoặc người đại diện theo ủy quyền nộp hồ sơ Thông báo đến </w:t>
      </w:r>
      <w:r w:rsidRPr="001D6D89">
        <w:rPr>
          <w:rFonts w:ascii="Times New Roman" w:hAnsi="Times New Roman"/>
          <w:bCs/>
          <w:sz w:val="28"/>
          <w:szCs w:val="28"/>
        </w:rPr>
        <w:t>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Cs/>
          <w:i/>
          <w:sz w:val="28"/>
          <w:szCs w:val="28"/>
        </w:rPr>
      </w:pPr>
      <w:r w:rsidRPr="001D6D89">
        <w:rPr>
          <w:rFonts w:ascii="Times New Roman" w:hAnsi="Times New Roman"/>
          <w:bCs/>
          <w:i/>
          <w:sz w:val="28"/>
          <w:szCs w:val="28"/>
        </w:rPr>
        <w:t>* Nội dung Thông báo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Tên, địa chỉ trụ sở chính, mã số doanh nghiệp và ngày cấp Giấy chứng nhận đăng ký kinh doanh, Giấy chứng nhận đăng ký thuế hoặc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Nội dung thay đổi thông tin đăng ký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Phòng Đăng ký kinh doanh nhập dữ liệu vào Hệ thống thông tin quốc gia về đăng ký doanh nghiệp để chuyển thông tin sang cơ sở dữ liệu của Tổng cục Thuế. Trường hợp doanh nghiệp có nhu cầu, Phòng Đăng ký kinh doanh cấp Giấy xác nhận về việc thay đổi nội dung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Thời hạn giải quyết: </w:t>
      </w:r>
      <w:r w:rsidRPr="001D6D89">
        <w:rPr>
          <w:rFonts w:ascii="Times New Roman" w:hAnsi="Times New Roman"/>
          <w:sz w:val="28"/>
          <w:szCs w:val="28"/>
        </w:rPr>
        <w:t>Trong thời hạn 01 (một)ngày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TTHC:</w:t>
      </w:r>
      <w:r w:rsidRPr="001D6D89">
        <w:rPr>
          <w:rFonts w:ascii="Times New Roman" w:hAnsi="Times New Roman"/>
          <w:sz w:val="28"/>
          <w:szCs w:val="28"/>
        </w:rPr>
        <w:t xml:space="preserve"> Giấy xác nhận về việc thay đổi nội dung đăng ký doanh nghiệp /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doanh nghiệp đối với doanh nghiệp hoạt động theo Giấy phép đầu tư, Giấy chứng nhận đầu tư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32 Luật Doanh nghiệp và Điều 53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4. Báo cáo thay đổi thông tin người quản lý doanh nghiệp (đối với doanh nghiệp tư nhân, công ty TNHH, công ty cổ phần,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có thay đổi thông tin về họ, tên, địa chỉ liên lạc, quốc tịch, số Thẻ căn cước công dân hoặc Chứng minh nhân dân hoặc chứng thực cá nhân hợp pháp khác của người quản lý doanh nghiệp, thành viên Ban kiểm soát hoặc Kiểm soát viên, doanh nghiệp hoặc người được ủy quyền thực hiện thủ tục đăng ký doanh nghiệp nộp Thông báo thay đổi nội dung đăng ký doanh nghiệp đến </w:t>
      </w:r>
      <w:r w:rsidRPr="001D6D89">
        <w:rPr>
          <w:rFonts w:ascii="Times New Roman" w:hAnsi="Times New Roman"/>
          <w:bCs/>
          <w:sz w:val="28"/>
          <w:szCs w:val="28"/>
        </w:rPr>
        <w:t>tại 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r w:rsidRPr="001D6D89">
        <w:rPr>
          <w:rFonts w:ascii="Times New Roman" w:hAnsi="Times New Roman"/>
          <w:sz w:val="28"/>
          <w:szCs w:val="28"/>
        </w:rPr>
        <w:t xml:space="preserve"> trong thời hạn 05 ngày làm việc, kể từ ngày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Khi nhận Thông báo, Phòng Đăng ký kinh doanh trao Giấy biên nhận, kiểm tra tính hợp lệ của hồ sơ và bổ sung, thay đổi thông tin của doanh nghiệp trong Cơ sở dữ liệu quốc gia về đăng ký doanh nghiệp. Trường hợp doanh </w:t>
      </w:r>
      <w:r w:rsidRPr="001D6D89">
        <w:rPr>
          <w:rFonts w:ascii="Times New Roman" w:hAnsi="Times New Roman"/>
          <w:sz w:val="28"/>
          <w:szCs w:val="28"/>
        </w:rPr>
        <w:lastRenderedPageBreak/>
        <w:t>nghiệp có nhu cầu, Phòng Đăng ký kinh doanh cấp Giấy xác nhận về việc thay đổi nội dung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Thông tin về nội dung đăng ký doanh nghiệp của doanh nghiệp được cập nhật trong Cơ sở dữ liệu quốc gia về đăng ký doanh nghiệp/Giấy xác nhận về việc thay đổi nội dung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thay đổi nội dung đăng ký doanh nghiệp  (Phụ lục II-1,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12, 32 Luật Doanh nghiệp và Điều 54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lastRenderedPageBreak/>
        <w:t>5. Công bố nội dung đăng ký doanh nghiệp (đối với doanh nghiệp tư nhân, công ty TNHH, công ty cổ phần,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Khi doanh nghiệp nhận Giấy chứng nhận đăng ký doanh nghiệp, Giấy xác nhận về việc thay đổi nội dung đăng ký doanh nghiệp liên quan đến nội dung về ngành, nghề kinh doanh, cổ đông sáng lập, cổ đông là nhà đầu tư nước ngoài, doanh nghiệp nộp phí để công bố nội dung đăng ký doanh nghiệp và gửi Giấy đề nghị công bố nội dung đăng ký doanh nghiệp tới </w:t>
      </w:r>
      <w:r w:rsidRPr="001D6D89">
        <w:rPr>
          <w:rFonts w:ascii="Times New Roman" w:hAnsi="Times New Roman"/>
          <w:bCs/>
          <w:sz w:val="28"/>
          <w:szCs w:val="28"/>
        </w:rPr>
        <w:t>Trung tâm Hành chính công tỉnh nơi doanh nghiệp đặt trụ sở chính hoặc thực hiện qua dịch vụ bưu chính</w:t>
      </w:r>
      <w:r w:rsidRPr="001D6D89">
        <w:rPr>
          <w:rFonts w:ascii="Times New Roman" w:hAnsi="Times New Roman"/>
          <w:sz w:val="28"/>
          <w:szCs w:val="28"/>
        </w:rPr>
        <w:t xml:space="preserve"> để thông báo công khai trên Cổng thông tin quốc gia về đăng ký doanh nghiệp trong thời hạn 30 ngày kể từ ngày được công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Phòng Đăng ký kinh doanh đăng tải nội dung đăng ký doanh nghiệp của doanh nghiệp thuộc phạm vi mình quản lý lên Cổng thông tin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sz w:val="28"/>
          <w:szCs w:val="28"/>
        </w:rPr>
        <w:t xml:space="preserve"> Trực tiếp tại Trung tâm Hành chính công tỉnh nơi doanh nghiệp đặt trụ sở chính hoặc thực hiện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Giấy đề nghị công bố nội dung đăng ký doanh nghiệp (Phụ lục II-25,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Sau khi Phòng Đăng ký kinh doanh nhận được phí công bố nội dung đăng ký doanh nghiệp và Giấy đề nghị công bố nội dung đăng ký doanh nghiệp của doanh nghiệp, Phòng Đăng ký kinh doanh đăng tải nội dung đăng ký doanh nghiệp lên Cổng thông tin quốc gia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Cơ quan thực hiện: </w:t>
      </w:r>
      <w:r w:rsidRPr="001D6D89">
        <w:rPr>
          <w:rFonts w:ascii="Times New Roman" w:hAnsi="Times New Roman"/>
          <w:sz w:val="28"/>
          <w:szCs w:val="28"/>
        </w:rPr>
        <w:t>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Các nội dung tại Giấy chứng nhận đăng ký doanh nghiệp/Giấy xác nhận về việc thay đổi nội dung đăng ký doanh nghiệp liên quan đến ngành, nghề kinh doanh, cổ đông sáng lập, cổ đông là nhà đầu tư nước ngoài được đăng tải trên Cổng thông tin quốc gia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 xml:space="preserve">Phí, lệ phí: </w:t>
      </w:r>
      <w:r w:rsidRPr="001D6D89">
        <w:rPr>
          <w:rFonts w:ascii="Times New Roman" w:hAnsi="Times New Roman"/>
          <w:sz w:val="28"/>
          <w:szCs w:val="28"/>
        </w:rPr>
        <w:t>300.000 đồng (Thông tư số 106/2013/TT-BTC) (Nộp tại thời điểm đề nghị công bố).</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Giấy đề nghị công bố nội dung đăng ký doanh nghiệp (Phụ lục II-25,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33 Luật Doanh nghiệp và Điều 55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Cs/>
          <w:sz w:val="28"/>
          <w:szCs w:val="28"/>
        </w:rPr>
        <w:t xml:space="preserve">- </w:t>
      </w:r>
      <w:r w:rsidRPr="001D6D89">
        <w:rPr>
          <w:rFonts w:ascii="Times New Roman" w:hAnsi="Times New Roman"/>
          <w:sz w:val="28"/>
          <w:szCs w:val="28"/>
        </w:rPr>
        <w:t>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6. Thông báo mẫu con dấu (đối với doanh nghiệp tư nhân, công ty TNHH, công ty cổ phần,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Trước khi sử dụng, thay đổi, hủy mẫu con dấu, thay đổi số lượng con dấu của doanh nghiệp, chi nhánh, văn phòng đại diện, doanh nghiệp gửi thông báo đến </w:t>
      </w:r>
      <w:r w:rsidRPr="001D6D89">
        <w:rPr>
          <w:rFonts w:ascii="Times New Roman" w:hAnsi="Times New Roman"/>
          <w:bCs/>
          <w:sz w:val="28"/>
          <w:szCs w:val="28"/>
        </w:rPr>
        <w:t xml:space="preserve">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 </w:t>
      </w:r>
      <w:r w:rsidRPr="001D6D89">
        <w:rPr>
          <w:rFonts w:ascii="Times New Roman" w:hAnsi="Times New Roman"/>
          <w:sz w:val="28"/>
          <w:szCs w:val="28"/>
        </w:rPr>
        <w:t>để đăng tải thông báo về mẫu con dấu trên Cổng thông tin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mẫu con dấu của doanh nghiệp, chi nhánh, văn phòng đại diện, Phòng Đăng ký kinh doanh trao Giấy biên nhận cho doanh nghiệp, thực hiện đăng tải mẫu con dấu trên Cổng thông tin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doanh nghiệp đã được cấp thông báo về việc đăng tải thông tin về mẫu con dấu của doanh nghiệp, chi nhánh, văn phòng đại diện mới thì thông báo về việc đăng tải thông tin về mẫu con dấu của doanh nghiệp, chi nhánh, văn phòng đại diện của các lần trước đó không còn hiệu lực.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Cách thức thực hiện:</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sử dụng mẫu con dấu/số lượng con dấu của doanh nghiệp/chi nhánh/văn phòng đại diện (Phụ lục II-8,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thay đổi mẫu con dấu của doanh nghiệp/chi nhánh/văn phòng đại diện diện (Phụ lục II-9,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hủy mẫu con dấu của doanh nghiệp/chi nhánh/văn phòng đại diện diện (Phụ lục II-10,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các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01 (một) ngày làm việc kể từ khi nhận thông báo mẫu con dấu của doanh nghiệp, chi nhánh, văn phòng đại diện, Phòng Đăng ký kinh doanh trao Giấy biên nhận cho doanh nghiệp, thực hiện đăng tải mẫu con dấu trên Cổng thông tin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Kết quả thực hiện thủ tục hành chính: </w:t>
      </w:r>
      <w:r w:rsidRPr="001D6D89">
        <w:rPr>
          <w:rFonts w:ascii="Times New Roman" w:hAnsi="Times New Roman"/>
          <w:sz w:val="28"/>
          <w:szCs w:val="28"/>
        </w:rPr>
        <w:t xml:space="preserve">Các thông báo về việc sử dụng mẫu con dấu/thay đổi mẫu con dấu/hủy mẫu con dấu của doanh nghiệp/chi nhánh/văn phòng đại diện diện được đăng tải trên Cổng thông tin quốc gia về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Thông báo về việc sử dụng mẫu con dấu/số lượng con dấu của doanh nghiệp/chi nhánh/văn phòng đại diện (Phụ lục II-8,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thay đổi mẫu con dấu của doanh nghiệp/chi nhánh/văn phòng đại diện diện (Phụ lục II-9,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hủy mẫu con dấu của doanh nghiệp/chi nhánh/văn phòng đại diện diện (Phụ lục II-10,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doanh nghiệp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44 Luật Doanh nghiệp và Điều 34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96/2015/NĐ-CP ngày 19/10/2015 của Chính phủ quy định chi tiết một số điều của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7. Đăng ký hoạt động chi nhánh, văn phòng đại diện, thông báo lập địa điểm kinh doanh</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7.1. Đăng ký hoạt động chi nhánh, văn phòng đại diện (đối với doanh nghiệp tư nhân, công ty TNHH, công ty cổ phần,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Khi đăng ký hoạt động chi nhánh, văn phòng đại diện, doanh nghiệp phải gửi Thông báo lập chi nhánh, văn phòng đại diện đến </w:t>
      </w:r>
      <w:r w:rsidRPr="001D6D89">
        <w:rPr>
          <w:rFonts w:ascii="Times New Roman" w:hAnsi="Times New Roman"/>
          <w:bCs/>
          <w:sz w:val="28"/>
          <w:szCs w:val="28"/>
        </w:rPr>
        <w:t>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Kèm theo Thông báo phải có các văn bản được nêu tại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Khi nhận được hồ sơ hợp lệ của doanh nghiệp, Phòng Đăng ký kinh doanh nhập thông tin vào Hệ thống thông tin quốc gia về đăng ký doanh nghiệp để yêu cầu mã số chi nhánh, văn phòng đại diện. Trong thời hạn 02 ngày làm </w:t>
      </w:r>
      <w:r w:rsidRPr="001D6D89">
        <w:rPr>
          <w:rFonts w:ascii="Times New Roman" w:hAnsi="Times New Roman"/>
          <w:sz w:val="28"/>
          <w:szCs w:val="28"/>
        </w:rPr>
        <w:lastRenderedPageBreak/>
        <w:t>việc kể từ ngày nhận được hồ sơ hợp lệ, Phòng Đăng ký kinh doanh cấp Giấy chứng nhận đăng ký hoạt động chi nhánh, văn phòng đại diện trong Cơ sở dữ liệu quốc gia về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doanh nghiệp lập chi nhánh, văn phòng đại diện tại tỉnh, thành phố khác nơi doanh nghiệp đặt trụ sở chính, Phòng Đăng ký kinh doanh nơi chi nhánh, văn phòng đại diện đặt trụ sở gửi thông tin đến Phòng Đăng ký kinh doanh nơi doanh nghiệp đặt trụ sở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doanh nghiệp lập chi nhánh, văn phòng đại diện ở nước ngoài thì thực hiện theo quy định của pháp luật nước đó. Trong thời hạn 30 ngày làm việc, kể từ ngày chính thức mở chi nhánh, văn phòng đại diện ở nước ngoài, doanh nghiệp phải gửi Thông báo về việc lập chi nhánh, văn phòng đại diện ở nước ngoài đến Phòng Đăng ký kinh doanh nơi doanh nghiệp đã đăng ký (Phụ lục II-12, Thông tư số 20/2015/TT-BKHĐT). Kèm theo Thông báo phải có bản sao hợp lệ Giấy chứng nhận đăng ký hoạt động chi nhánh, văn phòng đại diện hoặc giấy tờ tương đương để bổ sung thông tin về chi nhánh, văn phòng đại diện của doanh nghiệp trong Cơ sở dữ liệu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 Cách thức thực hiện: </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đăng ký hoạt động chi nhánh, văn phòng đại diện/lập địa điểm kinh doanh (Phụ lục II-11,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Hội đồng thành viên đối với công ty trách nhiệm hữu hạn hai thành viên trở lên, của chủ sở hữu công</w:t>
      </w:r>
      <w:r w:rsidRPr="001D6D89">
        <w:rPr>
          <w:rFonts w:ascii="Times New Roman" w:hAnsi="Times New Roman"/>
          <w:sz w:val="28"/>
          <w:szCs w:val="28"/>
        </w:rPr>
        <w:br/>
        <w:t>ty hoặc Hội đồng thành viên hoặc Chủ tịch công ty đối với công ty trách nhiệm hữu hạn một thành viên, của Hội đồng quản trị đối với công ty cổ phần, của các thành viên hợp danh đối với công ty hợp danh về việc thành lập chi nhánh, văn phòng đại diện;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quyết định bổ nhiệm người đứng đầu chi nhánh văn phòng đại diện;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một trong các giấy tờ chứng thực cá nhân quy định tại Điều 10 Nghị định số 78/2015/NĐ-CP của người đứng đầu chi nhánh, văn phòng đại diện.</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lastRenderedPageBreak/>
        <w:t>Trường hợp doanh nghiệp lập chi nhánh, văn phòng đại diện ở nước ngoài thì hồ sơ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lập chi nhánh, văn phòng đại diện ở nước ngoài (Phụ lục II-12,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hoạt động chi nhánh, văn phòng đại diện hoặc giấy tờ tương đương.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Cơ quan thực hiện: </w:t>
      </w:r>
      <w:r w:rsidRPr="001D6D89">
        <w:rPr>
          <w:rFonts w:ascii="Times New Roman" w:hAnsi="Times New Roman"/>
          <w:sz w:val="28"/>
          <w:szCs w:val="28"/>
        </w:rPr>
        <w:t>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hoạt động chi nhánh/văn phòng đại diện.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100.000 đồng (Thông tư số 215/2016/TT-BTC ngày 10/11/2016 ) (Nộp tại thời điểm đăng ký).</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đăng ký hoạt động chi nhánh, văn phòng đại diện/lập địa điểm kinh doanh (Phụ lục II-11,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lập chi nhánh, văn phòng đại diện ở nước ngoài (Phụ lục II-12,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46 Luật Doanh nghiệp và Điều 33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lastRenderedPageBreak/>
        <w:t>7.2. Đăng ký hoạt động chi nhánh, văn phòng đại diện (đối với doanh nghiệp hoạt động theo Giấy phép đầu tư, Giấy chứng nhận đầu tư hoặc các giấy tờ có giá trị pháp lý tương đương)</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doanh nghiệp hoạt động theo Giấy phép đầu tư, Giấy chứng nhận đầu tư hoặc các giấy tờ có giá trị pháp lý tương đương  đăng  ký hoạt động chi nhánh, văn phòng đại diện, doanh nghiệp nộp hồ sơ đến </w:t>
      </w:r>
      <w:r w:rsidRPr="001D6D89">
        <w:rPr>
          <w:rFonts w:ascii="Times New Roman" w:hAnsi="Times New Roman"/>
          <w:bCs/>
          <w:sz w:val="28"/>
          <w:szCs w:val="28"/>
        </w:rPr>
        <w:t>Trung tâm Hành chính công tỉnh nơi doanh nghiệp đặt trụ sở chính hoặc thực hiện qua dịch vụ bưu chính</w:t>
      </w:r>
      <w:r w:rsidRPr="001D6D89">
        <w:rPr>
          <w:rFonts w:ascii="Times New Roman" w:hAnsi="Times New Roman"/>
          <w:sz w:val="28"/>
          <w:szCs w:val="28"/>
        </w:rPr>
        <w:t xml:space="preserve">.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đăng ký hoạt động chi nhánh, văn phòng đại diện/lập địa điểm kinh doanh (Phụ lục II-11,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hoạt động đối với chi nhánh/văn phòng đại diện/địa điểm kinh doanh của doanh nghiệp hoạt động theo Giấy phép đầu tư, Giấy chứng nhận đầu tư (Phụ lục II-19,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và bản sao hợp lệ biên bản họp của Hội đồng thành viên đối với công ty trách nhiệm hữu hạn hai thành viên trở lên, của chủ sở hữu công</w:t>
      </w:r>
      <w:r w:rsidRPr="001D6D89">
        <w:rPr>
          <w:rFonts w:ascii="Times New Roman" w:hAnsi="Times New Roman"/>
          <w:sz w:val="28"/>
          <w:szCs w:val="28"/>
        </w:rPr>
        <w:br/>
        <w:t>ty hoặc Hội đồng thành viên hoặc Chủ tịch công ty đối với công ty trách nhiệm hữu hạn một thành viên, của Hội đồng quản trị đối với công ty cổ phần, của các thành viên hợp danh đối với công ty hợp danh về việc thành lập chi nhánh, văn phòng đại diện;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quyết định bổ nhiệm người đứng đầu chi nhánh văn phòng đại diện;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một trong các giấy tờ chứng thực cá nhân quy định tại Điều 10 Nghị định số 78/2015/NĐ-CP của người đứng đầu chi nhánh, văn phòng đại diện.</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Trường hợp doanh nghiệp lập chi nhánh, văn phòng đại diện ở nước ngoài thì hồ sơ gồm:</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lập chi nhánh, văn phòng đại diện ở nước ngoài (Phụ lục II-12,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Bản sao hợp lệ Giấy chứng nhận đăng ký hoạt động chi nhánh, văn phòng đại diện hoặc giấy tờ tương đương.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hoạt động chi nhánh/văn phòng đại diện.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100.000 đồng (Thông tư số 215/2016/TT-BTC ngày 10/11/2016 ) (Nộp tại thời điểm đăng ký).</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đăng ký hoạt động chi nhánh, văn phòng đại diện/lập địa điểm kinh doanh (Phụ lục II-11,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hoạt động đối với chi nhánh/văn phòng đại diện/địa điểm kinh doanh của doanh nghiệp hoạt động theo Giấy phép đầu tư, Giấy chứng nhận đầu tư (Phụ lục II-19,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lập chi nhánh, văn phòng đại diện ở nước ngoài (Phụ lục II-12,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Yêu cầu, điều kiện thực hiện thủ tục: </w:t>
      </w:r>
      <w:r w:rsidRPr="001D6D89">
        <w:rPr>
          <w:rFonts w:ascii="Times New Roman" w:hAnsi="Times New Roman"/>
          <w:sz w:val="28"/>
          <w:szCs w:val="28"/>
        </w:rPr>
        <w:t>Được quy định tại Điều 33 Nghị định số 78/2015/NĐ-CP và Điều 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t>7.3 Thông báo lập địa điểm kinh doanh (đối với doanh nghiệp tư nhân, công ty TNHH, công ty cổ phần,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Địa điểm kinh doanh của doanh nghiệp có thể ở ngoài địa chỉ đăng ký trụ sở chính. Doanh nghiệp chỉ được lập địa điểm kinh doanh tại tỉnh, thành phố trực thuộc Trung ương nơi doanh nghiệp đặt trụ sở chính hoặc đặt chi nhánh.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Trong thời hạn 10 ngày làm việc, kể từ ngày quyết định lập địa điểm kinh doanh, doanh nghiệp gửi Thông báo lập địa điểm kinh doanh đến </w:t>
      </w:r>
      <w:r w:rsidRPr="001D6D89">
        <w:rPr>
          <w:rFonts w:ascii="Times New Roman" w:hAnsi="Times New Roman"/>
          <w:bCs/>
          <w:sz w:val="28"/>
          <w:szCs w:val="28"/>
        </w:rPr>
        <w:t>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được hồ sơ hợp lệ của doanh nghiệp, Phòng Đăng ký kinh doanh nhập thông tin vào Hệ thống thông tin quốc gia về đăng ký doanh nghiệp để yêu cầu mã số địa điểm kinh doanh. Trong thời hạn 02 ngày làm việc kể từ ngày nhận được hồ sơ hợp lệ, Phòng Đăng ký kinh doanh cấp Giấy chứng nhận đăng ký địa điểm kinh doanh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lập chi nhánh, văn phòng đại diện, địa điểm kinh doanh (Phụ lục II-11, Thông tư số 20/2015/TT-BKHĐT).d) Số lượng hồ sơ: 01 bộ.</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i/>
          <w:sz w:val="28"/>
          <w:szCs w:val="28"/>
        </w:rPr>
        <w:t>b) Số lượng hồ sơ:</w:t>
      </w:r>
      <w:r w:rsidRPr="001D6D89">
        <w:rPr>
          <w:rFonts w:ascii="Times New Roman" w:hAnsi="Times New Roman"/>
          <w:bCs/>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Thời hạn giải quyết: </w:t>
      </w:r>
      <w:r w:rsidRPr="001D6D89">
        <w:rPr>
          <w:rFonts w:ascii="Times New Roman" w:hAnsi="Times New Roman"/>
          <w:sz w:val="28"/>
          <w:szCs w:val="28"/>
        </w:rPr>
        <w:t>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địa điểm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100.000 đồng (Thông tư số 215/2016/TT-BTC ngày 10/11/2016 ) (Nộp tại thời điểm gửi Thông báo).</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Thông báo về việc đăng ký hoạt động chi nhánh, văn phòng đại diện/lập địa điểm kinh doanh (Phụ lục II-11,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46 Luật Doanh nghiệp và Điều 33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t>7.4 Thông báo lập địa điểm kinh doanh (đối với doanh nghiệp hoạt động theo Giấy phép đầu tư, Giấy chứng nhận đầu  tư hoặc các giấy tờ có giá trị pháp lý tương đương)</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doanh nghiệp hoạt động theo Giấy phép đầu tư, Giấy chứng nhận đầu tư hoặc các giấy tờ có giá trị pháp lý tương đương đăng ký thành lập mới địa điểm kinh doanh, doanh nghiệp nộp hồ sơ tại </w:t>
      </w:r>
      <w:r w:rsidRPr="001D6D89">
        <w:rPr>
          <w:rFonts w:ascii="Times New Roman" w:hAnsi="Times New Roman"/>
          <w:bCs/>
          <w:sz w:val="28"/>
          <w:szCs w:val="28"/>
        </w:rPr>
        <w:t>Trung tâm Hành chính công tỉnh nơi doanh nghiệp đặt trụ sở chính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đăng ký hoạt động chi nhánh, văn phòng đại diện/lập địa điểm kinh doanh (Phụ lục II-11,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hoạt động đối với chi nhánh/văn phòng đại diện/địa điểm kinh doanh của doanh nghiệp hoạt động theo Giấy phép đầu tư, Giấy chứng nhận đầu tư (Phụ lục II-19,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Đối tượng thực hiện thủ tục hành chính: </w:t>
      </w:r>
      <w:r w:rsidRPr="001D6D89">
        <w:rPr>
          <w:rFonts w:ascii="Times New Roman" w:hAnsi="Times New Roman"/>
          <w:sz w:val="28"/>
          <w:szCs w:val="28"/>
        </w:rPr>
        <w:t>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địa điểm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100.000 đồng (Thông tư số 215/2016/TT-BTC ngày 10/11/2016 ) (Nộp tại thời điểm gửi Thông báo).</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đăng ký hoạt động chi nhánh, văn phòng đại diện/lập địa điểm kinh doanh (Phụ lục II-11,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hoạt động đối với chi nhánh/văn phòng đại diện/địa điểm kinh doanh của doanh nghiệp hoạt động theo Giấy phép đầu tư, Giấy chứng nhận đầu tư (Phụ lục II-19,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33 Nghị định số 78/2015/NĐ-CP và Điều 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8. Đăng ký thay đổi nội dung đăng ký hoạt động của chi nhánh, văn phòng đại diện, địa điểm kinh doanh </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t>8.1. Đăng ký thay đổi nội dung đăng ký hoạt động của chi nhánh, văn phòng đại diện, địa điểm kinh doanh (đối với doanh nghiệp tư nhân, công ty TNHH, công ty cổ phần,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Trước khi đăng ký thay đổi địa chỉ trụ sở, chi nhánh, văn phòng đại diện phải thực hiện các thủ tục với cơ quan thuế liên quan đến việc chuyển địa điểm theo quy định của pháp luật về thuế.</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chuyển trụ sở chi nhánh, văn phòng đại diện trong phạm vi tỉnh, thành phố trực thuộc Trung ương nơi chi nhánh, văn phòng đại diện đã đăng ký:</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gửi Thông báo thay đổi nội dung đăng ký hoạt động của chi nhánh, văn phòng đại diện, địa điểm kinh doanh đến </w:t>
      </w:r>
      <w:r w:rsidRPr="001D6D89">
        <w:rPr>
          <w:rFonts w:ascii="Times New Roman" w:hAnsi="Times New Roman"/>
          <w:bCs/>
          <w:sz w:val="28"/>
          <w:szCs w:val="28"/>
        </w:rPr>
        <w:t>Trung tâm Hành chính công tỉnh nơi doanh nghiệp đặt trụ sở chính hoặc Người đại diện theo pháp luật nộp hồ sơ đăng ký doanh nghiệp qua mạng điện tử theo quy trình trên Cổng thông tin quốc gia về đăng ký doanh nghiệp;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Khi nhận được Thông báo của doanh nghiệp, Phòng Đăng ký kinh doanh trao Giấy biên nhận, kiểm tra tính hợp lệ của hồ sơ, thay đổi thông tin đăng ký hoạt động của chi nhánh, văn phòng đại diện, địa điểm kinh doanh trong Cơ sở dữ liệu quốc gia về đăng ký doanh nghiệp và cấp Giấy chứng nhận đăng ký hoạt động chi nhánh, văn phòng đại diện, Giấy chứng nhận đăng ký địa điểm kinh doanh trong thời hạn 01 ngày làm việc kể từ ngày nhận được hồ sơ hợp lệ.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doanh nghiệp có nhu cầu, Phòng Đăng ký kinh doanh cấp Giấy xác nhận về việc thay đổi nội dung đăng ký hoạt động chi nhánh, văn phòng đại diện, địa điểm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chuyển trụ sở chi nhánh, văn phòng đại diện sang tỉnh, thành phố trực thuộc Trung ương khác nơi chi nhánh, văn phòng đại diện đã đăng ký:</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Doanh nghiệp gửi Thông báo thay đổi nội dung đăng ký hoạt động của chi nhánh, văn phòng đại diện đến Phòng đăng ký kinh doanh nơi chi nhánh, văn phòng đại diện dự định chuyển đến.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được Thông báo của doanh nghiệp, Phòng Đăng ký kinh doanh nơi chi nhánh, văn phòng đại diện dự định chuyển đến trao Giấy biên nhận, kiểm tra tính hợp lệ của hồ sơ, cấp Giấy chứng nhận đăng ký hoạt động chi nhánh, văn phòng đại diện cho doanh nghiệp và gửi thông tin đến Phòng Đăng ký kinh doanh nơi trước đây chi nhánh, văn phòng đại diện đặt trụ sở.</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lastRenderedPageBreak/>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về việc thay đổi nội dung đăng ký hoạt động chi nhánh/văn phòng đại diện/địa điểm kinh doanh (Phụ lục II-13,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01 (một)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cấp tỉnh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Đối tượng thực hiện thủ tục hành chính: </w:t>
      </w:r>
      <w:r w:rsidRPr="001D6D89">
        <w:rPr>
          <w:rFonts w:ascii="Times New Roman" w:hAnsi="Times New Roman"/>
          <w:sz w:val="28"/>
          <w:szCs w:val="28"/>
        </w:rPr>
        <w:t>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hoạt động chi nhánh, văn phòng đại diện, Giấy chứng nhận đăng ký địa điểm kinh doanh/Giấy xác nhận về việc thay đổi nội dung đăng ký hoạt động chi nhánh, văn phòng đại diện.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100.000 đồng (Thông tư số 215/2016/TT-BTC ngày 10/11/2016 ) (Nộp tại thời điểm đăng ký).</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về việc thay đổi nội dung đăng ký hoạt động chi nhánh/văn phòng đại diện/địa điểm kinh doanh (Phụ lục II-13,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48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Cs/>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lastRenderedPageBreak/>
        <w:t>8.2. Đăng ký thay đổi nội dung đăng ký hoạt động chi nhánh, văn phòng đại diện (đối với doanh nghiệp hoạt động theo Giấy phép đầu tư, Giấy chứng nhận đầu  tư hoặc các giấy tờ có giá trị pháp lý tương đương)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doanh nghiệp hoạt động theo Giấy phép đầu tư, Giấy chứng nhận đầu tư hoặc các giấy tờ có giá trị pháp lý tương đương đăng ký thay đổi nội dung đăng ký hoạt động chi nhánh, văn phòng đại diện, doanh nghiệp nộp hồ sơ đến </w:t>
      </w:r>
      <w:r w:rsidRPr="001D6D89">
        <w:rPr>
          <w:rFonts w:ascii="Times New Roman" w:hAnsi="Times New Roman"/>
          <w:bCs/>
          <w:sz w:val="28"/>
          <w:szCs w:val="28"/>
        </w:rPr>
        <w:t>Trung tâm Hành chính công tỉnh nơi doanh nghiệp đặt trụ sở chính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sz w:val="28"/>
          <w:szCs w:val="28"/>
        </w:rPr>
        <w:t xml:space="preserve"> Trực tiếp tại Trung tâm Hành chính công tỉnh nơi doanh nghiệp đặt trụ sở chính hoặc thực hiện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thay đổi nội dung đăng ký hoạt động chi nhánh/văn phòng đại diện/địa điểm kinh doanh (Phụ lục II-13,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hoạt động đối với chi nhánh/văn phòng đại diện/địa điểm kinh doanh của doanh nghiệp hoạt động theo Giấy phép đầu tư, Giấy chứng nhận đầu tư (Phụ lục II-19,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i/>
          <w:sz w:val="28"/>
          <w:szCs w:val="28"/>
        </w:rPr>
        <w:t>b) Số lượng hồ sơ:</w:t>
      </w:r>
      <w:r w:rsidRPr="001D6D89">
        <w:rPr>
          <w:rFonts w:ascii="Times New Roman" w:hAnsi="Times New Roman"/>
          <w:bCs/>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hoạt động chi nhánh, văn phòng đại diện/Giấy xác nhận về việc thay đổi nội dung đăng ký hoạt động chi nhánh, văn phòng đại diện.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100.000 đồng (Thông tư số 215/2016/TT-BTC ngày 10/11/2016 ) (Nộp tại thời điểm đăng ký).</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thay đổi nội dung đăng ký hoạt động chi nhánh/văn phòng đại diện/địa điểm kinh doanh (Phụ lục II-13,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Giấy đề nghị bổ sung, cập nhật thông tin đăng ký hoạt động đối với chi nhánh/văn phòng đại diện/địa điểm kinh doanh của doanh nghiệp hoạt động theo Giấy phép đầu tư, Giấy chứng nhận đầu tư (Phụ lục II-19,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Nghị định số 78/2015/NĐ-CP và Điều 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t>8.3. Đăng ký thay đổi nội dung đăng ký địa điểm kinh doanh (đối với doanh nghiệp hoạt động theo Giấy phép đầu tư, Giấy chứng nhận đầu  tư hoặc các giấy tờ có giá trị pháp lý tương đương)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doanh nghiệp hoạt động theo Giấy phép đầu tư, Giấy chứng nhận đầu tư hoặc các giấy tờ có giá trị pháp lý tương đương đăng ký thay đổi nội dung hoạt động của địa điểm kinh doanh, doanh nghiệp nộp hồ sơ đến </w:t>
      </w:r>
      <w:r w:rsidRPr="001D6D89">
        <w:rPr>
          <w:rFonts w:ascii="Times New Roman" w:hAnsi="Times New Roman"/>
          <w:bCs/>
          <w:sz w:val="28"/>
          <w:szCs w:val="28"/>
        </w:rPr>
        <w:t>Trung tâm Hành chính công tỉnh nơi doanh nghiệp đặt trụ sở chính hoặc thực hiện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ab/>
        <w:t>1. Trường hợp địa điểm kinh doanh trực thuộc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thay đổi nội dung đăng ký hoạt động chi nhánh/văn phòng đại diện/địa điểm kinh doanh (Phụ lục II-13,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Giấy đề nghị bổ sung, cập nhật thông tin đăng ký hoạt động đối với chi nhánh/văn phòng đại diện/địa điểm kinh doanh của doanh nghiệp hoạt động theo </w:t>
      </w:r>
      <w:r w:rsidRPr="001D6D89">
        <w:rPr>
          <w:rFonts w:ascii="Times New Roman" w:hAnsi="Times New Roman"/>
          <w:sz w:val="28"/>
          <w:szCs w:val="28"/>
        </w:rPr>
        <w:lastRenderedPageBreak/>
        <w:t>Giấy phép đầu tư, Giấy chứng nhận đầu tư (Phụ lục II-19,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ab/>
        <w:t>2. Trường hợp địa điểm kinh doanh thuộc chi nhánh: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thay đổi nội dung đăng ký hoạt động chi nhánh/văn phòng đại diện/địa điểm kinh doanh (Phụ lục II-13,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hoạt động đối với chi nhánh/văn phòng đại diện/địa điểm kinh doanh của doanh nghiệp hoạt động theo Giấy phép đầu tư, Giấy chứng nhận đầu tư (Phụ lục II-19,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trường hợp chi nhánh hoạt động theo Giấy chứng nhận đầu tư, ngoài các giấy tờ nêu trên, kèm theo hồ sơ phải có bản sao hợp lệ Giấy chứng nhận đầu tư và bản sao hợp lệ Giấy chứng nhận đăng ký thuế của chi nhánh.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địa điểm kinh doanh/Giấy xác nhận về việc thay đổi nội dung đăng ký địa điểm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100.000 đồng (Thông tư số 215/2016/TT-BTC ngày 10/11/2016 ) (Nộp tại thời điểm đăng ký).</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thay đổi nội dung đăng ký hoạt động chi nhánh/văn phòng đại diện/địa điểm kinh doanh (Phụ lục II-13,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hoạt động đối với chi nhánh/văn phòng đại diện/địa điểm kinh doanh của doanh nghiệp hoạt động theo Giấy phép đầu tư, Giấy chứng nhận đầu tư (Phụ lục II-19,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Nghị định số 78/2015/NĐ-CP và Điều 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9. Thông báo chào bán cổ phần riêng lẻ của công ty cổ phần không phải là công ty cổ phần đại chúng</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ra quyết định chào bán cổ phần riêng lẻ, Doanh nghiệp hoặc người được ủy quyền thực hiện thủ tục đăng ký doanh nghiệp gửi Thông báo trực tiếp tại </w:t>
      </w:r>
      <w:r w:rsidRPr="001D6D89">
        <w:rPr>
          <w:rFonts w:ascii="Times New Roman" w:hAnsi="Times New Roman"/>
          <w:bCs/>
          <w:sz w:val="28"/>
          <w:szCs w:val="28"/>
        </w:rPr>
        <w:t>Trực tiếp tại Trung tâm Hành chính công tỉnh nơi doanh nghiệp đặt trụ sở chính hoặc thực hiện nộp hồ sơ qua dịch vụ bưu chính</w:t>
      </w:r>
      <w:r w:rsidRPr="001D6D89">
        <w:rPr>
          <w:rFonts w:ascii="Times New Roman" w:hAnsi="Times New Roman"/>
          <w:sz w:val="28"/>
          <w:szCs w:val="28"/>
        </w:rPr>
        <w:t xml:space="preserve">, theo quy định tại Điều 123 Luật Doanh nghiệp trong thời hạn 05 ngày làm việc, kể từ ngày ra quyết định. </w:t>
      </w:r>
    </w:p>
    <w:p w:rsidR="00CA62D6" w:rsidRPr="001D6D89" w:rsidRDefault="00CA62D6" w:rsidP="00CA62D6">
      <w:pPr>
        <w:autoSpaceDE w:val="0"/>
        <w:autoSpaceDN w:val="0"/>
        <w:adjustRightInd w:val="0"/>
        <w:spacing w:before="120" w:after="120"/>
        <w:ind w:firstLine="709"/>
        <w:jc w:val="both"/>
        <w:rPr>
          <w:rFonts w:ascii="Times New Roman" w:hAnsi="Times New Roman"/>
          <w:i/>
          <w:sz w:val="28"/>
          <w:szCs w:val="28"/>
        </w:rPr>
      </w:pPr>
      <w:r w:rsidRPr="001D6D89">
        <w:rPr>
          <w:rFonts w:ascii="Times New Roman" w:hAnsi="Times New Roman"/>
          <w:i/>
          <w:sz w:val="28"/>
          <w:szCs w:val="28"/>
        </w:rPr>
        <w:t>* Thông báo chào bán cổ phần riêng lẻ bao gồm các nội dung sau đây: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Tên, địa chỉ trụ sở chính, mã số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Tổng số cổ phần dự định chào bán; các loại cổ phần chào bán và số lượng cổ phần chào bán mỗi loại;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Thời điểm, hình thức chào bán cổ phần;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Họ, tên, chữ ký của người đại diện theo pháp luật của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Kèm theo Thông báo chào bán cổ phần riêng lẻ phải có các tài liệu sau đây: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Nghị quyết của Đại hội đồng cổ đông về chào bán cổ phần riêng lẻ;</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Phương án chào bán cổ phần riêng lẻ đã được Đại hội đồng cổ đông thông qua (nếu có);</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Phòng Đăng ký kinh doanh trao Giấy biên nhận, kiểm tra tính hợp lệ của hồ sơ và bổ sung, thay đổi thông tin của doanh nghiệp trong Cơ sở dữ liệu quốc gia về đăng ký doanh nghiệp và gửi Thông báo ý kiến về việc công ty cổ phần chào bán cổ phần riêng lẻ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Cách thức thực hiện:</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w:t>
      </w:r>
      <w:r w:rsidRPr="001D6D89">
        <w:rPr>
          <w:rFonts w:ascii="Times New Roman" w:hAnsi="Times New Roman"/>
          <w:bCs/>
          <w:sz w:val="28"/>
          <w:szCs w:val="28"/>
        </w:rPr>
        <w:lastRenderedPageBreak/>
        <w:t>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chào bán cổ phần riêng lẻ (Phụ lục II-7,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Thời hạn giải quyết: </w:t>
      </w:r>
      <w:r w:rsidRPr="001D6D89">
        <w:rPr>
          <w:rFonts w:ascii="Times New Roman" w:hAnsi="Times New Roman"/>
          <w:sz w:val="28"/>
          <w:szCs w:val="28"/>
        </w:rPr>
        <w:t>Công ty có quyền bán cổ phần sau 05 ngày làm việc, kể từ ngày gửi Thông báo mà không nhận được ý kiến phản đối của cơ quan đăng ký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Sau 05 ngày làm việc, kể từ ngày gửi Thông báo mà không nhận được ý kiến phản đối của cơ quan đăng ký kinh doanh, công ty có quyền bán cổ phần theo quy định về chào bán cổ phần riêng lẻ.</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chào bán cổ phần riêng lẻ (Phụ lục II-7,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123 Luật Doanh nghiệp và Điều 54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10. Thông báo cập nhật thông tin cổ đông là cá nhân nước ngoài, người đại diện theo uỷ quyền của cổ đông là tổ chức nước ngoài (đối với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Trường hợp có thông tin hoặc có thay đổi các thông tin về họ, tên, quốc tịch, số hộ chiếu, địa chỉ thường trú, số cổ phần và loại cổ phần của cổ đông là cá nhân nước ngoài; tên, mã số doanh nghiệp, địa chỉ trụ sở chính, số cổ phần và loại cổ phần và họ, tên, quốc tịch, số hộ chiếu, địa chỉ thường trú người đại diện theo ủy quyền của cổ đông là tổ chức nước ngoài. Doanh nghiệp hoặc người được ủy quyền thực hiện thủ tục đăng ký doanh nghiệp gửi Thông báo trực tiếp tại </w:t>
      </w:r>
      <w:r w:rsidRPr="001D6D89">
        <w:rPr>
          <w:rFonts w:ascii="Times New Roman" w:hAnsi="Times New Roman"/>
          <w:bCs/>
          <w:sz w:val="28"/>
          <w:szCs w:val="28"/>
        </w:rPr>
        <w:t>Trực tiếp tại Trung tâm Hành chính công tỉnh nơi doanh nghiệp đặt trụ sở chính hoặc thực hiện nộp hồ sơ qua dịch vụ bưu chính</w:t>
      </w:r>
      <w:r w:rsidRPr="001D6D89">
        <w:rPr>
          <w:rFonts w:ascii="Times New Roman" w:hAnsi="Times New Roman"/>
          <w:sz w:val="28"/>
          <w:szCs w:val="28"/>
        </w:rPr>
        <w:t>, theo quy định tại Khoản 3 Điều 171 Luật Doanh nghiệp trong thời hạn 03 ngày làm việc, kể từ ngày có thông tin hoặc có thay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Phòng Đăng ký kinh doanh – Sở Kế hoạch và Đầu tư  trao Giấy biên nhận, kiểm tra tính hợp lệ của hồ sơ và bổ sung, thay đổi thông tin của doanh nghiệp trong Cơ sở dữ liệu quốc gia về đăng ký doanh nghiệp. Trường hợp doanh nghiệp có nhu cầu, Phòng Đăng ký kinh doanh cấp Giấy xác nhận về việc thay đổi nội dung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bổ sung, cập nhật thông tin đăng ký doanh nghiệp  (Phụ lục II-5,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Khi nhận hồ sơ hợp lệ, Phòng Đăng ký kinh doanh thực hiện bổ sung, thay đổi thông tin của doanh nghiệp trong Cơ sở dữ liệu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cấp tỉnh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xml:space="preserve"> Thông tin của doanh nghiệp được cập nhật bổ sung trong Cơ sở dữ liệu quốc gia về đăng ký doanh nghiệp/Giấy xác nhận về việc thay đổi nội dung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Thông báo về việc bổ sung, cập nhật thông tin đăng ký doanh nghiệp  (Phụ lục II-5,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171 Luật Doanh nghiệp và Điều 54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11. Thông báo cho thuê doanh nghiệp tư nhân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Trong thời hạn 03 ngày làm việc, kể từ ngày hợp đồng cho thuê doanh nghiệp có hiệu lực thi hành, chủ doanh nghiệp tư nhân phải gửi Thông báo về việc cho thuê doanh nghiệp tư nhân kèm theo bản sao hợp đồng cho thuê có công chứng đến </w:t>
      </w:r>
      <w:r w:rsidRPr="001D6D89">
        <w:rPr>
          <w:rFonts w:ascii="Times New Roman" w:hAnsi="Times New Roman"/>
          <w:bCs/>
          <w:sz w:val="28"/>
          <w:szCs w:val="28"/>
        </w:rPr>
        <w:t>Trực tiếp tại Trung tâm Hành chính công tỉnh nơi doanh nghiệp đặt trụ sở chính hoặc thực hiện nộp hồ sơ qua dịch vụ bưu chính</w:t>
      </w:r>
      <w:r w:rsidRPr="001D6D89">
        <w:rPr>
          <w:rFonts w:ascii="Times New Roman" w:hAnsi="Times New Roman"/>
          <w:sz w:val="28"/>
          <w:szCs w:val="28"/>
        </w:rPr>
        <w:t xml:space="preserve"> và cơ quan thuế theo quy định tại Điều 186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Phòng Đăng ký kinh doanh – Sở Kế hoạch và Đầu tư  trao Giấy biên nhận, kiểm tra tính hợp lệ của hồ sơ và bổ sung, thay đổi thông tin của doanh nghiệp trong Cơ sở dữ liệu quốc gia về đăng ký doanh nghiệp. Trường hợp doanh nghiệp có nhu cầu, Phòng Đăng ký kinh doanh cấp Giấy xác nhận về việc cho thuê doanh nghiệp tư nhân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Cách thức thực hiện: </w:t>
      </w:r>
      <w:r w:rsidRPr="001D6D89">
        <w:rPr>
          <w:rFonts w:ascii="Times New Roman" w:hAnsi="Times New Roman"/>
          <w:bCs/>
          <w:sz w:val="28"/>
          <w:szCs w:val="28"/>
        </w:rPr>
        <w:t>Trực tiếp tại Trung tâm Hành chính công tỉnh nơi doanh nghiệp đặt trụ sở chính hoặc thực hiện nộp hồ sơ qua dịch vụ bưu chính</w:t>
      </w:r>
      <w:r w:rsidRPr="001D6D89">
        <w:rPr>
          <w:rFonts w:ascii="Times New Roman" w:hAnsi="Times New Roman"/>
          <w:sz w:val="28"/>
          <w:szCs w:val="28"/>
        </w:rPr>
        <w:t xml:space="preserve">.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báo về việc cho thuê doanh nghiệp tư nhân (Phụ lục II-6,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 xml:space="preserve">Cơ quan thực hiện: </w:t>
      </w:r>
      <w:r w:rsidRPr="001D6D89">
        <w:rPr>
          <w:rFonts w:ascii="Times New Roman" w:hAnsi="Times New Roman"/>
          <w:sz w:val="28"/>
          <w:szCs w:val="28"/>
        </w:rPr>
        <w:t>Phòng Đăng ký kinh doanh cấp tỉnh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Thông tin của doanh nghiệp trong Cơ sở dữ liệu quốc gia về đăng ký doanh nghiệpđược cập nhật/ Giấy xác nhận về việc cho thuê doanh nghiệp tư nhân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báo về việc cho thuê doanh nghiệp tư nhân (Phụ lục II-6,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186 Luật Doanh nghiệp và Điều 54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12. Bán doanh nghiệp tư nhân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 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Người mua doanh nghiệp tư nhân phải đăng ký thay đổi chủ doanh nghiệp tư nhân theo quy định tại của Điều 187 Luật Doanh nghiệp. Sau khi bán doanh nghiệp, chủ doanh nghiệp tư nhân vẫn phải chịu trách nhiệm về các khoản nợ và nghĩa vụ tài sản khác của doanh nghiệp phát sinh trong thời gian trước ngày chuyển giao doanh nghiệp, trừ trường hợp người mua, người bán và chủ nợ của doanh nghiệp có thỏa thuận khác.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Người mua gửi Hồ sơ đăng ký thay đổi đến </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Khi nhận Thông báo, Phòng Đăng ký kinh doanh – Sở Kế hoạch và Đầu tư trao Giấy biên nhận, kiểm tra tính hợp lệ của hồ sơ và bổ sung, thay đổi thông tin của doanh nghiệp trong Cơ sở dữ liệu quốc gia về đăng ký doanh nghiệp. Trường hợp doanh nghiệp có nhu cầu, Phòng Đăng ký kinh doanh cấp Giấy chứng nhận về việc bán doanh nghiệp tư nhân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Cách thức thực hiện:</w:t>
      </w:r>
      <w:r w:rsidRPr="001D6D89">
        <w:rPr>
          <w:rFonts w:ascii="Times New Roman" w:hAnsi="Times New Roman"/>
          <w:sz w:val="28"/>
          <w:szCs w:val="28"/>
        </w:rPr>
        <w:t xml:space="preserve"> Trực tiếp tại Trung tâm Hành chính công tỉnh nơi doanh nghiệp đặt trụ sở chính hoặc thực hiện qua dịch vụ bưu chính.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thay đổi chủ doanh nghiệp tư nhân (Phụ lục II-3,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một trong những giấy tờ chứng thực cá nhân quy định tại Điều 10 Nghị định số 78/2015/NĐ-CP của người mua;</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mua bán hoặc các giấy tờ chứng minh hoàn tất việc chuyển nhượng.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Đối tượng thực hiện thủ tục hành chính: </w:t>
      </w:r>
      <w:r w:rsidRPr="001D6D89">
        <w:rPr>
          <w:rFonts w:ascii="Times New Roman" w:hAnsi="Times New Roman"/>
          <w:sz w:val="28"/>
          <w:szCs w:val="28"/>
        </w:rPr>
        <w:t>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Kết quả thực hiện thủ tục hành chính: </w:t>
      </w:r>
      <w:r w:rsidRPr="001D6D89">
        <w:rPr>
          <w:rFonts w:ascii="Times New Roman" w:hAnsi="Times New Roman"/>
          <w:sz w:val="28"/>
          <w:szCs w:val="28"/>
        </w:rPr>
        <w:t>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thay đổi chủ doanh nghiệp tư nhân (Phụ lục II-3,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29 Luật Doanh nghiệp và Điều 47 Nghị định số 78/2015/NĐ-CP.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13. Chia doanh nghiệp (đối với công ty trách nhiệm hữu hạn và công ty cổ phần)</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t xml:space="preserve">13.1. Thành lập mới công ty được chia là công ty trách nhiệm hữu hạn một thành viên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Chủ sở hữu công ty bị chia thông qua nghị quyết chia công ty theo quy định của Luật Doanh nghiệp và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Nghị quyết chia công ty phải được gửi đến tất cả các chủ nợ và thông báo cho người lao động biết trong thời hạn 15 ngày, kể từ ngày thông qua nghị quyết.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Chủ sở hữu công ty của công ty mới được thành lập thông qua Điều lệ, bầu hoặc bổ nhiệm Chủ tịch Hội đồng thành viên, Chủ tịch công ty, Giám đốc hoặc Tổng giám đốc và tiến hành đăng ký doanh nghiệp theo quy định của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Công ty bị chia chấm dứt tồn tại sau khi các công ty mới được cấp Giấy chứng nhận đăng ký doanh nghiệp. Các công ty mới phải cùng liên đới chịu trách nhiệm về các khoản nợ chưa thanh toán, hợp đồng lao động và nghĩa vụ tài sản khác của công ty bị chia hoặc thỏa thuận với chủ nợ, khách hàng và người lao động để một trong số các công ty đó thực hiện các nghĩa vụ này.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tại </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Style w:val="Emphasis"/>
          <w:rFonts w:ascii="Times New Roman" w:hAnsi="Times New Roman"/>
          <w:i w:val="0"/>
          <w:iCs/>
          <w:sz w:val="28"/>
        </w:rPr>
      </w:pPr>
      <w:r w:rsidRPr="001D6D89">
        <w:rPr>
          <w:rStyle w:val="Emphasis"/>
          <w:rFonts w:ascii="Times New Roman" w:hAnsi="Times New Roman"/>
          <w:i w:val="0"/>
          <w:iCs/>
          <w:sz w:val="28"/>
        </w:rPr>
        <w:t>Cơ quan đăng ký kinh doanh cập nhật tình trạng pháp lý của công ty bị chia trong Cơ sở dữ liệu quốc gia về đăng ký doanh nghiệp khi cấp Giấy chứng nhận đăng ký doanh nghiệp cho công ty mới. Trường hợp công ty mới có địa chỉ trụ sở chính ngoài tỉnh nơi công ty bị chia có trụ sở chính thì Cơ quan đăng ký kinh doanh nơi đặt trụ sở chính công ty mới phải thông báo việc đăng ký doanh nghiệp công ty mới cho Cơ quan đăng ký kinh doanh nơi công ty bị chia đặt trụ sở chính để cập nhật tình trạng pháp lý của công ty bị chia trên Cơ sở dữ liệu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w:t>
      </w:r>
      <w:r w:rsidRPr="001D6D89">
        <w:rPr>
          <w:rFonts w:ascii="Times New Roman" w:hAnsi="Times New Roman"/>
          <w:bCs/>
          <w:sz w:val="28"/>
          <w:szCs w:val="28"/>
        </w:rPr>
        <w:lastRenderedPageBreak/>
        <w:t>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chia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công ty bị chia;</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Hồ sơ đăng ký doanh nghiệp đối với công ty trách nhiệm hữu hạn một thành viên của các công ty mới.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 xml:space="preserve">b) Số lượng hồ sơ: </w:t>
      </w:r>
      <w:r w:rsidRPr="001D6D89">
        <w:rPr>
          <w:rFonts w:ascii="Times New Roman" w:hAnsi="Times New Roman"/>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trách nhiệm hữu hạn một thành viên - (Phụ lục I-2,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192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t>13.2. Thành lập mới công ty được chia là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Hội đồng thành viên của công ty bị chia thông qua nghị quyết chia công ty theo quy định của Luật Doanh nghiệp và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Nghị quyết chia công ty phải được gửi đến tất cả các chủ nợ và thông báo cho người lao động biết trong thời hạn 15 ngày, kể từ ngày thông qua nghị quyết.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thành viên của công ty mới được thành lập thông qua Điều lệ, bầu hoặc bổ nhiệm Chủ tịch Hội đồng thành viên, Giám đốc hoặc Tổng giám đốc và tiến hành đăng ký doanh nghiệp theo quy định của Luật Doanh nghiệp. Trong trường hợp này, hồ sơ đăng ký doanh nghiệp đối với công ty mới phải kèm theo nghị quyết chia công ty quy định tại điểm a khoản này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Công ty bị chia chấm dứt tồn tại sau khi các công ty mới được cấp Giấy chứng nhận đăng ký doanh nghiệp. Các công ty mới phải cùng liên đới chịu trách nhiệm về các khoản nợ chưa thanh toán, hợp đồng lao động và nghĩa vụ tài sản khác của công ty bị chia hoặc thỏa thuận với chủ nợ, khách hàng và người lao động để một trong số các công ty đó thực hiện các nghĩa vụ này.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Style w:val="Emphasis"/>
          <w:rFonts w:ascii="Times New Roman" w:hAnsi="Times New Roman"/>
          <w:i w:val="0"/>
          <w:iCs/>
          <w:sz w:val="28"/>
        </w:rPr>
      </w:pPr>
      <w:r w:rsidRPr="001D6D89">
        <w:rPr>
          <w:rStyle w:val="Emphasis"/>
          <w:rFonts w:ascii="Times New Roman" w:hAnsi="Times New Roman"/>
          <w:i w:val="0"/>
          <w:iCs/>
          <w:sz w:val="28"/>
        </w:rPr>
        <w:t>Cơ quan đăng ký kinh doanh cập nhật tình trạng pháp lý của công ty bị chia trong Cơ sở dữ liệu quốc gia về đăng ký doanh nghiệp khi cấp Giấy chứng nhận đăng ký doanh nghiệp cho công ty mới. Trường hợp công ty mới có địa chỉ trụ sở chính ngoài tỉnh nơi công ty bị chia có trụ sở chính thì Cơ quan đăng ký kinh doanh nơi đặt trụ sở chính công ty mới phải thông báo việc đăng ký doanh nghiệp công ty mới cho Cơ quan đăng ký kinh doanh nơi công ty bị chia đặt trụ sở chính để cập nhật tình trạng pháp lý của công ty bị chia trên Cơ sở dữ liệu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bCs/>
          <w:sz w:val="28"/>
          <w:szCs w:val="28"/>
        </w:rPr>
        <w:t xml:space="preserve">Trực tiếp tại Trung tâm Hành chính công tỉnh nơi doanh nghiệp đặt trụ sở chính hoặc qua mạng điện tử theo quy trình trên Cổng </w:t>
      </w:r>
      <w:r w:rsidRPr="001D6D89">
        <w:rPr>
          <w:rFonts w:ascii="Times New Roman" w:hAnsi="Times New Roman"/>
          <w:bCs/>
          <w:sz w:val="28"/>
          <w:szCs w:val="28"/>
        </w:rPr>
        <w:lastRenderedPageBreak/>
        <w:t>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Cs/>
          <w:sz w:val="28"/>
          <w:szCs w:val="28"/>
        </w:rPr>
        <w:tab/>
        <w:t xml:space="preserve">- </w:t>
      </w:r>
      <w:r w:rsidRPr="001D6D89">
        <w:rPr>
          <w:rFonts w:ascii="Times New Roman" w:hAnsi="Times New Roman"/>
          <w:sz w:val="28"/>
          <w:szCs w:val="28"/>
        </w:rPr>
        <w:t>Nghị quyết chia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biên bản họp Hội đồng thành viên;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công ty bị chia;</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Hồ sơ đăng ký doanh nghiệp của công ty trách nhiệm hữu hạn hai thành viên trở lên cho công ty mới.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Thời hạn giải quyết: </w:t>
      </w:r>
      <w:r w:rsidRPr="001D6D89">
        <w:rPr>
          <w:rFonts w:ascii="Times New Roman" w:hAnsi="Times New Roman"/>
          <w:sz w:val="28"/>
          <w:szCs w:val="28"/>
        </w:rPr>
        <w:t>Trong thời hạn 02 (hai)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Giấy đề nghị đăng ký công ty trách nhiệm hữu hạn hai thành viên trở lên (Phụ lục I-3, Thông tư số 20/2015/TT-BKHĐT);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thành viên công ty TNHH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192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iCs/>
          <w:sz w:val="28"/>
          <w:szCs w:val="28"/>
        </w:rPr>
      </w:pPr>
      <w:r w:rsidRPr="001D6D89">
        <w:rPr>
          <w:rFonts w:ascii="Times New Roman" w:hAnsi="Times New Roman"/>
          <w:b/>
          <w:bCs/>
          <w:iCs/>
          <w:sz w:val="28"/>
          <w:szCs w:val="28"/>
        </w:rPr>
        <w:t>13.3. Thành lập mới công ty được chia là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Đại hội đồng cổ đông của công ty bị chia thông qua nghị quyết chia công ty theo quy định của Luật Doanh nghiệp và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Nghị quyết chia công ty phải được gửi đến tất cả các chủ nợ và thông báo cho người lao động biết trong thời hạn 15 ngày, kể từ ngày thông qua nghị quyết.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Cổ đông của công ty mới được thành lập thông qua Điều lệ, bầu hoặc bổ nhiệm Hội đồng quản trị, Giám đốc hoặc Tổng giám đốc và tiến hành đăng ký doanh nghiệp theo quy định của Luật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Công ty bị chia chấm dứt tồn tại sau khi các công ty mới được cấp Giấy chứng nhận đăng ký doanh nghiệp. Các công ty mới phải cùng liên đới chịu trách nhiệm về các khoản nợ chưa thanh toán, hợp đồng lao động và nghĩa vụ tài sản khác của công ty bị chia hoặc thỏa thuận với chủ nợ, khách hàng và người lao động để một trong số các công ty đó thực hiện các nghĩa vụ này.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Doanh nghiệp hoặc người đại diện theo ủy quyền trực tiếp nộp hồ sơ tại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Style w:val="Emphasis"/>
          <w:rFonts w:ascii="Times New Roman" w:hAnsi="Times New Roman"/>
          <w:i w:val="0"/>
          <w:iCs/>
          <w:sz w:val="28"/>
        </w:rPr>
      </w:pPr>
      <w:r w:rsidRPr="001D6D89">
        <w:rPr>
          <w:rStyle w:val="Emphasis"/>
          <w:rFonts w:ascii="Times New Roman" w:hAnsi="Times New Roman"/>
          <w:i w:val="0"/>
          <w:iCs/>
          <w:sz w:val="28"/>
        </w:rPr>
        <w:t>Cơ quan đăng ký kinh doanh cập nhật tình trạng pháp lý của công ty bị chia trong Cơ sở dữ liệu quốc gia về đăng ký doanh nghiệp khi cấp Giấy chứng nhận đăng ký doanh nghiệp cho công ty mới. Trường hợp công ty mới có địa chỉ trụ sở chính ngoài tỉnh nơi công ty bị chia có trụ sở chính thì Cơ quan đăng ký kinh doanh nơi đặt trụ sở chính công ty mới phải thông báo việc đăng ký doanh nghiệp công ty mới cho Cơ quan đăng ký kinh doanh nơi công ty bị chia đặt trụ sở chính để cập nhật tình trạng pháp lý của công ty bị chia trên Cơ sở dữ liệu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Cách thức thực hiện:</w:t>
      </w:r>
      <w:r w:rsidRPr="001D6D89">
        <w:rPr>
          <w:rFonts w:ascii="Times New Roman" w:hAnsi="Times New Roman"/>
          <w:bCs/>
          <w:sz w:val="28"/>
          <w:szCs w:val="28"/>
        </w:rPr>
        <w:t>Trực tiếp 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Nghị quyết chia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biên bản họp của Đại hội đồng cổ đông về việc chia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công ty bị chia;</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Hồ sơ đăng ký doanh nghiệp của công ty cổ phần đối với công ty mới.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cổ phần (Phụ lục 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sáng lập (Phụ lục I-7,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là nhà đầu tư nước ngoài (Phụ lục I-8,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192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14. Tách doanh nghiệp (đối với công ty trách nhiệm hữu hạn và công ty cổ phần)</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t xml:space="preserve">14.1. Thành lập mới công ty được tách là công ty trách nhiệm hữu hạn một thành viên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Công ty trách nhiệm hữu hạn có thể tách bằng cách chuyển một phần tài sản, quyền và nghĩa vụ của công ty hiện có (sau đây gọi là công ty bị tách) để thành lập một hoặc một số công ty trách nhiệm hữu hạn (sau đây gọi là công ty được tách) mà không chấm dứt tồn tại của công ty bị tách.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Chủ sở hữu công ty của công ty bị tách thông qua nghị quyết tách công ty theo quy định của Luật Doanh nghiệp và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Nghị quyết tách công ty phải được gửi đến tất cả các chủ nợ và thông báo cho người lao động biết trong thời hạn 15 ngày, kể từ ngày thông qua nghị quyết;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Chủ sở hữu công ty được tách thông qua Điều lệ, bầu hoặc bổ nhiệm Chủ tịch Hội đồng thành viên, Chủ tịch công ty, Giám đốc hoặc Tổng giám đốc và tiến hành đăng ký doanh nghiệp theo quy định của pháp luật.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Sau khi đăng ký doanh nghiệp, công ty bị tách và công ty được tách phải cùng liên đới chịu trách nhiệm về các khoản nợ chưa thanh toán, hợp đồng lao động và nghĩa vụ tài sản khác của công ty bị tách, trừ trường hợp công ty bị tách, công ty mới thành lập, chủ nợ, khách hàng và người lao động của công ty bị tách có thỏa thuận khác.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tách công ty theo quy định tại Điều 193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công ty bị tách;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Hồ sơ đăng ký doanh nghiệp đối với công ty trách nhiệm hữu hạn một thành viên của các công ty được tách.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Tên mẫu đơn, mẫu tờ khai: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trách nhiệm hữu hạn một thành viên (Phụ lục I-2,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193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14.2. Thành lập mới công ty được tách là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Công ty trách nhiệm hữu hạn có thể tách bằng cách chuyển một phần tài sản, quyền và nghĩa vụ của công ty hiện có (sau đây gọi là công ty bị tách) để </w:t>
      </w:r>
      <w:r w:rsidRPr="001D6D89">
        <w:rPr>
          <w:rFonts w:ascii="Times New Roman" w:hAnsi="Times New Roman"/>
          <w:sz w:val="28"/>
          <w:szCs w:val="28"/>
        </w:rPr>
        <w:lastRenderedPageBreak/>
        <w:t>thành lập một hoặc một số công ty trách nhiệm hữu hạn mới (sau đây gọi là công ty được tách) mà không chấm dứt tồn tại của công ty bị tách.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Hội đồng thành viên của công ty bị tách thông qua nghị quyết tách công ty theo quy định của Luật Doanh nghiệp và Điều lệ công ty.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Nghị quyết tách công ty phải được gửi đến tất cả các chủ nợ và thông báo cho người lao động biết trong thời hạn 15 ngày, kể từ ngày thông qua nghị quyết.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thành viên của công ty được tách thông qua Điều lệ, bầu hoặc bổ nhiệm Chủ tịch Hội đồng thành viên, Giám đốc hoặc Tổng giám đốc và tiến hành đăng ký doanh nghiệp theo quy định của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Sau khi đăng ký doanh nghiệp, công ty bị tách và công ty được tách phải cùng liên đới chịu trách nhiệm về các khoản nợ chưa thanh toán, hợp đồng lao động và nghĩa vụ tài sản khác của công ty bị tách, trừ trường hợp công ty bị tách, công ty mới thành lập, chủ nợ, khách hàng và người lao động của công ty bị tách có thỏa thuận khác.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tách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biên bản họp Hội đồng thành viên;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công ty bị tách;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Hồ sơ đăng ký doanh nghiệp đối với công ty trách nhiệm hữu hạn hai thành viên trở lên của công ty được tách.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lastRenderedPageBreak/>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Giấy đề nghị đăng ký công ty trách nhiệm hữu hạn hai thành viên trở lên (Phụ lục I-3, Thông tư số 20/2015/TT-BKHĐT);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thành viên công ty TNHH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193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14.3. Thành lập mới công ty được tách là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Đại hội đồng cổ đông của công ty bị tách thông qua nghị quyết tách công ty theo quy định của Luật này và Điều lệ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Nghị quyết tách công ty phải được gửi đến tất cả các chủ nợ và thông báo cho người lao động biết trong thời hạn 15 ngày, kể từ ngày thông qua nghị quyết.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cổ đông của công ty được tách thông qua Điều lệ, bầu hoặc bổ nhiệm Hội đồng quản trị, Giám đốc hoặc Tổng giám đốc và tiến hành đăng ký doanh nghiệp theo quy định của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Sau khi đăng ký doanh nghiệp, công ty bị tách và công ty được tách phải cùng liên đới chịu trách nhiệm về các khoản nợ chưa thanh toán, hợp đồng lao động và nghĩa vụ tài sản khác của công ty bị tách, trừ trường hợp công ty bị </w:t>
      </w:r>
      <w:r w:rsidRPr="001D6D89">
        <w:rPr>
          <w:rFonts w:ascii="Times New Roman" w:hAnsi="Times New Roman"/>
          <w:sz w:val="28"/>
          <w:szCs w:val="28"/>
        </w:rPr>
        <w:lastRenderedPageBreak/>
        <w:t xml:space="preserve">tách, công ty mới thành lập, chủ nợ, khách hàng và người lao động của công ty bị tách có thỏa thuận khác. </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Cách thức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Doanh nghiệp trực tiếp nộp hồ sơ tại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tách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biên bản họp của Đại hội đồng cổ đông về việc tách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công ty bị tách;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Hồ sơ đăng ký doanh nghiệp đối với công ty cổ phần của các công ty được tách.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Đối tượng thực hiện thủ tục hành chính: </w:t>
      </w:r>
      <w:r w:rsidRPr="001D6D89">
        <w:rPr>
          <w:rFonts w:ascii="Times New Roman" w:hAnsi="Times New Roman"/>
          <w:sz w:val="28"/>
          <w:szCs w:val="28"/>
        </w:rPr>
        <w:t xml:space="preserve">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cổ phần (Phụ lục 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sáng lập (Phụ lục I-7,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là nhà đầu tư nước ngoài (Phụ lục I-8,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193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15. Hợp nhất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 xml:space="preserve">15.1. Thành lập mới công ty hợp nhất là công ty trách nhiệm hữu hạn một thành viên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Hai hoặc một số công ty (sau đây gọi là công ty bị hợp nhất) có thể hợp nhất thành một công ty mới (sau đây gọi là công ty hợp nhất), đồng thời chấm dứt tồn tại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công ty bị hợp nhất chuẩn bị hợp đồng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thành viên, chủ sở hữu công ty, các cổ đông của các công ty bị hợp nhất thông qua hợp đồng hợp nhất, Điều lệ công ty hợp nhất, bầu hoặc bổ nhiệm Chủ tịch công ty, Giám đốc hoặc Tổng giám đốc công ty hợp nhất và tiến hành đăng ký doanh nghiệp công ty hợp nhất. Hợp đồng hợp nhất phải được gửi đến các chủ nợ và thông báo cho người lao động biết trong thời hạn 15 ngày, kể từ ngày thông qua.</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Sau khi đăng ký doanh nghiệp, các công ty bị hợp nhất chấm dứt tồn tại; công ty hợp nhất được hưởng các quyền và lợi ích hợp pháp, chịu trách nhiệm về các khoản nợ chưa thanh toán, hợp đồng lao động và các nghĩa vụ tài sản khác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Người thành lập doanh nghiệp hoặc người đại diện theo ủy quyền trực tiếp nộp hồ sơ tại</w:t>
      </w:r>
      <w:r w:rsidRPr="001D6D89">
        <w:rPr>
          <w:rFonts w:ascii="Times New Roman" w:hAnsi="Times New Roman"/>
          <w:bCs/>
          <w:sz w:val="28"/>
          <w:szCs w:val="28"/>
        </w:rPr>
        <w:t xml:space="preserve"> Trung tâm Hành chính công tỉnh nơi doanh nghiệp đặt trụ sở </w:t>
      </w:r>
      <w:r w:rsidRPr="001D6D89">
        <w:rPr>
          <w:rFonts w:ascii="Times New Roman" w:hAnsi="Times New Roman"/>
          <w:bCs/>
          <w:sz w:val="28"/>
          <w:szCs w:val="28"/>
        </w:rPr>
        <w:lastRenderedPageBreak/>
        <w:t>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Hợp đồng hợp nhất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Nghị quyết và biên bản họp thông qua hợp đồng hợp nhất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Bản sao hợp lệ Giấy chứng nhận đăng ký doanh nghiệp hoặc giấy tờ tương đương khác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Hồ sơ đăng ký doanh nghiệp của công ty trách nhiệm hữu hạn một thành viên cho công ty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Thời hạn giải quyết:</w:t>
      </w:r>
      <w:r w:rsidRPr="001D6D89">
        <w:rPr>
          <w:rFonts w:ascii="Times New Roman" w:hAnsi="Times New Roman"/>
          <w:sz w:val="28"/>
          <w:szCs w:val="28"/>
        </w:rPr>
        <w:t xml:space="preserve"> Trong thời hạn 02 (hai)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Tên mẫu đơn, mẫu tờ khai: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Giấy đề nghị đăng ký công ty trách nhiệm hữu hạn một thành viên (Phụ lục I-2,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Yêu cầu, điều kiện thực hiện thủ tục:</w:t>
      </w:r>
      <w:r w:rsidRPr="001D6D89">
        <w:rPr>
          <w:rFonts w:ascii="Times New Roman" w:hAnsi="Times New Roman"/>
          <w:sz w:val="28"/>
          <w:szCs w:val="28"/>
        </w:rPr>
        <w:t xml:space="preserve"> Được quy định tại Điều 28, 194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15.2. Thành lập mới công ty hợp nhất là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Hai hoặc một số công ty (sau đây gọi là công ty bị hợp nhất) có thể hợp nhất thành một công ty mới (sau đây gọi là công ty hợp nhất), đồng thời chấm dứt tồn tại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công ty bị hợp nhất chuẩn bị hợp đồng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Các thành viên, chủ sở hữu công ty, các cổ đông của các công ty bị hợp nhất thông qua hợp đồng hợp nhất, Điều lệ công ty hợp nhất, bầu hoặc bổ nhiệm Chủ tịch Hội đồng thành viên, Giám đốc hoặc Tổng giám đốc công ty hợp nhất và tiến hành đăng ký doanh nghiệp công ty hợp nhất theo quy định của Luật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Hợp đồng hợp nhất phải được gửi đến các chủ nợ và thông báo cho người lao động biết trong thời hạn 15 ngày, kể từ ngày thông qua</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Sau khi đăng ký doanh nghiệp, các công ty bị hợp nhất chấm dứt tồn tại; công ty hợp nhất được hưởng các quyền và lợi ích hợp pháp, chịu trách nhiệm về các khoản nợ chưa thanh toán, hợp đồng lao động và các nghĩa vụ tài sản khác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và biên bản họp thông qua hợp đồng hợp nhất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 Hồ sơ đăng ký doanh nghiệp của công ty trách nhiệm hữu hạn hai thành viên trở lên đối với công ty hợp nhất.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Cơ quan thực hiện: </w:t>
      </w:r>
      <w:r w:rsidRPr="001D6D89">
        <w:rPr>
          <w:rFonts w:ascii="Times New Roman" w:hAnsi="Times New Roman"/>
          <w:sz w:val="28"/>
          <w:szCs w:val="28"/>
        </w:rPr>
        <w:t>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Tên mẫu đơn, mẫu tờ khai: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Giấy đề nghị đăng ký công ty TNHH hai thành viên trở lên (Phụ lục I-3, Thông tư số 20/2015/TT-BKHĐT);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thành viên công ty TNHH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194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15.3. Thành lập mới công ty hợp nhất là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công ty bị hợp nhất chuẩn bị hợp đồng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Các thành viên, chủ sở hữu công ty, các cổ đông của các công ty bị hợp nhất thông qua hợp đồng hợp nhất, Điều lệ công ty hợp nhất, bầu hoặc bổ nhiệm </w:t>
      </w:r>
      <w:r w:rsidRPr="001D6D89">
        <w:rPr>
          <w:rFonts w:ascii="Times New Roman" w:hAnsi="Times New Roman"/>
          <w:sz w:val="28"/>
          <w:szCs w:val="28"/>
        </w:rPr>
        <w:lastRenderedPageBreak/>
        <w:t>Hội đồng quản trị, Giám đốc hoặc Tổng giám đốc công ty hợp nhất và tiến hành đăng ký doanh nghiệp công ty hợp nhất theo quy định của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Hợp đồng hợp nhất phải được gửi đến các chủ nợ và thông báo cho người lao động biết trong thời hạn 15 ngày, kể từ ngày thông qua.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Sau khi đăng ký doanh nghiệp, các công ty bị hợp nhất chấm dứt tồn tại; công ty hợp nhất được hưởng các quyền và lợi ích hợp pháp, chịu trách nhiệm về các khoản nợ chưa thanh toán, hợp đồng lao động và các nghĩa vụ tài sản khác của các công ty bị hợp nhất.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Doanh nghiệp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và biên bản họp thông qua hợp đồng hợp nhất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các công ty bị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Hồ sơ đăng ký doanh nghiệp của công ty cổ phần đối với công ty hợp nhất.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Đối tượng thực hiện thủ tục hành chính: </w:t>
      </w:r>
      <w:r w:rsidRPr="001D6D89">
        <w:rPr>
          <w:rFonts w:ascii="Times New Roman" w:hAnsi="Times New Roman"/>
          <w:sz w:val="28"/>
          <w:szCs w:val="28"/>
        </w:rPr>
        <w:t xml:space="preserve">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Giấy đề nghị đăng ký công ty cổ phần (Phụ lục 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sáng lập (Phụ lục I-7,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là nhà đầu tư nước ngoài (Phụ lục I-8,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194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16. Sáp nhập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iCs/>
          <w:sz w:val="28"/>
          <w:szCs w:val="28"/>
        </w:rPr>
      </w:pPr>
      <w:r w:rsidRPr="001D6D89">
        <w:rPr>
          <w:rFonts w:ascii="Times New Roman" w:hAnsi="Times New Roman"/>
          <w:b/>
          <w:bCs/>
          <w:iCs/>
          <w:sz w:val="28"/>
          <w:szCs w:val="28"/>
        </w:rPr>
        <w:t xml:space="preserve">16.1. Đăng ký thay đổi công ty nhận sáp nhập là công ty trách nhiệm hữu hạn một thành viên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Một hoặc một số công ty (sau đây gọi là công ty bị sáp nhập) có thể sáp nhập vào một công ty khác (sau đây gọi là công ty nhận sáp nhập) bằng cách chuyển toàn bộ tài sản, quyền, nghĩa vụ và lợi ích hợp pháp sang công ty nhận sáp nhập, đồng thời chấm dứt sự tồn tại của công ty bị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Các công ty liên quan chuẩn bị hợp đồng sáp nhập và dự thảo Điều lệ công ty nhận sáp nhập.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thành viên, chủ sở hữu công ty, các cổ đông liên quan thông qua hợp đồng sáp nhập, Điều lệ công ty nhận sáp nhập và tiến hành đăng ký doanh nghiệp công ty nhận sáp nhập theo quy định của Luật Doanh nghiệp. Hợp đồng sáp nhập phải được gửi đến tất cả các chủ nợ và thông báo cho người lao động biết trong thời hạn 15 ngày, kể từ ngày thông qua.</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Sau khi đăng ký doanh nghiệp, công ty bị sáp nhập chấm dứt tồn tại; công ty nhận sáp nhập được hưởng các quyền và lợi ích hợp pháp, chịu trách nhiệm </w:t>
      </w:r>
      <w:r w:rsidRPr="001D6D89">
        <w:rPr>
          <w:rFonts w:ascii="Times New Roman" w:hAnsi="Times New Roman"/>
          <w:sz w:val="28"/>
          <w:szCs w:val="28"/>
        </w:rPr>
        <w:lastRenderedPageBreak/>
        <w:t>về các khoản nợ chưa thanh toán, hợp đồng lao động và nghĩa vụ tài sản khác của công ty bị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sau khi sáp nhập doanh nghiệp mà nội dung đăng ký doanh nghiệp của công ty nhận sáp nhập không thay đổi, trong thời hạn 10 ngày làm việc kể từ ngày hoàn thành việc sáp nhập doanh nghiệp, công ty nhận sáp nhập gửi Thông báo về việc bổ sung, cập nhật thông tin đăng ký doanh nghiệp theo mẫu quy định tại Phụ lục II-5 Thông tư số 20/2015/TT-BKHĐT đến Phòng Đăng ký kinh doanh nơi công ty nhận sáp nhập đặt trụ sở chính để thực hiện chấm dứt tồn tại của công ty bị sáp nhập. Kèm theo Thông báo phải có các giấy tờ quy định tại Khoản 4 Điều 195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và biên bản họp thông qua hợp đồng sáp nhập của các công ty nhận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và biên bản họp thông qua hợp đồng sáp nhập của các công ty bị sáp nhập, trừ trường hợp công ty nhận sáp nhập là thành viên sở hữu trên 65% vốn điều lệ của công ty bị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các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lastRenderedPageBreak/>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về việc bổ sung, cập nhật thông tin đăng ký doanh nghiệp (Phụ lục II-5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 hành chính:</w:t>
      </w:r>
      <w:r w:rsidRPr="001D6D89">
        <w:rPr>
          <w:rFonts w:ascii="Times New Roman" w:hAnsi="Times New Roman"/>
          <w:sz w:val="28"/>
          <w:szCs w:val="28"/>
        </w:rPr>
        <w:t xml:space="preserve"> Được quy định tại Điều 28, 195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16.2. Đăng ký thay đổi công ty nhận sáp nhập là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công ty liên quan chuẩn bị hợp đồng sáp nhập và dự thảo Điều lệ công ty nhận sáp nhập. Các thành viên, chủ sở hữu công ty, các cổ đông của các công ty liên quan thông qua hợp đồng sáp nhập, Điều lệ công ty nhận sáp nhập và tiến hành đăng ký doanh nghiệp công ty nhận sáp nhập theo quy định của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Hợp đồng sáp nhập phải được gửi đến tất cả các chủ nợ và thông báo cho người lao động biết trong thời hạn 15 ngày, kể từ ngày thông qua;</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Sau khi đăng ký doanh nghiệp, công ty bị sáp nhập chấm dứt tồn tại; công ty nhận sáp nhập được hưởng các quyền và lợi ích hợp pháp, chịu trách nhiệm về các khoản nợ chưa thanh toán, hợp đồng lao động và nghĩa vụ tài sản khác của công ty bị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sau khi sáp nhập doanh nghiệp mà nội dung đăng ký doanh nghiệp của công ty nhận sáp nhập không thay đổi, trong thời hạn 10 ngày làm việc kể từ ngày hoàn thành việc sáp nhập doanh nghiệp, công ty nhận sáp nhập gửi Thông báo về việc bổ sung, cập nhật thông tin đăng ký doanh nghiệp theo mẫu quy định tại Phụ lục II-5 Thông tư số 20/2015/TT-BKHĐT đến Phòng Đăng ký kinh doanh nơi công ty nhận sáp nhập đặt trụ sở chính để thực hiện </w:t>
      </w:r>
      <w:r w:rsidRPr="001D6D89">
        <w:rPr>
          <w:rFonts w:ascii="Times New Roman" w:hAnsi="Times New Roman"/>
          <w:sz w:val="28"/>
          <w:szCs w:val="28"/>
        </w:rPr>
        <w:lastRenderedPageBreak/>
        <w:t>chấm dứt tồn tại của công ty bị sáp nhập. Kèm theo thông báo phải có các giấy tờ quy định tại Khoản 4 Điều 195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sz w:val="28"/>
          <w:szCs w:val="28"/>
        </w:rPr>
        <w:t xml:space="preserve">: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và biên bản họp thông qua hợp đồng sáp nhập của các công ty nhận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và biên bản họp thông qua hợp đồng sáp nhập của các công ty bị sáp nhập, trừ trường hợp công ty nhận sáp nhập là thành viên sở hữu trên 65% vốn điều lệ của công ty bị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công ty nhận sáp nhập và các công ty bị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bổ sung, cập nhật thông tin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về việc bổ sung, cập nhật thông tin đăng ký doanh nghiệp (Phụ lục II-5,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195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lastRenderedPageBreak/>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16.3. Đăng ký thay đổi công ty nhận sáp nhập là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công ty liên quan chuẩn bị hợp đồng sáp nhập và dự thảo Điều lệ công ty nhận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Các thành viên, chủ sở hữu công ty, các cổ đông của các công ty liên quan thông qua hợp đồng sáp nhập, Điều lệ công ty nhận sáp nhập và tiến hành đăng ký doanh nghiệp công ty nhận sáp nhập theo quy định của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Hợp đồng sáp nhập phải được gửi đến tất cả các chủ nợ và thông báo cho người lao động biết trong thời hạn 15 ngày, kể từ ngày thông qua.</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Sau khi đăng ký doanh nghiệp, công ty bị sáp nhập chấm dứt tồn tại; công ty nhận sáp nhập được hưởng các quyền và lợi ích hợp pháp, chịu trách nhiệm về các khoản nợ chưa thanh toán, hợp đồng lao động và nghĩa vụ tài sản khác của công ty bị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sau khi sáp nhập doanh nghiệp mà nội dung đăng ký doanh nghiệp của công ty nhận sáp nhập không thay đổi, trong thời hạn 10 ngày làm việc kể từ ngày hoàn thành việc sáp nhập doanh nghiệp, công ty nhận sáp nhập gửi Thông báo về việc bổ sung, cập nhật thông tin đăng ký doanh nghiệp theo mẫu quy định tại Phụ lục II-5 Thông tư số 20/2015/TT-BKHĐT đến Phòng Đăng ký kinh doanh nơi công ty nhận sáp nhập đặt trụ sở chính để thực hiện chấm dứt tồn tại của công ty bị sáp nhập. Kèm theo thông báo phải có các giấy tờ quy định tại Khoản 4 Điều 195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lastRenderedPageBreak/>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và biên bản họp thông qua hợp đồng sáp nhập của các công ty nhận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quyết và biên bản họp thông qua hợp đồng sáp nhập của các công ty bị sáp nhập, trừ trường hợp công ty nhận sáp nhập là cổ đông sở hữu trên 65% vốn điều lệ hoặc cổ phần có quyền biểu quyết của công ty bị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đăng ký doanh nghiệp hoặc giấy tờ tương đương khác của công ty nhận sáp nhập và các công ty bị sáp nhập;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bổ sung, cập nhật thông tin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(hai)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Cs/>
          <w:sz w:val="28"/>
          <w:szCs w:val="28"/>
        </w:rPr>
      </w:pPr>
      <w:r w:rsidRPr="001D6D89">
        <w:rPr>
          <w:rFonts w:ascii="Times New Roman" w:hAnsi="Times New Roman"/>
          <w:b/>
          <w:bCs/>
          <w:sz w:val="28"/>
          <w:szCs w:val="28"/>
        </w:rPr>
        <w:t xml:space="preserve">Tên mẫu đơn, mẫu tờ khai: </w:t>
      </w:r>
      <w:r w:rsidRPr="001D6D89">
        <w:rPr>
          <w:rFonts w:ascii="Times New Roman" w:hAnsi="Times New Roman"/>
          <w:bCs/>
          <w:sz w:val="28"/>
          <w:szCs w:val="28"/>
        </w:rPr>
        <w:t xml:space="preserve">Thông báo về việc bổ sung, cập nhật thông tin đăng ký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195 Luật Doanh nghiệp và Điều 24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17. Chuyển đổi công ty trách nhiệm hữu hạn thành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Công ty phải đăng ký chuyển đổi loại hình công ty với Cơ quan đăng ký kinh doanh trong thời hạn 10 ngày, kể từ ngày hoàn thành việc chuyển đổi.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Trong thời hạn 02 ngày làm việc, kể từ ngày nhận hồ sơ chuyển đổi, cơ quan đăng ký doanh nghiệp cấp lại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cổ phần;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Điều lệ công ty chuyển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của chủ sở hữu công ty hoặc Quyết định và bản sao hợp lệ biên bản họp của Hội đồng thành viên về việc chuyển đổi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Danh sách cổ đông sáng lập, danh sách cổ đông là nhà đầu tư nước ngoài và bản sao hợp lệ các giấy tờ theo quy định tại Khoản 4 Điều 23 Luật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chuyển nhượng phần vốn góp hoặc các giấy tờ chứng minh hoàn tất việc chuyển nhượng hoặc thỏa thuận góp vốn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Cơ quan thực hiện: </w:t>
      </w:r>
      <w:r w:rsidRPr="001D6D89">
        <w:rPr>
          <w:rFonts w:ascii="Times New Roman" w:hAnsi="Times New Roman"/>
          <w:sz w:val="28"/>
          <w:szCs w:val="28"/>
        </w:rPr>
        <w:t>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 xml:space="preserve">Lệ phí: </w:t>
      </w:r>
      <w:r w:rsidRPr="001D6D89">
        <w:rPr>
          <w:rFonts w:ascii="Times New Roman" w:hAnsi="Times New Roman"/>
          <w:sz w:val="28"/>
          <w:szCs w:val="28"/>
        </w:rPr>
        <w:t>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cổ phần (Phụ lục II-4,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sáng lập (nếu có) (Phụ lục I-7,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cổ đông là nhà đầu tư nước ngoài (nếu có) (Phụ lục I-8,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196 Luật Doanh nghiệp và Điều 25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18. Chuyển đổi công ty cổ phần thành công ty trách nhiệm hữu hạn một thành viên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Trong thời hạn 15 ngày, kể từ ngày hoàn thành việc chuyển nhượng cổ phần theo quy định tại điểm a và điểm b khoản 1 Điều 197 Luật Doanh nghiệp và xảy ra trường hợp điểm c khoản 1 Điều 197 Luật Doanh nghiệp, công ty gửi hoặc nộp hồ sơ chuyển đổi tại Cơ quan đăng ký kinh doanh nơi doanh nghiệp đã đăng ký.</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Trong thời hạn 02 ngày làm việc, kể từ ngày nhận hồ sơ chuyển đổi, Cơ quan đăng ký kinh doanh cấp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TNHH một thành viên;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Điều lệ công ty chuyển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của Đại hội đồng cổ đông về việc chuyển đổi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một trong các giấy tờ chứng thực cá nhân quy định tại Điều 10 Nghị định số 78/2015/NĐ-CP của người đại diện theo ủy quyền đối với công ty trách nhiệm hữu hạn một thành viên được tổ chức quản lý theo quy định tại điểm a Khoản 1 Điều 78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người đại diện theo ủy quyền và bản sao hợp lệ một trong các giấy tờ chứng thực cá nhân quy định tại Điều 10 Nghị định số 78/2015/NĐ-CP của từng đại diện theo ủy quyền đối với công ty trách nhiệm hữu hạn một thành viên được tổ chức quản lý theo quy định tại điểm b Khoản 1 Điều 78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Văn bản ủy quyền của chủ sở hữu cho người được ủy quyền đối với trường hợp chủ sở hữu công ty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chuyển nhượng phần vốn góp hoặc các giấy tờ chứng minh hoàn tất việc chuyển nhượng hoặc thỏa thuận góp vốn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Giấy đề nghị đăng ký công ty TNHH một thành viên (Phụ lục I-2,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người đại diện theo ủy quyền (Phụ lục I-10,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197 Luật Doanh nghiệp và Điều 25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19. Chuyển đổi công ty cổ phần thành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Trình tự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Công ty phải đăng ký chuyển đổi công ty với Cơ quan đăng ký kinh doanh trong thời hạn 10 ngày, kể từ ngày hoàn thành việc chuyển đổi.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Trong thời hạn 02 ngày làm việc, kể từ ngày nhận hồ sơ chuyển đổi, Cơ quan đăng ký kinh doanh cấp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TNHH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Điều lệ công ty chuyển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của Đại hội đồng cổ đông về việc chuyển đổi công ty;</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Danh sách thành viên và bản sao hợp lệ các giấy tờ theo quy định tại Khoản 4 Điều 22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Hợp đồng chuyển nhượng phần vốn góp hoặc các giấy tờ chứng minh hoàn tất việc chuyển nhượng hoặc thỏa thuận góp vốn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Thời hạn giải quyết: </w:t>
      </w:r>
      <w:r w:rsidRPr="001D6D89">
        <w:rPr>
          <w:rFonts w:ascii="Times New Roman" w:hAnsi="Times New Roman"/>
          <w:sz w:val="28"/>
          <w:szCs w:val="28"/>
        </w:rPr>
        <w:t>Trong thời hạn 02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Giấy đề nghị đăng ký công ty TNHH hai thành viên trở lên (Phụ lục I-3, Thông tư số 20/2015/TT-BKHĐT);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thành viên công ty TNHH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198 Luật Doanh nghiệp và Điều 25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20. Chuyển đổi doanh nghiệp tư nhân thành công ty trách nhiệm hữu hạn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Doanh nghiệp tư nhân có thể chuyển đổi thành công ty trách nhiệm hữu hạn theo quyết định của chủ doanh nghiệp tư nhân nếu đủ các điều kiện theo quy định tại Khoản 1 Điều 199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Sau khi có quyết định chuyển đổi, công ty gửi hoặc nộp hồ sơ chuyển đổi đến cơ quan đăng ký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Trong thời hạn 02 ngày làm việc, kể từ ngày nhận hồ sơ, Cơ quan đăng ký kinh doanh xem xét và cấp Giấy chứng nhận đăng ký doanh nghiệp nếu có đủ các điều kiện quy định tại khoản 1 Điều 199 Luật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trách nhiệm hữu hạn một thành viên hoặc Giấy đề nghị đăng ký công ty trách nhiệm hữu hạn hai thành viên trở lên;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Điều lệ công ty chuyển đổi;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chủ nợ và số nợ chưa thanh toán, gồm cả nợ thuế, thời hạn thanh toán; danh sách người lao động hiện có; danh sách các hợp đồng chưa thanh lý;</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thành viên theo quy định tại Điều 26 Luật Doanh nghiệp đối với trường hợp chuyển đổi thành công ty trách nhiệm hữu hạn hai thành viên trở lên; bản sao hợp lệ một trong các giấy tờ chứng thực cá nhân quy định tại Điều 10 Nghị định số 78/2015/NĐ-CP của các thành viên công ty đối với trường hợp thành viên là cá nhân; bản sao hợp lệ Giấy chứng nhận đăng ký doanh nghiệp hoặc giấy tờ tương đương khác đối với trường hợp thành viên công ty là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Văn bản cam kết của chủ doanh nghiệp tư nhân về việc chịu trách nhiệm cá nhân bằng toàn bộ tài sản của mình đối với tất cả các khoản nợ chưa thanh toán của doanh nghiệp tư nhân và cam kết thanh toán đủ số nợ khi đến hạn;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Văn bản thỏa thuận với các bên của hợp đồng chưa thanh lý về việc công ty trách nhiệm hữu hạn được chuyển đổi tiếp nhận và thực hiện các hợp đồng đó;</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Văn bản cam kết của chủ doanh nghiệp tư nhân hoặc thỏa thuận giữa chủ doanh nghiệp tư nhân và các thành viên góp vốn khác về việc tiếp nhận và sử dụng lao động hiện có của doanh nghiệp tư nhân.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02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200.000 đồng/lần (Thông tư số 215/2016/TT-BTC ngày 10/11/2016 ) (Nộp tại thời điểm nộp hồ sơ).</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đăng ký công ty TNHH một thành viên (Phụ lục I-2, Thông tư số 20/2015/TT-BKHĐT) hoặc Giấy đề nghị đăng ký công ty TNHH hai thành viên trở lên (Phụ lục I-3,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thành viên công ty trách nhiệm hữu hạn hai thành viên trở lên (Phụ lục I-6,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Điều 28, 199 Luật Doanh nghiệp và Điều 25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21. Thông báo tạm ngừng kinh doanh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gửi thông báo đến Phòng Đăng ký kinh doanh nơi doanh nghiệp đã đăng ký chậm nhất 15 ngày trước khi tạm ngừng kinh doanh.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Phòng Đăng ký kinh doanh trao Giấy biên nhận hồ sơ cho doanh nghiệp sau khi tiếp nhận thông báo tạm ngừng kinh doanh của doanh nghiệp. Trong thời hạn 01 ngày làm việc, kể từ ngày nhận được hồ sơ hợp lệ, Phòng Đăng ký kinh doanh cấp Giấy xác nhận về việc doanh nghiệp đã đăng ký tạm ngừng kinh doanh.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Lưu ý: Khi doanh nghiệp thực hiện thủ tục tạm ngừng kinh doanh của doanh  nghiệp, doanh nghiệp đồng thời gửi Thông báo tạm ngừng hoạt động chi nhánh, văn phòng đại diện, địa điểm kinh doanh đến Phòng Đăng ký kinh doanh nơi chi nhánh, văn phòng đại diện, địa điểm kinh doanh đã đăng ký.</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tạm ngừng kinh doanh; Quyết định và bản sao hợp lệ biên bản họp của Hội đồng thành viên đối với công ty trách nhiệm hữu hạn hai thành viên trở lên, của chủ sở hữu công ty đối với công ty trách nhiệm hữu hạn một thành viên, của Hội đồng quản trị đối với công ty cổ phần, của các thành viên hợp danh đối với công ty hợp danh;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các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01 (một)ngày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xác nhận về việc doanh nghiệp đăng ký tạm ngừng kinh doanh (Phụ lục V-9,Thông tư số 20/2015/TT-</w:t>
      </w:r>
      <w:r w:rsidRPr="001D6D89">
        <w:rPr>
          <w:rFonts w:ascii="Times New Roman" w:hAnsi="Times New Roman"/>
          <w:sz w:val="28"/>
          <w:szCs w:val="28"/>
        </w:rPr>
        <w:lastRenderedPageBreak/>
        <w:t>BKHĐT)/Giấy xác nhận về việc chi nhánh/văn phòng đại diện/địa điểm kinh doanh đăng ký tạm ngừng hoạt động (Phụ lục V-10,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Tên mẫu đơn, mẫu tờ khai: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tạm ngừng kinh doanh/tiếp tục kinh doanh trước thời hạn đã thông báo của doanh nghiệp/chi nhánh/văn phòng đại diện/địa điểm kinh doanh (Phụ lục II-21,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doanh nghiệp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Nộp Thông báo cho cơ quan đăng ký kinh doanh chậm nhất 15 ngày trước khi tạm ngừng kinh doanh.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22. Thông báo về việc tiếp tục kinh doanh trước thời hạn đã thông báo</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gửi Thông báo đến Phòng Đăng ký kinh doanh nơi doanh nghiệp đã đăng ký chậm nhất 15 ngày trước khi tiếp tục kinh doanh trước thời hạn đã thông báo.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Phòng Đăng ký kinh doanh trao Giấy biên nhận hồ sơ cho doanh nghiệp sau khi tiếp nhận thông báo tiếp tục kinh doanh trước thời hạn đã thông báo của doanh nghiệp. Trong thời hạn 01 ngày làm việc, kể từ ngày nhận được hồ sơ hợp lệ, Phòng Đăng ký kinh doanh cấp Giấy xác nhận về việc doanh nghiệp đăng ký quay trở lại hoạt động trước thời hạn/Giấy xác nhận về việc chi nhánh/văn phòng đại diện/địa điểm kinh doanh đăng ký quay trở lại hoạt động trước thời hạn.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 xml:space="preserve">tại Trung tâm Hành chính công tỉnh nơi doanh nghiệp đặt trụ sở chính hoặc qua </w:t>
      </w:r>
      <w:r w:rsidRPr="001D6D89">
        <w:rPr>
          <w:rFonts w:ascii="Times New Roman" w:hAnsi="Times New Roman"/>
          <w:bCs/>
          <w:sz w:val="28"/>
          <w:szCs w:val="28"/>
        </w:rPr>
        <w:lastRenderedPageBreak/>
        <w:t>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tạm ngừng kinh doanh/tiếp tục kinh doanh trước thời hạn đã thông báo của doanh nghiệp/chi nhánh/văn phòng đại diện/địa điểm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01 (một)ngày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xác nhận về việc về việc doanh nghiệp đăng ký quay trở lại hoạt động trước thời hạn/Giấy xác nhận về việc chi nhánh/văn phòng đại diện/địa điểm kinh doanh đăng ký quay trở lại hoạt động trước thời hạn.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tạm ngừng kinh doanh/tiếp tục kinh doanh trước thời hạn đã thông báo của doanh nghiệp/chi nhánh/văn phòng đại diện/địa điểm kinh doanh (Phụ lục II-21,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doanh nghiệp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Nộp Thông báo cho cơ quan đăng ký kinh doanh chậm nhất 15 ngày trước khi tiếp tục kinh doanh trở lại trước thời hạn.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Căn cứ pháp lý của thủ tục hành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 xml:space="preserve">23. Giải thể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Doanh nghiệp thực hiện chấm dứt hoạt động chi nhánh, văn phòng đại diện, địa điểm kinh doanh (Khoản 1 Điều 59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qua quyết định giải thể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Chủ doanh nghiệp tư nhân, Hội đồng thành viên hoặc chủ sở hữu công ty, Hội đồng quản trị trực tiếp tổ chức thanh lý tài sản doanh nghiệp, trừ trường hợp Điều lệ công ty quy định thành lập tổ chức thanh lý riêng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Trong thời hạn 07 ngày làm việc kể từ ngày thông qua, quyết định giải thể và biên bản họp phải được gửi đến Cơ quan đăng ký kinh doanh, cơ quan thuế, người lao động trong doanh nghiệp, đăng quyết định giải thể trên Cổng thông tin quốc gia về đăng ký doanh nghiệp và phải được niêm yết công khai tại trụ sở chính, chi nhánh, văn phòng đại diện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doanh nghiệp còn nghĩa vụ tài chính chưa thanh toán th́ phải gửi kèm theo quyết định giải thể phương án giải quyết nợ đến các chủ nợ, người có quyền lợi và nghĩa vụ có liên quan. Thông báo phải có tên, địa chỉ của chủ nợ; số nợ, thời hạn, địa điểm và phương thức thanh toán số nợ đó; cách thức và thời hạn giải quyết khiếu nại của chủ nợ</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Cơ quan đăng ký kinh doanh phải thông báo tình trạng doanh nghiệp đang làm thủ tục giải thể trên Cổng thông tin quốc gia về đăng ký doanh nghiệp ngay sau khi nhận được quyết định giải thể của doanh nghiệp. Kèm theo thông báo phải đăng tải quyết định giải thể và phương án giải quyết nợ (nếu có)</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Người đại diện theo pháp luật của doanh nghiệp gửi đề nghị giải thể cho Cơ quan đăng ký kinh doanh trong 05 ngày làm việc kể từ ngày thanh toán hết các khoản nợ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Sau thời hạn 180 ngày, kể từ ngày nhận được quyết định giải thể theo khoản 3 Điều này mà không nhận được ý kiến về việc giải thể từ doanh nghiệp hoặc phản đối của bên có liên quan bằng văn bản hoặc trong 05 ngày làm việc kể từ ngày nhận hồ sơ giải thể, Cơ quan đăng ký kinh doanh cập nhật tình trạng pháp lý của doanh nghiệp trên Cơ sở dữ liệu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Đối với doanh nghiệp sử dụng con dấu do cơ quan công an cấp, doanh nghiệp có trách nhiệm trả con dấu, Giấy chứng nhận đã đăng ký mẫu con dấu cho cơ quan công an để được cấp giấy chứng nhận đã thu hồi con dấu.</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giải thể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Báo cáo thanh lý tài sản doanh nghiệp; danh sách chủ nợ và số nợ đã thanh toán, gồm cả thanh toán hết các khoản nợ về thuế và nợ tiền đóng bảo hiểm xã hội, người lao động sau khi quyết định giải thể doanh nghiệp (nếu có);</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của chủ sở hữu công ty đối với công ty trách nhiệm hữu hạn một thành viên; Quyết định và bản sao hợp lệ biên bản họp của Hội đồng thành viên đối với công ty trách nhiệm hữu hạn hai thành viên trở lên, của Đại hội đồng cổ đông đối với công ty cổ phần, của các thành viên hợp danh đối với công ty hợp danh về việc giải thể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Con dấu và giấy chứng nhận mẫu dấu (nếu có) hoặc giấy chứng nhận đã thu hồi con dấu;</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Đối với doanh nghiệp được cấp Giấy phép đầu tư, Giấy chứng nhận đầu tư hoặc các giấy tờ có giá trị pháp lý tương đương thì ngoài các giấy tờ nêu trên, doanh nghiệp nộp kèm theo: Bản sao hợp lệ Giấy chứng nhận đầu tư; Bản sao hợp lệ Giấy chứng nhận đăng ký thuế; Giấy đề nghị bổ sung, cập nhật thông tin đăng ký doanh nghiệp quy định tại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05 (năm) ngày làm việc, kể từ ngày nhận được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Phòng Đăng ký kinh doanh cấp tỉnh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Kết quả thực hiện thủ tục hành chính:</w:t>
      </w:r>
      <w:r w:rsidRPr="001D6D89">
        <w:rPr>
          <w:rFonts w:ascii="Times New Roman" w:hAnsi="Times New Roman"/>
          <w:sz w:val="28"/>
          <w:szCs w:val="28"/>
        </w:rPr>
        <w:t xml:space="preserve"> Thông báo về việc giải thể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giải thểdoanh nghiệp (Phụ lục II-24,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doanh nghiệp đối với doanh nghiệp hoạt động theo Giấy phép đầu tư, Giấy chứng nhận đầu tư (Phụ lục II-18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xml:space="preserve"> Được quy định tại Khoản 2 Điều 201 Luật Doanh nghiệp, doanh nghiệp chỉ được giải thể khi bảo đảm thanh toán hết các khoản nợ và nghĩa vụ tài sản khác và doanh nghiệp không trong quá trình giải quyết tranh chấp tại Tòa án hoặc cơ quan trọng tài.</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24. Giải thể doanh nghiệp trong trường hợp bị thu hồi Giấy chứng nhận đăng ký doanh nghiệp hoặc theo quyết định của Tòa án</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Cơ quan đăng ký kinh doanh phải thông báo tình trạng doanh nghiệp đang làm thủ tục giải thể trên Cổng thông tin quốc gia về đăng ký doanh nghiệp đồng thời với việc ra quyết định thu hồi Giấy chứng nhận đăng ký doanh nghiệp hoặc ngay sau khi nhận được quyết định giải thể của Tòa án đã có hiệu lực thi hành. Kèm theo thông báo phải đăng tải Quyết định thu hồi Giấy chứng nhận đăng ký doanh nghiệphoặc quyết định của Tòa án.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Trong thời hạn 10 ngày, kể từ ngày nhận được Quyết định thu hồi Giấy chứng nhận đăng ký doanh nghiệp hoặc Quyết định của Tòa án có hiệu lực, doanh nghiệp phải triệu tập họp để quyết định giải thể. Quyết định giải thể và bản sao Quyết định thu hồi Giấy chứng nhận đăng ký doanh nghiệp hoặc Quyết định của Tòa án có hiệu lực phải được gửi đến Cơ quan đăng ký kinh doanh, cơ quan thuế, người lao động trong doanh nghiệp và phải được niêm yết công khai tại trụ sở chính và chi nhánh của doanh nghiệp. Đối với trường hợp mà pháp luật </w:t>
      </w:r>
      <w:r w:rsidRPr="001D6D89">
        <w:rPr>
          <w:rFonts w:ascii="Times New Roman" w:hAnsi="Times New Roman"/>
          <w:sz w:val="28"/>
          <w:szCs w:val="28"/>
        </w:rPr>
        <w:lastRenderedPageBreak/>
        <w:t>yêu cầu phải đăng báo thì quyết định giải thể doanh nghiệp phải được đăng ít nhất trên một tờ báo viết hoặc báo điện tử trong ba số liên tiếp.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doanh nghiệp còn nghĩa vụ tài chính chưa thanh toán thì phải đồng thời gửi kèm theo Quyết định giải thể của doanh nghiệp phương án giải quyết nợ đến các chủ nợ, người có quyền lợi và nghĩa vụ có liên quan. Thông báo phải có tên, địa chỉ của chủ nợ; số nợ, thời hạn, địa điểm và phương thức thanh toán số nợ đó; cách thức và thời hạn giải quyết khiếu nại của chủ nợ.</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Người đại diện theo pháp luật của doanh nghiệp gửi đề nghị giải thể cho Cơ quan đăng ký kinh doanh trong 05 ngày làm việc, kể từ ngày thanh toán hết các khoản nợ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Sau thời hạn 180 ngày, kể từ ngày thông báo tình trạng giải thể doanh nghiệp theo quy định tại khoản 1 Điều này mà không nhận phản đối của bên có liên quan bằng văn bản hoặc trong 05 ngày làm việc kể từ ngày nhận hồ sơ giải thể, Cơ quan đăng ký kinh doanh cập nhật tình trạng pháp lý của doanh nghiệp trên Cơ sở dữ liệu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giải thể;</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quyết định thu hồi Giấy chứng nhận đăng ký doanh nghiệp hoặc quyết định của Tòa án có hiệu lực;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Báo cáo thanh lý tài sản doanh nghiệp; danh sách chủ nợ và số nợ đã thanh toán, gồm cả thanh toán hết các khoản nợ về thuế và nợ tiền đóng bảo hiểm xã hội, người lao động sau khi quyết định giải thể doanh nghiệp (nếu có)</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Phương án giải quyết nợ đến các chủ nợ, người có quyền lợi và nghĩa vụ có liên quan;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Con dấu và giấy chứng nhận mẫu dấu (nếu có);</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01 (bộ).</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Sau thời hạn 180 (một trăm tám mươi) ngày, kể từ ngày thông báo tình trạng giải thể doanh nghiệp mà không nhận phản đối của </w:t>
      </w:r>
      <w:r w:rsidRPr="001D6D89">
        <w:rPr>
          <w:rFonts w:ascii="Times New Roman" w:hAnsi="Times New Roman"/>
          <w:sz w:val="28"/>
          <w:szCs w:val="28"/>
        </w:rPr>
        <w:lastRenderedPageBreak/>
        <w:t>bên có liên quan bằng văn bản hoặc trong 05 (năm) ngày làm việc kể từ ngày nhận hồ sơ giải thể.</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Thông báo về việc doanh nghiệp giải thể/chấm dứt tồn tại.</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r w:rsidRPr="001D6D89">
        <w:rPr>
          <w:rFonts w:ascii="Times New Roman" w:hAnsi="Times New Roman"/>
          <w:bCs/>
          <w:sz w:val="28"/>
          <w:szCs w:val="28"/>
        </w:rPr>
        <w:t>không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Doanh nghiệp chỉ được giải thể khi bảo đảm thanh toán hết các khoản nợ và nghĩa vụ tài sản khác và doanh nghiệp không trong quá trình giải quyết tranh chấp tại Tòa án hoặc cơ quan trọng tài.</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25. Chấm dứt hoạt động chi nhánh, văn phòng đại diện, địa điểm kinh doanh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Khi chấm dứt hoạt động chi nhánh, văn phòng đại diện, địa điểm kinh doanh, doanh nghiệp gửi Thông báo về việc chấm dứt hoạt động chi nhánh/văn phòng đại diện/địa điểm kinh doanh đến Phòng Đăng ký kinh doanh nơi đặt chi nhánh /văn phòng đại diện/địa điểm kinh doanh.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Phòng Đăng ký kinh doanh nhận thông báo, kiểm tra tính hợp lệ của hồ sơ và chuyển tình trạng pháp lý của chi nhánh, văn phòng đại diện, địa điểm kinh doanh trong Cơ sở dữ liệu quốc gia về đăng ký doanh nghiệp sang tình trạng chấm dứt hoạt động; đồng thời ra Thông báo về việc chấm dứt hoạt động chi nhánh/văn phòng đại diện/địa điểm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 xml:space="preserve">tại Trung tâm Hành chính công tỉnh nơi doanh nghiệp đặt trụ sở chính hoặc qua </w:t>
      </w:r>
      <w:r w:rsidRPr="001D6D89">
        <w:rPr>
          <w:rFonts w:ascii="Times New Roman" w:hAnsi="Times New Roman"/>
          <w:bCs/>
          <w:sz w:val="28"/>
          <w:szCs w:val="28"/>
        </w:rPr>
        <w:lastRenderedPageBreak/>
        <w:t>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chấm dứt hoạt động chi nhánh/văn phòng đại diện/địa điểm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Quyết định của doanh nghiệp về việc chấm dứt hoạt động chi nhánh, văn phòng đại diện bao gồm quyết định của chủ doanh nghiệp đối với doanh nghiệp tư nhân, của chủ sở hữu hoặc Chủ tịch Hội đồng thành viên hoặc Chủ tịch công ty đối với công ty trách nhiệm hữu hạn một thành viên, của Hội đồng thành viên đối với công ty trách nhiệm hữu hạn hai thành viên trở lên, của Hội đồng quản trị đối với công ty cổ phần, của các thành viên hợp danh đối với công ty hợp danh về việc chấm dứt hoạt động chi nhánh, văn phòng đại diện hoặc quyết định thu hồi Giấy chứng nhận đăng ký hoạt động chi nhánh, văn phòng đại diện của cơ quan nhà nước có thẩm quyền;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chủ nợ và số nợ chưa thanh toán, gồm cả nợ thuế của chi nhánh và nợ tiền đóng bảo hiểm xã hội;</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Danh sách người lao động và quyền lợi tương ứng hiện hành của người lao động;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chứng nhận đăng ký hoạt động của chi nhánh, văn phòng đại diện;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Con dấu của chi nhánh, văn phòng đại diện (nếu có).</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hoạt động quy định tại Phụ lục II-19 Thông tư số 20/2015/TT-BKHĐT (trường hợp chi nhánh, văn phòng đại diện, địa điểm kinh doanh trực thuộc doanh nghiệp được cấp Giấy phép đầu tư, Giấy chứng nhận đầu tư hoặc các giấy tờ có giá trị pháp lý tương đương);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Bản sao hợp lệ Giấy chứng nhận đầu tư và bản sao hợp lệ Giấy chứng nhận đăng ký thuế của chi nhánh (trường hợp địa điểm kinh doanh trực thuộc chi nhánh được cấp Giấy phép đầu tư, Giấy chứng nhận đầu tư hoặc các giấy tờ có giá trị pháp lý tương đương).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r w:rsidRPr="001D6D89">
        <w:rPr>
          <w:rFonts w:ascii="Times New Roman" w:hAnsi="Times New Roman"/>
          <w:sz w:val="28"/>
          <w:szCs w:val="28"/>
        </w:rPr>
        <w:tab/>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05 (năm)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 xml:space="preserve">Đối tượng thực hiện thủ tục hành chính: </w:t>
      </w:r>
      <w:r w:rsidRPr="001D6D89">
        <w:rPr>
          <w:rFonts w:ascii="Times New Roman" w:hAnsi="Times New Roman"/>
          <w:sz w:val="28"/>
          <w:szCs w:val="28"/>
        </w:rPr>
        <w:t>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Thông báo về việc chấm dứt hoạt động chi nhánh/văn phòng đại diện/địa điểm kinh doanh/Thông báo về việc sửa đổi, bổ sung hồ sơ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báo về việc chấm dứt hoạt động chi nhánh/văn phòng đại diện/địa điểm kinh doanh (Phụ lục II-22,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bổ sung, cập nhật thông tin đăng ký hoạt động đối với chi nhánh/văn phòng đại diện/địa điểm kinh doanh của doanh nghiệp hoạt động theo Giấy phép đầu tư, Giấy chứng nhận đầu tư (Phụ lục II-19 Thông tư số 20/2015/TT-BKHĐT) (trường hợp chi nhánh, văn phòng đại diện, địa điểm kinh doanh trực thuộc doanh nghiệp được cấp Giấy phép đầu tư, Giấy chứng nhận đầu tư hoặc các giấy tờ có giá trị pháp lý tương đương);</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Khoản 4 Điều 206 Luật Doanh nghiệp quy định doanh nghiệp có chi nhánh đã chấm dứt hoạt động chịu trách nhiệm thực hiện các hợp đồng, thanh toán các khoản nợ, gồm cả nợ thuế của chi nhánh và tiếp tục sử dụng lao động hoặc giải quyết đủ quyền lợi hợp pháp cho người lao động đã làm việc tại chi nhánh theo quy định của pháp luật.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26. Cấp lại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doanh nghiệp có nhu cầu cấp lại Giấy chứng nhận đăng ký doanh nghiệp do bị mất, cháy, rách, nát hoặc bị tiêu hủy dưới hình thức khác, doanh nghiệp gửi Giấy đề nghị cấp lại Giấy chứng nhận đăng ký doanh nghiệp đến Phòng Đăng ký kinh doanh nơi đã cấp Giấy chứng nhận đăng ký doanh nghiệp cho doanh nghiệp. Phòng Đăng ký kinh doanh nhận Giấy đề nghị cấp lại Giấy chứng nhận đăng ký doanh nghiệp và xem xét cấp lại Giấy chứng nhận </w:t>
      </w:r>
      <w:r w:rsidRPr="001D6D89">
        <w:rPr>
          <w:rFonts w:ascii="Times New Roman" w:hAnsi="Times New Roman"/>
          <w:sz w:val="28"/>
          <w:szCs w:val="28"/>
        </w:rPr>
        <w:lastRenderedPageBreak/>
        <w:t>đăng ký doanh nghiệp trong thời hạn 01 ngày làm việc, kể từ ngày nhận được Giấy đề nghị cấp lại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Giấy chứng nhận đăng ký doanh nghiệp được cấp không đúng hồ sơ, trình tự, thủ tục theo quy định, Phòng Đăng ký kinh doanh gửi thông báo yêu cầu doanh nghiệp hoàn chỉnh và nộp hồ sơ hợp lệ theo quy định trong thời hạn 30 ngày, kể từ ngày gửi thông báo để được xem xét cấp lại Giấy chứng nhận đăng ký doanh nghiệp. Phòng Đăng ký kinh doanh thực hiện cấp lại Giấy chứng nhận đăng ký doanh nghiệp trong thời hạn 01 ngày làm việc, kể từ ngày nhận được hồ sơ hợp lệ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thông tin kê khai trong hồ sơ đăng ký doanh nghiệp là không trung thực, không chính xác thì Phòng Đăng ký kinh doanh thông báo cho cơ quan nhà nước có thẩm quyền để xử lý theo quy định của pháp luật. Sau khi có quyết định xử lý vi phạm của cơ quan nhà nước có thẩm quyền, Phòng Đăng ký kinh doanh yêu cầu doanh nghiệp làm lại hồ sơ để cấp lại Giấy chứng nhận đăng ký doanh nghiệp và thực hiện cấp lại Giấy chứng nhận đăng ký doanh nghiệp trong thời hạn 01 ngày làm việc, kể từ ngày nhận được hồ sơ hợp lệ của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doanh nghiệp đã được cấp Giấy chứng nhận đăng ký doanh nghiệp mới thì Giấy chứng nhận đăng ký doanh nghiệp của các lần trước đó không còn hiệu lực.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Người thành lập 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Giấy đề nghị cấp lại Giấy chứng nhận đăng ký doanh nghiệp/Giấy chứng nhận đăng ký hoạt động chi nhánh/văn phòng đại diện/Giấy chứng nhận đăng ký địa điểm kinh doanh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01 (bộ).</w:t>
      </w:r>
      <w:r w:rsidRPr="001D6D89">
        <w:rPr>
          <w:rFonts w:ascii="Times New Roman" w:hAnsi="Times New Roman"/>
          <w:sz w:val="28"/>
          <w:szCs w:val="28"/>
        </w:rPr>
        <w:tab/>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Trong thời hạn 01 (một) 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 xml:space="preserve">Đối tượng thực hiện thủ tục hành chính: </w:t>
      </w:r>
      <w:r w:rsidRPr="001D6D89">
        <w:rPr>
          <w:rFonts w:ascii="Times New Roman" w:hAnsi="Times New Roman"/>
          <w:sz w:val="28"/>
          <w:szCs w:val="28"/>
        </w:rPr>
        <w:t>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Quy định tại Thông tư số 215/2016/TT-BTC ngày 10/11/2016 (Nộp tại thời điểm nộp hồ sơ)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Giấy đề nghị cấp lại Giấy chứng nhận đăng ký doanh nghiệp/Giấy chứng nhận đăng ký hoạt động chi nhánh/văn phòng đại diện/Giấy chứng nhận đăng ký địa điểm kinh doanh (Phụ lục II-20,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Yêu cầu, điều kiện thực hiện thủ tục: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Điều 58 Nghị định số 78/2015/NĐ-CP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215/2016/TT-BTC ngày 10/11/2016 của Bộ Tài chính Quy định mức thu, chế độ thu, nộp quản lý và sử dụng phí cung cấp thông tin doanh nghiệp, lệ phí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sz w:val="28"/>
          <w:szCs w:val="28"/>
        </w:rPr>
      </w:pPr>
      <w:r w:rsidRPr="001D6D89">
        <w:rPr>
          <w:rFonts w:ascii="Times New Roman" w:hAnsi="Times New Roman"/>
          <w:b/>
          <w:bCs/>
          <w:sz w:val="28"/>
          <w:szCs w:val="28"/>
        </w:rPr>
        <w:t>27. Hiệu đính, cập nhật bổ sung thông tin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iCs/>
          <w:sz w:val="28"/>
          <w:szCs w:val="28"/>
        </w:rPr>
      </w:pPr>
      <w:r w:rsidRPr="001D6D89">
        <w:rPr>
          <w:rFonts w:ascii="Times New Roman" w:hAnsi="Times New Roman"/>
          <w:b/>
          <w:bCs/>
          <w:iCs/>
          <w:sz w:val="28"/>
          <w:szCs w:val="28"/>
        </w:rPr>
        <w:t>27.1. Hiệu đính thông tin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Trường hợp doanh nghiệp phát hiện nội dung trong Giấy chứng nhận đăng ký doanh nghiệp chưa chính xác so với nội dung hồ sơ đăng ký doanh nghiệp, doanh nghiệp gửi Giấy đề nghị hiệu đính thông tin theo mẫu quy định tại Phụ lục II-14 Thông tư số 20/2015/TT-BKHĐT đến Phòng Đăng ký kinh doanh nơi doanh nghiệp đã đăng ký. Phòng Đăng ký kinh doanh nhận Giấy đề nghị, kiểm tra hồ sơ và thực hiện việc cấp lại Giấy chứng nhận đăng ký doanh nghiệp trong thời hạn 02 ngày làm việc, kể từ ngày nhận được Giấy đề nghị của doanh nghiệp nếu thông tin trong Giấy đề nghị của doanh nghiệp là chính xác.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doanh nghiệp phát hiện nội dung thông tin đăng ký doanh nghiệp bị thiếu hoặc chưa chính xác so với bản giấy của Giấy chứng nhận đăng ký doanh nghiệp, Giấy chứng nhận đăng ký kinh doanh, Giấy chứng nhận đăng </w:t>
      </w:r>
      <w:r w:rsidRPr="001D6D89">
        <w:rPr>
          <w:rFonts w:ascii="Times New Roman" w:hAnsi="Times New Roman"/>
          <w:sz w:val="28"/>
          <w:szCs w:val="28"/>
        </w:rPr>
        <w:lastRenderedPageBreak/>
        <w:t>ký kinh doanh và đăng ký thuế, Giấy chứng nhận đầu tư, Giấy phép đầu tư (sau đây gọi chung là Giấy chứng nhận) do quá trình chuyển đổi dữ liệu vào Cơ sở dữ liệu quốc gia về đăng ký doanh nghiệp, doanh nghiệp gửi Giấy đề nghị hiệu đính theo mẫu quy định tại Phụ lục II-16 Thông tư số 20/2015/TT-BKHĐT đến Phòng Đăng ký kinh doanh nơi đặt trụ sở chính. Kèm theo Giấy đề nghị hiệu đính phải có bản sao hợp lệ Giấy chứng nhận. Trong thời hạn 02 ngày làm việc, kể từ ngày tiếp nhận Giấy đề nghị hiệu đính của doanh nghiệp, Phòng Đăng ký kinh doanh có trách nhiệm bổ sung, hiệu đính thông tin đăng ký doanh nghiệp trong Cơ sở dữ liệu quốc gia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Cách thức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hiệu đính thông tin trong Giấy chứng nhận đăng ký doanh nghiệp, Giấy xác nhận về việc thay đổi nội dung đăng ký doanh nghiệp, Giấy chứng nhận đăng ký hoạt động chi nhánh, văn phòng đại diện, Giấy chứng nhận đăng ký địa điểm kinh doanh (Phụ lục II-14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hiệu đính thông tin đăng ký doanh nghiệp do chuyển đổi trong Cơ sở dữ liệu quốc gia về đăng ký doanh nghiệp (Phụ lục II-16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01 (bộ).</w:t>
      </w:r>
      <w:r w:rsidRPr="001D6D89">
        <w:rPr>
          <w:rFonts w:ascii="Times New Roman" w:hAnsi="Times New Roman"/>
          <w:sz w:val="28"/>
          <w:szCs w:val="28"/>
        </w:rPr>
        <w:tab/>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Thời hạn giải quyết: </w:t>
      </w:r>
      <w:r w:rsidRPr="001D6D89">
        <w:rPr>
          <w:rFonts w:ascii="Times New Roman" w:hAnsi="Times New Roman"/>
          <w:sz w:val="28"/>
          <w:szCs w:val="28"/>
        </w:rPr>
        <w:t>Trong thời hạn 02 (hai)ngày làm việc, kể từ khi nhận đủ hồ sơ hợp lệ.</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xml:space="preserve"> 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xml:space="preserve"> Giấy chứng nhận đăng ký doanh nghiệp, Giấy xác nhận về việc thay đổi nội dung đăng ký doanh nghiệp, Giấy chứng nhận đăng ký hoạt động chi nhánh, văn phòng đại diện, Giấy chứng nhận đăng ký địa điểm kinh doanh và các thông tin về đăng ký doanh nghiệp lưu giữ tại Cơ sở dữ liệu quốc gia về đăng ký doanh nghiệp được hiệu đính.</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Lệ phí: </w:t>
      </w:r>
      <w:r w:rsidRPr="001D6D89">
        <w:rPr>
          <w:rFonts w:ascii="Times New Roman" w:hAnsi="Times New Roman"/>
          <w:sz w:val="28"/>
          <w:szCs w:val="28"/>
        </w:rPr>
        <w:t xml:space="preserve">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lastRenderedPageBreak/>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Giấy đề nghị hiệu đính thông tin trong Giấy chứng nhận đăng ký doanh nghiệp, Giấy xác nhận về việc thay đổi nội dung đăng ký doanh nghiệp, Giấy chứng nhận đăng ký hoạt động chi nhánh, văn phòng đại diện, Giấy chứng nhận đăng ký địa điểm kinh doanh (Phụ lục II-14 Thông tư số 20/2015/TT-BKHĐT);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Giấy đề nghị hiệu đính thông tin đăng ký doanh nghiệp do chuyển đổi trong Cơ sở dữ liệu quốc gia về đăng ký doanh nghiệp (Phụ lục II-16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Yêu cầu, điều kiện thực hiện thủ tục: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Điều 13, 17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keepNext/>
        <w:autoSpaceDE w:val="0"/>
        <w:autoSpaceDN w:val="0"/>
        <w:adjustRightInd w:val="0"/>
        <w:spacing w:before="120" w:after="120"/>
        <w:ind w:firstLine="709"/>
        <w:rPr>
          <w:rFonts w:ascii="Times New Roman" w:hAnsi="Times New Roman"/>
          <w:b/>
          <w:bCs/>
          <w:iCs/>
          <w:sz w:val="28"/>
          <w:szCs w:val="28"/>
        </w:rPr>
      </w:pPr>
      <w:r w:rsidRPr="001D6D89">
        <w:rPr>
          <w:rFonts w:ascii="Times New Roman" w:hAnsi="Times New Roman"/>
          <w:b/>
          <w:bCs/>
          <w:iCs/>
          <w:sz w:val="28"/>
          <w:szCs w:val="28"/>
        </w:rPr>
        <w:t>27.2.  Cập nhật bổ sung thông tin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Trình tự thực hiện:</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có trách nhiệm bổ sung đầy đủ các thông tin còn thiếu trong hồ sơ đăng ký doanh nghiệp khi thay đổi nội dung đăng ký doanh nghiệp, bao gồm các thông tin: số điện thoại, số fax, địa chỉ thư điện tử (email), trang thông tin điện tử (website) của doanh nghiệp. Việc bổ sung thông tin số điện thoại của doanh nghiệp trong hồ sơ đăng ký doanh nghiệp là bắt buộc. Trường hợp doanh nghiệp không bổ sung thông tin về số điện thoại của doanh nghiệp thì hồ sơ đăng ký thay đổi nội dung đăng ký doanh nghiệp được coi là không hợp lệ theo quy định tại Khoản 15 Điều 4 Luật Doanh nghiệp.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có nghĩa vụ thực hiện việc cập nhật, bổ sung thông tin trong Giấy chứng nhận đăng ký doanh nghiệp, hồ sơ đăng ký doanh nghiệp theo quy định tại Khoản 7 Điều 8 Luật Doanh nghiệp, như sau: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doanh nghiệp chỉ cập nhật, bổ sung thông tin về số điện thoại, số fax, email, website, địa chỉ của doanh nghiệp do thay đổi về địa giới hành chính, thông tin về chứng minh nhân dân, địa chỉ của cá nhân trong Giấy chứng nhận đăng ký doanh nghiệp thì doanh nghiệp gửi Thông báo về việc bổ sung, cập nhật thông tin đăng ký doanh nghiệp (Phụ lục II-5 Thông tư số 20/2015/TT-BKHĐT) đến Phòng Đăng ký kinh doanh nơi doanh nghiệp đặt trụ sở chính. </w:t>
      </w:r>
      <w:r w:rsidRPr="001D6D89">
        <w:rPr>
          <w:rFonts w:ascii="Times New Roman" w:hAnsi="Times New Roman"/>
          <w:sz w:val="28"/>
          <w:szCs w:val="28"/>
        </w:rPr>
        <w:lastRenderedPageBreak/>
        <w:t>Phòng Đăng ký kinh doanh nhận thông báo và cấp Giấy chứng nhận đăng ký doanh nghiệp cho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Trường hợp doanh nghiệp chỉ cập nhật, bổ sung các thông tin trong hồ sơ đăng ký doanh nghiệp mà không làm thay đổi nội dung của Giấy chứng nhận đăng ký doanh nghiệp và không thuộc các trường hợp thông báo thay đổi nội dung đăng ký doanh nghiệp quy định tại các điều từ Điều 49 đến Điều 54 Nghị định số 78/2015/NĐ-CP thì doanh nghiệp gửi Thông báo về việc bổ sung, cập nhật thông tin đăng ký doanh nghiệp (Phụ lục II-5 Thông tư số 20/2015/TT-BKHĐT) đến Phòng đăng ký kinh doanh nơi doanh nghiệp đặt trụ sở chính.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Phòng Đăng ký kinh doanh bổ sung thông tin vào hồ sơ của doanh nghiệp, cập nhật thông tin vào Cơ sở dữ liệu quốc gia về đăng ký doanh nghiệp và cấp giấy xác nhận theo quy định tương ứng tại Nghị định số 78/215/NĐ-CP. Trong trường hợp này, doanh nghiệp không phải trả phí.</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Cách thức thực hiện: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Doanh nghiệp hoặc người đại diện theo ủy quyền trực tiếp nộp hồ sơ </w:t>
      </w:r>
      <w:r w:rsidRPr="001D6D89">
        <w:rPr>
          <w:rFonts w:ascii="Times New Roman" w:hAnsi="Times New Roman"/>
          <w:bCs/>
          <w:sz w:val="28"/>
          <w:szCs w:val="28"/>
        </w:rPr>
        <w:t>tại Trung tâm Hành chính công tỉnh nơi doanh nghiệp đặt trụ sở chính hoặc qua mạng điện tử theo quy trình trên Cổng thông tin quốc gia về đăng ký doanh nghiệp; hoặc thực hiện nộp hồ sơ qua dịch vụ bưu chính.</w:t>
      </w:r>
    </w:p>
    <w:p w:rsidR="00CA62D6" w:rsidRPr="001D6D89" w:rsidRDefault="00CA62D6" w:rsidP="00CA62D6">
      <w:pPr>
        <w:autoSpaceDE w:val="0"/>
        <w:autoSpaceDN w:val="0"/>
        <w:adjustRightInd w:val="0"/>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CA62D6" w:rsidRPr="001D6D89" w:rsidRDefault="00CA62D6" w:rsidP="00CA62D6">
      <w:pPr>
        <w:autoSpaceDE w:val="0"/>
        <w:autoSpaceDN w:val="0"/>
        <w:adjustRightInd w:val="0"/>
        <w:spacing w:before="120" w:after="120"/>
        <w:ind w:firstLine="709"/>
        <w:jc w:val="both"/>
        <w:rPr>
          <w:rFonts w:ascii="Times New Roman" w:hAnsi="Times New Roman"/>
          <w:b/>
          <w:i/>
          <w:sz w:val="28"/>
          <w:szCs w:val="28"/>
        </w:rPr>
      </w:pPr>
      <w:r w:rsidRPr="001D6D89">
        <w:rPr>
          <w:rFonts w:ascii="Times New Roman" w:hAnsi="Times New Roman"/>
          <w:b/>
          <w:i/>
          <w:sz w:val="28"/>
          <w:szCs w:val="28"/>
        </w:rPr>
        <w:t>a) Thành phần hồ sơ:</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về việc bổ sung, cập nhật thông tin đăng ký doanh nghiệp (Phụ lục II-5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i/>
          <w:sz w:val="28"/>
          <w:szCs w:val="28"/>
        </w:rPr>
        <w:t>b) Số lượng hồ sơ:</w:t>
      </w:r>
      <w:r w:rsidRPr="001D6D89">
        <w:rPr>
          <w:rFonts w:ascii="Times New Roman" w:hAnsi="Times New Roman"/>
          <w:sz w:val="28"/>
          <w:szCs w:val="28"/>
        </w:rPr>
        <w:t xml:space="preserve"> 01 (bộ).</w:t>
      </w:r>
      <w:r w:rsidRPr="001D6D89">
        <w:rPr>
          <w:rFonts w:ascii="Times New Roman" w:hAnsi="Times New Roman"/>
          <w:sz w:val="28"/>
          <w:szCs w:val="28"/>
        </w:rPr>
        <w:tab/>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Thời hạn giải quyết: </w:t>
      </w:r>
      <w:r w:rsidRPr="001D6D89">
        <w:rPr>
          <w:rFonts w:ascii="Times New Roman" w:hAnsi="Times New Roman"/>
          <w:sz w:val="28"/>
          <w:szCs w:val="28"/>
        </w:rPr>
        <w:t xml:space="preserve">02 ngày làm việc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xml:space="preserve"> Phòng Đăng ký kinh doanh – Sở Kế hoạch và Đầu tư.</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Đối tượng thực hiện thủ tục hành chính: </w:t>
      </w:r>
      <w:r w:rsidRPr="001D6D89">
        <w:rPr>
          <w:rFonts w:ascii="Times New Roman" w:hAnsi="Times New Roman"/>
          <w:sz w:val="28"/>
          <w:szCs w:val="28"/>
        </w:rPr>
        <w:t>Cá nhân, tổ chức.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t xml:space="preserve">Kết quả thực hiện thủ tục hành chính: </w:t>
      </w:r>
      <w:r w:rsidRPr="001D6D89">
        <w:rPr>
          <w:rFonts w:ascii="Times New Roman" w:hAnsi="Times New Roman"/>
          <w:sz w:val="28"/>
          <w:szCs w:val="28"/>
        </w:rPr>
        <w:t>Giấy xác nhận về việc thay đổi nội dung đăng ký doanh nghiệp và các thông tin về đăng ký doanh nghiệp lưu giữ tại Cơ sở dữ liệu quốc gia về đăng ký doanh nghiệp được cập nhật.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Lệ phí:</w:t>
      </w:r>
      <w:r w:rsidRPr="001D6D89">
        <w:rPr>
          <w:rFonts w:ascii="Times New Roman" w:hAnsi="Times New Roman"/>
          <w:sz w:val="28"/>
          <w:szCs w:val="28"/>
        </w:rPr>
        <w:t xml:space="preserve"> Không </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 xml:space="preserve">Tên mẫu đơn, mẫu tờ khai: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Thông báo về việc bổ sung, cập nhật thông tin đăng ký doanh nghiệp (Phụ lục II-5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b/>
          <w:bCs/>
          <w:sz w:val="28"/>
          <w:szCs w:val="28"/>
        </w:rPr>
        <w:lastRenderedPageBreak/>
        <w:t>Yêu cầu, điều kiện thực hiện thủ tục:</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Điều 15 Thông tư số 20/2015/TT-BKHĐT</w:t>
      </w:r>
    </w:p>
    <w:p w:rsidR="00CA62D6" w:rsidRPr="001D6D89" w:rsidRDefault="00CA62D6" w:rsidP="00CA62D6">
      <w:pPr>
        <w:autoSpaceDE w:val="0"/>
        <w:autoSpaceDN w:val="0"/>
        <w:adjustRightInd w:val="0"/>
        <w:spacing w:before="120" w:after="120"/>
        <w:ind w:firstLine="709"/>
        <w:jc w:val="both"/>
        <w:rPr>
          <w:rFonts w:ascii="Times New Roman" w:hAnsi="Times New Roman"/>
          <w:b/>
          <w:bCs/>
          <w:sz w:val="28"/>
          <w:szCs w:val="28"/>
        </w:rPr>
      </w:pPr>
      <w:r w:rsidRPr="001D6D89">
        <w:rPr>
          <w:rFonts w:ascii="Times New Roman" w:hAnsi="Times New Roman"/>
          <w:b/>
          <w:bCs/>
          <w:sz w:val="28"/>
          <w:szCs w:val="28"/>
        </w:rPr>
        <w:t>Căn cứ pháp lý của thủ tục hành chính:</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xml:space="preserve">- Luật Doanh nghiệp ngày 26 tháng 11 năm 2014; </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Nghị định số 78/2015/NĐ-CP ngày 14/9/2015 của Chính phủ về đăng ký doanh nghiệp;</w:t>
      </w:r>
    </w:p>
    <w:p w:rsidR="00CA62D6" w:rsidRPr="001D6D89" w:rsidRDefault="00CA62D6" w:rsidP="00CA62D6">
      <w:pPr>
        <w:autoSpaceDE w:val="0"/>
        <w:autoSpaceDN w:val="0"/>
        <w:adjustRightInd w:val="0"/>
        <w:spacing w:before="120" w:after="120"/>
        <w:ind w:firstLine="709"/>
        <w:jc w:val="both"/>
        <w:rPr>
          <w:rFonts w:ascii="Times New Roman" w:hAnsi="Times New Roman"/>
          <w:sz w:val="28"/>
          <w:szCs w:val="28"/>
        </w:rPr>
      </w:pPr>
      <w:r w:rsidRPr="001D6D89">
        <w:rPr>
          <w:rFonts w:ascii="Times New Roman" w:hAnsi="Times New Roman"/>
          <w:sz w:val="28"/>
          <w:szCs w:val="28"/>
        </w:rPr>
        <w:t>- Thông tư số 20/2015/TT-BKHĐT ngày 01/12/2015 của Bộ Kế hoạch và Đầu tư hướng dẫn về đăng ký doanh nghiệp;</w:t>
      </w: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outlineLvl w:val="0"/>
        <w:rPr>
          <w:rFonts w:ascii="Times New Roman" w:hAnsi="Times New Roman"/>
          <w:b/>
          <w:bCs/>
          <w:kern w:val="28"/>
          <w:sz w:val="28"/>
          <w:szCs w:val="32"/>
        </w:rPr>
      </w:pPr>
    </w:p>
    <w:p w:rsidR="00CA62D6" w:rsidRPr="001D6D89" w:rsidRDefault="00CA62D6" w:rsidP="00CA62D6">
      <w:pPr>
        <w:outlineLvl w:val="0"/>
        <w:rPr>
          <w:rFonts w:ascii="Times New Roman" w:hAnsi="Times New Roman"/>
          <w:b/>
          <w:bCs/>
          <w:kern w:val="28"/>
          <w:sz w:val="28"/>
          <w:szCs w:val="32"/>
        </w:rPr>
      </w:pPr>
    </w:p>
    <w:p w:rsidR="00CA62D6" w:rsidRPr="001D6D89" w:rsidRDefault="00CA62D6" w:rsidP="00CA62D6">
      <w:pPr>
        <w:outlineLvl w:val="0"/>
        <w:rPr>
          <w:rFonts w:ascii="Times New Roman" w:hAnsi="Times New Roman"/>
          <w:b/>
          <w:bCs/>
          <w:kern w:val="28"/>
          <w:sz w:val="28"/>
          <w:szCs w:val="32"/>
        </w:rPr>
      </w:pPr>
    </w:p>
    <w:p w:rsidR="00CA62D6" w:rsidRPr="001D6D89" w:rsidRDefault="00CA62D6" w:rsidP="00CA62D6">
      <w:pPr>
        <w:outlineLvl w:val="0"/>
        <w:rPr>
          <w:rFonts w:ascii="Times New Roman" w:hAnsi="Times New Roman"/>
          <w:b/>
          <w:bCs/>
          <w:kern w:val="28"/>
          <w:sz w:val="28"/>
          <w:szCs w:val="32"/>
        </w:rPr>
      </w:pPr>
    </w:p>
    <w:p w:rsidR="00CA62D6" w:rsidRPr="001D6D89" w:rsidRDefault="00CA62D6" w:rsidP="00CA62D6">
      <w:pPr>
        <w:outlineLvl w:val="0"/>
        <w:rPr>
          <w:rFonts w:ascii="Times New Roman" w:hAnsi="Times New Roman"/>
          <w:b/>
          <w:bCs/>
          <w:kern w:val="28"/>
          <w:sz w:val="28"/>
          <w:szCs w:val="32"/>
        </w:rPr>
      </w:pPr>
    </w:p>
    <w:p w:rsidR="00CA62D6" w:rsidRPr="001D6D89" w:rsidRDefault="00CA62D6" w:rsidP="00CA62D6">
      <w:pPr>
        <w:outlineLvl w:val="0"/>
        <w:rPr>
          <w:rFonts w:ascii="Times New Roman" w:hAnsi="Times New Roman"/>
          <w:b/>
          <w:bCs/>
          <w:kern w:val="28"/>
          <w:sz w:val="28"/>
          <w:szCs w:val="32"/>
        </w:rPr>
      </w:pPr>
    </w:p>
    <w:p w:rsidR="00CA62D6" w:rsidRPr="001D6D89" w:rsidRDefault="00CA62D6" w:rsidP="00CA62D6">
      <w:pPr>
        <w:outlineLvl w:val="0"/>
        <w:rPr>
          <w:rFonts w:ascii="Times New Roman" w:hAnsi="Times New Roman"/>
          <w:b/>
          <w:bCs/>
          <w:kern w:val="28"/>
          <w:sz w:val="28"/>
          <w:szCs w:val="32"/>
        </w:rPr>
      </w:pPr>
    </w:p>
    <w:p w:rsidR="00CA62D6" w:rsidRPr="001D6D89" w:rsidRDefault="00CA62D6" w:rsidP="00CA62D6">
      <w:pP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MẪU ĐƠN, MẪU TỜ KHAI HÀNH CHÍNH</w:t>
      </w:r>
    </w:p>
    <w:p w:rsidR="00CA62D6" w:rsidRPr="001D6D89" w:rsidRDefault="00CA62D6" w:rsidP="00CA62D6">
      <w:pPr>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I-1</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CỘNG HÒA XÃ HỘI CHỦ NGHĨA VIỆT NAM</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Độc lập - Tự do - Hạnh phúc</w:t>
      </w:r>
    </w:p>
    <w:p w:rsidR="00CA62D6" w:rsidRPr="001D6D89" w:rsidRDefault="00A0191F" w:rsidP="00CA62D6">
      <w:pPr>
        <w:jc w:val="right"/>
        <w:rPr>
          <w:rFonts w:ascii="Times New Roman" w:hAnsi="Times New Roman"/>
          <w:i/>
          <w:iCs/>
          <w:sz w:val="28"/>
          <w:szCs w:val="28"/>
        </w:rPr>
      </w:pPr>
      <w:r w:rsidRPr="00A0191F">
        <w:rPr>
          <w:noProof/>
        </w:rPr>
        <w:pict>
          <v:line id="Straight Connector 319" o:spid="_x0000_s1373" style="position:absolute;left:0;text-align:left;z-index:251838464;visibility:visible;mso-wrap-distance-top:-6e-5mm;mso-wrap-distance-bottom:-6e-5mm" from="151pt,2.85pt" to="305.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oUIA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"/>
        </w:pict>
      </w:r>
    </w:p>
    <w:p w:rsidR="00CA62D6" w:rsidRPr="001D6D89" w:rsidRDefault="00CA62D6" w:rsidP="00CA62D6">
      <w:pPr>
        <w:jc w:val="right"/>
        <w:rPr>
          <w:rFonts w:ascii="Times New Roman" w:hAnsi="Times New Roman"/>
          <w:i/>
          <w:iCs/>
          <w:sz w:val="26"/>
          <w:szCs w:val="26"/>
        </w:rPr>
      </w:pPr>
      <w:r w:rsidRPr="001D6D89">
        <w:rPr>
          <w:rFonts w:ascii="Times New Roman" w:hAnsi="Times New Roman"/>
          <w:i/>
          <w:iCs/>
          <w:sz w:val="26"/>
          <w:szCs w:val="26"/>
        </w:rPr>
        <w:t>……, ngày ……tháng …… năm ……</w:t>
      </w:r>
    </w:p>
    <w:p w:rsidR="00CA62D6" w:rsidRPr="001D6D89" w:rsidRDefault="00CA62D6" w:rsidP="00CA62D6">
      <w:pPr>
        <w:suppressAutoHyphens/>
        <w:spacing w:before="240"/>
        <w:jc w:val="center"/>
        <w:rPr>
          <w:rFonts w:ascii="Times New Roman" w:hAnsi="Times New Roman"/>
          <w:b/>
          <w:bCs/>
          <w:sz w:val="28"/>
          <w:szCs w:val="28"/>
          <w:lang w:eastAsia="zh-CN"/>
        </w:rPr>
      </w:pPr>
      <w:r w:rsidRPr="001D6D89">
        <w:rPr>
          <w:rFonts w:ascii="Times New Roman" w:hAnsi="Times New Roman"/>
          <w:b/>
          <w:bCs/>
          <w:sz w:val="28"/>
          <w:szCs w:val="28"/>
          <w:lang w:eastAsia="zh-CN"/>
        </w:rPr>
        <w:t>GIẤY ĐỀ NGHỊ ĐĂNG KÝ DOANH NGHIỆP</w:t>
      </w:r>
    </w:p>
    <w:p w:rsidR="00CA62D6" w:rsidRPr="001D6D89" w:rsidRDefault="00CA62D6" w:rsidP="00CA62D6">
      <w:pPr>
        <w:suppressAutoHyphens/>
        <w:jc w:val="center"/>
        <w:rPr>
          <w:rFonts w:ascii="Times New Roman" w:hAnsi="Times New Roman"/>
          <w:sz w:val="28"/>
          <w:szCs w:val="28"/>
          <w:lang w:eastAsia="zh-CN"/>
        </w:rPr>
      </w:pPr>
      <w:r w:rsidRPr="001D6D89">
        <w:rPr>
          <w:rFonts w:ascii="Times New Roman" w:hAnsi="Times New Roman"/>
          <w:b/>
          <w:bCs/>
          <w:sz w:val="28"/>
          <w:szCs w:val="28"/>
          <w:lang w:eastAsia="zh-CN"/>
        </w:rPr>
        <w:t>DOANH NGHIỆP TƯ NH</w:t>
      </w:r>
      <w:r w:rsidRPr="001D6D89">
        <w:rPr>
          <w:rFonts w:ascii="Times New Roman" w:hAnsi="Times New Roman"/>
          <w:b/>
          <w:bCs/>
          <w:sz w:val="28"/>
          <w:szCs w:val="28"/>
          <w:lang w:eastAsia="zh-CN"/>
        </w:rPr>
        <w:softHyphen/>
        <w:t>ÂN</w:t>
      </w:r>
    </w:p>
    <w:p w:rsidR="00CA62D6" w:rsidRPr="001D6D89" w:rsidRDefault="00CA62D6" w:rsidP="00CA62D6">
      <w:pPr>
        <w:suppressAutoHyphens/>
        <w:spacing w:before="240" w:after="240" w:line="312" w:lineRule="auto"/>
        <w:jc w:val="center"/>
        <w:rPr>
          <w:rFonts w:ascii="Times New Roman" w:hAnsi="Times New Roman"/>
          <w:sz w:val="28"/>
          <w:szCs w:val="28"/>
          <w:lang w:eastAsia="zh-CN"/>
        </w:rPr>
      </w:pPr>
      <w:r w:rsidRPr="001D6D89">
        <w:rPr>
          <w:rFonts w:ascii="Times New Roman" w:hAnsi="Times New Roman"/>
          <w:sz w:val="28"/>
          <w:szCs w:val="28"/>
          <w:lang w:eastAsia="zh-CN"/>
        </w:rPr>
        <w:t>Kính gửi: Phòng Đăng ký kinh doanh tỉnh, thành phố …………….</w:t>
      </w:r>
    </w:p>
    <w:p w:rsidR="00CA62D6" w:rsidRPr="001D6D89" w:rsidRDefault="00CA62D6" w:rsidP="00CA62D6">
      <w:pPr>
        <w:tabs>
          <w:tab w:val="left" w:leader="dot" w:pos="7230"/>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Tôi là (</w:t>
      </w:r>
      <w:r w:rsidRPr="001D6D89">
        <w:rPr>
          <w:rFonts w:ascii="Times New Roman" w:hAnsi="Times New Roman"/>
          <w:i/>
          <w:iCs/>
          <w:sz w:val="28"/>
          <w:szCs w:val="28"/>
          <w:lang w:eastAsia="zh-CN"/>
        </w:rPr>
        <w:t>ghi họ tên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Giới tính: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977"/>
          <w:tab w:val="left" w:leader="dot" w:pos="3600"/>
          <w:tab w:val="left" w:leader="dot" w:pos="6120"/>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Sinh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Dân tộc: </w:t>
      </w:r>
      <w:r w:rsidRPr="001D6D89">
        <w:rPr>
          <w:rFonts w:ascii="Times New Roman" w:hAnsi="Times New Roman"/>
          <w:sz w:val="28"/>
          <w:szCs w:val="28"/>
          <w:lang w:eastAsia="zh-CN"/>
        </w:rPr>
        <w:tab/>
        <w:t xml:space="preserve"> Quốc tịch: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Chứng minh nhân dân/Căn cước công dân số: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977"/>
          <w:tab w:val="left" w:leader="dot" w:pos="3600"/>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Giấy tờ chứng thực cá nhân khác (</w:t>
      </w:r>
      <w:r w:rsidRPr="001D6D89">
        <w:rPr>
          <w:rFonts w:ascii="Times New Roman" w:hAnsi="Times New Roman"/>
          <w:i/>
          <w:iCs/>
          <w:sz w:val="28"/>
          <w:szCs w:val="28"/>
          <w:lang w:eastAsia="zh-CN"/>
        </w:rPr>
        <w:t>nếu không có CMND/CCCD</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giấy chứng thực cá nhân: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977"/>
          <w:tab w:val="left" w:leader="dot" w:pos="3600"/>
          <w:tab w:val="left" w:leader="dot" w:pos="5760"/>
          <w:tab w:val="left" w:leader="dot" w:pos="6300"/>
          <w:tab w:val="left" w:leader="dot" w:pos="7088"/>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Ngày hết hạn: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 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Nơi đăng ký hộ khẩu thường trú:</w:t>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Chỗ ở hiện tại:</w:t>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40" w:lineRule="exact"/>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CA62D6" w:rsidP="00CA62D6">
      <w:pPr>
        <w:pageBreakBefore/>
        <w:suppressAutoHyphens/>
        <w:spacing w:before="120" w:after="120"/>
        <w:jc w:val="center"/>
        <w:rPr>
          <w:rFonts w:ascii="Times New Roman" w:hAnsi="Times New Roman"/>
          <w:b/>
          <w:bCs/>
          <w:sz w:val="28"/>
          <w:szCs w:val="28"/>
          <w:lang w:eastAsia="zh-CN"/>
        </w:rPr>
      </w:pPr>
      <w:r w:rsidRPr="001D6D89">
        <w:rPr>
          <w:rFonts w:ascii="Times New Roman" w:hAnsi="Times New Roman"/>
          <w:b/>
          <w:bCs/>
          <w:sz w:val="28"/>
          <w:szCs w:val="28"/>
          <w:lang w:eastAsia="zh-CN"/>
        </w:rPr>
        <w:lastRenderedPageBreak/>
        <w:t>Đăng ký doanh nghiệp tư nhân do tôi làm chủ với các nội dung sau:</w:t>
      </w:r>
    </w:p>
    <w:p w:rsidR="00CA62D6" w:rsidRPr="001D6D89" w:rsidRDefault="00CA62D6" w:rsidP="00CA62D6">
      <w:pPr>
        <w:suppressAutoHyphens/>
        <w:spacing w:before="12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1. Tên doanh nghiệp:</w:t>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Tên doanh nghiệp viết bằng tiếng Việt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Tên doanh nghiệp viết bằng tiếng nước ngoài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Tên doanh nghiệp viết tắt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2. Địa chỉ trụ sở chính:</w:t>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Quốc gia: ………………………………………………………………….</w:t>
      </w:r>
    </w:p>
    <w:p w:rsidR="00CA62D6" w:rsidRPr="001D6D89" w:rsidRDefault="00CA62D6" w:rsidP="00CA62D6">
      <w:pPr>
        <w:tabs>
          <w:tab w:val="left" w:leader="dot" w:pos="5760"/>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A0191F" w:rsidP="00CA62D6">
      <w:pPr>
        <w:tabs>
          <w:tab w:val="left" w:leader="dot" w:pos="5760"/>
          <w:tab w:val="left" w:leader="dot" w:pos="9072"/>
        </w:tabs>
        <w:suppressAutoHyphens/>
        <w:spacing w:before="120" w:after="120"/>
        <w:ind w:firstLine="709"/>
        <w:jc w:val="both"/>
        <w:rPr>
          <w:rFonts w:ascii="Times New Roman" w:hAnsi="Times New Roman"/>
          <w:sz w:val="28"/>
          <w:szCs w:val="28"/>
          <w:lang w:eastAsia="zh-CN"/>
        </w:rPr>
      </w:pPr>
      <w:r w:rsidRPr="00A0191F">
        <w:rPr>
          <w:noProof/>
        </w:rPr>
        <w:pict>
          <v:rect id="Rectangle 318" o:spid="_x0000_s1372" style="position:absolute;left:0;text-align:left;margin-left:4.2pt;margin-top:15.6pt;width:24pt;height:23.25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xnIgIAAD8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"/>
        </w:pict>
      </w:r>
      <w:r w:rsidR="00CA62D6" w:rsidRPr="001D6D89">
        <w:rPr>
          <w:rFonts w:ascii="Times New Roman" w:hAnsi="Times New Roman"/>
          <w:sz w:val="28"/>
          <w:szCs w:val="28"/>
          <w:lang w:eastAsia="zh-CN"/>
        </w:rPr>
        <w:t xml:space="preserve">Email: </w:t>
      </w:r>
      <w:r w:rsidR="00CA62D6" w:rsidRPr="001D6D89">
        <w:rPr>
          <w:rFonts w:ascii="Times New Roman" w:hAnsi="Times New Roman"/>
          <w:sz w:val="28"/>
          <w:szCs w:val="28"/>
          <w:lang w:eastAsia="zh-CN"/>
        </w:rPr>
        <w:tab/>
        <w:t xml:space="preserve">Website: </w:t>
      </w:r>
      <w:r w:rsidR="00CA62D6" w:rsidRPr="001D6D89">
        <w:rPr>
          <w:rFonts w:ascii="Times New Roman" w:hAnsi="Times New Roman"/>
          <w:sz w:val="28"/>
          <w:szCs w:val="28"/>
          <w:lang w:eastAsia="zh-CN"/>
        </w:rPr>
        <w:tab/>
      </w:r>
    </w:p>
    <w:p w:rsidR="00CA62D6" w:rsidRPr="001D6D89" w:rsidRDefault="00CA62D6" w:rsidP="00CA62D6">
      <w:pPr>
        <w:spacing w:before="120" w:after="240"/>
        <w:ind w:firstLine="709"/>
        <w:jc w:val="both"/>
        <w:rPr>
          <w:rFonts w:ascii="Times New Roman" w:hAnsi="Times New Roman"/>
          <w:i/>
          <w:sz w:val="28"/>
          <w:szCs w:val="28"/>
        </w:rPr>
      </w:pPr>
      <w:r w:rsidRPr="001D6D89">
        <w:rPr>
          <w:rFonts w:ascii="Times New Roman" w:hAnsi="Times New Roman"/>
          <w:sz w:val="28"/>
          <w:szCs w:val="28"/>
        </w:rPr>
        <w:t xml:space="preserve">Doanh nghiệp nằm trong khu công nghiệp, khu chế xuất </w:t>
      </w:r>
      <w:r w:rsidRPr="001D6D89">
        <w:rPr>
          <w:rFonts w:ascii="Times New Roman" w:hAnsi="Times New Roman"/>
          <w:i/>
          <w:sz w:val="28"/>
          <w:szCs w:val="28"/>
        </w:rPr>
        <w:t>(Đánh dấu X vào ô vuông nếu doanh nghiệp đăng ký địa chỉ trụ sở chính nằm trong khu công nghiệp, khu chế xuất).</w:t>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3. Ngành, nghề kinh doanh</w:t>
      </w:r>
      <w:r w:rsidRPr="001D6D89">
        <w:rPr>
          <w:rFonts w:ascii="Times New Roman" w:hAnsi="Times New Roman"/>
          <w:b/>
          <w:bCs/>
          <w:sz w:val="28"/>
          <w:szCs w:val="28"/>
          <w:vertAlign w:val="superscript"/>
          <w:lang w:eastAsia="zh-CN"/>
        </w:rPr>
        <w:footnoteReference w:id="2"/>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ghi tên và mã theo ngành cấp 4 trong Hệ thống ngành kinh tế của Việt Nam</w:t>
      </w:r>
      <w:r w:rsidRPr="001D6D89">
        <w:rPr>
          <w:rFonts w:ascii="Times New Roman" w:hAnsi="Times New Roman"/>
          <w:sz w:val="28"/>
          <w:szCs w:val="28"/>
          <w:lang w:eastAsia="zh-CN"/>
        </w:rPr>
        <w:t xml:space="preserve">): </w:t>
      </w:r>
    </w:p>
    <w:tbl>
      <w:tblPr>
        <w:tblW w:w="0" w:type="auto"/>
        <w:tblInd w:w="108" w:type="dxa"/>
        <w:tblLayout w:type="fixed"/>
        <w:tblLook w:val="0000"/>
      </w:tblPr>
      <w:tblGrid>
        <w:gridCol w:w="993"/>
        <w:gridCol w:w="4536"/>
        <w:gridCol w:w="3553"/>
      </w:tblGrid>
      <w:tr w:rsidR="00CA62D6" w:rsidRPr="001D6D89" w:rsidTr="006021DF">
        <w:tc>
          <w:tcPr>
            <w:tcW w:w="993"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pacing w:before="120" w:after="120"/>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4536"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pacing w:before="120" w:after="120"/>
              <w:jc w:val="center"/>
              <w:rPr>
                <w:rFonts w:ascii="Times New Roman" w:hAnsi="Times New Roman"/>
                <w:sz w:val="28"/>
                <w:szCs w:val="28"/>
                <w:lang w:eastAsia="zh-CN"/>
              </w:rPr>
            </w:pPr>
            <w:r w:rsidRPr="001D6D89">
              <w:rPr>
                <w:rFonts w:ascii="Times New Roman" w:hAnsi="Times New Roman"/>
                <w:sz w:val="28"/>
                <w:szCs w:val="28"/>
                <w:lang w:eastAsia="zh-CN"/>
              </w:rPr>
              <w:t>Tên ngành</w:t>
            </w:r>
          </w:p>
        </w:tc>
        <w:tc>
          <w:tcPr>
            <w:tcW w:w="3553"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tabs>
                <w:tab w:val="left" w:leader="dot" w:pos="9072"/>
              </w:tabs>
              <w:suppressAutoHyphens/>
              <w:spacing w:before="120" w:after="120"/>
              <w:jc w:val="center"/>
              <w:rPr>
                <w:rFonts w:ascii="Times New Roman" w:hAnsi="Times New Roman"/>
                <w:lang w:eastAsia="zh-CN"/>
              </w:rPr>
            </w:pPr>
            <w:r w:rsidRPr="001D6D89">
              <w:rPr>
                <w:rFonts w:ascii="Times New Roman" w:hAnsi="Times New Roman"/>
                <w:sz w:val="28"/>
                <w:szCs w:val="28"/>
                <w:lang w:eastAsia="zh-CN"/>
              </w:rPr>
              <w:t>Mã ngành</w:t>
            </w:r>
          </w:p>
        </w:tc>
      </w:tr>
      <w:tr w:rsidR="00CA62D6" w:rsidRPr="001D6D89" w:rsidTr="006021DF">
        <w:tc>
          <w:tcPr>
            <w:tcW w:w="993"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c>
          <w:tcPr>
            <w:tcW w:w="4536"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c>
          <w:tcPr>
            <w:tcW w:w="3553"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r>
      <w:tr w:rsidR="00CA62D6" w:rsidRPr="001D6D89" w:rsidTr="006021DF">
        <w:tc>
          <w:tcPr>
            <w:tcW w:w="993"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c>
          <w:tcPr>
            <w:tcW w:w="4536"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c>
          <w:tcPr>
            <w:tcW w:w="3553"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r>
    </w:tbl>
    <w:p w:rsidR="00CA62D6" w:rsidRPr="001D6D89" w:rsidRDefault="00CA62D6" w:rsidP="00CA62D6">
      <w:pPr>
        <w:tabs>
          <w:tab w:val="left" w:leader="dot" w:pos="9072"/>
        </w:tabs>
        <w:suppressAutoHyphens/>
        <w:spacing w:before="120" w:after="120"/>
        <w:ind w:firstLine="709"/>
        <w:jc w:val="both"/>
        <w:rPr>
          <w:rFonts w:ascii="Times New Roman" w:hAnsi="Times New Roman"/>
          <w:b/>
          <w:bCs/>
          <w:sz w:val="28"/>
          <w:szCs w:val="28"/>
          <w:lang w:eastAsia="zh-CN"/>
        </w:rPr>
      </w:pPr>
      <w:r w:rsidRPr="001D6D89">
        <w:rPr>
          <w:rFonts w:ascii="Times New Roman" w:hAnsi="Times New Roman"/>
          <w:b/>
          <w:bCs/>
          <w:sz w:val="28"/>
          <w:szCs w:val="28"/>
          <w:lang w:eastAsia="zh-CN"/>
        </w:rPr>
        <w:t>4. Vốn đầu tư:</w:t>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Tổng số </w:t>
      </w:r>
      <w:r w:rsidRPr="001D6D89">
        <w:rPr>
          <w:rFonts w:ascii="Times New Roman" w:hAnsi="Times New Roman"/>
          <w:i/>
          <w:iCs/>
          <w:sz w:val="28"/>
          <w:szCs w:val="28"/>
          <w:lang w:eastAsia="zh-CN"/>
        </w:rPr>
        <w:t>(bằng số; VNĐ và giá trị tương đương theo đơn vị tiền nước ngoài, nếu có)</w:t>
      </w:r>
      <w:r w:rsidRPr="001D6D89">
        <w:rPr>
          <w:rFonts w:ascii="Times New Roman" w:hAnsi="Times New Roman"/>
          <w:sz w:val="28"/>
          <w:szCs w:val="28"/>
          <w:lang w:eastAsia="zh-CN"/>
        </w:rPr>
        <w:t>:</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Trong đó: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 Đồng Việt Nam: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 xml:space="preserve">- Ngoại tệ tự do chuyển đổi: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pacing w:val="6"/>
          <w:sz w:val="28"/>
          <w:szCs w:val="28"/>
          <w:lang w:eastAsia="zh-CN"/>
        </w:rPr>
      </w:pPr>
      <w:r w:rsidRPr="001D6D89">
        <w:rPr>
          <w:rFonts w:ascii="Times New Roman" w:hAnsi="Times New Roman"/>
          <w:sz w:val="28"/>
          <w:szCs w:val="28"/>
          <w:lang w:eastAsia="zh-CN"/>
        </w:rPr>
        <w:t xml:space="preserve">- Vàng: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pacing w:val="6"/>
          <w:sz w:val="28"/>
          <w:szCs w:val="28"/>
          <w:lang w:eastAsia="zh-CN"/>
        </w:rPr>
      </w:pPr>
      <w:r w:rsidRPr="001D6D89">
        <w:rPr>
          <w:rFonts w:ascii="Times New Roman" w:hAnsi="Times New Roman"/>
          <w:spacing w:val="6"/>
          <w:sz w:val="28"/>
          <w:szCs w:val="28"/>
          <w:lang w:eastAsia="zh-CN"/>
        </w:rPr>
        <w:t xml:space="preserve">- Giá trị quyền sử dụng đất, giá trị quyền sở hữu trí tuệ, công nghệ, bí quyết kỹ thuật: </w:t>
      </w:r>
      <w:r w:rsidRPr="001D6D89">
        <w:rPr>
          <w:rFonts w:ascii="Times New Roman" w:hAnsi="Times New Roman"/>
          <w:spacing w:val="6"/>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b/>
          <w:bCs/>
          <w:sz w:val="28"/>
          <w:szCs w:val="28"/>
          <w:lang w:eastAsia="zh-CN"/>
        </w:rPr>
      </w:pPr>
      <w:r w:rsidRPr="001D6D89">
        <w:rPr>
          <w:rFonts w:ascii="Times New Roman" w:hAnsi="Times New Roman"/>
          <w:spacing w:val="6"/>
          <w:sz w:val="28"/>
          <w:szCs w:val="28"/>
          <w:lang w:eastAsia="zh-CN"/>
        </w:rPr>
        <w:t>- Tài sản khác (</w:t>
      </w:r>
      <w:r w:rsidRPr="001D6D89">
        <w:rPr>
          <w:rFonts w:ascii="Times New Roman" w:hAnsi="Times New Roman"/>
          <w:i/>
          <w:iCs/>
          <w:spacing w:val="6"/>
          <w:sz w:val="28"/>
          <w:szCs w:val="28"/>
          <w:lang w:eastAsia="zh-CN"/>
        </w:rPr>
        <w:t>ghi rõ loại tài sản, số lượng và giá trị còn lại của mỗi loại tài sản, có thể lập thành danh mục riêng kèm theo Giấy đề nghị đăng ký doanh nghiệp</w:t>
      </w:r>
      <w:r w:rsidRPr="001D6D89">
        <w:rPr>
          <w:rFonts w:ascii="Times New Roman" w:hAnsi="Times New Roman"/>
          <w:spacing w:val="6"/>
          <w:sz w:val="28"/>
          <w:szCs w:val="28"/>
          <w:lang w:eastAsia="zh-CN"/>
        </w:rPr>
        <w:t xml:space="preserve">): </w:t>
      </w:r>
      <w:r w:rsidRPr="001D6D89">
        <w:rPr>
          <w:rFonts w:ascii="Times New Roman" w:hAnsi="Times New Roman"/>
          <w:spacing w:val="6"/>
          <w:sz w:val="28"/>
          <w:szCs w:val="28"/>
          <w:lang w:eastAsia="zh-CN"/>
        </w:rPr>
        <w:tab/>
      </w:r>
    </w:p>
    <w:p w:rsidR="00CA62D6" w:rsidRPr="001D6D89" w:rsidRDefault="00CA62D6" w:rsidP="00CA62D6">
      <w:pPr>
        <w:suppressAutoHyphens/>
        <w:spacing w:before="36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5. Thông tin đăng ký thuế</w:t>
      </w:r>
      <w:r w:rsidRPr="001D6D89">
        <w:rPr>
          <w:rFonts w:ascii="Times New Roman" w:hAnsi="Times New Roman"/>
          <w:sz w:val="28"/>
          <w:szCs w:val="28"/>
          <w:lang w:eastAsia="zh-CN"/>
        </w:rPr>
        <w:t>:</w:t>
      </w:r>
    </w:p>
    <w:tbl>
      <w:tblPr>
        <w:tblW w:w="0" w:type="auto"/>
        <w:tblInd w:w="-5" w:type="dxa"/>
        <w:tblLayout w:type="fixed"/>
        <w:tblLook w:val="0000"/>
      </w:tblPr>
      <w:tblGrid>
        <w:gridCol w:w="1188"/>
        <w:gridCol w:w="1472"/>
        <w:gridCol w:w="3827"/>
        <w:gridCol w:w="2813"/>
      </w:tblGrid>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center"/>
              <w:rPr>
                <w:rFonts w:ascii="Times New Roman" w:hAnsi="Times New Roman"/>
                <w:lang w:eastAsia="zh-CN"/>
              </w:rPr>
            </w:pPr>
            <w:r w:rsidRPr="001D6D89">
              <w:rPr>
                <w:rFonts w:ascii="Times New Roman" w:hAnsi="Times New Roman"/>
                <w:sz w:val="28"/>
                <w:szCs w:val="28"/>
                <w:lang w:eastAsia="zh-CN"/>
              </w:rPr>
              <w:t>Các chỉ tiêu thông tin đăng ký thuế</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Thông tin về Giám đốc (Tổng giám đốc), Kế toán trưởng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Họ và tên Giám đốc (Tổng giám đốc):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Điện thoại: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Họ và tên Kế toán trưởng: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Điện thoại: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2</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Địa chỉ nhận thông báo thuế (</w:t>
            </w:r>
            <w:r w:rsidRPr="001D6D89">
              <w:rPr>
                <w:rFonts w:ascii="Times New Roman" w:hAnsi="Times New Roman"/>
                <w:i/>
                <w:iCs/>
                <w:sz w:val="28"/>
                <w:szCs w:val="28"/>
                <w:lang w:eastAsia="zh-CN"/>
              </w:rPr>
              <w:t>chỉ kê khai nếu địa chỉ nhận thông báo thuế khác địa chỉ trụ sở chính</w:t>
            </w:r>
            <w:r w:rsidRPr="001D6D89">
              <w:rPr>
                <w:rFonts w:ascii="Times New Roman" w:hAnsi="Times New Roman"/>
                <w:sz w:val="28"/>
                <w:szCs w:val="28"/>
                <w:lang w:eastAsia="zh-CN"/>
              </w:rPr>
              <w:t>):</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Số nhà, ngách, hẻm, ngõ, đường phố/xóm/ấp/thôn: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Quận/Huyện/Thị xã/Thành phố thuộc tỉnh: …………………………</w:t>
            </w:r>
          </w:p>
          <w:p w:rsidR="00CA62D6" w:rsidRPr="001D6D89" w:rsidRDefault="00CA62D6" w:rsidP="006021DF">
            <w:pPr>
              <w:suppressAutoHyphens/>
              <w:spacing w:before="240" w:after="120"/>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Tỉnh/Thành phố: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Quốc gia: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Điện thoại: ………………………….Fax: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Email: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3</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Ngày bắt đầu hoạt động (</w:t>
            </w:r>
            <w:r w:rsidRPr="001D6D89">
              <w:rPr>
                <w:rFonts w:ascii="Times New Roman" w:hAnsi="Times New Roman"/>
                <w:i/>
                <w:iCs/>
                <w:sz w:val="28"/>
                <w:szCs w:val="28"/>
                <w:lang w:eastAsia="zh-CN"/>
              </w:rPr>
              <w:t xml:space="preserve">trường hợp doanh nghiệp dự kiến bắt đầu hoạt động kể từ ngày được cấp Giấy chứng nhận đăng ký doanh </w:t>
            </w:r>
            <w:r w:rsidRPr="001D6D89">
              <w:rPr>
                <w:rFonts w:ascii="Times New Roman" w:hAnsi="Times New Roman"/>
                <w:i/>
                <w:iCs/>
                <w:sz w:val="28"/>
                <w:szCs w:val="28"/>
                <w:lang w:eastAsia="zh-CN"/>
              </w:rPr>
              <w:lastRenderedPageBreak/>
              <w:t>nghiệp thì không cần kê khai nội dung này</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lastRenderedPageBreak/>
              <w:t>4</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Hình thức hạch toán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 xml:space="preserve">): </w:t>
            </w:r>
          </w:p>
          <w:tbl>
            <w:tblPr>
              <w:tblW w:w="0" w:type="auto"/>
              <w:tblLayout w:type="fixed"/>
              <w:tblLook w:val="0000"/>
            </w:tblPr>
            <w:tblGrid>
              <w:gridCol w:w="3935"/>
              <w:gridCol w:w="992"/>
            </w:tblGrid>
            <w:tr w:rsidR="00CA62D6" w:rsidRPr="001D6D89" w:rsidTr="006021DF">
              <w:tc>
                <w:tcPr>
                  <w:tcW w:w="3935"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Hạch toán độc lập</w:t>
                  </w:r>
                </w:p>
              </w:tc>
              <w:tc>
                <w:tcPr>
                  <w:tcW w:w="992" w:type="dxa"/>
                </w:tcPr>
                <w:p w:rsidR="00CA62D6" w:rsidRPr="001D6D89" w:rsidRDefault="00A0191F" w:rsidP="006021DF">
                  <w:pPr>
                    <w:suppressAutoHyphens/>
                    <w:snapToGrid w:val="0"/>
                    <w:spacing w:before="240" w:after="120"/>
                    <w:jc w:val="both"/>
                    <w:rPr>
                      <w:rFonts w:ascii="Times New Roman" w:hAnsi="Times New Roman"/>
                      <w:sz w:val="28"/>
                      <w:szCs w:val="28"/>
                    </w:rPr>
                  </w:pPr>
                  <w:r w:rsidRPr="00A0191F">
                    <w:rPr>
                      <w:noProof/>
                    </w:rPr>
                    <w:pict>
                      <v:rect id="Rectangle 317" o:spid="_x0000_s1371" style="position:absolute;left:0;text-align:left;margin-left:4pt;margin-top:10.2pt;width:22.75pt;height:18.55pt;z-index:25183948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" strokeweight=".26mm">
                        <v:stroke endcap="square"/>
                      </v:rect>
                    </w:pict>
                  </w:r>
                </w:p>
              </w:tc>
            </w:tr>
            <w:tr w:rsidR="00CA62D6" w:rsidRPr="001D6D89" w:rsidTr="006021DF">
              <w:tc>
                <w:tcPr>
                  <w:tcW w:w="3935"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Hạch toán phụ thuộc</w:t>
                  </w:r>
                </w:p>
              </w:tc>
              <w:tc>
                <w:tcPr>
                  <w:tcW w:w="992" w:type="dxa"/>
                </w:tcPr>
                <w:p w:rsidR="00CA62D6" w:rsidRPr="001D6D89" w:rsidRDefault="00A0191F" w:rsidP="006021DF">
                  <w:pPr>
                    <w:suppressAutoHyphens/>
                    <w:snapToGrid w:val="0"/>
                    <w:spacing w:before="240" w:after="120"/>
                    <w:jc w:val="both"/>
                    <w:rPr>
                      <w:rFonts w:ascii="Times New Roman" w:hAnsi="Times New Roman"/>
                      <w:sz w:val="28"/>
                      <w:szCs w:val="28"/>
                    </w:rPr>
                  </w:pPr>
                  <w:r w:rsidRPr="00A0191F">
                    <w:rPr>
                      <w:noProof/>
                    </w:rPr>
                    <w:pict>
                      <v:rect id="Rectangle 316" o:spid="_x0000_s1370" style="position:absolute;left:0;text-align:left;margin-left:4.3pt;margin-top:7.5pt;width:22.75pt;height:18.55pt;z-index:25184051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" strokeweight=".26mm">
                        <v:stroke endcap="square"/>
                      </v:rect>
                    </w:pict>
                  </w:r>
                </w:p>
              </w:tc>
            </w:tr>
          </w:tbl>
          <w:p w:rsidR="00CA62D6" w:rsidRPr="001D6D89" w:rsidRDefault="00CA62D6" w:rsidP="006021DF">
            <w:pPr>
              <w:suppressAutoHyphens/>
              <w:spacing w:before="240" w:after="120"/>
              <w:jc w:val="both"/>
              <w:rPr>
                <w:rFonts w:ascii="Times New Roman" w:hAnsi="Times New Roman"/>
                <w:lang w:eastAsia="zh-CN"/>
              </w:rPr>
            </w:pP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5</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Năm tài chính:</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Áp dụng từ ngày …../…..đến ngày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w:t>
            </w:r>
            <w:r w:rsidRPr="001D6D89">
              <w:rPr>
                <w:rFonts w:ascii="Times New Roman" w:hAnsi="Times New Roman"/>
                <w:i/>
                <w:sz w:val="28"/>
                <w:szCs w:val="28"/>
                <w:lang w:eastAsia="zh-CN"/>
              </w:rPr>
              <w:t>ghi ngày, tháng bắt đầu và kết thúc niên độ kế toán)</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6</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Tổng số lao động: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shd w:val="clear" w:color="auto" w:fill="FFFF00"/>
                <w:lang w:eastAsia="zh-CN"/>
              </w:rPr>
            </w:pPr>
            <w:r w:rsidRPr="001D6D89">
              <w:rPr>
                <w:rFonts w:ascii="Times New Roman" w:hAnsi="Times New Roman"/>
                <w:sz w:val="28"/>
                <w:szCs w:val="28"/>
                <w:lang w:eastAsia="zh-CN"/>
              </w:rPr>
              <w:t>7</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Hoạt động theo dự án BOT/BTO/BT </w:t>
            </w:r>
            <w:r w:rsidRPr="001D6D89">
              <w:rPr>
                <w:rFonts w:ascii="Times New Roman" w:hAnsi="Times New Roman"/>
                <w:i/>
                <w:sz w:val="28"/>
                <w:szCs w:val="28"/>
                <w:lang w:eastAsia="zh-CN"/>
              </w:rPr>
              <w:t>(có/không):</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8</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Đăng ký xuất khẩu (</w:t>
            </w:r>
            <w:r w:rsidRPr="001D6D89">
              <w:rPr>
                <w:rFonts w:ascii="Times New Roman" w:hAnsi="Times New Roman"/>
                <w:i/>
                <w:iCs/>
                <w:sz w:val="28"/>
                <w:szCs w:val="28"/>
                <w:lang w:eastAsia="zh-CN"/>
              </w:rPr>
              <w:t>có/không</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9</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Tài khoản ngân hàng, kho bạc (</w:t>
            </w:r>
            <w:r w:rsidRPr="001D6D89">
              <w:rPr>
                <w:rFonts w:ascii="Times New Roman" w:hAnsi="Times New Roman"/>
                <w:i/>
                <w:iCs/>
                <w:sz w:val="28"/>
                <w:szCs w:val="28"/>
                <w:lang w:eastAsia="zh-CN"/>
              </w:rPr>
              <w:t>nếu có tại thời điểm kê khai</w:t>
            </w:r>
            <w:r w:rsidRPr="001D6D89">
              <w:rPr>
                <w:rFonts w:ascii="Times New Roman" w:hAnsi="Times New Roman"/>
                <w:sz w:val="28"/>
                <w:szCs w:val="28"/>
                <w:lang w:eastAsia="zh-CN"/>
              </w:rPr>
              <w:t>):</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Tài khoản ngân hàng: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Tài khoản kho bạc: ………………………………………………….</w:t>
            </w:r>
          </w:p>
        </w:tc>
      </w:tr>
      <w:tr w:rsidR="00CA62D6" w:rsidRPr="001D6D89" w:rsidTr="006021DF">
        <w:tc>
          <w:tcPr>
            <w:tcW w:w="1188" w:type="dxa"/>
            <w:tcBorders>
              <w:top w:val="single" w:sz="4" w:space="0" w:color="000000"/>
              <w:left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10</w:t>
            </w:r>
          </w:p>
        </w:tc>
        <w:tc>
          <w:tcPr>
            <w:tcW w:w="8112" w:type="dxa"/>
            <w:gridSpan w:val="3"/>
            <w:tcBorders>
              <w:top w:val="single" w:sz="4" w:space="0" w:color="000000"/>
              <w:left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Các loại thuế phải nộp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Giá trị gia tăng</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sz w:val="28"/>
                <w:szCs w:val="28"/>
              </w:rPr>
            </w:pPr>
            <w:r w:rsidRPr="00A0191F">
              <w:rPr>
                <w:noProof/>
              </w:rPr>
              <w:pict>
                <v:rect id="Rectangle 315" o:spid="_x0000_s1369" style="position:absolute;left:0;text-align:left;margin-left:9.6pt;margin-top:10pt;width:20.45pt;height:18.5pt;z-index:25184256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0Ja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Tiêu thụ đặc biệt</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314" o:spid="_x0000_s1368" style="position:absolute;left:0;text-align:left;margin-left:9.6pt;margin-top:11.05pt;width:20.45pt;height:18.5pt;z-index:25184153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Thuế xuất, nhập khẩu</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313" o:spid="_x0000_s1367" style="position:absolute;left:0;text-align:left;margin-left:9.6pt;margin-top:10.45pt;width:20.45pt;height:18.5pt;z-index:25184358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APKw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Tài nguyên</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312" o:spid="_x0000_s1366" style="position:absolute;left:0;text-align:left;margin-left:9.6pt;margin-top:11.75pt;width:20.45pt;height:18.5pt;z-index:25184460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Thu nhập doanh nghiệp</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311" o:spid="_x0000_s1365" style="position:absolute;left:0;text-align:left;margin-left:9.6pt;margin-top:11.4pt;width:20.45pt;height:18.5pt;z-index:25184563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Môn bài</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310" o:spid="_x0000_s1364" style="position:absolute;left:0;text-align:left;margin-left:9.6pt;margin-top:4.6pt;width:20.45pt;height:18.5pt;z-index:25184665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CsJUSU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Tiền thuê đất</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309" o:spid="_x0000_s1363" style="position:absolute;left:0;text-align:left;margin-left:9.6pt;margin-top:4.6pt;width:20.45pt;height:18.5pt;z-index:25184768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CrR+Vo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Phí, lệ phí</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308" o:spid="_x0000_s1362" style="position:absolute;left:0;text-align:left;margin-left:9.6pt;margin-top:4.6pt;width:20.45pt;height:18.5pt;z-index:2518487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AUZhvU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Thu nhập cá nhân</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307" o:spid="_x0000_s1361" style="position:absolute;left:0;text-align:left;margin-left:9.6pt;margin-top:4.6pt;width:20.45pt;height:18.5pt;z-index:25184972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" strokeweight=".26mm">
                  <v:stroke endcap="square"/>
                </v:rect>
              </w:pict>
            </w:r>
          </w:p>
        </w:tc>
      </w:tr>
      <w:tr w:rsidR="00CA62D6" w:rsidRPr="001D6D89" w:rsidTr="006021DF">
        <w:tc>
          <w:tcPr>
            <w:tcW w:w="1188" w:type="dxa"/>
            <w:tcBorders>
              <w:left w:val="single" w:sz="4" w:space="0" w:color="000000"/>
              <w:bottom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bottom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Borders>
              <w:bottom w:val="single" w:sz="4" w:space="0" w:color="000000"/>
            </w:tcBorders>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Khác</w:t>
            </w:r>
          </w:p>
        </w:tc>
        <w:tc>
          <w:tcPr>
            <w:tcW w:w="2813" w:type="dxa"/>
            <w:tcBorders>
              <w:bottom w:val="single" w:sz="4" w:space="0" w:color="000000"/>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306" o:spid="_x0000_s1360" style="position:absolute;left:0;text-align:left;margin-left:9.6pt;margin-top:4.6pt;width:20.45pt;height:18.5pt;z-index:25185075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Nr3zds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11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Ngành, nghề kinh doanh chính(2):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w:t>
            </w:r>
          </w:p>
        </w:tc>
      </w:tr>
    </w:tbl>
    <w:p w:rsidR="00CA62D6" w:rsidRPr="001D6D89" w:rsidRDefault="00CA62D6" w:rsidP="00CA62D6">
      <w:pPr>
        <w:suppressAutoHyphens/>
        <w:spacing w:after="120"/>
        <w:ind w:firstLine="720"/>
        <w:jc w:val="both"/>
        <w:rPr>
          <w:rFonts w:ascii="Times New Roman" w:hAnsi="Times New Roman"/>
          <w:sz w:val="28"/>
          <w:szCs w:val="28"/>
          <w:lang w:eastAsia="zh-CN"/>
        </w:rPr>
      </w:pPr>
    </w:p>
    <w:p w:rsidR="00CA62D6" w:rsidRPr="001D6D89" w:rsidRDefault="00CA62D6" w:rsidP="00CA62D6">
      <w:pPr>
        <w:suppressAutoHyphens/>
        <w:spacing w:after="120"/>
        <w:ind w:firstLine="720"/>
        <w:jc w:val="both"/>
        <w:rPr>
          <w:rFonts w:ascii="Times New Roman" w:hAnsi="Times New Roman"/>
          <w:sz w:val="28"/>
          <w:szCs w:val="28"/>
          <w:lang w:eastAsia="zh-CN"/>
        </w:rPr>
      </w:pPr>
      <w:r w:rsidRPr="001D6D89">
        <w:rPr>
          <w:rFonts w:ascii="Times New Roman" w:hAnsi="Times New Roman"/>
          <w:sz w:val="28"/>
          <w:szCs w:val="28"/>
          <w:lang w:eastAsia="zh-CN"/>
        </w:rPr>
        <w:t>Tôi cam kết:</w:t>
      </w:r>
    </w:p>
    <w:p w:rsidR="00CA62D6" w:rsidRPr="001D6D89" w:rsidRDefault="00CA62D6" w:rsidP="00CA62D6">
      <w:pPr>
        <w:suppressAutoHyphens/>
        <w:spacing w:after="120"/>
        <w:ind w:firstLine="720"/>
        <w:jc w:val="both"/>
        <w:rPr>
          <w:rFonts w:ascii="Times New Roman" w:hAnsi="Times New Roman"/>
          <w:sz w:val="28"/>
          <w:szCs w:val="28"/>
          <w:lang w:eastAsia="zh-CN"/>
        </w:rPr>
      </w:pPr>
      <w:r w:rsidRPr="001D6D89">
        <w:rPr>
          <w:rFonts w:ascii="Times New Roman" w:hAnsi="Times New Roman"/>
          <w:sz w:val="28"/>
          <w:szCs w:val="28"/>
          <w:lang w:eastAsia="zh-CN"/>
        </w:rPr>
        <w:t>- Bản thân không thuộc diện quy định tại Khoản 2 Điều 18 Luật Doanh nghiệp, không đồng thời là chủ doanh nghiệp tư nhân khác, không là chủ hộ kinh doanh, không là thành viên công ty hợp danh;</w:t>
      </w:r>
    </w:p>
    <w:p w:rsidR="00CA62D6" w:rsidRPr="001D6D89" w:rsidRDefault="00CA62D6" w:rsidP="00CA62D6">
      <w:pPr>
        <w:suppressAutoHyphens/>
        <w:spacing w:after="120"/>
        <w:ind w:firstLine="720"/>
        <w:jc w:val="both"/>
        <w:rPr>
          <w:rFonts w:ascii="Times New Roman" w:hAnsi="Times New Roman"/>
          <w:sz w:val="28"/>
          <w:szCs w:val="28"/>
          <w:lang w:eastAsia="zh-CN"/>
        </w:rPr>
      </w:pPr>
      <w:r w:rsidRPr="001D6D89">
        <w:rPr>
          <w:rFonts w:ascii="Times New Roman" w:hAnsi="Times New Roman"/>
          <w:sz w:val="28"/>
          <w:szCs w:val="28"/>
          <w:lang w:eastAsia="zh-CN"/>
        </w:rPr>
        <w:t>- Trụ sở doanh nghiệp thuộc quyền sở hữu/quyền sử dụng hợp pháp của tôi và được sử dụng đúng mục đích theo quy định của pháp luật;</w:t>
      </w:r>
    </w:p>
    <w:p w:rsidR="00CA62D6" w:rsidRPr="001D6D89" w:rsidRDefault="00CA62D6" w:rsidP="00CA62D6">
      <w:pPr>
        <w:suppressAutoHyphens/>
        <w:spacing w:after="120"/>
        <w:ind w:firstLine="720"/>
        <w:jc w:val="both"/>
        <w:rPr>
          <w:rFonts w:ascii="Times New Roman" w:hAnsi="Times New Roman"/>
          <w:sz w:val="28"/>
          <w:szCs w:val="28"/>
          <w:lang w:eastAsia="zh-CN"/>
        </w:rPr>
      </w:pPr>
      <w:r w:rsidRPr="001D6D89">
        <w:rPr>
          <w:rFonts w:ascii="Times New Roman" w:hAnsi="Times New Roman"/>
          <w:sz w:val="28"/>
          <w:szCs w:val="28"/>
          <w:lang w:eastAsia="zh-CN"/>
        </w:rPr>
        <w:t>- Chịu trách nhiệm trước pháp luật về tính hợp pháp, chính xác và trung thực của nội dung đăng ký doanh nghiệp trên.</w:t>
      </w:r>
    </w:p>
    <w:p w:rsidR="00CA62D6" w:rsidRPr="001D6D89" w:rsidRDefault="00CA62D6" w:rsidP="00CA62D6">
      <w:pPr>
        <w:suppressAutoHyphens/>
        <w:spacing w:after="120"/>
        <w:ind w:firstLine="720"/>
        <w:jc w:val="both"/>
        <w:rPr>
          <w:rFonts w:ascii="Times New Roman" w:hAnsi="Times New Roman"/>
          <w:sz w:val="26"/>
          <w:szCs w:val="26"/>
          <w:lang w:eastAsia="zh-CN"/>
        </w:rPr>
      </w:pPr>
    </w:p>
    <w:tbl>
      <w:tblPr>
        <w:tblW w:w="0" w:type="auto"/>
        <w:tblLayout w:type="fixed"/>
        <w:tblLook w:val="0000"/>
      </w:tblPr>
      <w:tblGrid>
        <w:gridCol w:w="5050"/>
        <w:gridCol w:w="4222"/>
      </w:tblGrid>
      <w:tr w:rsidR="00CA62D6" w:rsidRPr="001D6D89" w:rsidTr="006021DF">
        <w:tc>
          <w:tcPr>
            <w:tcW w:w="5050" w:type="dxa"/>
          </w:tcPr>
          <w:p w:rsidR="00CA62D6" w:rsidRPr="001D6D89" w:rsidRDefault="00CA62D6" w:rsidP="006021DF">
            <w:pPr>
              <w:suppressAutoHyphens/>
              <w:snapToGrid w:val="0"/>
              <w:jc w:val="both"/>
              <w:rPr>
                <w:rFonts w:ascii="Times New Roman" w:hAnsi="Times New Roman"/>
                <w:sz w:val="26"/>
                <w:szCs w:val="26"/>
                <w:lang w:eastAsia="zh-CN"/>
              </w:rPr>
            </w:pP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Các giấy tờ gửi kèm:</w:t>
            </w: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w:t>
            </w: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w:t>
            </w:r>
          </w:p>
          <w:p w:rsidR="00CA62D6" w:rsidRPr="001D6D89" w:rsidRDefault="00CA62D6" w:rsidP="006021DF">
            <w:pPr>
              <w:suppressAutoHyphens/>
              <w:jc w:val="both"/>
              <w:rPr>
                <w:rFonts w:ascii="Times New Roman" w:hAnsi="Times New Roman"/>
                <w:sz w:val="26"/>
                <w:szCs w:val="26"/>
                <w:lang w:eastAsia="zh-CN"/>
              </w:rPr>
            </w:pPr>
            <w:r w:rsidRPr="001D6D89">
              <w:rPr>
                <w:rFonts w:ascii="Times New Roman" w:hAnsi="Times New Roman"/>
                <w:lang w:eastAsia="zh-CN"/>
              </w:rPr>
              <w:t>-…………………..</w:t>
            </w:r>
          </w:p>
        </w:tc>
        <w:tc>
          <w:tcPr>
            <w:tcW w:w="4222" w:type="dxa"/>
          </w:tcPr>
          <w:p w:rsidR="00CA62D6" w:rsidRPr="001D6D89" w:rsidRDefault="00CA62D6" w:rsidP="006021DF">
            <w:pPr>
              <w:suppressAutoHyphens/>
              <w:jc w:val="center"/>
              <w:rPr>
                <w:rFonts w:ascii="Times New Roman" w:hAnsi="Times New Roman"/>
                <w:sz w:val="26"/>
                <w:szCs w:val="26"/>
                <w:lang w:eastAsia="zh-CN"/>
              </w:rPr>
            </w:pPr>
            <w:r w:rsidRPr="001D6D89">
              <w:rPr>
                <w:rFonts w:ascii="Times New Roman" w:hAnsi="Times New Roman"/>
                <w:b/>
                <w:bCs/>
                <w:sz w:val="26"/>
                <w:szCs w:val="26"/>
                <w:lang w:eastAsia="zh-CN"/>
              </w:rPr>
              <w:t>CHỦ DOANH NGHIỆP TƯ NHÂN</w:t>
            </w:r>
          </w:p>
          <w:p w:rsidR="00CA62D6" w:rsidRPr="001D6D89" w:rsidRDefault="00CA62D6" w:rsidP="006021DF">
            <w:pPr>
              <w:suppressAutoHyphens/>
              <w:jc w:val="center"/>
              <w:rPr>
                <w:rFonts w:ascii="Times New Roman" w:hAnsi="Times New Roman"/>
                <w:lang w:eastAsia="zh-CN"/>
              </w:rPr>
            </w:pPr>
            <w:r w:rsidRPr="001D6D89">
              <w:rPr>
                <w:rFonts w:ascii="Times New Roman" w:hAnsi="Times New Roman"/>
                <w:sz w:val="26"/>
                <w:szCs w:val="26"/>
                <w:lang w:eastAsia="zh-CN"/>
              </w:rPr>
              <w:t>(</w:t>
            </w:r>
            <w:r w:rsidRPr="001D6D89">
              <w:rPr>
                <w:rFonts w:ascii="Times New Roman" w:hAnsi="Times New Roman"/>
                <w:i/>
                <w:iCs/>
                <w:sz w:val="26"/>
                <w:szCs w:val="26"/>
                <w:lang w:eastAsia="zh-CN"/>
              </w:rPr>
              <w:t>Ký và ghi họ tên</w:t>
            </w:r>
            <w:r w:rsidRPr="001D6D89">
              <w:rPr>
                <w:rFonts w:ascii="Times New Roman" w:hAnsi="Times New Roman"/>
                <w:sz w:val="26"/>
                <w:szCs w:val="26"/>
                <w:lang w:eastAsia="zh-CN"/>
              </w:rPr>
              <w:t>)</w:t>
            </w:r>
            <w:r w:rsidRPr="001D6D89">
              <w:rPr>
                <w:rFonts w:ascii="Times New Roman" w:hAnsi="Times New Roman"/>
                <w:sz w:val="26"/>
                <w:szCs w:val="26"/>
                <w:vertAlign w:val="superscript"/>
                <w:lang w:eastAsia="zh-CN"/>
              </w:rPr>
              <w:t>(3)</w:t>
            </w:r>
          </w:p>
        </w:tc>
      </w:tr>
    </w:tbl>
    <w:p w:rsidR="00CA62D6" w:rsidRPr="001D6D89" w:rsidRDefault="00CA62D6" w:rsidP="00CA62D6">
      <w:pPr>
        <w:jc w:val="both"/>
        <w:rPr>
          <w:rFonts w:ascii="Times New Roman" w:hAnsi="Times New Roman"/>
        </w:rPr>
      </w:pPr>
    </w:p>
    <w:p w:rsidR="00CA62D6" w:rsidRPr="001D6D89" w:rsidRDefault="00CA62D6" w:rsidP="00CA62D6">
      <w:pPr>
        <w:jc w:val="both"/>
        <w:rPr>
          <w:rFonts w:ascii="Times New Roman" w:hAnsi="Times New Roman"/>
        </w:rPr>
      </w:pPr>
      <w:r w:rsidRPr="001D6D89">
        <w:rPr>
          <w:rFonts w:ascii="Times New Roman" w:hAnsi="Times New Roman"/>
        </w:rPr>
        <w:t>(2)Doanh nghiệp chọn một trong các ngành, nghề kinh doanh liệt kê tại mục 3 dự kiến là ngành, nghề kinh doanh chính tại thời điểm đăng ký.</w:t>
      </w:r>
    </w:p>
    <w:p w:rsidR="00CA62D6" w:rsidRPr="001D6D89" w:rsidRDefault="00CA62D6" w:rsidP="00CA62D6">
      <w:pPr>
        <w:pStyle w:val="FootnoteText"/>
        <w:jc w:val="both"/>
        <w:rPr>
          <w:sz w:val="22"/>
          <w:szCs w:val="22"/>
        </w:rPr>
      </w:pPr>
      <w:r w:rsidRPr="001D6D89">
        <w:rPr>
          <w:sz w:val="22"/>
          <w:szCs w:val="22"/>
        </w:rPr>
        <w:t>(3)Chủ doanh nghiệp tư nhân ký trực tiếp vào phần này.</w:t>
      </w:r>
    </w:p>
    <w:p w:rsidR="00CA62D6" w:rsidRPr="001D6D89" w:rsidRDefault="00CA62D6" w:rsidP="00CA62D6">
      <w:pPr>
        <w:rPr>
          <w:rFonts w:ascii="Times New Roman" w:hAnsi="Times New Roman"/>
        </w:rPr>
      </w:pP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I-2</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CỘNG HÒA XÃ HỘI CHỦ NGHĨA VIỆT NAM</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Độc lập - Tự do - Hạnh phúc</w:t>
      </w:r>
    </w:p>
    <w:p w:rsidR="00CA62D6" w:rsidRPr="001D6D89" w:rsidRDefault="00A0191F" w:rsidP="00CA62D6">
      <w:pPr>
        <w:jc w:val="right"/>
        <w:rPr>
          <w:rFonts w:ascii="Times New Roman" w:hAnsi="Times New Roman"/>
          <w:i/>
          <w:iCs/>
          <w:sz w:val="28"/>
          <w:szCs w:val="28"/>
        </w:rPr>
      </w:pPr>
      <w:r w:rsidRPr="00A0191F">
        <w:rPr>
          <w:noProof/>
        </w:rPr>
        <w:lastRenderedPageBreak/>
        <w:pict>
          <v:line id="Straight Connector 305" o:spid="_x0000_s1359" style="position:absolute;left:0;text-align:left;z-index:251851776;visibility:visible;mso-wrap-distance-top:-6e-5mm;mso-wrap-distance-bottom:-6e-5mm"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8bHw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"/>
        </w:pict>
      </w:r>
    </w:p>
    <w:p w:rsidR="00CA62D6" w:rsidRPr="001D6D89" w:rsidRDefault="00CA62D6" w:rsidP="00CA62D6">
      <w:pPr>
        <w:jc w:val="right"/>
        <w:rPr>
          <w:rFonts w:ascii="Times New Roman" w:hAnsi="Times New Roman"/>
          <w:i/>
          <w:iCs/>
          <w:sz w:val="26"/>
          <w:szCs w:val="26"/>
        </w:rPr>
      </w:pPr>
      <w:r w:rsidRPr="001D6D89">
        <w:rPr>
          <w:rFonts w:ascii="Times New Roman" w:hAnsi="Times New Roman"/>
          <w:i/>
          <w:iCs/>
          <w:sz w:val="26"/>
          <w:szCs w:val="26"/>
        </w:rPr>
        <w:t>……, ngày ……tháng …… năm ……</w:t>
      </w:r>
    </w:p>
    <w:p w:rsidR="00CA62D6" w:rsidRPr="001D6D89" w:rsidRDefault="00CA62D6" w:rsidP="00CA62D6">
      <w:pPr>
        <w:suppressAutoHyphens/>
        <w:spacing w:before="360"/>
        <w:jc w:val="center"/>
        <w:rPr>
          <w:rFonts w:ascii="Times New Roman" w:hAnsi="Times New Roman"/>
          <w:b/>
          <w:bCs/>
          <w:sz w:val="28"/>
          <w:szCs w:val="28"/>
          <w:lang w:eastAsia="zh-CN"/>
        </w:rPr>
      </w:pPr>
      <w:r w:rsidRPr="001D6D89">
        <w:rPr>
          <w:rFonts w:ascii="Times New Roman" w:hAnsi="Times New Roman"/>
          <w:b/>
          <w:bCs/>
          <w:sz w:val="28"/>
          <w:szCs w:val="28"/>
          <w:lang w:eastAsia="zh-CN"/>
        </w:rPr>
        <w:t>GIẤY ĐỀ NGHỊ ĐĂNG KÝ DOANH NGHIỆP</w:t>
      </w:r>
    </w:p>
    <w:p w:rsidR="00CA62D6" w:rsidRPr="001D6D89" w:rsidRDefault="00CA62D6" w:rsidP="00CA62D6">
      <w:pPr>
        <w:suppressAutoHyphens/>
        <w:spacing w:after="120"/>
        <w:jc w:val="center"/>
        <w:rPr>
          <w:rFonts w:ascii="Times New Roman" w:hAnsi="Times New Roman"/>
          <w:sz w:val="28"/>
          <w:szCs w:val="28"/>
          <w:lang w:eastAsia="zh-CN"/>
        </w:rPr>
      </w:pPr>
      <w:r w:rsidRPr="001D6D89">
        <w:rPr>
          <w:rFonts w:ascii="Times New Roman" w:hAnsi="Times New Roman"/>
          <w:b/>
          <w:bCs/>
          <w:sz w:val="28"/>
          <w:szCs w:val="28"/>
          <w:lang w:eastAsia="zh-CN"/>
        </w:rPr>
        <w:t>CÔNG TY TNHH MỘT THÀNH VIÊN</w:t>
      </w:r>
    </w:p>
    <w:p w:rsidR="00CA62D6" w:rsidRPr="001D6D89" w:rsidRDefault="00CA62D6" w:rsidP="00CA62D6">
      <w:pPr>
        <w:suppressAutoHyphens/>
        <w:spacing w:before="360" w:after="360"/>
        <w:jc w:val="center"/>
        <w:rPr>
          <w:rFonts w:ascii="Times New Roman" w:hAnsi="Times New Roman"/>
          <w:sz w:val="28"/>
          <w:szCs w:val="28"/>
          <w:lang w:eastAsia="zh-CN"/>
        </w:rPr>
      </w:pPr>
      <w:r w:rsidRPr="001D6D89">
        <w:rPr>
          <w:rFonts w:ascii="Times New Roman" w:hAnsi="Times New Roman"/>
          <w:sz w:val="28"/>
          <w:szCs w:val="28"/>
          <w:lang w:eastAsia="zh-CN"/>
        </w:rPr>
        <w:t>Kính gửi: Phòng Đăng ký kinh doanh tỉnh, thành phố ………</w:t>
      </w:r>
    </w:p>
    <w:p w:rsidR="00CA62D6" w:rsidRPr="001D6D89" w:rsidRDefault="00CA62D6" w:rsidP="00CA62D6">
      <w:pPr>
        <w:tabs>
          <w:tab w:val="left" w:leader="dot" w:pos="7371"/>
          <w:tab w:val="left" w:leader="dot" w:pos="9072"/>
        </w:tabs>
        <w:suppressAutoHyphens/>
        <w:spacing w:before="120" w:line="300" w:lineRule="exact"/>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Tôi là (</w:t>
      </w:r>
      <w:r w:rsidRPr="001D6D89">
        <w:rPr>
          <w:rFonts w:ascii="Times New Roman" w:hAnsi="Times New Roman"/>
          <w:i/>
          <w:iCs/>
          <w:sz w:val="28"/>
          <w:szCs w:val="28"/>
          <w:lang w:eastAsia="zh-CN"/>
        </w:rPr>
        <w:t>ghi họ tên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 là người đại diện theo pháp luật của công ty.</w:t>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b/>
          <w:bCs/>
          <w:spacing w:val="-10"/>
          <w:sz w:val="28"/>
          <w:szCs w:val="28"/>
          <w:lang w:eastAsia="zh-CN"/>
        </w:rPr>
      </w:pPr>
      <w:r w:rsidRPr="001D6D89">
        <w:rPr>
          <w:rFonts w:ascii="Times New Roman" w:hAnsi="Times New Roman"/>
          <w:b/>
          <w:bCs/>
          <w:spacing w:val="-10"/>
          <w:sz w:val="28"/>
          <w:szCs w:val="28"/>
          <w:lang w:eastAsia="zh-CN"/>
        </w:rPr>
        <w:t>Đăng ký công ty trách nhiệm hữu hạn một thành viên với các nội dung sau:</w:t>
      </w:r>
    </w:p>
    <w:p w:rsidR="00CA62D6" w:rsidRPr="001D6D89" w:rsidRDefault="00CA62D6" w:rsidP="00CA62D6">
      <w:pPr>
        <w:suppressAutoHyphens/>
        <w:spacing w:before="120" w:line="36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 xml:space="preserve">1. Tình trạng thành lập </w:t>
      </w:r>
      <w:r w:rsidRPr="001D6D89">
        <w:rPr>
          <w:rFonts w:ascii="Times New Roman" w:hAnsi="Times New Roman"/>
          <w:sz w:val="28"/>
          <w:szCs w:val="28"/>
          <w:lang w:eastAsia="zh-CN"/>
        </w:rPr>
        <w:t>(</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bl>
      <w:tblPr>
        <w:tblW w:w="0" w:type="auto"/>
        <w:tblInd w:w="720" w:type="dxa"/>
        <w:tblLayout w:type="fixed"/>
        <w:tblLook w:val="0000"/>
      </w:tblPr>
      <w:tblGrid>
        <w:gridCol w:w="7027"/>
        <w:gridCol w:w="740"/>
      </w:tblGrid>
      <w:tr w:rsidR="00CA62D6" w:rsidRPr="001D6D89" w:rsidTr="006021DF">
        <w:tc>
          <w:tcPr>
            <w:tcW w:w="7027" w:type="dxa"/>
          </w:tcPr>
          <w:p w:rsidR="00CA62D6" w:rsidRPr="001D6D89" w:rsidRDefault="00CA62D6" w:rsidP="006021DF">
            <w:pPr>
              <w:suppressAutoHyphens/>
              <w:spacing w:before="120" w:line="360" w:lineRule="exact"/>
              <w:jc w:val="both"/>
              <w:rPr>
                <w:rFonts w:ascii="Times New Roman" w:hAnsi="Times New Roman"/>
                <w:lang w:eastAsia="zh-CN"/>
              </w:rPr>
            </w:pPr>
            <w:r w:rsidRPr="001D6D89">
              <w:rPr>
                <w:rFonts w:ascii="Times New Roman" w:hAnsi="Times New Roman"/>
                <w:sz w:val="28"/>
                <w:szCs w:val="28"/>
                <w:lang w:eastAsia="zh-CN"/>
              </w:rPr>
              <w:t>Thành lập mới</w:t>
            </w:r>
          </w:p>
        </w:tc>
        <w:tc>
          <w:tcPr>
            <w:tcW w:w="740" w:type="dxa"/>
          </w:tcPr>
          <w:p w:rsidR="00CA62D6" w:rsidRPr="001D6D89" w:rsidRDefault="00A0191F" w:rsidP="006021DF">
            <w:pPr>
              <w:suppressAutoHyphens/>
              <w:snapToGrid w:val="0"/>
              <w:spacing w:before="120" w:line="360" w:lineRule="exact"/>
              <w:jc w:val="both"/>
              <w:rPr>
                <w:rFonts w:ascii="Times New Roman" w:hAnsi="Times New Roman"/>
                <w:sz w:val="28"/>
                <w:szCs w:val="28"/>
              </w:rPr>
            </w:pPr>
            <w:r w:rsidRPr="00A0191F">
              <w:rPr>
                <w:noProof/>
              </w:rPr>
              <w:pict>
                <v:rect id="Rectangle 304" o:spid="_x0000_s1358" style="position:absolute;left:0;text-align:left;margin-left:-1.95pt;margin-top:1.8pt;width:27pt;height:22pt;z-index:25185280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" strokeweight=".26mm">
                  <v:stroke endcap="square"/>
                </v:rect>
              </w:pict>
            </w:r>
          </w:p>
        </w:tc>
      </w:tr>
      <w:tr w:rsidR="00CA62D6" w:rsidRPr="001D6D89" w:rsidTr="006021DF">
        <w:tc>
          <w:tcPr>
            <w:tcW w:w="7027" w:type="dxa"/>
          </w:tcPr>
          <w:p w:rsidR="00CA62D6" w:rsidRPr="001D6D89" w:rsidRDefault="00CA62D6" w:rsidP="006021DF">
            <w:pPr>
              <w:suppressAutoHyphens/>
              <w:spacing w:before="120" w:line="360" w:lineRule="exact"/>
              <w:jc w:val="both"/>
              <w:rPr>
                <w:rFonts w:ascii="Times New Roman" w:hAnsi="Times New Roman"/>
                <w:lang w:eastAsia="zh-CN"/>
              </w:rPr>
            </w:pPr>
            <w:r w:rsidRPr="001D6D89">
              <w:rPr>
                <w:rFonts w:ascii="Times New Roman" w:hAnsi="Times New Roman"/>
                <w:sz w:val="28"/>
                <w:szCs w:val="28"/>
                <w:lang w:eastAsia="zh-CN"/>
              </w:rPr>
              <w:t>Thành lập trên cơ sở tách doanh nghiệp</w:t>
            </w:r>
          </w:p>
        </w:tc>
        <w:tc>
          <w:tcPr>
            <w:tcW w:w="740" w:type="dxa"/>
          </w:tcPr>
          <w:p w:rsidR="00CA62D6" w:rsidRPr="001D6D89" w:rsidRDefault="00A0191F" w:rsidP="006021DF">
            <w:pPr>
              <w:suppressAutoHyphens/>
              <w:snapToGrid w:val="0"/>
              <w:spacing w:before="120" w:line="360" w:lineRule="exact"/>
              <w:jc w:val="both"/>
              <w:rPr>
                <w:rFonts w:ascii="Times New Roman" w:hAnsi="Times New Roman"/>
                <w:sz w:val="28"/>
                <w:szCs w:val="28"/>
              </w:rPr>
            </w:pPr>
            <w:r w:rsidRPr="00A0191F">
              <w:rPr>
                <w:noProof/>
              </w:rPr>
              <w:pict>
                <v:rect id="Rectangle 303" o:spid="_x0000_s1357" style="position:absolute;left:0;text-align:left;margin-left:-1.95pt;margin-top:3.7pt;width:27pt;height:22pt;z-index:25185382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" strokeweight=".26mm">
                  <v:stroke endcap="square"/>
                </v:rect>
              </w:pict>
            </w:r>
          </w:p>
        </w:tc>
      </w:tr>
      <w:tr w:rsidR="00CA62D6" w:rsidRPr="001D6D89" w:rsidTr="006021DF">
        <w:tc>
          <w:tcPr>
            <w:tcW w:w="7027" w:type="dxa"/>
          </w:tcPr>
          <w:p w:rsidR="00CA62D6" w:rsidRPr="001D6D89" w:rsidRDefault="00CA62D6" w:rsidP="006021DF">
            <w:pPr>
              <w:suppressAutoHyphens/>
              <w:spacing w:before="120" w:line="360" w:lineRule="exact"/>
              <w:jc w:val="both"/>
              <w:rPr>
                <w:rFonts w:ascii="Times New Roman" w:hAnsi="Times New Roman"/>
                <w:lang w:eastAsia="zh-CN"/>
              </w:rPr>
            </w:pPr>
            <w:r w:rsidRPr="001D6D89">
              <w:rPr>
                <w:rFonts w:ascii="Times New Roman" w:hAnsi="Times New Roman"/>
                <w:sz w:val="28"/>
                <w:szCs w:val="28"/>
                <w:lang w:eastAsia="zh-CN"/>
              </w:rPr>
              <w:t>Thành lập trên cơ sở chia doanh nghiệp</w:t>
            </w:r>
          </w:p>
        </w:tc>
        <w:tc>
          <w:tcPr>
            <w:tcW w:w="740" w:type="dxa"/>
          </w:tcPr>
          <w:p w:rsidR="00CA62D6" w:rsidRPr="001D6D89" w:rsidRDefault="00A0191F" w:rsidP="006021DF">
            <w:pPr>
              <w:suppressAutoHyphens/>
              <w:snapToGrid w:val="0"/>
              <w:spacing w:before="120" w:line="360" w:lineRule="exact"/>
              <w:jc w:val="both"/>
              <w:rPr>
                <w:rFonts w:ascii="Times New Roman" w:hAnsi="Times New Roman"/>
                <w:sz w:val="28"/>
                <w:szCs w:val="28"/>
              </w:rPr>
            </w:pPr>
            <w:r w:rsidRPr="00A0191F">
              <w:rPr>
                <w:noProof/>
              </w:rPr>
              <w:pict>
                <v:rect id="Rectangle 302" o:spid="_x0000_s1356" style="position:absolute;left:0;text-align:left;margin-left:-1.95pt;margin-top:4.75pt;width:27pt;height:22pt;z-index:25185484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" strokeweight=".26mm">
                  <v:stroke endcap="square"/>
                </v:rect>
              </w:pict>
            </w:r>
          </w:p>
        </w:tc>
      </w:tr>
      <w:tr w:rsidR="00CA62D6" w:rsidRPr="001D6D89" w:rsidTr="006021DF">
        <w:tc>
          <w:tcPr>
            <w:tcW w:w="7027" w:type="dxa"/>
          </w:tcPr>
          <w:p w:rsidR="00CA62D6" w:rsidRPr="001D6D89" w:rsidRDefault="00CA62D6" w:rsidP="006021DF">
            <w:pPr>
              <w:suppressAutoHyphens/>
              <w:spacing w:before="120" w:line="360" w:lineRule="exact"/>
              <w:jc w:val="both"/>
              <w:rPr>
                <w:rFonts w:ascii="Times New Roman" w:hAnsi="Times New Roman"/>
                <w:lang w:eastAsia="zh-CN"/>
              </w:rPr>
            </w:pPr>
            <w:r w:rsidRPr="001D6D89">
              <w:rPr>
                <w:rFonts w:ascii="Times New Roman" w:hAnsi="Times New Roman"/>
                <w:sz w:val="28"/>
                <w:szCs w:val="28"/>
                <w:lang w:eastAsia="zh-CN"/>
              </w:rPr>
              <w:t>Thành lập trên cơ sở hợp nhất doanh nghiệp</w:t>
            </w:r>
          </w:p>
        </w:tc>
        <w:tc>
          <w:tcPr>
            <w:tcW w:w="740" w:type="dxa"/>
          </w:tcPr>
          <w:p w:rsidR="00CA62D6" w:rsidRPr="001D6D89" w:rsidRDefault="00A0191F" w:rsidP="006021DF">
            <w:pPr>
              <w:suppressAutoHyphens/>
              <w:snapToGrid w:val="0"/>
              <w:spacing w:before="120" w:line="360" w:lineRule="exact"/>
              <w:jc w:val="both"/>
              <w:rPr>
                <w:rFonts w:ascii="Times New Roman" w:hAnsi="Times New Roman"/>
                <w:sz w:val="28"/>
                <w:szCs w:val="28"/>
              </w:rPr>
            </w:pPr>
            <w:r w:rsidRPr="00A0191F">
              <w:rPr>
                <w:noProof/>
              </w:rPr>
              <w:pict>
                <v:rect id="Rectangle 301" o:spid="_x0000_s1355" style="position:absolute;left:0;text-align:left;margin-left:-1.95pt;margin-top:5.1pt;width:27pt;height:22pt;z-index:25185587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" strokeweight=".26mm">
                  <v:stroke endcap="square"/>
                </v:rect>
              </w:pict>
            </w:r>
          </w:p>
        </w:tc>
      </w:tr>
      <w:tr w:rsidR="00CA62D6" w:rsidRPr="001D6D89" w:rsidTr="006021DF">
        <w:tc>
          <w:tcPr>
            <w:tcW w:w="7027" w:type="dxa"/>
          </w:tcPr>
          <w:p w:rsidR="00CA62D6" w:rsidRPr="001D6D89" w:rsidRDefault="00CA62D6" w:rsidP="006021DF">
            <w:pPr>
              <w:suppressAutoHyphens/>
              <w:spacing w:before="120" w:line="360" w:lineRule="exact"/>
              <w:jc w:val="both"/>
              <w:rPr>
                <w:rFonts w:ascii="Times New Roman" w:hAnsi="Times New Roman"/>
                <w:lang w:eastAsia="zh-CN"/>
              </w:rPr>
            </w:pPr>
            <w:r w:rsidRPr="001D6D89">
              <w:rPr>
                <w:rFonts w:ascii="Times New Roman" w:hAnsi="Times New Roman"/>
                <w:sz w:val="28"/>
                <w:szCs w:val="28"/>
                <w:lang w:eastAsia="zh-CN"/>
              </w:rPr>
              <w:t xml:space="preserve">Thành lập trên cơ sở chuyển đổi </w:t>
            </w:r>
          </w:p>
        </w:tc>
        <w:tc>
          <w:tcPr>
            <w:tcW w:w="740" w:type="dxa"/>
          </w:tcPr>
          <w:p w:rsidR="00CA62D6" w:rsidRPr="001D6D89" w:rsidRDefault="00A0191F" w:rsidP="006021DF">
            <w:pPr>
              <w:suppressAutoHyphens/>
              <w:snapToGrid w:val="0"/>
              <w:spacing w:before="120" w:line="360" w:lineRule="exact"/>
              <w:jc w:val="both"/>
              <w:rPr>
                <w:rFonts w:ascii="Times New Roman" w:hAnsi="Times New Roman"/>
                <w:sz w:val="28"/>
                <w:szCs w:val="28"/>
              </w:rPr>
            </w:pPr>
            <w:r w:rsidRPr="00A0191F">
              <w:rPr>
                <w:noProof/>
              </w:rPr>
              <w:pict>
                <v:rect id="Rectangle 300" o:spid="_x0000_s1354" style="position:absolute;left:0;text-align:left;margin-left:-1.95pt;margin-top:5.4pt;width:27pt;height:22pt;z-index:25185689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" strokeweight=".26mm">
                  <v:stroke endcap="square"/>
                </v:rect>
              </w:pict>
            </w:r>
          </w:p>
        </w:tc>
      </w:tr>
    </w:tbl>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2. Tên công ty:</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Việt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nước ngoài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Tên công ty viết tắt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3. Địa chỉ trụ sở chính:</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A0191F" w:rsidP="00CA62D6">
      <w:pPr>
        <w:tabs>
          <w:tab w:val="left" w:leader="dot" w:pos="5760"/>
          <w:tab w:val="left" w:leader="dot" w:pos="9072"/>
        </w:tabs>
        <w:suppressAutoHyphens/>
        <w:spacing w:before="240" w:after="240"/>
        <w:ind w:firstLine="709"/>
        <w:jc w:val="both"/>
        <w:rPr>
          <w:rFonts w:ascii="Times New Roman" w:hAnsi="Times New Roman"/>
          <w:b/>
          <w:bCs/>
          <w:sz w:val="28"/>
          <w:szCs w:val="28"/>
          <w:lang w:eastAsia="zh-CN"/>
        </w:rPr>
      </w:pPr>
      <w:r w:rsidRPr="00A0191F">
        <w:rPr>
          <w:noProof/>
        </w:rPr>
        <w:pict>
          <v:rect id="Rectangle 299" o:spid="_x0000_s1353" style="position:absolute;left:0;text-align:left;margin-left:3.45pt;margin-top:19.8pt;width:25.5pt;height:24.75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"/>
        </w:pict>
      </w:r>
      <w:r w:rsidR="00CA62D6" w:rsidRPr="001D6D89">
        <w:rPr>
          <w:rFonts w:ascii="Times New Roman" w:hAnsi="Times New Roman"/>
          <w:sz w:val="28"/>
          <w:szCs w:val="28"/>
          <w:lang w:eastAsia="zh-CN"/>
        </w:rPr>
        <w:t xml:space="preserve">Email: </w:t>
      </w:r>
      <w:r w:rsidR="00CA62D6" w:rsidRPr="001D6D89">
        <w:rPr>
          <w:rFonts w:ascii="Times New Roman" w:hAnsi="Times New Roman"/>
          <w:sz w:val="28"/>
          <w:szCs w:val="28"/>
          <w:lang w:eastAsia="zh-CN"/>
        </w:rPr>
        <w:tab/>
        <w:t xml:space="preserve">Website: </w:t>
      </w:r>
      <w:r w:rsidR="00CA62D6" w:rsidRPr="001D6D89">
        <w:rPr>
          <w:rFonts w:ascii="Times New Roman" w:hAnsi="Times New Roman"/>
          <w:sz w:val="28"/>
          <w:szCs w:val="28"/>
          <w:lang w:eastAsia="zh-CN"/>
        </w:rPr>
        <w:tab/>
      </w:r>
    </w:p>
    <w:p w:rsidR="00CA62D6" w:rsidRPr="001D6D89" w:rsidRDefault="00CA62D6" w:rsidP="00CA62D6">
      <w:pPr>
        <w:spacing w:before="120" w:after="240"/>
        <w:ind w:firstLine="709"/>
        <w:jc w:val="both"/>
        <w:rPr>
          <w:rFonts w:ascii="Times New Roman" w:hAnsi="Times New Roman"/>
          <w:i/>
          <w:sz w:val="28"/>
          <w:szCs w:val="28"/>
        </w:rPr>
      </w:pPr>
      <w:r w:rsidRPr="001D6D89">
        <w:rPr>
          <w:rFonts w:ascii="Times New Roman" w:hAnsi="Times New Roman"/>
          <w:sz w:val="28"/>
          <w:szCs w:val="28"/>
        </w:rPr>
        <w:t xml:space="preserve">Doanh nghiệp nằm trong khu công nghiệp, khu chế xuất. </w:t>
      </w:r>
      <w:r w:rsidRPr="001D6D89">
        <w:rPr>
          <w:rFonts w:ascii="Times New Roman" w:hAnsi="Times New Roman"/>
          <w:i/>
          <w:sz w:val="28"/>
          <w:szCs w:val="28"/>
        </w:rPr>
        <w:t>(Đánh dấu X vào ô vuông nếu doanh nghiệp đăng ký địa chỉ trụ sở chính nằm trong khu công nghiệp, khu chế xuất).</w:t>
      </w:r>
    </w:p>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4. Ngành, nghề kinh doanh</w:t>
      </w:r>
      <w:r w:rsidRPr="001D6D89">
        <w:rPr>
          <w:rFonts w:ascii="Times New Roman" w:hAnsi="Times New Roman"/>
          <w:b/>
          <w:bCs/>
          <w:sz w:val="28"/>
          <w:szCs w:val="28"/>
          <w:vertAlign w:val="superscript"/>
          <w:lang w:eastAsia="zh-CN"/>
        </w:rPr>
        <w:footnoteReference w:id="3"/>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ghi tên và mã theo ngành cấp 4 trong Hệ thống ngành kinh tế của Việt Nam</w:t>
      </w:r>
      <w:r w:rsidRPr="001D6D89">
        <w:rPr>
          <w:rFonts w:ascii="Times New Roman" w:hAnsi="Times New Roman"/>
          <w:sz w:val="28"/>
          <w:szCs w:val="28"/>
          <w:lang w:eastAsia="zh-CN"/>
        </w:rPr>
        <w:t xml:space="preserve">): </w:t>
      </w:r>
    </w:p>
    <w:tbl>
      <w:tblPr>
        <w:tblW w:w="0" w:type="auto"/>
        <w:tblInd w:w="108" w:type="dxa"/>
        <w:tblLayout w:type="fixed"/>
        <w:tblLook w:val="0000"/>
      </w:tblPr>
      <w:tblGrid>
        <w:gridCol w:w="1134"/>
        <w:gridCol w:w="4536"/>
        <w:gridCol w:w="3432"/>
      </w:tblGrid>
      <w:tr w:rsidR="00CA62D6" w:rsidRPr="001D6D89" w:rsidTr="006021DF">
        <w:tc>
          <w:tcPr>
            <w:tcW w:w="1134"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4536"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Tên ngành</w:t>
            </w:r>
          </w:p>
        </w:tc>
        <w:tc>
          <w:tcPr>
            <w:tcW w:w="3432"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120" w:line="360" w:lineRule="exact"/>
              <w:jc w:val="center"/>
              <w:rPr>
                <w:rFonts w:ascii="Times New Roman" w:hAnsi="Times New Roman"/>
                <w:lang w:eastAsia="zh-CN"/>
              </w:rPr>
            </w:pPr>
            <w:r w:rsidRPr="001D6D89">
              <w:rPr>
                <w:rFonts w:ascii="Times New Roman" w:hAnsi="Times New Roman"/>
                <w:sz w:val="28"/>
                <w:szCs w:val="28"/>
                <w:lang w:eastAsia="zh-CN"/>
              </w:rPr>
              <w:t>Mã ngành</w:t>
            </w:r>
          </w:p>
        </w:tc>
      </w:tr>
      <w:tr w:rsidR="00CA62D6" w:rsidRPr="001D6D89" w:rsidTr="006021DF">
        <w:tc>
          <w:tcPr>
            <w:tcW w:w="1134"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60" w:lineRule="exact"/>
              <w:jc w:val="both"/>
              <w:rPr>
                <w:rFonts w:ascii="Times New Roman" w:hAnsi="Times New Roman"/>
                <w:sz w:val="28"/>
                <w:szCs w:val="28"/>
                <w:lang w:eastAsia="zh-CN"/>
              </w:rPr>
            </w:pPr>
          </w:p>
        </w:tc>
        <w:tc>
          <w:tcPr>
            <w:tcW w:w="4536"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60" w:lineRule="exact"/>
              <w:jc w:val="both"/>
              <w:rPr>
                <w:rFonts w:ascii="Times New Roman" w:hAnsi="Times New Roman"/>
                <w:sz w:val="28"/>
                <w:szCs w:val="28"/>
                <w:lang w:eastAsia="zh-CN"/>
              </w:rPr>
            </w:pPr>
          </w:p>
        </w:tc>
        <w:tc>
          <w:tcPr>
            <w:tcW w:w="3432"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360" w:lineRule="exact"/>
              <w:jc w:val="both"/>
              <w:rPr>
                <w:rFonts w:ascii="Times New Roman" w:hAnsi="Times New Roman"/>
                <w:sz w:val="28"/>
                <w:szCs w:val="28"/>
                <w:lang w:eastAsia="zh-CN"/>
              </w:rPr>
            </w:pPr>
          </w:p>
        </w:tc>
      </w:tr>
    </w:tbl>
    <w:p w:rsidR="00CA62D6" w:rsidRPr="001D6D89" w:rsidRDefault="00CA62D6" w:rsidP="00CA62D6">
      <w:pPr>
        <w:suppressAutoHyphens/>
        <w:spacing w:before="240" w:after="240"/>
        <w:ind w:firstLine="709"/>
        <w:jc w:val="both"/>
        <w:rPr>
          <w:rFonts w:ascii="Times New Roman" w:hAnsi="Times New Roman"/>
          <w:b/>
          <w:bCs/>
          <w:i/>
          <w:iCs/>
          <w:sz w:val="28"/>
          <w:szCs w:val="28"/>
          <w:lang w:eastAsia="zh-CN"/>
        </w:rPr>
      </w:pPr>
      <w:r w:rsidRPr="001D6D89">
        <w:rPr>
          <w:rFonts w:ascii="Times New Roman" w:hAnsi="Times New Roman"/>
          <w:b/>
          <w:bCs/>
          <w:sz w:val="28"/>
          <w:szCs w:val="28"/>
          <w:lang w:eastAsia="zh-CN"/>
        </w:rPr>
        <w:t>5. Chủ sở hữu:</w:t>
      </w:r>
    </w:p>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i/>
          <w:iCs/>
          <w:sz w:val="28"/>
          <w:szCs w:val="28"/>
          <w:lang w:eastAsia="zh-CN"/>
        </w:rPr>
        <w:t>a) Đối với chủ sở hữu là cá nhân</w:t>
      </w:r>
      <w:r w:rsidRPr="001D6D89">
        <w:rPr>
          <w:rFonts w:ascii="Times New Roman" w:hAnsi="Times New Roman"/>
          <w:sz w:val="28"/>
          <w:szCs w:val="28"/>
          <w:lang w:eastAsia="zh-CN"/>
        </w:rPr>
        <w:t>:</w:t>
      </w:r>
    </w:p>
    <w:p w:rsidR="00CA62D6" w:rsidRPr="001D6D89" w:rsidRDefault="00CA62D6" w:rsidP="00CA62D6">
      <w:pPr>
        <w:tabs>
          <w:tab w:val="left" w:leader="dot" w:pos="723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Họ tên chủ sở hữu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Giới tính: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612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Sinh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Dân tộc: </w:t>
      </w:r>
      <w:r w:rsidRPr="001D6D89">
        <w:rPr>
          <w:rFonts w:ascii="Times New Roman" w:hAnsi="Times New Roman"/>
          <w:sz w:val="28"/>
          <w:szCs w:val="28"/>
          <w:lang w:eastAsia="zh-CN"/>
        </w:rPr>
        <w:tab/>
        <w:t xml:space="preserve"> Quốc tịch: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Chứng minh nhân dân/Căn cước công dân số: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Giấy tờ chứng thực cá nhân khác (</w:t>
      </w:r>
      <w:r w:rsidRPr="001D6D89">
        <w:rPr>
          <w:rFonts w:ascii="Times New Roman" w:hAnsi="Times New Roman"/>
          <w:i/>
          <w:iCs/>
          <w:sz w:val="28"/>
          <w:szCs w:val="28"/>
          <w:lang w:eastAsia="zh-CN"/>
        </w:rPr>
        <w:t>nếu không có CMND/CCCD</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giấy chứng thực cá nhân: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5760"/>
          <w:tab w:val="left" w:leader="dot" w:pos="6300"/>
          <w:tab w:val="left" w:leader="dot" w:pos="684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Ngày hết hạn: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 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Nơi đăng ký hộ khẩu thường trú:</w:t>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Chỗ ở hiện tại:</w:t>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i/>
          <w:sz w:val="28"/>
          <w:szCs w:val="28"/>
          <w:shd w:val="clear" w:color="auto" w:fill="FFFF00"/>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 Thông tin về Giấy chứng nhận đăng ký đầu tư </w:t>
      </w:r>
      <w:r w:rsidRPr="001D6D89">
        <w:rPr>
          <w:rFonts w:ascii="Times New Roman" w:hAnsi="Times New Roman"/>
          <w:i/>
          <w:sz w:val="28"/>
          <w:szCs w:val="28"/>
          <w:lang w:eastAsia="zh-CN"/>
        </w:rPr>
        <w:t>(chỉ kê khai nếu chủ sởhữu là nhà đầu tư nước ngoài):</w:t>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Mã số dự án:………………………………………</w:t>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b/>
          <w:bCs/>
          <w:i/>
          <w:iCs/>
          <w:sz w:val="28"/>
          <w:szCs w:val="28"/>
          <w:lang w:eastAsia="zh-CN"/>
        </w:rPr>
      </w:pPr>
      <w:r w:rsidRPr="001D6D89">
        <w:rPr>
          <w:rFonts w:ascii="Times New Roman" w:hAnsi="Times New Roman"/>
          <w:sz w:val="28"/>
          <w:szCs w:val="28"/>
          <w:lang w:eastAsia="zh-CN"/>
        </w:rPr>
        <w:t>Do: …………………………….cấp/phê duyệt ngày…../…./…..</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i/>
          <w:iCs/>
          <w:sz w:val="28"/>
          <w:szCs w:val="28"/>
          <w:lang w:eastAsia="zh-CN"/>
        </w:rPr>
        <w:t>b) Đối với chủ sở hữu là tổ chức</w:t>
      </w:r>
      <w:r w:rsidRPr="001D6D89">
        <w:rPr>
          <w:rFonts w:ascii="Times New Roman" w:hAnsi="Times New Roman"/>
          <w:sz w:val="28"/>
          <w:szCs w:val="28"/>
          <w:lang w:eastAsia="zh-CN"/>
        </w:rPr>
        <w:t>:</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Tên tổ chức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nghiệp/Số Quyết định thành lập: </w:t>
      </w:r>
      <w:r w:rsidRPr="001D6D89">
        <w:rPr>
          <w:rFonts w:ascii="Times New Roman" w:hAnsi="Times New Roman"/>
          <w:sz w:val="28"/>
          <w:szCs w:val="28"/>
          <w:lang w:eastAsia="zh-CN"/>
        </w:rPr>
        <w:tab/>
      </w:r>
    </w:p>
    <w:p w:rsidR="00CA62D6" w:rsidRPr="001D6D89" w:rsidRDefault="00CA62D6" w:rsidP="00CA62D6">
      <w:pPr>
        <w:tabs>
          <w:tab w:val="left" w:leader="dot" w:pos="4680"/>
          <w:tab w:val="left" w:leader="dot" w:pos="7560"/>
          <w:tab w:val="left" w:leader="dot" w:pos="810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Do: </w:t>
      </w:r>
      <w:r w:rsidRPr="001D6D89">
        <w:rPr>
          <w:rFonts w:ascii="Times New Roman" w:hAnsi="Times New Roman"/>
          <w:sz w:val="28"/>
          <w:szCs w:val="28"/>
          <w:lang w:eastAsia="zh-CN"/>
        </w:rPr>
        <w:tab/>
        <w:t xml:space="preserve">cấp/phê duyệt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Địa chỉ trụ sở chính:</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pacing w:val="-4"/>
          <w:sz w:val="28"/>
          <w:szCs w:val="28"/>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pacing w:val="-8"/>
          <w:sz w:val="28"/>
          <w:szCs w:val="28"/>
          <w:lang w:eastAsia="zh-CN"/>
        </w:rPr>
      </w:pPr>
      <w:r w:rsidRPr="001D6D89">
        <w:rPr>
          <w:rFonts w:ascii="Times New Roman" w:hAnsi="Times New Roman"/>
          <w:spacing w:val="-8"/>
          <w:sz w:val="28"/>
          <w:szCs w:val="28"/>
          <w:lang w:eastAsia="zh-CN"/>
        </w:rPr>
        <w:t xml:space="preserve">Danh sách người đại diện theo ủy quyền </w:t>
      </w:r>
      <w:r w:rsidRPr="001D6D89">
        <w:rPr>
          <w:rFonts w:ascii="Times New Roman" w:hAnsi="Times New Roman"/>
          <w:i/>
          <w:spacing w:val="-8"/>
          <w:sz w:val="28"/>
          <w:szCs w:val="28"/>
          <w:lang w:eastAsia="zh-CN"/>
        </w:rPr>
        <w:t>(kê khai theo mẫu, nếu có)</w:t>
      </w:r>
      <w:r w:rsidRPr="001D6D89">
        <w:rPr>
          <w:rFonts w:ascii="Times New Roman" w:hAnsi="Times New Roman"/>
          <w:spacing w:val="-8"/>
          <w:sz w:val="28"/>
          <w:szCs w:val="28"/>
          <w:lang w:eastAsia="zh-CN"/>
        </w:rPr>
        <w:t>: Gửi kèm</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Mô hình tổ chức công ty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bl>
      <w:tblPr>
        <w:tblW w:w="0" w:type="auto"/>
        <w:tblInd w:w="2160" w:type="dxa"/>
        <w:tblLayout w:type="fixed"/>
        <w:tblLook w:val="0000"/>
      </w:tblPr>
      <w:tblGrid>
        <w:gridCol w:w="4530"/>
        <w:gridCol w:w="740"/>
      </w:tblGrid>
      <w:tr w:rsidR="00CA62D6" w:rsidRPr="001D6D89" w:rsidTr="006021DF">
        <w:tc>
          <w:tcPr>
            <w:tcW w:w="4530" w:type="dxa"/>
          </w:tcPr>
          <w:p w:rsidR="00CA62D6" w:rsidRPr="001D6D89" w:rsidRDefault="00CA62D6" w:rsidP="006021DF">
            <w:pPr>
              <w:tabs>
                <w:tab w:val="left" w:leader="dot" w:pos="9072"/>
              </w:tabs>
              <w:suppressAutoHyphens/>
              <w:spacing w:before="120" w:after="240"/>
              <w:jc w:val="both"/>
              <w:rPr>
                <w:rFonts w:ascii="Times New Roman" w:hAnsi="Times New Roman"/>
                <w:lang w:eastAsia="zh-CN"/>
              </w:rPr>
            </w:pPr>
            <w:r w:rsidRPr="001D6D89">
              <w:rPr>
                <w:rFonts w:ascii="Times New Roman" w:hAnsi="Times New Roman"/>
                <w:sz w:val="28"/>
                <w:szCs w:val="28"/>
                <w:lang w:eastAsia="zh-CN"/>
              </w:rPr>
              <w:t>Hội đồng thành viên</w:t>
            </w:r>
          </w:p>
        </w:tc>
        <w:tc>
          <w:tcPr>
            <w:tcW w:w="740" w:type="dxa"/>
          </w:tcPr>
          <w:p w:rsidR="00CA62D6" w:rsidRPr="001D6D89" w:rsidRDefault="00A0191F" w:rsidP="006021DF">
            <w:pPr>
              <w:tabs>
                <w:tab w:val="left" w:leader="dot" w:pos="9072"/>
              </w:tabs>
              <w:suppressAutoHyphens/>
              <w:snapToGrid w:val="0"/>
              <w:spacing w:before="240" w:after="240"/>
              <w:jc w:val="both"/>
              <w:rPr>
                <w:rFonts w:ascii="Times New Roman" w:hAnsi="Times New Roman"/>
                <w:sz w:val="28"/>
                <w:szCs w:val="28"/>
              </w:rPr>
            </w:pPr>
            <w:r w:rsidRPr="00A0191F">
              <w:rPr>
                <w:noProof/>
              </w:rPr>
              <w:pict>
                <v:rect id="Rectangle 298" o:spid="_x0000_s1352" style="position:absolute;left:0;text-align:left;margin-left:-1.8pt;margin-top:4.55pt;width:27pt;height:22pt;z-index:25185792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" strokeweight=".26mm">
                  <v:stroke endcap="square"/>
                </v:rect>
              </w:pict>
            </w:r>
          </w:p>
        </w:tc>
      </w:tr>
      <w:tr w:rsidR="00CA62D6" w:rsidRPr="001D6D89" w:rsidTr="006021DF">
        <w:tc>
          <w:tcPr>
            <w:tcW w:w="4530" w:type="dxa"/>
          </w:tcPr>
          <w:p w:rsidR="00CA62D6" w:rsidRPr="001D6D89" w:rsidRDefault="00CA62D6" w:rsidP="006021DF">
            <w:pPr>
              <w:tabs>
                <w:tab w:val="left" w:leader="dot" w:pos="9072"/>
              </w:tabs>
              <w:suppressAutoHyphens/>
              <w:spacing w:before="240" w:after="240"/>
              <w:jc w:val="both"/>
              <w:rPr>
                <w:rFonts w:ascii="Times New Roman" w:hAnsi="Times New Roman"/>
                <w:lang w:eastAsia="zh-CN"/>
              </w:rPr>
            </w:pPr>
            <w:r w:rsidRPr="001D6D89">
              <w:rPr>
                <w:rFonts w:ascii="Times New Roman" w:hAnsi="Times New Roman"/>
                <w:sz w:val="28"/>
                <w:szCs w:val="28"/>
                <w:lang w:eastAsia="zh-CN"/>
              </w:rPr>
              <w:t>Chủ tịch công ty</w:t>
            </w:r>
          </w:p>
        </w:tc>
        <w:tc>
          <w:tcPr>
            <w:tcW w:w="740" w:type="dxa"/>
          </w:tcPr>
          <w:p w:rsidR="00CA62D6" w:rsidRPr="001D6D89" w:rsidRDefault="00A0191F" w:rsidP="006021DF">
            <w:pPr>
              <w:tabs>
                <w:tab w:val="left" w:leader="dot" w:pos="9072"/>
              </w:tabs>
              <w:suppressAutoHyphens/>
              <w:snapToGrid w:val="0"/>
              <w:spacing w:before="240" w:after="240"/>
              <w:jc w:val="both"/>
              <w:rPr>
                <w:rFonts w:ascii="Times New Roman" w:hAnsi="Times New Roman"/>
                <w:sz w:val="28"/>
                <w:szCs w:val="28"/>
              </w:rPr>
            </w:pPr>
            <w:r w:rsidRPr="00A0191F">
              <w:rPr>
                <w:noProof/>
              </w:rPr>
              <w:pict>
                <v:rect id="Rectangle 297" o:spid="_x0000_s1351" style="position:absolute;left:0;text-align:left;margin-left:-1.8pt;margin-top:5.6pt;width:27pt;height:22pt;z-index:25185894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" strokeweight=".26mm">
                  <v:stroke endcap="square"/>
                </v:rect>
              </w:pict>
            </w:r>
          </w:p>
        </w:tc>
      </w:tr>
    </w:tbl>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bCs/>
          <w:i/>
          <w:sz w:val="28"/>
          <w:szCs w:val="28"/>
          <w:lang w:eastAsia="zh-CN"/>
        </w:rPr>
        <w:t xml:space="preserve">- </w:t>
      </w:r>
      <w:r w:rsidRPr="001D6D89">
        <w:rPr>
          <w:rFonts w:ascii="Times New Roman" w:hAnsi="Times New Roman"/>
          <w:bCs/>
          <w:sz w:val="28"/>
          <w:szCs w:val="28"/>
          <w:lang w:eastAsia="zh-CN"/>
        </w:rPr>
        <w:t xml:space="preserve">Thông tin về Giấy chứng nhận đăng ký đầu tư </w:t>
      </w:r>
      <w:r w:rsidRPr="001D6D89">
        <w:rPr>
          <w:rFonts w:ascii="Times New Roman" w:hAnsi="Times New Roman"/>
          <w:i/>
          <w:sz w:val="28"/>
          <w:szCs w:val="28"/>
          <w:lang w:eastAsia="zh-CN"/>
        </w:rPr>
        <w:t>(chỉ kê khai nếu chủ sởhữu là nhà đầu tư nước ngoài)</w:t>
      </w:r>
      <w:r w:rsidRPr="001D6D89">
        <w:rPr>
          <w:rFonts w:ascii="Times New Roman" w:hAnsi="Times New Roman"/>
          <w:bCs/>
          <w:i/>
          <w:sz w:val="28"/>
          <w:szCs w:val="28"/>
          <w:lang w:eastAsia="zh-CN"/>
        </w:rPr>
        <w:t>:</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Mã số dự án:………………………………………</w:t>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Do: …………………………….cấp/phê duyệt ngày…../…./…..</w:t>
      </w:r>
    </w:p>
    <w:p w:rsidR="00CA62D6" w:rsidRPr="001D6D89" w:rsidRDefault="00CA62D6" w:rsidP="00CA62D6">
      <w:pPr>
        <w:tabs>
          <w:tab w:val="left" w:leader="dot" w:pos="9072"/>
        </w:tabs>
        <w:suppressAutoHyphens/>
        <w:spacing w:before="240" w:after="240"/>
        <w:ind w:firstLine="709"/>
        <w:jc w:val="both"/>
        <w:rPr>
          <w:rFonts w:ascii="Times New Roman" w:hAnsi="Times New Roman"/>
          <w:b/>
          <w:bCs/>
          <w:sz w:val="28"/>
          <w:szCs w:val="28"/>
          <w:lang w:eastAsia="zh-CN"/>
        </w:rPr>
      </w:pPr>
      <w:r w:rsidRPr="001D6D89">
        <w:rPr>
          <w:rFonts w:ascii="Times New Roman" w:hAnsi="Times New Roman"/>
          <w:b/>
          <w:bCs/>
          <w:sz w:val="28"/>
          <w:szCs w:val="28"/>
          <w:lang w:eastAsia="zh-CN"/>
        </w:rPr>
        <w:t>6. Vốn điều lệ</w:t>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bằng số; VNĐ và giá trị tương đương theo đơn vị tiền nước ngoài, 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7. Nguồn vốn điều lệ:</w:t>
      </w:r>
    </w:p>
    <w:tbl>
      <w:tblPr>
        <w:tblW w:w="0" w:type="auto"/>
        <w:tblInd w:w="193" w:type="dxa"/>
        <w:tblLayout w:type="fixed"/>
        <w:tblLook w:val="0000"/>
      </w:tblPr>
      <w:tblGrid>
        <w:gridCol w:w="3029"/>
        <w:gridCol w:w="2966"/>
        <w:gridCol w:w="3107"/>
      </w:tblGrid>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60" w:after="160"/>
              <w:jc w:val="center"/>
              <w:rPr>
                <w:rFonts w:ascii="Times New Roman" w:hAnsi="Times New Roman"/>
                <w:sz w:val="28"/>
                <w:szCs w:val="28"/>
                <w:lang w:eastAsia="zh-CN"/>
              </w:rPr>
            </w:pPr>
            <w:r w:rsidRPr="001D6D89">
              <w:rPr>
                <w:rFonts w:ascii="Times New Roman" w:hAnsi="Times New Roman"/>
                <w:sz w:val="28"/>
                <w:szCs w:val="28"/>
                <w:lang w:eastAsia="zh-CN"/>
              </w:rPr>
              <w:t>Loại nguồn vốn</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60" w:after="160"/>
              <w:jc w:val="center"/>
              <w:rPr>
                <w:rFonts w:ascii="Times New Roman" w:hAnsi="Times New Roman"/>
                <w:sz w:val="28"/>
                <w:szCs w:val="28"/>
                <w:lang w:eastAsia="zh-CN"/>
              </w:rPr>
            </w:pPr>
            <w:r w:rsidRPr="001D6D89">
              <w:rPr>
                <w:rFonts w:ascii="Times New Roman" w:hAnsi="Times New Roman"/>
                <w:sz w:val="28"/>
                <w:szCs w:val="28"/>
                <w:lang w:eastAsia="zh-CN"/>
              </w:rPr>
              <w:t>Tỷ lệ (%)</w:t>
            </w: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160" w:after="160"/>
              <w:jc w:val="center"/>
              <w:rPr>
                <w:rFonts w:ascii="Times New Roman" w:hAnsi="Times New Roman"/>
                <w:lang w:eastAsia="zh-CN"/>
              </w:rPr>
            </w:pPr>
            <w:r w:rsidRPr="001D6D89">
              <w:rPr>
                <w:rFonts w:ascii="Times New Roman" w:hAnsi="Times New Roman"/>
                <w:sz w:val="28"/>
                <w:szCs w:val="28"/>
                <w:lang w:eastAsia="zh-CN"/>
              </w:rPr>
              <w:t>Số tiền (</w:t>
            </w:r>
            <w:r w:rsidRPr="001D6D89">
              <w:rPr>
                <w:rFonts w:ascii="Times New Roman" w:hAnsi="Times New Roman"/>
                <w:i/>
                <w:iCs/>
                <w:sz w:val="28"/>
                <w:szCs w:val="28"/>
                <w:lang w:eastAsia="zh-CN"/>
              </w:rPr>
              <w:t>bằng số; VNĐ và giá trị tương đương theo đơn vị tiền nước ngoài, nếu có</w:t>
            </w:r>
            <w:r w:rsidRPr="001D6D89">
              <w:rPr>
                <w:rFonts w:ascii="Times New Roman" w:hAnsi="Times New Roman"/>
                <w:sz w:val="28"/>
                <w:szCs w:val="28"/>
                <w:lang w:eastAsia="zh-CN"/>
              </w:rPr>
              <w:t>)</w:t>
            </w:r>
          </w:p>
        </w:tc>
      </w:tr>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60" w:after="160"/>
              <w:jc w:val="both"/>
              <w:rPr>
                <w:rFonts w:ascii="Times New Roman" w:hAnsi="Times New Roman"/>
                <w:sz w:val="28"/>
                <w:szCs w:val="28"/>
                <w:lang w:eastAsia="zh-CN"/>
              </w:rPr>
            </w:pPr>
            <w:r w:rsidRPr="001D6D89">
              <w:rPr>
                <w:rFonts w:ascii="Times New Roman" w:hAnsi="Times New Roman"/>
                <w:sz w:val="28"/>
                <w:szCs w:val="28"/>
                <w:lang w:eastAsia="zh-CN"/>
              </w:rPr>
              <w:t>Vốn trong nước:</w:t>
            </w:r>
          </w:p>
          <w:p w:rsidR="00CA62D6" w:rsidRPr="001D6D89" w:rsidRDefault="00CA62D6" w:rsidP="006021DF">
            <w:pPr>
              <w:suppressAutoHyphens/>
              <w:spacing w:before="160" w:after="160"/>
              <w:jc w:val="both"/>
              <w:rPr>
                <w:rFonts w:ascii="Times New Roman" w:hAnsi="Times New Roman"/>
                <w:sz w:val="28"/>
                <w:szCs w:val="28"/>
                <w:lang w:eastAsia="zh-CN"/>
              </w:rPr>
            </w:pPr>
            <w:r w:rsidRPr="001D6D89">
              <w:rPr>
                <w:rFonts w:ascii="Times New Roman" w:hAnsi="Times New Roman"/>
                <w:sz w:val="28"/>
                <w:szCs w:val="28"/>
                <w:lang w:eastAsia="zh-CN"/>
              </w:rPr>
              <w:t>+ Vốn nhà nước</w:t>
            </w:r>
          </w:p>
          <w:p w:rsidR="00CA62D6" w:rsidRPr="001D6D89" w:rsidRDefault="00CA62D6" w:rsidP="006021DF">
            <w:pPr>
              <w:suppressAutoHyphens/>
              <w:spacing w:before="160" w:after="160"/>
              <w:jc w:val="both"/>
              <w:rPr>
                <w:rFonts w:ascii="Times New Roman" w:hAnsi="Times New Roman"/>
                <w:sz w:val="28"/>
                <w:szCs w:val="28"/>
                <w:lang w:eastAsia="zh-CN"/>
              </w:rPr>
            </w:pPr>
            <w:r w:rsidRPr="001D6D89">
              <w:rPr>
                <w:rFonts w:ascii="Times New Roman" w:hAnsi="Times New Roman"/>
                <w:sz w:val="28"/>
                <w:szCs w:val="28"/>
                <w:lang w:eastAsia="zh-CN"/>
              </w:rPr>
              <w:t>+ Vốn tư nhân</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60" w:after="160"/>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60" w:after="160"/>
              <w:jc w:val="both"/>
              <w:rPr>
                <w:rFonts w:ascii="Times New Roman" w:hAnsi="Times New Roman"/>
                <w:sz w:val="28"/>
                <w:szCs w:val="28"/>
                <w:lang w:eastAsia="zh-CN"/>
              </w:rPr>
            </w:pPr>
          </w:p>
        </w:tc>
      </w:tr>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60" w:after="160"/>
              <w:jc w:val="both"/>
              <w:rPr>
                <w:rFonts w:ascii="Times New Roman" w:hAnsi="Times New Roman"/>
                <w:sz w:val="28"/>
                <w:szCs w:val="28"/>
                <w:lang w:eastAsia="zh-CN"/>
              </w:rPr>
            </w:pPr>
            <w:r w:rsidRPr="001D6D89">
              <w:rPr>
                <w:rFonts w:ascii="Times New Roman" w:hAnsi="Times New Roman"/>
                <w:sz w:val="28"/>
                <w:szCs w:val="28"/>
                <w:lang w:eastAsia="zh-CN"/>
              </w:rPr>
              <w:t>Vốn nước ngoài</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60" w:after="160"/>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60" w:after="160"/>
              <w:jc w:val="both"/>
              <w:rPr>
                <w:rFonts w:ascii="Times New Roman" w:hAnsi="Times New Roman"/>
                <w:sz w:val="28"/>
                <w:szCs w:val="28"/>
                <w:lang w:eastAsia="zh-CN"/>
              </w:rPr>
            </w:pPr>
          </w:p>
        </w:tc>
      </w:tr>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60" w:after="160"/>
              <w:jc w:val="both"/>
              <w:rPr>
                <w:rFonts w:ascii="Times New Roman" w:hAnsi="Times New Roman"/>
                <w:sz w:val="28"/>
                <w:szCs w:val="28"/>
                <w:lang w:eastAsia="zh-CN"/>
              </w:rPr>
            </w:pPr>
            <w:r w:rsidRPr="001D6D89">
              <w:rPr>
                <w:rFonts w:ascii="Times New Roman" w:hAnsi="Times New Roman"/>
                <w:sz w:val="28"/>
                <w:szCs w:val="28"/>
                <w:lang w:eastAsia="zh-CN"/>
              </w:rPr>
              <w:t>Vốn khác</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60" w:after="160"/>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60" w:after="160"/>
              <w:jc w:val="both"/>
              <w:rPr>
                <w:rFonts w:ascii="Times New Roman" w:hAnsi="Times New Roman"/>
                <w:sz w:val="28"/>
                <w:szCs w:val="28"/>
                <w:lang w:eastAsia="zh-CN"/>
              </w:rPr>
            </w:pPr>
          </w:p>
        </w:tc>
      </w:tr>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60" w:after="160"/>
              <w:jc w:val="both"/>
              <w:rPr>
                <w:rFonts w:ascii="Times New Roman" w:hAnsi="Times New Roman"/>
                <w:sz w:val="28"/>
                <w:szCs w:val="28"/>
                <w:lang w:eastAsia="zh-CN"/>
              </w:rPr>
            </w:pPr>
            <w:r w:rsidRPr="001D6D89">
              <w:rPr>
                <w:rFonts w:ascii="Times New Roman" w:hAnsi="Times New Roman"/>
                <w:sz w:val="28"/>
                <w:szCs w:val="28"/>
                <w:lang w:eastAsia="zh-CN"/>
              </w:rPr>
              <w:t>Tổng cộng</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60" w:after="160"/>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60" w:after="160"/>
              <w:jc w:val="both"/>
              <w:rPr>
                <w:rFonts w:ascii="Times New Roman" w:hAnsi="Times New Roman"/>
                <w:sz w:val="28"/>
                <w:szCs w:val="28"/>
                <w:lang w:eastAsia="zh-CN"/>
              </w:rPr>
            </w:pPr>
          </w:p>
        </w:tc>
      </w:tr>
    </w:tbl>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b/>
          <w:bCs/>
          <w:sz w:val="28"/>
          <w:szCs w:val="28"/>
          <w:lang w:eastAsia="zh-CN"/>
        </w:rPr>
        <w:lastRenderedPageBreak/>
        <w:t xml:space="preserve">8. </w:t>
      </w:r>
      <w:r w:rsidRPr="001D6D89">
        <w:rPr>
          <w:rFonts w:ascii="Times New Roman" w:hAnsi="Times New Roman"/>
          <w:b/>
          <w:sz w:val="28"/>
          <w:szCs w:val="28"/>
          <w:lang w:eastAsia="zh-CN"/>
        </w:rPr>
        <w:t>Người đại diện theo pháp luật</w:t>
      </w:r>
      <w:r w:rsidRPr="001D6D89">
        <w:rPr>
          <w:rFonts w:ascii="Times New Roman" w:hAnsi="Times New Roman"/>
          <w:b/>
          <w:sz w:val="28"/>
          <w:szCs w:val="28"/>
          <w:vertAlign w:val="superscript"/>
          <w:lang w:eastAsia="zh-CN"/>
        </w:rPr>
        <w:footnoteReference w:id="4"/>
      </w:r>
      <w:r w:rsidRPr="001D6D89">
        <w:rPr>
          <w:rFonts w:ascii="Times New Roman" w:hAnsi="Times New Roman"/>
          <w:b/>
          <w:sz w:val="28"/>
          <w:szCs w:val="28"/>
          <w:lang w:eastAsia="zh-CN"/>
        </w:rPr>
        <w:t>:</w:t>
      </w:r>
    </w:p>
    <w:p w:rsidR="00CA62D6" w:rsidRPr="001D6D89" w:rsidRDefault="00CA62D6" w:rsidP="00CA62D6">
      <w:pPr>
        <w:tabs>
          <w:tab w:val="left" w:leader="dot" w:pos="7371"/>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Họ và tên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Giới tính: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Chức danh: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612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Sinh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Dân tộc: </w:t>
      </w:r>
      <w:r w:rsidRPr="001D6D89">
        <w:rPr>
          <w:rFonts w:ascii="Times New Roman" w:hAnsi="Times New Roman"/>
          <w:sz w:val="28"/>
          <w:szCs w:val="28"/>
          <w:lang w:eastAsia="zh-CN"/>
        </w:rPr>
        <w:tab/>
        <w:t xml:space="preserve"> Quốc tịch: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Chứng minh nhân dân/Căn cước công dân số: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Giấy tờ chứng thực cá nhân khác (</w:t>
      </w:r>
      <w:r w:rsidRPr="001D6D89">
        <w:rPr>
          <w:rFonts w:ascii="Times New Roman" w:hAnsi="Times New Roman"/>
          <w:i/>
          <w:iCs/>
          <w:sz w:val="28"/>
          <w:szCs w:val="28"/>
          <w:lang w:eastAsia="zh-CN"/>
        </w:rPr>
        <w:t>nếu không có CMND/CCCD</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giấy chứng thực cá nhân: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5760"/>
          <w:tab w:val="left" w:leader="dot" w:pos="6300"/>
          <w:tab w:val="left" w:leader="dot" w:pos="684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Ngày hết hạn: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 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Nơi đăng ký hộ khẩu thường trú:</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Quốc gia: ……………………………………………………………</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Chỗ ở hiện tại:</w:t>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Email: …………………………….Website: </w:t>
      </w:r>
      <w:r w:rsidRPr="001D6D89">
        <w:rPr>
          <w:rFonts w:ascii="Times New Roman" w:hAnsi="Times New Roman"/>
          <w:sz w:val="28"/>
          <w:szCs w:val="28"/>
          <w:lang w:eastAsia="zh-CN"/>
        </w:rPr>
        <w:tab/>
      </w:r>
    </w:p>
    <w:p w:rsidR="00CA62D6" w:rsidRPr="001D6D89" w:rsidRDefault="00CA62D6" w:rsidP="00CA62D6">
      <w:pPr>
        <w:suppressAutoHyphens/>
        <w:spacing w:before="360" w:after="36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lastRenderedPageBreak/>
        <w:t>9. Thông tin đăng ký thuế</w:t>
      </w:r>
      <w:r w:rsidRPr="001D6D89">
        <w:rPr>
          <w:rFonts w:ascii="Times New Roman" w:hAnsi="Times New Roman"/>
          <w:sz w:val="28"/>
          <w:szCs w:val="28"/>
          <w:lang w:eastAsia="zh-CN"/>
        </w:rPr>
        <w:t>:</w:t>
      </w:r>
    </w:p>
    <w:tbl>
      <w:tblPr>
        <w:tblW w:w="0" w:type="auto"/>
        <w:tblInd w:w="-5" w:type="dxa"/>
        <w:tblLayout w:type="fixed"/>
        <w:tblLook w:val="0000"/>
      </w:tblPr>
      <w:tblGrid>
        <w:gridCol w:w="1188"/>
        <w:gridCol w:w="1472"/>
        <w:gridCol w:w="3827"/>
        <w:gridCol w:w="2813"/>
      </w:tblGrid>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center"/>
              <w:rPr>
                <w:rFonts w:ascii="Times New Roman" w:hAnsi="Times New Roman"/>
                <w:lang w:eastAsia="zh-CN"/>
              </w:rPr>
            </w:pPr>
            <w:r w:rsidRPr="001D6D89">
              <w:rPr>
                <w:rFonts w:ascii="Times New Roman" w:hAnsi="Times New Roman"/>
                <w:sz w:val="28"/>
                <w:szCs w:val="28"/>
                <w:lang w:eastAsia="zh-CN"/>
              </w:rPr>
              <w:t>Các chỉ tiêu thông tin đăng ký thuế</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Thông tin về Giám đốc (Tổng giám đốc), Kế toán trưởng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Họ và tên Giám đốc (Tổng giám đốc):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Điện thoại: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Họ và tên Kế toán trưởng: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Điện thoại: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2</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Địa chỉ nhận thông báo thuế (</w:t>
            </w:r>
            <w:r w:rsidRPr="001D6D89">
              <w:rPr>
                <w:rFonts w:ascii="Times New Roman" w:hAnsi="Times New Roman"/>
                <w:i/>
                <w:iCs/>
                <w:sz w:val="28"/>
                <w:szCs w:val="28"/>
                <w:lang w:eastAsia="zh-CN"/>
              </w:rPr>
              <w:t>chỉ kê khai nếu địa chỉ nhận thông báo thuế khác địa chỉ trụ sở chính</w:t>
            </w:r>
            <w:r w:rsidRPr="001D6D89">
              <w:rPr>
                <w:rFonts w:ascii="Times New Roman" w:hAnsi="Times New Roman"/>
                <w:sz w:val="28"/>
                <w:szCs w:val="28"/>
                <w:lang w:eastAsia="zh-CN"/>
              </w:rPr>
              <w:t>):</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Số nhà, ngách, hẻm, ngõ, đường phố/xóm/ấp/thôn:..............................</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Quận/Huyện/Thị xã/Thành phố thuộc tỉnh: …………………………</w:t>
            </w:r>
          </w:p>
          <w:p w:rsidR="00CA62D6" w:rsidRPr="001D6D89" w:rsidRDefault="00CA62D6" w:rsidP="006021DF">
            <w:pPr>
              <w:suppressAutoHyphens/>
              <w:spacing w:after="120" w:line="360" w:lineRule="exact"/>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Tỉnh/Thành phố: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Quốc gia: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Điện thoại: ………………………….Fax: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Email: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3</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Ngày bắt đầu hoạt động (</w:t>
            </w:r>
            <w:r w:rsidRPr="001D6D89">
              <w:rPr>
                <w:rFonts w:ascii="Times New Roman" w:hAnsi="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4</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Hình thức hạch toán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 xml:space="preserve">): </w:t>
            </w:r>
          </w:p>
          <w:tbl>
            <w:tblPr>
              <w:tblW w:w="0" w:type="auto"/>
              <w:tblLayout w:type="fixed"/>
              <w:tblLook w:val="0000"/>
            </w:tblPr>
            <w:tblGrid>
              <w:gridCol w:w="3935"/>
              <w:gridCol w:w="992"/>
            </w:tblGrid>
            <w:tr w:rsidR="00CA62D6" w:rsidRPr="001D6D89" w:rsidTr="006021DF">
              <w:tc>
                <w:tcPr>
                  <w:tcW w:w="3935"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Hạch toán độc lập</w:t>
                  </w:r>
                </w:p>
              </w:tc>
              <w:tc>
                <w:tcPr>
                  <w:tcW w:w="992" w:type="dxa"/>
                </w:tcPr>
                <w:p w:rsidR="00CA62D6" w:rsidRPr="001D6D89" w:rsidRDefault="00A0191F" w:rsidP="006021DF">
                  <w:pPr>
                    <w:suppressAutoHyphens/>
                    <w:snapToGrid w:val="0"/>
                    <w:spacing w:after="120" w:line="360" w:lineRule="exact"/>
                    <w:jc w:val="both"/>
                    <w:rPr>
                      <w:rFonts w:ascii="Times New Roman" w:hAnsi="Times New Roman"/>
                      <w:sz w:val="28"/>
                      <w:szCs w:val="28"/>
                    </w:rPr>
                  </w:pPr>
                  <w:r w:rsidRPr="00A0191F">
                    <w:rPr>
                      <w:noProof/>
                    </w:rPr>
                    <w:pict>
                      <v:rect id="Rectangle 296" o:spid="_x0000_s1350" style="position:absolute;left:0;text-align:left;margin-left:4pt;margin-top:.5pt;width:22.75pt;height:18.55pt;z-index:25185996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" strokeweight=".26mm">
                        <v:stroke endcap="square"/>
                      </v:rect>
                    </w:pict>
                  </w:r>
                </w:p>
              </w:tc>
            </w:tr>
            <w:tr w:rsidR="00CA62D6" w:rsidRPr="001D6D89" w:rsidTr="006021DF">
              <w:tc>
                <w:tcPr>
                  <w:tcW w:w="3935"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Hạch toán phụ thuộc</w:t>
                  </w:r>
                </w:p>
              </w:tc>
              <w:tc>
                <w:tcPr>
                  <w:tcW w:w="992" w:type="dxa"/>
                </w:tcPr>
                <w:p w:rsidR="00CA62D6" w:rsidRPr="001D6D89" w:rsidRDefault="00A0191F" w:rsidP="006021DF">
                  <w:pPr>
                    <w:suppressAutoHyphens/>
                    <w:snapToGrid w:val="0"/>
                    <w:spacing w:after="120" w:line="360" w:lineRule="exact"/>
                    <w:jc w:val="both"/>
                    <w:rPr>
                      <w:rFonts w:ascii="Times New Roman" w:hAnsi="Times New Roman"/>
                      <w:sz w:val="28"/>
                      <w:szCs w:val="28"/>
                    </w:rPr>
                  </w:pPr>
                  <w:r w:rsidRPr="00A0191F">
                    <w:rPr>
                      <w:noProof/>
                    </w:rPr>
                    <w:pict>
                      <v:rect id="Rectangle 295" o:spid="_x0000_s1349" style="position:absolute;left:0;text-align:left;margin-left:4.3pt;margin-top:.4pt;width:22.75pt;height:18.55pt;z-index:25186099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" strokeweight=".26mm">
                        <v:stroke endcap="square"/>
                      </v:rect>
                    </w:pict>
                  </w:r>
                </w:p>
              </w:tc>
            </w:tr>
          </w:tbl>
          <w:p w:rsidR="00CA62D6" w:rsidRPr="001D6D89" w:rsidRDefault="00CA62D6" w:rsidP="006021DF">
            <w:pPr>
              <w:suppressAutoHyphens/>
              <w:spacing w:after="120" w:line="360" w:lineRule="exact"/>
              <w:jc w:val="both"/>
              <w:rPr>
                <w:rFonts w:ascii="Times New Roman" w:hAnsi="Times New Roman"/>
                <w:lang w:eastAsia="zh-CN"/>
              </w:rPr>
            </w:pP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5</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Năm tài chính:</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Áp dụng từ ngày …../…..đến ngày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w:t>
            </w:r>
            <w:r w:rsidRPr="001D6D89">
              <w:rPr>
                <w:rFonts w:ascii="Times New Roman" w:hAnsi="Times New Roman"/>
                <w:i/>
                <w:sz w:val="28"/>
                <w:szCs w:val="28"/>
                <w:lang w:eastAsia="zh-CN"/>
              </w:rPr>
              <w:t>ghi ngày, tháng bắt đầu và kết thúc niên độ kế toán)</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6</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Tổng số lao động: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shd w:val="clear" w:color="auto" w:fill="FFFF00"/>
                <w:lang w:eastAsia="zh-CN"/>
              </w:rPr>
            </w:pPr>
            <w:r w:rsidRPr="001D6D89">
              <w:rPr>
                <w:rFonts w:ascii="Times New Roman" w:hAnsi="Times New Roman"/>
                <w:sz w:val="28"/>
                <w:szCs w:val="28"/>
                <w:lang w:eastAsia="zh-CN"/>
              </w:rPr>
              <w:t>7</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Hoạt động theo dự án BOT/BTO/BT </w:t>
            </w:r>
            <w:r w:rsidRPr="001D6D89">
              <w:rPr>
                <w:rFonts w:ascii="Times New Roman" w:hAnsi="Times New Roman"/>
                <w:i/>
                <w:sz w:val="28"/>
                <w:szCs w:val="28"/>
                <w:lang w:eastAsia="zh-CN"/>
              </w:rPr>
              <w:t>(có/không):</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8</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Đăng ký xuất khẩu (</w:t>
            </w:r>
            <w:r w:rsidRPr="001D6D89">
              <w:rPr>
                <w:rFonts w:ascii="Times New Roman" w:hAnsi="Times New Roman"/>
                <w:i/>
                <w:iCs/>
                <w:sz w:val="28"/>
                <w:szCs w:val="28"/>
                <w:lang w:eastAsia="zh-CN"/>
              </w:rPr>
              <w:t>có/không</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9</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Tài khoản ngân hàng, kho bạc (</w:t>
            </w:r>
            <w:r w:rsidRPr="001D6D89">
              <w:rPr>
                <w:rFonts w:ascii="Times New Roman" w:hAnsi="Times New Roman"/>
                <w:i/>
                <w:iCs/>
                <w:sz w:val="28"/>
                <w:szCs w:val="28"/>
                <w:lang w:eastAsia="zh-CN"/>
              </w:rPr>
              <w:t>nếu có tại thời điểm kê khai</w:t>
            </w:r>
            <w:r w:rsidRPr="001D6D89">
              <w:rPr>
                <w:rFonts w:ascii="Times New Roman" w:hAnsi="Times New Roman"/>
                <w:sz w:val="28"/>
                <w:szCs w:val="28"/>
                <w:lang w:eastAsia="zh-CN"/>
              </w:rPr>
              <w:t>):</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Tài khoản ngân hàng: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lastRenderedPageBreak/>
              <w:t>Tài khoản kho bạc: ………………………………………………….</w:t>
            </w:r>
          </w:p>
        </w:tc>
      </w:tr>
      <w:tr w:rsidR="00CA62D6" w:rsidRPr="001D6D89" w:rsidTr="006021DF">
        <w:tc>
          <w:tcPr>
            <w:tcW w:w="1188" w:type="dxa"/>
            <w:tcBorders>
              <w:top w:val="single" w:sz="4" w:space="0" w:color="000000"/>
              <w:left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lastRenderedPageBreak/>
              <w:t>10</w:t>
            </w:r>
          </w:p>
        </w:tc>
        <w:tc>
          <w:tcPr>
            <w:tcW w:w="8112" w:type="dxa"/>
            <w:gridSpan w:val="3"/>
            <w:tcBorders>
              <w:top w:val="single" w:sz="4" w:space="0" w:color="000000"/>
              <w:left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Các loại thuế phải nộp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Giá trị gia tăng</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sz w:val="28"/>
                <w:szCs w:val="28"/>
              </w:rPr>
            </w:pPr>
            <w:r w:rsidRPr="00A0191F">
              <w:rPr>
                <w:noProof/>
              </w:rPr>
              <w:pict>
                <v:rect id="Rectangle 294" o:spid="_x0000_s1348" style="position:absolute;left:0;text-align:left;margin-left:9.6pt;margin-top:10pt;width:20.45pt;height:18.5pt;z-index:25186304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Tiêu thụ đặc biệt</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93" o:spid="_x0000_s1347" style="position:absolute;left:0;text-align:left;margin-left:9.6pt;margin-top:11.05pt;width:20.45pt;height:18.5pt;z-index:25186201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Thuế xuất, nhập khẩu</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92" o:spid="_x0000_s1346" style="position:absolute;left:0;text-align:left;margin-left:9.6pt;margin-top:10.45pt;width:20.45pt;height:18.5pt;z-index:25186406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l8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Tài nguyên</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91" o:spid="_x0000_s1345" style="position:absolute;left:0;text-align:left;margin-left:9.6pt;margin-top:11.75pt;width:20.45pt;height:18.5pt;z-index:25186508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Thu nhập doanh nghiệp</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90" o:spid="_x0000_s1344" style="position:absolute;left:0;text-align:left;margin-left:9.6pt;margin-top:11.4pt;width:20.45pt;height:18.5pt;z-index:25186611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Môn bài</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89" o:spid="_x0000_s1343" style="position:absolute;left:0;text-align:left;margin-left:9.6pt;margin-top:4.6pt;width:20.45pt;height:18.5pt;z-index:25186713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PUL/4Y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Tiền thuê đất</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88" o:spid="_x0000_s1342" style="position:absolute;left:0;text-align:left;margin-left:9.6pt;margin-top:4.6pt;width:20.45pt;height:18.5pt;z-index:25186816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NrDgCk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Phí, lệ phí</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87" o:spid="_x0000_s1341" style="position:absolute;left:0;text-align:left;margin-left:9.6pt;margin-top:4.6pt;width:20.45pt;height:18.5pt;z-index:25186918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Thu nhập cá nhân</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86" o:spid="_x0000_s1340" style="position:absolute;left:0;text-align:left;margin-left:9.6pt;margin-top:4.6pt;width:20.45pt;height:18.5pt;z-index:25187020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" strokeweight=".26mm">
                  <v:stroke endcap="square"/>
                </v:rect>
              </w:pict>
            </w:r>
          </w:p>
        </w:tc>
      </w:tr>
      <w:tr w:rsidR="00CA62D6" w:rsidRPr="001D6D89" w:rsidTr="006021DF">
        <w:tc>
          <w:tcPr>
            <w:tcW w:w="1188" w:type="dxa"/>
            <w:tcBorders>
              <w:left w:val="single" w:sz="4" w:space="0" w:color="000000"/>
              <w:bottom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bottom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Borders>
              <w:bottom w:val="single" w:sz="4" w:space="0" w:color="000000"/>
            </w:tcBorders>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Khác</w:t>
            </w:r>
          </w:p>
        </w:tc>
        <w:tc>
          <w:tcPr>
            <w:tcW w:w="2813" w:type="dxa"/>
            <w:tcBorders>
              <w:bottom w:val="single" w:sz="4" w:space="0" w:color="000000"/>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85" o:spid="_x0000_s1339" style="position:absolute;left:0;text-align:left;margin-left:9.6pt;margin-top:4.6pt;width:20.45pt;height:18.5pt;z-index:25187123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DVzOi0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11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Ngành, nghề kinh doanh chính</w:t>
            </w:r>
            <w:r w:rsidRPr="001D6D89">
              <w:rPr>
                <w:rFonts w:ascii="Times New Roman" w:hAnsi="Times New Roman"/>
                <w:sz w:val="28"/>
                <w:szCs w:val="28"/>
                <w:vertAlign w:val="superscript"/>
                <w:lang w:eastAsia="zh-CN"/>
              </w:rPr>
              <w:footnoteReference w:id="5"/>
            </w:r>
            <w:r w:rsidRPr="001D6D89">
              <w:rPr>
                <w:rFonts w:ascii="Times New Roman" w:hAnsi="Times New Roman"/>
                <w:sz w:val="28"/>
                <w:szCs w:val="28"/>
                <w:lang w:eastAsia="zh-CN"/>
              </w:rPr>
              <w:t>: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w:t>
            </w:r>
          </w:p>
        </w:tc>
      </w:tr>
    </w:tbl>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 xml:space="preserve">10. Thông tin về các doanh nghiệp bị chia, bị tách, bị hợp nhất, được chuyển đổi </w:t>
      </w:r>
      <w:r w:rsidRPr="001D6D89">
        <w:rPr>
          <w:rFonts w:ascii="Times New Roman" w:hAnsi="Times New Roman"/>
          <w:i/>
          <w:iCs/>
          <w:sz w:val="28"/>
          <w:szCs w:val="28"/>
          <w:lang w:eastAsia="zh-CN"/>
        </w:rPr>
        <w:t>(chỉ kê khai trong trường hợp thành lập công ty trên cơ sở chia, tách, hợp nhất, chuyển đổi loại hình doanh nghiệp)</w:t>
      </w:r>
      <w:r w:rsidRPr="001D6D89">
        <w:rPr>
          <w:rFonts w:ascii="Times New Roman" w:hAnsi="Times New Roman"/>
          <w:bCs/>
          <w:sz w:val="28"/>
          <w:szCs w:val="28"/>
          <w:lang w:eastAsia="zh-CN"/>
        </w:rPr>
        <w:t>:</w:t>
      </w:r>
    </w:p>
    <w:p w:rsidR="00CA62D6" w:rsidRPr="001D6D89" w:rsidRDefault="00CA62D6" w:rsidP="00CA62D6">
      <w:pPr>
        <w:tabs>
          <w:tab w:val="left" w:leader="dot" w:pos="9360"/>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a)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b)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Kính đề nghị Phòng Đăng ký kinh doanh thực hiện chấm dứt tồn tại đối với doanh nghiệp bị chia, bị hợp nhất và các chi nhánh, văn phòng đại diện, địa điểm kinh doanh của doanh nghiệp bị chia, bị hợp nhất.</w:t>
      </w:r>
    </w:p>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Tôi cam kết:</w:t>
      </w:r>
    </w:p>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Trụ sở chính thuộc quyền sở hữu/quyền sử dụng hợp pháp của công ty và được sử dụng đúng mục đích theo quy định của pháp luật;</w:t>
      </w:r>
    </w:p>
    <w:p w:rsidR="00CA62D6" w:rsidRPr="001D6D89" w:rsidRDefault="00CA62D6" w:rsidP="00CA62D6">
      <w:pPr>
        <w:tabs>
          <w:tab w:val="left" w:pos="8364"/>
        </w:tabs>
        <w:suppressAutoHyphens/>
        <w:spacing w:before="240" w:after="240"/>
        <w:ind w:firstLine="709"/>
        <w:jc w:val="both"/>
        <w:rPr>
          <w:rFonts w:ascii="Times New Roman" w:hAnsi="Times New Roman"/>
          <w:sz w:val="26"/>
          <w:szCs w:val="26"/>
          <w:lang w:eastAsia="zh-CN"/>
        </w:rPr>
      </w:pPr>
      <w:r w:rsidRPr="001D6D89">
        <w:rPr>
          <w:rFonts w:ascii="Times New Roman" w:hAnsi="Times New Roman"/>
          <w:sz w:val="28"/>
          <w:szCs w:val="28"/>
          <w:lang w:eastAsia="zh-CN"/>
        </w:rPr>
        <w:t>- Chịu trách nhiệm trước pháp luật về tính hợp pháp, chính xác và trung thực của nội dung đăng ký doanh nghiệp trên.</w:t>
      </w:r>
    </w:p>
    <w:tbl>
      <w:tblPr>
        <w:tblW w:w="10031" w:type="dxa"/>
        <w:tblLayout w:type="fixed"/>
        <w:tblLook w:val="0000"/>
      </w:tblPr>
      <w:tblGrid>
        <w:gridCol w:w="5070"/>
        <w:gridCol w:w="4961"/>
      </w:tblGrid>
      <w:tr w:rsidR="00CA62D6" w:rsidRPr="001D6D89" w:rsidTr="006021DF">
        <w:tc>
          <w:tcPr>
            <w:tcW w:w="5070" w:type="dxa"/>
          </w:tcPr>
          <w:p w:rsidR="00CA62D6" w:rsidRPr="001D6D89" w:rsidRDefault="00CA62D6" w:rsidP="006021DF">
            <w:pPr>
              <w:suppressAutoHyphens/>
              <w:snapToGrid w:val="0"/>
              <w:jc w:val="both"/>
              <w:rPr>
                <w:rFonts w:ascii="Times New Roman" w:hAnsi="Times New Roman"/>
                <w:sz w:val="26"/>
                <w:szCs w:val="26"/>
                <w:lang w:eastAsia="zh-CN"/>
              </w:rPr>
            </w:pP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Các giấy tờ gửi kèm:</w:t>
            </w: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w:t>
            </w: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w:t>
            </w: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w:t>
            </w:r>
          </w:p>
          <w:p w:rsidR="00CA62D6" w:rsidRPr="001D6D89" w:rsidRDefault="00CA62D6" w:rsidP="006021DF">
            <w:pPr>
              <w:suppressAutoHyphens/>
              <w:jc w:val="both"/>
              <w:rPr>
                <w:rFonts w:ascii="Times New Roman" w:hAnsi="Times New Roman"/>
                <w:sz w:val="26"/>
                <w:szCs w:val="26"/>
                <w:lang w:eastAsia="zh-CN"/>
              </w:rPr>
            </w:pPr>
          </w:p>
        </w:tc>
        <w:tc>
          <w:tcPr>
            <w:tcW w:w="4961" w:type="dxa"/>
          </w:tcPr>
          <w:p w:rsidR="00CA62D6" w:rsidRPr="001D6D89" w:rsidRDefault="00CA62D6" w:rsidP="006021DF">
            <w:pPr>
              <w:suppressAutoHyphens/>
              <w:jc w:val="center"/>
              <w:rPr>
                <w:rFonts w:ascii="Times New Roman" w:hAnsi="Times New Roman"/>
                <w:b/>
                <w:bCs/>
                <w:sz w:val="26"/>
                <w:szCs w:val="26"/>
                <w:lang w:eastAsia="zh-CN"/>
              </w:rPr>
            </w:pPr>
            <w:r w:rsidRPr="001D6D89">
              <w:rPr>
                <w:rFonts w:ascii="Times New Roman" w:hAnsi="Times New Roman"/>
                <w:b/>
                <w:bCs/>
                <w:sz w:val="26"/>
                <w:szCs w:val="26"/>
                <w:lang w:eastAsia="zh-CN"/>
              </w:rPr>
              <w:t>ĐẠI DIỆN THEO PHÁP LUẬT</w:t>
            </w:r>
          </w:p>
          <w:p w:rsidR="00CA62D6" w:rsidRPr="001D6D89" w:rsidRDefault="00CA62D6" w:rsidP="006021DF">
            <w:pPr>
              <w:suppressAutoHyphens/>
              <w:jc w:val="center"/>
              <w:rPr>
                <w:rFonts w:ascii="Times New Roman" w:hAnsi="Times New Roman"/>
                <w:b/>
                <w:bCs/>
                <w:sz w:val="26"/>
                <w:szCs w:val="26"/>
                <w:lang w:eastAsia="zh-CN"/>
              </w:rPr>
            </w:pPr>
            <w:r w:rsidRPr="001D6D89">
              <w:rPr>
                <w:rFonts w:ascii="Times New Roman" w:hAnsi="Times New Roman"/>
                <w:b/>
                <w:bCs/>
                <w:sz w:val="26"/>
                <w:szCs w:val="26"/>
                <w:lang w:eastAsia="zh-CN"/>
              </w:rPr>
              <w:t>CỦA CÔNG TY</w:t>
            </w:r>
          </w:p>
          <w:p w:rsidR="00CA62D6" w:rsidRPr="001D6D89" w:rsidRDefault="00CA62D6" w:rsidP="006021DF">
            <w:pPr>
              <w:suppressAutoHyphens/>
              <w:jc w:val="center"/>
              <w:rPr>
                <w:rFonts w:ascii="Times New Roman" w:hAnsi="Times New Roman"/>
                <w:i/>
                <w:lang w:eastAsia="zh-CN"/>
              </w:rPr>
            </w:pPr>
            <w:r w:rsidRPr="001D6D89">
              <w:rPr>
                <w:rFonts w:ascii="Times New Roman" w:hAnsi="Times New Roman"/>
                <w:bCs/>
                <w:i/>
                <w:sz w:val="26"/>
                <w:szCs w:val="26"/>
                <w:lang w:eastAsia="zh-CN"/>
              </w:rPr>
              <w:t>(Ký và ghi họ tên)(5)</w:t>
            </w:r>
          </w:p>
        </w:tc>
      </w:tr>
    </w:tbl>
    <w:p w:rsidR="00CA62D6" w:rsidRPr="001D6D89" w:rsidRDefault="00CA62D6" w:rsidP="00CA62D6">
      <w:pPr>
        <w:rPr>
          <w:rFonts w:ascii="Times New Roman" w:hAnsi="Times New Roman"/>
        </w:rPr>
      </w:pPr>
      <w:r w:rsidRPr="001D6D89">
        <w:rPr>
          <w:rFonts w:ascii="Times New Roman" w:hAnsi="Times New Roman"/>
        </w:rPr>
        <w:t>(5) Người đại diện theo pháp luật của công ty ký trực tiếp vào phần này.</w:t>
      </w: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I-3</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CỘNG HÒA XÃ HỘI CHỦ NGHĨA VIỆT NAM</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Độc lập - Tự do - Hạnh phúc</w:t>
      </w:r>
    </w:p>
    <w:p w:rsidR="00CA62D6" w:rsidRPr="001D6D89" w:rsidRDefault="00A0191F" w:rsidP="00CA62D6">
      <w:pPr>
        <w:jc w:val="right"/>
        <w:rPr>
          <w:rFonts w:ascii="Times New Roman" w:hAnsi="Times New Roman"/>
          <w:i/>
          <w:iCs/>
          <w:sz w:val="28"/>
          <w:szCs w:val="28"/>
        </w:rPr>
      </w:pPr>
      <w:r w:rsidRPr="00A0191F">
        <w:rPr>
          <w:noProof/>
        </w:rPr>
        <w:pict>
          <v:line id="Straight Connector 284" o:spid="_x0000_s1338" style="position:absolute;left:0;text-align:left;z-index:251872256;visibility:visible;mso-wrap-distance-top:-6e-5mm;mso-wrap-distance-bottom:-6e-5mm"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2/HwIAADo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"/>
        </w:pict>
      </w:r>
    </w:p>
    <w:p w:rsidR="00CA62D6" w:rsidRPr="001D6D89" w:rsidRDefault="00CA62D6" w:rsidP="00CA62D6">
      <w:pPr>
        <w:jc w:val="right"/>
        <w:rPr>
          <w:rFonts w:ascii="Times New Roman" w:hAnsi="Times New Roman"/>
          <w:i/>
          <w:iCs/>
          <w:sz w:val="26"/>
          <w:szCs w:val="26"/>
        </w:rPr>
      </w:pPr>
      <w:r w:rsidRPr="001D6D89">
        <w:rPr>
          <w:rFonts w:ascii="Times New Roman" w:hAnsi="Times New Roman"/>
          <w:i/>
          <w:iCs/>
          <w:sz w:val="26"/>
          <w:szCs w:val="26"/>
        </w:rPr>
        <w:t>……, ngày ……tháng …… năm ……</w:t>
      </w:r>
    </w:p>
    <w:p w:rsidR="00CA62D6" w:rsidRPr="001D6D89" w:rsidRDefault="00CA62D6" w:rsidP="00CA62D6">
      <w:pPr>
        <w:suppressAutoHyphens/>
        <w:spacing w:before="360"/>
        <w:jc w:val="center"/>
        <w:rPr>
          <w:rFonts w:ascii="Times New Roman" w:hAnsi="Times New Roman"/>
          <w:b/>
          <w:bCs/>
          <w:sz w:val="28"/>
          <w:szCs w:val="28"/>
          <w:lang w:eastAsia="zh-CN"/>
        </w:rPr>
      </w:pPr>
      <w:r w:rsidRPr="001D6D89">
        <w:rPr>
          <w:rFonts w:ascii="Times New Roman" w:hAnsi="Times New Roman"/>
          <w:b/>
          <w:bCs/>
          <w:sz w:val="28"/>
          <w:szCs w:val="28"/>
          <w:lang w:eastAsia="zh-CN"/>
        </w:rPr>
        <w:t>GIẤY ĐỀ NGHỊ ĐĂNG KÝ DOANH NGHIỆP</w:t>
      </w:r>
    </w:p>
    <w:p w:rsidR="00CA62D6" w:rsidRPr="001D6D89" w:rsidRDefault="00CA62D6" w:rsidP="00CA62D6">
      <w:pPr>
        <w:suppressAutoHyphens/>
        <w:spacing w:after="360"/>
        <w:jc w:val="center"/>
        <w:rPr>
          <w:rFonts w:ascii="Times New Roman" w:hAnsi="Times New Roman"/>
          <w:sz w:val="28"/>
          <w:szCs w:val="28"/>
          <w:lang w:eastAsia="zh-CN"/>
        </w:rPr>
      </w:pPr>
      <w:r w:rsidRPr="001D6D89">
        <w:rPr>
          <w:rFonts w:ascii="Times New Roman" w:hAnsi="Times New Roman"/>
          <w:b/>
          <w:bCs/>
          <w:sz w:val="28"/>
          <w:szCs w:val="28"/>
          <w:lang w:eastAsia="zh-CN"/>
        </w:rPr>
        <w:t>CÔNG TY TNHH HAI THÀNH VIÊN TRỞ LÊN</w:t>
      </w:r>
    </w:p>
    <w:p w:rsidR="00CA62D6" w:rsidRPr="001D6D89" w:rsidRDefault="00CA62D6" w:rsidP="00CA62D6">
      <w:pPr>
        <w:suppressAutoHyphens/>
        <w:spacing w:before="360" w:after="360" w:line="312" w:lineRule="auto"/>
        <w:jc w:val="center"/>
        <w:rPr>
          <w:rFonts w:ascii="Times New Roman" w:hAnsi="Times New Roman"/>
          <w:sz w:val="28"/>
          <w:szCs w:val="28"/>
          <w:lang w:eastAsia="zh-CN"/>
        </w:rPr>
      </w:pPr>
      <w:r w:rsidRPr="001D6D89">
        <w:rPr>
          <w:rFonts w:ascii="Times New Roman" w:hAnsi="Times New Roman"/>
          <w:sz w:val="28"/>
          <w:szCs w:val="28"/>
          <w:lang w:eastAsia="zh-CN"/>
        </w:rPr>
        <w:t>Kính gửi: Phòng Đăng ký kinh doanh tỉnh, thành phố …………….</w:t>
      </w:r>
    </w:p>
    <w:p w:rsidR="00CA62D6" w:rsidRPr="001D6D89" w:rsidRDefault="00CA62D6" w:rsidP="00CA62D6">
      <w:pPr>
        <w:tabs>
          <w:tab w:val="left" w:leader="dot" w:pos="5760"/>
          <w:tab w:val="left" w:leader="dot" w:pos="9072"/>
        </w:tabs>
        <w:suppressAutoHyphens/>
        <w:spacing w:before="120" w:line="30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Tôi là (</w:t>
      </w:r>
      <w:r w:rsidRPr="001D6D89">
        <w:rPr>
          <w:rFonts w:ascii="Times New Roman" w:hAnsi="Times New Roman"/>
          <w:i/>
          <w:iCs/>
          <w:sz w:val="28"/>
          <w:szCs w:val="28"/>
          <w:lang w:eastAsia="zh-CN"/>
        </w:rPr>
        <w:t>ghi họ tên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là người đại diện theo pháp luật của công ty.</w:t>
      </w:r>
    </w:p>
    <w:p w:rsidR="00CA62D6" w:rsidRPr="001D6D89" w:rsidRDefault="00CA62D6" w:rsidP="00CA62D6">
      <w:pPr>
        <w:tabs>
          <w:tab w:val="left" w:leader="dot" w:pos="5760"/>
          <w:tab w:val="left" w:leader="dot" w:pos="9072"/>
        </w:tabs>
        <w:suppressAutoHyphens/>
        <w:spacing w:before="240" w:after="240"/>
        <w:jc w:val="both"/>
        <w:rPr>
          <w:rFonts w:ascii="Times New Roman" w:hAnsi="Times New Roman"/>
          <w:b/>
          <w:spacing w:val="-6"/>
          <w:sz w:val="28"/>
          <w:szCs w:val="28"/>
          <w:lang w:eastAsia="zh-CN"/>
        </w:rPr>
      </w:pPr>
      <w:r w:rsidRPr="001D6D89">
        <w:rPr>
          <w:rFonts w:ascii="Times New Roman" w:hAnsi="Times New Roman"/>
          <w:b/>
          <w:spacing w:val="-6"/>
          <w:sz w:val="28"/>
          <w:szCs w:val="28"/>
          <w:lang w:eastAsia="zh-CN"/>
        </w:rPr>
        <w:lastRenderedPageBreak/>
        <w:t>Đăng ký công ty trách nhiệm hữu hạn hai thành viên với nội dung như sau:</w:t>
      </w:r>
    </w:p>
    <w:p w:rsidR="00CA62D6" w:rsidRPr="001D6D89" w:rsidRDefault="00CA62D6" w:rsidP="00CA62D6">
      <w:pPr>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 xml:space="preserve">1. Tình trạng thành lập </w:t>
      </w:r>
      <w:r w:rsidRPr="001D6D89">
        <w:rPr>
          <w:rFonts w:ascii="Times New Roman" w:hAnsi="Times New Roman"/>
          <w:sz w:val="28"/>
          <w:szCs w:val="28"/>
          <w:lang w:eastAsia="zh-CN"/>
        </w:rPr>
        <w:t>(</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bl>
      <w:tblPr>
        <w:tblW w:w="0" w:type="auto"/>
        <w:tblInd w:w="1163" w:type="dxa"/>
        <w:tblLayout w:type="fixed"/>
        <w:tblLook w:val="0000"/>
      </w:tblPr>
      <w:tblGrid>
        <w:gridCol w:w="5647"/>
        <w:gridCol w:w="900"/>
      </w:tblGrid>
      <w:tr w:rsidR="00CA62D6" w:rsidRPr="001D6D89" w:rsidTr="006021DF">
        <w:tc>
          <w:tcPr>
            <w:tcW w:w="5647" w:type="dxa"/>
          </w:tcPr>
          <w:p w:rsidR="00CA62D6" w:rsidRPr="001D6D89" w:rsidRDefault="00CA62D6" w:rsidP="006021DF">
            <w:pPr>
              <w:suppressAutoHyphens/>
              <w:spacing w:before="120" w:line="400" w:lineRule="exact"/>
              <w:ind w:firstLine="339"/>
              <w:jc w:val="both"/>
              <w:rPr>
                <w:rFonts w:ascii="Times New Roman" w:hAnsi="Times New Roman"/>
                <w:lang w:eastAsia="zh-CN"/>
              </w:rPr>
            </w:pPr>
            <w:r w:rsidRPr="001D6D89">
              <w:rPr>
                <w:rFonts w:ascii="Times New Roman" w:hAnsi="Times New Roman"/>
                <w:sz w:val="28"/>
                <w:szCs w:val="28"/>
                <w:lang w:eastAsia="zh-CN"/>
              </w:rPr>
              <w:t>Thành lập mới</w:t>
            </w:r>
          </w:p>
        </w:tc>
        <w:tc>
          <w:tcPr>
            <w:tcW w:w="900" w:type="dxa"/>
          </w:tcPr>
          <w:p w:rsidR="00CA62D6" w:rsidRPr="001D6D89" w:rsidRDefault="00A0191F" w:rsidP="006021DF">
            <w:pPr>
              <w:suppressAutoHyphens/>
              <w:snapToGrid w:val="0"/>
              <w:spacing w:before="120" w:line="400" w:lineRule="exact"/>
              <w:jc w:val="both"/>
              <w:rPr>
                <w:rFonts w:ascii="Times New Roman" w:hAnsi="Times New Roman"/>
                <w:sz w:val="28"/>
                <w:szCs w:val="28"/>
              </w:rPr>
            </w:pPr>
            <w:r w:rsidRPr="00A0191F">
              <w:rPr>
                <w:noProof/>
              </w:rPr>
              <w:pict>
                <v:rect id="Rectangle 283" o:spid="_x0000_s1337" style="position:absolute;left:0;text-align:left;margin-left:-1.95pt;margin-top:3.2pt;width:27pt;height:22pt;z-index:25187328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" strokeweight=".26mm">
                  <v:stroke endcap="square"/>
                </v:rect>
              </w:pict>
            </w:r>
          </w:p>
        </w:tc>
      </w:tr>
      <w:tr w:rsidR="00CA62D6" w:rsidRPr="001D6D89" w:rsidTr="006021DF">
        <w:tc>
          <w:tcPr>
            <w:tcW w:w="5647" w:type="dxa"/>
          </w:tcPr>
          <w:p w:rsidR="00CA62D6" w:rsidRPr="001D6D89" w:rsidRDefault="00CA62D6" w:rsidP="006021DF">
            <w:pPr>
              <w:suppressAutoHyphens/>
              <w:spacing w:before="120" w:line="400" w:lineRule="exact"/>
              <w:ind w:firstLine="339"/>
              <w:jc w:val="both"/>
              <w:rPr>
                <w:rFonts w:ascii="Times New Roman" w:hAnsi="Times New Roman"/>
                <w:lang w:eastAsia="zh-CN"/>
              </w:rPr>
            </w:pPr>
            <w:r w:rsidRPr="001D6D89">
              <w:rPr>
                <w:rFonts w:ascii="Times New Roman" w:hAnsi="Times New Roman"/>
                <w:sz w:val="28"/>
                <w:szCs w:val="28"/>
                <w:lang w:eastAsia="zh-CN"/>
              </w:rPr>
              <w:t>Thành lập trên cơ sở tách doanh nghiệp</w:t>
            </w:r>
          </w:p>
        </w:tc>
        <w:tc>
          <w:tcPr>
            <w:tcW w:w="900" w:type="dxa"/>
          </w:tcPr>
          <w:p w:rsidR="00CA62D6" w:rsidRPr="001D6D89" w:rsidRDefault="00A0191F" w:rsidP="006021DF">
            <w:pPr>
              <w:suppressAutoHyphens/>
              <w:snapToGrid w:val="0"/>
              <w:spacing w:before="120" w:line="400" w:lineRule="exact"/>
              <w:jc w:val="both"/>
              <w:rPr>
                <w:rFonts w:ascii="Times New Roman" w:hAnsi="Times New Roman"/>
                <w:sz w:val="28"/>
                <w:szCs w:val="28"/>
              </w:rPr>
            </w:pPr>
            <w:r w:rsidRPr="00A0191F">
              <w:rPr>
                <w:noProof/>
              </w:rPr>
              <w:pict>
                <v:rect id="Rectangle 282" o:spid="_x0000_s1336" style="position:absolute;left:0;text-align:left;margin-left:-1.95pt;margin-top:3.7pt;width:27pt;height:22pt;z-index:2518743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" strokeweight=".26mm">
                  <v:stroke endcap="square"/>
                </v:rect>
              </w:pict>
            </w:r>
          </w:p>
        </w:tc>
      </w:tr>
      <w:tr w:rsidR="00CA62D6" w:rsidRPr="001D6D89" w:rsidTr="006021DF">
        <w:tc>
          <w:tcPr>
            <w:tcW w:w="5647" w:type="dxa"/>
          </w:tcPr>
          <w:p w:rsidR="00CA62D6" w:rsidRPr="001D6D89" w:rsidRDefault="00CA62D6" w:rsidP="006021DF">
            <w:pPr>
              <w:suppressAutoHyphens/>
              <w:spacing w:before="120" w:line="400" w:lineRule="exact"/>
              <w:ind w:firstLine="339"/>
              <w:jc w:val="both"/>
              <w:rPr>
                <w:rFonts w:ascii="Times New Roman" w:hAnsi="Times New Roman"/>
                <w:lang w:eastAsia="zh-CN"/>
              </w:rPr>
            </w:pPr>
            <w:r w:rsidRPr="001D6D89">
              <w:rPr>
                <w:rFonts w:ascii="Times New Roman" w:hAnsi="Times New Roman"/>
                <w:sz w:val="28"/>
                <w:szCs w:val="28"/>
                <w:lang w:eastAsia="zh-CN"/>
              </w:rPr>
              <w:t>Thành lập trên cơ sở chia doanh nghiệp</w:t>
            </w:r>
          </w:p>
        </w:tc>
        <w:tc>
          <w:tcPr>
            <w:tcW w:w="900" w:type="dxa"/>
          </w:tcPr>
          <w:p w:rsidR="00CA62D6" w:rsidRPr="001D6D89" w:rsidRDefault="00A0191F" w:rsidP="006021DF">
            <w:pPr>
              <w:suppressAutoHyphens/>
              <w:snapToGrid w:val="0"/>
              <w:spacing w:before="120" w:line="400" w:lineRule="exact"/>
              <w:jc w:val="both"/>
              <w:rPr>
                <w:rFonts w:ascii="Times New Roman" w:hAnsi="Times New Roman"/>
                <w:sz w:val="28"/>
                <w:szCs w:val="28"/>
              </w:rPr>
            </w:pPr>
            <w:r w:rsidRPr="00A0191F">
              <w:rPr>
                <w:noProof/>
              </w:rPr>
              <w:pict>
                <v:rect id="Rectangle 281" o:spid="_x0000_s1335" style="position:absolute;left:0;text-align:left;margin-left:-1.95pt;margin-top:4pt;width:27pt;height:22pt;z-index:25187532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" strokeweight=".26mm">
                  <v:stroke endcap="square"/>
                </v:rect>
              </w:pict>
            </w:r>
          </w:p>
        </w:tc>
      </w:tr>
      <w:tr w:rsidR="00CA62D6" w:rsidRPr="001D6D89" w:rsidTr="006021DF">
        <w:tc>
          <w:tcPr>
            <w:tcW w:w="5647" w:type="dxa"/>
          </w:tcPr>
          <w:p w:rsidR="00CA62D6" w:rsidRPr="001D6D89" w:rsidRDefault="00CA62D6" w:rsidP="006021DF">
            <w:pPr>
              <w:suppressAutoHyphens/>
              <w:spacing w:before="120" w:line="400" w:lineRule="exact"/>
              <w:ind w:left="699" w:hanging="360"/>
              <w:jc w:val="both"/>
              <w:rPr>
                <w:rFonts w:ascii="Times New Roman" w:hAnsi="Times New Roman"/>
                <w:lang w:eastAsia="zh-CN"/>
              </w:rPr>
            </w:pPr>
            <w:r w:rsidRPr="001D6D89">
              <w:rPr>
                <w:rFonts w:ascii="Times New Roman" w:hAnsi="Times New Roman"/>
                <w:sz w:val="28"/>
                <w:szCs w:val="28"/>
                <w:lang w:eastAsia="zh-CN"/>
              </w:rPr>
              <w:t>Thành lập trên cơ sở hợp nhất doanh nghiệp</w:t>
            </w:r>
          </w:p>
        </w:tc>
        <w:tc>
          <w:tcPr>
            <w:tcW w:w="900" w:type="dxa"/>
          </w:tcPr>
          <w:p w:rsidR="00CA62D6" w:rsidRPr="001D6D89" w:rsidRDefault="00A0191F" w:rsidP="006021DF">
            <w:pPr>
              <w:suppressAutoHyphens/>
              <w:snapToGrid w:val="0"/>
              <w:spacing w:before="120" w:line="400" w:lineRule="exact"/>
              <w:jc w:val="both"/>
              <w:rPr>
                <w:rFonts w:ascii="Times New Roman" w:hAnsi="Times New Roman"/>
                <w:sz w:val="28"/>
                <w:szCs w:val="28"/>
              </w:rPr>
            </w:pPr>
            <w:r w:rsidRPr="00A0191F">
              <w:rPr>
                <w:noProof/>
              </w:rPr>
              <w:pict>
                <v:rect id="Rectangle 280" o:spid="_x0000_s1334" style="position:absolute;left:0;text-align:left;margin-left:-1.95pt;margin-top:3.6pt;width:27pt;height:22pt;z-index:25187635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" strokeweight=".26mm">
                  <v:stroke endcap="square"/>
                </v:rect>
              </w:pict>
            </w:r>
          </w:p>
        </w:tc>
      </w:tr>
      <w:tr w:rsidR="00CA62D6" w:rsidRPr="001D6D89" w:rsidTr="006021DF">
        <w:tc>
          <w:tcPr>
            <w:tcW w:w="5647" w:type="dxa"/>
          </w:tcPr>
          <w:p w:rsidR="00CA62D6" w:rsidRPr="001D6D89" w:rsidRDefault="00CA62D6" w:rsidP="006021DF">
            <w:pPr>
              <w:suppressAutoHyphens/>
              <w:spacing w:before="120" w:line="400" w:lineRule="exact"/>
              <w:ind w:firstLine="339"/>
              <w:jc w:val="both"/>
              <w:rPr>
                <w:rFonts w:ascii="Times New Roman" w:hAnsi="Times New Roman"/>
                <w:lang w:eastAsia="zh-CN"/>
              </w:rPr>
            </w:pPr>
            <w:r w:rsidRPr="001D6D89">
              <w:rPr>
                <w:rFonts w:ascii="Times New Roman" w:hAnsi="Times New Roman"/>
                <w:sz w:val="28"/>
                <w:szCs w:val="28"/>
                <w:lang w:eastAsia="zh-CN"/>
              </w:rPr>
              <w:t xml:space="preserve">Thành lập trên cơ sở chuyển đổi </w:t>
            </w:r>
          </w:p>
        </w:tc>
        <w:tc>
          <w:tcPr>
            <w:tcW w:w="900" w:type="dxa"/>
          </w:tcPr>
          <w:p w:rsidR="00CA62D6" w:rsidRPr="001D6D89" w:rsidRDefault="00A0191F" w:rsidP="006021DF">
            <w:pPr>
              <w:suppressAutoHyphens/>
              <w:snapToGrid w:val="0"/>
              <w:spacing w:before="120" w:line="400" w:lineRule="exact"/>
              <w:jc w:val="both"/>
              <w:rPr>
                <w:rFonts w:ascii="Times New Roman" w:hAnsi="Times New Roman"/>
                <w:sz w:val="28"/>
                <w:szCs w:val="28"/>
              </w:rPr>
            </w:pPr>
            <w:r w:rsidRPr="00A0191F">
              <w:rPr>
                <w:noProof/>
              </w:rPr>
              <w:pict>
                <v:rect id="Rectangle 279" o:spid="_x0000_s1333" style="position:absolute;left:0;text-align:left;margin-left:-1.95pt;margin-top:3.65pt;width:27pt;height:22pt;z-index:25187737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" strokeweight=".26mm">
                  <v:stroke endcap="square"/>
                </v:rect>
              </w:pict>
            </w:r>
          </w:p>
        </w:tc>
      </w:tr>
    </w:tbl>
    <w:p w:rsidR="00CA62D6" w:rsidRPr="001D6D89" w:rsidRDefault="00CA62D6" w:rsidP="00CA62D6">
      <w:pPr>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2. Tên công ty:</w:t>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Việt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nước ngoài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Tên công ty viết tắt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3. Địa chỉ trụ sở chính:</w:t>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A0191F" w:rsidP="00CA62D6">
      <w:pPr>
        <w:spacing w:before="120" w:after="240"/>
        <w:ind w:firstLine="709"/>
        <w:jc w:val="both"/>
        <w:rPr>
          <w:rFonts w:ascii="Times New Roman" w:hAnsi="Times New Roman"/>
          <w:i/>
          <w:sz w:val="28"/>
          <w:szCs w:val="28"/>
        </w:rPr>
      </w:pPr>
      <w:r w:rsidRPr="00A0191F">
        <w:rPr>
          <w:noProof/>
        </w:rPr>
        <w:pict>
          <v:rect id="Rectangle 278" o:spid="_x0000_s1332" style="position:absolute;left:0;text-align:left;margin-left:4.55pt;margin-top:-12.35pt;width:25.5pt;height:24.75pt;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"/>
        </w:pict>
      </w:r>
      <w:r w:rsidR="00CA62D6" w:rsidRPr="001D6D89">
        <w:rPr>
          <w:rFonts w:ascii="Times New Roman" w:hAnsi="Times New Roman"/>
          <w:sz w:val="28"/>
          <w:szCs w:val="28"/>
        </w:rPr>
        <w:t xml:space="preserve">Doanh nghiệp nằm trong khu công nghiệp, khu chế xuất. </w:t>
      </w:r>
      <w:r w:rsidR="00CA62D6" w:rsidRPr="001D6D89">
        <w:rPr>
          <w:rFonts w:ascii="Times New Roman" w:hAnsi="Times New Roman"/>
          <w:i/>
          <w:sz w:val="28"/>
          <w:szCs w:val="28"/>
        </w:rPr>
        <w:t>(Đánh dấu X vào ô vuông nếu doanh nghiệp đăng ký địa chỉ trụ sở chính nằm trong khu công nghiệp, khu chế xuất).</w:t>
      </w:r>
    </w:p>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lastRenderedPageBreak/>
        <w:t>4. Ngành, nghề kinh doanh</w:t>
      </w:r>
      <w:r w:rsidRPr="001D6D89">
        <w:rPr>
          <w:rFonts w:ascii="Times New Roman" w:hAnsi="Times New Roman"/>
          <w:b/>
          <w:bCs/>
          <w:sz w:val="28"/>
          <w:szCs w:val="28"/>
          <w:vertAlign w:val="superscript"/>
          <w:lang w:eastAsia="zh-CN"/>
        </w:rPr>
        <w:footnoteReference w:id="6"/>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ghi tên và mã theo ngành cấp 4 trong Hệ thống ngành kinh tế của Việt Nam</w:t>
      </w:r>
      <w:r w:rsidRPr="001D6D89">
        <w:rPr>
          <w:rFonts w:ascii="Times New Roman" w:hAnsi="Times New Roman"/>
          <w:sz w:val="28"/>
          <w:szCs w:val="28"/>
          <w:lang w:eastAsia="zh-CN"/>
        </w:rPr>
        <w:t xml:space="preserve">): </w:t>
      </w:r>
    </w:p>
    <w:tbl>
      <w:tblPr>
        <w:tblW w:w="9192" w:type="dxa"/>
        <w:tblInd w:w="108" w:type="dxa"/>
        <w:tblLayout w:type="fixed"/>
        <w:tblLook w:val="0000"/>
      </w:tblPr>
      <w:tblGrid>
        <w:gridCol w:w="1080"/>
        <w:gridCol w:w="4050"/>
        <w:gridCol w:w="4062"/>
      </w:tblGrid>
      <w:tr w:rsidR="00CA62D6" w:rsidRPr="001D6D89" w:rsidTr="006021DF">
        <w:tc>
          <w:tcPr>
            <w:tcW w:w="1080" w:type="dxa"/>
            <w:tcBorders>
              <w:top w:val="single" w:sz="4" w:space="0" w:color="000000"/>
              <w:left w:val="single" w:sz="4" w:space="0" w:color="000000"/>
              <w:bottom w:val="single" w:sz="4" w:space="0" w:color="000000"/>
            </w:tcBorders>
            <w:vAlign w:val="center"/>
          </w:tcPr>
          <w:p w:rsidR="00CA62D6" w:rsidRPr="001D6D89" w:rsidRDefault="00CA62D6" w:rsidP="006021DF">
            <w:pPr>
              <w:suppressAutoHyphens/>
              <w:spacing w:before="60" w:after="60" w:line="400" w:lineRule="exact"/>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4050" w:type="dxa"/>
            <w:tcBorders>
              <w:top w:val="single" w:sz="4" w:space="0" w:color="000000"/>
              <w:left w:val="single" w:sz="4" w:space="0" w:color="000000"/>
              <w:bottom w:val="single" w:sz="4" w:space="0" w:color="000000"/>
            </w:tcBorders>
            <w:vAlign w:val="center"/>
          </w:tcPr>
          <w:p w:rsidR="00CA62D6" w:rsidRPr="001D6D89" w:rsidRDefault="00CA62D6" w:rsidP="006021DF">
            <w:pPr>
              <w:suppressAutoHyphens/>
              <w:spacing w:before="60" w:after="60" w:line="400" w:lineRule="exact"/>
              <w:jc w:val="center"/>
              <w:rPr>
                <w:rFonts w:ascii="Times New Roman" w:hAnsi="Times New Roman"/>
                <w:sz w:val="28"/>
                <w:szCs w:val="28"/>
                <w:lang w:eastAsia="zh-CN"/>
              </w:rPr>
            </w:pPr>
            <w:r w:rsidRPr="001D6D89">
              <w:rPr>
                <w:rFonts w:ascii="Times New Roman" w:hAnsi="Times New Roman"/>
                <w:sz w:val="28"/>
                <w:szCs w:val="28"/>
                <w:lang w:eastAsia="zh-CN"/>
              </w:rPr>
              <w:t>Tên ngành</w:t>
            </w:r>
          </w:p>
        </w:tc>
        <w:tc>
          <w:tcPr>
            <w:tcW w:w="4062" w:type="dxa"/>
            <w:tcBorders>
              <w:top w:val="single" w:sz="4" w:space="0" w:color="000000"/>
              <w:left w:val="single" w:sz="4" w:space="0" w:color="000000"/>
              <w:bottom w:val="single" w:sz="4" w:space="0" w:color="000000"/>
              <w:right w:val="single" w:sz="4" w:space="0" w:color="000000"/>
            </w:tcBorders>
            <w:vAlign w:val="center"/>
          </w:tcPr>
          <w:p w:rsidR="00CA62D6" w:rsidRPr="001D6D89" w:rsidRDefault="00CA62D6" w:rsidP="006021DF">
            <w:pPr>
              <w:suppressAutoHyphens/>
              <w:spacing w:before="60" w:after="60" w:line="400" w:lineRule="exact"/>
              <w:jc w:val="center"/>
              <w:rPr>
                <w:rFonts w:ascii="Times New Roman" w:hAnsi="Times New Roman"/>
                <w:lang w:eastAsia="zh-CN"/>
              </w:rPr>
            </w:pPr>
            <w:r w:rsidRPr="001D6D89">
              <w:rPr>
                <w:rFonts w:ascii="Times New Roman" w:hAnsi="Times New Roman"/>
                <w:sz w:val="28"/>
                <w:szCs w:val="28"/>
                <w:lang w:eastAsia="zh-CN"/>
              </w:rPr>
              <w:t>Mã ngành</w:t>
            </w:r>
          </w:p>
        </w:tc>
      </w:tr>
      <w:tr w:rsidR="00CA62D6" w:rsidRPr="001D6D89" w:rsidTr="006021DF">
        <w:tc>
          <w:tcPr>
            <w:tcW w:w="1080"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400" w:lineRule="exact"/>
              <w:jc w:val="both"/>
              <w:rPr>
                <w:rFonts w:ascii="Times New Roman" w:hAnsi="Times New Roman"/>
                <w:sz w:val="28"/>
                <w:szCs w:val="28"/>
                <w:lang w:eastAsia="zh-CN"/>
              </w:rPr>
            </w:pPr>
          </w:p>
        </w:tc>
        <w:tc>
          <w:tcPr>
            <w:tcW w:w="4050"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400" w:lineRule="exact"/>
              <w:jc w:val="both"/>
              <w:rPr>
                <w:rFonts w:ascii="Times New Roman" w:hAnsi="Times New Roman"/>
                <w:sz w:val="28"/>
                <w:szCs w:val="28"/>
                <w:lang w:eastAsia="zh-CN"/>
              </w:rPr>
            </w:pPr>
          </w:p>
        </w:tc>
        <w:tc>
          <w:tcPr>
            <w:tcW w:w="4062"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400" w:lineRule="exact"/>
              <w:jc w:val="both"/>
              <w:rPr>
                <w:rFonts w:ascii="Times New Roman" w:hAnsi="Times New Roman"/>
                <w:sz w:val="28"/>
                <w:szCs w:val="28"/>
                <w:lang w:eastAsia="zh-CN"/>
              </w:rPr>
            </w:pPr>
          </w:p>
        </w:tc>
      </w:tr>
    </w:tbl>
    <w:p w:rsidR="00CA62D6" w:rsidRPr="001D6D89" w:rsidRDefault="00CA62D6" w:rsidP="00CA62D6">
      <w:pPr>
        <w:tabs>
          <w:tab w:val="left" w:leader="dot" w:pos="9072"/>
        </w:tabs>
        <w:suppressAutoHyphens/>
        <w:spacing w:before="240" w:after="240"/>
        <w:ind w:firstLine="709"/>
        <w:jc w:val="both"/>
        <w:rPr>
          <w:rFonts w:ascii="Times New Roman" w:hAnsi="Times New Roman"/>
          <w:b/>
          <w:bCs/>
          <w:sz w:val="28"/>
          <w:szCs w:val="28"/>
          <w:lang w:eastAsia="zh-CN"/>
        </w:rPr>
      </w:pPr>
      <w:r w:rsidRPr="001D6D89">
        <w:rPr>
          <w:rFonts w:ascii="Times New Roman" w:hAnsi="Times New Roman"/>
          <w:b/>
          <w:bCs/>
          <w:sz w:val="28"/>
          <w:szCs w:val="28"/>
          <w:lang w:eastAsia="zh-CN"/>
        </w:rPr>
        <w:t>5. Vốn điều lệ</w:t>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bằng số; VNĐ và giá trị tương đương theo đơn vị tiền nước ngoài, 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6. Nguồn vốn điều lệ:</w:t>
      </w:r>
    </w:p>
    <w:tbl>
      <w:tblPr>
        <w:tblW w:w="0" w:type="auto"/>
        <w:tblInd w:w="108" w:type="dxa"/>
        <w:tblLayout w:type="fixed"/>
        <w:tblLook w:val="0000"/>
      </w:tblPr>
      <w:tblGrid>
        <w:gridCol w:w="3870"/>
        <w:gridCol w:w="2215"/>
        <w:gridCol w:w="3107"/>
      </w:tblGrid>
      <w:tr w:rsidR="00CA62D6" w:rsidRPr="001D6D89" w:rsidTr="006021DF">
        <w:tc>
          <w:tcPr>
            <w:tcW w:w="3870" w:type="dxa"/>
            <w:tcBorders>
              <w:top w:val="single" w:sz="4" w:space="0" w:color="000000"/>
              <w:left w:val="single" w:sz="4" w:space="0" w:color="000000"/>
              <w:bottom w:val="single" w:sz="4" w:space="0" w:color="000000"/>
            </w:tcBorders>
            <w:vAlign w:val="center"/>
          </w:tcPr>
          <w:p w:rsidR="00CA62D6" w:rsidRPr="001D6D89" w:rsidRDefault="00CA62D6" w:rsidP="006021DF">
            <w:pPr>
              <w:suppressAutoHyphens/>
              <w:spacing w:before="120" w:after="120"/>
              <w:jc w:val="center"/>
              <w:rPr>
                <w:rFonts w:ascii="Times New Roman" w:hAnsi="Times New Roman"/>
                <w:sz w:val="28"/>
                <w:szCs w:val="28"/>
                <w:lang w:eastAsia="zh-CN"/>
              </w:rPr>
            </w:pPr>
            <w:r w:rsidRPr="001D6D89">
              <w:rPr>
                <w:rFonts w:ascii="Times New Roman" w:hAnsi="Times New Roman"/>
                <w:sz w:val="28"/>
                <w:szCs w:val="28"/>
                <w:lang w:eastAsia="zh-CN"/>
              </w:rPr>
              <w:t>Loại nguồn vốn</w:t>
            </w:r>
          </w:p>
        </w:tc>
        <w:tc>
          <w:tcPr>
            <w:tcW w:w="2215" w:type="dxa"/>
            <w:tcBorders>
              <w:top w:val="single" w:sz="4" w:space="0" w:color="000000"/>
              <w:left w:val="single" w:sz="4" w:space="0" w:color="000000"/>
              <w:bottom w:val="single" w:sz="4" w:space="0" w:color="000000"/>
            </w:tcBorders>
            <w:vAlign w:val="center"/>
          </w:tcPr>
          <w:p w:rsidR="00CA62D6" w:rsidRPr="001D6D89" w:rsidRDefault="00CA62D6" w:rsidP="006021DF">
            <w:pPr>
              <w:suppressAutoHyphens/>
              <w:spacing w:before="120" w:after="120"/>
              <w:jc w:val="center"/>
              <w:rPr>
                <w:rFonts w:ascii="Times New Roman" w:hAnsi="Times New Roman"/>
                <w:sz w:val="28"/>
                <w:szCs w:val="28"/>
                <w:lang w:eastAsia="zh-CN"/>
              </w:rPr>
            </w:pPr>
            <w:r w:rsidRPr="001D6D89">
              <w:rPr>
                <w:rFonts w:ascii="Times New Roman" w:hAnsi="Times New Roman"/>
                <w:sz w:val="28"/>
                <w:szCs w:val="28"/>
                <w:lang w:eastAsia="zh-CN"/>
              </w:rPr>
              <w:t>Tỷ lệ (%)</w:t>
            </w: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120" w:after="120"/>
              <w:jc w:val="center"/>
              <w:rPr>
                <w:rFonts w:ascii="Times New Roman" w:hAnsi="Times New Roman"/>
                <w:lang w:eastAsia="zh-CN"/>
              </w:rPr>
            </w:pPr>
            <w:r w:rsidRPr="001D6D89">
              <w:rPr>
                <w:rFonts w:ascii="Times New Roman" w:hAnsi="Times New Roman"/>
                <w:sz w:val="28"/>
                <w:szCs w:val="28"/>
                <w:lang w:eastAsia="zh-CN"/>
              </w:rPr>
              <w:t>Số tiền (</w:t>
            </w:r>
            <w:r w:rsidRPr="001D6D89">
              <w:rPr>
                <w:rFonts w:ascii="Times New Roman" w:hAnsi="Times New Roman"/>
                <w:i/>
                <w:iCs/>
                <w:sz w:val="28"/>
                <w:szCs w:val="28"/>
                <w:lang w:eastAsia="zh-CN"/>
              </w:rPr>
              <w:t>bằng số; VNĐ và giá trị tương đương theo đơn vị tiền nước ngoài, nếu có)</w:t>
            </w:r>
          </w:p>
        </w:tc>
      </w:tr>
      <w:tr w:rsidR="00CA62D6" w:rsidRPr="001D6D89" w:rsidTr="006021DF">
        <w:tc>
          <w:tcPr>
            <w:tcW w:w="387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 xml:space="preserve">Vốn trong nước </w:t>
            </w:r>
          </w:p>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 Vốn nhà nước</w:t>
            </w:r>
          </w:p>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 Vốn tư nhân</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r>
      <w:tr w:rsidR="00CA62D6" w:rsidRPr="001D6D89" w:rsidTr="006021DF">
        <w:tc>
          <w:tcPr>
            <w:tcW w:w="387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Vốn nước ngoài</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r>
      <w:tr w:rsidR="00CA62D6" w:rsidRPr="001D6D89" w:rsidTr="006021DF">
        <w:tc>
          <w:tcPr>
            <w:tcW w:w="387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Vốn khác</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r>
      <w:tr w:rsidR="00CA62D6" w:rsidRPr="001D6D89" w:rsidTr="006021DF">
        <w:tc>
          <w:tcPr>
            <w:tcW w:w="387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Tổng cộng</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r>
    </w:tbl>
    <w:p w:rsidR="00CA62D6" w:rsidRPr="001D6D89" w:rsidRDefault="00CA62D6" w:rsidP="00CA62D6">
      <w:pPr>
        <w:tabs>
          <w:tab w:val="left" w:leader="dot" w:pos="9072"/>
        </w:tabs>
        <w:suppressAutoHyphens/>
        <w:spacing w:before="240" w:after="120"/>
        <w:ind w:firstLine="709"/>
        <w:jc w:val="both"/>
        <w:rPr>
          <w:rFonts w:ascii="Times New Roman" w:hAnsi="Times New Roman"/>
          <w:b/>
          <w:bCs/>
          <w:sz w:val="28"/>
          <w:szCs w:val="28"/>
          <w:shd w:val="clear" w:color="auto" w:fill="FFFF00"/>
          <w:lang w:eastAsia="zh-CN"/>
        </w:rPr>
      </w:pPr>
      <w:r w:rsidRPr="001D6D89">
        <w:rPr>
          <w:rFonts w:ascii="Times New Roman" w:hAnsi="Times New Roman"/>
          <w:b/>
          <w:bCs/>
          <w:sz w:val="28"/>
          <w:szCs w:val="28"/>
          <w:lang w:eastAsia="zh-CN"/>
        </w:rPr>
        <w:t>7. Danh sách thành viên công ty</w:t>
      </w:r>
      <w:r w:rsidRPr="001D6D89">
        <w:rPr>
          <w:rFonts w:ascii="Times New Roman" w:hAnsi="Times New Roman"/>
          <w:iCs/>
          <w:sz w:val="28"/>
          <w:szCs w:val="28"/>
          <w:lang w:eastAsia="zh-CN"/>
        </w:rPr>
        <w:t>:</w:t>
      </w:r>
      <w:r w:rsidRPr="001D6D89">
        <w:rPr>
          <w:rFonts w:ascii="Times New Roman" w:hAnsi="Times New Roman"/>
          <w:i/>
          <w:iCs/>
          <w:sz w:val="28"/>
          <w:szCs w:val="28"/>
          <w:lang w:eastAsia="zh-CN"/>
        </w:rPr>
        <w:t xml:space="preserve"> (kê khai theo mẫu</w:t>
      </w:r>
      <w:r w:rsidRPr="001D6D89">
        <w:rPr>
          <w:rFonts w:ascii="Times New Roman" w:hAnsi="Times New Roman"/>
          <w:sz w:val="28"/>
          <w:szCs w:val="28"/>
          <w:lang w:eastAsia="zh-CN"/>
        </w:rPr>
        <w:t>): Gửi kèm</w:t>
      </w:r>
    </w:p>
    <w:p w:rsidR="00CA62D6" w:rsidRPr="001D6D89" w:rsidRDefault="00CA62D6" w:rsidP="00CA62D6">
      <w:pPr>
        <w:suppressAutoHyphens/>
        <w:spacing w:before="240" w:after="120"/>
        <w:ind w:firstLine="709"/>
        <w:jc w:val="both"/>
        <w:rPr>
          <w:rFonts w:ascii="Times New Roman" w:hAnsi="Times New Roman"/>
          <w:sz w:val="28"/>
          <w:szCs w:val="28"/>
          <w:shd w:val="clear" w:color="auto" w:fill="FFFF00"/>
          <w:lang w:eastAsia="zh-CN"/>
        </w:rPr>
      </w:pPr>
      <w:r w:rsidRPr="001D6D89">
        <w:rPr>
          <w:rFonts w:ascii="Times New Roman" w:hAnsi="Times New Roman"/>
          <w:b/>
          <w:bCs/>
          <w:sz w:val="28"/>
          <w:szCs w:val="28"/>
          <w:lang w:eastAsia="zh-CN"/>
        </w:rPr>
        <w:t xml:space="preserve">8. </w:t>
      </w:r>
      <w:r w:rsidRPr="001D6D89">
        <w:rPr>
          <w:rFonts w:ascii="Times New Roman" w:hAnsi="Times New Roman"/>
          <w:b/>
          <w:sz w:val="28"/>
          <w:szCs w:val="28"/>
          <w:lang w:eastAsia="zh-CN"/>
        </w:rPr>
        <w:t>Người đại diện theo pháp luật</w:t>
      </w:r>
      <w:r w:rsidRPr="001D6D89">
        <w:rPr>
          <w:rFonts w:ascii="Times New Roman" w:hAnsi="Times New Roman"/>
          <w:b/>
          <w:sz w:val="28"/>
          <w:szCs w:val="28"/>
          <w:vertAlign w:val="superscript"/>
          <w:lang w:eastAsia="zh-CN"/>
        </w:rPr>
        <w:footnoteReference w:id="7"/>
      </w:r>
      <w:r w:rsidRPr="001D6D89">
        <w:rPr>
          <w:rFonts w:ascii="Times New Roman" w:hAnsi="Times New Roman"/>
          <w:b/>
          <w:sz w:val="28"/>
          <w:szCs w:val="28"/>
          <w:lang w:eastAsia="zh-CN"/>
        </w:rPr>
        <w:t>:</w:t>
      </w:r>
    </w:p>
    <w:p w:rsidR="00CA62D6" w:rsidRPr="001D6D89" w:rsidRDefault="00CA62D6" w:rsidP="00CA62D6">
      <w:pPr>
        <w:tabs>
          <w:tab w:val="left" w:leader="dot" w:pos="7371"/>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Họ và tên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Giới tính: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Chức danh: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612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Sinh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Dân tộc: </w:t>
      </w:r>
      <w:r w:rsidRPr="001D6D89">
        <w:rPr>
          <w:rFonts w:ascii="Times New Roman" w:hAnsi="Times New Roman"/>
          <w:sz w:val="28"/>
          <w:szCs w:val="28"/>
          <w:lang w:eastAsia="zh-CN"/>
        </w:rPr>
        <w:tab/>
        <w:t xml:space="preserve"> Quốc tịch: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lastRenderedPageBreak/>
        <w:t xml:space="preserve">Chứng minh nhân dân/Căn cước công dân số: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Giấy tờ chứng thực cá nhân khác (</w:t>
      </w:r>
      <w:r w:rsidRPr="001D6D89">
        <w:rPr>
          <w:rFonts w:ascii="Times New Roman" w:hAnsi="Times New Roman"/>
          <w:i/>
          <w:iCs/>
          <w:sz w:val="28"/>
          <w:szCs w:val="28"/>
          <w:lang w:eastAsia="zh-CN"/>
        </w:rPr>
        <w:t>nếu không có CMND/CCCD</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giấy chứng thực cá nhân: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5760"/>
          <w:tab w:val="left" w:leader="dot" w:pos="6300"/>
          <w:tab w:val="left" w:leader="dot" w:pos="684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Ngày hết hạn: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 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Nơi đăng ký hộ khẩu thường trú:</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Quốc gia: ……………………………………………………………</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Chỗ ở hiện tại:</w:t>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Email: …………………………….Website: </w:t>
      </w:r>
      <w:r w:rsidRPr="001D6D89">
        <w:rPr>
          <w:rFonts w:ascii="Times New Roman" w:hAnsi="Times New Roman"/>
          <w:sz w:val="28"/>
          <w:szCs w:val="28"/>
          <w:lang w:eastAsia="zh-CN"/>
        </w:rPr>
        <w:tab/>
      </w:r>
    </w:p>
    <w:p w:rsidR="00CA62D6" w:rsidRPr="001D6D89" w:rsidRDefault="00CA62D6" w:rsidP="00CA62D6">
      <w:pPr>
        <w:suppressAutoHyphens/>
        <w:spacing w:before="24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9. Thông tin đăng ký thuế</w:t>
      </w:r>
      <w:r w:rsidRPr="001D6D89">
        <w:rPr>
          <w:rFonts w:ascii="Times New Roman" w:hAnsi="Times New Roman"/>
          <w:sz w:val="28"/>
          <w:szCs w:val="28"/>
          <w:lang w:eastAsia="zh-CN"/>
        </w:rPr>
        <w:t>:</w:t>
      </w:r>
    </w:p>
    <w:tbl>
      <w:tblPr>
        <w:tblW w:w="0" w:type="auto"/>
        <w:tblInd w:w="-5" w:type="dxa"/>
        <w:tblLayout w:type="fixed"/>
        <w:tblLook w:val="0000"/>
      </w:tblPr>
      <w:tblGrid>
        <w:gridCol w:w="1188"/>
        <w:gridCol w:w="1472"/>
        <w:gridCol w:w="3827"/>
        <w:gridCol w:w="2813"/>
      </w:tblGrid>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center"/>
              <w:rPr>
                <w:rFonts w:ascii="Times New Roman" w:hAnsi="Times New Roman"/>
                <w:lang w:eastAsia="zh-CN"/>
              </w:rPr>
            </w:pPr>
            <w:r w:rsidRPr="001D6D89">
              <w:rPr>
                <w:rFonts w:ascii="Times New Roman" w:hAnsi="Times New Roman"/>
                <w:sz w:val="28"/>
                <w:szCs w:val="28"/>
                <w:lang w:eastAsia="zh-CN"/>
              </w:rPr>
              <w:t>Các chỉ tiêu thông tin đăng ký thuế</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Thông tin về Giám đốc (Tổng giám đốc), Kế toán trưởng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Họ và tên Giám đốc (Tổng giám đốc):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lastRenderedPageBreak/>
              <w:t>Điện thoại: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Họ và tên Kế toán trưởng: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Điện thoại: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lastRenderedPageBreak/>
              <w:t>2</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Địa chỉ nhận thông báo thuế (</w:t>
            </w:r>
            <w:r w:rsidRPr="001D6D89">
              <w:rPr>
                <w:rFonts w:ascii="Times New Roman" w:hAnsi="Times New Roman"/>
                <w:i/>
                <w:iCs/>
                <w:sz w:val="28"/>
                <w:szCs w:val="28"/>
                <w:lang w:eastAsia="zh-CN"/>
              </w:rPr>
              <w:t>chỉ kê khai nếu địa chỉ nhận thông báo thuế khác địa chỉ trụ sở chính</w:t>
            </w:r>
            <w:r w:rsidRPr="001D6D89">
              <w:rPr>
                <w:rFonts w:ascii="Times New Roman" w:hAnsi="Times New Roman"/>
                <w:sz w:val="28"/>
                <w:szCs w:val="28"/>
                <w:lang w:eastAsia="zh-CN"/>
              </w:rPr>
              <w:t>):</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Số nhà, ngách, hẻm, ngõ, đường phố/xóm/ấp/thôn: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Quận/Huyện/Thị xã/Thành phố thuộc tỉnh: …………………………</w:t>
            </w:r>
          </w:p>
          <w:p w:rsidR="00CA62D6" w:rsidRPr="001D6D89" w:rsidRDefault="00CA62D6" w:rsidP="006021DF">
            <w:pPr>
              <w:suppressAutoHyphens/>
              <w:spacing w:before="240" w:after="120"/>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Tỉnh/Thành phố: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Quốc gia: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Điện thoại: ………………………….Fax: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Email: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3</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Ngày bắt đầu hoạt động (</w:t>
            </w:r>
            <w:r w:rsidRPr="001D6D89">
              <w:rPr>
                <w:rFonts w:ascii="Times New Roman" w:hAnsi="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4</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Hình thức hạch toán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 xml:space="preserve">): </w:t>
            </w:r>
          </w:p>
          <w:tbl>
            <w:tblPr>
              <w:tblW w:w="0" w:type="auto"/>
              <w:tblLayout w:type="fixed"/>
              <w:tblLook w:val="0000"/>
            </w:tblPr>
            <w:tblGrid>
              <w:gridCol w:w="3935"/>
              <w:gridCol w:w="992"/>
            </w:tblGrid>
            <w:tr w:rsidR="00CA62D6" w:rsidRPr="001D6D89" w:rsidTr="006021DF">
              <w:tc>
                <w:tcPr>
                  <w:tcW w:w="3935"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Hạch toán độc lập</w:t>
                  </w:r>
                </w:p>
              </w:tc>
              <w:tc>
                <w:tcPr>
                  <w:tcW w:w="992" w:type="dxa"/>
                </w:tcPr>
                <w:p w:rsidR="00CA62D6" w:rsidRPr="001D6D89" w:rsidRDefault="00A0191F" w:rsidP="006021DF">
                  <w:pPr>
                    <w:suppressAutoHyphens/>
                    <w:snapToGrid w:val="0"/>
                    <w:spacing w:before="240" w:after="120"/>
                    <w:jc w:val="both"/>
                    <w:rPr>
                      <w:rFonts w:ascii="Times New Roman" w:hAnsi="Times New Roman"/>
                      <w:sz w:val="28"/>
                      <w:szCs w:val="28"/>
                    </w:rPr>
                  </w:pPr>
                  <w:r w:rsidRPr="00A0191F">
                    <w:rPr>
                      <w:noProof/>
                    </w:rPr>
                    <w:pict>
                      <v:rect id="Rectangle 277" o:spid="_x0000_s1331" style="position:absolute;left:0;text-align:left;margin-left:4pt;margin-top:.5pt;width:22.75pt;height:18.55pt;z-index:25187840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" strokeweight=".26mm">
                        <v:stroke endcap="square"/>
                      </v:rect>
                    </w:pict>
                  </w:r>
                </w:p>
              </w:tc>
            </w:tr>
            <w:tr w:rsidR="00CA62D6" w:rsidRPr="001D6D89" w:rsidTr="006021DF">
              <w:tc>
                <w:tcPr>
                  <w:tcW w:w="3935"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Hạch toán phụ thuộc</w:t>
                  </w:r>
                </w:p>
              </w:tc>
              <w:tc>
                <w:tcPr>
                  <w:tcW w:w="992" w:type="dxa"/>
                </w:tcPr>
                <w:p w:rsidR="00CA62D6" w:rsidRPr="001D6D89" w:rsidRDefault="00A0191F" w:rsidP="006021DF">
                  <w:pPr>
                    <w:suppressAutoHyphens/>
                    <w:snapToGrid w:val="0"/>
                    <w:spacing w:before="240" w:after="120"/>
                    <w:jc w:val="both"/>
                    <w:rPr>
                      <w:rFonts w:ascii="Times New Roman" w:hAnsi="Times New Roman"/>
                      <w:sz w:val="28"/>
                      <w:szCs w:val="28"/>
                    </w:rPr>
                  </w:pPr>
                  <w:r w:rsidRPr="00A0191F">
                    <w:rPr>
                      <w:noProof/>
                    </w:rPr>
                    <w:pict>
                      <v:rect id="Rectangle 276" o:spid="_x0000_s1330" style="position:absolute;left:0;text-align:left;margin-left:4.3pt;margin-top:.4pt;width:22.75pt;height:18.55pt;z-index:25187942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" strokeweight=".26mm">
                        <v:stroke endcap="square"/>
                      </v:rect>
                    </w:pict>
                  </w:r>
                </w:p>
              </w:tc>
            </w:tr>
          </w:tbl>
          <w:p w:rsidR="00CA62D6" w:rsidRPr="001D6D89" w:rsidRDefault="00CA62D6" w:rsidP="006021DF">
            <w:pPr>
              <w:suppressAutoHyphens/>
              <w:spacing w:before="240" w:after="120"/>
              <w:jc w:val="both"/>
              <w:rPr>
                <w:rFonts w:ascii="Times New Roman" w:hAnsi="Times New Roman"/>
                <w:lang w:eastAsia="zh-CN"/>
              </w:rPr>
            </w:pP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5</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Năm tài chính:</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Áp dụng từ ngày …../…..đến ngày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w:t>
            </w:r>
            <w:r w:rsidRPr="001D6D89">
              <w:rPr>
                <w:rFonts w:ascii="Times New Roman" w:hAnsi="Times New Roman"/>
                <w:i/>
                <w:sz w:val="28"/>
                <w:szCs w:val="28"/>
                <w:lang w:eastAsia="zh-CN"/>
              </w:rPr>
              <w:t>ghi ngày, tháng bắt đầu và kết thúc niên độ kế toán)</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6</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Tổng số lao động: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shd w:val="clear" w:color="auto" w:fill="FFFF00"/>
                <w:lang w:eastAsia="zh-CN"/>
              </w:rPr>
            </w:pPr>
            <w:r w:rsidRPr="001D6D89">
              <w:rPr>
                <w:rFonts w:ascii="Times New Roman" w:hAnsi="Times New Roman"/>
                <w:sz w:val="28"/>
                <w:szCs w:val="28"/>
                <w:lang w:eastAsia="zh-CN"/>
              </w:rPr>
              <w:t>7</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Hoạt động theo dự án BOT/BTO/BT </w:t>
            </w:r>
            <w:r w:rsidRPr="001D6D89">
              <w:rPr>
                <w:rFonts w:ascii="Times New Roman" w:hAnsi="Times New Roman"/>
                <w:i/>
                <w:sz w:val="28"/>
                <w:szCs w:val="28"/>
                <w:lang w:eastAsia="zh-CN"/>
              </w:rPr>
              <w:t>(có/không):</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lastRenderedPageBreak/>
              <w:t>8</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Đăng ký xuất khẩu (</w:t>
            </w:r>
            <w:r w:rsidRPr="001D6D89">
              <w:rPr>
                <w:rFonts w:ascii="Times New Roman" w:hAnsi="Times New Roman"/>
                <w:i/>
                <w:iCs/>
                <w:sz w:val="28"/>
                <w:szCs w:val="28"/>
                <w:lang w:eastAsia="zh-CN"/>
              </w:rPr>
              <w:t>có/không</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9</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Tài khoản ngân hàng, kho bạc (</w:t>
            </w:r>
            <w:r w:rsidRPr="001D6D89">
              <w:rPr>
                <w:rFonts w:ascii="Times New Roman" w:hAnsi="Times New Roman"/>
                <w:i/>
                <w:iCs/>
                <w:sz w:val="28"/>
                <w:szCs w:val="28"/>
                <w:lang w:eastAsia="zh-CN"/>
              </w:rPr>
              <w:t>nếu có tại thời điểm kê khai</w:t>
            </w:r>
            <w:r w:rsidRPr="001D6D89">
              <w:rPr>
                <w:rFonts w:ascii="Times New Roman" w:hAnsi="Times New Roman"/>
                <w:sz w:val="28"/>
                <w:szCs w:val="28"/>
                <w:lang w:eastAsia="zh-CN"/>
              </w:rPr>
              <w:t>):</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Tài khoản ngân hàng: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Tài khoản kho bạc: ………………………………………………….</w:t>
            </w:r>
          </w:p>
        </w:tc>
      </w:tr>
      <w:tr w:rsidR="00CA62D6" w:rsidRPr="001D6D89" w:rsidTr="006021DF">
        <w:tc>
          <w:tcPr>
            <w:tcW w:w="1188" w:type="dxa"/>
            <w:tcBorders>
              <w:top w:val="single" w:sz="4" w:space="0" w:color="000000"/>
              <w:left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10</w:t>
            </w:r>
          </w:p>
        </w:tc>
        <w:tc>
          <w:tcPr>
            <w:tcW w:w="8112" w:type="dxa"/>
            <w:gridSpan w:val="3"/>
            <w:tcBorders>
              <w:top w:val="single" w:sz="4" w:space="0" w:color="000000"/>
              <w:left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Các loại thuế phải nộp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Giá trị gia tăng</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sz w:val="28"/>
                <w:szCs w:val="28"/>
              </w:rPr>
            </w:pPr>
            <w:r w:rsidRPr="00A0191F">
              <w:rPr>
                <w:noProof/>
              </w:rPr>
              <w:pict>
                <v:rect id="Rectangle 275" o:spid="_x0000_s1329" style="position:absolute;left:0;text-align:left;margin-left:9.6pt;margin-top:10pt;width:20.45pt;height:18.5pt;z-index:25188147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Tiêu thụ đặc biệt</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74" o:spid="_x0000_s1328" style="position:absolute;left:0;text-align:left;margin-left:9.6pt;margin-top:11.05pt;width:20.45pt;height:18.5pt;z-index:25188044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Thuế xuất, nhập khẩu</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73" o:spid="_x0000_s1327" style="position:absolute;left:0;text-align:left;margin-left:9.6pt;margin-top:10.45pt;width:20.45pt;height:18.5pt;z-index:25188249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Tài nguyên</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72" o:spid="_x0000_s1326" style="position:absolute;left:0;text-align:left;margin-left:9.6pt;margin-top:11.75pt;width:20.45pt;height:18.5pt;z-index:25188352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Thu nhập doanh nghiệp</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71" o:spid="_x0000_s1325" style="position:absolute;left:0;text-align:left;margin-left:9.6pt;margin-top:11.4pt;width:20.45pt;height:18.5pt;z-index:25188454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Môn bài</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70" o:spid="_x0000_s1324" style="position:absolute;left:0;text-align:left;margin-left:9.6pt;margin-top:4.6pt;width:20.45pt;height:18.5pt;z-index:25188556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F9XFe8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Tiền thuê đất</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69" o:spid="_x0000_s1323" style="position:absolute;left:0;text-align:left;margin-left:9.6pt;margin-top:4.6pt;width:20.45pt;height:18.5pt;z-index:25188659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F6PvZA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Phí, lệ phí</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68" o:spid="_x0000_s1322" style="position:absolute;left:0;text-align:left;margin-left:9.6pt;margin-top:4.6pt;width:20.45pt;height:18.5pt;z-index:25188761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HFHwj8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Thu nhập cá nhân</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67" o:spid="_x0000_s1321" style="position:absolute;left:0;text-align:left;margin-left:9.6pt;margin-top:4.6pt;width:20.45pt;height:18.5pt;z-index:25188864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" strokeweight=".26mm">
                  <v:stroke endcap="square"/>
                </v:rect>
              </w:pict>
            </w:r>
          </w:p>
        </w:tc>
      </w:tr>
      <w:tr w:rsidR="00CA62D6" w:rsidRPr="001D6D89" w:rsidTr="006021DF">
        <w:tc>
          <w:tcPr>
            <w:tcW w:w="1188" w:type="dxa"/>
            <w:tcBorders>
              <w:left w:val="single" w:sz="4" w:space="0" w:color="000000"/>
              <w:bottom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bottom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Borders>
              <w:bottom w:val="single" w:sz="4" w:space="0" w:color="000000"/>
            </w:tcBorders>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Khác</w:t>
            </w:r>
          </w:p>
        </w:tc>
        <w:tc>
          <w:tcPr>
            <w:tcW w:w="2813" w:type="dxa"/>
            <w:tcBorders>
              <w:bottom w:val="single" w:sz="4" w:space="0" w:color="000000"/>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66" o:spid="_x0000_s1320" style="position:absolute;left:0;text-align:left;margin-left:9.6pt;margin-top:4.6pt;width:20.45pt;height:18.5pt;z-index:25188966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K6piRE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11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Ngành, nghề kinh doanh chính</w:t>
            </w:r>
            <w:r w:rsidRPr="001D6D89">
              <w:rPr>
                <w:rFonts w:ascii="Times New Roman" w:hAnsi="Times New Roman"/>
                <w:sz w:val="28"/>
                <w:szCs w:val="28"/>
                <w:vertAlign w:val="superscript"/>
                <w:lang w:eastAsia="zh-CN"/>
              </w:rPr>
              <w:footnoteReference w:id="8"/>
            </w:r>
            <w:r w:rsidRPr="001D6D89">
              <w:rPr>
                <w:rFonts w:ascii="Times New Roman" w:hAnsi="Times New Roman"/>
                <w:sz w:val="28"/>
                <w:szCs w:val="28"/>
                <w:lang w:eastAsia="zh-CN"/>
              </w:rPr>
              <w:t>: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w:t>
            </w:r>
          </w:p>
        </w:tc>
      </w:tr>
    </w:tbl>
    <w:p w:rsidR="00CA62D6" w:rsidRPr="001D6D89" w:rsidRDefault="00CA62D6" w:rsidP="00CA62D6">
      <w:pPr>
        <w:suppressAutoHyphens/>
        <w:spacing w:after="120"/>
        <w:ind w:firstLine="709"/>
        <w:jc w:val="both"/>
        <w:rPr>
          <w:rFonts w:ascii="Times New Roman" w:hAnsi="Times New Roman"/>
          <w:b/>
          <w:bCs/>
          <w:sz w:val="28"/>
          <w:szCs w:val="28"/>
          <w:lang w:eastAsia="zh-CN"/>
        </w:rPr>
      </w:pPr>
    </w:p>
    <w:p w:rsidR="00CA62D6" w:rsidRPr="001D6D89" w:rsidRDefault="00CA62D6" w:rsidP="00CA62D6">
      <w:pPr>
        <w:suppressAutoHyphens/>
        <w:spacing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lastRenderedPageBreak/>
        <w:t xml:space="preserve">10. Thông tin về các doanh nghiệp bị chia, bị tách, bị hợp nhất, được chuyển đổi </w:t>
      </w:r>
      <w:r w:rsidRPr="001D6D89">
        <w:rPr>
          <w:rFonts w:ascii="Times New Roman" w:hAnsi="Times New Roman"/>
          <w:i/>
          <w:iCs/>
          <w:sz w:val="28"/>
          <w:szCs w:val="28"/>
          <w:lang w:eastAsia="zh-CN"/>
        </w:rPr>
        <w:t>(chỉ kê khai trong trường hợp thành lập công ty trên cơ sở chia, tách, hợp nhất, chuyển đổi loại hình doanh nghiệp)</w:t>
      </w:r>
      <w:r w:rsidRPr="001D6D89">
        <w:rPr>
          <w:rFonts w:ascii="Times New Roman" w:hAnsi="Times New Roman"/>
          <w:bCs/>
          <w:sz w:val="28"/>
          <w:szCs w:val="28"/>
          <w:lang w:eastAsia="zh-CN"/>
        </w:rPr>
        <w:t>:</w:t>
      </w:r>
    </w:p>
    <w:p w:rsidR="00CA62D6" w:rsidRPr="001D6D89" w:rsidRDefault="00CA62D6" w:rsidP="00CA62D6">
      <w:pPr>
        <w:tabs>
          <w:tab w:val="left" w:leader="dot" w:pos="9072"/>
        </w:tabs>
        <w:suppressAutoHyphens/>
        <w:spacing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a)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b)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suppressAutoHyphens/>
        <w:spacing w:before="24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Kính đề nghị Phòng Đăng ký kinh doanh thực hiện chấm dứt tồn tại đối với doanh nghiệp bị chia, bị hợp nhất và các chi nhánh, văn phòng đại diện, địa điểm kinh doanh của doanh nghiệp bị chia, bị hợp nhất.</w:t>
      </w:r>
    </w:p>
    <w:p w:rsidR="00CA62D6" w:rsidRPr="001D6D89" w:rsidRDefault="00CA62D6" w:rsidP="00CA62D6">
      <w:pPr>
        <w:suppressAutoHyphens/>
        <w:spacing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Tôi cam kết:</w:t>
      </w:r>
    </w:p>
    <w:p w:rsidR="00CA62D6" w:rsidRPr="001D6D89" w:rsidRDefault="00CA62D6" w:rsidP="00CA62D6">
      <w:pPr>
        <w:suppressAutoHyphens/>
        <w:spacing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Trụ sở chính thuộc quyền sở hữu/quyền sử dụng hợp pháp của công ty và được sử dụng đúng mục đích theo quy định của pháp luật;</w:t>
      </w:r>
    </w:p>
    <w:p w:rsidR="00CA62D6" w:rsidRPr="001D6D89" w:rsidRDefault="00CA62D6" w:rsidP="00CA62D6">
      <w:pPr>
        <w:suppressAutoHyphens/>
        <w:spacing w:after="240"/>
        <w:ind w:firstLine="709"/>
        <w:jc w:val="both"/>
        <w:rPr>
          <w:rFonts w:ascii="Times New Roman" w:hAnsi="Times New Roman"/>
          <w:sz w:val="26"/>
          <w:szCs w:val="26"/>
          <w:lang w:eastAsia="zh-CN"/>
        </w:rPr>
      </w:pPr>
      <w:r w:rsidRPr="001D6D89">
        <w:rPr>
          <w:rFonts w:ascii="Times New Roman" w:hAnsi="Times New Roman"/>
          <w:sz w:val="28"/>
          <w:szCs w:val="28"/>
          <w:lang w:eastAsia="zh-CN"/>
        </w:rPr>
        <w:t>- Chịu trách nhiệm trước pháp luật về tính hợp pháp, chính xác và trung thực của nội dung đăng ký doanh nghiệp trên.</w:t>
      </w:r>
    </w:p>
    <w:tbl>
      <w:tblPr>
        <w:tblW w:w="0" w:type="auto"/>
        <w:tblLayout w:type="fixed"/>
        <w:tblLook w:val="0000"/>
      </w:tblPr>
      <w:tblGrid>
        <w:gridCol w:w="5050"/>
        <w:gridCol w:w="4222"/>
      </w:tblGrid>
      <w:tr w:rsidR="00CA62D6" w:rsidRPr="001D6D89" w:rsidTr="006021DF">
        <w:tc>
          <w:tcPr>
            <w:tcW w:w="5050" w:type="dxa"/>
          </w:tcPr>
          <w:p w:rsidR="00CA62D6" w:rsidRPr="001D6D89" w:rsidRDefault="00CA62D6" w:rsidP="006021DF">
            <w:pPr>
              <w:suppressAutoHyphens/>
              <w:snapToGrid w:val="0"/>
              <w:jc w:val="both"/>
              <w:rPr>
                <w:rFonts w:ascii="Times New Roman" w:hAnsi="Times New Roman"/>
                <w:sz w:val="26"/>
                <w:szCs w:val="26"/>
                <w:lang w:eastAsia="zh-CN"/>
              </w:rPr>
            </w:pP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Các giấy tờ gửi kèm:</w:t>
            </w: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 Danh sách thành viên công ty;</w:t>
            </w: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w:t>
            </w:r>
          </w:p>
          <w:p w:rsidR="00CA62D6" w:rsidRPr="001D6D89" w:rsidRDefault="00CA62D6" w:rsidP="006021DF">
            <w:pPr>
              <w:suppressAutoHyphens/>
              <w:jc w:val="both"/>
              <w:rPr>
                <w:rFonts w:ascii="Times New Roman" w:hAnsi="Times New Roman"/>
                <w:sz w:val="26"/>
                <w:szCs w:val="26"/>
                <w:lang w:eastAsia="zh-CN"/>
              </w:rPr>
            </w:pPr>
            <w:r w:rsidRPr="001D6D89">
              <w:rPr>
                <w:rFonts w:ascii="Times New Roman" w:hAnsi="Times New Roman"/>
                <w:lang w:eastAsia="zh-CN"/>
              </w:rPr>
              <w:t>-…………………..</w:t>
            </w:r>
          </w:p>
        </w:tc>
        <w:tc>
          <w:tcPr>
            <w:tcW w:w="4222" w:type="dxa"/>
          </w:tcPr>
          <w:p w:rsidR="00CA62D6" w:rsidRPr="001D6D89" w:rsidRDefault="00CA62D6" w:rsidP="006021DF">
            <w:pPr>
              <w:suppressAutoHyphens/>
              <w:jc w:val="center"/>
              <w:rPr>
                <w:rFonts w:ascii="Times New Roman" w:hAnsi="Times New Roman"/>
                <w:b/>
                <w:bCs/>
                <w:sz w:val="26"/>
                <w:szCs w:val="26"/>
                <w:lang w:eastAsia="zh-CN"/>
              </w:rPr>
            </w:pPr>
            <w:r w:rsidRPr="001D6D89">
              <w:rPr>
                <w:rFonts w:ascii="Times New Roman" w:hAnsi="Times New Roman"/>
                <w:b/>
                <w:bCs/>
                <w:sz w:val="26"/>
                <w:szCs w:val="26"/>
                <w:lang w:eastAsia="zh-CN"/>
              </w:rPr>
              <w:t>ĐẠI DIỆN THEO PHÁP LUẬT CỦA CÔNG TY</w:t>
            </w:r>
          </w:p>
          <w:p w:rsidR="00CA62D6" w:rsidRPr="001D6D89" w:rsidRDefault="00CA62D6" w:rsidP="006021DF">
            <w:pPr>
              <w:suppressAutoHyphens/>
              <w:jc w:val="center"/>
              <w:rPr>
                <w:rFonts w:ascii="Times New Roman" w:hAnsi="Times New Roman"/>
                <w:i/>
                <w:lang w:eastAsia="zh-CN"/>
              </w:rPr>
            </w:pPr>
            <w:r w:rsidRPr="001D6D89">
              <w:rPr>
                <w:rFonts w:ascii="Times New Roman" w:hAnsi="Times New Roman"/>
                <w:bCs/>
                <w:i/>
                <w:sz w:val="26"/>
                <w:szCs w:val="26"/>
                <w:lang w:eastAsia="zh-CN"/>
              </w:rPr>
              <w:t>(Ký và ghi họ tên)</w:t>
            </w:r>
            <w:r w:rsidRPr="001D6D89">
              <w:rPr>
                <w:rFonts w:ascii="Times New Roman" w:hAnsi="Times New Roman"/>
                <w:bCs/>
                <w:i/>
                <w:sz w:val="26"/>
                <w:szCs w:val="26"/>
                <w:vertAlign w:val="superscript"/>
                <w:lang w:eastAsia="zh-CN"/>
              </w:rPr>
              <w:footnoteReference w:id="9"/>
            </w:r>
          </w:p>
        </w:tc>
      </w:tr>
    </w:tbl>
    <w:p w:rsidR="00CA62D6" w:rsidRPr="001D6D89" w:rsidRDefault="00CA62D6" w:rsidP="00CA62D6">
      <w:pPr>
        <w:rPr>
          <w:rFonts w:ascii="Times New Roman" w:hAnsi="Times New Roman"/>
        </w:rPr>
        <w:sectPr w:rsidR="00CA62D6" w:rsidRPr="001D6D89" w:rsidSect="00D22B0F">
          <w:footerReference w:type="default" r:id="rId25"/>
          <w:footnotePr>
            <w:numRestart w:val="eachSect"/>
          </w:footnotePr>
          <w:pgSz w:w="11907" w:h="16840" w:code="9"/>
          <w:pgMar w:top="1134" w:right="1134" w:bottom="993"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I-4</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CỘNG HÒA XÃ HỘI CHỦ NGHĨA VIỆT NAM</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Độc lập - Tự do - Hạnh phúc</w:t>
      </w:r>
    </w:p>
    <w:p w:rsidR="00CA62D6" w:rsidRPr="001D6D89" w:rsidRDefault="00A0191F" w:rsidP="00CA62D6">
      <w:pPr>
        <w:jc w:val="right"/>
        <w:rPr>
          <w:rFonts w:ascii="Times New Roman" w:hAnsi="Times New Roman"/>
          <w:i/>
          <w:iCs/>
          <w:sz w:val="28"/>
          <w:szCs w:val="28"/>
        </w:rPr>
      </w:pPr>
      <w:r w:rsidRPr="00A0191F">
        <w:rPr>
          <w:noProof/>
        </w:rPr>
        <w:pict>
          <v:line id="Straight Connector 265" o:spid="_x0000_s1319" style="position:absolute;left:0;text-align:left;z-index:251890688;visibility:visible;mso-wrap-distance-top:-6e-5mm;mso-wrap-distance-bottom:-6e-5mm"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c1HwIAADo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"/>
        </w:pict>
      </w:r>
    </w:p>
    <w:p w:rsidR="00CA62D6" w:rsidRPr="001D6D89" w:rsidRDefault="00CA62D6" w:rsidP="00CA62D6">
      <w:pPr>
        <w:jc w:val="right"/>
        <w:rPr>
          <w:rFonts w:ascii="Times New Roman" w:hAnsi="Times New Roman"/>
          <w:i/>
          <w:iCs/>
          <w:sz w:val="26"/>
          <w:szCs w:val="26"/>
        </w:rPr>
      </w:pPr>
      <w:r w:rsidRPr="001D6D89">
        <w:rPr>
          <w:rFonts w:ascii="Times New Roman" w:hAnsi="Times New Roman"/>
          <w:i/>
          <w:iCs/>
          <w:sz w:val="26"/>
          <w:szCs w:val="26"/>
        </w:rPr>
        <w:t>……, ngày ……tháng …… năm ……</w:t>
      </w:r>
    </w:p>
    <w:p w:rsidR="00CA62D6" w:rsidRPr="001D6D89" w:rsidRDefault="00CA62D6" w:rsidP="00CA62D6">
      <w:pPr>
        <w:suppressAutoHyphens/>
        <w:spacing w:before="240"/>
        <w:jc w:val="center"/>
        <w:rPr>
          <w:rFonts w:ascii="Times New Roman" w:hAnsi="Times New Roman"/>
          <w:b/>
          <w:bCs/>
          <w:sz w:val="28"/>
          <w:szCs w:val="28"/>
          <w:lang w:eastAsia="zh-CN"/>
        </w:rPr>
      </w:pPr>
      <w:r w:rsidRPr="001D6D89">
        <w:rPr>
          <w:rFonts w:ascii="Times New Roman" w:hAnsi="Times New Roman"/>
          <w:b/>
          <w:bCs/>
          <w:sz w:val="28"/>
          <w:szCs w:val="28"/>
          <w:lang w:eastAsia="zh-CN"/>
        </w:rPr>
        <w:t>GIẤY ĐỀ NGHỊ ĐĂNG KÝ DOANH NGHIỆP</w:t>
      </w:r>
    </w:p>
    <w:p w:rsidR="00CA62D6" w:rsidRPr="001D6D89" w:rsidRDefault="00CA62D6" w:rsidP="00CA62D6">
      <w:pPr>
        <w:suppressAutoHyphens/>
        <w:spacing w:after="360"/>
        <w:jc w:val="center"/>
        <w:rPr>
          <w:rFonts w:ascii="Times New Roman" w:hAnsi="Times New Roman"/>
          <w:sz w:val="28"/>
          <w:szCs w:val="28"/>
          <w:lang w:eastAsia="zh-CN"/>
        </w:rPr>
      </w:pPr>
      <w:r w:rsidRPr="001D6D89">
        <w:rPr>
          <w:rFonts w:ascii="Times New Roman" w:hAnsi="Times New Roman"/>
          <w:b/>
          <w:bCs/>
          <w:sz w:val="28"/>
          <w:szCs w:val="28"/>
          <w:lang w:eastAsia="zh-CN"/>
        </w:rPr>
        <w:t>CÔNG TY CỔ PHẦN</w:t>
      </w:r>
    </w:p>
    <w:p w:rsidR="00CA62D6" w:rsidRPr="001D6D89" w:rsidRDefault="00CA62D6" w:rsidP="00CA62D6">
      <w:pPr>
        <w:suppressAutoHyphens/>
        <w:spacing w:before="360" w:after="360" w:line="312" w:lineRule="auto"/>
        <w:jc w:val="center"/>
        <w:rPr>
          <w:rFonts w:ascii="Times New Roman" w:hAnsi="Times New Roman"/>
          <w:sz w:val="28"/>
          <w:szCs w:val="28"/>
          <w:lang w:eastAsia="zh-CN"/>
        </w:rPr>
      </w:pPr>
      <w:r w:rsidRPr="001D6D89">
        <w:rPr>
          <w:rFonts w:ascii="Times New Roman" w:hAnsi="Times New Roman"/>
          <w:sz w:val="28"/>
          <w:szCs w:val="28"/>
          <w:lang w:eastAsia="zh-CN"/>
        </w:rPr>
        <w:t>Kính gửi: Phòng Đăng ký kinh doanh tỉnh, thành phố …………….</w:t>
      </w:r>
    </w:p>
    <w:p w:rsidR="00CA62D6" w:rsidRPr="001D6D89" w:rsidRDefault="00CA62D6" w:rsidP="00CA62D6">
      <w:pPr>
        <w:tabs>
          <w:tab w:val="left" w:leader="dot" w:pos="7230"/>
          <w:tab w:val="left" w:leader="dot" w:pos="9072"/>
        </w:tabs>
        <w:suppressAutoHyphens/>
        <w:spacing w:before="120" w:line="300" w:lineRule="exact"/>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Tôi là (</w:t>
      </w:r>
      <w:r w:rsidRPr="001D6D89">
        <w:rPr>
          <w:rFonts w:ascii="Times New Roman" w:hAnsi="Times New Roman"/>
          <w:i/>
          <w:iCs/>
          <w:sz w:val="28"/>
          <w:szCs w:val="28"/>
          <w:lang w:eastAsia="zh-CN"/>
        </w:rPr>
        <w:t>ghi họ tên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 là người đại diện theo pháp luật của công ty.</w:t>
      </w:r>
    </w:p>
    <w:p w:rsidR="00CA62D6" w:rsidRPr="001D6D89" w:rsidRDefault="00CA62D6" w:rsidP="00CA62D6">
      <w:pPr>
        <w:tabs>
          <w:tab w:val="left" w:leader="dot" w:pos="7230"/>
          <w:tab w:val="left" w:leader="dot" w:pos="9072"/>
        </w:tabs>
        <w:suppressAutoHyphens/>
        <w:spacing w:before="120" w:line="300" w:lineRule="exact"/>
        <w:ind w:firstLine="709"/>
        <w:jc w:val="center"/>
        <w:rPr>
          <w:rFonts w:ascii="Times New Roman" w:hAnsi="Times New Roman"/>
          <w:b/>
          <w:bCs/>
          <w:sz w:val="28"/>
          <w:szCs w:val="28"/>
          <w:lang w:eastAsia="zh-CN"/>
        </w:rPr>
      </w:pPr>
      <w:r w:rsidRPr="001D6D89">
        <w:rPr>
          <w:rFonts w:ascii="Times New Roman" w:hAnsi="Times New Roman"/>
          <w:b/>
          <w:bCs/>
          <w:sz w:val="28"/>
          <w:szCs w:val="28"/>
          <w:lang w:eastAsia="zh-CN"/>
        </w:rPr>
        <w:t>Đăng ký công ty cổ phần với các nội dung sau:</w:t>
      </w:r>
    </w:p>
    <w:p w:rsidR="00CA62D6" w:rsidRPr="001D6D89" w:rsidRDefault="00CA62D6" w:rsidP="00CA62D6">
      <w:pPr>
        <w:suppressAutoHyphens/>
        <w:spacing w:before="12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 xml:space="preserve">1. Tình trạng thành lập </w:t>
      </w:r>
      <w:r w:rsidRPr="001D6D89">
        <w:rPr>
          <w:rFonts w:ascii="Times New Roman" w:hAnsi="Times New Roman"/>
          <w:sz w:val="28"/>
          <w:szCs w:val="28"/>
          <w:lang w:eastAsia="zh-CN"/>
        </w:rPr>
        <w:t>(</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bl>
      <w:tblPr>
        <w:tblW w:w="0" w:type="auto"/>
        <w:tblInd w:w="1156" w:type="dxa"/>
        <w:tblLayout w:type="fixed"/>
        <w:tblLook w:val="0000"/>
      </w:tblPr>
      <w:tblGrid>
        <w:gridCol w:w="5647"/>
        <w:gridCol w:w="900"/>
      </w:tblGrid>
      <w:tr w:rsidR="00CA62D6" w:rsidRPr="001D6D89" w:rsidTr="006021DF">
        <w:tc>
          <w:tcPr>
            <w:tcW w:w="5647" w:type="dxa"/>
          </w:tcPr>
          <w:p w:rsidR="00CA62D6" w:rsidRPr="001D6D89" w:rsidRDefault="00CA62D6" w:rsidP="006021DF">
            <w:pPr>
              <w:suppressAutoHyphens/>
              <w:spacing w:before="120" w:after="120"/>
              <w:ind w:firstLine="262"/>
              <w:jc w:val="both"/>
              <w:rPr>
                <w:rFonts w:ascii="Times New Roman" w:hAnsi="Times New Roman"/>
                <w:lang w:eastAsia="zh-CN"/>
              </w:rPr>
            </w:pPr>
            <w:r w:rsidRPr="001D6D89">
              <w:rPr>
                <w:rFonts w:ascii="Times New Roman" w:hAnsi="Times New Roman"/>
                <w:sz w:val="28"/>
                <w:szCs w:val="28"/>
                <w:lang w:eastAsia="zh-CN"/>
              </w:rPr>
              <w:t xml:space="preserve"> Thành lập mới</w:t>
            </w:r>
          </w:p>
        </w:tc>
        <w:tc>
          <w:tcPr>
            <w:tcW w:w="900" w:type="dxa"/>
          </w:tcPr>
          <w:p w:rsidR="00CA62D6" w:rsidRPr="001D6D89" w:rsidRDefault="00A0191F" w:rsidP="006021DF">
            <w:pPr>
              <w:suppressAutoHyphens/>
              <w:snapToGrid w:val="0"/>
              <w:spacing w:before="120" w:after="120"/>
              <w:jc w:val="both"/>
              <w:rPr>
                <w:rFonts w:ascii="Times New Roman" w:hAnsi="Times New Roman"/>
                <w:sz w:val="28"/>
                <w:szCs w:val="28"/>
              </w:rPr>
            </w:pPr>
            <w:r w:rsidRPr="00A0191F">
              <w:rPr>
                <w:noProof/>
              </w:rPr>
              <w:pict>
                <v:rect id="Rectangle 264" o:spid="_x0000_s1318" style="position:absolute;left:0;text-align:left;margin-left:-1.2pt;margin-top:6.1pt;width:27pt;height:22pt;z-index:25189171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" strokeweight=".26mm">
                  <v:stroke endcap="square"/>
                </v:rect>
              </w:pict>
            </w:r>
          </w:p>
        </w:tc>
      </w:tr>
      <w:tr w:rsidR="00CA62D6" w:rsidRPr="001D6D89" w:rsidTr="006021DF">
        <w:tc>
          <w:tcPr>
            <w:tcW w:w="5647" w:type="dxa"/>
          </w:tcPr>
          <w:p w:rsidR="00CA62D6" w:rsidRPr="001D6D89" w:rsidRDefault="00CA62D6" w:rsidP="006021DF">
            <w:pPr>
              <w:suppressAutoHyphens/>
              <w:spacing w:before="120" w:after="120"/>
              <w:ind w:firstLine="339"/>
              <w:jc w:val="both"/>
              <w:rPr>
                <w:rFonts w:ascii="Times New Roman" w:hAnsi="Times New Roman"/>
                <w:lang w:eastAsia="zh-CN"/>
              </w:rPr>
            </w:pPr>
            <w:r w:rsidRPr="001D6D89">
              <w:rPr>
                <w:rFonts w:ascii="Times New Roman" w:hAnsi="Times New Roman"/>
                <w:sz w:val="28"/>
                <w:szCs w:val="28"/>
                <w:lang w:eastAsia="zh-CN"/>
              </w:rPr>
              <w:t>Thành lập trên cơ sở tách doanh nghiệp</w:t>
            </w:r>
          </w:p>
        </w:tc>
        <w:tc>
          <w:tcPr>
            <w:tcW w:w="900" w:type="dxa"/>
          </w:tcPr>
          <w:p w:rsidR="00CA62D6" w:rsidRPr="001D6D89" w:rsidRDefault="00A0191F" w:rsidP="006021DF">
            <w:pPr>
              <w:suppressAutoHyphens/>
              <w:snapToGrid w:val="0"/>
              <w:spacing w:before="120" w:after="120"/>
              <w:jc w:val="both"/>
              <w:rPr>
                <w:rFonts w:ascii="Times New Roman" w:hAnsi="Times New Roman"/>
                <w:sz w:val="28"/>
                <w:szCs w:val="28"/>
              </w:rPr>
            </w:pPr>
            <w:r w:rsidRPr="00A0191F">
              <w:rPr>
                <w:noProof/>
              </w:rPr>
              <w:pict>
                <v:rect id="Rectangle 263" o:spid="_x0000_s1317" style="position:absolute;left:0;text-align:left;margin-left:-1.2pt;margin-top:6.7pt;width:27pt;height:22pt;z-index:25189273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" strokeweight=".26mm">
                  <v:stroke endcap="square"/>
                </v:rect>
              </w:pict>
            </w:r>
          </w:p>
        </w:tc>
      </w:tr>
      <w:tr w:rsidR="00CA62D6" w:rsidRPr="001D6D89" w:rsidTr="006021DF">
        <w:tc>
          <w:tcPr>
            <w:tcW w:w="5647" w:type="dxa"/>
          </w:tcPr>
          <w:p w:rsidR="00CA62D6" w:rsidRPr="001D6D89" w:rsidRDefault="00CA62D6" w:rsidP="006021DF">
            <w:pPr>
              <w:suppressAutoHyphens/>
              <w:spacing w:before="120" w:after="120"/>
              <w:ind w:firstLine="339"/>
              <w:jc w:val="both"/>
              <w:rPr>
                <w:rFonts w:ascii="Times New Roman" w:hAnsi="Times New Roman"/>
                <w:lang w:eastAsia="zh-CN"/>
              </w:rPr>
            </w:pPr>
            <w:r w:rsidRPr="001D6D89">
              <w:rPr>
                <w:rFonts w:ascii="Times New Roman" w:hAnsi="Times New Roman"/>
                <w:sz w:val="28"/>
                <w:szCs w:val="28"/>
                <w:lang w:eastAsia="zh-CN"/>
              </w:rPr>
              <w:t>Thành lập trên cơ sở chia doanh nghiệp</w:t>
            </w:r>
          </w:p>
        </w:tc>
        <w:tc>
          <w:tcPr>
            <w:tcW w:w="900" w:type="dxa"/>
          </w:tcPr>
          <w:p w:rsidR="00CA62D6" w:rsidRPr="001D6D89" w:rsidRDefault="00A0191F" w:rsidP="006021DF">
            <w:pPr>
              <w:suppressAutoHyphens/>
              <w:snapToGrid w:val="0"/>
              <w:spacing w:before="120" w:after="120"/>
              <w:jc w:val="both"/>
              <w:rPr>
                <w:rFonts w:ascii="Times New Roman" w:hAnsi="Times New Roman"/>
                <w:sz w:val="28"/>
                <w:szCs w:val="28"/>
              </w:rPr>
            </w:pPr>
            <w:r w:rsidRPr="00A0191F">
              <w:rPr>
                <w:noProof/>
              </w:rPr>
              <w:pict>
                <v:rect id="Rectangle 262" o:spid="_x0000_s1316" style="position:absolute;left:0;text-align:left;margin-left:-1.2pt;margin-top:5.5pt;width:27pt;height:22pt;z-index:25189376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" strokeweight=".26mm">
                  <v:stroke endcap="square"/>
                </v:rect>
              </w:pict>
            </w:r>
          </w:p>
        </w:tc>
      </w:tr>
      <w:tr w:rsidR="00CA62D6" w:rsidRPr="001D6D89" w:rsidTr="006021DF">
        <w:tc>
          <w:tcPr>
            <w:tcW w:w="5647" w:type="dxa"/>
          </w:tcPr>
          <w:p w:rsidR="00CA62D6" w:rsidRPr="001D6D89" w:rsidRDefault="00CA62D6" w:rsidP="006021DF">
            <w:pPr>
              <w:suppressAutoHyphens/>
              <w:spacing w:before="120" w:after="120"/>
              <w:ind w:firstLine="339"/>
              <w:jc w:val="both"/>
              <w:rPr>
                <w:rFonts w:ascii="Times New Roman" w:hAnsi="Times New Roman"/>
                <w:lang w:eastAsia="zh-CN"/>
              </w:rPr>
            </w:pPr>
            <w:r w:rsidRPr="001D6D89">
              <w:rPr>
                <w:rFonts w:ascii="Times New Roman" w:hAnsi="Times New Roman"/>
                <w:sz w:val="28"/>
                <w:szCs w:val="28"/>
                <w:lang w:eastAsia="zh-CN"/>
              </w:rPr>
              <w:t>Thành lập trên cơ sở hợp nhất doanh nghiệp</w:t>
            </w:r>
          </w:p>
        </w:tc>
        <w:tc>
          <w:tcPr>
            <w:tcW w:w="900" w:type="dxa"/>
          </w:tcPr>
          <w:p w:rsidR="00CA62D6" w:rsidRPr="001D6D89" w:rsidRDefault="00A0191F" w:rsidP="006021DF">
            <w:pPr>
              <w:suppressAutoHyphens/>
              <w:snapToGrid w:val="0"/>
              <w:spacing w:before="120" w:after="120"/>
              <w:jc w:val="both"/>
              <w:rPr>
                <w:rFonts w:ascii="Times New Roman" w:hAnsi="Times New Roman"/>
                <w:sz w:val="28"/>
                <w:szCs w:val="28"/>
              </w:rPr>
            </w:pPr>
            <w:r w:rsidRPr="00A0191F">
              <w:rPr>
                <w:noProof/>
              </w:rPr>
              <w:pict>
                <v:rect id="Rectangle 261" o:spid="_x0000_s1315" style="position:absolute;left:0;text-align:left;margin-left:-1.2pt;margin-top:6.6pt;width:27pt;height:22pt;z-index:25189478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" strokeweight=".26mm">
                  <v:stroke endcap="square"/>
                </v:rect>
              </w:pict>
            </w:r>
          </w:p>
        </w:tc>
      </w:tr>
      <w:tr w:rsidR="00CA62D6" w:rsidRPr="001D6D89" w:rsidTr="006021DF">
        <w:tc>
          <w:tcPr>
            <w:tcW w:w="5647" w:type="dxa"/>
          </w:tcPr>
          <w:p w:rsidR="00CA62D6" w:rsidRPr="001D6D89" w:rsidRDefault="00CA62D6" w:rsidP="006021DF">
            <w:pPr>
              <w:suppressAutoHyphens/>
              <w:spacing w:before="120" w:after="120"/>
              <w:ind w:firstLine="339"/>
              <w:jc w:val="both"/>
              <w:rPr>
                <w:rFonts w:ascii="Times New Roman" w:hAnsi="Times New Roman"/>
                <w:lang w:eastAsia="zh-CN"/>
              </w:rPr>
            </w:pPr>
            <w:r w:rsidRPr="001D6D89">
              <w:rPr>
                <w:rFonts w:ascii="Times New Roman" w:hAnsi="Times New Roman"/>
                <w:sz w:val="28"/>
                <w:szCs w:val="28"/>
                <w:lang w:eastAsia="zh-CN"/>
              </w:rPr>
              <w:t xml:space="preserve">Thành lập trên cơ sở chuyển đổi </w:t>
            </w:r>
          </w:p>
        </w:tc>
        <w:tc>
          <w:tcPr>
            <w:tcW w:w="900" w:type="dxa"/>
          </w:tcPr>
          <w:p w:rsidR="00CA62D6" w:rsidRPr="001D6D89" w:rsidRDefault="00A0191F" w:rsidP="006021DF">
            <w:pPr>
              <w:suppressAutoHyphens/>
              <w:snapToGrid w:val="0"/>
              <w:spacing w:before="120" w:after="120"/>
              <w:jc w:val="both"/>
              <w:rPr>
                <w:rFonts w:ascii="Times New Roman" w:hAnsi="Times New Roman"/>
                <w:sz w:val="28"/>
                <w:szCs w:val="28"/>
              </w:rPr>
            </w:pPr>
            <w:r w:rsidRPr="00A0191F">
              <w:rPr>
                <w:noProof/>
              </w:rPr>
              <w:pict>
                <v:rect id="Rectangle 260" o:spid="_x0000_s1314" style="position:absolute;left:0;text-align:left;margin-left:-1.2pt;margin-top:4.65pt;width:27pt;height:22pt;z-index:25189580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" strokeweight=".26mm">
                  <v:stroke endcap="square"/>
                </v:rect>
              </w:pict>
            </w:r>
          </w:p>
        </w:tc>
      </w:tr>
    </w:tbl>
    <w:p w:rsidR="00CA62D6" w:rsidRPr="001D6D89" w:rsidRDefault="00CA62D6" w:rsidP="00CA62D6">
      <w:pPr>
        <w:suppressAutoHyphens/>
        <w:spacing w:before="12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2. Tên công ty:</w:t>
      </w:r>
    </w:p>
    <w:p w:rsidR="00CA62D6" w:rsidRPr="001D6D89" w:rsidRDefault="00CA62D6" w:rsidP="00CA62D6">
      <w:pPr>
        <w:tabs>
          <w:tab w:val="left" w:leader="dot" w:pos="9072"/>
        </w:tabs>
        <w:suppressAutoHyphens/>
        <w:spacing w:before="180" w:after="180"/>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Việt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80" w:after="180"/>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nước ngoài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80" w:after="180"/>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Tên công ty viết tắt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3. Địa chỉ trụ sở chính:</w:t>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80" w:after="180"/>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after="120"/>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CA62D6" w:rsidP="00CA62D6">
      <w:pPr>
        <w:rPr>
          <w:rFonts w:ascii="Times New Roman" w:hAnsi="Times New Roman"/>
        </w:rPr>
      </w:pPr>
    </w:p>
    <w:p w:rsidR="00CA62D6" w:rsidRPr="001D6D89" w:rsidRDefault="00A0191F" w:rsidP="00CA62D6">
      <w:pPr>
        <w:spacing w:before="120" w:after="240"/>
        <w:ind w:firstLine="709"/>
        <w:jc w:val="both"/>
        <w:rPr>
          <w:rFonts w:ascii="Times New Roman" w:hAnsi="Times New Roman"/>
          <w:i/>
          <w:sz w:val="28"/>
          <w:szCs w:val="28"/>
        </w:rPr>
      </w:pPr>
      <w:r w:rsidRPr="00A0191F">
        <w:rPr>
          <w:noProof/>
        </w:rPr>
        <w:pict>
          <v:rect id="Rectangle 259" o:spid="_x0000_s1313" style="position:absolute;left:0;text-align:left;margin-left:4.95pt;margin-top:-9.45pt;width:25.5pt;height:24.75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"/>
        </w:pict>
      </w:r>
      <w:r w:rsidR="00CA62D6" w:rsidRPr="001D6D89">
        <w:rPr>
          <w:rFonts w:ascii="Times New Roman" w:hAnsi="Times New Roman"/>
          <w:sz w:val="28"/>
          <w:szCs w:val="28"/>
        </w:rPr>
        <w:t xml:space="preserve">Doanh nghiệp nằm trong khu công nghiệp, khu chế xuất. </w:t>
      </w:r>
      <w:r w:rsidR="00CA62D6" w:rsidRPr="001D6D89">
        <w:rPr>
          <w:rFonts w:ascii="Times New Roman" w:hAnsi="Times New Roman"/>
          <w:i/>
          <w:sz w:val="28"/>
          <w:szCs w:val="28"/>
        </w:rPr>
        <w:t>(Đánh dấu X vào ô vuông nếu doanh nghiệp đăng ký địa chỉ trụ sở chính nằm trong khu công nghiệp, khu chế xuất).</w:t>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4. Ngành, nghề kinh doanh</w:t>
      </w:r>
      <w:r w:rsidRPr="001D6D89">
        <w:rPr>
          <w:rFonts w:ascii="Times New Roman" w:hAnsi="Times New Roman"/>
          <w:b/>
          <w:bCs/>
          <w:sz w:val="28"/>
          <w:szCs w:val="28"/>
          <w:vertAlign w:val="superscript"/>
          <w:lang w:eastAsia="zh-CN"/>
        </w:rPr>
        <w:footnoteReference w:id="10"/>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ghi tên và mã theo ngành cấp 4 trong Hệ thống ngành kinh tế của Việt Nam</w:t>
      </w:r>
      <w:r w:rsidRPr="001D6D89">
        <w:rPr>
          <w:rFonts w:ascii="Times New Roman" w:hAnsi="Times New Roman"/>
          <w:sz w:val="28"/>
          <w:szCs w:val="28"/>
          <w:lang w:eastAsia="zh-CN"/>
        </w:rPr>
        <w:t xml:space="preserve">): </w:t>
      </w:r>
    </w:p>
    <w:tbl>
      <w:tblPr>
        <w:tblW w:w="0" w:type="auto"/>
        <w:tblInd w:w="108" w:type="dxa"/>
        <w:tblLayout w:type="fixed"/>
        <w:tblLook w:val="0000"/>
      </w:tblPr>
      <w:tblGrid>
        <w:gridCol w:w="900"/>
        <w:gridCol w:w="3864"/>
        <w:gridCol w:w="4318"/>
      </w:tblGrid>
      <w:tr w:rsidR="00CA62D6" w:rsidRPr="001D6D89" w:rsidTr="006021DF">
        <w:tc>
          <w:tcPr>
            <w:tcW w:w="900"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 xml:space="preserve"> STT</w:t>
            </w:r>
          </w:p>
        </w:tc>
        <w:tc>
          <w:tcPr>
            <w:tcW w:w="3864"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pacing w:before="120" w:after="120"/>
              <w:jc w:val="center"/>
              <w:rPr>
                <w:rFonts w:ascii="Times New Roman" w:hAnsi="Times New Roman"/>
                <w:sz w:val="28"/>
                <w:szCs w:val="28"/>
                <w:lang w:eastAsia="zh-CN"/>
              </w:rPr>
            </w:pPr>
            <w:r w:rsidRPr="001D6D89">
              <w:rPr>
                <w:rFonts w:ascii="Times New Roman" w:hAnsi="Times New Roman"/>
                <w:sz w:val="28"/>
                <w:szCs w:val="28"/>
                <w:lang w:eastAsia="zh-CN"/>
              </w:rPr>
              <w:t>Tên ngành</w:t>
            </w:r>
          </w:p>
        </w:tc>
        <w:tc>
          <w:tcPr>
            <w:tcW w:w="4318"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tabs>
                <w:tab w:val="left" w:leader="dot" w:pos="9072"/>
              </w:tabs>
              <w:suppressAutoHyphens/>
              <w:spacing w:before="120" w:after="120"/>
              <w:jc w:val="center"/>
              <w:rPr>
                <w:rFonts w:ascii="Times New Roman" w:hAnsi="Times New Roman"/>
                <w:lang w:eastAsia="zh-CN"/>
              </w:rPr>
            </w:pPr>
            <w:r w:rsidRPr="001D6D89">
              <w:rPr>
                <w:rFonts w:ascii="Times New Roman" w:hAnsi="Times New Roman"/>
                <w:sz w:val="28"/>
                <w:szCs w:val="28"/>
                <w:lang w:eastAsia="zh-CN"/>
              </w:rPr>
              <w:t>Mã ngành</w:t>
            </w:r>
          </w:p>
        </w:tc>
      </w:tr>
      <w:tr w:rsidR="00CA62D6" w:rsidRPr="001D6D89" w:rsidTr="006021DF">
        <w:tc>
          <w:tcPr>
            <w:tcW w:w="900"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c>
          <w:tcPr>
            <w:tcW w:w="3864"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c>
          <w:tcPr>
            <w:tcW w:w="4318"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r>
      <w:tr w:rsidR="00CA62D6" w:rsidRPr="001D6D89" w:rsidTr="006021DF">
        <w:tc>
          <w:tcPr>
            <w:tcW w:w="900"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c>
          <w:tcPr>
            <w:tcW w:w="3864" w:type="dxa"/>
            <w:tcBorders>
              <w:top w:val="single" w:sz="4" w:space="0" w:color="000000"/>
              <w:left w:val="single" w:sz="4" w:space="0" w:color="000000"/>
              <w:bottom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c>
          <w:tcPr>
            <w:tcW w:w="4318"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tabs>
                <w:tab w:val="left" w:leader="dot" w:pos="9072"/>
              </w:tabs>
              <w:suppressAutoHyphens/>
              <w:snapToGrid w:val="0"/>
              <w:spacing w:before="120" w:after="120"/>
              <w:jc w:val="both"/>
              <w:rPr>
                <w:rFonts w:ascii="Times New Roman" w:hAnsi="Times New Roman"/>
                <w:sz w:val="28"/>
                <w:szCs w:val="28"/>
                <w:lang w:eastAsia="zh-CN"/>
              </w:rPr>
            </w:pPr>
          </w:p>
        </w:tc>
      </w:tr>
    </w:tbl>
    <w:p w:rsidR="00CA62D6" w:rsidRPr="001D6D89" w:rsidRDefault="00CA62D6" w:rsidP="00CA62D6">
      <w:pPr>
        <w:tabs>
          <w:tab w:val="left" w:leader="dot" w:pos="9072"/>
        </w:tabs>
        <w:suppressAutoHyphens/>
        <w:spacing w:before="24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5. Vốn điều lệ</w:t>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 xml:space="preserve">bằng số; VNĐ và giá trị tương đương theo đơn vị tiền nước ngoài, nếu có):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80" w:after="180"/>
        <w:ind w:firstLine="709"/>
        <w:jc w:val="both"/>
        <w:rPr>
          <w:rFonts w:ascii="Times New Roman" w:hAnsi="Times New Roman"/>
          <w:sz w:val="28"/>
          <w:szCs w:val="28"/>
          <w:lang w:eastAsia="zh-CN"/>
        </w:rPr>
      </w:pPr>
      <w:r w:rsidRPr="001D6D89">
        <w:rPr>
          <w:rFonts w:ascii="Times New Roman" w:hAnsi="Times New Roman"/>
          <w:sz w:val="28"/>
          <w:szCs w:val="28"/>
          <w:lang w:eastAsia="zh-CN"/>
        </w:rPr>
        <w:t>Tổng số cổ phần, loại cổ phần:.....................................................................</w:t>
      </w:r>
    </w:p>
    <w:p w:rsidR="00CA62D6" w:rsidRPr="001D6D89" w:rsidRDefault="00CA62D6" w:rsidP="00CA62D6">
      <w:pPr>
        <w:tabs>
          <w:tab w:val="left" w:leader="dot" w:pos="9072"/>
        </w:tabs>
        <w:suppressAutoHyphens/>
        <w:spacing w:before="180" w:after="180"/>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Mệnh giá từng loại cổ phần:.........................................................................</w:t>
      </w:r>
    </w:p>
    <w:p w:rsidR="00CA62D6" w:rsidRPr="001D6D89" w:rsidRDefault="00CA62D6" w:rsidP="00CA62D6">
      <w:pPr>
        <w:tabs>
          <w:tab w:val="left" w:leader="dot" w:pos="9072"/>
        </w:tabs>
        <w:suppressAutoHyphens/>
        <w:spacing w:before="240" w:after="120"/>
        <w:ind w:firstLine="709"/>
        <w:jc w:val="both"/>
        <w:rPr>
          <w:rFonts w:ascii="Times New Roman" w:hAnsi="Times New Roman"/>
          <w:b/>
          <w:bCs/>
          <w:sz w:val="28"/>
          <w:szCs w:val="28"/>
          <w:lang w:eastAsia="zh-CN"/>
        </w:rPr>
      </w:pPr>
      <w:r w:rsidRPr="001D6D89">
        <w:rPr>
          <w:rFonts w:ascii="Times New Roman" w:hAnsi="Times New Roman"/>
          <w:b/>
          <w:bCs/>
          <w:sz w:val="28"/>
          <w:szCs w:val="28"/>
          <w:lang w:eastAsia="zh-CN"/>
        </w:rPr>
        <w:t>6. Tổng số cổ phần, loại cổ phần được quyền chào bán:</w:t>
      </w:r>
      <w:r w:rsidRPr="001D6D89">
        <w:rPr>
          <w:rFonts w:ascii="Times New Roman" w:hAnsi="Times New Roman"/>
          <w:bCs/>
          <w:sz w:val="28"/>
          <w:szCs w:val="28"/>
          <w:lang w:eastAsia="zh-CN"/>
        </w:rPr>
        <w:t>........................</w:t>
      </w:r>
    </w:p>
    <w:p w:rsidR="00CA62D6" w:rsidRPr="001D6D89" w:rsidRDefault="00CA62D6" w:rsidP="00CA62D6">
      <w:pPr>
        <w:suppressAutoHyphens/>
        <w:spacing w:before="12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7. Nguồn vốn điều lệ:</w:t>
      </w:r>
    </w:p>
    <w:tbl>
      <w:tblPr>
        <w:tblW w:w="0" w:type="auto"/>
        <w:tblInd w:w="108" w:type="dxa"/>
        <w:tblLayout w:type="fixed"/>
        <w:tblLook w:val="0000"/>
      </w:tblPr>
      <w:tblGrid>
        <w:gridCol w:w="3494"/>
        <w:gridCol w:w="2215"/>
        <w:gridCol w:w="3515"/>
      </w:tblGrid>
      <w:tr w:rsidR="00CA62D6" w:rsidRPr="001D6D89" w:rsidTr="006021DF">
        <w:tc>
          <w:tcPr>
            <w:tcW w:w="3494"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center"/>
              <w:rPr>
                <w:rFonts w:ascii="Times New Roman" w:hAnsi="Times New Roman"/>
                <w:sz w:val="28"/>
                <w:szCs w:val="28"/>
                <w:lang w:eastAsia="zh-CN"/>
              </w:rPr>
            </w:pPr>
            <w:r w:rsidRPr="001D6D89">
              <w:rPr>
                <w:rFonts w:ascii="Times New Roman" w:hAnsi="Times New Roman"/>
                <w:sz w:val="28"/>
                <w:szCs w:val="28"/>
                <w:lang w:eastAsia="zh-CN"/>
              </w:rPr>
              <w:t>Loại nguồn vốn</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center"/>
              <w:rPr>
                <w:rFonts w:ascii="Times New Roman" w:hAnsi="Times New Roman"/>
                <w:sz w:val="28"/>
                <w:szCs w:val="28"/>
                <w:lang w:eastAsia="zh-CN"/>
              </w:rPr>
            </w:pPr>
            <w:r w:rsidRPr="001D6D89">
              <w:rPr>
                <w:rFonts w:ascii="Times New Roman" w:hAnsi="Times New Roman"/>
                <w:sz w:val="28"/>
                <w:szCs w:val="28"/>
                <w:lang w:eastAsia="zh-CN"/>
              </w:rPr>
              <w:t>Tỷ lệ (%)</w:t>
            </w:r>
          </w:p>
        </w:tc>
        <w:tc>
          <w:tcPr>
            <w:tcW w:w="3515"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120" w:after="120"/>
              <w:jc w:val="center"/>
              <w:rPr>
                <w:rFonts w:ascii="Times New Roman" w:hAnsi="Times New Roman"/>
                <w:lang w:eastAsia="zh-CN"/>
              </w:rPr>
            </w:pPr>
            <w:r w:rsidRPr="001D6D89">
              <w:rPr>
                <w:rFonts w:ascii="Times New Roman" w:hAnsi="Times New Roman"/>
                <w:sz w:val="28"/>
                <w:szCs w:val="28"/>
                <w:lang w:eastAsia="zh-CN"/>
              </w:rPr>
              <w:t>Số tiền (</w:t>
            </w:r>
            <w:r w:rsidRPr="001D6D89">
              <w:rPr>
                <w:rFonts w:ascii="Times New Roman" w:hAnsi="Times New Roman"/>
                <w:i/>
                <w:iCs/>
                <w:sz w:val="28"/>
                <w:szCs w:val="28"/>
                <w:lang w:eastAsia="zh-CN"/>
              </w:rPr>
              <w:t xml:space="preserve">bằng số; VNĐ </w:t>
            </w:r>
            <w:r w:rsidRPr="001D6D89">
              <w:rPr>
                <w:rFonts w:ascii="Times New Roman" w:hAnsi="Times New Roman"/>
                <w:i/>
                <w:sz w:val="28"/>
                <w:szCs w:val="28"/>
                <w:lang w:eastAsia="zh-CN"/>
              </w:rPr>
              <w:t>và giá trị tương đương theo đơn vị tiền nước ngoài, nếu có)</w:t>
            </w:r>
          </w:p>
        </w:tc>
      </w:tr>
      <w:tr w:rsidR="00CA62D6" w:rsidRPr="001D6D89" w:rsidTr="006021DF">
        <w:tc>
          <w:tcPr>
            <w:tcW w:w="3494"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Vốn trong nước:</w:t>
            </w:r>
          </w:p>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 Vốn nhà nước</w:t>
            </w:r>
          </w:p>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 Vốn tư nhân</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c>
          <w:tcPr>
            <w:tcW w:w="3515"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r>
      <w:tr w:rsidR="00CA62D6" w:rsidRPr="001D6D89" w:rsidTr="006021DF">
        <w:tc>
          <w:tcPr>
            <w:tcW w:w="3494"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lastRenderedPageBreak/>
              <w:t>Vốn nước ngoài</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c>
          <w:tcPr>
            <w:tcW w:w="3515"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r>
      <w:tr w:rsidR="00CA62D6" w:rsidRPr="001D6D89" w:rsidTr="006021DF">
        <w:tc>
          <w:tcPr>
            <w:tcW w:w="3494"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Vốn khác</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c>
          <w:tcPr>
            <w:tcW w:w="3515"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r>
      <w:tr w:rsidR="00CA62D6" w:rsidRPr="001D6D89" w:rsidTr="006021DF">
        <w:tc>
          <w:tcPr>
            <w:tcW w:w="3494"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after="120"/>
              <w:jc w:val="both"/>
              <w:rPr>
                <w:rFonts w:ascii="Times New Roman" w:hAnsi="Times New Roman"/>
                <w:sz w:val="28"/>
                <w:szCs w:val="28"/>
                <w:lang w:eastAsia="zh-CN"/>
              </w:rPr>
            </w:pPr>
            <w:r w:rsidRPr="001D6D89">
              <w:rPr>
                <w:rFonts w:ascii="Times New Roman" w:hAnsi="Times New Roman"/>
                <w:sz w:val="28"/>
                <w:szCs w:val="28"/>
                <w:lang w:eastAsia="zh-CN"/>
              </w:rPr>
              <w:t>Tổng cộng</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c>
          <w:tcPr>
            <w:tcW w:w="3515"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after="120"/>
              <w:jc w:val="both"/>
              <w:rPr>
                <w:rFonts w:ascii="Times New Roman" w:hAnsi="Times New Roman"/>
                <w:sz w:val="28"/>
                <w:szCs w:val="28"/>
                <w:lang w:eastAsia="zh-CN"/>
              </w:rPr>
            </w:pPr>
          </w:p>
        </w:tc>
      </w:tr>
    </w:tbl>
    <w:p w:rsidR="00CA62D6" w:rsidRPr="001D6D89" w:rsidRDefault="00CA62D6" w:rsidP="00CA62D6">
      <w:pPr>
        <w:tabs>
          <w:tab w:val="left" w:leader="dot" w:pos="9072"/>
        </w:tabs>
        <w:suppressAutoHyphens/>
        <w:spacing w:before="240" w:after="120"/>
        <w:ind w:firstLine="709"/>
        <w:jc w:val="both"/>
        <w:rPr>
          <w:rFonts w:ascii="Times New Roman" w:hAnsi="Times New Roman"/>
          <w:b/>
          <w:bCs/>
          <w:sz w:val="28"/>
          <w:szCs w:val="28"/>
          <w:shd w:val="clear" w:color="auto" w:fill="FFFF00"/>
          <w:lang w:eastAsia="zh-CN"/>
        </w:rPr>
      </w:pPr>
      <w:r w:rsidRPr="001D6D89">
        <w:rPr>
          <w:rFonts w:ascii="Times New Roman" w:hAnsi="Times New Roman"/>
          <w:b/>
          <w:bCs/>
          <w:sz w:val="28"/>
          <w:szCs w:val="28"/>
          <w:lang w:eastAsia="zh-CN"/>
        </w:rPr>
        <w:t xml:space="preserve">8. Danh sách cổ đông sáng lập </w:t>
      </w:r>
      <w:r w:rsidRPr="001D6D89">
        <w:rPr>
          <w:rFonts w:ascii="Times New Roman" w:hAnsi="Times New Roman"/>
          <w:i/>
          <w:iCs/>
          <w:sz w:val="28"/>
          <w:szCs w:val="28"/>
          <w:lang w:eastAsia="zh-CN"/>
        </w:rPr>
        <w:t xml:space="preserve">(kê khai theo mẫu): </w:t>
      </w:r>
      <w:r w:rsidRPr="001D6D89">
        <w:rPr>
          <w:rFonts w:ascii="Times New Roman" w:hAnsi="Times New Roman"/>
          <w:sz w:val="28"/>
          <w:szCs w:val="28"/>
          <w:lang w:eastAsia="zh-CN"/>
        </w:rPr>
        <w:t>Gửi kèm</w:t>
      </w:r>
    </w:p>
    <w:p w:rsidR="00CA62D6" w:rsidRPr="001D6D89" w:rsidRDefault="00CA62D6" w:rsidP="00CA62D6">
      <w:pPr>
        <w:suppressAutoHyphens/>
        <w:spacing w:before="240" w:after="120"/>
        <w:ind w:firstLine="709"/>
        <w:jc w:val="both"/>
        <w:rPr>
          <w:rFonts w:ascii="Times New Roman" w:hAnsi="Times New Roman"/>
          <w:sz w:val="28"/>
          <w:szCs w:val="28"/>
          <w:shd w:val="clear" w:color="auto" w:fill="FFFF00"/>
          <w:lang w:eastAsia="zh-CN"/>
        </w:rPr>
      </w:pPr>
      <w:r w:rsidRPr="001D6D89">
        <w:rPr>
          <w:rFonts w:ascii="Times New Roman" w:hAnsi="Times New Roman"/>
          <w:b/>
          <w:bCs/>
          <w:sz w:val="28"/>
          <w:szCs w:val="28"/>
          <w:lang w:eastAsia="zh-CN"/>
        </w:rPr>
        <w:t xml:space="preserve">9. Danh sách cổ đông là nhà đầu tư nước ngoài </w:t>
      </w:r>
      <w:r w:rsidRPr="001D6D89">
        <w:rPr>
          <w:rFonts w:ascii="Times New Roman" w:hAnsi="Times New Roman"/>
          <w:i/>
          <w:iCs/>
          <w:sz w:val="28"/>
          <w:szCs w:val="28"/>
          <w:lang w:eastAsia="zh-CN"/>
        </w:rPr>
        <w:t xml:space="preserve">(kê khai theo mẫu, nếu có): </w:t>
      </w:r>
      <w:r w:rsidRPr="001D6D89">
        <w:rPr>
          <w:rFonts w:ascii="Times New Roman" w:hAnsi="Times New Roman"/>
          <w:sz w:val="28"/>
          <w:szCs w:val="28"/>
          <w:lang w:eastAsia="zh-CN"/>
        </w:rPr>
        <w:t>Gửi kèm</w:t>
      </w:r>
    </w:p>
    <w:p w:rsidR="00CA62D6" w:rsidRPr="001D6D89" w:rsidRDefault="00CA62D6" w:rsidP="00CA62D6">
      <w:pPr>
        <w:suppressAutoHyphens/>
        <w:spacing w:before="240" w:after="120"/>
        <w:ind w:firstLine="709"/>
        <w:jc w:val="both"/>
        <w:rPr>
          <w:rFonts w:ascii="Times New Roman" w:hAnsi="Times New Roman"/>
          <w:sz w:val="28"/>
          <w:szCs w:val="28"/>
          <w:shd w:val="clear" w:color="auto" w:fill="FFFF00"/>
          <w:lang w:eastAsia="zh-CN"/>
        </w:rPr>
      </w:pPr>
      <w:r w:rsidRPr="001D6D89">
        <w:rPr>
          <w:rFonts w:ascii="Times New Roman" w:hAnsi="Times New Roman"/>
          <w:b/>
          <w:bCs/>
          <w:sz w:val="28"/>
          <w:szCs w:val="28"/>
          <w:lang w:eastAsia="zh-CN"/>
        </w:rPr>
        <w:t>10. Danh sách người đại diện theo ủy quyền của cổ đông là tổ chức nước ngoài</w:t>
      </w:r>
      <w:r w:rsidRPr="001D6D89">
        <w:rPr>
          <w:rFonts w:ascii="Times New Roman" w:hAnsi="Times New Roman"/>
          <w:i/>
          <w:iCs/>
          <w:sz w:val="28"/>
          <w:szCs w:val="28"/>
          <w:lang w:eastAsia="zh-CN"/>
        </w:rPr>
        <w:t xml:space="preserve"> (kê khai theo mẫu, nếu có): </w:t>
      </w:r>
      <w:r w:rsidRPr="001D6D89">
        <w:rPr>
          <w:rFonts w:ascii="Times New Roman" w:hAnsi="Times New Roman"/>
          <w:sz w:val="28"/>
          <w:szCs w:val="28"/>
          <w:lang w:eastAsia="zh-CN"/>
        </w:rPr>
        <w:t>Gửi kèm</w:t>
      </w:r>
    </w:p>
    <w:p w:rsidR="00CA62D6" w:rsidRPr="001D6D89" w:rsidRDefault="00CA62D6" w:rsidP="00CA62D6">
      <w:pPr>
        <w:suppressAutoHyphens/>
        <w:spacing w:before="120" w:after="120" w:line="240" w:lineRule="exact"/>
        <w:ind w:firstLine="709"/>
        <w:jc w:val="both"/>
        <w:rPr>
          <w:rFonts w:ascii="Times New Roman" w:hAnsi="Times New Roman"/>
          <w:sz w:val="28"/>
          <w:szCs w:val="28"/>
          <w:shd w:val="clear" w:color="auto" w:fill="FFFF00"/>
          <w:lang w:eastAsia="zh-CN"/>
        </w:rPr>
      </w:pPr>
      <w:r w:rsidRPr="001D6D89">
        <w:rPr>
          <w:rFonts w:ascii="Times New Roman" w:hAnsi="Times New Roman"/>
          <w:b/>
          <w:bCs/>
          <w:sz w:val="28"/>
          <w:szCs w:val="28"/>
          <w:lang w:eastAsia="zh-CN"/>
        </w:rPr>
        <w:t xml:space="preserve">11. </w:t>
      </w:r>
      <w:r w:rsidRPr="001D6D89">
        <w:rPr>
          <w:rFonts w:ascii="Times New Roman" w:hAnsi="Times New Roman"/>
          <w:b/>
          <w:sz w:val="28"/>
          <w:szCs w:val="28"/>
          <w:lang w:eastAsia="zh-CN"/>
        </w:rPr>
        <w:t>Người đại diện theo pháp luật</w:t>
      </w:r>
      <w:r w:rsidRPr="001D6D89">
        <w:rPr>
          <w:rFonts w:ascii="Times New Roman" w:hAnsi="Times New Roman"/>
          <w:b/>
          <w:sz w:val="28"/>
          <w:szCs w:val="28"/>
          <w:vertAlign w:val="superscript"/>
          <w:lang w:eastAsia="zh-CN"/>
        </w:rPr>
        <w:footnoteReference w:id="11"/>
      </w:r>
      <w:r w:rsidRPr="001D6D89">
        <w:rPr>
          <w:rFonts w:ascii="Times New Roman" w:hAnsi="Times New Roman"/>
          <w:b/>
          <w:sz w:val="28"/>
          <w:szCs w:val="28"/>
          <w:lang w:eastAsia="zh-CN"/>
        </w:rPr>
        <w:t>:</w:t>
      </w:r>
    </w:p>
    <w:p w:rsidR="00CA62D6" w:rsidRPr="001D6D89" w:rsidRDefault="00CA62D6" w:rsidP="00CA62D6">
      <w:pPr>
        <w:tabs>
          <w:tab w:val="left" w:leader="dot" w:pos="7371"/>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Họ và tên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Giới tính: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Chức danh: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612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Sinh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Dân tộc: </w:t>
      </w:r>
      <w:r w:rsidRPr="001D6D89">
        <w:rPr>
          <w:rFonts w:ascii="Times New Roman" w:hAnsi="Times New Roman"/>
          <w:sz w:val="28"/>
          <w:szCs w:val="28"/>
          <w:lang w:eastAsia="zh-CN"/>
        </w:rPr>
        <w:tab/>
        <w:t xml:space="preserve"> Quốc tịch: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Chứng minh nhân dân/Căn cước công dân số: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Giấy tờ chứng thực cá nhân khác (</w:t>
      </w:r>
      <w:r w:rsidRPr="001D6D89">
        <w:rPr>
          <w:rFonts w:ascii="Times New Roman" w:hAnsi="Times New Roman"/>
          <w:i/>
          <w:iCs/>
          <w:sz w:val="28"/>
          <w:szCs w:val="28"/>
          <w:lang w:eastAsia="zh-CN"/>
        </w:rPr>
        <w:t>nếu không có CMND/CCCD</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giấy chứng thực cá nhân: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5760"/>
          <w:tab w:val="left" w:leader="dot" w:pos="6300"/>
          <w:tab w:val="left" w:leader="dot" w:pos="684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Ngày hết hạn: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 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Nơi đăng ký hộ khẩu thường trú:</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Quốc gia: ……………………………………………………………</w:t>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Chỗ ở hiện tại:</w:t>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240" w:after="240"/>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240"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Email: …………………………….Website: </w:t>
      </w:r>
      <w:r w:rsidRPr="001D6D89">
        <w:rPr>
          <w:rFonts w:ascii="Times New Roman" w:hAnsi="Times New Roman"/>
          <w:sz w:val="28"/>
          <w:szCs w:val="28"/>
          <w:lang w:eastAsia="zh-CN"/>
        </w:rPr>
        <w:tab/>
      </w:r>
    </w:p>
    <w:p w:rsidR="00CA62D6" w:rsidRPr="001D6D89" w:rsidRDefault="00CA62D6" w:rsidP="00CA62D6">
      <w:pPr>
        <w:suppressAutoHyphens/>
        <w:spacing w:before="24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12. Thông tin đăng ký thuế</w:t>
      </w:r>
      <w:r w:rsidRPr="001D6D89">
        <w:rPr>
          <w:rFonts w:ascii="Times New Roman" w:hAnsi="Times New Roman"/>
          <w:sz w:val="28"/>
          <w:szCs w:val="28"/>
          <w:lang w:eastAsia="zh-CN"/>
        </w:rPr>
        <w:t>:</w:t>
      </w:r>
    </w:p>
    <w:tbl>
      <w:tblPr>
        <w:tblW w:w="0" w:type="auto"/>
        <w:tblInd w:w="-5" w:type="dxa"/>
        <w:tblLayout w:type="fixed"/>
        <w:tblLook w:val="0000"/>
      </w:tblPr>
      <w:tblGrid>
        <w:gridCol w:w="1188"/>
        <w:gridCol w:w="1472"/>
        <w:gridCol w:w="3827"/>
        <w:gridCol w:w="2813"/>
      </w:tblGrid>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center"/>
              <w:rPr>
                <w:rFonts w:ascii="Times New Roman" w:hAnsi="Times New Roman"/>
                <w:lang w:eastAsia="zh-CN"/>
              </w:rPr>
            </w:pPr>
            <w:r w:rsidRPr="001D6D89">
              <w:rPr>
                <w:rFonts w:ascii="Times New Roman" w:hAnsi="Times New Roman"/>
                <w:sz w:val="28"/>
                <w:szCs w:val="28"/>
                <w:lang w:eastAsia="zh-CN"/>
              </w:rPr>
              <w:t>Các chỉ tiêu thông tin đăng ký thuế</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Thông tin về Giám đốc (Tổng giám đốc), Kế toán trưởng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Họ và tên Giám đốc (Tổng giám đốc):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Điện thoại: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Họ và tên Kế toán trưởng: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Điện thoại: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2</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Địa chỉ nhận thông báo thuế (</w:t>
            </w:r>
            <w:r w:rsidRPr="001D6D89">
              <w:rPr>
                <w:rFonts w:ascii="Times New Roman" w:hAnsi="Times New Roman"/>
                <w:i/>
                <w:iCs/>
                <w:sz w:val="28"/>
                <w:szCs w:val="28"/>
                <w:lang w:eastAsia="zh-CN"/>
              </w:rPr>
              <w:t>chỉ kê khai nếu địa chỉ nhận thông báo thuế khác địa chỉ trụ sở chính</w:t>
            </w:r>
            <w:r w:rsidRPr="001D6D89">
              <w:rPr>
                <w:rFonts w:ascii="Times New Roman" w:hAnsi="Times New Roman"/>
                <w:sz w:val="28"/>
                <w:szCs w:val="28"/>
                <w:lang w:eastAsia="zh-CN"/>
              </w:rPr>
              <w:t>):</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Số nhà, ngách, hẻm, ngõ, đường phố/xóm/ấp/thôn: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Quận/Huyện/Thị xã/Thành phố thuộc tỉnh: …………………………</w:t>
            </w:r>
          </w:p>
          <w:p w:rsidR="00CA62D6" w:rsidRPr="001D6D89" w:rsidRDefault="00CA62D6" w:rsidP="006021DF">
            <w:pPr>
              <w:suppressAutoHyphens/>
              <w:spacing w:before="240" w:after="120"/>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Tỉnh/Thành phố: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Quốc gia: ……………………………………………………………..</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Điện thoại: ………………………….Fax: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lastRenderedPageBreak/>
              <w:t>Email: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lastRenderedPageBreak/>
              <w:t>3</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Ngày bắt đầu hoạt động (</w:t>
            </w:r>
            <w:r w:rsidRPr="001D6D89">
              <w:rPr>
                <w:rFonts w:ascii="Times New Roman" w:hAnsi="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4</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Hình thức hạch toán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 xml:space="preserve">): </w:t>
            </w:r>
          </w:p>
          <w:tbl>
            <w:tblPr>
              <w:tblW w:w="0" w:type="auto"/>
              <w:tblLayout w:type="fixed"/>
              <w:tblLook w:val="0000"/>
            </w:tblPr>
            <w:tblGrid>
              <w:gridCol w:w="3935"/>
              <w:gridCol w:w="992"/>
            </w:tblGrid>
            <w:tr w:rsidR="00CA62D6" w:rsidRPr="001D6D89" w:rsidTr="006021DF">
              <w:tc>
                <w:tcPr>
                  <w:tcW w:w="3935"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Hạch toán độc lập</w:t>
                  </w:r>
                </w:p>
              </w:tc>
              <w:tc>
                <w:tcPr>
                  <w:tcW w:w="992" w:type="dxa"/>
                </w:tcPr>
                <w:p w:rsidR="00CA62D6" w:rsidRPr="001D6D89" w:rsidRDefault="00A0191F" w:rsidP="006021DF">
                  <w:pPr>
                    <w:suppressAutoHyphens/>
                    <w:snapToGrid w:val="0"/>
                    <w:spacing w:before="240" w:after="120"/>
                    <w:jc w:val="both"/>
                    <w:rPr>
                      <w:rFonts w:ascii="Times New Roman" w:hAnsi="Times New Roman"/>
                      <w:sz w:val="28"/>
                      <w:szCs w:val="28"/>
                    </w:rPr>
                  </w:pPr>
                  <w:r w:rsidRPr="00A0191F">
                    <w:rPr>
                      <w:noProof/>
                    </w:rPr>
                    <w:pict>
                      <v:rect id="Rectangle 258" o:spid="_x0000_s1312" style="position:absolute;left:0;text-align:left;margin-left:4pt;margin-top:7.2pt;width:22.75pt;height:18.55pt;z-index:25189683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" strokeweight=".26mm">
                        <v:stroke endcap="square"/>
                      </v:rect>
                    </w:pict>
                  </w:r>
                </w:p>
              </w:tc>
            </w:tr>
            <w:tr w:rsidR="00CA62D6" w:rsidRPr="001D6D89" w:rsidTr="006021DF">
              <w:tc>
                <w:tcPr>
                  <w:tcW w:w="3935"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Hạch toán phụ thuộc</w:t>
                  </w:r>
                </w:p>
              </w:tc>
              <w:tc>
                <w:tcPr>
                  <w:tcW w:w="992" w:type="dxa"/>
                </w:tcPr>
                <w:p w:rsidR="00CA62D6" w:rsidRPr="001D6D89" w:rsidRDefault="00A0191F" w:rsidP="006021DF">
                  <w:pPr>
                    <w:suppressAutoHyphens/>
                    <w:snapToGrid w:val="0"/>
                    <w:spacing w:before="240" w:after="120"/>
                    <w:jc w:val="both"/>
                    <w:rPr>
                      <w:rFonts w:ascii="Times New Roman" w:hAnsi="Times New Roman"/>
                      <w:sz w:val="28"/>
                      <w:szCs w:val="28"/>
                    </w:rPr>
                  </w:pPr>
                  <w:r w:rsidRPr="00A0191F">
                    <w:rPr>
                      <w:noProof/>
                    </w:rPr>
                    <w:pict>
                      <v:rect id="Rectangle 257" o:spid="_x0000_s1311" style="position:absolute;left:0;text-align:left;margin-left:4.3pt;margin-top:6.4pt;width:22.75pt;height:18.55pt;z-index:25189785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" strokeweight=".26mm">
                        <v:stroke endcap="square"/>
                      </v:rect>
                    </w:pict>
                  </w:r>
                </w:p>
              </w:tc>
            </w:tr>
          </w:tbl>
          <w:p w:rsidR="00CA62D6" w:rsidRPr="001D6D89" w:rsidRDefault="00CA62D6" w:rsidP="006021DF">
            <w:pPr>
              <w:suppressAutoHyphens/>
              <w:spacing w:before="240" w:after="120"/>
              <w:jc w:val="both"/>
              <w:rPr>
                <w:rFonts w:ascii="Times New Roman" w:hAnsi="Times New Roman"/>
                <w:lang w:eastAsia="zh-CN"/>
              </w:rPr>
            </w:pP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5</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Năm tài chính:</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Áp dụng từ ngày …../…..đến ngày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w:t>
            </w:r>
            <w:r w:rsidRPr="001D6D89">
              <w:rPr>
                <w:rFonts w:ascii="Times New Roman" w:hAnsi="Times New Roman"/>
                <w:i/>
                <w:sz w:val="28"/>
                <w:szCs w:val="28"/>
                <w:lang w:eastAsia="zh-CN"/>
              </w:rPr>
              <w:t>ghi ngày, tháng bắt đầu và kết thúc niên độ kế toán)</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6</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Tổng số lao động: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shd w:val="clear" w:color="auto" w:fill="FFFF00"/>
                <w:lang w:eastAsia="zh-CN"/>
              </w:rPr>
            </w:pPr>
            <w:r w:rsidRPr="001D6D89">
              <w:rPr>
                <w:rFonts w:ascii="Times New Roman" w:hAnsi="Times New Roman"/>
                <w:sz w:val="28"/>
                <w:szCs w:val="28"/>
                <w:lang w:eastAsia="zh-CN"/>
              </w:rPr>
              <w:t>7</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Hoạt động theo dự án BOT/BTO/BT </w:t>
            </w:r>
            <w:r w:rsidRPr="001D6D89">
              <w:rPr>
                <w:rFonts w:ascii="Times New Roman" w:hAnsi="Times New Roman"/>
                <w:i/>
                <w:sz w:val="28"/>
                <w:szCs w:val="28"/>
                <w:lang w:eastAsia="zh-CN"/>
              </w:rPr>
              <w:t>(có/không):</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8</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Đăng ký xuất khẩu (</w:t>
            </w:r>
            <w:r w:rsidRPr="001D6D89">
              <w:rPr>
                <w:rFonts w:ascii="Times New Roman" w:hAnsi="Times New Roman"/>
                <w:i/>
                <w:iCs/>
                <w:sz w:val="28"/>
                <w:szCs w:val="28"/>
                <w:lang w:eastAsia="zh-CN"/>
              </w:rPr>
              <w:t>có/không</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9</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Tài khoản ngân hàng, kho bạc (</w:t>
            </w:r>
            <w:r w:rsidRPr="001D6D89">
              <w:rPr>
                <w:rFonts w:ascii="Times New Roman" w:hAnsi="Times New Roman"/>
                <w:i/>
                <w:iCs/>
                <w:sz w:val="28"/>
                <w:szCs w:val="28"/>
                <w:lang w:eastAsia="zh-CN"/>
              </w:rPr>
              <w:t>nếu có tại thời điểm kê khai</w:t>
            </w:r>
            <w:r w:rsidRPr="001D6D89">
              <w:rPr>
                <w:rFonts w:ascii="Times New Roman" w:hAnsi="Times New Roman"/>
                <w:sz w:val="28"/>
                <w:szCs w:val="28"/>
                <w:lang w:eastAsia="zh-CN"/>
              </w:rPr>
              <w:t>):</w:t>
            </w:r>
          </w:p>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Tài khoản ngân hàng: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Tài khoản kho bạc: ………………………………………………….</w:t>
            </w:r>
          </w:p>
        </w:tc>
      </w:tr>
      <w:tr w:rsidR="00CA62D6" w:rsidRPr="001D6D89" w:rsidTr="006021DF">
        <w:tc>
          <w:tcPr>
            <w:tcW w:w="1188" w:type="dxa"/>
            <w:tcBorders>
              <w:top w:val="single" w:sz="4" w:space="0" w:color="000000"/>
              <w:left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10</w:t>
            </w:r>
          </w:p>
        </w:tc>
        <w:tc>
          <w:tcPr>
            <w:tcW w:w="8112" w:type="dxa"/>
            <w:gridSpan w:val="3"/>
            <w:tcBorders>
              <w:top w:val="single" w:sz="4" w:space="0" w:color="000000"/>
              <w:left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Các loại thuế phải nộp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Giá trị gia tăng</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sz w:val="28"/>
                <w:szCs w:val="28"/>
              </w:rPr>
            </w:pPr>
            <w:r w:rsidRPr="00A0191F">
              <w:rPr>
                <w:noProof/>
              </w:rPr>
              <w:pict>
                <v:rect id="Rectangle 256" o:spid="_x0000_s1310" style="position:absolute;left:0;text-align:left;margin-left:9.6pt;margin-top:10pt;width:20.45pt;height:18.5pt;z-index:2518999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Tiêu thụ đặc biệt</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55" o:spid="_x0000_s1309" style="position:absolute;left:0;text-align:left;margin-left:9.6pt;margin-top:11.05pt;width:20.45pt;height:18.5pt;z-index:25189888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sd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Thuế xuất, nhập khẩu</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54" o:spid="_x0000_s1308" style="position:absolute;left:0;text-align:left;margin-left:9.6pt;margin-top:10.45pt;width:20.45pt;height:18.5pt;z-index:25190092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y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Tài nguyên</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53" o:spid="_x0000_s1307" style="position:absolute;left:0;text-align:left;margin-left:9.6pt;margin-top:11.75pt;width:20.45pt;height:18.5pt;z-index:25190195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Thu nhập doanh nghiệp</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52" o:spid="_x0000_s1306" style="position:absolute;left:0;text-align:left;margin-left:9.6pt;margin-top:11.4pt;width:20.45pt;height:18.5pt;z-index:25190297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bn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Môn bài</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51" o:spid="_x0000_s1305" style="position:absolute;left:0;text-align:left;margin-left:9.6pt;margin-top:4.6pt;width:20.45pt;height:18.5pt;z-index:25190400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BMc580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Tiền thuê đất</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50" o:spid="_x0000_s1304" style="position:absolute;left:0;text-align:left;margin-left:9.6pt;margin-top:4.6pt;width:20.45pt;height:18.5pt;z-index:25190502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hiKQ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Phí, lệ phí</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49" o:spid="_x0000_s1303" style="position:absolute;left:0;text-align:left;margin-left:9.6pt;margin-top:4.6pt;width:20.45pt;height:18.5pt;z-index:25190604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D0MMB0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Thu nhập cá nhân</w:t>
            </w:r>
          </w:p>
        </w:tc>
        <w:tc>
          <w:tcPr>
            <w:tcW w:w="2813" w:type="dxa"/>
            <w:tcBorders>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48" o:spid="_x0000_s1302" style="position:absolute;left:0;text-align:left;margin-left:9.6pt;margin-top:4.6pt;width:20.45pt;height:18.5pt;z-index:25190707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y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BLET7I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bottom w:val="single" w:sz="4" w:space="0" w:color="000000"/>
            </w:tcBorders>
          </w:tcPr>
          <w:p w:rsidR="00CA62D6" w:rsidRPr="001D6D89" w:rsidRDefault="00CA62D6" w:rsidP="006021DF">
            <w:pPr>
              <w:suppressAutoHyphens/>
              <w:snapToGrid w:val="0"/>
              <w:spacing w:before="240" w:after="120"/>
              <w:jc w:val="center"/>
              <w:rPr>
                <w:rFonts w:ascii="Times New Roman" w:hAnsi="Times New Roman"/>
                <w:sz w:val="28"/>
                <w:szCs w:val="28"/>
                <w:lang w:eastAsia="zh-CN"/>
              </w:rPr>
            </w:pPr>
          </w:p>
        </w:tc>
        <w:tc>
          <w:tcPr>
            <w:tcW w:w="1472" w:type="dxa"/>
            <w:tcBorders>
              <w:left w:val="single" w:sz="4" w:space="0" w:color="000000"/>
              <w:bottom w:val="single" w:sz="4" w:space="0" w:color="000000"/>
            </w:tcBorders>
          </w:tcPr>
          <w:p w:rsidR="00CA62D6" w:rsidRPr="001D6D89" w:rsidRDefault="00CA62D6" w:rsidP="006021DF">
            <w:pPr>
              <w:suppressAutoHyphens/>
              <w:snapToGrid w:val="0"/>
              <w:spacing w:before="240" w:after="120"/>
              <w:ind w:left="1451"/>
              <w:jc w:val="both"/>
              <w:rPr>
                <w:rFonts w:ascii="Times New Roman" w:hAnsi="Times New Roman"/>
                <w:sz w:val="28"/>
                <w:szCs w:val="28"/>
                <w:lang w:eastAsia="zh-CN"/>
              </w:rPr>
            </w:pPr>
          </w:p>
        </w:tc>
        <w:tc>
          <w:tcPr>
            <w:tcW w:w="3827" w:type="dxa"/>
            <w:tcBorders>
              <w:bottom w:val="single" w:sz="4" w:space="0" w:color="000000"/>
            </w:tcBorders>
          </w:tcPr>
          <w:p w:rsidR="00CA62D6" w:rsidRPr="001D6D89" w:rsidRDefault="00CA62D6" w:rsidP="006021DF">
            <w:pPr>
              <w:suppressAutoHyphens/>
              <w:spacing w:before="240" w:after="120"/>
              <w:ind w:hanging="11"/>
              <w:jc w:val="both"/>
              <w:rPr>
                <w:rFonts w:ascii="Times New Roman" w:hAnsi="Times New Roman"/>
                <w:lang w:eastAsia="zh-CN"/>
              </w:rPr>
            </w:pPr>
            <w:r w:rsidRPr="001D6D89">
              <w:rPr>
                <w:rFonts w:ascii="Times New Roman" w:hAnsi="Times New Roman"/>
                <w:sz w:val="28"/>
                <w:szCs w:val="28"/>
                <w:lang w:eastAsia="zh-CN"/>
              </w:rPr>
              <w:t>Khác</w:t>
            </w:r>
          </w:p>
        </w:tc>
        <w:tc>
          <w:tcPr>
            <w:tcW w:w="2813" w:type="dxa"/>
            <w:tcBorders>
              <w:bottom w:val="single" w:sz="4" w:space="0" w:color="000000"/>
              <w:right w:val="single" w:sz="4" w:space="0" w:color="000000"/>
            </w:tcBorders>
          </w:tcPr>
          <w:p w:rsidR="00CA62D6" w:rsidRPr="001D6D89" w:rsidRDefault="00A0191F" w:rsidP="006021DF">
            <w:pPr>
              <w:suppressAutoHyphens/>
              <w:snapToGrid w:val="0"/>
              <w:spacing w:before="240" w:after="120"/>
              <w:jc w:val="both"/>
              <w:rPr>
                <w:rFonts w:ascii="Times New Roman" w:hAnsi="Times New Roman"/>
              </w:rPr>
            </w:pPr>
            <w:r w:rsidRPr="00A0191F">
              <w:rPr>
                <w:noProof/>
              </w:rPr>
              <w:pict>
                <v:rect id="Rectangle 247" o:spid="_x0000_s1301" style="position:absolute;left:0;text-align:left;margin-left:9.6pt;margin-top:4.6pt;width:20.45pt;height:18.5pt;z-index:25190809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" strokeweight=".26mm">
                  <v:stroke endcap="square"/>
                </v:rect>
              </w:pic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240" w:after="120"/>
              <w:jc w:val="center"/>
              <w:rPr>
                <w:rFonts w:ascii="Times New Roman" w:hAnsi="Times New Roman"/>
                <w:sz w:val="28"/>
                <w:szCs w:val="28"/>
                <w:lang w:eastAsia="zh-CN"/>
              </w:rPr>
            </w:pPr>
            <w:r w:rsidRPr="001D6D89">
              <w:rPr>
                <w:rFonts w:ascii="Times New Roman" w:hAnsi="Times New Roman"/>
                <w:sz w:val="28"/>
                <w:szCs w:val="28"/>
                <w:lang w:eastAsia="zh-CN"/>
              </w:rPr>
              <w:t>11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240" w:after="120"/>
              <w:jc w:val="both"/>
              <w:rPr>
                <w:rFonts w:ascii="Times New Roman" w:hAnsi="Times New Roman"/>
                <w:sz w:val="28"/>
                <w:szCs w:val="28"/>
                <w:lang w:eastAsia="zh-CN"/>
              </w:rPr>
            </w:pPr>
            <w:r w:rsidRPr="001D6D89">
              <w:rPr>
                <w:rFonts w:ascii="Times New Roman" w:hAnsi="Times New Roman"/>
                <w:sz w:val="28"/>
                <w:szCs w:val="28"/>
                <w:lang w:eastAsia="zh-CN"/>
              </w:rPr>
              <w:t>Ngành, nghề kinh doanh chính</w:t>
            </w:r>
            <w:r w:rsidRPr="001D6D89">
              <w:rPr>
                <w:rFonts w:ascii="Times New Roman" w:hAnsi="Times New Roman"/>
                <w:sz w:val="28"/>
                <w:szCs w:val="28"/>
                <w:vertAlign w:val="superscript"/>
                <w:lang w:eastAsia="zh-CN"/>
              </w:rPr>
              <w:footnoteReference w:id="12"/>
            </w:r>
            <w:r w:rsidRPr="001D6D89">
              <w:rPr>
                <w:rFonts w:ascii="Times New Roman" w:hAnsi="Times New Roman"/>
                <w:sz w:val="28"/>
                <w:szCs w:val="28"/>
                <w:lang w:eastAsia="zh-CN"/>
              </w:rPr>
              <w:t>: …………………………………….</w:t>
            </w:r>
          </w:p>
          <w:p w:rsidR="00CA62D6" w:rsidRPr="001D6D89" w:rsidRDefault="00CA62D6" w:rsidP="006021DF">
            <w:pPr>
              <w:suppressAutoHyphens/>
              <w:spacing w:before="240" w:after="120"/>
              <w:jc w:val="both"/>
              <w:rPr>
                <w:rFonts w:ascii="Times New Roman" w:hAnsi="Times New Roman"/>
                <w:lang w:eastAsia="zh-CN"/>
              </w:rPr>
            </w:pPr>
            <w:r w:rsidRPr="001D6D89">
              <w:rPr>
                <w:rFonts w:ascii="Times New Roman" w:hAnsi="Times New Roman"/>
                <w:sz w:val="28"/>
                <w:szCs w:val="28"/>
                <w:lang w:eastAsia="zh-CN"/>
              </w:rPr>
              <w:t>…………………………………………………………………………</w:t>
            </w:r>
          </w:p>
        </w:tc>
      </w:tr>
    </w:tbl>
    <w:p w:rsidR="00CA62D6" w:rsidRPr="001D6D89" w:rsidRDefault="00CA62D6" w:rsidP="00CA62D6">
      <w:pPr>
        <w:suppressAutoHyphens/>
        <w:spacing w:before="240" w:after="12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 xml:space="preserve">13. Thông tin về các doanh nghiệp bị chia, bị tách, bị hợp nhất, được chuyển đổi </w:t>
      </w:r>
      <w:r w:rsidRPr="001D6D89">
        <w:rPr>
          <w:rFonts w:ascii="Times New Roman" w:hAnsi="Times New Roman"/>
          <w:i/>
          <w:iCs/>
          <w:sz w:val="28"/>
          <w:szCs w:val="28"/>
          <w:lang w:eastAsia="zh-CN"/>
        </w:rPr>
        <w:t>(chỉ kê khai trong trường hợp thành lập công ty trên cơ sở chia, tách, hợp nhất, chuyển đổi loại hình doanh nghiệp)</w:t>
      </w:r>
      <w:r w:rsidRPr="001D6D89">
        <w:rPr>
          <w:rFonts w:ascii="Times New Roman" w:hAnsi="Times New Roman"/>
          <w:bCs/>
          <w:sz w:val="28"/>
          <w:szCs w:val="28"/>
          <w:lang w:eastAsia="zh-CN"/>
        </w:rPr>
        <w:t>:</w:t>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a)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b)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suppressAutoHyphens/>
        <w:spacing w:before="24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Kính đề nghị Phòng Đăng ký kinh doanh thực hiện chấm dứt tồn tại đối với doanh nghiệp bị chia, bị hợp nhất và các chi nhánh, văn phòng đại diện, địa điểm kinh doanh của doanh nghiệp bị chia, bị hợp nhất.</w:t>
      </w:r>
    </w:p>
    <w:p w:rsidR="00CA62D6" w:rsidRPr="001D6D89" w:rsidRDefault="00CA62D6" w:rsidP="00CA62D6">
      <w:pPr>
        <w:suppressAutoHyphens/>
        <w:spacing w:before="24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Tôi cam kết:</w:t>
      </w:r>
    </w:p>
    <w:p w:rsidR="00CA62D6" w:rsidRPr="001D6D89" w:rsidRDefault="00CA62D6" w:rsidP="00CA62D6">
      <w:pPr>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 Trụ sở chính thuộc quyền sở hữu/quyền sử dụng hợp pháp của công ty và được sử dụng đúng mục đích theo quy định của pháp luật;</w:t>
      </w:r>
    </w:p>
    <w:p w:rsidR="00CA62D6" w:rsidRPr="001D6D89" w:rsidRDefault="00CA62D6" w:rsidP="00CA62D6">
      <w:pPr>
        <w:suppressAutoHyphens/>
        <w:spacing w:before="120" w:after="240"/>
        <w:ind w:firstLine="709"/>
        <w:jc w:val="both"/>
        <w:rPr>
          <w:rFonts w:ascii="Times New Roman" w:hAnsi="Times New Roman"/>
          <w:sz w:val="26"/>
          <w:szCs w:val="26"/>
          <w:lang w:eastAsia="zh-CN"/>
        </w:rPr>
      </w:pPr>
      <w:r w:rsidRPr="001D6D89">
        <w:rPr>
          <w:rFonts w:ascii="Times New Roman" w:hAnsi="Times New Roman"/>
          <w:sz w:val="28"/>
          <w:szCs w:val="28"/>
          <w:lang w:eastAsia="zh-CN"/>
        </w:rPr>
        <w:t>- Chịu trách nhiệm trước pháp luật về tính hợp pháp, chính xác và trung thực của nội dung đăng ký doanh nghiệp trên.</w:t>
      </w:r>
    </w:p>
    <w:tbl>
      <w:tblPr>
        <w:tblW w:w="0" w:type="auto"/>
        <w:tblInd w:w="-106" w:type="dxa"/>
        <w:tblLayout w:type="fixed"/>
        <w:tblLook w:val="0000"/>
      </w:tblPr>
      <w:tblGrid>
        <w:gridCol w:w="5050"/>
        <w:gridCol w:w="4222"/>
      </w:tblGrid>
      <w:tr w:rsidR="00CA62D6" w:rsidRPr="001D6D89" w:rsidTr="006021DF">
        <w:tc>
          <w:tcPr>
            <w:tcW w:w="5050" w:type="dxa"/>
          </w:tcPr>
          <w:p w:rsidR="00CA62D6" w:rsidRPr="001D6D89" w:rsidRDefault="00CA62D6" w:rsidP="006021DF">
            <w:pPr>
              <w:suppressAutoHyphens/>
              <w:snapToGrid w:val="0"/>
              <w:jc w:val="both"/>
              <w:rPr>
                <w:rFonts w:ascii="Times New Roman" w:hAnsi="Times New Roman"/>
                <w:sz w:val="26"/>
                <w:szCs w:val="26"/>
                <w:lang w:eastAsia="zh-CN"/>
              </w:rPr>
            </w:pP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Các giấy tờ gửi kèm:</w:t>
            </w:r>
          </w:p>
          <w:p w:rsidR="00CA62D6" w:rsidRPr="001D6D89" w:rsidRDefault="00CA62D6" w:rsidP="006021DF">
            <w:pPr>
              <w:suppressAutoHyphens/>
              <w:ind w:firstLine="16"/>
              <w:jc w:val="both"/>
              <w:rPr>
                <w:rFonts w:ascii="Times New Roman" w:hAnsi="Times New Roman"/>
                <w:lang w:eastAsia="zh-CN"/>
              </w:rPr>
            </w:pPr>
            <w:r w:rsidRPr="001D6D89">
              <w:rPr>
                <w:rFonts w:ascii="Times New Roman" w:hAnsi="Times New Roman"/>
                <w:lang w:eastAsia="zh-CN"/>
              </w:rPr>
              <w:t>- Danh sách cổ đông sáng lập;</w:t>
            </w:r>
          </w:p>
          <w:p w:rsidR="00CA62D6" w:rsidRPr="001D6D89" w:rsidRDefault="00CA62D6" w:rsidP="006021DF">
            <w:pPr>
              <w:suppressAutoHyphens/>
              <w:ind w:firstLine="16"/>
              <w:jc w:val="both"/>
              <w:rPr>
                <w:rFonts w:ascii="Times New Roman" w:hAnsi="Times New Roman"/>
                <w:lang w:eastAsia="zh-CN"/>
              </w:rPr>
            </w:pPr>
            <w:r w:rsidRPr="001D6D89">
              <w:rPr>
                <w:rFonts w:ascii="Times New Roman" w:hAnsi="Times New Roman"/>
                <w:lang w:eastAsia="zh-CN"/>
              </w:rPr>
              <w:t>-…………………..</w:t>
            </w:r>
          </w:p>
          <w:p w:rsidR="00CA62D6" w:rsidRPr="001D6D89" w:rsidRDefault="00CA62D6" w:rsidP="006021DF">
            <w:pPr>
              <w:suppressAutoHyphens/>
              <w:ind w:firstLine="16"/>
              <w:jc w:val="both"/>
              <w:rPr>
                <w:rFonts w:ascii="Times New Roman" w:hAnsi="Times New Roman"/>
                <w:lang w:eastAsia="zh-CN"/>
              </w:rPr>
            </w:pPr>
            <w:r w:rsidRPr="001D6D89">
              <w:rPr>
                <w:rFonts w:ascii="Times New Roman" w:hAnsi="Times New Roman"/>
                <w:lang w:eastAsia="zh-CN"/>
              </w:rPr>
              <w:t>-…………………..</w:t>
            </w:r>
          </w:p>
          <w:p w:rsidR="00CA62D6" w:rsidRPr="001D6D89" w:rsidRDefault="00CA62D6" w:rsidP="006021DF">
            <w:pPr>
              <w:suppressAutoHyphens/>
              <w:jc w:val="both"/>
              <w:rPr>
                <w:rFonts w:ascii="Times New Roman" w:hAnsi="Times New Roman"/>
                <w:sz w:val="26"/>
                <w:szCs w:val="26"/>
                <w:lang w:eastAsia="zh-CN"/>
              </w:rPr>
            </w:pPr>
          </w:p>
        </w:tc>
        <w:tc>
          <w:tcPr>
            <w:tcW w:w="4222" w:type="dxa"/>
          </w:tcPr>
          <w:p w:rsidR="00CA62D6" w:rsidRPr="001D6D89" w:rsidRDefault="00CA62D6" w:rsidP="006021DF">
            <w:pPr>
              <w:suppressAutoHyphens/>
              <w:jc w:val="center"/>
              <w:rPr>
                <w:rFonts w:ascii="Times New Roman" w:hAnsi="Times New Roman"/>
                <w:b/>
                <w:bCs/>
                <w:sz w:val="26"/>
                <w:szCs w:val="26"/>
                <w:lang w:eastAsia="zh-CN"/>
              </w:rPr>
            </w:pPr>
            <w:r w:rsidRPr="001D6D89">
              <w:rPr>
                <w:rFonts w:ascii="Times New Roman" w:hAnsi="Times New Roman"/>
                <w:b/>
                <w:bCs/>
                <w:sz w:val="26"/>
                <w:szCs w:val="26"/>
                <w:lang w:eastAsia="zh-CN"/>
              </w:rPr>
              <w:t>ĐẠI DIỆN THEO PHÁP LUẬT CỦA CÔNG TY</w:t>
            </w:r>
          </w:p>
          <w:p w:rsidR="00CA62D6" w:rsidRPr="001D6D89" w:rsidRDefault="00CA62D6" w:rsidP="006021DF">
            <w:pPr>
              <w:suppressAutoHyphens/>
              <w:jc w:val="center"/>
              <w:rPr>
                <w:rFonts w:ascii="Times New Roman" w:hAnsi="Times New Roman"/>
                <w:i/>
                <w:lang w:eastAsia="zh-CN"/>
              </w:rPr>
            </w:pPr>
            <w:r w:rsidRPr="001D6D89">
              <w:rPr>
                <w:rFonts w:ascii="Times New Roman" w:hAnsi="Times New Roman"/>
                <w:bCs/>
                <w:i/>
                <w:sz w:val="26"/>
                <w:szCs w:val="26"/>
                <w:lang w:eastAsia="zh-CN"/>
              </w:rPr>
              <w:t>(Ký và ghi họ tên)(4)</w:t>
            </w:r>
          </w:p>
        </w:tc>
      </w:tr>
    </w:tbl>
    <w:p w:rsidR="00CA62D6" w:rsidRPr="001D6D89" w:rsidRDefault="00CA62D6" w:rsidP="00CA62D6">
      <w:pPr>
        <w:rPr>
          <w:rFonts w:ascii="Times New Roman" w:hAnsi="Times New Roman"/>
        </w:rPr>
      </w:pPr>
      <w:r w:rsidRPr="001D6D89">
        <w:rPr>
          <w:rFonts w:ascii="Times New Roman" w:hAnsi="Times New Roman"/>
        </w:rPr>
        <w:t>(4) Người đại diện theo pháp luật của công ty ký trực tiếp vào phần này.</w:t>
      </w: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I-5</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CỘNG HÒA XÃ HỘI CHỦ NGHĨA VIỆT NAM</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Độc lập - Tự do - Hạnh phúc</w:t>
      </w:r>
    </w:p>
    <w:p w:rsidR="00CA62D6" w:rsidRPr="001D6D89" w:rsidRDefault="00A0191F" w:rsidP="00CA62D6">
      <w:pPr>
        <w:jc w:val="right"/>
        <w:rPr>
          <w:rFonts w:ascii="Times New Roman" w:hAnsi="Times New Roman"/>
          <w:i/>
          <w:iCs/>
          <w:sz w:val="28"/>
          <w:szCs w:val="28"/>
        </w:rPr>
      </w:pPr>
      <w:r w:rsidRPr="00A0191F">
        <w:rPr>
          <w:noProof/>
        </w:rPr>
        <w:pict>
          <v:line id="Straight Connector 246" o:spid="_x0000_s1300" style="position:absolute;left:0;text-align:left;z-index:251909120;visibility:visible;mso-wrap-distance-top:-6e-5mm;mso-wrap-distance-bottom:-6e-5mm"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qnHwIAADo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"/>
        </w:pict>
      </w:r>
    </w:p>
    <w:p w:rsidR="00CA62D6" w:rsidRPr="001D6D89" w:rsidRDefault="00CA62D6" w:rsidP="00CA62D6">
      <w:pPr>
        <w:jc w:val="right"/>
        <w:rPr>
          <w:rFonts w:ascii="Times New Roman" w:hAnsi="Times New Roman"/>
          <w:i/>
          <w:iCs/>
          <w:sz w:val="26"/>
          <w:szCs w:val="26"/>
        </w:rPr>
      </w:pPr>
      <w:r w:rsidRPr="001D6D89">
        <w:rPr>
          <w:rFonts w:ascii="Times New Roman" w:hAnsi="Times New Roman"/>
          <w:i/>
          <w:iCs/>
          <w:sz w:val="26"/>
          <w:szCs w:val="26"/>
        </w:rPr>
        <w:t>……, ngày ……tháng …… năm ……</w:t>
      </w:r>
    </w:p>
    <w:p w:rsidR="00CA62D6" w:rsidRPr="001D6D89" w:rsidRDefault="00CA62D6" w:rsidP="00CA62D6">
      <w:pPr>
        <w:jc w:val="right"/>
        <w:rPr>
          <w:rFonts w:ascii="Times New Roman" w:hAnsi="Times New Roman"/>
          <w:i/>
          <w:iCs/>
          <w:sz w:val="26"/>
          <w:szCs w:val="26"/>
        </w:rPr>
      </w:pPr>
    </w:p>
    <w:p w:rsidR="00CA62D6" w:rsidRPr="001D6D89" w:rsidRDefault="00CA62D6" w:rsidP="00CA62D6">
      <w:pPr>
        <w:suppressAutoHyphens/>
        <w:spacing w:before="60"/>
        <w:jc w:val="center"/>
        <w:rPr>
          <w:rFonts w:ascii="Times New Roman" w:hAnsi="Times New Roman"/>
          <w:b/>
          <w:bCs/>
          <w:sz w:val="28"/>
          <w:szCs w:val="28"/>
          <w:lang w:eastAsia="zh-CN"/>
        </w:rPr>
      </w:pPr>
      <w:r w:rsidRPr="001D6D89">
        <w:rPr>
          <w:rFonts w:ascii="Times New Roman" w:hAnsi="Times New Roman"/>
          <w:b/>
          <w:bCs/>
          <w:sz w:val="28"/>
          <w:szCs w:val="28"/>
          <w:lang w:eastAsia="zh-CN"/>
        </w:rPr>
        <w:t>GIẤY ĐỀ NGHỊ ĐĂNG KÝ DOANH NGHIỆP</w:t>
      </w:r>
    </w:p>
    <w:p w:rsidR="00CA62D6" w:rsidRPr="001D6D89" w:rsidRDefault="00CA62D6" w:rsidP="00CA62D6">
      <w:pPr>
        <w:suppressAutoHyphens/>
        <w:spacing w:after="240"/>
        <w:jc w:val="center"/>
        <w:rPr>
          <w:rFonts w:ascii="Times New Roman" w:hAnsi="Times New Roman"/>
          <w:sz w:val="28"/>
          <w:szCs w:val="28"/>
          <w:lang w:eastAsia="zh-CN"/>
        </w:rPr>
      </w:pPr>
      <w:r w:rsidRPr="001D6D89">
        <w:rPr>
          <w:rFonts w:ascii="Times New Roman" w:hAnsi="Times New Roman"/>
          <w:b/>
          <w:bCs/>
          <w:sz w:val="28"/>
          <w:szCs w:val="28"/>
          <w:lang w:eastAsia="zh-CN"/>
        </w:rPr>
        <w:t>CÔNG TY HỢP DANH</w:t>
      </w:r>
    </w:p>
    <w:p w:rsidR="00CA62D6" w:rsidRPr="001D6D89" w:rsidRDefault="00CA62D6" w:rsidP="00CA62D6">
      <w:pPr>
        <w:suppressAutoHyphens/>
        <w:jc w:val="center"/>
        <w:rPr>
          <w:rFonts w:ascii="Times New Roman" w:hAnsi="Times New Roman"/>
          <w:sz w:val="28"/>
          <w:szCs w:val="28"/>
          <w:lang w:eastAsia="zh-CN"/>
        </w:rPr>
      </w:pPr>
      <w:r w:rsidRPr="001D6D89">
        <w:rPr>
          <w:rFonts w:ascii="Times New Roman" w:hAnsi="Times New Roman"/>
          <w:sz w:val="28"/>
          <w:szCs w:val="28"/>
          <w:lang w:eastAsia="zh-CN"/>
        </w:rPr>
        <w:t>Kính gửi: Phòng Đăng ký kinh doanh tỉnh, thành phố …………….</w:t>
      </w:r>
    </w:p>
    <w:p w:rsidR="00CA62D6" w:rsidRPr="001D6D89" w:rsidRDefault="00CA62D6" w:rsidP="00CA62D6">
      <w:pPr>
        <w:tabs>
          <w:tab w:val="left" w:leader="dot" w:pos="7371"/>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Tôi là (</w:t>
      </w:r>
      <w:r w:rsidRPr="001D6D89">
        <w:rPr>
          <w:rFonts w:ascii="Times New Roman" w:hAnsi="Times New Roman"/>
          <w:i/>
          <w:iCs/>
          <w:sz w:val="28"/>
          <w:szCs w:val="28"/>
          <w:lang w:eastAsia="zh-CN"/>
        </w:rPr>
        <w:t>ghi họ tên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Giới tính: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Chức danh: </w:t>
      </w:r>
      <w:r w:rsidRPr="001D6D89">
        <w:rPr>
          <w:rFonts w:ascii="Times New Roman" w:hAnsi="Times New Roman"/>
          <w:sz w:val="28"/>
          <w:szCs w:val="28"/>
          <w:lang w:eastAsia="zh-CN"/>
        </w:rPr>
        <w:tab/>
      </w:r>
    </w:p>
    <w:p w:rsidR="00CA62D6" w:rsidRPr="001D6D89" w:rsidRDefault="00CA62D6" w:rsidP="00CA62D6">
      <w:pPr>
        <w:tabs>
          <w:tab w:val="left" w:leader="dot" w:pos="1843"/>
          <w:tab w:val="left" w:leader="dot" w:pos="2552"/>
          <w:tab w:val="left" w:leader="dot" w:pos="3119"/>
          <w:tab w:val="left" w:leader="dot" w:pos="4111"/>
          <w:tab w:val="left" w:leader="dot" w:pos="6120"/>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Sinh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Dân tộc: </w:t>
      </w:r>
      <w:r w:rsidRPr="001D6D89">
        <w:rPr>
          <w:rFonts w:ascii="Times New Roman" w:hAnsi="Times New Roman"/>
          <w:sz w:val="28"/>
          <w:szCs w:val="28"/>
          <w:lang w:eastAsia="zh-CN"/>
        </w:rPr>
        <w:tab/>
        <w:t xml:space="preserve"> Quốc tịch: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Chứng minh nhân dân/Căn cước công dân số: </w:t>
      </w:r>
      <w:r w:rsidRPr="001D6D89">
        <w:rPr>
          <w:rFonts w:ascii="Times New Roman" w:hAnsi="Times New Roman"/>
          <w:sz w:val="28"/>
          <w:szCs w:val="28"/>
          <w:lang w:eastAsia="zh-CN"/>
        </w:rPr>
        <w:tab/>
      </w:r>
    </w:p>
    <w:p w:rsidR="00CA62D6" w:rsidRPr="001D6D89" w:rsidRDefault="00CA62D6" w:rsidP="00CA62D6">
      <w:pPr>
        <w:tabs>
          <w:tab w:val="left" w:leader="dot" w:pos="1843"/>
          <w:tab w:val="left" w:leader="dot" w:pos="2552"/>
          <w:tab w:val="left" w:leader="dot" w:pos="3119"/>
          <w:tab w:val="left" w:leader="dot" w:pos="4111"/>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Giấy tờ chứng thực cá nhân khác (</w:t>
      </w:r>
      <w:r w:rsidRPr="001D6D89">
        <w:rPr>
          <w:rFonts w:ascii="Times New Roman" w:hAnsi="Times New Roman"/>
          <w:i/>
          <w:iCs/>
          <w:sz w:val="28"/>
          <w:szCs w:val="28"/>
          <w:lang w:eastAsia="zh-CN"/>
        </w:rPr>
        <w:t>nếu không có CMND/CCCD</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giấy chứng thực cá nhân: </w:t>
      </w:r>
      <w:r w:rsidRPr="001D6D89">
        <w:rPr>
          <w:rFonts w:ascii="Times New Roman" w:hAnsi="Times New Roman"/>
          <w:sz w:val="28"/>
          <w:szCs w:val="28"/>
          <w:lang w:eastAsia="zh-CN"/>
        </w:rPr>
        <w:tab/>
      </w:r>
    </w:p>
    <w:p w:rsidR="00CA62D6" w:rsidRPr="001D6D89" w:rsidRDefault="00CA62D6" w:rsidP="00CA62D6">
      <w:pPr>
        <w:tabs>
          <w:tab w:val="left" w:leader="dot" w:pos="1843"/>
          <w:tab w:val="left" w:leader="dot" w:pos="2552"/>
          <w:tab w:val="left" w:leader="dot" w:pos="3119"/>
          <w:tab w:val="left" w:leader="dot" w:pos="3828"/>
          <w:tab w:val="left" w:leader="dot" w:pos="5529"/>
          <w:tab w:val="left" w:leader="dot" w:pos="5954"/>
          <w:tab w:val="left" w:leader="dot" w:pos="6521"/>
          <w:tab w:val="left" w:leader="dot" w:pos="7088"/>
          <w:tab w:val="left" w:leader="dot" w:pos="9072"/>
        </w:tabs>
        <w:suppressAutoHyphens/>
        <w:spacing w:before="120"/>
        <w:ind w:firstLine="709"/>
        <w:rPr>
          <w:rFonts w:ascii="Times New Roman" w:hAnsi="Times New Roman"/>
          <w:sz w:val="28"/>
          <w:szCs w:val="28"/>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Ngày hết hạn: </w:t>
      </w:r>
      <w:r w:rsidRPr="001D6D89">
        <w:rPr>
          <w:rFonts w:ascii="Times New Roman" w:hAnsi="Times New Roman"/>
          <w:sz w:val="28"/>
          <w:szCs w:val="28"/>
          <w:lang w:eastAsia="zh-CN"/>
        </w:rPr>
        <w:tab/>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 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Nơi đăng ký hộ khẩu thường trú:</w:t>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Quốc gia:…………………………………………………………….</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Chỗ ở hiện tại:</w:t>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Quốc gia: ……………………………………………………….......</w:t>
      </w:r>
    </w:p>
    <w:p w:rsidR="00CA62D6" w:rsidRPr="001D6D89" w:rsidRDefault="00CA62D6" w:rsidP="00CA62D6">
      <w:pPr>
        <w:tabs>
          <w:tab w:val="left" w:leader="dot" w:pos="5760"/>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CA62D6" w:rsidP="00CA62D6">
      <w:pPr>
        <w:suppressAutoHyphens/>
        <w:spacing w:before="120"/>
        <w:ind w:firstLine="709"/>
        <w:jc w:val="both"/>
        <w:rPr>
          <w:rFonts w:ascii="Times New Roman" w:hAnsi="Times New Roman"/>
          <w:sz w:val="28"/>
          <w:szCs w:val="28"/>
          <w:lang w:eastAsia="zh-CN"/>
        </w:rPr>
      </w:pPr>
      <w:r w:rsidRPr="001D6D89">
        <w:rPr>
          <w:rFonts w:ascii="Times New Roman" w:hAnsi="Times New Roman"/>
          <w:sz w:val="28"/>
          <w:szCs w:val="28"/>
          <w:lang w:eastAsia="zh-CN"/>
        </w:rPr>
        <w:t>Là Chủ tịch Hội đồng thành viên công ty</w:t>
      </w:r>
    </w:p>
    <w:p w:rsidR="00CA62D6" w:rsidRPr="001D6D89" w:rsidRDefault="00CA62D6" w:rsidP="00CA62D6">
      <w:pPr>
        <w:suppressAutoHyphens/>
        <w:spacing w:before="120" w:line="240" w:lineRule="auto"/>
        <w:ind w:firstLine="709"/>
        <w:jc w:val="both"/>
        <w:rPr>
          <w:rFonts w:ascii="Times New Roman" w:hAnsi="Times New Roman"/>
          <w:b/>
          <w:bCs/>
          <w:sz w:val="28"/>
          <w:szCs w:val="28"/>
          <w:lang w:eastAsia="zh-CN"/>
        </w:rPr>
      </w:pPr>
      <w:r w:rsidRPr="001D6D89">
        <w:rPr>
          <w:rFonts w:ascii="Times New Roman" w:hAnsi="Times New Roman"/>
          <w:b/>
          <w:bCs/>
          <w:sz w:val="28"/>
          <w:szCs w:val="28"/>
          <w:lang w:eastAsia="zh-CN"/>
        </w:rPr>
        <w:t>Đăng ký công ty hợp danh với các nội dung sau:</w:t>
      </w:r>
    </w:p>
    <w:p w:rsidR="00CA62D6" w:rsidRPr="001D6D89" w:rsidRDefault="00CA62D6" w:rsidP="00CA62D6">
      <w:pPr>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 xml:space="preserve">1. Tình trạng thành lập </w:t>
      </w:r>
      <w:r w:rsidRPr="001D6D89">
        <w:rPr>
          <w:rFonts w:ascii="Times New Roman" w:hAnsi="Times New Roman"/>
          <w:sz w:val="28"/>
          <w:szCs w:val="28"/>
          <w:lang w:eastAsia="zh-CN"/>
        </w:rPr>
        <w:t>(</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bl>
      <w:tblPr>
        <w:tblW w:w="8363" w:type="dxa"/>
        <w:tblInd w:w="675" w:type="dxa"/>
        <w:tblLayout w:type="fixed"/>
        <w:tblLook w:val="0000"/>
      </w:tblPr>
      <w:tblGrid>
        <w:gridCol w:w="7027"/>
        <w:gridCol w:w="1336"/>
      </w:tblGrid>
      <w:tr w:rsidR="00CA62D6" w:rsidRPr="001D6D89" w:rsidTr="006021DF">
        <w:tc>
          <w:tcPr>
            <w:tcW w:w="7027" w:type="dxa"/>
          </w:tcPr>
          <w:p w:rsidR="00CA62D6" w:rsidRPr="001D6D89" w:rsidRDefault="00CA62D6" w:rsidP="006021DF">
            <w:pPr>
              <w:suppressAutoHyphens/>
              <w:spacing w:before="120" w:line="400" w:lineRule="exact"/>
              <w:jc w:val="both"/>
              <w:rPr>
                <w:rFonts w:ascii="Times New Roman" w:hAnsi="Times New Roman"/>
                <w:lang w:eastAsia="zh-CN"/>
              </w:rPr>
            </w:pPr>
            <w:r w:rsidRPr="001D6D89">
              <w:rPr>
                <w:rFonts w:ascii="Times New Roman" w:hAnsi="Times New Roman"/>
                <w:sz w:val="28"/>
                <w:szCs w:val="28"/>
                <w:lang w:eastAsia="zh-CN"/>
              </w:rPr>
              <w:t>Thành lập mới</w:t>
            </w:r>
          </w:p>
        </w:tc>
        <w:tc>
          <w:tcPr>
            <w:tcW w:w="1336" w:type="dxa"/>
          </w:tcPr>
          <w:p w:rsidR="00CA62D6" w:rsidRPr="001D6D89" w:rsidRDefault="00A0191F" w:rsidP="006021DF">
            <w:pPr>
              <w:suppressAutoHyphens/>
              <w:snapToGrid w:val="0"/>
              <w:spacing w:before="120" w:line="400" w:lineRule="exact"/>
              <w:jc w:val="both"/>
              <w:rPr>
                <w:rFonts w:ascii="Times New Roman" w:hAnsi="Times New Roman"/>
                <w:sz w:val="28"/>
                <w:szCs w:val="28"/>
              </w:rPr>
            </w:pPr>
            <w:r w:rsidRPr="00A0191F">
              <w:rPr>
                <w:noProof/>
              </w:rPr>
              <w:pict>
                <v:rect id="Rectangle 245" o:spid="_x0000_s1299" style="position:absolute;left:0;text-align:left;margin-left:-1.95pt;margin-top:5.35pt;width:27pt;height:22pt;z-index:25191014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" strokeweight=".26mm">
                  <v:stroke endcap="square"/>
                </v:rect>
              </w:pict>
            </w:r>
          </w:p>
        </w:tc>
      </w:tr>
      <w:tr w:rsidR="00CA62D6" w:rsidRPr="001D6D89" w:rsidTr="006021DF">
        <w:tc>
          <w:tcPr>
            <w:tcW w:w="7027" w:type="dxa"/>
          </w:tcPr>
          <w:p w:rsidR="00CA62D6" w:rsidRPr="001D6D89" w:rsidRDefault="00CA62D6" w:rsidP="006021DF">
            <w:pPr>
              <w:suppressAutoHyphens/>
              <w:spacing w:before="120" w:line="400" w:lineRule="exact"/>
              <w:jc w:val="both"/>
              <w:rPr>
                <w:rFonts w:ascii="Times New Roman" w:hAnsi="Times New Roman"/>
                <w:lang w:eastAsia="zh-CN"/>
              </w:rPr>
            </w:pPr>
            <w:r w:rsidRPr="001D6D89">
              <w:rPr>
                <w:rFonts w:ascii="Times New Roman" w:hAnsi="Times New Roman"/>
                <w:sz w:val="28"/>
                <w:szCs w:val="28"/>
                <w:lang w:eastAsia="zh-CN"/>
              </w:rPr>
              <w:t>Thành lập trên cơ sở tách doanh nghiệp</w:t>
            </w:r>
          </w:p>
        </w:tc>
        <w:tc>
          <w:tcPr>
            <w:tcW w:w="1336" w:type="dxa"/>
          </w:tcPr>
          <w:p w:rsidR="00CA62D6" w:rsidRPr="001D6D89" w:rsidRDefault="00A0191F" w:rsidP="006021DF">
            <w:pPr>
              <w:suppressAutoHyphens/>
              <w:snapToGrid w:val="0"/>
              <w:spacing w:before="120" w:line="400" w:lineRule="exact"/>
              <w:jc w:val="both"/>
              <w:rPr>
                <w:rFonts w:ascii="Times New Roman" w:hAnsi="Times New Roman"/>
                <w:sz w:val="28"/>
                <w:szCs w:val="28"/>
              </w:rPr>
            </w:pPr>
            <w:r w:rsidRPr="00A0191F">
              <w:rPr>
                <w:noProof/>
              </w:rPr>
              <w:pict>
                <v:rect id="Rectangle 244" o:spid="_x0000_s1298" style="position:absolute;left:0;text-align:left;margin-left:-1.95pt;margin-top:5.95pt;width:27pt;height:22pt;z-index:25191116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" strokeweight=".26mm">
                  <v:stroke endcap="square"/>
                </v:rect>
              </w:pict>
            </w:r>
          </w:p>
        </w:tc>
      </w:tr>
      <w:tr w:rsidR="00CA62D6" w:rsidRPr="001D6D89" w:rsidTr="006021DF">
        <w:tc>
          <w:tcPr>
            <w:tcW w:w="7027" w:type="dxa"/>
          </w:tcPr>
          <w:p w:rsidR="00CA62D6" w:rsidRPr="001D6D89" w:rsidRDefault="00CA62D6" w:rsidP="006021DF">
            <w:pPr>
              <w:suppressAutoHyphens/>
              <w:spacing w:before="120" w:line="400" w:lineRule="exact"/>
              <w:jc w:val="both"/>
              <w:rPr>
                <w:rFonts w:ascii="Times New Roman" w:hAnsi="Times New Roman"/>
                <w:lang w:eastAsia="zh-CN"/>
              </w:rPr>
            </w:pPr>
            <w:r w:rsidRPr="001D6D89">
              <w:rPr>
                <w:rFonts w:ascii="Times New Roman" w:hAnsi="Times New Roman"/>
                <w:sz w:val="28"/>
                <w:szCs w:val="28"/>
                <w:lang w:eastAsia="zh-CN"/>
              </w:rPr>
              <w:t>Thành lập trên cơ sở chia doanh nghiệp</w:t>
            </w:r>
          </w:p>
        </w:tc>
        <w:tc>
          <w:tcPr>
            <w:tcW w:w="1336" w:type="dxa"/>
          </w:tcPr>
          <w:p w:rsidR="00CA62D6" w:rsidRPr="001D6D89" w:rsidRDefault="00A0191F" w:rsidP="006021DF">
            <w:pPr>
              <w:suppressAutoHyphens/>
              <w:snapToGrid w:val="0"/>
              <w:spacing w:before="120" w:line="400" w:lineRule="exact"/>
              <w:jc w:val="both"/>
              <w:rPr>
                <w:rFonts w:ascii="Times New Roman" w:hAnsi="Times New Roman"/>
                <w:sz w:val="28"/>
                <w:szCs w:val="28"/>
              </w:rPr>
            </w:pPr>
            <w:r w:rsidRPr="00A0191F">
              <w:rPr>
                <w:noProof/>
              </w:rPr>
              <w:pict>
                <v:rect id="Rectangle 243" o:spid="_x0000_s1297" style="position:absolute;left:0;text-align:left;margin-left:-1.95pt;margin-top:6pt;width:27pt;height:22pt;z-index:25191219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" strokeweight=".26mm">
                  <v:stroke endcap="square"/>
                </v:rect>
              </w:pict>
            </w:r>
          </w:p>
        </w:tc>
      </w:tr>
      <w:tr w:rsidR="00CA62D6" w:rsidRPr="001D6D89" w:rsidTr="006021DF">
        <w:tc>
          <w:tcPr>
            <w:tcW w:w="7027" w:type="dxa"/>
          </w:tcPr>
          <w:p w:rsidR="00CA62D6" w:rsidRPr="001D6D89" w:rsidRDefault="00CA62D6" w:rsidP="006021DF">
            <w:pPr>
              <w:suppressAutoHyphens/>
              <w:spacing w:before="120" w:line="400" w:lineRule="exact"/>
              <w:jc w:val="both"/>
              <w:rPr>
                <w:rFonts w:ascii="Times New Roman" w:hAnsi="Times New Roman"/>
                <w:lang w:eastAsia="zh-CN"/>
              </w:rPr>
            </w:pPr>
            <w:r w:rsidRPr="001D6D89">
              <w:rPr>
                <w:rFonts w:ascii="Times New Roman" w:hAnsi="Times New Roman"/>
                <w:sz w:val="28"/>
                <w:szCs w:val="28"/>
                <w:lang w:eastAsia="zh-CN"/>
              </w:rPr>
              <w:t>Thành lập trên cơ sở hợp nhất doanh nghiệp</w:t>
            </w:r>
          </w:p>
        </w:tc>
        <w:tc>
          <w:tcPr>
            <w:tcW w:w="1336" w:type="dxa"/>
          </w:tcPr>
          <w:p w:rsidR="00CA62D6" w:rsidRPr="001D6D89" w:rsidRDefault="00A0191F" w:rsidP="006021DF">
            <w:pPr>
              <w:suppressAutoHyphens/>
              <w:snapToGrid w:val="0"/>
              <w:spacing w:before="120" w:line="400" w:lineRule="exact"/>
              <w:jc w:val="both"/>
              <w:rPr>
                <w:rFonts w:ascii="Times New Roman" w:hAnsi="Times New Roman"/>
                <w:sz w:val="28"/>
                <w:szCs w:val="28"/>
              </w:rPr>
            </w:pPr>
            <w:r w:rsidRPr="00A0191F">
              <w:rPr>
                <w:noProof/>
              </w:rPr>
              <w:pict>
                <v:rect id="Rectangle 242" o:spid="_x0000_s1296" style="position:absolute;left:0;text-align:left;margin-left:-1.95pt;margin-top:5.85pt;width:27pt;height:22pt;z-index:25191321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" strokeweight=".26mm">
                  <v:stroke endcap="square"/>
                </v:rect>
              </w:pict>
            </w:r>
          </w:p>
        </w:tc>
      </w:tr>
    </w:tbl>
    <w:p w:rsidR="00CA62D6" w:rsidRPr="001D6D89" w:rsidRDefault="00CA62D6" w:rsidP="00CA62D6">
      <w:pPr>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lastRenderedPageBreak/>
        <w:t>2. Tên công ty:</w:t>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Việt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nước ngoài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Tên công ty viết tắt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3. Địa chỉ trụ sở chính:</w:t>
      </w:r>
    </w:p>
    <w:p w:rsidR="00CA62D6" w:rsidRPr="001D6D89" w:rsidRDefault="00CA62D6" w:rsidP="00CA62D6">
      <w:pPr>
        <w:tabs>
          <w:tab w:val="left" w:leader="dot" w:pos="9072"/>
        </w:tabs>
        <w:suppressAutoHyphens/>
        <w:spacing w:before="120" w:line="400" w:lineRule="exact"/>
        <w:ind w:left="720" w:hanging="11"/>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left="720" w:hanging="11"/>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left="720" w:hanging="11"/>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left="720" w:hanging="11"/>
        <w:jc w:val="both"/>
        <w:rPr>
          <w:rFonts w:ascii="Times New Roman" w:hAnsi="Times New Roman"/>
          <w:sz w:val="28"/>
          <w:szCs w:val="28"/>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400" w:lineRule="exact"/>
        <w:ind w:left="720" w:hanging="11"/>
        <w:jc w:val="both"/>
        <w:rPr>
          <w:rFonts w:ascii="Times New Roman" w:hAnsi="Times New Roman"/>
          <w:sz w:val="28"/>
          <w:szCs w:val="28"/>
          <w:lang w:eastAsia="zh-CN"/>
        </w:rPr>
      </w:pPr>
      <w:r w:rsidRPr="001D6D89">
        <w:rPr>
          <w:rFonts w:ascii="Times New Roman" w:hAnsi="Times New Roman"/>
          <w:sz w:val="28"/>
          <w:szCs w:val="28"/>
          <w:lang w:eastAsia="zh-CN"/>
        </w:rPr>
        <w:t>Quốc gia: ……………………………………………………….....</w:t>
      </w:r>
    </w:p>
    <w:p w:rsidR="00CA62D6" w:rsidRPr="001D6D89" w:rsidRDefault="00CA62D6" w:rsidP="00CA62D6">
      <w:pPr>
        <w:tabs>
          <w:tab w:val="left" w:leader="dot" w:pos="5760"/>
          <w:tab w:val="left" w:leader="dot" w:pos="9072"/>
        </w:tabs>
        <w:suppressAutoHyphens/>
        <w:spacing w:before="120" w:line="400" w:lineRule="exact"/>
        <w:ind w:left="720" w:hanging="11"/>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400" w:lineRule="exact"/>
        <w:ind w:left="720" w:hanging="11"/>
        <w:jc w:val="both"/>
        <w:rPr>
          <w:rFonts w:ascii="Times New Roman" w:hAnsi="Times New Roman"/>
          <w:b/>
          <w:bCs/>
          <w:sz w:val="28"/>
          <w:szCs w:val="28"/>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A0191F" w:rsidP="00CA62D6">
      <w:pPr>
        <w:rPr>
          <w:rFonts w:ascii="Times New Roman" w:hAnsi="Times New Roman"/>
        </w:rPr>
      </w:pPr>
      <w:r w:rsidRPr="00A0191F">
        <w:rPr>
          <w:noProof/>
        </w:rPr>
        <w:pict>
          <v:rect id="Rectangle 241" o:spid="_x0000_s1295" style="position:absolute;margin-left:3.45pt;margin-top:5.55pt;width:25.5pt;height:24.75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"/>
        </w:pict>
      </w:r>
    </w:p>
    <w:p w:rsidR="00CA62D6" w:rsidRPr="001D6D89" w:rsidRDefault="00CA62D6" w:rsidP="00CA62D6">
      <w:pPr>
        <w:spacing w:before="120" w:after="240"/>
        <w:ind w:firstLine="709"/>
        <w:jc w:val="both"/>
        <w:rPr>
          <w:rFonts w:ascii="Times New Roman" w:hAnsi="Times New Roman"/>
          <w:i/>
          <w:sz w:val="28"/>
          <w:szCs w:val="28"/>
        </w:rPr>
      </w:pPr>
      <w:r w:rsidRPr="001D6D89">
        <w:rPr>
          <w:rFonts w:ascii="Times New Roman" w:hAnsi="Times New Roman"/>
          <w:sz w:val="28"/>
          <w:szCs w:val="28"/>
        </w:rPr>
        <w:t xml:space="preserve">Doanh nghiệp nằm trong khu công nghiệp, khu chế xuất. </w:t>
      </w:r>
      <w:r w:rsidRPr="001D6D89">
        <w:rPr>
          <w:rFonts w:ascii="Times New Roman" w:hAnsi="Times New Roman"/>
          <w:i/>
          <w:sz w:val="28"/>
          <w:szCs w:val="28"/>
        </w:rPr>
        <w:t>(Đánh dấu X vào ô vuông nếu doanh nghiệp đăng ký địa chỉ trụ sở chính nằm trong khu công nghiệp, khu chế xuất).</w:t>
      </w:r>
    </w:p>
    <w:p w:rsidR="00CA62D6" w:rsidRPr="001D6D89" w:rsidRDefault="00CA62D6" w:rsidP="00CA62D6">
      <w:pPr>
        <w:suppressAutoHyphens/>
        <w:spacing w:before="120" w:line="40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4. Ngành, nghề kinh doanh</w:t>
      </w:r>
      <w:r w:rsidRPr="001D6D89">
        <w:rPr>
          <w:rFonts w:ascii="Times New Roman" w:hAnsi="Times New Roman"/>
          <w:b/>
          <w:bCs/>
          <w:sz w:val="28"/>
          <w:szCs w:val="28"/>
          <w:vertAlign w:val="superscript"/>
          <w:lang w:eastAsia="zh-CN"/>
        </w:rPr>
        <w:footnoteReference w:id="13"/>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ghi tên và mã theo ngành cấp 4 trong Hệ thống ngành kinh tế của Việt Nam</w:t>
      </w:r>
      <w:r w:rsidRPr="001D6D89">
        <w:rPr>
          <w:rFonts w:ascii="Times New Roman" w:hAnsi="Times New Roman"/>
          <w:sz w:val="28"/>
          <w:szCs w:val="28"/>
          <w:lang w:eastAsia="zh-CN"/>
        </w:rPr>
        <w:t xml:space="preserve">): </w:t>
      </w:r>
    </w:p>
    <w:tbl>
      <w:tblPr>
        <w:tblW w:w="0" w:type="auto"/>
        <w:tblInd w:w="108" w:type="dxa"/>
        <w:tblLayout w:type="fixed"/>
        <w:tblLook w:val="0000"/>
      </w:tblPr>
      <w:tblGrid>
        <w:gridCol w:w="990"/>
        <w:gridCol w:w="4050"/>
        <w:gridCol w:w="4062"/>
      </w:tblGrid>
      <w:tr w:rsidR="00CA62D6" w:rsidRPr="001D6D89" w:rsidTr="006021DF">
        <w:tc>
          <w:tcPr>
            <w:tcW w:w="99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400" w:lineRule="exact"/>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405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400" w:lineRule="exact"/>
              <w:jc w:val="center"/>
              <w:rPr>
                <w:rFonts w:ascii="Times New Roman" w:hAnsi="Times New Roman"/>
                <w:sz w:val="28"/>
                <w:szCs w:val="28"/>
                <w:lang w:eastAsia="zh-CN"/>
              </w:rPr>
            </w:pPr>
            <w:r w:rsidRPr="001D6D89">
              <w:rPr>
                <w:rFonts w:ascii="Times New Roman" w:hAnsi="Times New Roman"/>
                <w:sz w:val="28"/>
                <w:szCs w:val="28"/>
                <w:lang w:eastAsia="zh-CN"/>
              </w:rPr>
              <w:t>Tên ngành</w:t>
            </w:r>
          </w:p>
        </w:tc>
        <w:tc>
          <w:tcPr>
            <w:tcW w:w="4062"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120" w:line="400" w:lineRule="exact"/>
              <w:jc w:val="center"/>
              <w:rPr>
                <w:rFonts w:ascii="Times New Roman" w:hAnsi="Times New Roman"/>
                <w:lang w:eastAsia="zh-CN"/>
              </w:rPr>
            </w:pPr>
            <w:r w:rsidRPr="001D6D89">
              <w:rPr>
                <w:rFonts w:ascii="Times New Roman" w:hAnsi="Times New Roman"/>
                <w:sz w:val="28"/>
                <w:szCs w:val="28"/>
                <w:lang w:eastAsia="zh-CN"/>
              </w:rPr>
              <w:t>Mã ngành</w:t>
            </w:r>
          </w:p>
        </w:tc>
      </w:tr>
      <w:tr w:rsidR="00CA62D6" w:rsidRPr="001D6D89" w:rsidTr="006021DF">
        <w:tc>
          <w:tcPr>
            <w:tcW w:w="990"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400" w:lineRule="exact"/>
              <w:jc w:val="both"/>
              <w:rPr>
                <w:rFonts w:ascii="Times New Roman" w:hAnsi="Times New Roman"/>
                <w:sz w:val="28"/>
                <w:szCs w:val="28"/>
                <w:lang w:eastAsia="zh-CN"/>
              </w:rPr>
            </w:pPr>
          </w:p>
        </w:tc>
        <w:tc>
          <w:tcPr>
            <w:tcW w:w="4050"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400" w:lineRule="exact"/>
              <w:jc w:val="both"/>
              <w:rPr>
                <w:rFonts w:ascii="Times New Roman" w:hAnsi="Times New Roman"/>
                <w:sz w:val="28"/>
                <w:szCs w:val="28"/>
                <w:lang w:eastAsia="zh-CN"/>
              </w:rPr>
            </w:pPr>
          </w:p>
        </w:tc>
        <w:tc>
          <w:tcPr>
            <w:tcW w:w="4062"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400" w:lineRule="exact"/>
              <w:jc w:val="both"/>
              <w:rPr>
                <w:rFonts w:ascii="Times New Roman" w:hAnsi="Times New Roman"/>
                <w:sz w:val="28"/>
                <w:szCs w:val="28"/>
                <w:lang w:eastAsia="zh-CN"/>
              </w:rPr>
            </w:pPr>
          </w:p>
        </w:tc>
      </w:tr>
    </w:tbl>
    <w:p w:rsidR="00CA62D6" w:rsidRPr="001D6D89" w:rsidRDefault="00CA62D6" w:rsidP="00CA62D6">
      <w:pPr>
        <w:tabs>
          <w:tab w:val="left" w:leader="dot" w:pos="9072"/>
        </w:tabs>
        <w:suppressAutoHyphens/>
        <w:spacing w:before="120" w:after="120"/>
        <w:ind w:firstLine="709"/>
        <w:jc w:val="both"/>
        <w:rPr>
          <w:rFonts w:ascii="Times New Roman" w:hAnsi="Times New Roman"/>
          <w:b/>
          <w:bCs/>
          <w:sz w:val="28"/>
          <w:szCs w:val="28"/>
          <w:lang w:eastAsia="zh-CN"/>
        </w:rPr>
      </w:pPr>
      <w:r w:rsidRPr="001D6D89">
        <w:rPr>
          <w:rFonts w:ascii="Times New Roman" w:hAnsi="Times New Roman"/>
          <w:b/>
          <w:bCs/>
          <w:sz w:val="28"/>
          <w:szCs w:val="28"/>
          <w:lang w:eastAsia="zh-CN"/>
        </w:rPr>
        <w:t>5. Vốn điều lệ</w:t>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bằng số; VNĐ và giá trị tương đương theo đơn vị tiền nước ngoài, 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suppressAutoHyphens/>
        <w:spacing w:before="120" w:after="120" w:line="28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6. Nguồn vốn điều lệ:</w:t>
      </w:r>
    </w:p>
    <w:tbl>
      <w:tblPr>
        <w:tblW w:w="0" w:type="auto"/>
        <w:tblInd w:w="108" w:type="dxa"/>
        <w:tblLayout w:type="fixed"/>
        <w:tblLook w:val="0000"/>
      </w:tblPr>
      <w:tblGrid>
        <w:gridCol w:w="3780"/>
        <w:gridCol w:w="2215"/>
        <w:gridCol w:w="3107"/>
      </w:tblGrid>
      <w:tr w:rsidR="00CA62D6" w:rsidRPr="001D6D89" w:rsidTr="006021DF">
        <w:tc>
          <w:tcPr>
            <w:tcW w:w="378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280" w:lineRule="exact"/>
              <w:jc w:val="center"/>
              <w:rPr>
                <w:rFonts w:ascii="Times New Roman" w:hAnsi="Times New Roman"/>
                <w:sz w:val="28"/>
                <w:szCs w:val="28"/>
                <w:lang w:eastAsia="zh-CN"/>
              </w:rPr>
            </w:pPr>
            <w:r w:rsidRPr="001D6D89">
              <w:rPr>
                <w:rFonts w:ascii="Times New Roman" w:hAnsi="Times New Roman"/>
                <w:sz w:val="28"/>
                <w:szCs w:val="28"/>
                <w:lang w:eastAsia="zh-CN"/>
              </w:rPr>
              <w:lastRenderedPageBreak/>
              <w:t>Loại nguồn vốn</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280" w:lineRule="exact"/>
              <w:jc w:val="center"/>
              <w:rPr>
                <w:rFonts w:ascii="Times New Roman" w:hAnsi="Times New Roman"/>
                <w:sz w:val="28"/>
                <w:szCs w:val="28"/>
                <w:lang w:eastAsia="zh-CN"/>
              </w:rPr>
            </w:pPr>
            <w:r w:rsidRPr="001D6D89">
              <w:rPr>
                <w:rFonts w:ascii="Times New Roman" w:hAnsi="Times New Roman"/>
                <w:sz w:val="28"/>
                <w:szCs w:val="28"/>
                <w:lang w:eastAsia="zh-CN"/>
              </w:rPr>
              <w:t>Tỷ lệ (%)</w:t>
            </w: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120" w:line="280" w:lineRule="exact"/>
              <w:jc w:val="center"/>
              <w:rPr>
                <w:rFonts w:ascii="Times New Roman" w:hAnsi="Times New Roman"/>
                <w:lang w:eastAsia="zh-CN"/>
              </w:rPr>
            </w:pPr>
            <w:r w:rsidRPr="001D6D89">
              <w:rPr>
                <w:rFonts w:ascii="Times New Roman" w:hAnsi="Times New Roman"/>
                <w:sz w:val="28"/>
                <w:szCs w:val="28"/>
                <w:lang w:eastAsia="zh-CN"/>
              </w:rPr>
              <w:t>Số tiền (</w:t>
            </w:r>
            <w:r w:rsidRPr="001D6D89">
              <w:rPr>
                <w:rFonts w:ascii="Times New Roman" w:hAnsi="Times New Roman"/>
                <w:i/>
                <w:iCs/>
                <w:sz w:val="28"/>
                <w:szCs w:val="28"/>
                <w:lang w:eastAsia="zh-CN"/>
              </w:rPr>
              <w:t>bằng số; VNĐ và giá trị tương đương theo đơn vị tiền nước ngoài, nếu có</w:t>
            </w:r>
            <w:r w:rsidRPr="001D6D89">
              <w:rPr>
                <w:rFonts w:ascii="Times New Roman" w:hAnsi="Times New Roman"/>
                <w:sz w:val="28"/>
                <w:szCs w:val="28"/>
                <w:lang w:eastAsia="zh-CN"/>
              </w:rPr>
              <w:t>)</w:t>
            </w:r>
          </w:p>
        </w:tc>
      </w:tr>
      <w:tr w:rsidR="00CA62D6" w:rsidRPr="001D6D89" w:rsidTr="006021DF">
        <w:tc>
          <w:tcPr>
            <w:tcW w:w="378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280" w:lineRule="exact"/>
              <w:jc w:val="both"/>
              <w:rPr>
                <w:rFonts w:ascii="Times New Roman" w:hAnsi="Times New Roman"/>
                <w:sz w:val="28"/>
                <w:szCs w:val="28"/>
                <w:lang w:eastAsia="zh-CN"/>
              </w:rPr>
            </w:pPr>
            <w:r w:rsidRPr="001D6D89">
              <w:rPr>
                <w:rFonts w:ascii="Times New Roman" w:hAnsi="Times New Roman"/>
                <w:sz w:val="28"/>
                <w:szCs w:val="28"/>
                <w:lang w:eastAsia="zh-CN"/>
              </w:rPr>
              <w:t xml:space="preserve">Vốn trong nước: </w:t>
            </w:r>
          </w:p>
          <w:p w:rsidR="00CA62D6" w:rsidRPr="001D6D89" w:rsidRDefault="00CA62D6" w:rsidP="006021DF">
            <w:pPr>
              <w:suppressAutoHyphens/>
              <w:spacing w:before="120" w:line="280" w:lineRule="exact"/>
              <w:jc w:val="both"/>
              <w:rPr>
                <w:rFonts w:ascii="Times New Roman" w:hAnsi="Times New Roman"/>
                <w:sz w:val="28"/>
                <w:szCs w:val="28"/>
                <w:lang w:eastAsia="zh-CN"/>
              </w:rPr>
            </w:pPr>
            <w:r w:rsidRPr="001D6D89">
              <w:rPr>
                <w:rFonts w:ascii="Times New Roman" w:hAnsi="Times New Roman"/>
                <w:sz w:val="28"/>
                <w:szCs w:val="28"/>
                <w:lang w:eastAsia="zh-CN"/>
              </w:rPr>
              <w:t>+ Vốn nhà nước</w:t>
            </w:r>
          </w:p>
          <w:p w:rsidR="00CA62D6" w:rsidRPr="001D6D89" w:rsidRDefault="00CA62D6" w:rsidP="006021DF">
            <w:pPr>
              <w:suppressAutoHyphens/>
              <w:spacing w:before="120" w:line="280" w:lineRule="exact"/>
              <w:jc w:val="both"/>
              <w:rPr>
                <w:rFonts w:ascii="Times New Roman" w:hAnsi="Times New Roman"/>
                <w:sz w:val="28"/>
                <w:szCs w:val="28"/>
                <w:lang w:eastAsia="zh-CN"/>
              </w:rPr>
            </w:pPr>
            <w:r w:rsidRPr="001D6D89">
              <w:rPr>
                <w:rFonts w:ascii="Times New Roman" w:hAnsi="Times New Roman"/>
                <w:sz w:val="28"/>
                <w:szCs w:val="28"/>
                <w:lang w:eastAsia="zh-CN"/>
              </w:rPr>
              <w:t>+ Vốn tư nhân</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280" w:lineRule="exact"/>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280" w:lineRule="exact"/>
              <w:jc w:val="both"/>
              <w:rPr>
                <w:rFonts w:ascii="Times New Roman" w:hAnsi="Times New Roman"/>
                <w:sz w:val="28"/>
                <w:szCs w:val="28"/>
                <w:lang w:eastAsia="zh-CN"/>
              </w:rPr>
            </w:pPr>
          </w:p>
        </w:tc>
      </w:tr>
      <w:tr w:rsidR="00CA62D6" w:rsidRPr="001D6D89" w:rsidTr="006021DF">
        <w:tc>
          <w:tcPr>
            <w:tcW w:w="378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280" w:lineRule="exact"/>
              <w:jc w:val="both"/>
              <w:rPr>
                <w:rFonts w:ascii="Times New Roman" w:hAnsi="Times New Roman"/>
                <w:sz w:val="28"/>
                <w:szCs w:val="28"/>
                <w:lang w:eastAsia="zh-CN"/>
              </w:rPr>
            </w:pPr>
            <w:r w:rsidRPr="001D6D89">
              <w:rPr>
                <w:rFonts w:ascii="Times New Roman" w:hAnsi="Times New Roman"/>
                <w:sz w:val="28"/>
                <w:szCs w:val="28"/>
                <w:lang w:eastAsia="zh-CN"/>
              </w:rPr>
              <w:t>Vốn nước ngoài</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280" w:lineRule="exact"/>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280" w:lineRule="exact"/>
              <w:jc w:val="both"/>
              <w:rPr>
                <w:rFonts w:ascii="Times New Roman" w:hAnsi="Times New Roman"/>
                <w:sz w:val="28"/>
                <w:szCs w:val="28"/>
                <w:lang w:eastAsia="zh-CN"/>
              </w:rPr>
            </w:pPr>
          </w:p>
        </w:tc>
      </w:tr>
      <w:tr w:rsidR="00CA62D6" w:rsidRPr="001D6D89" w:rsidTr="006021DF">
        <w:tc>
          <w:tcPr>
            <w:tcW w:w="378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280" w:lineRule="exact"/>
              <w:jc w:val="both"/>
              <w:rPr>
                <w:rFonts w:ascii="Times New Roman" w:hAnsi="Times New Roman"/>
                <w:sz w:val="28"/>
                <w:szCs w:val="28"/>
                <w:lang w:eastAsia="zh-CN"/>
              </w:rPr>
            </w:pPr>
            <w:r w:rsidRPr="001D6D89">
              <w:rPr>
                <w:rFonts w:ascii="Times New Roman" w:hAnsi="Times New Roman"/>
                <w:sz w:val="28"/>
                <w:szCs w:val="28"/>
                <w:lang w:eastAsia="zh-CN"/>
              </w:rPr>
              <w:t>Vốn khác</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280" w:lineRule="exact"/>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280" w:lineRule="exact"/>
              <w:jc w:val="both"/>
              <w:rPr>
                <w:rFonts w:ascii="Times New Roman" w:hAnsi="Times New Roman"/>
                <w:sz w:val="28"/>
                <w:szCs w:val="28"/>
                <w:lang w:eastAsia="zh-CN"/>
              </w:rPr>
            </w:pPr>
          </w:p>
        </w:tc>
      </w:tr>
      <w:tr w:rsidR="00CA62D6" w:rsidRPr="001D6D89" w:rsidTr="006021DF">
        <w:tc>
          <w:tcPr>
            <w:tcW w:w="3780"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280" w:lineRule="exact"/>
              <w:jc w:val="both"/>
              <w:rPr>
                <w:rFonts w:ascii="Times New Roman" w:hAnsi="Times New Roman"/>
                <w:sz w:val="28"/>
                <w:szCs w:val="28"/>
                <w:lang w:eastAsia="zh-CN"/>
              </w:rPr>
            </w:pPr>
            <w:r w:rsidRPr="001D6D89">
              <w:rPr>
                <w:rFonts w:ascii="Times New Roman" w:hAnsi="Times New Roman"/>
                <w:sz w:val="28"/>
                <w:szCs w:val="28"/>
                <w:lang w:eastAsia="zh-CN"/>
              </w:rPr>
              <w:t>Tổng cộng</w:t>
            </w:r>
          </w:p>
        </w:tc>
        <w:tc>
          <w:tcPr>
            <w:tcW w:w="2215"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280" w:lineRule="exact"/>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280" w:lineRule="exact"/>
              <w:jc w:val="both"/>
              <w:rPr>
                <w:rFonts w:ascii="Times New Roman" w:hAnsi="Times New Roman"/>
                <w:sz w:val="28"/>
                <w:szCs w:val="28"/>
                <w:lang w:eastAsia="zh-CN"/>
              </w:rPr>
            </w:pPr>
          </w:p>
        </w:tc>
      </w:tr>
    </w:tbl>
    <w:p w:rsidR="00CA62D6" w:rsidRPr="001D6D89" w:rsidRDefault="00CA62D6" w:rsidP="00CA62D6">
      <w:pPr>
        <w:tabs>
          <w:tab w:val="left" w:leader="dot" w:pos="9072"/>
        </w:tabs>
        <w:suppressAutoHyphens/>
        <w:spacing w:before="240" w:after="240"/>
        <w:ind w:firstLine="709"/>
        <w:jc w:val="both"/>
        <w:rPr>
          <w:rFonts w:ascii="Times New Roman" w:hAnsi="Times New Roman"/>
          <w:b/>
          <w:bCs/>
          <w:sz w:val="28"/>
          <w:szCs w:val="28"/>
          <w:lang w:eastAsia="zh-CN"/>
        </w:rPr>
      </w:pPr>
      <w:r w:rsidRPr="001D6D89">
        <w:rPr>
          <w:rFonts w:ascii="Times New Roman" w:hAnsi="Times New Roman"/>
          <w:b/>
          <w:bCs/>
          <w:sz w:val="28"/>
          <w:szCs w:val="28"/>
          <w:lang w:eastAsia="zh-CN"/>
        </w:rPr>
        <w:t xml:space="preserve">7. Danh sách thành viên công ty </w:t>
      </w:r>
      <w:r w:rsidRPr="001D6D89">
        <w:rPr>
          <w:rFonts w:ascii="Times New Roman" w:hAnsi="Times New Roman"/>
          <w:sz w:val="28"/>
          <w:szCs w:val="28"/>
          <w:lang w:eastAsia="zh-CN"/>
        </w:rPr>
        <w:t>(</w:t>
      </w:r>
      <w:r w:rsidRPr="001D6D89">
        <w:rPr>
          <w:rFonts w:ascii="Times New Roman" w:hAnsi="Times New Roman"/>
          <w:i/>
          <w:iCs/>
          <w:sz w:val="28"/>
          <w:szCs w:val="28"/>
          <w:lang w:eastAsia="zh-CN"/>
        </w:rPr>
        <w:t>kê khai theo mẫu</w:t>
      </w:r>
      <w:r w:rsidRPr="001D6D89">
        <w:rPr>
          <w:rFonts w:ascii="Times New Roman" w:hAnsi="Times New Roman"/>
          <w:sz w:val="28"/>
          <w:szCs w:val="28"/>
          <w:lang w:eastAsia="zh-CN"/>
        </w:rPr>
        <w:t>): Gửi kèm</w:t>
      </w:r>
    </w:p>
    <w:p w:rsidR="00CA62D6" w:rsidRPr="001D6D89" w:rsidRDefault="00CA62D6" w:rsidP="00CA62D6">
      <w:pPr>
        <w:suppressAutoHyphens/>
        <w:spacing w:before="240" w:after="240"/>
        <w:ind w:firstLine="709"/>
        <w:jc w:val="both"/>
        <w:rPr>
          <w:rFonts w:ascii="Times New Roman" w:hAnsi="Times New Roman"/>
          <w:b/>
          <w:bCs/>
          <w:sz w:val="28"/>
          <w:szCs w:val="28"/>
          <w:lang w:eastAsia="zh-CN"/>
        </w:rPr>
      </w:pPr>
      <w:r w:rsidRPr="001D6D89">
        <w:rPr>
          <w:rFonts w:ascii="Times New Roman" w:hAnsi="Times New Roman"/>
          <w:b/>
          <w:bCs/>
          <w:sz w:val="28"/>
          <w:szCs w:val="28"/>
          <w:lang w:eastAsia="zh-CN"/>
        </w:rPr>
        <w:t>8. Thông tin đăng ký thuế</w:t>
      </w:r>
      <w:r w:rsidRPr="001D6D89">
        <w:rPr>
          <w:rFonts w:ascii="Times New Roman" w:hAnsi="Times New Roman"/>
          <w:sz w:val="28"/>
          <w:szCs w:val="28"/>
          <w:lang w:eastAsia="zh-CN"/>
        </w:rPr>
        <w:t>:</w:t>
      </w:r>
    </w:p>
    <w:tbl>
      <w:tblPr>
        <w:tblW w:w="0" w:type="auto"/>
        <w:tblInd w:w="-5" w:type="dxa"/>
        <w:tblLayout w:type="fixed"/>
        <w:tblLook w:val="0000"/>
      </w:tblPr>
      <w:tblGrid>
        <w:gridCol w:w="1188"/>
        <w:gridCol w:w="1472"/>
        <w:gridCol w:w="3827"/>
        <w:gridCol w:w="2813"/>
      </w:tblGrid>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center"/>
              <w:rPr>
                <w:rFonts w:ascii="Times New Roman" w:hAnsi="Times New Roman"/>
                <w:lang w:eastAsia="zh-CN"/>
              </w:rPr>
            </w:pPr>
            <w:r w:rsidRPr="001D6D89">
              <w:rPr>
                <w:rFonts w:ascii="Times New Roman" w:hAnsi="Times New Roman"/>
                <w:sz w:val="28"/>
                <w:szCs w:val="28"/>
                <w:lang w:eastAsia="zh-CN"/>
              </w:rPr>
              <w:t>Các chỉ tiêu thông tin đăng ký thuế</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Thông tin về Giám đốc (Tổng giám đốc), Kế toán trưởng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Họ và tên Giám đốc (Tổng giám đốc):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Điện thoại: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Họ và tên Kế toán trưởng: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Điện thoại: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2</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Địa chỉ nhận thông báo thuế (</w:t>
            </w:r>
            <w:r w:rsidRPr="001D6D89">
              <w:rPr>
                <w:rFonts w:ascii="Times New Roman" w:hAnsi="Times New Roman"/>
                <w:i/>
                <w:iCs/>
                <w:sz w:val="28"/>
                <w:szCs w:val="28"/>
                <w:lang w:eastAsia="zh-CN"/>
              </w:rPr>
              <w:t>chỉ kê khai nếu địa chỉ nhận thông báo thuế khác địa chỉ trụ sở chính</w:t>
            </w:r>
            <w:r w:rsidRPr="001D6D89">
              <w:rPr>
                <w:rFonts w:ascii="Times New Roman" w:hAnsi="Times New Roman"/>
                <w:sz w:val="28"/>
                <w:szCs w:val="28"/>
                <w:lang w:eastAsia="zh-CN"/>
              </w:rPr>
              <w:t>):</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Số nhà, ngách, hẻm, ngõ, đường phố/xóm/ấp/thôn: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Quận/Huyện/Thị xã/Thành phố thuộc tỉnh: …………………………</w:t>
            </w:r>
          </w:p>
          <w:p w:rsidR="00CA62D6" w:rsidRPr="001D6D89" w:rsidRDefault="00CA62D6" w:rsidP="006021DF">
            <w:pPr>
              <w:suppressAutoHyphens/>
              <w:spacing w:after="120" w:line="360" w:lineRule="exact"/>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Tỉnh/Thành phố: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Quốc gia: ……………………………………………………………..</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Điện thoại: ………………………….Fax: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Email: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3</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Ngày bắt đầu hoạt động (</w:t>
            </w:r>
            <w:r w:rsidRPr="001D6D89">
              <w:rPr>
                <w:rFonts w:ascii="Times New Roman" w:hAnsi="Times New Roman"/>
                <w:i/>
                <w:iCs/>
                <w:sz w:val="28"/>
                <w:szCs w:val="28"/>
                <w:lang w:eastAsia="zh-CN"/>
              </w:rPr>
              <w:t xml:space="preserve">trường hợp doanh nghiệp dự kiến bắt đầu hoạt động kể từ ngày được cấp Giấy chứng nhận đăng ký doanh </w:t>
            </w:r>
            <w:r w:rsidRPr="001D6D89">
              <w:rPr>
                <w:rFonts w:ascii="Times New Roman" w:hAnsi="Times New Roman"/>
                <w:i/>
                <w:iCs/>
                <w:sz w:val="28"/>
                <w:szCs w:val="28"/>
                <w:lang w:eastAsia="zh-CN"/>
              </w:rPr>
              <w:lastRenderedPageBreak/>
              <w:t>nghiệp thì không cần kê khai nội dung này</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lastRenderedPageBreak/>
              <w:t>4</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Hình thức hạch toán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 xml:space="preserve">): </w:t>
            </w:r>
          </w:p>
          <w:tbl>
            <w:tblPr>
              <w:tblW w:w="0" w:type="auto"/>
              <w:tblLayout w:type="fixed"/>
              <w:tblLook w:val="0000"/>
            </w:tblPr>
            <w:tblGrid>
              <w:gridCol w:w="3935"/>
              <w:gridCol w:w="992"/>
            </w:tblGrid>
            <w:tr w:rsidR="00CA62D6" w:rsidRPr="001D6D89" w:rsidTr="006021DF">
              <w:tc>
                <w:tcPr>
                  <w:tcW w:w="3935"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Hạch toán độc lập</w:t>
                  </w:r>
                </w:p>
              </w:tc>
              <w:tc>
                <w:tcPr>
                  <w:tcW w:w="992" w:type="dxa"/>
                </w:tcPr>
                <w:p w:rsidR="00CA62D6" w:rsidRPr="001D6D89" w:rsidRDefault="00A0191F" w:rsidP="006021DF">
                  <w:pPr>
                    <w:suppressAutoHyphens/>
                    <w:snapToGrid w:val="0"/>
                    <w:spacing w:after="120" w:line="360" w:lineRule="exact"/>
                    <w:jc w:val="both"/>
                    <w:rPr>
                      <w:rFonts w:ascii="Times New Roman" w:hAnsi="Times New Roman"/>
                      <w:sz w:val="28"/>
                      <w:szCs w:val="28"/>
                    </w:rPr>
                  </w:pPr>
                  <w:r w:rsidRPr="00A0191F">
                    <w:rPr>
                      <w:noProof/>
                    </w:rPr>
                    <w:pict>
                      <v:rect id="Rectangle 240" o:spid="_x0000_s1294" style="position:absolute;left:0;text-align:left;margin-left:4pt;margin-top:.5pt;width:22.75pt;height:18.55pt;z-index:25191424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" strokeweight=".26mm">
                        <v:stroke endcap="square"/>
                      </v:rect>
                    </w:pict>
                  </w:r>
                </w:p>
              </w:tc>
            </w:tr>
            <w:tr w:rsidR="00CA62D6" w:rsidRPr="001D6D89" w:rsidTr="006021DF">
              <w:tc>
                <w:tcPr>
                  <w:tcW w:w="3935"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Hạch toán phụ thuộc</w:t>
                  </w:r>
                </w:p>
              </w:tc>
              <w:tc>
                <w:tcPr>
                  <w:tcW w:w="992" w:type="dxa"/>
                </w:tcPr>
                <w:p w:rsidR="00CA62D6" w:rsidRPr="001D6D89" w:rsidRDefault="00A0191F" w:rsidP="006021DF">
                  <w:pPr>
                    <w:suppressAutoHyphens/>
                    <w:snapToGrid w:val="0"/>
                    <w:spacing w:after="120" w:line="360" w:lineRule="exact"/>
                    <w:jc w:val="both"/>
                    <w:rPr>
                      <w:rFonts w:ascii="Times New Roman" w:hAnsi="Times New Roman"/>
                      <w:sz w:val="28"/>
                      <w:szCs w:val="28"/>
                    </w:rPr>
                  </w:pPr>
                  <w:r w:rsidRPr="00A0191F">
                    <w:rPr>
                      <w:noProof/>
                    </w:rPr>
                    <w:pict>
                      <v:rect id="Rectangle 239" o:spid="_x0000_s1293" style="position:absolute;left:0;text-align:left;margin-left:4.3pt;margin-top:.4pt;width:22.75pt;height:18.55pt;z-index:25191526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" strokeweight=".26mm">
                        <v:stroke endcap="square"/>
                      </v:rect>
                    </w:pict>
                  </w:r>
                </w:p>
              </w:tc>
            </w:tr>
          </w:tbl>
          <w:p w:rsidR="00CA62D6" w:rsidRPr="001D6D89" w:rsidRDefault="00CA62D6" w:rsidP="006021DF">
            <w:pPr>
              <w:suppressAutoHyphens/>
              <w:spacing w:after="120" w:line="360" w:lineRule="exact"/>
              <w:jc w:val="both"/>
              <w:rPr>
                <w:rFonts w:ascii="Times New Roman" w:hAnsi="Times New Roman"/>
                <w:lang w:eastAsia="zh-CN"/>
              </w:rPr>
            </w:pP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5</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Năm tài chính:</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Áp dụng từ ngày …../…..đến ngày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w:t>
            </w:r>
            <w:r w:rsidRPr="001D6D89">
              <w:rPr>
                <w:rFonts w:ascii="Times New Roman" w:hAnsi="Times New Roman"/>
                <w:i/>
                <w:sz w:val="28"/>
                <w:szCs w:val="28"/>
                <w:lang w:eastAsia="zh-CN"/>
              </w:rPr>
              <w:t>ghi ngày, tháng bắt đầu và kết thúc niên độ kế toán)</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6</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Tổng số lao động: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shd w:val="clear" w:color="auto" w:fill="FFFF00"/>
                <w:lang w:eastAsia="zh-CN"/>
              </w:rPr>
            </w:pPr>
            <w:r w:rsidRPr="001D6D89">
              <w:rPr>
                <w:rFonts w:ascii="Times New Roman" w:hAnsi="Times New Roman"/>
                <w:sz w:val="28"/>
                <w:szCs w:val="28"/>
                <w:lang w:eastAsia="zh-CN"/>
              </w:rPr>
              <w:t>7</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Hoạt động theo dự án BOT/BTO/BT </w:t>
            </w:r>
            <w:r w:rsidRPr="001D6D89">
              <w:rPr>
                <w:rFonts w:ascii="Times New Roman" w:hAnsi="Times New Roman"/>
                <w:i/>
                <w:sz w:val="28"/>
                <w:szCs w:val="28"/>
                <w:lang w:eastAsia="zh-CN"/>
              </w:rPr>
              <w:t>(có/không):</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8</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Đăng ký xuất khẩu (</w:t>
            </w:r>
            <w:r w:rsidRPr="001D6D89">
              <w:rPr>
                <w:rFonts w:ascii="Times New Roman" w:hAnsi="Times New Roman"/>
                <w:i/>
                <w:iCs/>
                <w:sz w:val="28"/>
                <w:szCs w:val="28"/>
                <w:lang w:eastAsia="zh-CN"/>
              </w:rPr>
              <w:t>có/không</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9</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Tài khoản ngân hàng, kho bạc (</w:t>
            </w:r>
            <w:r w:rsidRPr="001D6D89">
              <w:rPr>
                <w:rFonts w:ascii="Times New Roman" w:hAnsi="Times New Roman"/>
                <w:i/>
                <w:iCs/>
                <w:sz w:val="28"/>
                <w:szCs w:val="28"/>
                <w:lang w:eastAsia="zh-CN"/>
              </w:rPr>
              <w:t>nếu có tại thời điểm kê khai</w:t>
            </w:r>
            <w:r w:rsidRPr="001D6D89">
              <w:rPr>
                <w:rFonts w:ascii="Times New Roman" w:hAnsi="Times New Roman"/>
                <w:sz w:val="28"/>
                <w:szCs w:val="28"/>
                <w:lang w:eastAsia="zh-CN"/>
              </w:rPr>
              <w:t>):</w:t>
            </w:r>
          </w:p>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Tài khoản ngân hàng: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Tài khoản kho bạc: ………………………………………………….</w:t>
            </w:r>
          </w:p>
        </w:tc>
      </w:tr>
      <w:tr w:rsidR="00CA62D6" w:rsidRPr="001D6D89" w:rsidTr="006021DF">
        <w:tc>
          <w:tcPr>
            <w:tcW w:w="1188" w:type="dxa"/>
            <w:tcBorders>
              <w:top w:val="single" w:sz="4" w:space="0" w:color="000000"/>
              <w:left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10</w:t>
            </w:r>
          </w:p>
        </w:tc>
        <w:tc>
          <w:tcPr>
            <w:tcW w:w="8112" w:type="dxa"/>
            <w:gridSpan w:val="3"/>
            <w:tcBorders>
              <w:top w:val="single" w:sz="4" w:space="0" w:color="000000"/>
              <w:left w:val="single" w:sz="4" w:space="0" w:color="000000"/>
              <w:right w:val="single" w:sz="4" w:space="0" w:color="000000"/>
            </w:tcBorders>
          </w:tcPr>
          <w:p w:rsidR="00CA62D6" w:rsidRPr="001D6D89" w:rsidRDefault="00A0191F" w:rsidP="006021DF">
            <w:pPr>
              <w:suppressAutoHyphens/>
              <w:spacing w:after="120" w:line="360" w:lineRule="exact"/>
              <w:jc w:val="both"/>
              <w:rPr>
                <w:rFonts w:ascii="Times New Roman" w:hAnsi="Times New Roman"/>
                <w:lang w:eastAsia="zh-CN"/>
              </w:rPr>
            </w:pPr>
            <w:r w:rsidRPr="00A0191F">
              <w:rPr>
                <w:noProof/>
              </w:rPr>
              <w:pict>
                <v:rect id="Rectangle 238" o:spid="_x0000_s1292" style="position:absolute;left:0;text-align:left;margin-left:274.55pt;margin-top:21.25pt;width:20.45pt;height:18.5pt;z-index:25191731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" strokeweight=".26mm">
                  <v:stroke endcap="square"/>
                </v:rect>
              </w:pict>
            </w:r>
            <w:r w:rsidR="00CA62D6" w:rsidRPr="001D6D89">
              <w:rPr>
                <w:rFonts w:ascii="Times New Roman" w:hAnsi="Times New Roman"/>
                <w:sz w:val="28"/>
                <w:szCs w:val="28"/>
                <w:lang w:eastAsia="zh-CN"/>
              </w:rPr>
              <w:t>Các loại thuế phải nộp (</w:t>
            </w:r>
            <w:r w:rsidR="00CA62D6" w:rsidRPr="001D6D89">
              <w:rPr>
                <w:rFonts w:ascii="Times New Roman" w:hAnsi="Times New Roman"/>
                <w:i/>
                <w:iCs/>
                <w:sz w:val="28"/>
                <w:szCs w:val="28"/>
                <w:lang w:eastAsia="zh-CN"/>
              </w:rPr>
              <w:t>đánh dấu X vào ô thích hợp</w:t>
            </w:r>
            <w:r w:rsidR="00CA62D6" w:rsidRPr="001D6D89">
              <w:rPr>
                <w:rFonts w:ascii="Times New Roman" w:hAnsi="Times New Roman"/>
                <w:sz w:val="28"/>
                <w:szCs w:val="28"/>
                <w:lang w:eastAsia="zh-CN"/>
              </w:rPr>
              <w:t>):</w: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Giá trị gia tăng</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sz w:val="28"/>
                <w:szCs w:val="28"/>
              </w:rPr>
            </w:pPr>
            <w:r w:rsidRPr="00A0191F">
              <w:rPr>
                <w:noProof/>
              </w:rPr>
              <w:pict>
                <v:rect id="Rectangle 237" o:spid="_x0000_s1291" style="position:absolute;left:0;text-align:left;margin-left:9.6pt;margin-top:20.05pt;width:20.45pt;height:18.5pt;z-index:25191628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Tiêu thụ đặc biệt</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36" o:spid="_x0000_s1290" style="position:absolute;left:0;text-align:left;margin-left:9.6pt;margin-top:20.2pt;width:20.45pt;height:18.5pt;z-index:25191833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Thuế xuất, nhập khẩu</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35" o:spid="_x0000_s1289" style="position:absolute;left:0;text-align:left;margin-left:9.6pt;margin-top:20pt;width:20.45pt;height:18.5pt;z-index:25191936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Tài nguyên</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34" o:spid="_x0000_s1288" style="position:absolute;left:0;text-align:left;margin-left:9.6pt;margin-top:21.55pt;width:20.45pt;height:18.5pt;z-index:25192038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Thu nhập doanh nghiệp</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33" o:spid="_x0000_s1287" style="position:absolute;left:0;text-align:left;margin-left:9.6pt;margin-top:20.9pt;width:20.45pt;height:18.5pt;z-index:25192140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Môn bài</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32" o:spid="_x0000_s1286" style="position:absolute;left:0;text-align:left;margin-left:9.6pt;margin-top:20.35pt;width:20.45pt;height:18.5pt;z-index:25192243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Tiền thuê đất</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31" o:spid="_x0000_s1285" style="position:absolute;left:0;text-align:left;margin-left:9.6pt;margin-top:20.35pt;width:20.45pt;height:18.5pt;z-index:25192345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Phí, lệ phí</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30" o:spid="_x0000_s1284" style="position:absolute;left:0;text-align:left;margin-left:9.6pt;margin-top:21.1pt;width:20.45pt;height:18.5pt;z-index:25192448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Thu nhập cá nhân</w:t>
            </w:r>
          </w:p>
        </w:tc>
        <w:tc>
          <w:tcPr>
            <w:tcW w:w="2813" w:type="dxa"/>
            <w:tcBorders>
              <w:right w:val="single" w:sz="4" w:space="0" w:color="000000"/>
            </w:tcBorders>
          </w:tcPr>
          <w:p w:rsidR="00CA62D6" w:rsidRPr="001D6D89" w:rsidRDefault="00A0191F" w:rsidP="006021DF">
            <w:pPr>
              <w:suppressAutoHyphens/>
              <w:snapToGrid w:val="0"/>
              <w:spacing w:after="120" w:line="360" w:lineRule="exact"/>
              <w:jc w:val="both"/>
              <w:rPr>
                <w:rFonts w:ascii="Times New Roman" w:hAnsi="Times New Roman"/>
              </w:rPr>
            </w:pPr>
            <w:r w:rsidRPr="00A0191F">
              <w:rPr>
                <w:noProof/>
              </w:rPr>
              <w:pict>
                <v:rect id="Rectangle 229" o:spid="_x0000_s1283" style="position:absolute;left:0;text-align:left;margin-left:9.6pt;margin-top:20.8pt;width:20.45pt;height:18.5pt;z-index:25192550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dQ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" strokeweight=".26mm">
                  <v:stroke endcap="square"/>
                </v:rect>
              </w:pict>
            </w:r>
          </w:p>
        </w:tc>
      </w:tr>
      <w:tr w:rsidR="00CA62D6" w:rsidRPr="001D6D89" w:rsidTr="006021DF">
        <w:trPr>
          <w:trHeight w:val="433"/>
        </w:trPr>
        <w:tc>
          <w:tcPr>
            <w:tcW w:w="1188" w:type="dxa"/>
            <w:tcBorders>
              <w:left w:val="single" w:sz="4" w:space="0" w:color="000000"/>
              <w:bottom w:val="single" w:sz="4" w:space="0" w:color="000000"/>
            </w:tcBorders>
          </w:tcPr>
          <w:p w:rsidR="00CA62D6" w:rsidRPr="001D6D89" w:rsidRDefault="00CA62D6" w:rsidP="006021DF">
            <w:pPr>
              <w:suppressAutoHyphens/>
              <w:snapToGrid w:val="0"/>
              <w:spacing w:after="120" w:line="360" w:lineRule="exact"/>
              <w:jc w:val="center"/>
              <w:rPr>
                <w:rFonts w:ascii="Times New Roman" w:hAnsi="Times New Roman"/>
                <w:sz w:val="28"/>
                <w:szCs w:val="28"/>
                <w:lang w:eastAsia="zh-CN"/>
              </w:rPr>
            </w:pPr>
          </w:p>
        </w:tc>
        <w:tc>
          <w:tcPr>
            <w:tcW w:w="1472" w:type="dxa"/>
            <w:tcBorders>
              <w:left w:val="single" w:sz="4" w:space="0" w:color="000000"/>
              <w:bottom w:val="single" w:sz="4" w:space="0" w:color="000000"/>
            </w:tcBorders>
          </w:tcPr>
          <w:p w:rsidR="00CA62D6" w:rsidRPr="001D6D89" w:rsidRDefault="00CA62D6" w:rsidP="006021DF">
            <w:pPr>
              <w:suppressAutoHyphens/>
              <w:snapToGrid w:val="0"/>
              <w:spacing w:after="120" w:line="360" w:lineRule="exact"/>
              <w:ind w:left="1451"/>
              <w:jc w:val="both"/>
              <w:rPr>
                <w:rFonts w:ascii="Times New Roman" w:hAnsi="Times New Roman"/>
                <w:sz w:val="28"/>
                <w:szCs w:val="28"/>
                <w:lang w:eastAsia="zh-CN"/>
              </w:rPr>
            </w:pPr>
          </w:p>
        </w:tc>
        <w:tc>
          <w:tcPr>
            <w:tcW w:w="3827" w:type="dxa"/>
            <w:tcBorders>
              <w:bottom w:val="single" w:sz="4" w:space="0" w:color="000000"/>
            </w:tcBorders>
          </w:tcPr>
          <w:p w:rsidR="00CA62D6" w:rsidRPr="001D6D89" w:rsidRDefault="00CA62D6" w:rsidP="006021DF">
            <w:pPr>
              <w:suppressAutoHyphens/>
              <w:spacing w:after="120" w:line="360" w:lineRule="exact"/>
              <w:ind w:hanging="11"/>
              <w:jc w:val="both"/>
              <w:rPr>
                <w:rFonts w:ascii="Times New Roman" w:hAnsi="Times New Roman"/>
                <w:lang w:eastAsia="zh-CN"/>
              </w:rPr>
            </w:pPr>
            <w:r w:rsidRPr="001D6D89">
              <w:rPr>
                <w:rFonts w:ascii="Times New Roman" w:hAnsi="Times New Roman"/>
                <w:sz w:val="28"/>
                <w:szCs w:val="28"/>
                <w:lang w:eastAsia="zh-CN"/>
              </w:rPr>
              <w:t>Khác</w:t>
            </w:r>
          </w:p>
        </w:tc>
        <w:tc>
          <w:tcPr>
            <w:tcW w:w="2813" w:type="dxa"/>
            <w:tcBorders>
              <w:bottom w:val="single" w:sz="4" w:space="0" w:color="000000"/>
              <w:right w:val="single" w:sz="4" w:space="0" w:color="000000"/>
            </w:tcBorders>
          </w:tcPr>
          <w:p w:rsidR="00CA62D6" w:rsidRPr="001D6D89" w:rsidRDefault="00CA62D6" w:rsidP="006021DF">
            <w:pPr>
              <w:suppressAutoHyphens/>
              <w:snapToGrid w:val="0"/>
              <w:spacing w:after="120" w:line="360" w:lineRule="exact"/>
              <w:jc w:val="both"/>
              <w:rPr>
                <w:rFonts w:ascii="Times New Roman" w:hAnsi="Times New Roman"/>
              </w:rPr>
            </w:pP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after="12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11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after="120" w:line="360" w:lineRule="exact"/>
              <w:jc w:val="both"/>
              <w:rPr>
                <w:rFonts w:ascii="Times New Roman" w:hAnsi="Times New Roman"/>
                <w:sz w:val="28"/>
                <w:szCs w:val="28"/>
                <w:lang w:eastAsia="zh-CN"/>
              </w:rPr>
            </w:pPr>
            <w:r w:rsidRPr="001D6D89">
              <w:rPr>
                <w:rFonts w:ascii="Times New Roman" w:hAnsi="Times New Roman"/>
                <w:sz w:val="28"/>
                <w:szCs w:val="28"/>
                <w:lang w:eastAsia="zh-CN"/>
              </w:rPr>
              <w:t>Ngành, nghề kinh doanh chính</w:t>
            </w:r>
            <w:r w:rsidRPr="001D6D89">
              <w:rPr>
                <w:rFonts w:ascii="Times New Roman" w:hAnsi="Times New Roman"/>
                <w:sz w:val="28"/>
                <w:szCs w:val="28"/>
                <w:vertAlign w:val="superscript"/>
                <w:lang w:eastAsia="zh-CN"/>
              </w:rPr>
              <w:footnoteReference w:id="14"/>
            </w:r>
            <w:r w:rsidRPr="001D6D89">
              <w:rPr>
                <w:rFonts w:ascii="Times New Roman" w:hAnsi="Times New Roman"/>
                <w:sz w:val="28"/>
                <w:szCs w:val="28"/>
                <w:lang w:eastAsia="zh-CN"/>
              </w:rPr>
              <w:t>: …………………………………….</w:t>
            </w:r>
          </w:p>
          <w:p w:rsidR="00CA62D6" w:rsidRPr="001D6D89" w:rsidRDefault="00CA62D6" w:rsidP="006021DF">
            <w:pPr>
              <w:suppressAutoHyphens/>
              <w:spacing w:after="120" w:line="360" w:lineRule="exact"/>
              <w:jc w:val="both"/>
              <w:rPr>
                <w:rFonts w:ascii="Times New Roman" w:hAnsi="Times New Roman"/>
                <w:lang w:eastAsia="zh-CN"/>
              </w:rPr>
            </w:pPr>
            <w:r w:rsidRPr="001D6D89">
              <w:rPr>
                <w:rFonts w:ascii="Times New Roman" w:hAnsi="Times New Roman"/>
                <w:sz w:val="28"/>
                <w:szCs w:val="28"/>
                <w:lang w:eastAsia="zh-CN"/>
              </w:rPr>
              <w:t>…………………………………………………………………………</w:t>
            </w:r>
          </w:p>
        </w:tc>
      </w:tr>
    </w:tbl>
    <w:p w:rsidR="00CA62D6" w:rsidRPr="001D6D89" w:rsidRDefault="00CA62D6" w:rsidP="00CA62D6">
      <w:pPr>
        <w:suppressAutoHyphens/>
        <w:spacing w:before="240" w:after="240"/>
        <w:ind w:firstLine="709"/>
        <w:jc w:val="both"/>
        <w:rPr>
          <w:rFonts w:ascii="Times New Roman" w:hAnsi="Times New Roman"/>
          <w:sz w:val="28"/>
          <w:szCs w:val="28"/>
          <w:lang w:eastAsia="zh-CN"/>
        </w:rPr>
      </w:pPr>
      <w:r w:rsidRPr="001D6D89">
        <w:rPr>
          <w:rFonts w:ascii="Times New Roman" w:hAnsi="Times New Roman"/>
          <w:b/>
          <w:bCs/>
          <w:sz w:val="28"/>
          <w:szCs w:val="28"/>
          <w:lang w:eastAsia="zh-CN"/>
        </w:rPr>
        <w:lastRenderedPageBreak/>
        <w:t xml:space="preserve">10. Thông tin về các doanh nghiệp bị chia, bị tách, bị hợp nhất </w:t>
      </w:r>
      <w:r w:rsidRPr="001D6D89">
        <w:rPr>
          <w:rFonts w:ascii="Times New Roman" w:hAnsi="Times New Roman"/>
          <w:i/>
          <w:iCs/>
          <w:sz w:val="28"/>
          <w:szCs w:val="28"/>
          <w:lang w:eastAsia="zh-CN"/>
        </w:rPr>
        <w:t>(chỉ kê khai trong trường hợp thành lập công ty trên cơ sở chia, tách, hợp nhất)</w:t>
      </w:r>
      <w:r w:rsidRPr="001D6D89">
        <w:rPr>
          <w:rFonts w:ascii="Times New Roman" w:hAnsi="Times New Roman"/>
          <w:bCs/>
          <w:sz w:val="28"/>
          <w:szCs w:val="28"/>
          <w:lang w:eastAsia="zh-CN"/>
        </w:rPr>
        <w:t>:</w:t>
      </w:r>
    </w:p>
    <w:p w:rsidR="00CA62D6" w:rsidRPr="001D6D89" w:rsidRDefault="00CA62D6" w:rsidP="00CA62D6">
      <w:pPr>
        <w:tabs>
          <w:tab w:val="left" w:leader="dot" w:pos="9360"/>
        </w:tabs>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a)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b)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360"/>
        </w:tabs>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suppressAutoHyphens/>
        <w:spacing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Kính đề nghị Phòng Đăng ký kinh doanh thực hiện chấm dứt tồn tại đối với doanh nghiệp bị chia, bị hợp nhất và các chi nhánh, văn phòng đại diện, địa điểm kinh doanh của doanh nghiệp bị chia, bị hợp nhất.</w:t>
      </w:r>
    </w:p>
    <w:p w:rsidR="00CA62D6" w:rsidRPr="001D6D89" w:rsidRDefault="00CA62D6" w:rsidP="00CA62D6">
      <w:pPr>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Tôi và các thành viên hợp danh cam kết:</w:t>
      </w:r>
    </w:p>
    <w:p w:rsidR="00CA62D6" w:rsidRPr="001D6D89" w:rsidRDefault="00CA62D6" w:rsidP="00CA62D6">
      <w:pPr>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Bản thân không thuộc diện quy định tại Khoản 2 Điều 18 Luật Doanh nghiệp; không là chủ doanh nghiệp tư nhân; không đồng thời là thành viên hợp danh của công ty hợp danh khác (trừ trường hợp được sự nhất trí của các thành viên hợp danh còn lại);</w:t>
      </w:r>
    </w:p>
    <w:p w:rsidR="00CA62D6" w:rsidRPr="001D6D89" w:rsidRDefault="00CA62D6" w:rsidP="00CA62D6">
      <w:pPr>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Trụ sở chính thuộc quyền sở hữu/quyền sử dụng hợp pháp của công ty và được sử dụng đúng mục đích theo quy định của pháp luật;</w:t>
      </w:r>
    </w:p>
    <w:p w:rsidR="00CA62D6" w:rsidRPr="001D6D89" w:rsidRDefault="00CA62D6" w:rsidP="00CA62D6">
      <w:pPr>
        <w:suppressAutoHyphens/>
        <w:spacing w:after="240"/>
        <w:ind w:firstLine="709"/>
        <w:jc w:val="both"/>
        <w:rPr>
          <w:rFonts w:ascii="Times New Roman" w:hAnsi="Times New Roman"/>
          <w:sz w:val="28"/>
          <w:szCs w:val="28"/>
          <w:lang w:eastAsia="zh-CN"/>
        </w:rPr>
      </w:pPr>
      <w:r w:rsidRPr="001D6D89">
        <w:rPr>
          <w:rFonts w:ascii="Times New Roman" w:hAnsi="Times New Roman"/>
          <w:sz w:val="28"/>
          <w:szCs w:val="28"/>
          <w:lang w:eastAsia="zh-CN"/>
        </w:rPr>
        <w:t>- Chịu trách nhiệm trước pháp luật về tính hợp pháp, chính xác và trung thực của nội dung đăng ký doanh nghiệp trên.</w:t>
      </w:r>
    </w:p>
    <w:p w:rsidR="00CA62D6" w:rsidRPr="001D6D89" w:rsidRDefault="00CA62D6" w:rsidP="00CA62D6">
      <w:pPr>
        <w:suppressAutoHyphens/>
        <w:spacing w:after="240"/>
        <w:ind w:firstLine="709"/>
        <w:jc w:val="both"/>
        <w:rPr>
          <w:rFonts w:ascii="Times New Roman" w:hAnsi="Times New Roman"/>
          <w:b/>
          <w:sz w:val="26"/>
          <w:szCs w:val="26"/>
          <w:lang w:eastAsia="zh-CN"/>
        </w:rPr>
      </w:pPr>
    </w:p>
    <w:tbl>
      <w:tblPr>
        <w:tblW w:w="0" w:type="auto"/>
        <w:tblInd w:w="108" w:type="dxa"/>
        <w:tblLayout w:type="fixed"/>
        <w:tblLook w:val="0000"/>
      </w:tblPr>
      <w:tblGrid>
        <w:gridCol w:w="4599"/>
        <w:gridCol w:w="4844"/>
      </w:tblGrid>
      <w:tr w:rsidR="00CA62D6" w:rsidRPr="001D6D89" w:rsidTr="006021DF">
        <w:tc>
          <w:tcPr>
            <w:tcW w:w="4599" w:type="dxa"/>
          </w:tcPr>
          <w:p w:rsidR="00CA62D6" w:rsidRPr="001D6D89" w:rsidRDefault="00CA62D6" w:rsidP="006021DF">
            <w:pPr>
              <w:suppressAutoHyphens/>
              <w:jc w:val="center"/>
              <w:rPr>
                <w:rFonts w:ascii="Times New Roman" w:hAnsi="Times New Roman"/>
                <w:i/>
                <w:sz w:val="26"/>
                <w:szCs w:val="26"/>
                <w:lang w:eastAsia="zh-CN"/>
              </w:rPr>
            </w:pPr>
            <w:r w:rsidRPr="001D6D89">
              <w:rPr>
                <w:rFonts w:ascii="Times New Roman" w:hAnsi="Times New Roman"/>
                <w:b/>
                <w:sz w:val="26"/>
                <w:szCs w:val="26"/>
                <w:lang w:eastAsia="zh-CN"/>
              </w:rPr>
              <w:t>CÁC THÀNH VIÊN HỢP DANH</w:t>
            </w:r>
          </w:p>
          <w:p w:rsidR="00CA62D6" w:rsidRPr="001D6D89" w:rsidRDefault="00CA62D6" w:rsidP="006021DF">
            <w:pPr>
              <w:suppressAutoHyphens/>
              <w:jc w:val="center"/>
              <w:rPr>
                <w:rFonts w:ascii="Times New Roman" w:hAnsi="Times New Roman"/>
                <w:sz w:val="26"/>
                <w:szCs w:val="26"/>
                <w:lang w:eastAsia="zh-CN"/>
              </w:rPr>
            </w:pPr>
            <w:r w:rsidRPr="001D6D89">
              <w:rPr>
                <w:rFonts w:ascii="Times New Roman" w:hAnsi="Times New Roman"/>
                <w:i/>
                <w:sz w:val="26"/>
                <w:szCs w:val="26"/>
                <w:lang w:eastAsia="zh-CN"/>
              </w:rPr>
              <w:t>(Ký và ghi họ tên từng thành viên)</w:t>
            </w:r>
            <w:r w:rsidRPr="001D6D89">
              <w:rPr>
                <w:rFonts w:ascii="Times New Roman" w:hAnsi="Times New Roman"/>
                <w:i/>
                <w:sz w:val="26"/>
                <w:szCs w:val="26"/>
                <w:vertAlign w:val="superscript"/>
                <w:lang w:eastAsia="zh-CN"/>
              </w:rPr>
              <w:footnoteReference w:id="15"/>
            </w:r>
          </w:p>
          <w:p w:rsidR="00CA62D6" w:rsidRPr="001D6D89" w:rsidRDefault="00CA62D6" w:rsidP="006021DF">
            <w:pPr>
              <w:suppressAutoHyphens/>
              <w:jc w:val="both"/>
              <w:rPr>
                <w:rFonts w:ascii="Times New Roman" w:hAnsi="Times New Roman"/>
                <w:sz w:val="26"/>
                <w:szCs w:val="26"/>
                <w:lang w:eastAsia="zh-CN"/>
              </w:rPr>
            </w:pPr>
          </w:p>
          <w:p w:rsidR="00CA62D6" w:rsidRPr="001D6D89" w:rsidRDefault="00CA62D6" w:rsidP="006021DF">
            <w:pPr>
              <w:suppressAutoHyphens/>
              <w:jc w:val="both"/>
              <w:rPr>
                <w:rFonts w:ascii="Times New Roman" w:hAnsi="Times New Roman"/>
                <w:lang w:eastAsia="zh-CN"/>
              </w:rPr>
            </w:pPr>
          </w:p>
          <w:p w:rsidR="00CA62D6" w:rsidRPr="001D6D89" w:rsidRDefault="00CA62D6" w:rsidP="006021DF">
            <w:pPr>
              <w:suppressAutoHyphens/>
              <w:jc w:val="both"/>
              <w:rPr>
                <w:rFonts w:ascii="Times New Roman" w:hAnsi="Times New Roman"/>
                <w:lang w:eastAsia="zh-CN"/>
              </w:rPr>
            </w:pPr>
          </w:p>
          <w:p w:rsidR="00CA62D6" w:rsidRPr="001D6D89" w:rsidRDefault="00CA62D6" w:rsidP="006021DF">
            <w:pPr>
              <w:suppressAutoHyphens/>
              <w:jc w:val="both"/>
              <w:rPr>
                <w:rFonts w:ascii="Times New Roman" w:hAnsi="Times New Roman"/>
                <w:lang w:eastAsia="zh-CN"/>
              </w:rPr>
            </w:pPr>
          </w:p>
          <w:p w:rsidR="00CA62D6" w:rsidRPr="001D6D89" w:rsidRDefault="00CA62D6" w:rsidP="006021DF">
            <w:pPr>
              <w:suppressAutoHyphens/>
              <w:jc w:val="both"/>
              <w:rPr>
                <w:rFonts w:ascii="Times New Roman" w:hAnsi="Times New Roman"/>
                <w:lang w:eastAsia="zh-CN"/>
              </w:rPr>
            </w:pP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Các giấy tờ gửi kèm:</w:t>
            </w:r>
          </w:p>
          <w:p w:rsidR="00CA62D6" w:rsidRPr="001D6D89" w:rsidRDefault="00CA62D6" w:rsidP="006021DF">
            <w:pPr>
              <w:suppressAutoHyphens/>
              <w:jc w:val="both"/>
              <w:rPr>
                <w:rFonts w:ascii="Times New Roman" w:hAnsi="Times New Roman"/>
                <w:lang w:eastAsia="zh-CN"/>
              </w:rPr>
            </w:pPr>
            <w:r w:rsidRPr="001D6D89">
              <w:rPr>
                <w:rFonts w:ascii="Times New Roman" w:hAnsi="Times New Roman"/>
                <w:lang w:eastAsia="zh-CN"/>
              </w:rPr>
              <w:t>-…………………...</w:t>
            </w:r>
          </w:p>
          <w:p w:rsidR="00CA62D6" w:rsidRPr="001D6D89" w:rsidRDefault="00CA62D6" w:rsidP="006021DF">
            <w:pPr>
              <w:suppressAutoHyphens/>
              <w:jc w:val="both"/>
              <w:rPr>
                <w:rFonts w:ascii="Times New Roman" w:hAnsi="Times New Roman"/>
                <w:sz w:val="26"/>
                <w:szCs w:val="26"/>
                <w:lang w:eastAsia="zh-CN"/>
              </w:rPr>
            </w:pPr>
          </w:p>
        </w:tc>
        <w:tc>
          <w:tcPr>
            <w:tcW w:w="4844" w:type="dxa"/>
          </w:tcPr>
          <w:p w:rsidR="00CA62D6" w:rsidRPr="001D6D89" w:rsidRDefault="00CA62D6" w:rsidP="006021DF">
            <w:pPr>
              <w:suppressAutoHyphens/>
              <w:jc w:val="center"/>
              <w:rPr>
                <w:rFonts w:ascii="Times New Roman" w:hAnsi="Times New Roman"/>
                <w:sz w:val="26"/>
                <w:szCs w:val="26"/>
                <w:lang w:eastAsia="zh-CN"/>
              </w:rPr>
            </w:pPr>
            <w:r w:rsidRPr="001D6D89">
              <w:rPr>
                <w:rFonts w:ascii="Times New Roman" w:hAnsi="Times New Roman"/>
                <w:b/>
                <w:bCs/>
                <w:sz w:val="26"/>
                <w:szCs w:val="26"/>
                <w:lang w:eastAsia="zh-CN"/>
              </w:rPr>
              <w:lastRenderedPageBreak/>
              <w:t>CHỦ TỊCH HỘI ĐỒNG THÀNH VIÊN CỦA CÔNG TY</w:t>
            </w:r>
          </w:p>
          <w:p w:rsidR="00CA62D6" w:rsidRPr="001D6D89" w:rsidRDefault="00CA62D6" w:rsidP="006021DF">
            <w:pPr>
              <w:suppressAutoHyphens/>
              <w:jc w:val="center"/>
              <w:rPr>
                <w:rFonts w:ascii="Times New Roman" w:hAnsi="Times New Roman"/>
                <w:lang w:eastAsia="zh-CN"/>
              </w:rPr>
            </w:pPr>
            <w:r w:rsidRPr="001D6D89">
              <w:rPr>
                <w:rFonts w:ascii="Times New Roman" w:hAnsi="Times New Roman"/>
                <w:sz w:val="26"/>
                <w:szCs w:val="26"/>
                <w:lang w:eastAsia="zh-CN"/>
              </w:rPr>
              <w:t>(</w:t>
            </w:r>
            <w:r w:rsidRPr="001D6D89">
              <w:rPr>
                <w:rFonts w:ascii="Times New Roman" w:hAnsi="Times New Roman"/>
                <w:i/>
                <w:iCs/>
                <w:sz w:val="26"/>
                <w:szCs w:val="26"/>
                <w:lang w:eastAsia="zh-CN"/>
              </w:rPr>
              <w:t>Ký và ghi họ tên</w:t>
            </w:r>
            <w:r w:rsidRPr="001D6D89">
              <w:rPr>
                <w:rFonts w:ascii="Times New Roman" w:hAnsi="Times New Roman"/>
                <w:sz w:val="26"/>
                <w:szCs w:val="26"/>
                <w:lang w:eastAsia="zh-CN"/>
              </w:rPr>
              <w:t>)</w:t>
            </w:r>
            <w:r w:rsidRPr="001D6D89">
              <w:rPr>
                <w:rFonts w:ascii="Times New Roman" w:hAnsi="Times New Roman"/>
                <w:sz w:val="26"/>
                <w:szCs w:val="26"/>
                <w:vertAlign w:val="superscript"/>
                <w:lang w:eastAsia="zh-CN"/>
              </w:rPr>
              <w:footnoteReference w:id="16"/>
            </w:r>
          </w:p>
        </w:tc>
      </w:tr>
    </w:tbl>
    <w:p w:rsidR="00CA62D6" w:rsidRPr="001D6D89" w:rsidRDefault="00CA62D6" w:rsidP="00CA62D6">
      <w:pPr>
        <w:rPr>
          <w:rFonts w:ascii="Times New Roman" w:hAnsi="Times New Roman"/>
        </w:rPr>
        <w:sectPr w:rsidR="00CA62D6" w:rsidRPr="001D6D89" w:rsidSect="00F75CA1">
          <w:footnotePr>
            <w:numRestart w:val="eachSect"/>
          </w:footnotePr>
          <w:pgSz w:w="11907" w:h="16840" w:code="9"/>
          <w:pgMar w:top="1134" w:right="1134" w:bottom="1134"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I-6</w:t>
      </w:r>
    </w:p>
    <w:p w:rsidR="00CA62D6" w:rsidRPr="001D6D89" w:rsidRDefault="00CA62D6" w:rsidP="00CA62D6">
      <w:pPr>
        <w:spacing w:after="120"/>
        <w:jc w:val="center"/>
        <w:rPr>
          <w:rFonts w:ascii="Times New Roman" w:hAnsi="Times New Roman"/>
          <w:sz w:val="26"/>
          <w:szCs w:val="26"/>
        </w:rPr>
      </w:pPr>
      <w:r w:rsidRPr="001D6D89">
        <w:rPr>
          <w:rFonts w:ascii="Times New Roman" w:hAnsi="Times New Roman"/>
          <w:b/>
          <w:sz w:val="28"/>
          <w:szCs w:val="28"/>
        </w:rPr>
        <w:t>DANH SÁCH THÀNH VIÊN CÔNG TY TRÁCH NHIỆM HỮU HẠN HAI THÀNH VIÊN TRỞ LÊN</w:t>
      </w:r>
    </w:p>
    <w:tbl>
      <w:tblPr>
        <w:tblW w:w="16182" w:type="dxa"/>
        <w:tblInd w:w="-1452" w:type="dxa"/>
        <w:tblLayout w:type="fixed"/>
        <w:tblLook w:val="0000"/>
      </w:tblPr>
      <w:tblGrid>
        <w:gridCol w:w="679"/>
        <w:gridCol w:w="810"/>
        <w:gridCol w:w="900"/>
        <w:gridCol w:w="720"/>
        <w:gridCol w:w="810"/>
        <w:gridCol w:w="720"/>
        <w:gridCol w:w="810"/>
        <w:gridCol w:w="1260"/>
        <w:gridCol w:w="2970"/>
        <w:gridCol w:w="1530"/>
        <w:gridCol w:w="720"/>
        <w:gridCol w:w="900"/>
        <w:gridCol w:w="758"/>
        <w:gridCol w:w="1042"/>
        <w:gridCol w:w="844"/>
        <w:gridCol w:w="709"/>
      </w:tblGrid>
      <w:tr w:rsidR="00CA62D6" w:rsidRPr="001D6D89" w:rsidTr="006021DF">
        <w:tc>
          <w:tcPr>
            <w:tcW w:w="679"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STT</w:t>
            </w:r>
          </w:p>
        </w:tc>
        <w:tc>
          <w:tcPr>
            <w:tcW w:w="810"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Tên thành viên</w:t>
            </w:r>
          </w:p>
        </w:tc>
        <w:tc>
          <w:tcPr>
            <w:tcW w:w="900"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Ngày, tháng, năm sinh đối với thành viên là cá nhân</w:t>
            </w:r>
          </w:p>
        </w:tc>
        <w:tc>
          <w:tcPr>
            <w:tcW w:w="720"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Giới tính</w:t>
            </w:r>
          </w:p>
        </w:tc>
        <w:tc>
          <w:tcPr>
            <w:tcW w:w="810"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Quốc tịch</w:t>
            </w:r>
          </w:p>
        </w:tc>
        <w:tc>
          <w:tcPr>
            <w:tcW w:w="720"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Dân tộc</w:t>
            </w:r>
          </w:p>
        </w:tc>
        <w:tc>
          <w:tcPr>
            <w:tcW w:w="810"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Chỗ ở hiện tại đối với thành viên là cá nhân</w:t>
            </w:r>
          </w:p>
        </w:tc>
        <w:tc>
          <w:tcPr>
            <w:tcW w:w="1260"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Nơi đăng ký hộ khẩu thường trú đối với cá nhân; địa chỉ trụ sở chính đối với tổ chức</w:t>
            </w:r>
          </w:p>
        </w:tc>
        <w:tc>
          <w:tcPr>
            <w:tcW w:w="2970"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ngày, cơ quan cấp Chứng minh nhân dân/Căn cước công dân hoặc Hộ chiếu đối với cá nhân; Giấy chứng nhận đăng ký doanh nghiệp (hoặc các giấy chứng nhận tương đương) đối với doanh nghiệp; Quyết định thành lập đối với tổ chức</w:t>
            </w:r>
          </w:p>
        </w:tc>
        <w:tc>
          <w:tcPr>
            <w:tcW w:w="3150" w:type="dxa"/>
            <w:gridSpan w:val="3"/>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Vốn góp</w:t>
            </w:r>
          </w:p>
        </w:tc>
        <w:tc>
          <w:tcPr>
            <w:tcW w:w="758"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shd w:val="clear" w:color="auto" w:fill="FFFF00"/>
              </w:rPr>
            </w:pPr>
            <w:r w:rsidRPr="001D6D89">
              <w:rPr>
                <w:rFonts w:ascii="Times New Roman" w:hAnsi="Times New Roman"/>
                <w:sz w:val="26"/>
                <w:szCs w:val="26"/>
              </w:rPr>
              <w:t>Thời điểm góp vốn</w:t>
            </w:r>
          </w:p>
        </w:tc>
        <w:tc>
          <w:tcPr>
            <w:tcW w:w="1042" w:type="dxa"/>
            <w:vMerge w:val="restart"/>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vertAlign w:val="superscript"/>
              </w:rPr>
            </w:pPr>
            <w:r w:rsidRPr="001D6D89">
              <w:rPr>
                <w:rFonts w:ascii="Times New Roman" w:hAnsi="Times New Roman"/>
                <w:sz w:val="26"/>
                <w:szCs w:val="26"/>
              </w:rPr>
              <w:t xml:space="preserve">Mã số dự án, ngày, cơ quan cấp Giấy chứng nhận đăng ký đầu tư </w:t>
            </w:r>
            <w:r w:rsidRPr="001D6D89">
              <w:rPr>
                <w:rFonts w:ascii="Times New Roman" w:hAnsi="Times New Roman"/>
                <w:i/>
                <w:sz w:val="26"/>
                <w:szCs w:val="26"/>
              </w:rPr>
              <w:t>(nếu có)</w:t>
            </w:r>
          </w:p>
        </w:tc>
        <w:tc>
          <w:tcPr>
            <w:tcW w:w="844" w:type="dxa"/>
            <w:tcBorders>
              <w:top w:val="single" w:sz="4" w:space="0" w:color="000000"/>
              <w:left w:val="single" w:sz="4" w:space="0" w:color="000000"/>
            </w:tcBorders>
          </w:tcPr>
          <w:p w:rsidR="00CA62D6" w:rsidRPr="001D6D89" w:rsidRDefault="00CA62D6" w:rsidP="006021DF">
            <w:pPr>
              <w:snapToGrid w:val="0"/>
              <w:jc w:val="center"/>
              <w:rPr>
                <w:rFonts w:ascii="Times New Roman" w:hAnsi="Times New Roman"/>
                <w:sz w:val="26"/>
                <w:szCs w:val="26"/>
                <w:vertAlign w:val="superscript"/>
              </w:rPr>
            </w:pPr>
          </w:p>
        </w:tc>
        <w:tc>
          <w:tcPr>
            <w:tcW w:w="709" w:type="dxa"/>
            <w:tcBorders>
              <w:top w:val="single" w:sz="4" w:space="0" w:color="000000"/>
              <w:left w:val="single" w:sz="4" w:space="0" w:color="000000"/>
              <w:right w:val="single" w:sz="4" w:space="0" w:color="000000"/>
            </w:tcBorders>
          </w:tcPr>
          <w:p w:rsidR="00CA62D6" w:rsidRPr="001D6D89" w:rsidRDefault="00CA62D6" w:rsidP="006021DF">
            <w:pPr>
              <w:snapToGrid w:val="0"/>
              <w:jc w:val="center"/>
              <w:rPr>
                <w:rFonts w:ascii="Times New Roman" w:hAnsi="Times New Roman"/>
                <w:sz w:val="26"/>
                <w:szCs w:val="26"/>
                <w:vertAlign w:val="superscript"/>
              </w:rPr>
            </w:pPr>
          </w:p>
        </w:tc>
      </w:tr>
      <w:tr w:rsidR="00CA62D6" w:rsidRPr="001D6D89" w:rsidTr="006021DF">
        <w:tc>
          <w:tcPr>
            <w:tcW w:w="679"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810"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900"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720"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810"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720"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810"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1260"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2970"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153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Giá trị phần vốn góp</w:t>
            </w:r>
            <w:r w:rsidRPr="001D6D89">
              <w:rPr>
                <w:rFonts w:ascii="Times New Roman" w:hAnsi="Times New Roman"/>
                <w:sz w:val="26"/>
                <w:szCs w:val="26"/>
                <w:vertAlign w:val="superscript"/>
              </w:rPr>
              <w:footnoteReference w:id="17"/>
            </w:r>
            <w:r w:rsidRPr="001D6D89">
              <w:rPr>
                <w:rFonts w:ascii="Times New Roman" w:hAnsi="Times New Roman"/>
                <w:sz w:val="26"/>
                <w:szCs w:val="26"/>
              </w:rPr>
              <w:t xml:space="preserve"> (</w:t>
            </w:r>
            <w:r w:rsidRPr="001D6D89">
              <w:rPr>
                <w:rFonts w:ascii="Times New Roman" w:hAnsi="Times New Roman"/>
                <w:i/>
                <w:sz w:val="26"/>
                <w:szCs w:val="26"/>
              </w:rPr>
              <w:t>bằng số; VNĐ và giá trị tương đương theo đơn vị tiền nước ngoài, nếu có)</w:t>
            </w:r>
          </w:p>
        </w:tc>
        <w:tc>
          <w:tcPr>
            <w:tcW w:w="72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Tỷ lệ (%)</w:t>
            </w:r>
          </w:p>
        </w:tc>
        <w:tc>
          <w:tcPr>
            <w:tcW w:w="90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sz w:val="28"/>
                <w:szCs w:val="28"/>
              </w:rPr>
            </w:pPr>
            <w:r w:rsidRPr="001D6D89">
              <w:rPr>
                <w:rFonts w:ascii="Times New Roman" w:hAnsi="Times New Roman"/>
                <w:sz w:val="26"/>
                <w:szCs w:val="26"/>
              </w:rPr>
              <w:t>Loại tài sản, số lượng, giá trị tài sản góp vốn</w:t>
            </w:r>
            <w:r w:rsidRPr="001D6D89">
              <w:rPr>
                <w:rFonts w:ascii="Times New Roman" w:hAnsi="Times New Roman"/>
                <w:sz w:val="26"/>
                <w:szCs w:val="26"/>
                <w:vertAlign w:val="superscript"/>
              </w:rPr>
              <w:footnoteReference w:id="18"/>
            </w:r>
          </w:p>
        </w:tc>
        <w:tc>
          <w:tcPr>
            <w:tcW w:w="758"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1042" w:type="dxa"/>
            <w:vMerge/>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844" w:type="dxa"/>
            <w:tcBorders>
              <w:left w:val="single" w:sz="4" w:space="0" w:color="000000"/>
              <w:bottom w:val="single" w:sz="4" w:space="0" w:color="000000"/>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Chữ ký của thành viên</w:t>
            </w:r>
            <w:r w:rsidRPr="001D6D89">
              <w:rPr>
                <w:rFonts w:ascii="Times New Roman" w:hAnsi="Times New Roman"/>
                <w:sz w:val="26"/>
                <w:szCs w:val="26"/>
                <w:vertAlign w:val="superscript"/>
              </w:rPr>
              <w:footnoteReference w:id="19"/>
            </w:r>
          </w:p>
        </w:tc>
        <w:tc>
          <w:tcPr>
            <w:tcW w:w="709" w:type="dxa"/>
            <w:tcBorders>
              <w:left w:val="single" w:sz="4" w:space="0" w:color="000000"/>
              <w:bottom w:val="single" w:sz="4" w:space="0" w:color="000000"/>
              <w:right w:val="single" w:sz="4" w:space="0" w:color="000000"/>
            </w:tcBorders>
          </w:tcPr>
          <w:p w:rsidR="00CA62D6" w:rsidRPr="001D6D89" w:rsidRDefault="00CA62D6" w:rsidP="006021DF">
            <w:pPr>
              <w:jc w:val="center"/>
              <w:rPr>
                <w:rFonts w:ascii="Times New Roman" w:hAnsi="Times New Roman"/>
                <w:sz w:val="28"/>
                <w:szCs w:val="28"/>
              </w:rPr>
            </w:pPr>
            <w:r w:rsidRPr="001D6D89">
              <w:rPr>
                <w:rFonts w:ascii="Times New Roman" w:hAnsi="Times New Roman"/>
                <w:sz w:val="26"/>
                <w:szCs w:val="26"/>
              </w:rPr>
              <w:t>Ghi chú</w:t>
            </w:r>
          </w:p>
        </w:tc>
      </w:tr>
      <w:tr w:rsidR="00CA62D6" w:rsidRPr="001D6D89" w:rsidTr="006021DF">
        <w:tc>
          <w:tcPr>
            <w:tcW w:w="679"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1</w:t>
            </w:r>
          </w:p>
        </w:tc>
        <w:tc>
          <w:tcPr>
            <w:tcW w:w="81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2</w:t>
            </w:r>
          </w:p>
        </w:tc>
        <w:tc>
          <w:tcPr>
            <w:tcW w:w="90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3</w:t>
            </w:r>
          </w:p>
        </w:tc>
        <w:tc>
          <w:tcPr>
            <w:tcW w:w="72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4</w:t>
            </w:r>
          </w:p>
        </w:tc>
        <w:tc>
          <w:tcPr>
            <w:tcW w:w="81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5</w:t>
            </w:r>
          </w:p>
        </w:tc>
        <w:tc>
          <w:tcPr>
            <w:tcW w:w="72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6</w:t>
            </w:r>
          </w:p>
        </w:tc>
        <w:tc>
          <w:tcPr>
            <w:tcW w:w="81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7</w:t>
            </w:r>
          </w:p>
        </w:tc>
        <w:tc>
          <w:tcPr>
            <w:tcW w:w="126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8</w:t>
            </w:r>
          </w:p>
        </w:tc>
        <w:tc>
          <w:tcPr>
            <w:tcW w:w="297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spacing w:val="-20"/>
              </w:rPr>
            </w:pPr>
            <w:r w:rsidRPr="001D6D89">
              <w:rPr>
                <w:rFonts w:ascii="Times New Roman" w:hAnsi="Times New Roman"/>
                <w:b/>
              </w:rPr>
              <w:t>9</w:t>
            </w:r>
          </w:p>
        </w:tc>
        <w:tc>
          <w:tcPr>
            <w:tcW w:w="153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10</w:t>
            </w:r>
          </w:p>
        </w:tc>
        <w:tc>
          <w:tcPr>
            <w:tcW w:w="72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11</w:t>
            </w:r>
          </w:p>
        </w:tc>
        <w:tc>
          <w:tcPr>
            <w:tcW w:w="900"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spacing w:val="-20"/>
              </w:rPr>
              <w:t>12</w:t>
            </w:r>
          </w:p>
        </w:tc>
        <w:tc>
          <w:tcPr>
            <w:tcW w:w="758"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13</w:t>
            </w:r>
          </w:p>
        </w:tc>
        <w:tc>
          <w:tcPr>
            <w:tcW w:w="1042"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14</w:t>
            </w:r>
          </w:p>
        </w:tc>
        <w:tc>
          <w:tcPr>
            <w:tcW w:w="844" w:type="dxa"/>
            <w:tcBorders>
              <w:top w:val="single" w:sz="4" w:space="0" w:color="000000"/>
              <w:left w:val="single" w:sz="4" w:space="0" w:color="000000"/>
              <w:bottom w:val="single" w:sz="4" w:space="0" w:color="000000"/>
            </w:tcBorders>
          </w:tcPr>
          <w:p w:rsidR="00CA62D6" w:rsidRPr="001D6D89" w:rsidRDefault="00CA62D6" w:rsidP="006021DF">
            <w:pPr>
              <w:jc w:val="center"/>
              <w:rPr>
                <w:rFonts w:ascii="Times New Roman" w:hAnsi="Times New Roman"/>
                <w:b/>
              </w:rPr>
            </w:pPr>
            <w:r w:rsidRPr="001D6D89">
              <w:rPr>
                <w:rFonts w:ascii="Times New Roman" w:hAnsi="Times New Roman"/>
                <w:b/>
              </w:rPr>
              <w:t>15</w:t>
            </w:r>
          </w:p>
        </w:tc>
        <w:tc>
          <w:tcPr>
            <w:tcW w:w="709"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jc w:val="center"/>
              <w:rPr>
                <w:rFonts w:ascii="Times New Roman" w:hAnsi="Times New Roman"/>
                <w:sz w:val="28"/>
                <w:szCs w:val="28"/>
              </w:rPr>
            </w:pPr>
            <w:r w:rsidRPr="001D6D89">
              <w:rPr>
                <w:rFonts w:ascii="Times New Roman" w:hAnsi="Times New Roman"/>
                <w:b/>
              </w:rPr>
              <w:t>16</w:t>
            </w:r>
          </w:p>
        </w:tc>
      </w:tr>
      <w:tr w:rsidR="00CA62D6" w:rsidRPr="001D6D89" w:rsidTr="006021DF">
        <w:tc>
          <w:tcPr>
            <w:tcW w:w="679"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81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90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72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81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72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81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126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297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153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pacing w:val="-20"/>
                <w:sz w:val="26"/>
                <w:szCs w:val="26"/>
              </w:rPr>
            </w:pPr>
          </w:p>
        </w:tc>
        <w:tc>
          <w:tcPr>
            <w:tcW w:w="72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pacing w:val="-20"/>
                <w:sz w:val="26"/>
                <w:szCs w:val="26"/>
              </w:rPr>
            </w:pPr>
          </w:p>
        </w:tc>
        <w:tc>
          <w:tcPr>
            <w:tcW w:w="900"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pacing w:val="-20"/>
                <w:sz w:val="26"/>
                <w:szCs w:val="26"/>
              </w:rPr>
            </w:pPr>
          </w:p>
        </w:tc>
        <w:tc>
          <w:tcPr>
            <w:tcW w:w="758"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1042"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844" w:type="dxa"/>
            <w:tcBorders>
              <w:top w:val="single" w:sz="4" w:space="0" w:color="000000"/>
              <w:left w:val="single" w:sz="4" w:space="0" w:color="000000"/>
              <w:bottom w:val="single" w:sz="4" w:space="0" w:color="000000"/>
            </w:tcBorders>
          </w:tcPr>
          <w:p w:rsidR="00CA62D6" w:rsidRPr="001D6D89" w:rsidRDefault="00CA62D6" w:rsidP="006021DF">
            <w:pPr>
              <w:snapToGrid w:val="0"/>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napToGrid w:val="0"/>
              <w:jc w:val="center"/>
              <w:rPr>
                <w:rFonts w:ascii="Times New Roman" w:hAnsi="Times New Roman"/>
                <w:sz w:val="28"/>
                <w:szCs w:val="28"/>
              </w:rPr>
            </w:pPr>
          </w:p>
        </w:tc>
      </w:tr>
    </w:tbl>
    <w:p w:rsidR="00CA62D6" w:rsidRPr="001D6D89" w:rsidRDefault="00CA62D6" w:rsidP="00CA62D6">
      <w:pPr>
        <w:jc w:val="right"/>
        <w:rPr>
          <w:rFonts w:ascii="Times New Roman" w:hAnsi="Times New Roman"/>
          <w:sz w:val="4"/>
          <w:szCs w:val="26"/>
        </w:rPr>
      </w:pPr>
    </w:p>
    <w:tbl>
      <w:tblPr>
        <w:tblW w:w="0" w:type="auto"/>
        <w:tblInd w:w="7938" w:type="dxa"/>
        <w:tblLayout w:type="fixed"/>
        <w:tblLook w:val="0000"/>
      </w:tblPr>
      <w:tblGrid>
        <w:gridCol w:w="5842"/>
      </w:tblGrid>
      <w:tr w:rsidR="00CA62D6" w:rsidRPr="001D6D89" w:rsidTr="006021DF">
        <w:tc>
          <w:tcPr>
            <w:tcW w:w="5842"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i/>
                <w:sz w:val="26"/>
                <w:szCs w:val="26"/>
              </w:rPr>
              <w:lastRenderedPageBreak/>
              <w:t>……, ngày……tháng……năm……</w:t>
            </w:r>
          </w:p>
          <w:p w:rsidR="00CA62D6" w:rsidRPr="001D6D89" w:rsidRDefault="00CA62D6" w:rsidP="006021DF">
            <w:pPr>
              <w:jc w:val="center"/>
              <w:rPr>
                <w:rFonts w:ascii="Times New Roman" w:hAnsi="Times New Roman"/>
                <w:i/>
                <w:sz w:val="26"/>
                <w:szCs w:val="26"/>
              </w:rPr>
            </w:pPr>
            <w:r w:rsidRPr="001D6D89">
              <w:rPr>
                <w:rFonts w:ascii="Times New Roman" w:hAnsi="Times New Roman"/>
                <w:b/>
                <w:sz w:val="26"/>
                <w:szCs w:val="26"/>
              </w:rPr>
              <w:t>ĐẠI DIỆN THEO PHÁP LUẬT CỦA CÔNG TY</w:t>
            </w:r>
          </w:p>
          <w:p w:rsidR="00CA62D6" w:rsidRPr="001D6D89" w:rsidRDefault="00CA62D6" w:rsidP="006021DF">
            <w:pPr>
              <w:jc w:val="center"/>
              <w:rPr>
                <w:rFonts w:ascii="Times New Roman" w:hAnsi="Times New Roman"/>
                <w:sz w:val="28"/>
                <w:szCs w:val="28"/>
              </w:rPr>
            </w:pPr>
            <w:r w:rsidRPr="001D6D89">
              <w:rPr>
                <w:rFonts w:ascii="Times New Roman" w:hAnsi="Times New Roman"/>
                <w:i/>
                <w:sz w:val="26"/>
                <w:szCs w:val="26"/>
              </w:rPr>
              <w:t>(Ký, ghi họ tên)</w:t>
            </w:r>
            <w:r w:rsidRPr="001D6D89">
              <w:rPr>
                <w:rStyle w:val="FootnoteReference"/>
                <w:rFonts w:ascii="Times New Roman" w:hAnsi="Times New Roman"/>
                <w:i/>
                <w:sz w:val="26"/>
                <w:szCs w:val="26"/>
              </w:rPr>
              <w:footnoteReference w:id="20"/>
            </w:r>
            <w:r w:rsidRPr="001D6D89">
              <w:rPr>
                <w:rStyle w:val="FootnoteReference"/>
                <w:rFonts w:ascii="Times New Roman" w:hAnsi="Times New Roman"/>
                <w:i/>
                <w:sz w:val="26"/>
                <w:szCs w:val="26"/>
              </w:rPr>
              <w:t>4</w:t>
            </w:r>
          </w:p>
        </w:tc>
      </w:tr>
    </w:tbl>
    <w:p w:rsidR="00CA62D6" w:rsidRPr="001D6D89" w:rsidRDefault="00CA62D6" w:rsidP="00CA62D6">
      <w:pPr>
        <w:rPr>
          <w:rFonts w:ascii="Times New Roman" w:hAnsi="Times New Roman"/>
        </w:rPr>
        <w:sectPr w:rsidR="00CA62D6" w:rsidRPr="001D6D89" w:rsidSect="00F75CA1">
          <w:footnotePr>
            <w:numRestart w:val="eachPage"/>
          </w:footnotePr>
          <w:pgSz w:w="16840" w:h="11907" w:orient="landscape" w:code="9"/>
          <w:pgMar w:top="1134" w:right="1134" w:bottom="1134"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I-7</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 xml:space="preserve">DANH SÁCH CỔ ĐÔNG SÁNG LẬP </w:t>
      </w:r>
    </w:p>
    <w:tbl>
      <w:tblPr>
        <w:tblW w:w="15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0"/>
        <w:gridCol w:w="656"/>
        <w:gridCol w:w="745"/>
        <w:gridCol w:w="606"/>
        <w:gridCol w:w="700"/>
        <w:gridCol w:w="590"/>
        <w:gridCol w:w="663"/>
        <w:gridCol w:w="878"/>
        <w:gridCol w:w="2047"/>
        <w:gridCol w:w="727"/>
        <w:gridCol w:w="745"/>
        <w:gridCol w:w="546"/>
        <w:gridCol w:w="727"/>
        <w:gridCol w:w="564"/>
        <w:gridCol w:w="727"/>
        <w:gridCol w:w="560"/>
        <w:gridCol w:w="677"/>
        <w:gridCol w:w="1154"/>
        <w:gridCol w:w="773"/>
        <w:gridCol w:w="629"/>
      </w:tblGrid>
      <w:tr w:rsidR="00CA62D6" w:rsidRPr="001D6D89" w:rsidTr="006021DF">
        <w:trPr>
          <w:trHeight w:val="260"/>
          <w:jc w:val="center"/>
        </w:trPr>
        <w:tc>
          <w:tcPr>
            <w:tcW w:w="62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STT</w:t>
            </w:r>
          </w:p>
        </w:tc>
        <w:tc>
          <w:tcPr>
            <w:tcW w:w="656"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Tên cổ đông sáng lập</w:t>
            </w:r>
          </w:p>
        </w:tc>
        <w:tc>
          <w:tcPr>
            <w:tcW w:w="745"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Ngày, tháng, năm sinh đối với cổ đông sáng lập là cá nhân</w:t>
            </w:r>
          </w:p>
        </w:tc>
        <w:tc>
          <w:tcPr>
            <w:tcW w:w="606"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Giới tính</w:t>
            </w:r>
          </w:p>
        </w:tc>
        <w:tc>
          <w:tcPr>
            <w:tcW w:w="70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Quốc tịch</w:t>
            </w:r>
          </w:p>
        </w:tc>
        <w:tc>
          <w:tcPr>
            <w:tcW w:w="59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Dân tộc</w:t>
            </w:r>
          </w:p>
        </w:tc>
        <w:tc>
          <w:tcPr>
            <w:tcW w:w="663"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Chỗ ở hiện tại đối với cổ đông sáng lập là cá nhân</w:t>
            </w:r>
          </w:p>
        </w:tc>
        <w:tc>
          <w:tcPr>
            <w:tcW w:w="878"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Nơi đăng ký hộ khẩu thường trú đối với cá nhân; địa chỉ trụ sở chính đối với tổ chức</w:t>
            </w:r>
          </w:p>
        </w:tc>
        <w:tc>
          <w:tcPr>
            <w:tcW w:w="2047"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z w:val="26"/>
                <w:szCs w:val="26"/>
              </w:rPr>
              <w:t>Số, ngày, cơ quan cấp Chứng minh nhân dân/Căn cước công dân hoặc Hộ chiếu đối với cá nhân; Giấy chứng nhận đăng ký doanh nghiệp (hoặc các giấy chứng nhận tương đương) đối với doanh</w:t>
            </w:r>
            <w:r w:rsidRPr="001D6D89">
              <w:rPr>
                <w:rFonts w:ascii="Times New Roman" w:hAnsi="Times New Roman"/>
                <w:spacing w:val="-20"/>
                <w:sz w:val="26"/>
                <w:szCs w:val="26"/>
              </w:rPr>
              <w:t xml:space="preserve"> nghiệp; Quyết định thành lập đối với tổ chức</w:t>
            </w:r>
          </w:p>
        </w:tc>
        <w:tc>
          <w:tcPr>
            <w:tcW w:w="5273" w:type="dxa"/>
            <w:gridSpan w:val="8"/>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Vốn góp</w:t>
            </w:r>
            <w:r w:rsidRPr="001D6D89">
              <w:rPr>
                <w:rFonts w:ascii="Times New Roman" w:hAnsi="Times New Roman"/>
                <w:spacing w:val="-20"/>
                <w:sz w:val="26"/>
                <w:szCs w:val="26"/>
                <w:vertAlign w:val="superscript"/>
              </w:rPr>
              <w:footnoteReference w:id="21"/>
            </w:r>
          </w:p>
        </w:tc>
        <w:tc>
          <w:tcPr>
            <w:tcW w:w="1154" w:type="dxa"/>
            <w:vMerge w:val="restart"/>
            <w:tcBorders>
              <w:right w:val="single" w:sz="4" w:space="0" w:color="auto"/>
            </w:tcBorders>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 xml:space="preserve">Mã số dự án, ngày, cơ quan cấp Giấy chứng nhận đăng ký đầu tư </w:t>
            </w:r>
            <w:r w:rsidRPr="001D6D89">
              <w:rPr>
                <w:rFonts w:ascii="Times New Roman" w:hAnsi="Times New Roman"/>
                <w:i/>
                <w:sz w:val="26"/>
                <w:szCs w:val="26"/>
              </w:rPr>
              <w:t>(nếu có)</w:t>
            </w:r>
          </w:p>
        </w:tc>
        <w:tc>
          <w:tcPr>
            <w:tcW w:w="773" w:type="dxa"/>
            <w:tcBorders>
              <w:top w:val="single" w:sz="4" w:space="0" w:color="auto"/>
              <w:left w:val="single" w:sz="4" w:space="0" w:color="auto"/>
              <w:bottom w:val="nil"/>
              <w:right w:val="single" w:sz="4" w:space="0" w:color="auto"/>
            </w:tcBorders>
          </w:tcPr>
          <w:p w:rsidR="00CA62D6" w:rsidRPr="001D6D89" w:rsidRDefault="00CA62D6" w:rsidP="006021DF">
            <w:pPr>
              <w:jc w:val="center"/>
              <w:rPr>
                <w:rFonts w:ascii="Times New Roman" w:hAnsi="Times New Roman"/>
                <w:spacing w:val="-20"/>
                <w:sz w:val="26"/>
                <w:szCs w:val="26"/>
                <w:vertAlign w:val="superscript"/>
              </w:rPr>
            </w:pPr>
          </w:p>
        </w:tc>
        <w:tc>
          <w:tcPr>
            <w:tcW w:w="629" w:type="dxa"/>
            <w:tcBorders>
              <w:left w:val="single" w:sz="4" w:space="0" w:color="auto"/>
              <w:bottom w:val="nil"/>
              <w:right w:val="single" w:sz="4" w:space="0" w:color="auto"/>
            </w:tcBorders>
          </w:tcPr>
          <w:p w:rsidR="00CA62D6" w:rsidRPr="001D6D89" w:rsidRDefault="00CA62D6" w:rsidP="006021DF">
            <w:pPr>
              <w:jc w:val="center"/>
              <w:rPr>
                <w:rFonts w:ascii="Times New Roman" w:hAnsi="Times New Roman"/>
                <w:spacing w:val="-20"/>
                <w:sz w:val="26"/>
                <w:szCs w:val="26"/>
                <w:vertAlign w:val="superscript"/>
              </w:rPr>
            </w:pPr>
          </w:p>
        </w:tc>
      </w:tr>
      <w:tr w:rsidR="00CA62D6" w:rsidRPr="001D6D89" w:rsidTr="006021DF">
        <w:trPr>
          <w:trHeight w:val="1227"/>
          <w:jc w:val="center"/>
        </w:trPr>
        <w:tc>
          <w:tcPr>
            <w:tcW w:w="620" w:type="dxa"/>
            <w:vMerge/>
          </w:tcPr>
          <w:p w:rsidR="00CA62D6" w:rsidRPr="001D6D89" w:rsidRDefault="00CA62D6" w:rsidP="006021DF">
            <w:pPr>
              <w:jc w:val="center"/>
              <w:rPr>
                <w:rFonts w:ascii="Times New Roman" w:hAnsi="Times New Roman"/>
                <w:spacing w:val="-20"/>
                <w:sz w:val="26"/>
                <w:szCs w:val="26"/>
              </w:rPr>
            </w:pPr>
          </w:p>
        </w:tc>
        <w:tc>
          <w:tcPr>
            <w:tcW w:w="656" w:type="dxa"/>
            <w:vMerge/>
          </w:tcPr>
          <w:p w:rsidR="00CA62D6" w:rsidRPr="001D6D89" w:rsidRDefault="00CA62D6" w:rsidP="006021DF">
            <w:pPr>
              <w:jc w:val="center"/>
              <w:rPr>
                <w:rFonts w:ascii="Times New Roman" w:hAnsi="Times New Roman"/>
                <w:spacing w:val="-20"/>
                <w:sz w:val="26"/>
                <w:szCs w:val="26"/>
              </w:rPr>
            </w:pPr>
          </w:p>
        </w:tc>
        <w:tc>
          <w:tcPr>
            <w:tcW w:w="745" w:type="dxa"/>
            <w:vMerge/>
          </w:tcPr>
          <w:p w:rsidR="00CA62D6" w:rsidRPr="001D6D89" w:rsidRDefault="00CA62D6" w:rsidP="006021DF">
            <w:pPr>
              <w:jc w:val="center"/>
              <w:rPr>
                <w:rFonts w:ascii="Times New Roman" w:hAnsi="Times New Roman"/>
                <w:spacing w:val="-20"/>
                <w:sz w:val="26"/>
                <w:szCs w:val="26"/>
              </w:rPr>
            </w:pPr>
          </w:p>
        </w:tc>
        <w:tc>
          <w:tcPr>
            <w:tcW w:w="606" w:type="dxa"/>
            <w:vMerge/>
          </w:tcPr>
          <w:p w:rsidR="00CA62D6" w:rsidRPr="001D6D89" w:rsidRDefault="00CA62D6" w:rsidP="006021DF">
            <w:pPr>
              <w:jc w:val="center"/>
              <w:rPr>
                <w:rFonts w:ascii="Times New Roman" w:hAnsi="Times New Roman"/>
                <w:spacing w:val="-20"/>
                <w:sz w:val="26"/>
                <w:szCs w:val="26"/>
              </w:rPr>
            </w:pPr>
          </w:p>
        </w:tc>
        <w:tc>
          <w:tcPr>
            <w:tcW w:w="700" w:type="dxa"/>
            <w:vMerge/>
          </w:tcPr>
          <w:p w:rsidR="00CA62D6" w:rsidRPr="001D6D89" w:rsidRDefault="00CA62D6" w:rsidP="006021DF">
            <w:pPr>
              <w:jc w:val="center"/>
              <w:rPr>
                <w:rFonts w:ascii="Times New Roman" w:hAnsi="Times New Roman"/>
                <w:spacing w:val="-20"/>
                <w:sz w:val="26"/>
                <w:szCs w:val="26"/>
              </w:rPr>
            </w:pPr>
          </w:p>
        </w:tc>
        <w:tc>
          <w:tcPr>
            <w:tcW w:w="590" w:type="dxa"/>
            <w:vMerge/>
          </w:tcPr>
          <w:p w:rsidR="00CA62D6" w:rsidRPr="001D6D89" w:rsidRDefault="00CA62D6" w:rsidP="006021DF">
            <w:pPr>
              <w:jc w:val="center"/>
              <w:rPr>
                <w:rFonts w:ascii="Times New Roman" w:hAnsi="Times New Roman"/>
                <w:spacing w:val="-20"/>
                <w:sz w:val="26"/>
                <w:szCs w:val="26"/>
              </w:rPr>
            </w:pPr>
          </w:p>
        </w:tc>
        <w:tc>
          <w:tcPr>
            <w:tcW w:w="663" w:type="dxa"/>
            <w:vMerge/>
          </w:tcPr>
          <w:p w:rsidR="00CA62D6" w:rsidRPr="001D6D89" w:rsidRDefault="00CA62D6" w:rsidP="006021DF">
            <w:pPr>
              <w:jc w:val="center"/>
              <w:rPr>
                <w:rFonts w:ascii="Times New Roman" w:hAnsi="Times New Roman"/>
                <w:spacing w:val="-20"/>
                <w:sz w:val="26"/>
                <w:szCs w:val="26"/>
              </w:rPr>
            </w:pPr>
          </w:p>
        </w:tc>
        <w:tc>
          <w:tcPr>
            <w:tcW w:w="878" w:type="dxa"/>
            <w:vMerge/>
          </w:tcPr>
          <w:p w:rsidR="00CA62D6" w:rsidRPr="001D6D89" w:rsidRDefault="00CA62D6" w:rsidP="006021DF">
            <w:pPr>
              <w:jc w:val="center"/>
              <w:rPr>
                <w:rFonts w:ascii="Times New Roman" w:hAnsi="Times New Roman"/>
                <w:spacing w:val="-20"/>
                <w:sz w:val="26"/>
                <w:szCs w:val="26"/>
              </w:rPr>
            </w:pPr>
          </w:p>
        </w:tc>
        <w:tc>
          <w:tcPr>
            <w:tcW w:w="2047" w:type="dxa"/>
            <w:vMerge/>
          </w:tcPr>
          <w:p w:rsidR="00CA62D6" w:rsidRPr="001D6D89" w:rsidRDefault="00CA62D6" w:rsidP="006021DF">
            <w:pPr>
              <w:jc w:val="center"/>
              <w:rPr>
                <w:rFonts w:ascii="Times New Roman" w:hAnsi="Times New Roman"/>
                <w:spacing w:val="-20"/>
                <w:sz w:val="26"/>
                <w:szCs w:val="26"/>
              </w:rPr>
            </w:pPr>
          </w:p>
        </w:tc>
        <w:tc>
          <w:tcPr>
            <w:tcW w:w="1472" w:type="dxa"/>
            <w:gridSpan w:val="2"/>
          </w:tcPr>
          <w:p w:rsidR="00CA62D6" w:rsidRPr="001D6D89" w:rsidRDefault="00CA62D6" w:rsidP="006021DF">
            <w:pPr>
              <w:jc w:val="center"/>
              <w:rPr>
                <w:rFonts w:ascii="Times New Roman" w:hAnsi="Times New Roman"/>
                <w:spacing w:val="-20"/>
                <w:sz w:val="26"/>
                <w:szCs w:val="26"/>
                <w:vertAlign w:val="superscript"/>
              </w:rPr>
            </w:pPr>
            <w:r w:rsidRPr="001D6D89">
              <w:rPr>
                <w:rFonts w:ascii="Times New Roman" w:hAnsi="Times New Roman"/>
                <w:spacing w:val="-20"/>
                <w:sz w:val="26"/>
                <w:szCs w:val="26"/>
              </w:rPr>
              <w:t>Tổng số cổ phần</w:t>
            </w:r>
          </w:p>
        </w:tc>
        <w:tc>
          <w:tcPr>
            <w:tcW w:w="546"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Tỷ lệ (%)</w:t>
            </w:r>
          </w:p>
        </w:tc>
        <w:tc>
          <w:tcPr>
            <w:tcW w:w="2578" w:type="dxa"/>
            <w:gridSpan w:val="4"/>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Loại cổ phần</w:t>
            </w:r>
          </w:p>
        </w:tc>
        <w:tc>
          <w:tcPr>
            <w:tcW w:w="677"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Thời điểm góp vốn</w:t>
            </w:r>
          </w:p>
        </w:tc>
        <w:tc>
          <w:tcPr>
            <w:tcW w:w="1154" w:type="dxa"/>
            <w:vMerge/>
            <w:tcBorders>
              <w:right w:val="single" w:sz="4" w:space="0" w:color="auto"/>
            </w:tcBorders>
          </w:tcPr>
          <w:p w:rsidR="00CA62D6" w:rsidRPr="001D6D89" w:rsidRDefault="00CA62D6" w:rsidP="006021DF">
            <w:pPr>
              <w:jc w:val="center"/>
              <w:rPr>
                <w:rFonts w:ascii="Times New Roman" w:hAnsi="Times New Roman"/>
                <w:spacing w:val="-20"/>
                <w:sz w:val="26"/>
                <w:szCs w:val="26"/>
              </w:rPr>
            </w:pPr>
          </w:p>
        </w:tc>
        <w:tc>
          <w:tcPr>
            <w:tcW w:w="773" w:type="dxa"/>
            <w:tcBorders>
              <w:top w:val="nil"/>
              <w:left w:val="single" w:sz="4" w:space="0" w:color="auto"/>
              <w:bottom w:val="nil"/>
              <w:right w:val="single" w:sz="4" w:space="0" w:color="auto"/>
            </w:tcBorders>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Chữ ký của cổ đông sáng lập</w:t>
            </w:r>
            <w:r w:rsidRPr="001D6D89">
              <w:rPr>
                <w:rFonts w:ascii="Times New Roman" w:hAnsi="Times New Roman"/>
                <w:spacing w:val="-20"/>
                <w:sz w:val="26"/>
                <w:szCs w:val="26"/>
                <w:vertAlign w:val="superscript"/>
              </w:rPr>
              <w:footnoteReference w:id="22"/>
            </w:r>
          </w:p>
        </w:tc>
        <w:tc>
          <w:tcPr>
            <w:tcW w:w="629" w:type="dxa"/>
            <w:tcBorders>
              <w:top w:val="nil"/>
              <w:left w:val="single" w:sz="4" w:space="0" w:color="auto"/>
              <w:bottom w:val="nil"/>
              <w:right w:val="single" w:sz="4" w:space="0" w:color="auto"/>
            </w:tcBorders>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Ghi chú</w:t>
            </w:r>
          </w:p>
        </w:tc>
      </w:tr>
      <w:tr w:rsidR="00CA62D6" w:rsidRPr="001D6D89" w:rsidTr="006021DF">
        <w:trPr>
          <w:trHeight w:val="225"/>
          <w:jc w:val="center"/>
        </w:trPr>
        <w:tc>
          <w:tcPr>
            <w:tcW w:w="620" w:type="dxa"/>
            <w:vMerge/>
          </w:tcPr>
          <w:p w:rsidR="00CA62D6" w:rsidRPr="001D6D89" w:rsidRDefault="00CA62D6" w:rsidP="006021DF">
            <w:pPr>
              <w:jc w:val="center"/>
              <w:rPr>
                <w:rFonts w:ascii="Times New Roman" w:hAnsi="Times New Roman"/>
                <w:spacing w:val="-20"/>
                <w:sz w:val="26"/>
                <w:szCs w:val="26"/>
              </w:rPr>
            </w:pPr>
          </w:p>
        </w:tc>
        <w:tc>
          <w:tcPr>
            <w:tcW w:w="656" w:type="dxa"/>
            <w:vMerge/>
          </w:tcPr>
          <w:p w:rsidR="00CA62D6" w:rsidRPr="001D6D89" w:rsidRDefault="00CA62D6" w:rsidP="006021DF">
            <w:pPr>
              <w:jc w:val="center"/>
              <w:rPr>
                <w:rFonts w:ascii="Times New Roman" w:hAnsi="Times New Roman"/>
                <w:spacing w:val="-20"/>
                <w:sz w:val="26"/>
                <w:szCs w:val="26"/>
              </w:rPr>
            </w:pPr>
          </w:p>
        </w:tc>
        <w:tc>
          <w:tcPr>
            <w:tcW w:w="745" w:type="dxa"/>
            <w:vMerge/>
          </w:tcPr>
          <w:p w:rsidR="00CA62D6" w:rsidRPr="001D6D89" w:rsidRDefault="00CA62D6" w:rsidP="006021DF">
            <w:pPr>
              <w:jc w:val="center"/>
              <w:rPr>
                <w:rFonts w:ascii="Times New Roman" w:hAnsi="Times New Roman"/>
                <w:spacing w:val="-20"/>
                <w:sz w:val="26"/>
                <w:szCs w:val="26"/>
              </w:rPr>
            </w:pPr>
          </w:p>
        </w:tc>
        <w:tc>
          <w:tcPr>
            <w:tcW w:w="606" w:type="dxa"/>
            <w:vMerge/>
          </w:tcPr>
          <w:p w:rsidR="00CA62D6" w:rsidRPr="001D6D89" w:rsidRDefault="00CA62D6" w:rsidP="006021DF">
            <w:pPr>
              <w:jc w:val="center"/>
              <w:rPr>
                <w:rFonts w:ascii="Times New Roman" w:hAnsi="Times New Roman"/>
                <w:spacing w:val="-20"/>
                <w:sz w:val="26"/>
                <w:szCs w:val="26"/>
              </w:rPr>
            </w:pPr>
          </w:p>
        </w:tc>
        <w:tc>
          <w:tcPr>
            <w:tcW w:w="700" w:type="dxa"/>
            <w:vMerge/>
          </w:tcPr>
          <w:p w:rsidR="00CA62D6" w:rsidRPr="001D6D89" w:rsidRDefault="00CA62D6" w:rsidP="006021DF">
            <w:pPr>
              <w:jc w:val="center"/>
              <w:rPr>
                <w:rFonts w:ascii="Times New Roman" w:hAnsi="Times New Roman"/>
                <w:spacing w:val="-20"/>
                <w:sz w:val="26"/>
                <w:szCs w:val="26"/>
              </w:rPr>
            </w:pPr>
          </w:p>
        </w:tc>
        <w:tc>
          <w:tcPr>
            <w:tcW w:w="590" w:type="dxa"/>
            <w:vMerge/>
          </w:tcPr>
          <w:p w:rsidR="00CA62D6" w:rsidRPr="001D6D89" w:rsidRDefault="00CA62D6" w:rsidP="006021DF">
            <w:pPr>
              <w:jc w:val="center"/>
              <w:rPr>
                <w:rFonts w:ascii="Times New Roman" w:hAnsi="Times New Roman"/>
                <w:spacing w:val="-20"/>
                <w:sz w:val="26"/>
                <w:szCs w:val="26"/>
              </w:rPr>
            </w:pPr>
          </w:p>
        </w:tc>
        <w:tc>
          <w:tcPr>
            <w:tcW w:w="663" w:type="dxa"/>
            <w:vMerge/>
          </w:tcPr>
          <w:p w:rsidR="00CA62D6" w:rsidRPr="001D6D89" w:rsidRDefault="00CA62D6" w:rsidP="006021DF">
            <w:pPr>
              <w:jc w:val="center"/>
              <w:rPr>
                <w:rFonts w:ascii="Times New Roman" w:hAnsi="Times New Roman"/>
                <w:spacing w:val="-20"/>
                <w:sz w:val="26"/>
                <w:szCs w:val="26"/>
              </w:rPr>
            </w:pPr>
          </w:p>
        </w:tc>
        <w:tc>
          <w:tcPr>
            <w:tcW w:w="878" w:type="dxa"/>
            <w:vMerge/>
          </w:tcPr>
          <w:p w:rsidR="00CA62D6" w:rsidRPr="001D6D89" w:rsidRDefault="00CA62D6" w:rsidP="006021DF">
            <w:pPr>
              <w:jc w:val="center"/>
              <w:rPr>
                <w:rFonts w:ascii="Times New Roman" w:hAnsi="Times New Roman"/>
                <w:spacing w:val="-20"/>
                <w:sz w:val="26"/>
                <w:szCs w:val="26"/>
              </w:rPr>
            </w:pPr>
          </w:p>
        </w:tc>
        <w:tc>
          <w:tcPr>
            <w:tcW w:w="2047" w:type="dxa"/>
            <w:vMerge/>
          </w:tcPr>
          <w:p w:rsidR="00CA62D6" w:rsidRPr="001D6D89" w:rsidRDefault="00CA62D6" w:rsidP="006021DF">
            <w:pPr>
              <w:jc w:val="center"/>
              <w:rPr>
                <w:rFonts w:ascii="Times New Roman" w:hAnsi="Times New Roman"/>
                <w:spacing w:val="-20"/>
                <w:sz w:val="26"/>
                <w:szCs w:val="26"/>
              </w:rPr>
            </w:pPr>
          </w:p>
        </w:tc>
        <w:tc>
          <w:tcPr>
            <w:tcW w:w="727"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Số lượng</w:t>
            </w:r>
          </w:p>
        </w:tc>
        <w:tc>
          <w:tcPr>
            <w:tcW w:w="745"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Giá trị</w:t>
            </w:r>
          </w:p>
        </w:tc>
        <w:tc>
          <w:tcPr>
            <w:tcW w:w="546" w:type="dxa"/>
            <w:vMerge/>
          </w:tcPr>
          <w:p w:rsidR="00CA62D6" w:rsidRPr="001D6D89" w:rsidRDefault="00CA62D6" w:rsidP="006021DF">
            <w:pPr>
              <w:jc w:val="center"/>
              <w:rPr>
                <w:rFonts w:ascii="Times New Roman" w:hAnsi="Times New Roman"/>
                <w:spacing w:val="-20"/>
                <w:sz w:val="26"/>
                <w:szCs w:val="26"/>
              </w:rPr>
            </w:pPr>
          </w:p>
        </w:tc>
        <w:tc>
          <w:tcPr>
            <w:tcW w:w="1291" w:type="dxa"/>
            <w:gridSpan w:val="2"/>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Phổ thông</w:t>
            </w:r>
          </w:p>
        </w:tc>
        <w:tc>
          <w:tcPr>
            <w:tcW w:w="1287" w:type="dxa"/>
            <w:gridSpan w:val="2"/>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w:t>
            </w:r>
          </w:p>
          <w:p w:rsidR="00CA62D6" w:rsidRPr="001D6D89" w:rsidRDefault="00CA62D6" w:rsidP="006021DF">
            <w:pPr>
              <w:jc w:val="center"/>
              <w:rPr>
                <w:rFonts w:ascii="Times New Roman" w:hAnsi="Times New Roman"/>
                <w:spacing w:val="-20"/>
                <w:sz w:val="26"/>
                <w:szCs w:val="26"/>
              </w:rPr>
            </w:pPr>
          </w:p>
        </w:tc>
        <w:tc>
          <w:tcPr>
            <w:tcW w:w="677" w:type="dxa"/>
            <w:vMerge/>
            <w:tcBorders>
              <w:top w:val="single" w:sz="4" w:space="0" w:color="auto"/>
            </w:tcBorders>
          </w:tcPr>
          <w:p w:rsidR="00CA62D6" w:rsidRPr="001D6D89" w:rsidRDefault="00CA62D6" w:rsidP="006021DF">
            <w:pPr>
              <w:jc w:val="center"/>
              <w:rPr>
                <w:rFonts w:ascii="Times New Roman" w:hAnsi="Times New Roman"/>
                <w:spacing w:val="-20"/>
                <w:sz w:val="26"/>
                <w:szCs w:val="26"/>
              </w:rPr>
            </w:pPr>
          </w:p>
        </w:tc>
        <w:tc>
          <w:tcPr>
            <w:tcW w:w="1154" w:type="dxa"/>
            <w:vMerge/>
            <w:tcBorders>
              <w:top w:val="single" w:sz="4" w:space="0" w:color="auto"/>
              <w:right w:val="single" w:sz="4" w:space="0" w:color="auto"/>
            </w:tcBorders>
          </w:tcPr>
          <w:p w:rsidR="00CA62D6" w:rsidRPr="001D6D89" w:rsidRDefault="00CA62D6" w:rsidP="006021DF">
            <w:pPr>
              <w:jc w:val="center"/>
              <w:rPr>
                <w:rFonts w:ascii="Times New Roman" w:hAnsi="Times New Roman"/>
                <w:spacing w:val="-20"/>
                <w:sz w:val="26"/>
                <w:szCs w:val="26"/>
              </w:rPr>
            </w:pPr>
          </w:p>
        </w:tc>
        <w:tc>
          <w:tcPr>
            <w:tcW w:w="773" w:type="dxa"/>
            <w:vMerge w:val="restart"/>
            <w:tcBorders>
              <w:top w:val="nil"/>
              <w:left w:val="single" w:sz="4" w:space="0" w:color="auto"/>
              <w:bottom w:val="single" w:sz="4" w:space="0" w:color="auto"/>
              <w:right w:val="single" w:sz="4" w:space="0" w:color="auto"/>
            </w:tcBorders>
          </w:tcPr>
          <w:p w:rsidR="00CA62D6" w:rsidRPr="001D6D89" w:rsidRDefault="00CA62D6" w:rsidP="006021DF">
            <w:pPr>
              <w:rPr>
                <w:rFonts w:ascii="Times New Roman" w:hAnsi="Times New Roman"/>
                <w:spacing w:val="-20"/>
                <w:sz w:val="26"/>
                <w:szCs w:val="26"/>
              </w:rPr>
            </w:pPr>
          </w:p>
        </w:tc>
        <w:tc>
          <w:tcPr>
            <w:tcW w:w="629" w:type="dxa"/>
            <w:tcBorders>
              <w:top w:val="nil"/>
              <w:left w:val="single" w:sz="4" w:space="0" w:color="auto"/>
              <w:bottom w:val="nil"/>
              <w:right w:val="single" w:sz="4" w:space="0" w:color="auto"/>
            </w:tcBorders>
          </w:tcPr>
          <w:p w:rsidR="00CA62D6" w:rsidRPr="001D6D89" w:rsidRDefault="00CA62D6" w:rsidP="006021DF">
            <w:pPr>
              <w:jc w:val="center"/>
              <w:rPr>
                <w:rFonts w:ascii="Times New Roman" w:hAnsi="Times New Roman"/>
                <w:spacing w:val="-20"/>
                <w:sz w:val="26"/>
                <w:szCs w:val="26"/>
              </w:rPr>
            </w:pPr>
          </w:p>
        </w:tc>
      </w:tr>
      <w:tr w:rsidR="00CA62D6" w:rsidRPr="001D6D89" w:rsidTr="006021DF">
        <w:trPr>
          <w:jc w:val="center"/>
        </w:trPr>
        <w:tc>
          <w:tcPr>
            <w:tcW w:w="620" w:type="dxa"/>
            <w:vMerge/>
          </w:tcPr>
          <w:p w:rsidR="00CA62D6" w:rsidRPr="001D6D89" w:rsidRDefault="00CA62D6" w:rsidP="006021DF">
            <w:pPr>
              <w:jc w:val="center"/>
              <w:rPr>
                <w:rFonts w:ascii="Times New Roman" w:hAnsi="Times New Roman"/>
                <w:spacing w:val="-20"/>
                <w:sz w:val="26"/>
                <w:szCs w:val="26"/>
              </w:rPr>
            </w:pPr>
          </w:p>
        </w:tc>
        <w:tc>
          <w:tcPr>
            <w:tcW w:w="656" w:type="dxa"/>
            <w:vMerge/>
          </w:tcPr>
          <w:p w:rsidR="00CA62D6" w:rsidRPr="001D6D89" w:rsidRDefault="00CA62D6" w:rsidP="006021DF">
            <w:pPr>
              <w:jc w:val="center"/>
              <w:rPr>
                <w:rFonts w:ascii="Times New Roman" w:hAnsi="Times New Roman"/>
                <w:spacing w:val="-20"/>
                <w:sz w:val="26"/>
                <w:szCs w:val="26"/>
              </w:rPr>
            </w:pPr>
          </w:p>
        </w:tc>
        <w:tc>
          <w:tcPr>
            <w:tcW w:w="745" w:type="dxa"/>
            <w:vMerge/>
          </w:tcPr>
          <w:p w:rsidR="00CA62D6" w:rsidRPr="001D6D89" w:rsidRDefault="00CA62D6" w:rsidP="006021DF">
            <w:pPr>
              <w:jc w:val="center"/>
              <w:rPr>
                <w:rFonts w:ascii="Times New Roman" w:hAnsi="Times New Roman"/>
                <w:spacing w:val="-20"/>
                <w:sz w:val="26"/>
                <w:szCs w:val="26"/>
              </w:rPr>
            </w:pPr>
          </w:p>
        </w:tc>
        <w:tc>
          <w:tcPr>
            <w:tcW w:w="606" w:type="dxa"/>
            <w:vMerge/>
          </w:tcPr>
          <w:p w:rsidR="00CA62D6" w:rsidRPr="001D6D89" w:rsidRDefault="00CA62D6" w:rsidP="006021DF">
            <w:pPr>
              <w:jc w:val="center"/>
              <w:rPr>
                <w:rFonts w:ascii="Times New Roman" w:hAnsi="Times New Roman"/>
                <w:spacing w:val="-20"/>
                <w:sz w:val="26"/>
                <w:szCs w:val="26"/>
              </w:rPr>
            </w:pPr>
          </w:p>
        </w:tc>
        <w:tc>
          <w:tcPr>
            <w:tcW w:w="700" w:type="dxa"/>
            <w:vMerge/>
          </w:tcPr>
          <w:p w:rsidR="00CA62D6" w:rsidRPr="001D6D89" w:rsidRDefault="00CA62D6" w:rsidP="006021DF">
            <w:pPr>
              <w:jc w:val="center"/>
              <w:rPr>
                <w:rFonts w:ascii="Times New Roman" w:hAnsi="Times New Roman"/>
                <w:spacing w:val="-20"/>
                <w:sz w:val="26"/>
                <w:szCs w:val="26"/>
              </w:rPr>
            </w:pPr>
          </w:p>
        </w:tc>
        <w:tc>
          <w:tcPr>
            <w:tcW w:w="590" w:type="dxa"/>
            <w:vMerge/>
          </w:tcPr>
          <w:p w:rsidR="00CA62D6" w:rsidRPr="001D6D89" w:rsidRDefault="00CA62D6" w:rsidP="006021DF">
            <w:pPr>
              <w:jc w:val="center"/>
              <w:rPr>
                <w:rFonts w:ascii="Times New Roman" w:hAnsi="Times New Roman"/>
                <w:spacing w:val="-20"/>
                <w:sz w:val="26"/>
                <w:szCs w:val="26"/>
              </w:rPr>
            </w:pPr>
          </w:p>
        </w:tc>
        <w:tc>
          <w:tcPr>
            <w:tcW w:w="663" w:type="dxa"/>
            <w:vMerge/>
          </w:tcPr>
          <w:p w:rsidR="00CA62D6" w:rsidRPr="001D6D89" w:rsidRDefault="00CA62D6" w:rsidP="006021DF">
            <w:pPr>
              <w:jc w:val="center"/>
              <w:rPr>
                <w:rFonts w:ascii="Times New Roman" w:hAnsi="Times New Roman"/>
                <w:spacing w:val="-20"/>
                <w:sz w:val="26"/>
                <w:szCs w:val="26"/>
              </w:rPr>
            </w:pPr>
          </w:p>
        </w:tc>
        <w:tc>
          <w:tcPr>
            <w:tcW w:w="878" w:type="dxa"/>
            <w:vMerge/>
          </w:tcPr>
          <w:p w:rsidR="00CA62D6" w:rsidRPr="001D6D89" w:rsidRDefault="00CA62D6" w:rsidP="006021DF">
            <w:pPr>
              <w:jc w:val="center"/>
              <w:rPr>
                <w:rFonts w:ascii="Times New Roman" w:hAnsi="Times New Roman"/>
                <w:spacing w:val="-20"/>
                <w:sz w:val="26"/>
                <w:szCs w:val="26"/>
              </w:rPr>
            </w:pPr>
          </w:p>
        </w:tc>
        <w:tc>
          <w:tcPr>
            <w:tcW w:w="2047" w:type="dxa"/>
            <w:vMerge/>
          </w:tcPr>
          <w:p w:rsidR="00CA62D6" w:rsidRPr="001D6D89" w:rsidRDefault="00CA62D6" w:rsidP="006021DF">
            <w:pPr>
              <w:jc w:val="center"/>
              <w:rPr>
                <w:rFonts w:ascii="Times New Roman" w:hAnsi="Times New Roman"/>
                <w:spacing w:val="-20"/>
                <w:sz w:val="26"/>
                <w:szCs w:val="26"/>
              </w:rPr>
            </w:pPr>
          </w:p>
        </w:tc>
        <w:tc>
          <w:tcPr>
            <w:tcW w:w="727" w:type="dxa"/>
            <w:vMerge/>
          </w:tcPr>
          <w:p w:rsidR="00CA62D6" w:rsidRPr="001D6D89" w:rsidRDefault="00CA62D6" w:rsidP="006021DF">
            <w:pPr>
              <w:jc w:val="center"/>
              <w:rPr>
                <w:rFonts w:ascii="Times New Roman" w:hAnsi="Times New Roman"/>
                <w:spacing w:val="-20"/>
                <w:sz w:val="26"/>
                <w:szCs w:val="26"/>
              </w:rPr>
            </w:pPr>
          </w:p>
        </w:tc>
        <w:tc>
          <w:tcPr>
            <w:tcW w:w="745" w:type="dxa"/>
            <w:vMerge/>
          </w:tcPr>
          <w:p w:rsidR="00CA62D6" w:rsidRPr="001D6D89" w:rsidRDefault="00CA62D6" w:rsidP="006021DF">
            <w:pPr>
              <w:jc w:val="center"/>
              <w:rPr>
                <w:rFonts w:ascii="Times New Roman" w:hAnsi="Times New Roman"/>
                <w:spacing w:val="-20"/>
                <w:sz w:val="26"/>
                <w:szCs w:val="26"/>
              </w:rPr>
            </w:pPr>
          </w:p>
        </w:tc>
        <w:tc>
          <w:tcPr>
            <w:tcW w:w="546" w:type="dxa"/>
            <w:vMerge/>
          </w:tcPr>
          <w:p w:rsidR="00CA62D6" w:rsidRPr="001D6D89" w:rsidRDefault="00CA62D6" w:rsidP="006021DF">
            <w:pPr>
              <w:jc w:val="center"/>
              <w:rPr>
                <w:rFonts w:ascii="Times New Roman" w:hAnsi="Times New Roman"/>
                <w:spacing w:val="-20"/>
                <w:sz w:val="26"/>
                <w:szCs w:val="26"/>
              </w:rPr>
            </w:pPr>
          </w:p>
        </w:tc>
        <w:tc>
          <w:tcPr>
            <w:tcW w:w="727"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Số lượng</w:t>
            </w:r>
          </w:p>
        </w:tc>
        <w:tc>
          <w:tcPr>
            <w:tcW w:w="564"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Giá trị</w:t>
            </w:r>
          </w:p>
        </w:tc>
        <w:tc>
          <w:tcPr>
            <w:tcW w:w="727"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Số lượng</w:t>
            </w:r>
          </w:p>
        </w:tc>
        <w:tc>
          <w:tcPr>
            <w:tcW w:w="560"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Giá trị</w:t>
            </w:r>
          </w:p>
        </w:tc>
        <w:tc>
          <w:tcPr>
            <w:tcW w:w="677" w:type="dxa"/>
            <w:vMerge/>
          </w:tcPr>
          <w:p w:rsidR="00CA62D6" w:rsidRPr="001D6D89" w:rsidRDefault="00CA62D6" w:rsidP="006021DF">
            <w:pPr>
              <w:jc w:val="center"/>
              <w:rPr>
                <w:rFonts w:ascii="Times New Roman" w:hAnsi="Times New Roman"/>
                <w:spacing w:val="-20"/>
                <w:sz w:val="26"/>
                <w:szCs w:val="26"/>
              </w:rPr>
            </w:pPr>
          </w:p>
        </w:tc>
        <w:tc>
          <w:tcPr>
            <w:tcW w:w="1154" w:type="dxa"/>
            <w:vMerge/>
            <w:tcBorders>
              <w:right w:val="single" w:sz="4" w:space="0" w:color="auto"/>
            </w:tcBorders>
          </w:tcPr>
          <w:p w:rsidR="00CA62D6" w:rsidRPr="001D6D89" w:rsidRDefault="00CA62D6" w:rsidP="006021DF">
            <w:pPr>
              <w:jc w:val="center"/>
              <w:rPr>
                <w:rFonts w:ascii="Times New Roman" w:hAnsi="Times New Roman"/>
                <w:spacing w:val="-20"/>
                <w:sz w:val="26"/>
                <w:szCs w:val="26"/>
              </w:rPr>
            </w:pPr>
          </w:p>
        </w:tc>
        <w:tc>
          <w:tcPr>
            <w:tcW w:w="773" w:type="dxa"/>
            <w:vMerge/>
            <w:tcBorders>
              <w:top w:val="nil"/>
              <w:left w:val="single" w:sz="4" w:space="0" w:color="auto"/>
              <w:bottom w:val="single" w:sz="4" w:space="0" w:color="auto"/>
              <w:right w:val="single" w:sz="4" w:space="0" w:color="auto"/>
            </w:tcBorders>
          </w:tcPr>
          <w:p w:rsidR="00CA62D6" w:rsidRPr="001D6D89" w:rsidRDefault="00CA62D6" w:rsidP="006021DF">
            <w:pPr>
              <w:jc w:val="center"/>
              <w:rPr>
                <w:rFonts w:ascii="Times New Roman" w:hAnsi="Times New Roman"/>
                <w:spacing w:val="-20"/>
                <w:sz w:val="26"/>
                <w:szCs w:val="26"/>
              </w:rPr>
            </w:pPr>
          </w:p>
        </w:tc>
        <w:tc>
          <w:tcPr>
            <w:tcW w:w="629" w:type="dxa"/>
            <w:tcBorders>
              <w:top w:val="nil"/>
              <w:left w:val="single" w:sz="4" w:space="0" w:color="auto"/>
              <w:right w:val="single" w:sz="4" w:space="0" w:color="auto"/>
            </w:tcBorders>
          </w:tcPr>
          <w:p w:rsidR="00CA62D6" w:rsidRPr="001D6D89" w:rsidRDefault="00CA62D6" w:rsidP="006021DF">
            <w:pPr>
              <w:jc w:val="center"/>
              <w:rPr>
                <w:rFonts w:ascii="Times New Roman" w:hAnsi="Times New Roman"/>
                <w:spacing w:val="-20"/>
                <w:sz w:val="26"/>
                <w:szCs w:val="26"/>
              </w:rPr>
            </w:pPr>
          </w:p>
        </w:tc>
      </w:tr>
      <w:tr w:rsidR="00CA62D6" w:rsidRPr="001D6D89" w:rsidTr="006021DF">
        <w:trPr>
          <w:jc w:val="center"/>
        </w:trPr>
        <w:tc>
          <w:tcPr>
            <w:tcW w:w="620"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w:t>
            </w:r>
          </w:p>
        </w:tc>
        <w:tc>
          <w:tcPr>
            <w:tcW w:w="656"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2</w:t>
            </w:r>
          </w:p>
        </w:tc>
        <w:tc>
          <w:tcPr>
            <w:tcW w:w="745"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3</w:t>
            </w:r>
          </w:p>
        </w:tc>
        <w:tc>
          <w:tcPr>
            <w:tcW w:w="606"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4</w:t>
            </w:r>
          </w:p>
        </w:tc>
        <w:tc>
          <w:tcPr>
            <w:tcW w:w="700"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5</w:t>
            </w:r>
          </w:p>
        </w:tc>
        <w:tc>
          <w:tcPr>
            <w:tcW w:w="590"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6</w:t>
            </w:r>
          </w:p>
        </w:tc>
        <w:tc>
          <w:tcPr>
            <w:tcW w:w="663"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7</w:t>
            </w:r>
          </w:p>
        </w:tc>
        <w:tc>
          <w:tcPr>
            <w:tcW w:w="878"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8</w:t>
            </w:r>
          </w:p>
        </w:tc>
        <w:tc>
          <w:tcPr>
            <w:tcW w:w="2047"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9</w:t>
            </w:r>
          </w:p>
        </w:tc>
        <w:tc>
          <w:tcPr>
            <w:tcW w:w="727"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10</w:t>
            </w:r>
          </w:p>
        </w:tc>
        <w:tc>
          <w:tcPr>
            <w:tcW w:w="745"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11</w:t>
            </w:r>
          </w:p>
        </w:tc>
        <w:tc>
          <w:tcPr>
            <w:tcW w:w="546"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12</w:t>
            </w:r>
          </w:p>
        </w:tc>
        <w:tc>
          <w:tcPr>
            <w:tcW w:w="727"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13</w:t>
            </w:r>
          </w:p>
        </w:tc>
        <w:tc>
          <w:tcPr>
            <w:tcW w:w="564"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14</w:t>
            </w:r>
          </w:p>
        </w:tc>
        <w:tc>
          <w:tcPr>
            <w:tcW w:w="727"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15</w:t>
            </w:r>
          </w:p>
        </w:tc>
        <w:tc>
          <w:tcPr>
            <w:tcW w:w="560"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16</w:t>
            </w:r>
          </w:p>
        </w:tc>
        <w:tc>
          <w:tcPr>
            <w:tcW w:w="677"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17</w:t>
            </w:r>
          </w:p>
        </w:tc>
        <w:tc>
          <w:tcPr>
            <w:tcW w:w="1154"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18</w:t>
            </w:r>
          </w:p>
        </w:tc>
        <w:tc>
          <w:tcPr>
            <w:tcW w:w="773" w:type="dxa"/>
            <w:tcBorders>
              <w:top w:val="single" w:sz="4" w:space="0" w:color="auto"/>
            </w:tcBorders>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19</w:t>
            </w:r>
          </w:p>
        </w:tc>
        <w:tc>
          <w:tcPr>
            <w:tcW w:w="629" w:type="dxa"/>
          </w:tcPr>
          <w:p w:rsidR="00CA62D6" w:rsidRPr="001D6D89" w:rsidRDefault="00CA62D6" w:rsidP="006021DF">
            <w:pPr>
              <w:jc w:val="center"/>
              <w:rPr>
                <w:rFonts w:ascii="Times New Roman" w:hAnsi="Times New Roman"/>
                <w:b/>
                <w:spacing w:val="-20"/>
                <w:sz w:val="16"/>
                <w:szCs w:val="16"/>
              </w:rPr>
            </w:pPr>
            <w:r w:rsidRPr="001D6D89">
              <w:rPr>
                <w:rFonts w:ascii="Times New Roman" w:hAnsi="Times New Roman"/>
                <w:b/>
                <w:spacing w:val="-20"/>
                <w:sz w:val="16"/>
                <w:szCs w:val="16"/>
              </w:rPr>
              <w:t>20</w:t>
            </w:r>
          </w:p>
        </w:tc>
      </w:tr>
      <w:tr w:rsidR="00CA62D6" w:rsidRPr="001D6D89" w:rsidTr="006021DF">
        <w:trPr>
          <w:jc w:val="center"/>
        </w:trPr>
        <w:tc>
          <w:tcPr>
            <w:tcW w:w="620" w:type="dxa"/>
          </w:tcPr>
          <w:p w:rsidR="00CA62D6" w:rsidRPr="001D6D89" w:rsidRDefault="00CA62D6" w:rsidP="006021DF">
            <w:pPr>
              <w:jc w:val="both"/>
              <w:rPr>
                <w:rFonts w:ascii="Times New Roman" w:hAnsi="Times New Roman"/>
                <w:spacing w:val="-20"/>
                <w:sz w:val="16"/>
                <w:szCs w:val="16"/>
              </w:rPr>
            </w:pPr>
          </w:p>
        </w:tc>
        <w:tc>
          <w:tcPr>
            <w:tcW w:w="656" w:type="dxa"/>
          </w:tcPr>
          <w:p w:rsidR="00CA62D6" w:rsidRPr="001D6D89" w:rsidRDefault="00CA62D6" w:rsidP="006021DF">
            <w:pPr>
              <w:jc w:val="both"/>
              <w:rPr>
                <w:rFonts w:ascii="Times New Roman" w:hAnsi="Times New Roman"/>
                <w:spacing w:val="-20"/>
                <w:sz w:val="16"/>
                <w:szCs w:val="16"/>
              </w:rPr>
            </w:pPr>
          </w:p>
        </w:tc>
        <w:tc>
          <w:tcPr>
            <w:tcW w:w="745" w:type="dxa"/>
          </w:tcPr>
          <w:p w:rsidR="00CA62D6" w:rsidRPr="001D6D89" w:rsidRDefault="00CA62D6" w:rsidP="006021DF">
            <w:pPr>
              <w:jc w:val="both"/>
              <w:rPr>
                <w:rFonts w:ascii="Times New Roman" w:hAnsi="Times New Roman"/>
                <w:spacing w:val="-20"/>
                <w:sz w:val="16"/>
                <w:szCs w:val="16"/>
              </w:rPr>
            </w:pPr>
          </w:p>
        </w:tc>
        <w:tc>
          <w:tcPr>
            <w:tcW w:w="606" w:type="dxa"/>
          </w:tcPr>
          <w:p w:rsidR="00CA62D6" w:rsidRPr="001D6D89" w:rsidRDefault="00CA62D6" w:rsidP="006021DF">
            <w:pPr>
              <w:jc w:val="both"/>
              <w:rPr>
                <w:rFonts w:ascii="Times New Roman" w:hAnsi="Times New Roman"/>
                <w:spacing w:val="-20"/>
                <w:sz w:val="16"/>
                <w:szCs w:val="16"/>
              </w:rPr>
            </w:pPr>
          </w:p>
        </w:tc>
        <w:tc>
          <w:tcPr>
            <w:tcW w:w="700" w:type="dxa"/>
          </w:tcPr>
          <w:p w:rsidR="00CA62D6" w:rsidRPr="001D6D89" w:rsidRDefault="00CA62D6" w:rsidP="006021DF">
            <w:pPr>
              <w:jc w:val="both"/>
              <w:rPr>
                <w:rFonts w:ascii="Times New Roman" w:hAnsi="Times New Roman"/>
                <w:spacing w:val="-20"/>
                <w:sz w:val="16"/>
                <w:szCs w:val="16"/>
              </w:rPr>
            </w:pPr>
          </w:p>
        </w:tc>
        <w:tc>
          <w:tcPr>
            <w:tcW w:w="590" w:type="dxa"/>
          </w:tcPr>
          <w:p w:rsidR="00CA62D6" w:rsidRPr="001D6D89" w:rsidRDefault="00CA62D6" w:rsidP="006021DF">
            <w:pPr>
              <w:jc w:val="both"/>
              <w:rPr>
                <w:rFonts w:ascii="Times New Roman" w:hAnsi="Times New Roman"/>
                <w:spacing w:val="-20"/>
                <w:sz w:val="16"/>
                <w:szCs w:val="16"/>
              </w:rPr>
            </w:pPr>
          </w:p>
        </w:tc>
        <w:tc>
          <w:tcPr>
            <w:tcW w:w="663" w:type="dxa"/>
          </w:tcPr>
          <w:p w:rsidR="00CA62D6" w:rsidRPr="001D6D89" w:rsidRDefault="00CA62D6" w:rsidP="006021DF">
            <w:pPr>
              <w:jc w:val="both"/>
              <w:rPr>
                <w:rFonts w:ascii="Times New Roman" w:hAnsi="Times New Roman"/>
                <w:spacing w:val="-20"/>
                <w:sz w:val="16"/>
                <w:szCs w:val="16"/>
              </w:rPr>
            </w:pPr>
          </w:p>
        </w:tc>
        <w:tc>
          <w:tcPr>
            <w:tcW w:w="878" w:type="dxa"/>
          </w:tcPr>
          <w:p w:rsidR="00CA62D6" w:rsidRPr="001D6D89" w:rsidRDefault="00CA62D6" w:rsidP="006021DF">
            <w:pPr>
              <w:jc w:val="both"/>
              <w:rPr>
                <w:rFonts w:ascii="Times New Roman" w:hAnsi="Times New Roman"/>
                <w:spacing w:val="-20"/>
                <w:sz w:val="16"/>
                <w:szCs w:val="16"/>
              </w:rPr>
            </w:pPr>
          </w:p>
        </w:tc>
        <w:tc>
          <w:tcPr>
            <w:tcW w:w="2047" w:type="dxa"/>
          </w:tcPr>
          <w:p w:rsidR="00CA62D6" w:rsidRPr="001D6D89" w:rsidRDefault="00CA62D6" w:rsidP="006021DF">
            <w:pPr>
              <w:jc w:val="both"/>
              <w:rPr>
                <w:rFonts w:ascii="Times New Roman" w:hAnsi="Times New Roman"/>
                <w:spacing w:val="-20"/>
                <w:sz w:val="16"/>
                <w:szCs w:val="16"/>
              </w:rPr>
            </w:pPr>
          </w:p>
        </w:tc>
        <w:tc>
          <w:tcPr>
            <w:tcW w:w="727" w:type="dxa"/>
          </w:tcPr>
          <w:p w:rsidR="00CA62D6" w:rsidRPr="001D6D89" w:rsidRDefault="00CA62D6" w:rsidP="006021DF">
            <w:pPr>
              <w:jc w:val="both"/>
              <w:rPr>
                <w:rFonts w:ascii="Times New Roman" w:hAnsi="Times New Roman"/>
                <w:spacing w:val="-20"/>
                <w:sz w:val="16"/>
                <w:szCs w:val="16"/>
              </w:rPr>
            </w:pPr>
          </w:p>
        </w:tc>
        <w:tc>
          <w:tcPr>
            <w:tcW w:w="745" w:type="dxa"/>
          </w:tcPr>
          <w:p w:rsidR="00CA62D6" w:rsidRPr="001D6D89" w:rsidRDefault="00CA62D6" w:rsidP="006021DF">
            <w:pPr>
              <w:jc w:val="both"/>
              <w:rPr>
                <w:rFonts w:ascii="Times New Roman" w:hAnsi="Times New Roman"/>
                <w:spacing w:val="-20"/>
                <w:sz w:val="16"/>
                <w:szCs w:val="16"/>
              </w:rPr>
            </w:pPr>
          </w:p>
        </w:tc>
        <w:tc>
          <w:tcPr>
            <w:tcW w:w="546" w:type="dxa"/>
          </w:tcPr>
          <w:p w:rsidR="00CA62D6" w:rsidRPr="001D6D89" w:rsidRDefault="00CA62D6" w:rsidP="006021DF">
            <w:pPr>
              <w:jc w:val="both"/>
              <w:rPr>
                <w:rFonts w:ascii="Times New Roman" w:hAnsi="Times New Roman"/>
                <w:spacing w:val="-20"/>
                <w:sz w:val="16"/>
                <w:szCs w:val="16"/>
              </w:rPr>
            </w:pPr>
          </w:p>
        </w:tc>
        <w:tc>
          <w:tcPr>
            <w:tcW w:w="727" w:type="dxa"/>
          </w:tcPr>
          <w:p w:rsidR="00CA62D6" w:rsidRPr="001D6D89" w:rsidRDefault="00CA62D6" w:rsidP="006021DF">
            <w:pPr>
              <w:jc w:val="both"/>
              <w:rPr>
                <w:rFonts w:ascii="Times New Roman" w:hAnsi="Times New Roman"/>
                <w:spacing w:val="-20"/>
                <w:sz w:val="16"/>
                <w:szCs w:val="16"/>
              </w:rPr>
            </w:pPr>
          </w:p>
        </w:tc>
        <w:tc>
          <w:tcPr>
            <w:tcW w:w="564" w:type="dxa"/>
          </w:tcPr>
          <w:p w:rsidR="00CA62D6" w:rsidRPr="001D6D89" w:rsidRDefault="00CA62D6" w:rsidP="006021DF">
            <w:pPr>
              <w:jc w:val="both"/>
              <w:rPr>
                <w:rFonts w:ascii="Times New Roman" w:hAnsi="Times New Roman"/>
                <w:spacing w:val="-20"/>
                <w:sz w:val="16"/>
                <w:szCs w:val="16"/>
              </w:rPr>
            </w:pPr>
          </w:p>
        </w:tc>
        <w:tc>
          <w:tcPr>
            <w:tcW w:w="727" w:type="dxa"/>
          </w:tcPr>
          <w:p w:rsidR="00CA62D6" w:rsidRPr="001D6D89" w:rsidRDefault="00CA62D6" w:rsidP="006021DF">
            <w:pPr>
              <w:jc w:val="both"/>
              <w:rPr>
                <w:rFonts w:ascii="Times New Roman" w:hAnsi="Times New Roman"/>
                <w:spacing w:val="-20"/>
                <w:sz w:val="16"/>
                <w:szCs w:val="16"/>
              </w:rPr>
            </w:pPr>
          </w:p>
        </w:tc>
        <w:tc>
          <w:tcPr>
            <w:tcW w:w="560" w:type="dxa"/>
          </w:tcPr>
          <w:p w:rsidR="00CA62D6" w:rsidRPr="001D6D89" w:rsidRDefault="00CA62D6" w:rsidP="006021DF">
            <w:pPr>
              <w:jc w:val="both"/>
              <w:rPr>
                <w:rFonts w:ascii="Times New Roman" w:hAnsi="Times New Roman"/>
                <w:spacing w:val="-20"/>
                <w:sz w:val="16"/>
                <w:szCs w:val="16"/>
              </w:rPr>
            </w:pPr>
          </w:p>
        </w:tc>
        <w:tc>
          <w:tcPr>
            <w:tcW w:w="677" w:type="dxa"/>
          </w:tcPr>
          <w:p w:rsidR="00CA62D6" w:rsidRPr="001D6D89" w:rsidRDefault="00CA62D6" w:rsidP="006021DF">
            <w:pPr>
              <w:jc w:val="both"/>
              <w:rPr>
                <w:rFonts w:ascii="Times New Roman" w:hAnsi="Times New Roman"/>
                <w:spacing w:val="-20"/>
                <w:sz w:val="16"/>
                <w:szCs w:val="16"/>
              </w:rPr>
            </w:pPr>
          </w:p>
        </w:tc>
        <w:tc>
          <w:tcPr>
            <w:tcW w:w="1154" w:type="dxa"/>
          </w:tcPr>
          <w:p w:rsidR="00CA62D6" w:rsidRPr="001D6D89" w:rsidRDefault="00CA62D6" w:rsidP="006021DF">
            <w:pPr>
              <w:jc w:val="both"/>
              <w:rPr>
                <w:rFonts w:ascii="Times New Roman" w:hAnsi="Times New Roman"/>
                <w:spacing w:val="-20"/>
                <w:sz w:val="16"/>
                <w:szCs w:val="16"/>
              </w:rPr>
            </w:pPr>
          </w:p>
        </w:tc>
        <w:tc>
          <w:tcPr>
            <w:tcW w:w="773" w:type="dxa"/>
          </w:tcPr>
          <w:p w:rsidR="00CA62D6" w:rsidRPr="001D6D89" w:rsidRDefault="00CA62D6" w:rsidP="006021DF">
            <w:pPr>
              <w:jc w:val="both"/>
              <w:rPr>
                <w:rFonts w:ascii="Times New Roman" w:hAnsi="Times New Roman"/>
                <w:spacing w:val="-20"/>
                <w:sz w:val="16"/>
                <w:szCs w:val="16"/>
              </w:rPr>
            </w:pPr>
          </w:p>
        </w:tc>
        <w:tc>
          <w:tcPr>
            <w:tcW w:w="629" w:type="dxa"/>
          </w:tcPr>
          <w:p w:rsidR="00CA62D6" w:rsidRPr="001D6D89" w:rsidRDefault="00CA62D6" w:rsidP="006021DF">
            <w:pPr>
              <w:jc w:val="both"/>
              <w:rPr>
                <w:rFonts w:ascii="Times New Roman" w:hAnsi="Times New Roman"/>
                <w:spacing w:val="-20"/>
                <w:sz w:val="16"/>
                <w:szCs w:val="16"/>
              </w:rPr>
            </w:pPr>
          </w:p>
        </w:tc>
      </w:tr>
      <w:tr w:rsidR="00CA62D6" w:rsidRPr="001D6D89" w:rsidTr="006021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59" w:type="dxa"/>
        </w:trPr>
        <w:tc>
          <w:tcPr>
            <w:tcW w:w="5930" w:type="dxa"/>
            <w:gridSpan w:val="17"/>
          </w:tcPr>
          <w:p w:rsidR="00CA62D6" w:rsidRPr="001D6D89" w:rsidRDefault="00CA62D6" w:rsidP="006021DF">
            <w:pPr>
              <w:jc w:val="center"/>
              <w:rPr>
                <w:rFonts w:ascii="Times New Roman" w:hAnsi="Times New Roman"/>
                <w:i/>
                <w:sz w:val="26"/>
                <w:szCs w:val="26"/>
              </w:rPr>
            </w:pP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lastRenderedPageBreak/>
              <w:t>ĐẠI DIỆN THEO PHÁP LUẬT CỦA CÔNG TY</w:t>
            </w:r>
          </w:p>
          <w:p w:rsidR="00CA62D6" w:rsidRPr="001D6D89" w:rsidRDefault="00CA62D6" w:rsidP="006021DF">
            <w:pPr>
              <w:jc w:val="center"/>
              <w:rPr>
                <w:rFonts w:ascii="Times New Roman" w:hAnsi="Times New Roman"/>
                <w:sz w:val="26"/>
                <w:szCs w:val="26"/>
                <w:vertAlign w:val="superscript"/>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Style w:val="FootnoteReference"/>
                <w:rFonts w:ascii="Times New Roman" w:hAnsi="Times New Roman"/>
                <w:sz w:val="26"/>
                <w:szCs w:val="26"/>
              </w:rPr>
              <w:footnoteReference w:customMarkFollows="1" w:id="23"/>
              <w:t>3</w:t>
            </w:r>
          </w:p>
        </w:tc>
        <w:tc>
          <w:tcPr>
            <w:tcW w:w="700" w:type="dxa"/>
          </w:tcPr>
          <w:p w:rsidR="00CA62D6" w:rsidRPr="001D6D89" w:rsidRDefault="00CA62D6" w:rsidP="006021DF">
            <w:pPr>
              <w:jc w:val="center"/>
              <w:rPr>
                <w:rFonts w:ascii="Times New Roman" w:hAnsi="Times New Roman"/>
                <w:i/>
                <w:sz w:val="26"/>
                <w:szCs w:val="26"/>
              </w:rPr>
            </w:pPr>
          </w:p>
        </w:tc>
      </w:tr>
    </w:tbl>
    <w:p w:rsidR="00CA62D6" w:rsidRPr="001D6D89" w:rsidRDefault="00CA62D6" w:rsidP="00CA62D6">
      <w:pPr>
        <w:rPr>
          <w:rFonts w:ascii="Times New Roman" w:hAnsi="Times New Roman"/>
        </w:rPr>
        <w:sectPr w:rsidR="00CA62D6" w:rsidRPr="001D6D89" w:rsidSect="00F75CA1">
          <w:footnotePr>
            <w:numRestart w:val="eachPage"/>
          </w:footnotePr>
          <w:pgSz w:w="16840" w:h="11907" w:orient="landscape" w:code="9"/>
          <w:pgMar w:top="1134" w:right="1134" w:bottom="1134"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28"/>
        </w:rPr>
      </w:pPr>
      <w:r w:rsidRPr="001D6D89">
        <w:rPr>
          <w:rFonts w:ascii="Times New Roman" w:hAnsi="Times New Roman"/>
          <w:b/>
          <w:bCs/>
          <w:kern w:val="28"/>
          <w:sz w:val="28"/>
          <w:szCs w:val="28"/>
        </w:rPr>
        <w:lastRenderedPageBreak/>
        <w:t>Phụ lục I-8</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DANH SÁCH CỔ ĐÔNG LÀ NHÀ ĐẦU TƯ NƯỚC NGOÀI</w:t>
      </w:r>
    </w:p>
    <w:tbl>
      <w:tblPr>
        <w:tblW w:w="14948" w:type="dxa"/>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7"/>
        <w:gridCol w:w="658"/>
        <w:gridCol w:w="705"/>
        <w:gridCol w:w="609"/>
        <w:gridCol w:w="703"/>
        <w:gridCol w:w="837"/>
        <w:gridCol w:w="884"/>
        <w:gridCol w:w="1665"/>
        <w:gridCol w:w="729"/>
        <w:gridCol w:w="646"/>
        <w:gridCol w:w="592"/>
        <w:gridCol w:w="769"/>
        <w:gridCol w:w="547"/>
        <w:gridCol w:w="757"/>
        <w:gridCol w:w="624"/>
        <w:gridCol w:w="716"/>
        <w:gridCol w:w="912"/>
        <w:gridCol w:w="1367"/>
        <w:gridCol w:w="591"/>
      </w:tblGrid>
      <w:tr w:rsidR="00CA62D6" w:rsidRPr="001D6D89" w:rsidTr="006021DF">
        <w:trPr>
          <w:trHeight w:val="489"/>
        </w:trPr>
        <w:tc>
          <w:tcPr>
            <w:tcW w:w="637"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STT</w:t>
            </w:r>
          </w:p>
        </w:tc>
        <w:tc>
          <w:tcPr>
            <w:tcW w:w="658"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Tên cổ đông là nhà đầu tư nước ngoài</w:t>
            </w:r>
            <w:r w:rsidRPr="001D6D89">
              <w:rPr>
                <w:rFonts w:ascii="Times New Roman" w:hAnsi="Times New Roman"/>
                <w:spacing w:val="-20"/>
                <w:vertAlign w:val="superscript"/>
              </w:rPr>
              <w:footnoteReference w:id="24"/>
            </w:r>
          </w:p>
        </w:tc>
        <w:tc>
          <w:tcPr>
            <w:tcW w:w="705"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Ngày, tháng, năm sinh của cổ đông là cá nhân nước ngoài</w:t>
            </w:r>
          </w:p>
        </w:tc>
        <w:tc>
          <w:tcPr>
            <w:tcW w:w="609"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Giới tính</w:t>
            </w:r>
          </w:p>
        </w:tc>
        <w:tc>
          <w:tcPr>
            <w:tcW w:w="703"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Quốc tịch</w:t>
            </w:r>
          </w:p>
        </w:tc>
        <w:tc>
          <w:tcPr>
            <w:tcW w:w="837"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Chỗ ở hiện tại đối với cổ đông là cá nhân nước ngoài</w:t>
            </w:r>
          </w:p>
        </w:tc>
        <w:tc>
          <w:tcPr>
            <w:tcW w:w="884"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Nơi đăng ký hộ khẩu thường trú đối với cá nhân; địa chỉ trụ sở chính đối với tổ chức</w:t>
            </w:r>
          </w:p>
        </w:tc>
        <w:tc>
          <w:tcPr>
            <w:tcW w:w="1665"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Số, ngày, cơ quan cấp Hộ chiếu đối với cá nhân;</w:t>
            </w:r>
          </w:p>
          <w:p w:rsidR="00CA62D6" w:rsidRPr="001D6D89" w:rsidRDefault="00CA62D6" w:rsidP="006021DF">
            <w:pPr>
              <w:jc w:val="center"/>
              <w:rPr>
                <w:rFonts w:ascii="Times New Roman" w:hAnsi="Times New Roman"/>
                <w:spacing w:val="-20"/>
              </w:rPr>
            </w:pPr>
            <w:r w:rsidRPr="001D6D89">
              <w:rPr>
                <w:rFonts w:ascii="Times New Roman" w:hAnsi="Times New Roman"/>
                <w:spacing w:val="-20"/>
              </w:rPr>
              <w:t>Giấy chứng nhận đăng ký doanh nghiệp (hoặc các giấy chứng nhận tương đương) đối với doanh nghiệp; Quyết định thành lập đối với tổ chức</w:t>
            </w:r>
          </w:p>
        </w:tc>
        <w:tc>
          <w:tcPr>
            <w:tcW w:w="5380" w:type="dxa"/>
            <w:gridSpan w:val="8"/>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Vốn góp</w:t>
            </w:r>
            <w:r w:rsidRPr="001D6D89">
              <w:rPr>
                <w:rFonts w:ascii="Times New Roman" w:hAnsi="Times New Roman"/>
                <w:spacing w:val="-20"/>
                <w:vertAlign w:val="superscript"/>
              </w:rPr>
              <w:footnoteReference w:id="25"/>
            </w:r>
          </w:p>
        </w:tc>
        <w:tc>
          <w:tcPr>
            <w:tcW w:w="912"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Mã số dự án, ngày, cơ quan cấp Giấy chứng nhận đăng ký đầu tư</w:t>
            </w:r>
          </w:p>
        </w:tc>
        <w:tc>
          <w:tcPr>
            <w:tcW w:w="1367"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Chữ ký của cổ đông là nhà đầu tư nước ngoài</w:t>
            </w:r>
            <w:r w:rsidRPr="001D6D89">
              <w:rPr>
                <w:rFonts w:ascii="Times New Roman" w:hAnsi="Times New Roman"/>
                <w:spacing w:val="-20"/>
                <w:vertAlign w:val="superscript"/>
              </w:rPr>
              <w:footnoteReference w:id="26"/>
            </w:r>
          </w:p>
        </w:tc>
        <w:tc>
          <w:tcPr>
            <w:tcW w:w="591" w:type="dxa"/>
            <w:vMerge w:val="restart"/>
          </w:tcPr>
          <w:p w:rsidR="00CA62D6" w:rsidRPr="001D6D89" w:rsidRDefault="00CA62D6" w:rsidP="006021DF">
            <w:pPr>
              <w:jc w:val="center"/>
              <w:rPr>
                <w:rFonts w:ascii="Times New Roman" w:hAnsi="Times New Roman"/>
                <w:spacing w:val="-20"/>
                <w:vertAlign w:val="superscript"/>
              </w:rPr>
            </w:pPr>
            <w:r w:rsidRPr="001D6D89">
              <w:rPr>
                <w:rFonts w:ascii="Times New Roman" w:hAnsi="Times New Roman"/>
                <w:spacing w:val="-20"/>
              </w:rPr>
              <w:t>Ghi chú</w:t>
            </w:r>
          </w:p>
        </w:tc>
      </w:tr>
      <w:tr w:rsidR="00CA62D6" w:rsidRPr="001D6D89" w:rsidTr="006021DF">
        <w:trPr>
          <w:trHeight w:val="147"/>
        </w:trPr>
        <w:tc>
          <w:tcPr>
            <w:tcW w:w="637" w:type="dxa"/>
            <w:vMerge/>
          </w:tcPr>
          <w:p w:rsidR="00CA62D6" w:rsidRPr="001D6D89" w:rsidRDefault="00CA62D6" w:rsidP="006021DF">
            <w:pPr>
              <w:jc w:val="center"/>
              <w:rPr>
                <w:rFonts w:ascii="Times New Roman" w:hAnsi="Times New Roman"/>
                <w:spacing w:val="-20"/>
              </w:rPr>
            </w:pPr>
          </w:p>
        </w:tc>
        <w:tc>
          <w:tcPr>
            <w:tcW w:w="658" w:type="dxa"/>
            <w:vMerge/>
          </w:tcPr>
          <w:p w:rsidR="00CA62D6" w:rsidRPr="001D6D89" w:rsidRDefault="00CA62D6" w:rsidP="006021DF">
            <w:pPr>
              <w:jc w:val="center"/>
              <w:rPr>
                <w:rFonts w:ascii="Times New Roman" w:hAnsi="Times New Roman"/>
                <w:spacing w:val="-20"/>
              </w:rPr>
            </w:pPr>
          </w:p>
        </w:tc>
        <w:tc>
          <w:tcPr>
            <w:tcW w:w="705" w:type="dxa"/>
            <w:vMerge/>
          </w:tcPr>
          <w:p w:rsidR="00CA62D6" w:rsidRPr="001D6D89" w:rsidRDefault="00CA62D6" w:rsidP="006021DF">
            <w:pPr>
              <w:jc w:val="center"/>
              <w:rPr>
                <w:rFonts w:ascii="Times New Roman" w:hAnsi="Times New Roman"/>
                <w:spacing w:val="-20"/>
              </w:rPr>
            </w:pPr>
          </w:p>
        </w:tc>
        <w:tc>
          <w:tcPr>
            <w:tcW w:w="609" w:type="dxa"/>
            <w:vMerge/>
          </w:tcPr>
          <w:p w:rsidR="00CA62D6" w:rsidRPr="001D6D89" w:rsidRDefault="00CA62D6" w:rsidP="006021DF">
            <w:pPr>
              <w:jc w:val="center"/>
              <w:rPr>
                <w:rFonts w:ascii="Times New Roman" w:hAnsi="Times New Roman"/>
                <w:spacing w:val="-20"/>
              </w:rPr>
            </w:pPr>
          </w:p>
        </w:tc>
        <w:tc>
          <w:tcPr>
            <w:tcW w:w="703" w:type="dxa"/>
            <w:vMerge/>
          </w:tcPr>
          <w:p w:rsidR="00CA62D6" w:rsidRPr="001D6D89" w:rsidRDefault="00CA62D6" w:rsidP="006021DF">
            <w:pPr>
              <w:jc w:val="center"/>
              <w:rPr>
                <w:rFonts w:ascii="Times New Roman" w:hAnsi="Times New Roman"/>
                <w:spacing w:val="-20"/>
              </w:rPr>
            </w:pPr>
          </w:p>
        </w:tc>
        <w:tc>
          <w:tcPr>
            <w:tcW w:w="837" w:type="dxa"/>
            <w:vMerge/>
          </w:tcPr>
          <w:p w:rsidR="00CA62D6" w:rsidRPr="001D6D89" w:rsidRDefault="00CA62D6" w:rsidP="006021DF">
            <w:pPr>
              <w:jc w:val="center"/>
              <w:rPr>
                <w:rFonts w:ascii="Times New Roman" w:hAnsi="Times New Roman"/>
                <w:spacing w:val="-20"/>
              </w:rPr>
            </w:pPr>
          </w:p>
        </w:tc>
        <w:tc>
          <w:tcPr>
            <w:tcW w:w="884" w:type="dxa"/>
            <w:vMerge/>
          </w:tcPr>
          <w:p w:rsidR="00CA62D6" w:rsidRPr="001D6D89" w:rsidRDefault="00CA62D6" w:rsidP="006021DF">
            <w:pPr>
              <w:jc w:val="center"/>
              <w:rPr>
                <w:rFonts w:ascii="Times New Roman" w:hAnsi="Times New Roman"/>
                <w:spacing w:val="-20"/>
              </w:rPr>
            </w:pPr>
          </w:p>
        </w:tc>
        <w:tc>
          <w:tcPr>
            <w:tcW w:w="1665" w:type="dxa"/>
            <w:vMerge/>
          </w:tcPr>
          <w:p w:rsidR="00CA62D6" w:rsidRPr="001D6D89" w:rsidRDefault="00CA62D6" w:rsidP="006021DF">
            <w:pPr>
              <w:jc w:val="center"/>
              <w:rPr>
                <w:rFonts w:ascii="Times New Roman" w:hAnsi="Times New Roman"/>
                <w:spacing w:val="-20"/>
              </w:rPr>
            </w:pPr>
          </w:p>
        </w:tc>
        <w:tc>
          <w:tcPr>
            <w:tcW w:w="1375" w:type="dxa"/>
            <w:gridSpan w:val="2"/>
          </w:tcPr>
          <w:p w:rsidR="00CA62D6" w:rsidRPr="001D6D89" w:rsidRDefault="00CA62D6" w:rsidP="006021DF">
            <w:pPr>
              <w:jc w:val="center"/>
              <w:rPr>
                <w:rFonts w:ascii="Times New Roman" w:hAnsi="Times New Roman"/>
                <w:spacing w:val="-20"/>
                <w:vertAlign w:val="superscript"/>
              </w:rPr>
            </w:pPr>
            <w:r w:rsidRPr="001D6D89">
              <w:rPr>
                <w:rFonts w:ascii="Times New Roman" w:hAnsi="Times New Roman"/>
                <w:spacing w:val="-20"/>
              </w:rPr>
              <w:t>Tổng số cổ phần</w:t>
            </w:r>
          </w:p>
        </w:tc>
        <w:tc>
          <w:tcPr>
            <w:tcW w:w="592"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Tỷ lệ (%)</w:t>
            </w:r>
          </w:p>
        </w:tc>
        <w:tc>
          <w:tcPr>
            <w:tcW w:w="2697" w:type="dxa"/>
            <w:gridSpan w:val="4"/>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Loại cổ phần</w:t>
            </w:r>
          </w:p>
        </w:tc>
        <w:tc>
          <w:tcPr>
            <w:tcW w:w="716"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Thời điểm góp vốn</w:t>
            </w:r>
          </w:p>
        </w:tc>
        <w:tc>
          <w:tcPr>
            <w:tcW w:w="912" w:type="dxa"/>
            <w:vMerge/>
          </w:tcPr>
          <w:p w:rsidR="00CA62D6" w:rsidRPr="001D6D89" w:rsidRDefault="00CA62D6" w:rsidP="006021DF">
            <w:pPr>
              <w:jc w:val="center"/>
              <w:rPr>
                <w:rFonts w:ascii="Times New Roman" w:hAnsi="Times New Roman"/>
                <w:spacing w:val="-20"/>
              </w:rPr>
            </w:pPr>
          </w:p>
        </w:tc>
        <w:tc>
          <w:tcPr>
            <w:tcW w:w="1367" w:type="dxa"/>
            <w:vMerge/>
          </w:tcPr>
          <w:p w:rsidR="00CA62D6" w:rsidRPr="001D6D89" w:rsidRDefault="00CA62D6" w:rsidP="006021DF">
            <w:pPr>
              <w:jc w:val="center"/>
              <w:rPr>
                <w:rFonts w:ascii="Times New Roman" w:hAnsi="Times New Roman"/>
                <w:spacing w:val="-20"/>
              </w:rPr>
            </w:pPr>
          </w:p>
        </w:tc>
        <w:tc>
          <w:tcPr>
            <w:tcW w:w="591" w:type="dxa"/>
            <w:vMerge/>
          </w:tcPr>
          <w:p w:rsidR="00CA62D6" w:rsidRPr="001D6D89" w:rsidRDefault="00CA62D6" w:rsidP="006021DF">
            <w:pPr>
              <w:jc w:val="center"/>
              <w:rPr>
                <w:rFonts w:ascii="Times New Roman" w:hAnsi="Times New Roman"/>
                <w:spacing w:val="-20"/>
              </w:rPr>
            </w:pPr>
          </w:p>
        </w:tc>
      </w:tr>
      <w:tr w:rsidR="00CA62D6" w:rsidRPr="001D6D89" w:rsidTr="006021DF">
        <w:trPr>
          <w:trHeight w:val="147"/>
        </w:trPr>
        <w:tc>
          <w:tcPr>
            <w:tcW w:w="637" w:type="dxa"/>
            <w:vMerge/>
          </w:tcPr>
          <w:p w:rsidR="00CA62D6" w:rsidRPr="001D6D89" w:rsidRDefault="00CA62D6" w:rsidP="006021DF">
            <w:pPr>
              <w:jc w:val="center"/>
              <w:rPr>
                <w:rFonts w:ascii="Times New Roman" w:hAnsi="Times New Roman"/>
                <w:spacing w:val="-20"/>
              </w:rPr>
            </w:pPr>
          </w:p>
        </w:tc>
        <w:tc>
          <w:tcPr>
            <w:tcW w:w="658" w:type="dxa"/>
            <w:vMerge/>
          </w:tcPr>
          <w:p w:rsidR="00CA62D6" w:rsidRPr="001D6D89" w:rsidRDefault="00CA62D6" w:rsidP="006021DF">
            <w:pPr>
              <w:jc w:val="center"/>
              <w:rPr>
                <w:rFonts w:ascii="Times New Roman" w:hAnsi="Times New Roman"/>
                <w:spacing w:val="-20"/>
              </w:rPr>
            </w:pPr>
          </w:p>
        </w:tc>
        <w:tc>
          <w:tcPr>
            <w:tcW w:w="705" w:type="dxa"/>
            <w:vMerge/>
          </w:tcPr>
          <w:p w:rsidR="00CA62D6" w:rsidRPr="001D6D89" w:rsidRDefault="00CA62D6" w:rsidP="006021DF">
            <w:pPr>
              <w:jc w:val="center"/>
              <w:rPr>
                <w:rFonts w:ascii="Times New Roman" w:hAnsi="Times New Roman"/>
                <w:spacing w:val="-20"/>
              </w:rPr>
            </w:pPr>
          </w:p>
        </w:tc>
        <w:tc>
          <w:tcPr>
            <w:tcW w:w="609" w:type="dxa"/>
            <w:vMerge/>
          </w:tcPr>
          <w:p w:rsidR="00CA62D6" w:rsidRPr="001D6D89" w:rsidRDefault="00CA62D6" w:rsidP="006021DF">
            <w:pPr>
              <w:jc w:val="center"/>
              <w:rPr>
                <w:rFonts w:ascii="Times New Roman" w:hAnsi="Times New Roman"/>
                <w:spacing w:val="-20"/>
              </w:rPr>
            </w:pPr>
          </w:p>
        </w:tc>
        <w:tc>
          <w:tcPr>
            <w:tcW w:w="703" w:type="dxa"/>
            <w:vMerge/>
          </w:tcPr>
          <w:p w:rsidR="00CA62D6" w:rsidRPr="001D6D89" w:rsidRDefault="00CA62D6" w:rsidP="006021DF">
            <w:pPr>
              <w:jc w:val="center"/>
              <w:rPr>
                <w:rFonts w:ascii="Times New Roman" w:hAnsi="Times New Roman"/>
                <w:spacing w:val="-20"/>
              </w:rPr>
            </w:pPr>
          </w:p>
        </w:tc>
        <w:tc>
          <w:tcPr>
            <w:tcW w:w="837" w:type="dxa"/>
            <w:vMerge/>
          </w:tcPr>
          <w:p w:rsidR="00CA62D6" w:rsidRPr="001D6D89" w:rsidRDefault="00CA62D6" w:rsidP="006021DF">
            <w:pPr>
              <w:jc w:val="center"/>
              <w:rPr>
                <w:rFonts w:ascii="Times New Roman" w:hAnsi="Times New Roman"/>
                <w:spacing w:val="-20"/>
              </w:rPr>
            </w:pPr>
          </w:p>
        </w:tc>
        <w:tc>
          <w:tcPr>
            <w:tcW w:w="884" w:type="dxa"/>
            <w:vMerge/>
          </w:tcPr>
          <w:p w:rsidR="00CA62D6" w:rsidRPr="001D6D89" w:rsidRDefault="00CA62D6" w:rsidP="006021DF">
            <w:pPr>
              <w:jc w:val="center"/>
              <w:rPr>
                <w:rFonts w:ascii="Times New Roman" w:hAnsi="Times New Roman"/>
                <w:spacing w:val="-20"/>
              </w:rPr>
            </w:pPr>
          </w:p>
        </w:tc>
        <w:tc>
          <w:tcPr>
            <w:tcW w:w="1665" w:type="dxa"/>
            <w:vMerge/>
          </w:tcPr>
          <w:p w:rsidR="00CA62D6" w:rsidRPr="001D6D89" w:rsidRDefault="00CA62D6" w:rsidP="006021DF">
            <w:pPr>
              <w:jc w:val="center"/>
              <w:rPr>
                <w:rFonts w:ascii="Times New Roman" w:hAnsi="Times New Roman"/>
                <w:spacing w:val="-20"/>
              </w:rPr>
            </w:pPr>
          </w:p>
        </w:tc>
        <w:tc>
          <w:tcPr>
            <w:tcW w:w="729"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Số lượng</w:t>
            </w:r>
          </w:p>
        </w:tc>
        <w:tc>
          <w:tcPr>
            <w:tcW w:w="646" w:type="dxa"/>
            <w:vMerge w:val="restart"/>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Giá trị</w:t>
            </w:r>
          </w:p>
        </w:tc>
        <w:tc>
          <w:tcPr>
            <w:tcW w:w="592" w:type="dxa"/>
            <w:vMerge/>
          </w:tcPr>
          <w:p w:rsidR="00CA62D6" w:rsidRPr="001D6D89" w:rsidRDefault="00CA62D6" w:rsidP="006021DF">
            <w:pPr>
              <w:jc w:val="center"/>
              <w:rPr>
                <w:rFonts w:ascii="Times New Roman" w:hAnsi="Times New Roman"/>
                <w:spacing w:val="-20"/>
              </w:rPr>
            </w:pPr>
          </w:p>
        </w:tc>
        <w:tc>
          <w:tcPr>
            <w:tcW w:w="1316" w:type="dxa"/>
            <w:gridSpan w:val="2"/>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Phổ thông</w:t>
            </w:r>
          </w:p>
          <w:p w:rsidR="00CA62D6" w:rsidRPr="001D6D89" w:rsidRDefault="00CA62D6" w:rsidP="006021DF">
            <w:pPr>
              <w:jc w:val="center"/>
              <w:rPr>
                <w:rFonts w:ascii="Times New Roman" w:hAnsi="Times New Roman"/>
                <w:spacing w:val="-20"/>
              </w:rPr>
            </w:pPr>
          </w:p>
        </w:tc>
        <w:tc>
          <w:tcPr>
            <w:tcW w:w="1381" w:type="dxa"/>
            <w:gridSpan w:val="2"/>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w:t>
            </w:r>
          </w:p>
        </w:tc>
        <w:tc>
          <w:tcPr>
            <w:tcW w:w="716" w:type="dxa"/>
            <w:vMerge/>
          </w:tcPr>
          <w:p w:rsidR="00CA62D6" w:rsidRPr="001D6D89" w:rsidRDefault="00CA62D6" w:rsidP="006021DF">
            <w:pPr>
              <w:jc w:val="center"/>
              <w:rPr>
                <w:rFonts w:ascii="Times New Roman" w:hAnsi="Times New Roman"/>
                <w:spacing w:val="-20"/>
              </w:rPr>
            </w:pPr>
          </w:p>
        </w:tc>
        <w:tc>
          <w:tcPr>
            <w:tcW w:w="912" w:type="dxa"/>
            <w:vMerge/>
          </w:tcPr>
          <w:p w:rsidR="00CA62D6" w:rsidRPr="001D6D89" w:rsidRDefault="00CA62D6" w:rsidP="006021DF">
            <w:pPr>
              <w:jc w:val="center"/>
              <w:rPr>
                <w:rFonts w:ascii="Times New Roman" w:hAnsi="Times New Roman"/>
                <w:spacing w:val="-20"/>
              </w:rPr>
            </w:pPr>
          </w:p>
        </w:tc>
        <w:tc>
          <w:tcPr>
            <w:tcW w:w="1367" w:type="dxa"/>
            <w:vMerge/>
          </w:tcPr>
          <w:p w:rsidR="00CA62D6" w:rsidRPr="001D6D89" w:rsidRDefault="00CA62D6" w:rsidP="006021DF">
            <w:pPr>
              <w:jc w:val="center"/>
              <w:rPr>
                <w:rFonts w:ascii="Times New Roman" w:hAnsi="Times New Roman"/>
                <w:spacing w:val="-20"/>
              </w:rPr>
            </w:pPr>
          </w:p>
        </w:tc>
        <w:tc>
          <w:tcPr>
            <w:tcW w:w="591" w:type="dxa"/>
            <w:vMerge/>
          </w:tcPr>
          <w:p w:rsidR="00CA62D6" w:rsidRPr="001D6D89" w:rsidRDefault="00CA62D6" w:rsidP="006021DF">
            <w:pPr>
              <w:jc w:val="center"/>
              <w:rPr>
                <w:rFonts w:ascii="Times New Roman" w:hAnsi="Times New Roman"/>
                <w:spacing w:val="-20"/>
              </w:rPr>
            </w:pPr>
          </w:p>
        </w:tc>
      </w:tr>
      <w:tr w:rsidR="00CA62D6" w:rsidRPr="001D6D89" w:rsidTr="006021DF">
        <w:trPr>
          <w:trHeight w:val="147"/>
        </w:trPr>
        <w:tc>
          <w:tcPr>
            <w:tcW w:w="637" w:type="dxa"/>
            <w:vMerge/>
          </w:tcPr>
          <w:p w:rsidR="00CA62D6" w:rsidRPr="001D6D89" w:rsidRDefault="00CA62D6" w:rsidP="006021DF">
            <w:pPr>
              <w:jc w:val="center"/>
              <w:rPr>
                <w:rFonts w:ascii="Times New Roman" w:hAnsi="Times New Roman"/>
                <w:spacing w:val="-20"/>
              </w:rPr>
            </w:pPr>
          </w:p>
        </w:tc>
        <w:tc>
          <w:tcPr>
            <w:tcW w:w="658" w:type="dxa"/>
            <w:vMerge/>
          </w:tcPr>
          <w:p w:rsidR="00CA62D6" w:rsidRPr="001D6D89" w:rsidRDefault="00CA62D6" w:rsidP="006021DF">
            <w:pPr>
              <w:jc w:val="center"/>
              <w:rPr>
                <w:rFonts w:ascii="Times New Roman" w:hAnsi="Times New Roman"/>
                <w:spacing w:val="-20"/>
              </w:rPr>
            </w:pPr>
          </w:p>
        </w:tc>
        <w:tc>
          <w:tcPr>
            <w:tcW w:w="705" w:type="dxa"/>
            <w:vMerge/>
          </w:tcPr>
          <w:p w:rsidR="00CA62D6" w:rsidRPr="001D6D89" w:rsidRDefault="00CA62D6" w:rsidP="006021DF">
            <w:pPr>
              <w:jc w:val="center"/>
              <w:rPr>
                <w:rFonts w:ascii="Times New Roman" w:hAnsi="Times New Roman"/>
                <w:spacing w:val="-20"/>
              </w:rPr>
            </w:pPr>
          </w:p>
        </w:tc>
        <w:tc>
          <w:tcPr>
            <w:tcW w:w="609" w:type="dxa"/>
            <w:vMerge/>
          </w:tcPr>
          <w:p w:rsidR="00CA62D6" w:rsidRPr="001D6D89" w:rsidRDefault="00CA62D6" w:rsidP="006021DF">
            <w:pPr>
              <w:jc w:val="center"/>
              <w:rPr>
                <w:rFonts w:ascii="Times New Roman" w:hAnsi="Times New Roman"/>
                <w:spacing w:val="-20"/>
              </w:rPr>
            </w:pPr>
          </w:p>
        </w:tc>
        <w:tc>
          <w:tcPr>
            <w:tcW w:w="703" w:type="dxa"/>
            <w:vMerge/>
          </w:tcPr>
          <w:p w:rsidR="00CA62D6" w:rsidRPr="001D6D89" w:rsidRDefault="00CA62D6" w:rsidP="006021DF">
            <w:pPr>
              <w:jc w:val="center"/>
              <w:rPr>
                <w:rFonts w:ascii="Times New Roman" w:hAnsi="Times New Roman"/>
                <w:spacing w:val="-20"/>
              </w:rPr>
            </w:pPr>
          </w:p>
        </w:tc>
        <w:tc>
          <w:tcPr>
            <w:tcW w:w="837" w:type="dxa"/>
            <w:vMerge/>
          </w:tcPr>
          <w:p w:rsidR="00CA62D6" w:rsidRPr="001D6D89" w:rsidRDefault="00CA62D6" w:rsidP="006021DF">
            <w:pPr>
              <w:jc w:val="center"/>
              <w:rPr>
                <w:rFonts w:ascii="Times New Roman" w:hAnsi="Times New Roman"/>
                <w:spacing w:val="-20"/>
              </w:rPr>
            </w:pPr>
          </w:p>
        </w:tc>
        <w:tc>
          <w:tcPr>
            <w:tcW w:w="884" w:type="dxa"/>
            <w:vMerge/>
          </w:tcPr>
          <w:p w:rsidR="00CA62D6" w:rsidRPr="001D6D89" w:rsidRDefault="00CA62D6" w:rsidP="006021DF">
            <w:pPr>
              <w:jc w:val="center"/>
              <w:rPr>
                <w:rFonts w:ascii="Times New Roman" w:hAnsi="Times New Roman"/>
                <w:spacing w:val="-20"/>
              </w:rPr>
            </w:pPr>
          </w:p>
        </w:tc>
        <w:tc>
          <w:tcPr>
            <w:tcW w:w="1665" w:type="dxa"/>
            <w:vMerge/>
          </w:tcPr>
          <w:p w:rsidR="00CA62D6" w:rsidRPr="001D6D89" w:rsidRDefault="00CA62D6" w:rsidP="006021DF">
            <w:pPr>
              <w:jc w:val="center"/>
              <w:rPr>
                <w:rFonts w:ascii="Times New Roman" w:hAnsi="Times New Roman"/>
                <w:spacing w:val="-20"/>
              </w:rPr>
            </w:pPr>
          </w:p>
        </w:tc>
        <w:tc>
          <w:tcPr>
            <w:tcW w:w="729" w:type="dxa"/>
            <w:vMerge/>
          </w:tcPr>
          <w:p w:rsidR="00CA62D6" w:rsidRPr="001D6D89" w:rsidRDefault="00CA62D6" w:rsidP="006021DF">
            <w:pPr>
              <w:jc w:val="center"/>
              <w:rPr>
                <w:rFonts w:ascii="Times New Roman" w:hAnsi="Times New Roman"/>
                <w:spacing w:val="-20"/>
              </w:rPr>
            </w:pPr>
          </w:p>
        </w:tc>
        <w:tc>
          <w:tcPr>
            <w:tcW w:w="646" w:type="dxa"/>
            <w:vMerge/>
          </w:tcPr>
          <w:p w:rsidR="00CA62D6" w:rsidRPr="001D6D89" w:rsidRDefault="00CA62D6" w:rsidP="006021DF">
            <w:pPr>
              <w:jc w:val="center"/>
              <w:rPr>
                <w:rFonts w:ascii="Times New Roman" w:hAnsi="Times New Roman"/>
                <w:spacing w:val="-20"/>
              </w:rPr>
            </w:pPr>
          </w:p>
        </w:tc>
        <w:tc>
          <w:tcPr>
            <w:tcW w:w="592" w:type="dxa"/>
            <w:vMerge/>
          </w:tcPr>
          <w:p w:rsidR="00CA62D6" w:rsidRPr="001D6D89" w:rsidRDefault="00CA62D6" w:rsidP="006021DF">
            <w:pPr>
              <w:jc w:val="center"/>
              <w:rPr>
                <w:rFonts w:ascii="Times New Roman" w:hAnsi="Times New Roman"/>
                <w:spacing w:val="-20"/>
              </w:rPr>
            </w:pPr>
          </w:p>
        </w:tc>
        <w:tc>
          <w:tcPr>
            <w:tcW w:w="769" w:type="dxa"/>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Số lượng</w:t>
            </w:r>
          </w:p>
        </w:tc>
        <w:tc>
          <w:tcPr>
            <w:tcW w:w="547" w:type="dxa"/>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Giá trị</w:t>
            </w:r>
          </w:p>
        </w:tc>
        <w:tc>
          <w:tcPr>
            <w:tcW w:w="757" w:type="dxa"/>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Số lượng</w:t>
            </w:r>
          </w:p>
        </w:tc>
        <w:tc>
          <w:tcPr>
            <w:tcW w:w="624" w:type="dxa"/>
          </w:tcPr>
          <w:p w:rsidR="00CA62D6" w:rsidRPr="001D6D89" w:rsidRDefault="00CA62D6" w:rsidP="006021DF">
            <w:pPr>
              <w:jc w:val="center"/>
              <w:rPr>
                <w:rFonts w:ascii="Times New Roman" w:hAnsi="Times New Roman"/>
                <w:spacing w:val="-20"/>
              </w:rPr>
            </w:pPr>
            <w:r w:rsidRPr="001D6D89">
              <w:rPr>
                <w:rFonts w:ascii="Times New Roman" w:hAnsi="Times New Roman"/>
                <w:spacing w:val="-20"/>
              </w:rPr>
              <w:t>Giá trị</w:t>
            </w:r>
          </w:p>
        </w:tc>
        <w:tc>
          <w:tcPr>
            <w:tcW w:w="716" w:type="dxa"/>
            <w:vMerge/>
          </w:tcPr>
          <w:p w:rsidR="00CA62D6" w:rsidRPr="001D6D89" w:rsidRDefault="00CA62D6" w:rsidP="006021DF">
            <w:pPr>
              <w:jc w:val="center"/>
              <w:rPr>
                <w:rFonts w:ascii="Times New Roman" w:hAnsi="Times New Roman"/>
                <w:spacing w:val="-20"/>
              </w:rPr>
            </w:pPr>
          </w:p>
        </w:tc>
        <w:tc>
          <w:tcPr>
            <w:tcW w:w="912" w:type="dxa"/>
            <w:vMerge/>
          </w:tcPr>
          <w:p w:rsidR="00CA62D6" w:rsidRPr="001D6D89" w:rsidRDefault="00CA62D6" w:rsidP="006021DF">
            <w:pPr>
              <w:jc w:val="center"/>
              <w:rPr>
                <w:rFonts w:ascii="Times New Roman" w:hAnsi="Times New Roman"/>
                <w:spacing w:val="-20"/>
              </w:rPr>
            </w:pPr>
          </w:p>
        </w:tc>
        <w:tc>
          <w:tcPr>
            <w:tcW w:w="1367" w:type="dxa"/>
            <w:vMerge/>
          </w:tcPr>
          <w:p w:rsidR="00CA62D6" w:rsidRPr="001D6D89" w:rsidRDefault="00CA62D6" w:rsidP="006021DF">
            <w:pPr>
              <w:jc w:val="center"/>
              <w:rPr>
                <w:rFonts w:ascii="Times New Roman" w:hAnsi="Times New Roman"/>
                <w:spacing w:val="-20"/>
              </w:rPr>
            </w:pPr>
          </w:p>
        </w:tc>
        <w:tc>
          <w:tcPr>
            <w:tcW w:w="591" w:type="dxa"/>
            <w:vMerge/>
          </w:tcPr>
          <w:p w:rsidR="00CA62D6" w:rsidRPr="001D6D89" w:rsidRDefault="00CA62D6" w:rsidP="006021DF">
            <w:pPr>
              <w:jc w:val="center"/>
              <w:rPr>
                <w:rFonts w:ascii="Times New Roman" w:hAnsi="Times New Roman"/>
                <w:spacing w:val="-20"/>
              </w:rPr>
            </w:pPr>
          </w:p>
        </w:tc>
      </w:tr>
      <w:tr w:rsidR="00CA62D6" w:rsidRPr="001D6D89" w:rsidTr="006021DF">
        <w:trPr>
          <w:trHeight w:val="275"/>
        </w:trPr>
        <w:tc>
          <w:tcPr>
            <w:tcW w:w="637"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w:t>
            </w:r>
          </w:p>
        </w:tc>
        <w:tc>
          <w:tcPr>
            <w:tcW w:w="658"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2</w:t>
            </w:r>
          </w:p>
        </w:tc>
        <w:tc>
          <w:tcPr>
            <w:tcW w:w="705"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3</w:t>
            </w:r>
          </w:p>
        </w:tc>
        <w:tc>
          <w:tcPr>
            <w:tcW w:w="609"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4</w:t>
            </w:r>
          </w:p>
        </w:tc>
        <w:tc>
          <w:tcPr>
            <w:tcW w:w="703"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5</w:t>
            </w:r>
          </w:p>
        </w:tc>
        <w:tc>
          <w:tcPr>
            <w:tcW w:w="837"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6</w:t>
            </w:r>
          </w:p>
        </w:tc>
        <w:tc>
          <w:tcPr>
            <w:tcW w:w="884"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7</w:t>
            </w:r>
          </w:p>
        </w:tc>
        <w:tc>
          <w:tcPr>
            <w:tcW w:w="1665"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8</w:t>
            </w:r>
          </w:p>
        </w:tc>
        <w:tc>
          <w:tcPr>
            <w:tcW w:w="729"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9</w:t>
            </w:r>
          </w:p>
        </w:tc>
        <w:tc>
          <w:tcPr>
            <w:tcW w:w="646"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10</w:t>
            </w:r>
          </w:p>
        </w:tc>
        <w:tc>
          <w:tcPr>
            <w:tcW w:w="592"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11</w:t>
            </w:r>
          </w:p>
        </w:tc>
        <w:tc>
          <w:tcPr>
            <w:tcW w:w="769"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12</w:t>
            </w:r>
          </w:p>
        </w:tc>
        <w:tc>
          <w:tcPr>
            <w:tcW w:w="547"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13</w:t>
            </w:r>
          </w:p>
        </w:tc>
        <w:tc>
          <w:tcPr>
            <w:tcW w:w="757"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14</w:t>
            </w:r>
          </w:p>
        </w:tc>
        <w:tc>
          <w:tcPr>
            <w:tcW w:w="624"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15</w:t>
            </w:r>
          </w:p>
        </w:tc>
        <w:tc>
          <w:tcPr>
            <w:tcW w:w="716"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16</w:t>
            </w:r>
          </w:p>
        </w:tc>
        <w:tc>
          <w:tcPr>
            <w:tcW w:w="912"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17</w:t>
            </w:r>
          </w:p>
        </w:tc>
        <w:tc>
          <w:tcPr>
            <w:tcW w:w="1367"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18</w:t>
            </w:r>
          </w:p>
        </w:tc>
        <w:tc>
          <w:tcPr>
            <w:tcW w:w="591"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19</w:t>
            </w:r>
          </w:p>
        </w:tc>
      </w:tr>
      <w:tr w:rsidR="00CA62D6" w:rsidRPr="001D6D89" w:rsidTr="006021DF">
        <w:trPr>
          <w:trHeight w:val="275"/>
        </w:trPr>
        <w:tc>
          <w:tcPr>
            <w:tcW w:w="637" w:type="dxa"/>
          </w:tcPr>
          <w:p w:rsidR="00CA62D6" w:rsidRPr="001D6D89" w:rsidRDefault="00CA62D6" w:rsidP="006021DF">
            <w:pPr>
              <w:jc w:val="both"/>
              <w:rPr>
                <w:rFonts w:ascii="Times New Roman" w:hAnsi="Times New Roman"/>
                <w:spacing w:val="-20"/>
              </w:rPr>
            </w:pPr>
          </w:p>
        </w:tc>
        <w:tc>
          <w:tcPr>
            <w:tcW w:w="658" w:type="dxa"/>
          </w:tcPr>
          <w:p w:rsidR="00CA62D6" w:rsidRPr="001D6D89" w:rsidRDefault="00CA62D6" w:rsidP="006021DF">
            <w:pPr>
              <w:jc w:val="both"/>
              <w:rPr>
                <w:rFonts w:ascii="Times New Roman" w:hAnsi="Times New Roman"/>
                <w:spacing w:val="-20"/>
              </w:rPr>
            </w:pPr>
          </w:p>
        </w:tc>
        <w:tc>
          <w:tcPr>
            <w:tcW w:w="705" w:type="dxa"/>
          </w:tcPr>
          <w:p w:rsidR="00CA62D6" w:rsidRPr="001D6D89" w:rsidRDefault="00CA62D6" w:rsidP="006021DF">
            <w:pPr>
              <w:jc w:val="both"/>
              <w:rPr>
                <w:rFonts w:ascii="Times New Roman" w:hAnsi="Times New Roman"/>
                <w:spacing w:val="-20"/>
              </w:rPr>
            </w:pPr>
          </w:p>
        </w:tc>
        <w:tc>
          <w:tcPr>
            <w:tcW w:w="609" w:type="dxa"/>
          </w:tcPr>
          <w:p w:rsidR="00CA62D6" w:rsidRPr="001D6D89" w:rsidRDefault="00CA62D6" w:rsidP="006021DF">
            <w:pPr>
              <w:jc w:val="both"/>
              <w:rPr>
                <w:rFonts w:ascii="Times New Roman" w:hAnsi="Times New Roman"/>
                <w:spacing w:val="-20"/>
              </w:rPr>
            </w:pPr>
          </w:p>
        </w:tc>
        <w:tc>
          <w:tcPr>
            <w:tcW w:w="703" w:type="dxa"/>
          </w:tcPr>
          <w:p w:rsidR="00CA62D6" w:rsidRPr="001D6D89" w:rsidRDefault="00CA62D6" w:rsidP="006021DF">
            <w:pPr>
              <w:jc w:val="both"/>
              <w:rPr>
                <w:rFonts w:ascii="Times New Roman" w:hAnsi="Times New Roman"/>
                <w:spacing w:val="-20"/>
              </w:rPr>
            </w:pPr>
          </w:p>
        </w:tc>
        <w:tc>
          <w:tcPr>
            <w:tcW w:w="837" w:type="dxa"/>
          </w:tcPr>
          <w:p w:rsidR="00CA62D6" w:rsidRPr="001D6D89" w:rsidRDefault="00CA62D6" w:rsidP="006021DF">
            <w:pPr>
              <w:jc w:val="both"/>
              <w:rPr>
                <w:rFonts w:ascii="Times New Roman" w:hAnsi="Times New Roman"/>
                <w:spacing w:val="-20"/>
              </w:rPr>
            </w:pPr>
          </w:p>
        </w:tc>
        <w:tc>
          <w:tcPr>
            <w:tcW w:w="884" w:type="dxa"/>
          </w:tcPr>
          <w:p w:rsidR="00CA62D6" w:rsidRPr="001D6D89" w:rsidRDefault="00CA62D6" w:rsidP="006021DF">
            <w:pPr>
              <w:jc w:val="both"/>
              <w:rPr>
                <w:rFonts w:ascii="Times New Roman" w:hAnsi="Times New Roman"/>
                <w:spacing w:val="-20"/>
              </w:rPr>
            </w:pPr>
          </w:p>
        </w:tc>
        <w:tc>
          <w:tcPr>
            <w:tcW w:w="1665" w:type="dxa"/>
          </w:tcPr>
          <w:p w:rsidR="00CA62D6" w:rsidRPr="001D6D89" w:rsidRDefault="00CA62D6" w:rsidP="006021DF">
            <w:pPr>
              <w:jc w:val="both"/>
              <w:rPr>
                <w:rFonts w:ascii="Times New Roman" w:hAnsi="Times New Roman"/>
                <w:spacing w:val="-20"/>
              </w:rPr>
            </w:pPr>
          </w:p>
        </w:tc>
        <w:tc>
          <w:tcPr>
            <w:tcW w:w="729" w:type="dxa"/>
          </w:tcPr>
          <w:p w:rsidR="00CA62D6" w:rsidRPr="001D6D89" w:rsidRDefault="00CA62D6" w:rsidP="006021DF">
            <w:pPr>
              <w:jc w:val="both"/>
              <w:rPr>
                <w:rFonts w:ascii="Times New Roman" w:hAnsi="Times New Roman"/>
                <w:spacing w:val="-20"/>
              </w:rPr>
            </w:pPr>
          </w:p>
        </w:tc>
        <w:tc>
          <w:tcPr>
            <w:tcW w:w="646" w:type="dxa"/>
          </w:tcPr>
          <w:p w:rsidR="00CA62D6" w:rsidRPr="001D6D89" w:rsidRDefault="00CA62D6" w:rsidP="006021DF">
            <w:pPr>
              <w:jc w:val="both"/>
              <w:rPr>
                <w:rFonts w:ascii="Times New Roman" w:hAnsi="Times New Roman"/>
                <w:spacing w:val="-20"/>
              </w:rPr>
            </w:pPr>
          </w:p>
        </w:tc>
        <w:tc>
          <w:tcPr>
            <w:tcW w:w="592" w:type="dxa"/>
          </w:tcPr>
          <w:p w:rsidR="00CA62D6" w:rsidRPr="001D6D89" w:rsidRDefault="00CA62D6" w:rsidP="006021DF">
            <w:pPr>
              <w:jc w:val="both"/>
              <w:rPr>
                <w:rFonts w:ascii="Times New Roman" w:hAnsi="Times New Roman"/>
                <w:spacing w:val="-20"/>
              </w:rPr>
            </w:pPr>
          </w:p>
        </w:tc>
        <w:tc>
          <w:tcPr>
            <w:tcW w:w="769" w:type="dxa"/>
          </w:tcPr>
          <w:p w:rsidR="00CA62D6" w:rsidRPr="001D6D89" w:rsidRDefault="00CA62D6" w:rsidP="006021DF">
            <w:pPr>
              <w:jc w:val="both"/>
              <w:rPr>
                <w:rFonts w:ascii="Times New Roman" w:hAnsi="Times New Roman"/>
                <w:spacing w:val="-20"/>
              </w:rPr>
            </w:pPr>
          </w:p>
        </w:tc>
        <w:tc>
          <w:tcPr>
            <w:tcW w:w="547" w:type="dxa"/>
          </w:tcPr>
          <w:p w:rsidR="00CA62D6" w:rsidRPr="001D6D89" w:rsidRDefault="00CA62D6" w:rsidP="006021DF">
            <w:pPr>
              <w:jc w:val="both"/>
              <w:rPr>
                <w:rFonts w:ascii="Times New Roman" w:hAnsi="Times New Roman"/>
                <w:spacing w:val="-20"/>
              </w:rPr>
            </w:pPr>
          </w:p>
        </w:tc>
        <w:tc>
          <w:tcPr>
            <w:tcW w:w="757" w:type="dxa"/>
          </w:tcPr>
          <w:p w:rsidR="00CA62D6" w:rsidRPr="001D6D89" w:rsidRDefault="00CA62D6" w:rsidP="006021DF">
            <w:pPr>
              <w:jc w:val="both"/>
              <w:rPr>
                <w:rFonts w:ascii="Times New Roman" w:hAnsi="Times New Roman"/>
                <w:spacing w:val="-20"/>
              </w:rPr>
            </w:pPr>
          </w:p>
        </w:tc>
        <w:tc>
          <w:tcPr>
            <w:tcW w:w="624" w:type="dxa"/>
          </w:tcPr>
          <w:p w:rsidR="00CA62D6" w:rsidRPr="001D6D89" w:rsidRDefault="00CA62D6" w:rsidP="006021DF">
            <w:pPr>
              <w:jc w:val="both"/>
              <w:rPr>
                <w:rFonts w:ascii="Times New Roman" w:hAnsi="Times New Roman"/>
                <w:spacing w:val="-20"/>
              </w:rPr>
            </w:pPr>
          </w:p>
        </w:tc>
        <w:tc>
          <w:tcPr>
            <w:tcW w:w="716" w:type="dxa"/>
          </w:tcPr>
          <w:p w:rsidR="00CA62D6" w:rsidRPr="001D6D89" w:rsidRDefault="00CA62D6" w:rsidP="006021DF">
            <w:pPr>
              <w:jc w:val="both"/>
              <w:rPr>
                <w:rFonts w:ascii="Times New Roman" w:hAnsi="Times New Roman"/>
                <w:spacing w:val="-20"/>
              </w:rPr>
            </w:pPr>
          </w:p>
        </w:tc>
        <w:tc>
          <w:tcPr>
            <w:tcW w:w="912" w:type="dxa"/>
          </w:tcPr>
          <w:p w:rsidR="00CA62D6" w:rsidRPr="001D6D89" w:rsidRDefault="00CA62D6" w:rsidP="006021DF">
            <w:pPr>
              <w:jc w:val="both"/>
              <w:rPr>
                <w:rFonts w:ascii="Times New Roman" w:hAnsi="Times New Roman"/>
                <w:spacing w:val="-20"/>
              </w:rPr>
            </w:pPr>
          </w:p>
        </w:tc>
        <w:tc>
          <w:tcPr>
            <w:tcW w:w="1367" w:type="dxa"/>
          </w:tcPr>
          <w:p w:rsidR="00CA62D6" w:rsidRPr="001D6D89" w:rsidRDefault="00CA62D6" w:rsidP="006021DF">
            <w:pPr>
              <w:jc w:val="both"/>
              <w:rPr>
                <w:rFonts w:ascii="Times New Roman" w:hAnsi="Times New Roman"/>
                <w:spacing w:val="-20"/>
              </w:rPr>
            </w:pPr>
          </w:p>
        </w:tc>
        <w:tc>
          <w:tcPr>
            <w:tcW w:w="591" w:type="dxa"/>
          </w:tcPr>
          <w:p w:rsidR="00CA62D6" w:rsidRPr="001D6D89" w:rsidRDefault="00CA62D6" w:rsidP="006021DF">
            <w:pPr>
              <w:jc w:val="both"/>
              <w:rPr>
                <w:rFonts w:ascii="Times New Roman" w:hAnsi="Times New Roman"/>
                <w:spacing w:val="-20"/>
              </w:rPr>
            </w:pPr>
          </w:p>
        </w:tc>
      </w:tr>
    </w:tbl>
    <w:p w:rsidR="00CA62D6" w:rsidRPr="001D6D89" w:rsidRDefault="00CA62D6" w:rsidP="00CA62D6">
      <w:pPr>
        <w:jc w:val="center"/>
        <w:rPr>
          <w:rFonts w:ascii="Times New Roman" w:hAnsi="Times New Roman"/>
          <w:i/>
        </w:rPr>
      </w:pPr>
    </w:p>
    <w:p w:rsidR="00CA62D6" w:rsidRPr="001D6D89" w:rsidRDefault="00CA62D6" w:rsidP="00CA62D6">
      <w:pPr>
        <w:jc w:val="center"/>
        <w:rPr>
          <w:rFonts w:ascii="Times New Roman" w:hAnsi="Times New Roman"/>
        </w:rPr>
      </w:pPr>
    </w:p>
    <w:tbl>
      <w:tblPr>
        <w:tblW w:w="0" w:type="auto"/>
        <w:tblLook w:val="00A0"/>
      </w:tblPr>
      <w:tblGrid>
        <w:gridCol w:w="7110"/>
        <w:gridCol w:w="7111"/>
      </w:tblGrid>
      <w:tr w:rsidR="00CA62D6" w:rsidRPr="001D6D89" w:rsidTr="006021DF">
        <w:tc>
          <w:tcPr>
            <w:tcW w:w="7110" w:type="dxa"/>
          </w:tcPr>
          <w:p w:rsidR="00CA62D6" w:rsidRPr="001D6D89" w:rsidRDefault="00CA62D6" w:rsidP="006021DF">
            <w:pPr>
              <w:jc w:val="center"/>
              <w:rPr>
                <w:rFonts w:ascii="Times New Roman" w:hAnsi="Times New Roman"/>
                <w:vertAlign w:val="superscript"/>
              </w:rPr>
            </w:pPr>
          </w:p>
        </w:tc>
        <w:tc>
          <w:tcPr>
            <w:tcW w:w="7111" w:type="dxa"/>
          </w:tcPr>
          <w:p w:rsidR="00CA62D6" w:rsidRPr="001D6D89" w:rsidRDefault="00CA62D6" w:rsidP="006021DF">
            <w:pPr>
              <w:jc w:val="center"/>
              <w:rPr>
                <w:rFonts w:ascii="Times New Roman" w:hAnsi="Times New Roman"/>
                <w:i/>
                <w:szCs w:val="28"/>
              </w:rPr>
            </w:pPr>
            <w:r w:rsidRPr="001D6D89">
              <w:rPr>
                <w:rFonts w:ascii="Times New Roman" w:hAnsi="Times New Roman"/>
                <w:i/>
                <w:szCs w:val="28"/>
              </w:rPr>
              <w:t>……, ngày……tháng……năm……</w:t>
            </w:r>
          </w:p>
          <w:p w:rsidR="00CA62D6" w:rsidRPr="001D6D89" w:rsidRDefault="00CA62D6" w:rsidP="006021DF">
            <w:pPr>
              <w:jc w:val="center"/>
              <w:rPr>
                <w:rFonts w:ascii="Times New Roman" w:hAnsi="Times New Roman"/>
                <w:b/>
                <w:szCs w:val="28"/>
              </w:rPr>
            </w:pPr>
            <w:r w:rsidRPr="001D6D89">
              <w:rPr>
                <w:rFonts w:ascii="Times New Roman" w:hAnsi="Times New Roman"/>
                <w:b/>
                <w:szCs w:val="28"/>
              </w:rPr>
              <w:t>ĐẠI DIỆN THEO PHÁP LUẬT CỦA CÔNG TY</w:t>
            </w:r>
          </w:p>
          <w:p w:rsidR="00CA62D6" w:rsidRPr="001D6D89" w:rsidRDefault="00CA62D6" w:rsidP="006021DF">
            <w:pPr>
              <w:jc w:val="center"/>
              <w:rPr>
                <w:rFonts w:ascii="Times New Roman" w:hAnsi="Times New Roman"/>
                <w:vertAlign w:val="superscript"/>
              </w:rPr>
            </w:pPr>
            <w:r w:rsidRPr="001D6D89">
              <w:rPr>
                <w:rFonts w:ascii="Times New Roman" w:hAnsi="Times New Roman"/>
                <w:szCs w:val="28"/>
              </w:rPr>
              <w:t>(</w:t>
            </w:r>
            <w:r w:rsidRPr="001D6D89">
              <w:rPr>
                <w:rFonts w:ascii="Times New Roman" w:hAnsi="Times New Roman"/>
                <w:i/>
                <w:szCs w:val="28"/>
              </w:rPr>
              <w:t>Ký, ghi họ tên</w:t>
            </w:r>
            <w:r w:rsidRPr="001D6D89">
              <w:rPr>
                <w:rFonts w:ascii="Times New Roman" w:hAnsi="Times New Roman"/>
                <w:szCs w:val="28"/>
              </w:rPr>
              <w:t>)</w:t>
            </w:r>
            <w:r w:rsidRPr="001D6D89">
              <w:rPr>
                <w:rStyle w:val="FootnoteReference"/>
                <w:rFonts w:ascii="Times New Roman" w:hAnsi="Times New Roman"/>
                <w:szCs w:val="28"/>
              </w:rPr>
              <w:footnoteReference w:customMarkFollows="1" w:id="27"/>
              <w:t>4</w:t>
            </w:r>
          </w:p>
        </w:tc>
      </w:tr>
    </w:tbl>
    <w:p w:rsidR="00CA62D6" w:rsidRPr="001D6D89" w:rsidRDefault="00CA62D6" w:rsidP="00CA62D6">
      <w:pPr>
        <w:jc w:val="center"/>
        <w:rPr>
          <w:rFonts w:ascii="Times New Roman" w:hAnsi="Times New Roman"/>
          <w:vertAlign w:val="superscript"/>
        </w:rPr>
        <w:sectPr w:rsidR="00CA62D6" w:rsidRPr="001D6D89" w:rsidSect="00F75CA1">
          <w:footnotePr>
            <w:numRestart w:val="eachSect"/>
          </w:footnotePr>
          <w:pgSz w:w="16840" w:h="11907" w:orient="landscape" w:code="9"/>
          <w:pgMar w:top="1134" w:right="1134" w:bottom="1134"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I-9</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DANH SÁCH THÀNH VIÊN CÔNG TY HỢP DANH</w:t>
      </w:r>
    </w:p>
    <w:tbl>
      <w:tblPr>
        <w:tblW w:w="149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954"/>
        <w:gridCol w:w="850"/>
        <w:gridCol w:w="630"/>
        <w:gridCol w:w="720"/>
        <w:gridCol w:w="630"/>
        <w:gridCol w:w="998"/>
        <w:gridCol w:w="1275"/>
        <w:gridCol w:w="2552"/>
        <w:gridCol w:w="1417"/>
        <w:gridCol w:w="593"/>
        <w:gridCol w:w="969"/>
        <w:gridCol w:w="1132"/>
        <w:gridCol w:w="851"/>
        <w:gridCol w:w="709"/>
      </w:tblGrid>
      <w:tr w:rsidR="00CA62D6" w:rsidRPr="001D6D89" w:rsidTr="006021DF">
        <w:tc>
          <w:tcPr>
            <w:tcW w:w="63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STT</w:t>
            </w:r>
          </w:p>
        </w:tc>
        <w:tc>
          <w:tcPr>
            <w:tcW w:w="954"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Tên thành viên</w:t>
            </w:r>
          </w:p>
        </w:tc>
        <w:tc>
          <w:tcPr>
            <w:tcW w:w="85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Ngày, tháng, năm sinh đối với thành viên là cá nhân</w:t>
            </w:r>
          </w:p>
        </w:tc>
        <w:tc>
          <w:tcPr>
            <w:tcW w:w="63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Giớitính</w:t>
            </w:r>
          </w:p>
        </w:tc>
        <w:tc>
          <w:tcPr>
            <w:tcW w:w="72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Quốctịch</w:t>
            </w:r>
          </w:p>
        </w:tc>
        <w:tc>
          <w:tcPr>
            <w:tcW w:w="63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Dântộc</w:t>
            </w:r>
          </w:p>
        </w:tc>
        <w:tc>
          <w:tcPr>
            <w:tcW w:w="998"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Chỗ ở hiện tại đối với thành viên là cá nhân</w:t>
            </w:r>
          </w:p>
        </w:tc>
        <w:tc>
          <w:tcPr>
            <w:tcW w:w="1275"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Nơi đăng ký hộ khẩu thường trú đối với cá nhân; địa chỉ trụ sở chính đối với tổ chức</w:t>
            </w:r>
          </w:p>
        </w:tc>
        <w:tc>
          <w:tcPr>
            <w:tcW w:w="2552"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Số, ngày, cơ quan cấp Chứng minh nhân dân/Căn cước công dân hoặc Hộ chiếu đối với cá nhân; Giấy chứng nhận đăng ký doanh nghiệp (hoặc các giấy chứng nhận tương đương) đối với doanh nghiệp; Quyết định thành lập đối với tổ chức</w:t>
            </w:r>
          </w:p>
        </w:tc>
        <w:tc>
          <w:tcPr>
            <w:tcW w:w="2979" w:type="dxa"/>
            <w:gridSpan w:val="3"/>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Vốn góp</w:t>
            </w:r>
          </w:p>
        </w:tc>
        <w:tc>
          <w:tcPr>
            <w:tcW w:w="1132"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 xml:space="preserve">Mã số dự án, ngày, cơ quan cấp Giấy chứng nhận đăng ký đầu tư </w:t>
            </w:r>
            <w:r w:rsidRPr="001D6D89">
              <w:rPr>
                <w:rFonts w:ascii="Times New Roman" w:hAnsi="Times New Roman"/>
                <w:i/>
                <w:spacing w:val="-20"/>
                <w:sz w:val="26"/>
                <w:szCs w:val="26"/>
              </w:rPr>
              <w:t>(nếu có)</w:t>
            </w:r>
          </w:p>
        </w:tc>
        <w:tc>
          <w:tcPr>
            <w:tcW w:w="851" w:type="dxa"/>
            <w:tcBorders>
              <w:bottom w:val="nil"/>
            </w:tcBorders>
          </w:tcPr>
          <w:p w:rsidR="00CA62D6" w:rsidRPr="001D6D89" w:rsidRDefault="00CA62D6" w:rsidP="006021DF">
            <w:pPr>
              <w:jc w:val="center"/>
              <w:rPr>
                <w:rFonts w:ascii="Times New Roman" w:hAnsi="Times New Roman"/>
                <w:spacing w:val="-20"/>
                <w:sz w:val="26"/>
                <w:szCs w:val="26"/>
              </w:rPr>
            </w:pPr>
          </w:p>
        </w:tc>
        <w:tc>
          <w:tcPr>
            <w:tcW w:w="709" w:type="dxa"/>
            <w:tcBorders>
              <w:bottom w:val="nil"/>
            </w:tcBorders>
          </w:tcPr>
          <w:p w:rsidR="00CA62D6" w:rsidRPr="001D6D89" w:rsidRDefault="00CA62D6" w:rsidP="006021DF">
            <w:pPr>
              <w:jc w:val="center"/>
              <w:rPr>
                <w:rFonts w:ascii="Times New Roman" w:hAnsi="Times New Roman"/>
                <w:spacing w:val="-20"/>
                <w:sz w:val="26"/>
                <w:szCs w:val="26"/>
              </w:rPr>
            </w:pPr>
          </w:p>
        </w:tc>
      </w:tr>
      <w:tr w:rsidR="00CA62D6" w:rsidRPr="001D6D89" w:rsidTr="006021DF">
        <w:tc>
          <w:tcPr>
            <w:tcW w:w="630" w:type="dxa"/>
            <w:vMerge/>
          </w:tcPr>
          <w:p w:rsidR="00CA62D6" w:rsidRPr="001D6D89" w:rsidRDefault="00CA62D6" w:rsidP="006021DF">
            <w:pPr>
              <w:jc w:val="center"/>
              <w:rPr>
                <w:rFonts w:ascii="Times New Roman" w:hAnsi="Times New Roman"/>
                <w:spacing w:val="-20"/>
                <w:sz w:val="26"/>
                <w:szCs w:val="26"/>
              </w:rPr>
            </w:pPr>
          </w:p>
        </w:tc>
        <w:tc>
          <w:tcPr>
            <w:tcW w:w="954" w:type="dxa"/>
            <w:vMerge/>
          </w:tcPr>
          <w:p w:rsidR="00CA62D6" w:rsidRPr="001D6D89" w:rsidRDefault="00CA62D6" w:rsidP="006021DF">
            <w:pPr>
              <w:jc w:val="center"/>
              <w:rPr>
                <w:rFonts w:ascii="Times New Roman" w:hAnsi="Times New Roman"/>
                <w:spacing w:val="-20"/>
                <w:sz w:val="26"/>
                <w:szCs w:val="26"/>
              </w:rPr>
            </w:pPr>
          </w:p>
        </w:tc>
        <w:tc>
          <w:tcPr>
            <w:tcW w:w="850" w:type="dxa"/>
            <w:vMerge/>
          </w:tcPr>
          <w:p w:rsidR="00CA62D6" w:rsidRPr="001D6D89" w:rsidRDefault="00CA62D6" w:rsidP="006021DF">
            <w:pPr>
              <w:jc w:val="center"/>
              <w:rPr>
                <w:rFonts w:ascii="Times New Roman" w:hAnsi="Times New Roman"/>
                <w:spacing w:val="-20"/>
                <w:sz w:val="26"/>
                <w:szCs w:val="26"/>
              </w:rPr>
            </w:pPr>
          </w:p>
        </w:tc>
        <w:tc>
          <w:tcPr>
            <w:tcW w:w="630" w:type="dxa"/>
            <w:vMerge/>
          </w:tcPr>
          <w:p w:rsidR="00CA62D6" w:rsidRPr="001D6D89" w:rsidRDefault="00CA62D6" w:rsidP="006021DF">
            <w:pPr>
              <w:jc w:val="center"/>
              <w:rPr>
                <w:rFonts w:ascii="Times New Roman" w:hAnsi="Times New Roman"/>
                <w:spacing w:val="-20"/>
                <w:sz w:val="26"/>
                <w:szCs w:val="26"/>
              </w:rPr>
            </w:pPr>
          </w:p>
        </w:tc>
        <w:tc>
          <w:tcPr>
            <w:tcW w:w="720" w:type="dxa"/>
            <w:vMerge/>
          </w:tcPr>
          <w:p w:rsidR="00CA62D6" w:rsidRPr="001D6D89" w:rsidRDefault="00CA62D6" w:rsidP="006021DF">
            <w:pPr>
              <w:jc w:val="center"/>
              <w:rPr>
                <w:rFonts w:ascii="Times New Roman" w:hAnsi="Times New Roman"/>
                <w:spacing w:val="-20"/>
                <w:sz w:val="26"/>
                <w:szCs w:val="26"/>
              </w:rPr>
            </w:pPr>
          </w:p>
        </w:tc>
        <w:tc>
          <w:tcPr>
            <w:tcW w:w="630" w:type="dxa"/>
            <w:vMerge/>
          </w:tcPr>
          <w:p w:rsidR="00CA62D6" w:rsidRPr="001D6D89" w:rsidRDefault="00CA62D6" w:rsidP="006021DF">
            <w:pPr>
              <w:jc w:val="center"/>
              <w:rPr>
                <w:rFonts w:ascii="Times New Roman" w:hAnsi="Times New Roman"/>
                <w:spacing w:val="-20"/>
                <w:sz w:val="26"/>
                <w:szCs w:val="26"/>
              </w:rPr>
            </w:pPr>
          </w:p>
        </w:tc>
        <w:tc>
          <w:tcPr>
            <w:tcW w:w="998" w:type="dxa"/>
            <w:vMerge/>
          </w:tcPr>
          <w:p w:rsidR="00CA62D6" w:rsidRPr="001D6D89" w:rsidRDefault="00CA62D6" w:rsidP="006021DF">
            <w:pPr>
              <w:jc w:val="center"/>
              <w:rPr>
                <w:rFonts w:ascii="Times New Roman" w:hAnsi="Times New Roman"/>
                <w:spacing w:val="-20"/>
                <w:sz w:val="26"/>
                <w:szCs w:val="26"/>
              </w:rPr>
            </w:pPr>
          </w:p>
        </w:tc>
        <w:tc>
          <w:tcPr>
            <w:tcW w:w="1275" w:type="dxa"/>
            <w:vMerge/>
          </w:tcPr>
          <w:p w:rsidR="00CA62D6" w:rsidRPr="001D6D89" w:rsidRDefault="00CA62D6" w:rsidP="006021DF">
            <w:pPr>
              <w:jc w:val="center"/>
              <w:rPr>
                <w:rFonts w:ascii="Times New Roman" w:hAnsi="Times New Roman"/>
                <w:spacing w:val="-20"/>
                <w:sz w:val="26"/>
                <w:szCs w:val="26"/>
              </w:rPr>
            </w:pPr>
          </w:p>
        </w:tc>
        <w:tc>
          <w:tcPr>
            <w:tcW w:w="2552" w:type="dxa"/>
            <w:vMerge/>
          </w:tcPr>
          <w:p w:rsidR="00CA62D6" w:rsidRPr="001D6D89" w:rsidRDefault="00CA62D6" w:rsidP="006021DF">
            <w:pPr>
              <w:jc w:val="center"/>
              <w:rPr>
                <w:rFonts w:ascii="Times New Roman" w:hAnsi="Times New Roman"/>
                <w:spacing w:val="-20"/>
                <w:sz w:val="26"/>
                <w:szCs w:val="26"/>
              </w:rPr>
            </w:pPr>
          </w:p>
        </w:tc>
        <w:tc>
          <w:tcPr>
            <w:tcW w:w="1417" w:type="dxa"/>
          </w:tcPr>
          <w:p w:rsidR="00CA62D6" w:rsidRPr="001D6D89" w:rsidRDefault="00CA62D6" w:rsidP="006021DF">
            <w:pPr>
              <w:jc w:val="center"/>
              <w:rPr>
                <w:rFonts w:ascii="Times New Roman" w:hAnsi="Times New Roman"/>
                <w:spacing w:val="-20"/>
                <w:sz w:val="26"/>
                <w:szCs w:val="26"/>
                <w:vertAlign w:val="superscript"/>
              </w:rPr>
            </w:pPr>
            <w:r w:rsidRPr="001D6D89">
              <w:rPr>
                <w:rFonts w:ascii="Times New Roman" w:hAnsi="Times New Roman"/>
                <w:spacing w:val="-20"/>
                <w:sz w:val="26"/>
                <w:szCs w:val="26"/>
              </w:rPr>
              <w:t>Giá trị phần vốn góp</w:t>
            </w:r>
            <w:r w:rsidRPr="001D6D89">
              <w:rPr>
                <w:rStyle w:val="FootnoteReference"/>
                <w:rFonts w:ascii="Times New Roman" w:hAnsi="Times New Roman"/>
                <w:spacing w:val="-20"/>
                <w:sz w:val="26"/>
                <w:szCs w:val="26"/>
              </w:rPr>
              <w:footnoteReference w:id="28"/>
            </w:r>
            <w:r w:rsidRPr="001D6D89">
              <w:rPr>
                <w:rFonts w:ascii="Times New Roman" w:hAnsi="Times New Roman"/>
                <w:spacing w:val="-20"/>
                <w:sz w:val="26"/>
                <w:szCs w:val="26"/>
              </w:rPr>
              <w:t xml:space="preserve"> (</w:t>
            </w:r>
            <w:r w:rsidRPr="001D6D89">
              <w:rPr>
                <w:rFonts w:ascii="Times New Roman" w:hAnsi="Times New Roman"/>
                <w:i/>
                <w:spacing w:val="-20"/>
                <w:sz w:val="26"/>
                <w:szCs w:val="26"/>
              </w:rPr>
              <w:t>bằng số; VNĐ và giá trị tương đương theo đơn vị tiền nước ngoài, nếu có</w:t>
            </w:r>
            <w:r w:rsidRPr="001D6D89">
              <w:rPr>
                <w:rFonts w:ascii="Times New Roman" w:hAnsi="Times New Roman"/>
                <w:spacing w:val="-20"/>
                <w:sz w:val="26"/>
                <w:szCs w:val="26"/>
              </w:rPr>
              <w:t>)</w:t>
            </w:r>
          </w:p>
        </w:tc>
        <w:tc>
          <w:tcPr>
            <w:tcW w:w="593"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Tỷ lệ (%)</w:t>
            </w:r>
          </w:p>
        </w:tc>
        <w:tc>
          <w:tcPr>
            <w:tcW w:w="969"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Thời điểm góp vốn</w:t>
            </w:r>
          </w:p>
        </w:tc>
        <w:tc>
          <w:tcPr>
            <w:tcW w:w="1132" w:type="dxa"/>
            <w:vMerge/>
          </w:tcPr>
          <w:p w:rsidR="00CA62D6" w:rsidRPr="001D6D89" w:rsidRDefault="00CA62D6" w:rsidP="006021DF">
            <w:pPr>
              <w:jc w:val="center"/>
              <w:rPr>
                <w:rFonts w:ascii="Times New Roman" w:hAnsi="Times New Roman"/>
                <w:spacing w:val="-20"/>
                <w:sz w:val="26"/>
                <w:szCs w:val="26"/>
              </w:rPr>
            </w:pPr>
          </w:p>
        </w:tc>
        <w:tc>
          <w:tcPr>
            <w:tcW w:w="851" w:type="dxa"/>
            <w:tcBorders>
              <w:top w:val="nil"/>
            </w:tcBorders>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Chữ ký của thành viên</w:t>
            </w:r>
            <w:r w:rsidRPr="001D6D89">
              <w:rPr>
                <w:rStyle w:val="FootnoteReference"/>
                <w:rFonts w:ascii="Times New Roman" w:hAnsi="Times New Roman"/>
                <w:spacing w:val="-20"/>
                <w:sz w:val="26"/>
                <w:szCs w:val="26"/>
              </w:rPr>
              <w:footnoteReference w:id="29"/>
            </w:r>
          </w:p>
        </w:tc>
        <w:tc>
          <w:tcPr>
            <w:tcW w:w="709" w:type="dxa"/>
            <w:tcBorders>
              <w:top w:val="nil"/>
            </w:tcBorders>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Ghi chú</w:t>
            </w:r>
          </w:p>
        </w:tc>
      </w:tr>
      <w:tr w:rsidR="00CA62D6" w:rsidRPr="001D6D89" w:rsidTr="006021DF">
        <w:tc>
          <w:tcPr>
            <w:tcW w:w="630"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w:t>
            </w:r>
          </w:p>
        </w:tc>
        <w:tc>
          <w:tcPr>
            <w:tcW w:w="954"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2</w:t>
            </w:r>
          </w:p>
        </w:tc>
        <w:tc>
          <w:tcPr>
            <w:tcW w:w="850"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3</w:t>
            </w:r>
          </w:p>
        </w:tc>
        <w:tc>
          <w:tcPr>
            <w:tcW w:w="630"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4</w:t>
            </w:r>
          </w:p>
        </w:tc>
        <w:tc>
          <w:tcPr>
            <w:tcW w:w="720"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5</w:t>
            </w:r>
          </w:p>
        </w:tc>
        <w:tc>
          <w:tcPr>
            <w:tcW w:w="630"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6</w:t>
            </w:r>
          </w:p>
        </w:tc>
        <w:tc>
          <w:tcPr>
            <w:tcW w:w="998"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7</w:t>
            </w:r>
          </w:p>
        </w:tc>
        <w:tc>
          <w:tcPr>
            <w:tcW w:w="1275"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8</w:t>
            </w:r>
          </w:p>
        </w:tc>
        <w:tc>
          <w:tcPr>
            <w:tcW w:w="2552"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9</w:t>
            </w:r>
          </w:p>
        </w:tc>
        <w:tc>
          <w:tcPr>
            <w:tcW w:w="1417"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10</w:t>
            </w:r>
          </w:p>
        </w:tc>
        <w:tc>
          <w:tcPr>
            <w:tcW w:w="593"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11</w:t>
            </w:r>
          </w:p>
        </w:tc>
        <w:tc>
          <w:tcPr>
            <w:tcW w:w="969"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12</w:t>
            </w:r>
          </w:p>
        </w:tc>
        <w:tc>
          <w:tcPr>
            <w:tcW w:w="1132"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13</w:t>
            </w:r>
          </w:p>
        </w:tc>
        <w:tc>
          <w:tcPr>
            <w:tcW w:w="851"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14</w:t>
            </w:r>
          </w:p>
        </w:tc>
        <w:tc>
          <w:tcPr>
            <w:tcW w:w="709" w:type="dxa"/>
          </w:tcPr>
          <w:p w:rsidR="00CA62D6" w:rsidRPr="001D6D89" w:rsidRDefault="00CA62D6" w:rsidP="006021DF">
            <w:pPr>
              <w:jc w:val="center"/>
              <w:rPr>
                <w:rFonts w:ascii="Times New Roman" w:hAnsi="Times New Roman"/>
                <w:b/>
                <w:spacing w:val="-20"/>
              </w:rPr>
            </w:pPr>
            <w:r w:rsidRPr="001D6D89">
              <w:rPr>
                <w:rFonts w:ascii="Times New Roman" w:hAnsi="Times New Roman"/>
                <w:b/>
                <w:spacing w:val="-20"/>
              </w:rPr>
              <w:t>15</w:t>
            </w:r>
          </w:p>
        </w:tc>
      </w:tr>
      <w:tr w:rsidR="00CA62D6" w:rsidRPr="001D6D89" w:rsidTr="006021DF">
        <w:tc>
          <w:tcPr>
            <w:tcW w:w="630" w:type="dxa"/>
          </w:tcPr>
          <w:p w:rsidR="00CA62D6" w:rsidRPr="001D6D89" w:rsidRDefault="00CA62D6" w:rsidP="006021DF">
            <w:pPr>
              <w:jc w:val="both"/>
              <w:rPr>
                <w:rFonts w:ascii="Times New Roman" w:hAnsi="Times New Roman"/>
                <w:spacing w:val="-20"/>
                <w:sz w:val="26"/>
                <w:szCs w:val="26"/>
              </w:rPr>
            </w:pPr>
          </w:p>
        </w:tc>
        <w:tc>
          <w:tcPr>
            <w:tcW w:w="954" w:type="dxa"/>
          </w:tcPr>
          <w:p w:rsidR="00CA62D6" w:rsidRPr="001D6D89" w:rsidRDefault="00CA62D6" w:rsidP="006021DF">
            <w:pPr>
              <w:jc w:val="both"/>
              <w:rPr>
                <w:rFonts w:ascii="Times New Roman" w:hAnsi="Times New Roman"/>
                <w:spacing w:val="-20"/>
              </w:rPr>
            </w:pPr>
            <w:r w:rsidRPr="001D6D89">
              <w:rPr>
                <w:rFonts w:ascii="Times New Roman" w:hAnsi="Times New Roman"/>
                <w:spacing w:val="-20"/>
              </w:rPr>
              <w:t>A.Thànhviên hợp danh</w:t>
            </w:r>
          </w:p>
        </w:tc>
        <w:tc>
          <w:tcPr>
            <w:tcW w:w="850" w:type="dxa"/>
          </w:tcPr>
          <w:p w:rsidR="00CA62D6" w:rsidRPr="001D6D89" w:rsidRDefault="00CA62D6" w:rsidP="006021DF">
            <w:pPr>
              <w:jc w:val="both"/>
              <w:rPr>
                <w:rFonts w:ascii="Times New Roman" w:hAnsi="Times New Roman"/>
                <w:spacing w:val="-20"/>
                <w:sz w:val="26"/>
                <w:szCs w:val="26"/>
              </w:rPr>
            </w:pPr>
          </w:p>
        </w:tc>
        <w:tc>
          <w:tcPr>
            <w:tcW w:w="630" w:type="dxa"/>
          </w:tcPr>
          <w:p w:rsidR="00CA62D6" w:rsidRPr="001D6D89" w:rsidRDefault="00CA62D6" w:rsidP="006021DF">
            <w:pPr>
              <w:jc w:val="both"/>
              <w:rPr>
                <w:rFonts w:ascii="Times New Roman" w:hAnsi="Times New Roman"/>
                <w:spacing w:val="-20"/>
                <w:sz w:val="26"/>
                <w:szCs w:val="26"/>
              </w:rPr>
            </w:pPr>
          </w:p>
        </w:tc>
        <w:tc>
          <w:tcPr>
            <w:tcW w:w="720" w:type="dxa"/>
          </w:tcPr>
          <w:p w:rsidR="00CA62D6" w:rsidRPr="001D6D89" w:rsidRDefault="00CA62D6" w:rsidP="006021DF">
            <w:pPr>
              <w:jc w:val="both"/>
              <w:rPr>
                <w:rFonts w:ascii="Times New Roman" w:hAnsi="Times New Roman"/>
                <w:spacing w:val="-20"/>
                <w:sz w:val="26"/>
                <w:szCs w:val="26"/>
              </w:rPr>
            </w:pPr>
          </w:p>
        </w:tc>
        <w:tc>
          <w:tcPr>
            <w:tcW w:w="630" w:type="dxa"/>
          </w:tcPr>
          <w:p w:rsidR="00CA62D6" w:rsidRPr="001D6D89" w:rsidRDefault="00CA62D6" w:rsidP="006021DF">
            <w:pPr>
              <w:jc w:val="both"/>
              <w:rPr>
                <w:rFonts w:ascii="Times New Roman" w:hAnsi="Times New Roman"/>
                <w:spacing w:val="-20"/>
                <w:sz w:val="26"/>
                <w:szCs w:val="26"/>
              </w:rPr>
            </w:pPr>
          </w:p>
        </w:tc>
        <w:tc>
          <w:tcPr>
            <w:tcW w:w="998" w:type="dxa"/>
          </w:tcPr>
          <w:p w:rsidR="00CA62D6" w:rsidRPr="001D6D89" w:rsidRDefault="00CA62D6" w:rsidP="006021DF">
            <w:pPr>
              <w:jc w:val="both"/>
              <w:rPr>
                <w:rFonts w:ascii="Times New Roman" w:hAnsi="Times New Roman"/>
                <w:spacing w:val="-20"/>
                <w:sz w:val="26"/>
                <w:szCs w:val="26"/>
              </w:rPr>
            </w:pPr>
          </w:p>
        </w:tc>
        <w:tc>
          <w:tcPr>
            <w:tcW w:w="1275" w:type="dxa"/>
          </w:tcPr>
          <w:p w:rsidR="00CA62D6" w:rsidRPr="001D6D89" w:rsidRDefault="00CA62D6" w:rsidP="006021DF">
            <w:pPr>
              <w:jc w:val="both"/>
              <w:rPr>
                <w:rFonts w:ascii="Times New Roman" w:hAnsi="Times New Roman"/>
                <w:spacing w:val="-20"/>
                <w:sz w:val="26"/>
                <w:szCs w:val="26"/>
              </w:rPr>
            </w:pPr>
          </w:p>
        </w:tc>
        <w:tc>
          <w:tcPr>
            <w:tcW w:w="2552" w:type="dxa"/>
          </w:tcPr>
          <w:p w:rsidR="00CA62D6" w:rsidRPr="001D6D89" w:rsidRDefault="00CA62D6" w:rsidP="006021DF">
            <w:pPr>
              <w:jc w:val="both"/>
              <w:rPr>
                <w:rFonts w:ascii="Times New Roman" w:hAnsi="Times New Roman"/>
                <w:spacing w:val="-20"/>
                <w:sz w:val="26"/>
                <w:szCs w:val="26"/>
              </w:rPr>
            </w:pPr>
          </w:p>
        </w:tc>
        <w:tc>
          <w:tcPr>
            <w:tcW w:w="1417" w:type="dxa"/>
          </w:tcPr>
          <w:p w:rsidR="00CA62D6" w:rsidRPr="001D6D89" w:rsidRDefault="00CA62D6" w:rsidP="006021DF">
            <w:pPr>
              <w:jc w:val="center"/>
              <w:rPr>
                <w:rFonts w:ascii="Times New Roman" w:hAnsi="Times New Roman"/>
                <w:spacing w:val="-20"/>
                <w:sz w:val="26"/>
                <w:szCs w:val="26"/>
              </w:rPr>
            </w:pPr>
          </w:p>
        </w:tc>
        <w:tc>
          <w:tcPr>
            <w:tcW w:w="593" w:type="dxa"/>
          </w:tcPr>
          <w:p w:rsidR="00CA62D6" w:rsidRPr="001D6D89" w:rsidRDefault="00CA62D6" w:rsidP="006021DF">
            <w:pPr>
              <w:jc w:val="center"/>
              <w:rPr>
                <w:rFonts w:ascii="Times New Roman" w:hAnsi="Times New Roman"/>
                <w:spacing w:val="-20"/>
                <w:sz w:val="26"/>
                <w:szCs w:val="26"/>
              </w:rPr>
            </w:pPr>
          </w:p>
        </w:tc>
        <w:tc>
          <w:tcPr>
            <w:tcW w:w="969" w:type="dxa"/>
          </w:tcPr>
          <w:p w:rsidR="00CA62D6" w:rsidRPr="001D6D89" w:rsidRDefault="00CA62D6" w:rsidP="006021DF">
            <w:pPr>
              <w:jc w:val="center"/>
              <w:rPr>
                <w:rFonts w:ascii="Times New Roman" w:hAnsi="Times New Roman"/>
                <w:spacing w:val="-20"/>
                <w:sz w:val="26"/>
                <w:szCs w:val="26"/>
              </w:rPr>
            </w:pPr>
          </w:p>
        </w:tc>
        <w:tc>
          <w:tcPr>
            <w:tcW w:w="1132" w:type="dxa"/>
          </w:tcPr>
          <w:p w:rsidR="00CA62D6" w:rsidRPr="001D6D89" w:rsidRDefault="00CA62D6" w:rsidP="006021DF">
            <w:pPr>
              <w:jc w:val="both"/>
              <w:rPr>
                <w:rFonts w:ascii="Times New Roman" w:hAnsi="Times New Roman"/>
                <w:spacing w:val="-20"/>
                <w:sz w:val="26"/>
                <w:szCs w:val="26"/>
              </w:rPr>
            </w:pPr>
          </w:p>
        </w:tc>
        <w:tc>
          <w:tcPr>
            <w:tcW w:w="851" w:type="dxa"/>
          </w:tcPr>
          <w:p w:rsidR="00CA62D6" w:rsidRPr="001D6D89" w:rsidRDefault="00CA62D6" w:rsidP="006021DF">
            <w:pPr>
              <w:jc w:val="both"/>
              <w:rPr>
                <w:rFonts w:ascii="Times New Roman" w:hAnsi="Times New Roman"/>
                <w:spacing w:val="-20"/>
                <w:sz w:val="26"/>
                <w:szCs w:val="26"/>
              </w:rPr>
            </w:pPr>
          </w:p>
        </w:tc>
        <w:tc>
          <w:tcPr>
            <w:tcW w:w="709" w:type="dxa"/>
          </w:tcPr>
          <w:p w:rsidR="00CA62D6" w:rsidRPr="001D6D89" w:rsidRDefault="00CA62D6" w:rsidP="006021DF">
            <w:pPr>
              <w:jc w:val="both"/>
              <w:rPr>
                <w:rFonts w:ascii="Times New Roman" w:hAnsi="Times New Roman"/>
                <w:spacing w:val="-20"/>
                <w:sz w:val="26"/>
                <w:szCs w:val="26"/>
              </w:rPr>
            </w:pPr>
          </w:p>
        </w:tc>
      </w:tr>
      <w:tr w:rsidR="00CA62D6" w:rsidRPr="001D6D89" w:rsidTr="006021DF">
        <w:tc>
          <w:tcPr>
            <w:tcW w:w="630" w:type="dxa"/>
          </w:tcPr>
          <w:p w:rsidR="00CA62D6" w:rsidRPr="001D6D89" w:rsidRDefault="00CA62D6" w:rsidP="006021DF">
            <w:pPr>
              <w:jc w:val="both"/>
              <w:rPr>
                <w:rFonts w:ascii="Times New Roman" w:hAnsi="Times New Roman"/>
                <w:spacing w:val="-20"/>
                <w:sz w:val="26"/>
                <w:szCs w:val="26"/>
              </w:rPr>
            </w:pPr>
          </w:p>
        </w:tc>
        <w:tc>
          <w:tcPr>
            <w:tcW w:w="954" w:type="dxa"/>
          </w:tcPr>
          <w:p w:rsidR="00CA62D6" w:rsidRPr="001D6D89" w:rsidRDefault="00CA62D6" w:rsidP="006021DF">
            <w:pPr>
              <w:jc w:val="both"/>
              <w:rPr>
                <w:rFonts w:ascii="Times New Roman" w:hAnsi="Times New Roman"/>
                <w:spacing w:val="-20"/>
              </w:rPr>
            </w:pPr>
            <w:r w:rsidRPr="001D6D89">
              <w:rPr>
                <w:rFonts w:ascii="Times New Roman" w:hAnsi="Times New Roman"/>
                <w:spacing w:val="-20"/>
              </w:rPr>
              <w:t>B.Thànhviên góp vốn (</w:t>
            </w:r>
            <w:r w:rsidRPr="001D6D89">
              <w:rPr>
                <w:rFonts w:ascii="Times New Roman" w:hAnsi="Times New Roman"/>
                <w:i/>
                <w:spacing w:val="-20"/>
              </w:rPr>
              <w:t>nếu có</w:t>
            </w:r>
            <w:r w:rsidRPr="001D6D89">
              <w:rPr>
                <w:rFonts w:ascii="Times New Roman" w:hAnsi="Times New Roman"/>
                <w:spacing w:val="-20"/>
              </w:rPr>
              <w:t>)</w:t>
            </w:r>
          </w:p>
        </w:tc>
        <w:tc>
          <w:tcPr>
            <w:tcW w:w="850" w:type="dxa"/>
          </w:tcPr>
          <w:p w:rsidR="00CA62D6" w:rsidRPr="001D6D89" w:rsidRDefault="00CA62D6" w:rsidP="006021DF">
            <w:pPr>
              <w:jc w:val="both"/>
              <w:rPr>
                <w:rFonts w:ascii="Times New Roman" w:hAnsi="Times New Roman"/>
                <w:spacing w:val="-20"/>
                <w:sz w:val="26"/>
                <w:szCs w:val="26"/>
              </w:rPr>
            </w:pPr>
          </w:p>
        </w:tc>
        <w:tc>
          <w:tcPr>
            <w:tcW w:w="630" w:type="dxa"/>
          </w:tcPr>
          <w:p w:rsidR="00CA62D6" w:rsidRPr="001D6D89" w:rsidRDefault="00CA62D6" w:rsidP="006021DF">
            <w:pPr>
              <w:jc w:val="both"/>
              <w:rPr>
                <w:rFonts w:ascii="Times New Roman" w:hAnsi="Times New Roman"/>
                <w:spacing w:val="-20"/>
                <w:sz w:val="26"/>
                <w:szCs w:val="26"/>
              </w:rPr>
            </w:pPr>
          </w:p>
        </w:tc>
        <w:tc>
          <w:tcPr>
            <w:tcW w:w="720" w:type="dxa"/>
          </w:tcPr>
          <w:p w:rsidR="00CA62D6" w:rsidRPr="001D6D89" w:rsidRDefault="00CA62D6" w:rsidP="006021DF">
            <w:pPr>
              <w:jc w:val="both"/>
              <w:rPr>
                <w:rFonts w:ascii="Times New Roman" w:hAnsi="Times New Roman"/>
                <w:spacing w:val="-20"/>
                <w:sz w:val="26"/>
                <w:szCs w:val="26"/>
              </w:rPr>
            </w:pPr>
          </w:p>
        </w:tc>
        <w:tc>
          <w:tcPr>
            <w:tcW w:w="630" w:type="dxa"/>
          </w:tcPr>
          <w:p w:rsidR="00CA62D6" w:rsidRPr="001D6D89" w:rsidRDefault="00CA62D6" w:rsidP="006021DF">
            <w:pPr>
              <w:jc w:val="both"/>
              <w:rPr>
                <w:rFonts w:ascii="Times New Roman" w:hAnsi="Times New Roman"/>
                <w:spacing w:val="-20"/>
                <w:sz w:val="26"/>
                <w:szCs w:val="26"/>
              </w:rPr>
            </w:pPr>
          </w:p>
        </w:tc>
        <w:tc>
          <w:tcPr>
            <w:tcW w:w="998" w:type="dxa"/>
          </w:tcPr>
          <w:p w:rsidR="00CA62D6" w:rsidRPr="001D6D89" w:rsidRDefault="00CA62D6" w:rsidP="006021DF">
            <w:pPr>
              <w:jc w:val="both"/>
              <w:rPr>
                <w:rFonts w:ascii="Times New Roman" w:hAnsi="Times New Roman"/>
                <w:spacing w:val="-20"/>
                <w:sz w:val="26"/>
                <w:szCs w:val="26"/>
              </w:rPr>
            </w:pPr>
          </w:p>
        </w:tc>
        <w:tc>
          <w:tcPr>
            <w:tcW w:w="1275" w:type="dxa"/>
          </w:tcPr>
          <w:p w:rsidR="00CA62D6" w:rsidRPr="001D6D89" w:rsidRDefault="00CA62D6" w:rsidP="006021DF">
            <w:pPr>
              <w:jc w:val="both"/>
              <w:rPr>
                <w:rFonts w:ascii="Times New Roman" w:hAnsi="Times New Roman"/>
                <w:spacing w:val="-20"/>
                <w:sz w:val="26"/>
                <w:szCs w:val="26"/>
              </w:rPr>
            </w:pPr>
          </w:p>
        </w:tc>
        <w:tc>
          <w:tcPr>
            <w:tcW w:w="2552" w:type="dxa"/>
          </w:tcPr>
          <w:p w:rsidR="00CA62D6" w:rsidRPr="001D6D89" w:rsidRDefault="00CA62D6" w:rsidP="006021DF">
            <w:pPr>
              <w:jc w:val="both"/>
              <w:rPr>
                <w:rFonts w:ascii="Times New Roman" w:hAnsi="Times New Roman"/>
                <w:spacing w:val="-20"/>
                <w:sz w:val="26"/>
                <w:szCs w:val="26"/>
              </w:rPr>
            </w:pPr>
          </w:p>
        </w:tc>
        <w:tc>
          <w:tcPr>
            <w:tcW w:w="1417" w:type="dxa"/>
          </w:tcPr>
          <w:p w:rsidR="00CA62D6" w:rsidRPr="001D6D89" w:rsidRDefault="00CA62D6" w:rsidP="006021DF">
            <w:pPr>
              <w:jc w:val="center"/>
              <w:rPr>
                <w:rFonts w:ascii="Times New Roman" w:hAnsi="Times New Roman"/>
                <w:spacing w:val="-20"/>
                <w:sz w:val="26"/>
                <w:szCs w:val="26"/>
              </w:rPr>
            </w:pPr>
          </w:p>
        </w:tc>
        <w:tc>
          <w:tcPr>
            <w:tcW w:w="593" w:type="dxa"/>
          </w:tcPr>
          <w:p w:rsidR="00CA62D6" w:rsidRPr="001D6D89" w:rsidRDefault="00CA62D6" w:rsidP="006021DF">
            <w:pPr>
              <w:jc w:val="center"/>
              <w:rPr>
                <w:rFonts w:ascii="Times New Roman" w:hAnsi="Times New Roman"/>
                <w:spacing w:val="-20"/>
                <w:sz w:val="26"/>
                <w:szCs w:val="26"/>
              </w:rPr>
            </w:pPr>
          </w:p>
        </w:tc>
        <w:tc>
          <w:tcPr>
            <w:tcW w:w="969" w:type="dxa"/>
          </w:tcPr>
          <w:p w:rsidR="00CA62D6" w:rsidRPr="001D6D89" w:rsidRDefault="00CA62D6" w:rsidP="006021DF">
            <w:pPr>
              <w:jc w:val="center"/>
              <w:rPr>
                <w:rFonts w:ascii="Times New Roman" w:hAnsi="Times New Roman"/>
                <w:spacing w:val="-20"/>
                <w:sz w:val="26"/>
                <w:szCs w:val="26"/>
              </w:rPr>
            </w:pPr>
          </w:p>
        </w:tc>
        <w:tc>
          <w:tcPr>
            <w:tcW w:w="1132" w:type="dxa"/>
          </w:tcPr>
          <w:p w:rsidR="00CA62D6" w:rsidRPr="001D6D89" w:rsidRDefault="00CA62D6" w:rsidP="006021DF">
            <w:pPr>
              <w:jc w:val="both"/>
              <w:rPr>
                <w:rFonts w:ascii="Times New Roman" w:hAnsi="Times New Roman"/>
                <w:spacing w:val="-20"/>
                <w:sz w:val="26"/>
                <w:szCs w:val="26"/>
              </w:rPr>
            </w:pPr>
          </w:p>
        </w:tc>
        <w:tc>
          <w:tcPr>
            <w:tcW w:w="851" w:type="dxa"/>
          </w:tcPr>
          <w:p w:rsidR="00CA62D6" w:rsidRPr="001D6D89" w:rsidRDefault="00CA62D6" w:rsidP="006021DF">
            <w:pPr>
              <w:jc w:val="both"/>
              <w:rPr>
                <w:rFonts w:ascii="Times New Roman" w:hAnsi="Times New Roman"/>
                <w:spacing w:val="-20"/>
                <w:sz w:val="26"/>
                <w:szCs w:val="26"/>
              </w:rPr>
            </w:pPr>
          </w:p>
        </w:tc>
        <w:tc>
          <w:tcPr>
            <w:tcW w:w="709" w:type="dxa"/>
          </w:tcPr>
          <w:p w:rsidR="00CA62D6" w:rsidRPr="001D6D89" w:rsidRDefault="00CA62D6" w:rsidP="006021DF">
            <w:pPr>
              <w:jc w:val="both"/>
              <w:rPr>
                <w:rFonts w:ascii="Times New Roman" w:hAnsi="Times New Roman"/>
                <w:spacing w:val="-20"/>
                <w:sz w:val="26"/>
                <w:szCs w:val="26"/>
              </w:rPr>
            </w:pPr>
          </w:p>
        </w:tc>
      </w:tr>
      <w:tr w:rsidR="00CA62D6" w:rsidRPr="001D6D89" w:rsidTr="00602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9" w:type="dxa"/>
        </w:trPr>
        <w:tc>
          <w:tcPr>
            <w:tcW w:w="5813" w:type="dxa"/>
            <w:gridSpan w:val="14"/>
          </w:tcPr>
          <w:p w:rsidR="00CA62D6" w:rsidRPr="001D6D89" w:rsidRDefault="00CA62D6" w:rsidP="006021DF">
            <w:pPr>
              <w:jc w:val="center"/>
              <w:rPr>
                <w:rFonts w:ascii="Times New Roman" w:hAnsi="Times New Roman"/>
                <w:i/>
                <w:sz w:val="26"/>
                <w:szCs w:val="26"/>
              </w:rPr>
            </w:pP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lastRenderedPageBreak/>
              <w:t>……, ngày……tháng……năm……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ĐẠI DIỆN THEO PHÁP LUẬT CỦA CÔNG TY</w:t>
            </w:r>
          </w:p>
          <w:p w:rsidR="00CA62D6" w:rsidRPr="001D6D89" w:rsidRDefault="00CA62D6" w:rsidP="006021DF">
            <w:pPr>
              <w:jc w:val="center"/>
              <w:rPr>
                <w:rFonts w:ascii="Times New Roman" w:hAnsi="Times New Roman"/>
                <w:b/>
                <w:sz w:val="26"/>
                <w:szCs w:val="26"/>
                <w:vertAlign w:val="superscript"/>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Style w:val="FootnoteReference"/>
                <w:rFonts w:ascii="Times New Roman" w:hAnsi="Times New Roman"/>
                <w:b/>
                <w:sz w:val="26"/>
                <w:szCs w:val="26"/>
              </w:rPr>
              <w:footnoteReference w:customMarkFollows="1" w:id="30"/>
              <w:t>3</w:t>
            </w:r>
          </w:p>
          <w:p w:rsidR="00CA62D6" w:rsidRPr="001D6D89" w:rsidRDefault="00CA62D6" w:rsidP="006021DF">
            <w:pPr>
              <w:jc w:val="right"/>
              <w:rPr>
                <w:rFonts w:ascii="Times New Roman" w:hAnsi="Times New Roman"/>
                <w:sz w:val="26"/>
                <w:szCs w:val="26"/>
              </w:rPr>
            </w:pPr>
          </w:p>
        </w:tc>
      </w:tr>
    </w:tbl>
    <w:p w:rsidR="00CA62D6" w:rsidRPr="001D6D89" w:rsidRDefault="00CA62D6" w:rsidP="00CA62D6">
      <w:pPr>
        <w:rPr>
          <w:rFonts w:ascii="Times New Roman" w:hAnsi="Times New Roman"/>
        </w:rPr>
        <w:sectPr w:rsidR="00CA62D6" w:rsidRPr="001D6D89" w:rsidSect="00F75CA1">
          <w:footnotePr>
            <w:numRestart w:val="eachPage"/>
          </w:footnotePr>
          <w:pgSz w:w="16840" w:h="11907" w:orient="landscape" w:code="9"/>
          <w:pgMar w:top="1134" w:right="1134" w:bottom="1134"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I-10</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 xml:space="preserve">DANH SÁCH NGƯỜI ĐẠI DIỆN THEO ỦY QUYỀN </w:t>
      </w:r>
    </w:p>
    <w:tbl>
      <w:tblPr>
        <w:tblW w:w="15401" w:type="dxa"/>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5"/>
        <w:gridCol w:w="1185"/>
        <w:gridCol w:w="1109"/>
        <w:gridCol w:w="845"/>
        <w:gridCol w:w="746"/>
        <w:gridCol w:w="720"/>
        <w:gridCol w:w="701"/>
        <w:gridCol w:w="829"/>
        <w:gridCol w:w="1170"/>
        <w:gridCol w:w="1556"/>
        <w:gridCol w:w="1890"/>
        <w:gridCol w:w="848"/>
        <w:gridCol w:w="942"/>
        <w:gridCol w:w="1450"/>
        <w:gridCol w:w="705"/>
      </w:tblGrid>
      <w:tr w:rsidR="00CA62D6" w:rsidRPr="001D6D89" w:rsidTr="006021DF">
        <w:tc>
          <w:tcPr>
            <w:tcW w:w="705"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STT</w:t>
            </w:r>
          </w:p>
        </w:tc>
        <w:tc>
          <w:tcPr>
            <w:tcW w:w="1185"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Chủ sở hữu/Cổ đông là tổ chức nước ngoài</w:t>
            </w:r>
          </w:p>
        </w:tc>
        <w:tc>
          <w:tcPr>
            <w:tcW w:w="1109"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Tên người đại diện theo ủy quyền</w:t>
            </w:r>
          </w:p>
        </w:tc>
        <w:tc>
          <w:tcPr>
            <w:tcW w:w="845"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Ngày, tháng, năm sinh</w:t>
            </w:r>
          </w:p>
        </w:tc>
        <w:tc>
          <w:tcPr>
            <w:tcW w:w="746"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Giới tính</w:t>
            </w:r>
          </w:p>
        </w:tc>
        <w:tc>
          <w:tcPr>
            <w:tcW w:w="72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Quốc tịch</w:t>
            </w:r>
          </w:p>
        </w:tc>
        <w:tc>
          <w:tcPr>
            <w:tcW w:w="701"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Dân tộc</w:t>
            </w:r>
          </w:p>
        </w:tc>
        <w:tc>
          <w:tcPr>
            <w:tcW w:w="829"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Chỗ ở hiện tại</w:t>
            </w:r>
          </w:p>
        </w:tc>
        <w:tc>
          <w:tcPr>
            <w:tcW w:w="117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Nơi đăng ký hộ khẩu thường trú</w:t>
            </w:r>
          </w:p>
        </w:tc>
        <w:tc>
          <w:tcPr>
            <w:tcW w:w="1556"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 xml:space="preserve">Số, ngày, cơ quan </w:t>
            </w:r>
            <w:r w:rsidRPr="001D6D89">
              <w:rPr>
                <w:rFonts w:ascii="Times New Roman" w:hAnsi="Times New Roman"/>
                <w:sz w:val="26"/>
                <w:szCs w:val="26"/>
              </w:rPr>
              <w:t>cấp Chứng minh nhân dân/ Căn cước công dân/Hộ chiếu</w:t>
            </w:r>
            <w:r w:rsidRPr="001D6D89">
              <w:rPr>
                <w:rFonts w:ascii="Times New Roman" w:hAnsi="Times New Roman"/>
                <w:spacing w:val="-20"/>
                <w:sz w:val="26"/>
                <w:szCs w:val="26"/>
              </w:rPr>
              <w:t xml:space="preserve"> hoặc chứng thực cá nhân khác</w:t>
            </w:r>
          </w:p>
        </w:tc>
        <w:tc>
          <w:tcPr>
            <w:tcW w:w="3680" w:type="dxa"/>
            <w:gridSpan w:val="3"/>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Vốn được ủy quyền</w:t>
            </w:r>
          </w:p>
        </w:tc>
        <w:tc>
          <w:tcPr>
            <w:tcW w:w="1450"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 xml:space="preserve">Chữ ký </w:t>
            </w:r>
          </w:p>
        </w:tc>
        <w:tc>
          <w:tcPr>
            <w:tcW w:w="705" w:type="dxa"/>
          </w:tcPr>
          <w:p w:rsidR="00CA62D6" w:rsidRPr="001D6D89" w:rsidRDefault="00CA62D6" w:rsidP="006021DF">
            <w:pPr>
              <w:jc w:val="center"/>
              <w:rPr>
                <w:rFonts w:ascii="Times New Roman" w:hAnsi="Times New Roman"/>
                <w:spacing w:val="-20"/>
                <w:sz w:val="26"/>
                <w:szCs w:val="26"/>
                <w:vertAlign w:val="superscript"/>
              </w:rPr>
            </w:pPr>
            <w:r w:rsidRPr="001D6D89">
              <w:rPr>
                <w:rFonts w:ascii="Times New Roman" w:hAnsi="Times New Roman"/>
                <w:spacing w:val="-20"/>
                <w:sz w:val="26"/>
                <w:szCs w:val="26"/>
              </w:rPr>
              <w:t>Ghi chú</w:t>
            </w:r>
          </w:p>
        </w:tc>
      </w:tr>
      <w:tr w:rsidR="00CA62D6" w:rsidRPr="001D6D89" w:rsidTr="006021DF">
        <w:tc>
          <w:tcPr>
            <w:tcW w:w="705" w:type="dxa"/>
            <w:vMerge/>
          </w:tcPr>
          <w:p w:rsidR="00CA62D6" w:rsidRPr="001D6D89" w:rsidRDefault="00CA62D6" w:rsidP="006021DF">
            <w:pPr>
              <w:jc w:val="center"/>
              <w:rPr>
                <w:rFonts w:ascii="Times New Roman" w:hAnsi="Times New Roman"/>
                <w:spacing w:val="-20"/>
                <w:sz w:val="26"/>
                <w:szCs w:val="26"/>
              </w:rPr>
            </w:pPr>
          </w:p>
        </w:tc>
        <w:tc>
          <w:tcPr>
            <w:tcW w:w="1185" w:type="dxa"/>
            <w:vMerge/>
          </w:tcPr>
          <w:p w:rsidR="00CA62D6" w:rsidRPr="001D6D89" w:rsidRDefault="00CA62D6" w:rsidP="006021DF">
            <w:pPr>
              <w:jc w:val="center"/>
              <w:rPr>
                <w:rFonts w:ascii="Times New Roman" w:hAnsi="Times New Roman"/>
                <w:spacing w:val="-20"/>
                <w:sz w:val="26"/>
                <w:szCs w:val="26"/>
              </w:rPr>
            </w:pPr>
          </w:p>
        </w:tc>
        <w:tc>
          <w:tcPr>
            <w:tcW w:w="1109" w:type="dxa"/>
            <w:vMerge/>
          </w:tcPr>
          <w:p w:rsidR="00CA62D6" w:rsidRPr="001D6D89" w:rsidRDefault="00CA62D6" w:rsidP="006021DF">
            <w:pPr>
              <w:jc w:val="center"/>
              <w:rPr>
                <w:rFonts w:ascii="Times New Roman" w:hAnsi="Times New Roman"/>
                <w:spacing w:val="-20"/>
                <w:sz w:val="26"/>
                <w:szCs w:val="26"/>
              </w:rPr>
            </w:pPr>
          </w:p>
        </w:tc>
        <w:tc>
          <w:tcPr>
            <w:tcW w:w="845" w:type="dxa"/>
            <w:vMerge/>
          </w:tcPr>
          <w:p w:rsidR="00CA62D6" w:rsidRPr="001D6D89" w:rsidRDefault="00CA62D6" w:rsidP="006021DF">
            <w:pPr>
              <w:jc w:val="center"/>
              <w:rPr>
                <w:rFonts w:ascii="Times New Roman" w:hAnsi="Times New Roman"/>
                <w:spacing w:val="-20"/>
                <w:sz w:val="26"/>
                <w:szCs w:val="26"/>
              </w:rPr>
            </w:pPr>
          </w:p>
        </w:tc>
        <w:tc>
          <w:tcPr>
            <w:tcW w:w="746" w:type="dxa"/>
            <w:vMerge/>
          </w:tcPr>
          <w:p w:rsidR="00CA62D6" w:rsidRPr="001D6D89" w:rsidRDefault="00CA62D6" w:rsidP="006021DF">
            <w:pPr>
              <w:jc w:val="center"/>
              <w:rPr>
                <w:rFonts w:ascii="Times New Roman" w:hAnsi="Times New Roman"/>
                <w:spacing w:val="-20"/>
                <w:sz w:val="26"/>
                <w:szCs w:val="26"/>
              </w:rPr>
            </w:pPr>
          </w:p>
        </w:tc>
        <w:tc>
          <w:tcPr>
            <w:tcW w:w="720" w:type="dxa"/>
            <w:vMerge/>
          </w:tcPr>
          <w:p w:rsidR="00CA62D6" w:rsidRPr="001D6D89" w:rsidRDefault="00CA62D6" w:rsidP="006021DF">
            <w:pPr>
              <w:jc w:val="center"/>
              <w:rPr>
                <w:rFonts w:ascii="Times New Roman" w:hAnsi="Times New Roman"/>
                <w:spacing w:val="-20"/>
                <w:sz w:val="26"/>
                <w:szCs w:val="26"/>
              </w:rPr>
            </w:pPr>
          </w:p>
        </w:tc>
        <w:tc>
          <w:tcPr>
            <w:tcW w:w="701" w:type="dxa"/>
            <w:vMerge/>
          </w:tcPr>
          <w:p w:rsidR="00CA62D6" w:rsidRPr="001D6D89" w:rsidRDefault="00CA62D6" w:rsidP="006021DF">
            <w:pPr>
              <w:jc w:val="center"/>
              <w:rPr>
                <w:rFonts w:ascii="Times New Roman" w:hAnsi="Times New Roman"/>
                <w:spacing w:val="-20"/>
                <w:sz w:val="26"/>
                <w:szCs w:val="26"/>
              </w:rPr>
            </w:pPr>
          </w:p>
        </w:tc>
        <w:tc>
          <w:tcPr>
            <w:tcW w:w="829" w:type="dxa"/>
            <w:vMerge/>
          </w:tcPr>
          <w:p w:rsidR="00CA62D6" w:rsidRPr="001D6D89" w:rsidRDefault="00CA62D6" w:rsidP="006021DF">
            <w:pPr>
              <w:jc w:val="center"/>
              <w:rPr>
                <w:rFonts w:ascii="Times New Roman" w:hAnsi="Times New Roman"/>
                <w:spacing w:val="-20"/>
                <w:sz w:val="26"/>
                <w:szCs w:val="26"/>
              </w:rPr>
            </w:pPr>
          </w:p>
        </w:tc>
        <w:tc>
          <w:tcPr>
            <w:tcW w:w="1170" w:type="dxa"/>
            <w:vMerge/>
          </w:tcPr>
          <w:p w:rsidR="00CA62D6" w:rsidRPr="001D6D89" w:rsidRDefault="00CA62D6" w:rsidP="006021DF">
            <w:pPr>
              <w:jc w:val="center"/>
              <w:rPr>
                <w:rFonts w:ascii="Times New Roman" w:hAnsi="Times New Roman"/>
                <w:spacing w:val="-20"/>
                <w:sz w:val="26"/>
                <w:szCs w:val="26"/>
              </w:rPr>
            </w:pPr>
          </w:p>
        </w:tc>
        <w:tc>
          <w:tcPr>
            <w:tcW w:w="1556" w:type="dxa"/>
            <w:vMerge/>
          </w:tcPr>
          <w:p w:rsidR="00CA62D6" w:rsidRPr="001D6D89" w:rsidRDefault="00CA62D6" w:rsidP="006021DF">
            <w:pPr>
              <w:jc w:val="center"/>
              <w:rPr>
                <w:rFonts w:ascii="Times New Roman" w:hAnsi="Times New Roman"/>
                <w:spacing w:val="-20"/>
                <w:sz w:val="26"/>
                <w:szCs w:val="26"/>
              </w:rPr>
            </w:pPr>
          </w:p>
        </w:tc>
        <w:tc>
          <w:tcPr>
            <w:tcW w:w="1890"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 xml:space="preserve">Tổng giá trị vốn được đại diện </w:t>
            </w:r>
            <w:r w:rsidRPr="001D6D89">
              <w:rPr>
                <w:rFonts w:ascii="Times New Roman" w:hAnsi="Times New Roman"/>
                <w:sz w:val="26"/>
                <w:szCs w:val="26"/>
              </w:rPr>
              <w:t>(</w:t>
            </w:r>
            <w:r w:rsidRPr="001D6D89">
              <w:rPr>
                <w:rFonts w:ascii="Times New Roman" w:hAnsi="Times New Roman"/>
                <w:i/>
                <w:sz w:val="26"/>
                <w:szCs w:val="26"/>
              </w:rPr>
              <w:t>bằng số; VNĐ và giá trị tương đương theo đơn vị tiền nước ngoài, nếu có)</w:t>
            </w:r>
          </w:p>
        </w:tc>
        <w:tc>
          <w:tcPr>
            <w:tcW w:w="848"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Tỷ lệ (%)</w:t>
            </w:r>
          </w:p>
        </w:tc>
        <w:tc>
          <w:tcPr>
            <w:tcW w:w="942"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 xml:space="preserve">Thời điểm đại diện phần vốn </w:t>
            </w:r>
          </w:p>
        </w:tc>
        <w:tc>
          <w:tcPr>
            <w:tcW w:w="1450" w:type="dxa"/>
          </w:tcPr>
          <w:p w:rsidR="00CA62D6" w:rsidRPr="001D6D89" w:rsidRDefault="00CA62D6" w:rsidP="006021DF">
            <w:pPr>
              <w:jc w:val="center"/>
              <w:rPr>
                <w:rFonts w:ascii="Times New Roman" w:hAnsi="Times New Roman"/>
                <w:spacing w:val="-20"/>
                <w:sz w:val="26"/>
                <w:szCs w:val="26"/>
              </w:rPr>
            </w:pPr>
          </w:p>
        </w:tc>
        <w:tc>
          <w:tcPr>
            <w:tcW w:w="705" w:type="dxa"/>
          </w:tcPr>
          <w:p w:rsidR="00CA62D6" w:rsidRPr="001D6D89" w:rsidRDefault="00CA62D6" w:rsidP="006021DF">
            <w:pPr>
              <w:jc w:val="center"/>
              <w:rPr>
                <w:rFonts w:ascii="Times New Roman" w:hAnsi="Times New Roman"/>
                <w:spacing w:val="-20"/>
                <w:sz w:val="28"/>
                <w:szCs w:val="28"/>
              </w:rPr>
            </w:pPr>
          </w:p>
        </w:tc>
      </w:tr>
      <w:tr w:rsidR="00CA62D6" w:rsidRPr="001D6D89" w:rsidTr="006021DF">
        <w:tc>
          <w:tcPr>
            <w:tcW w:w="705"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1</w:t>
            </w:r>
          </w:p>
        </w:tc>
        <w:tc>
          <w:tcPr>
            <w:tcW w:w="1185"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2</w:t>
            </w:r>
          </w:p>
        </w:tc>
        <w:tc>
          <w:tcPr>
            <w:tcW w:w="1109"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3</w:t>
            </w:r>
          </w:p>
        </w:tc>
        <w:tc>
          <w:tcPr>
            <w:tcW w:w="845"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4</w:t>
            </w:r>
          </w:p>
        </w:tc>
        <w:tc>
          <w:tcPr>
            <w:tcW w:w="746"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5</w:t>
            </w:r>
          </w:p>
        </w:tc>
        <w:tc>
          <w:tcPr>
            <w:tcW w:w="720"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6</w:t>
            </w:r>
          </w:p>
        </w:tc>
        <w:tc>
          <w:tcPr>
            <w:tcW w:w="701"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7</w:t>
            </w:r>
          </w:p>
        </w:tc>
        <w:tc>
          <w:tcPr>
            <w:tcW w:w="829"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8</w:t>
            </w:r>
          </w:p>
        </w:tc>
        <w:tc>
          <w:tcPr>
            <w:tcW w:w="1170"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9</w:t>
            </w:r>
          </w:p>
        </w:tc>
        <w:tc>
          <w:tcPr>
            <w:tcW w:w="1556"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10</w:t>
            </w:r>
          </w:p>
        </w:tc>
        <w:tc>
          <w:tcPr>
            <w:tcW w:w="1890"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11</w:t>
            </w:r>
          </w:p>
        </w:tc>
        <w:tc>
          <w:tcPr>
            <w:tcW w:w="848"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12</w:t>
            </w:r>
          </w:p>
        </w:tc>
        <w:tc>
          <w:tcPr>
            <w:tcW w:w="942"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13</w:t>
            </w:r>
          </w:p>
        </w:tc>
        <w:tc>
          <w:tcPr>
            <w:tcW w:w="1450" w:type="dxa"/>
          </w:tcPr>
          <w:p w:rsidR="00CA62D6" w:rsidRPr="001D6D89" w:rsidRDefault="00CA62D6" w:rsidP="006021DF">
            <w:pPr>
              <w:jc w:val="center"/>
              <w:rPr>
                <w:rFonts w:ascii="Times New Roman" w:hAnsi="Times New Roman"/>
                <w:b/>
                <w:spacing w:val="-20"/>
                <w:sz w:val="28"/>
                <w:szCs w:val="28"/>
              </w:rPr>
            </w:pPr>
            <w:r w:rsidRPr="001D6D89">
              <w:rPr>
                <w:rFonts w:ascii="Times New Roman" w:hAnsi="Times New Roman"/>
                <w:b/>
                <w:spacing w:val="-20"/>
                <w:sz w:val="28"/>
                <w:szCs w:val="28"/>
              </w:rPr>
              <w:t>14</w:t>
            </w:r>
          </w:p>
        </w:tc>
        <w:tc>
          <w:tcPr>
            <w:tcW w:w="705" w:type="dxa"/>
          </w:tcPr>
          <w:p w:rsidR="00CA62D6" w:rsidRPr="001D6D89" w:rsidRDefault="00CA62D6" w:rsidP="006021DF">
            <w:pPr>
              <w:jc w:val="center"/>
              <w:rPr>
                <w:rFonts w:ascii="Times New Roman" w:hAnsi="Times New Roman"/>
                <w:b/>
                <w:spacing w:val="-20"/>
                <w:sz w:val="28"/>
                <w:szCs w:val="28"/>
              </w:rPr>
            </w:pPr>
            <w:r w:rsidRPr="001D6D89">
              <w:rPr>
                <w:rFonts w:ascii="Times New Roman" w:hAnsi="Times New Roman"/>
                <w:b/>
                <w:spacing w:val="-20"/>
                <w:sz w:val="28"/>
                <w:szCs w:val="28"/>
              </w:rPr>
              <w:t>15</w:t>
            </w:r>
          </w:p>
        </w:tc>
      </w:tr>
      <w:tr w:rsidR="00CA62D6" w:rsidRPr="001D6D89" w:rsidTr="006021DF">
        <w:tc>
          <w:tcPr>
            <w:tcW w:w="705" w:type="dxa"/>
          </w:tcPr>
          <w:p w:rsidR="00CA62D6" w:rsidRPr="001D6D89" w:rsidRDefault="00CA62D6" w:rsidP="006021DF">
            <w:pPr>
              <w:jc w:val="both"/>
              <w:rPr>
                <w:rFonts w:ascii="Times New Roman" w:hAnsi="Times New Roman"/>
                <w:spacing w:val="-20"/>
                <w:sz w:val="26"/>
                <w:szCs w:val="26"/>
              </w:rPr>
            </w:pPr>
          </w:p>
        </w:tc>
        <w:tc>
          <w:tcPr>
            <w:tcW w:w="1185" w:type="dxa"/>
          </w:tcPr>
          <w:p w:rsidR="00CA62D6" w:rsidRPr="001D6D89" w:rsidRDefault="00CA62D6" w:rsidP="006021DF">
            <w:pPr>
              <w:jc w:val="both"/>
              <w:rPr>
                <w:rFonts w:ascii="Times New Roman" w:hAnsi="Times New Roman"/>
                <w:spacing w:val="-20"/>
                <w:sz w:val="26"/>
                <w:szCs w:val="26"/>
              </w:rPr>
            </w:pPr>
          </w:p>
        </w:tc>
        <w:tc>
          <w:tcPr>
            <w:tcW w:w="1109" w:type="dxa"/>
          </w:tcPr>
          <w:p w:rsidR="00CA62D6" w:rsidRPr="001D6D89" w:rsidRDefault="00CA62D6" w:rsidP="006021DF">
            <w:pPr>
              <w:jc w:val="both"/>
              <w:rPr>
                <w:rFonts w:ascii="Times New Roman" w:hAnsi="Times New Roman"/>
                <w:spacing w:val="-20"/>
                <w:sz w:val="26"/>
                <w:szCs w:val="26"/>
              </w:rPr>
            </w:pPr>
          </w:p>
        </w:tc>
        <w:tc>
          <w:tcPr>
            <w:tcW w:w="845" w:type="dxa"/>
          </w:tcPr>
          <w:p w:rsidR="00CA62D6" w:rsidRPr="001D6D89" w:rsidRDefault="00CA62D6" w:rsidP="006021DF">
            <w:pPr>
              <w:jc w:val="both"/>
              <w:rPr>
                <w:rFonts w:ascii="Times New Roman" w:hAnsi="Times New Roman"/>
                <w:spacing w:val="-20"/>
                <w:sz w:val="26"/>
                <w:szCs w:val="26"/>
              </w:rPr>
            </w:pPr>
          </w:p>
        </w:tc>
        <w:tc>
          <w:tcPr>
            <w:tcW w:w="746" w:type="dxa"/>
          </w:tcPr>
          <w:p w:rsidR="00CA62D6" w:rsidRPr="001D6D89" w:rsidRDefault="00CA62D6" w:rsidP="006021DF">
            <w:pPr>
              <w:jc w:val="both"/>
              <w:rPr>
                <w:rFonts w:ascii="Times New Roman" w:hAnsi="Times New Roman"/>
                <w:spacing w:val="-20"/>
                <w:sz w:val="26"/>
                <w:szCs w:val="26"/>
              </w:rPr>
            </w:pPr>
          </w:p>
        </w:tc>
        <w:tc>
          <w:tcPr>
            <w:tcW w:w="720" w:type="dxa"/>
          </w:tcPr>
          <w:p w:rsidR="00CA62D6" w:rsidRPr="001D6D89" w:rsidRDefault="00CA62D6" w:rsidP="006021DF">
            <w:pPr>
              <w:jc w:val="both"/>
              <w:rPr>
                <w:rFonts w:ascii="Times New Roman" w:hAnsi="Times New Roman"/>
                <w:spacing w:val="-20"/>
                <w:sz w:val="26"/>
                <w:szCs w:val="26"/>
              </w:rPr>
            </w:pPr>
          </w:p>
        </w:tc>
        <w:tc>
          <w:tcPr>
            <w:tcW w:w="701" w:type="dxa"/>
          </w:tcPr>
          <w:p w:rsidR="00CA62D6" w:rsidRPr="001D6D89" w:rsidRDefault="00CA62D6" w:rsidP="006021DF">
            <w:pPr>
              <w:jc w:val="both"/>
              <w:rPr>
                <w:rFonts w:ascii="Times New Roman" w:hAnsi="Times New Roman"/>
                <w:spacing w:val="-20"/>
                <w:sz w:val="26"/>
                <w:szCs w:val="26"/>
              </w:rPr>
            </w:pPr>
          </w:p>
        </w:tc>
        <w:tc>
          <w:tcPr>
            <w:tcW w:w="829" w:type="dxa"/>
          </w:tcPr>
          <w:p w:rsidR="00CA62D6" w:rsidRPr="001D6D89" w:rsidRDefault="00CA62D6" w:rsidP="006021DF">
            <w:pPr>
              <w:jc w:val="both"/>
              <w:rPr>
                <w:rFonts w:ascii="Times New Roman" w:hAnsi="Times New Roman"/>
                <w:spacing w:val="-20"/>
                <w:sz w:val="26"/>
                <w:szCs w:val="26"/>
              </w:rPr>
            </w:pPr>
          </w:p>
        </w:tc>
        <w:tc>
          <w:tcPr>
            <w:tcW w:w="1170" w:type="dxa"/>
          </w:tcPr>
          <w:p w:rsidR="00CA62D6" w:rsidRPr="001D6D89" w:rsidRDefault="00CA62D6" w:rsidP="006021DF">
            <w:pPr>
              <w:jc w:val="both"/>
              <w:rPr>
                <w:rFonts w:ascii="Times New Roman" w:hAnsi="Times New Roman"/>
                <w:spacing w:val="-20"/>
                <w:sz w:val="26"/>
                <w:szCs w:val="26"/>
              </w:rPr>
            </w:pPr>
          </w:p>
        </w:tc>
        <w:tc>
          <w:tcPr>
            <w:tcW w:w="1556" w:type="dxa"/>
          </w:tcPr>
          <w:p w:rsidR="00CA62D6" w:rsidRPr="001D6D89" w:rsidRDefault="00CA62D6" w:rsidP="006021DF">
            <w:pPr>
              <w:jc w:val="both"/>
              <w:rPr>
                <w:rFonts w:ascii="Times New Roman" w:hAnsi="Times New Roman"/>
                <w:spacing w:val="-20"/>
                <w:sz w:val="26"/>
                <w:szCs w:val="26"/>
              </w:rPr>
            </w:pPr>
          </w:p>
        </w:tc>
        <w:tc>
          <w:tcPr>
            <w:tcW w:w="1890" w:type="dxa"/>
          </w:tcPr>
          <w:p w:rsidR="00CA62D6" w:rsidRPr="001D6D89" w:rsidRDefault="00CA62D6" w:rsidP="006021DF">
            <w:pPr>
              <w:jc w:val="center"/>
              <w:rPr>
                <w:rFonts w:ascii="Times New Roman" w:hAnsi="Times New Roman"/>
                <w:spacing w:val="-20"/>
                <w:sz w:val="26"/>
                <w:szCs w:val="26"/>
              </w:rPr>
            </w:pPr>
          </w:p>
          <w:p w:rsidR="00CA62D6" w:rsidRPr="001D6D89" w:rsidRDefault="00CA62D6" w:rsidP="006021DF">
            <w:pPr>
              <w:jc w:val="center"/>
              <w:rPr>
                <w:rFonts w:ascii="Times New Roman" w:hAnsi="Times New Roman"/>
                <w:spacing w:val="-20"/>
                <w:sz w:val="26"/>
                <w:szCs w:val="26"/>
              </w:rPr>
            </w:pPr>
          </w:p>
        </w:tc>
        <w:tc>
          <w:tcPr>
            <w:tcW w:w="848" w:type="dxa"/>
          </w:tcPr>
          <w:p w:rsidR="00CA62D6" w:rsidRPr="001D6D89" w:rsidRDefault="00CA62D6" w:rsidP="006021DF">
            <w:pPr>
              <w:jc w:val="center"/>
              <w:rPr>
                <w:rFonts w:ascii="Times New Roman" w:hAnsi="Times New Roman"/>
                <w:spacing w:val="-20"/>
                <w:sz w:val="26"/>
                <w:szCs w:val="26"/>
              </w:rPr>
            </w:pPr>
          </w:p>
        </w:tc>
        <w:tc>
          <w:tcPr>
            <w:tcW w:w="942" w:type="dxa"/>
          </w:tcPr>
          <w:p w:rsidR="00CA62D6" w:rsidRPr="001D6D89" w:rsidRDefault="00CA62D6" w:rsidP="006021DF">
            <w:pPr>
              <w:jc w:val="center"/>
              <w:rPr>
                <w:rFonts w:ascii="Times New Roman" w:hAnsi="Times New Roman"/>
                <w:spacing w:val="-20"/>
                <w:sz w:val="26"/>
                <w:szCs w:val="26"/>
              </w:rPr>
            </w:pPr>
          </w:p>
          <w:p w:rsidR="00CA62D6" w:rsidRPr="001D6D89" w:rsidRDefault="00CA62D6" w:rsidP="006021DF">
            <w:pPr>
              <w:jc w:val="center"/>
              <w:rPr>
                <w:rFonts w:ascii="Times New Roman" w:hAnsi="Times New Roman"/>
                <w:spacing w:val="-20"/>
                <w:sz w:val="26"/>
                <w:szCs w:val="26"/>
              </w:rPr>
            </w:pPr>
          </w:p>
        </w:tc>
        <w:tc>
          <w:tcPr>
            <w:tcW w:w="1450" w:type="dxa"/>
          </w:tcPr>
          <w:p w:rsidR="00CA62D6" w:rsidRPr="001D6D89" w:rsidRDefault="00CA62D6" w:rsidP="006021DF">
            <w:pPr>
              <w:jc w:val="both"/>
              <w:rPr>
                <w:rFonts w:ascii="Times New Roman" w:hAnsi="Times New Roman"/>
                <w:spacing w:val="-20"/>
                <w:sz w:val="26"/>
                <w:szCs w:val="26"/>
              </w:rPr>
            </w:pPr>
          </w:p>
        </w:tc>
        <w:tc>
          <w:tcPr>
            <w:tcW w:w="705" w:type="dxa"/>
          </w:tcPr>
          <w:p w:rsidR="00CA62D6" w:rsidRPr="001D6D89" w:rsidRDefault="00CA62D6" w:rsidP="006021DF">
            <w:pPr>
              <w:jc w:val="both"/>
              <w:rPr>
                <w:rFonts w:ascii="Times New Roman" w:hAnsi="Times New Roman"/>
                <w:spacing w:val="-20"/>
                <w:sz w:val="28"/>
                <w:szCs w:val="28"/>
              </w:rPr>
            </w:pPr>
          </w:p>
        </w:tc>
      </w:tr>
    </w:tbl>
    <w:p w:rsidR="00CA62D6" w:rsidRPr="001D6D89" w:rsidRDefault="00CA62D6" w:rsidP="00CA62D6">
      <w:pPr>
        <w:jc w:val="both"/>
        <w:rPr>
          <w:rFonts w:ascii="Times New Roman" w:hAnsi="Times New Roman"/>
          <w:sz w:val="28"/>
          <w:szCs w:val="28"/>
        </w:rPr>
      </w:pPr>
    </w:p>
    <w:tbl>
      <w:tblPr>
        <w:tblW w:w="0" w:type="auto"/>
        <w:tblInd w:w="7218" w:type="dxa"/>
        <w:tblLook w:val="00A0"/>
      </w:tblPr>
      <w:tblGrid>
        <w:gridCol w:w="6562"/>
      </w:tblGrid>
      <w:tr w:rsidR="00CA62D6" w:rsidRPr="001D6D89" w:rsidTr="006021DF">
        <w:tc>
          <w:tcPr>
            <w:tcW w:w="6562" w:type="dxa"/>
          </w:tcPr>
          <w:p w:rsidR="00CA62D6" w:rsidRPr="001D6D89" w:rsidRDefault="00CA62D6" w:rsidP="006021DF">
            <w:pPr>
              <w:ind w:hanging="18"/>
              <w:jc w:val="center"/>
              <w:rPr>
                <w:rFonts w:ascii="Times New Roman" w:hAnsi="Times New Roman"/>
                <w:i/>
                <w:sz w:val="26"/>
                <w:szCs w:val="26"/>
              </w:rPr>
            </w:pPr>
            <w:r w:rsidRPr="001D6D89">
              <w:rPr>
                <w:rFonts w:ascii="Times New Roman" w:hAnsi="Times New Roman"/>
                <w:i/>
                <w:sz w:val="26"/>
                <w:szCs w:val="26"/>
              </w:rPr>
              <w:t>……, ngày……tháng……năm……</w:t>
            </w:r>
          </w:p>
          <w:p w:rsidR="00CA62D6" w:rsidRPr="001D6D89" w:rsidRDefault="00CA62D6" w:rsidP="006021DF">
            <w:pPr>
              <w:ind w:hanging="18"/>
              <w:jc w:val="center"/>
              <w:rPr>
                <w:rFonts w:ascii="Times New Roman" w:hAnsi="Times New Roman"/>
                <w:b/>
                <w:sz w:val="26"/>
                <w:szCs w:val="26"/>
              </w:rPr>
            </w:pPr>
            <w:r w:rsidRPr="001D6D89">
              <w:rPr>
                <w:rFonts w:ascii="Times New Roman" w:hAnsi="Times New Roman"/>
                <w:b/>
                <w:sz w:val="26"/>
                <w:szCs w:val="26"/>
              </w:rPr>
              <w:t>ĐẠI DIỆN THEO PHÁP LUẬT CỦA CÔNG TY</w:t>
            </w:r>
          </w:p>
          <w:p w:rsidR="00CA62D6" w:rsidRPr="001D6D89" w:rsidRDefault="00CA62D6" w:rsidP="006021DF">
            <w:pPr>
              <w:ind w:hanging="18"/>
              <w:jc w:val="center"/>
              <w:rPr>
                <w:rFonts w:ascii="Times New Roman" w:hAnsi="Times New Roman"/>
                <w:sz w:val="26"/>
                <w:szCs w:val="26"/>
                <w:vertAlign w:val="superscript"/>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i/>
                <w:sz w:val="26"/>
                <w:szCs w:val="26"/>
                <w:vertAlign w:val="superscript"/>
              </w:rPr>
              <w:footnoteReference w:id="31"/>
            </w:r>
          </w:p>
          <w:p w:rsidR="00CA62D6" w:rsidRPr="001D6D89" w:rsidRDefault="00CA62D6" w:rsidP="006021DF">
            <w:pPr>
              <w:jc w:val="both"/>
              <w:rPr>
                <w:rFonts w:ascii="Times New Roman" w:hAnsi="Times New Roman"/>
                <w:sz w:val="28"/>
                <w:szCs w:val="28"/>
              </w:rPr>
            </w:pPr>
          </w:p>
        </w:tc>
      </w:tr>
    </w:tbl>
    <w:p w:rsidR="00CA62D6" w:rsidRPr="001D6D89" w:rsidRDefault="00CA62D6" w:rsidP="00CA62D6">
      <w:pPr>
        <w:rPr>
          <w:rFonts w:ascii="Times New Roman" w:hAnsi="Times New Roman"/>
        </w:rPr>
        <w:sectPr w:rsidR="00CA62D6" w:rsidRPr="001D6D89" w:rsidSect="00F75CA1">
          <w:footnotePr>
            <w:numRestart w:val="eachPage"/>
          </w:footnotePr>
          <w:pgSz w:w="16840" w:h="11907" w:orient="landscape" w:code="9"/>
          <w:pgMar w:top="1134" w:right="1134" w:bottom="1134"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II-1</w:t>
      </w:r>
    </w:p>
    <w:tbl>
      <w:tblPr>
        <w:tblW w:w="0" w:type="auto"/>
        <w:tblInd w:w="-106" w:type="dxa"/>
        <w:tblLook w:val="01E0"/>
      </w:tblPr>
      <w:tblGrid>
        <w:gridCol w:w="3168"/>
        <w:gridCol w:w="6122"/>
      </w:tblGrid>
      <w:tr w:rsidR="00CA62D6" w:rsidRPr="001D6D89" w:rsidTr="006021DF">
        <w:tc>
          <w:tcPr>
            <w:tcW w:w="316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228" o:spid="_x0000_s1282" style="position:absolute;left:0;text-align:left;z-index:251926528;visibility:visible;mso-wrap-distance-top:-3e-5mm;mso-wrap-distance-bottom:-3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pIAIAADo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122"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227" o:spid="_x0000_s1281" style="position:absolute;left:0;text-align:left;z-index:251927552;visibility:visible;mso-wrap-distance-top:-3e-5mm;mso-wrap-distance-bottom:-3e-5mm" from="69.15pt,3.05pt" to="224.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MHw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bCs/>
          <w:sz w:val="28"/>
          <w:szCs w:val="28"/>
        </w:rPr>
      </w:pPr>
      <w:r w:rsidRPr="001D6D89">
        <w:rPr>
          <w:rFonts w:ascii="Times New Roman" w:hAnsi="Times New Roman"/>
          <w:b/>
          <w:bCs/>
          <w:sz w:val="28"/>
          <w:szCs w:val="28"/>
        </w:rPr>
        <w:t>THÔNG BÁO</w:t>
      </w:r>
    </w:p>
    <w:p w:rsidR="00CA62D6" w:rsidRPr="001D6D89" w:rsidRDefault="00CA62D6" w:rsidP="00CA62D6">
      <w:pPr>
        <w:spacing w:after="120"/>
        <w:jc w:val="center"/>
        <w:rPr>
          <w:rFonts w:ascii="Times New Roman" w:hAnsi="Times New Roman"/>
          <w:b/>
          <w:bCs/>
          <w:sz w:val="28"/>
          <w:szCs w:val="28"/>
        </w:rPr>
      </w:pPr>
      <w:r w:rsidRPr="001D6D89">
        <w:rPr>
          <w:rFonts w:ascii="Times New Roman" w:hAnsi="Times New Roman"/>
          <w:b/>
          <w:bCs/>
          <w:sz w:val="28"/>
          <w:szCs w:val="28"/>
        </w:rPr>
        <w:t xml:space="preserve">Thay đổi nội dung đăng ký doanh nghiệp </w:t>
      </w:r>
    </w:p>
    <w:p w:rsidR="00CA62D6" w:rsidRPr="001D6D89" w:rsidRDefault="00CA62D6" w:rsidP="00CA62D6">
      <w:pPr>
        <w:spacing w:before="240" w:after="360" w:line="312" w:lineRule="auto"/>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Tên doanh nghiệp</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1. Doanh nghiệp đăng ký thay đổi nội dung Giấy chứng nhận đăng ký doanh nghiệp như sau (</w:t>
      </w:r>
      <w:r w:rsidRPr="001D6D89">
        <w:rPr>
          <w:rFonts w:ascii="Times New Roman" w:hAnsi="Times New Roman"/>
          <w:i/>
          <w:iCs/>
          <w:sz w:val="28"/>
          <w:szCs w:val="28"/>
        </w:rPr>
        <w:t>Đánh dấu X vào nội dung thay đổi</w:t>
      </w:r>
      <w:r w:rsidRPr="001D6D89">
        <w:rPr>
          <w:rFonts w:ascii="Times New Roman" w:hAnsi="Times New Roman"/>
          <w:sz w:val="28"/>
          <w:szCs w:val="28"/>
        </w:rPr>
        <w:t>)</w:t>
      </w:r>
      <w:r w:rsidRPr="001D6D89">
        <w:rPr>
          <w:rFonts w:ascii="Times New Roman" w:hAnsi="Times New Roman"/>
          <w:sz w:val="28"/>
          <w:szCs w:val="28"/>
          <w:vertAlign w:val="superscript"/>
        </w:rPr>
        <w:footnoteReference w:id="32"/>
      </w:r>
      <w:r w:rsidRPr="001D6D89">
        <w:rPr>
          <w:rFonts w:ascii="Times New Roman" w:hAnsi="Times New Roman"/>
          <w:sz w:val="28"/>
          <w:szCs w:val="28"/>
        </w:rPr>
        <w:t>:</w:t>
      </w:r>
    </w:p>
    <w:tbl>
      <w:tblPr>
        <w:tblW w:w="8730" w:type="dxa"/>
        <w:jc w:val="center"/>
        <w:tblLook w:val="00A0"/>
      </w:tblPr>
      <w:tblGrid>
        <w:gridCol w:w="6603"/>
        <w:gridCol w:w="2127"/>
      </w:tblGrid>
      <w:tr w:rsidR="00CA62D6" w:rsidRPr="001D6D89" w:rsidTr="006021DF">
        <w:trPr>
          <w:trHeight w:val="589"/>
          <w:jc w:val="center"/>
        </w:trPr>
        <w:tc>
          <w:tcPr>
            <w:tcW w:w="6603" w:type="dxa"/>
            <w:vAlign w:val="center"/>
          </w:tcPr>
          <w:p w:rsidR="00CA62D6" w:rsidRPr="001D6D89" w:rsidRDefault="00CA62D6" w:rsidP="006021DF">
            <w:pPr>
              <w:spacing w:before="120"/>
              <w:jc w:val="center"/>
              <w:rPr>
                <w:rFonts w:ascii="Times New Roman" w:hAnsi="Times New Roman"/>
                <w:b/>
                <w:sz w:val="28"/>
                <w:szCs w:val="28"/>
              </w:rPr>
            </w:pPr>
            <w:r w:rsidRPr="001D6D89">
              <w:rPr>
                <w:rFonts w:ascii="Times New Roman" w:hAnsi="Times New Roman"/>
                <w:b/>
                <w:sz w:val="28"/>
                <w:szCs w:val="28"/>
              </w:rPr>
              <w:t>Nội dung đăng ký thay đổi</w:t>
            </w:r>
          </w:p>
        </w:tc>
        <w:tc>
          <w:tcPr>
            <w:tcW w:w="2127" w:type="dxa"/>
            <w:vAlign w:val="center"/>
          </w:tcPr>
          <w:p w:rsidR="00CA62D6" w:rsidRPr="001D6D89" w:rsidRDefault="00CA62D6" w:rsidP="006021DF">
            <w:pPr>
              <w:spacing w:before="120"/>
              <w:jc w:val="center"/>
              <w:rPr>
                <w:rFonts w:ascii="Times New Roman" w:hAnsi="Times New Roman"/>
                <w:b/>
                <w:sz w:val="28"/>
                <w:szCs w:val="28"/>
              </w:rPr>
            </w:pPr>
            <w:r w:rsidRPr="001D6D89">
              <w:rPr>
                <w:rFonts w:ascii="Times New Roman" w:hAnsi="Times New Roman"/>
                <w:b/>
                <w:sz w:val="28"/>
                <w:szCs w:val="28"/>
              </w:rPr>
              <w:t>Đánh dấu</w: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Tên doanh nghiệp</w:t>
            </w:r>
          </w:p>
        </w:tc>
        <w:tc>
          <w:tcPr>
            <w:tcW w:w="2127" w:type="dxa"/>
            <w:vAlign w:val="center"/>
          </w:tcPr>
          <w:p w:rsidR="00CA62D6" w:rsidRPr="001D6D89" w:rsidRDefault="00A0191F" w:rsidP="006021DF">
            <w:pPr>
              <w:spacing w:before="120"/>
              <w:ind w:right="-563" w:hanging="219"/>
              <w:jc w:val="center"/>
              <w:rPr>
                <w:rFonts w:ascii="Times New Roman" w:hAnsi="Times New Roman"/>
                <w:sz w:val="28"/>
                <w:szCs w:val="28"/>
              </w:rPr>
            </w:pPr>
            <w:r w:rsidRPr="00A0191F">
              <w:rPr>
                <w:noProof/>
              </w:rPr>
              <w:pict>
                <v:rect id="Rectangle 226" o:spid="_x0000_s1280" style="position:absolute;left:0;text-align:left;margin-left:38.3pt;margin-top:2.15pt;width:16.5pt;height:16.5pt;z-index:25192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MvHwIAAD8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Địa chỉ trụ sở chính</w:t>
            </w:r>
          </w:p>
        </w:tc>
        <w:tc>
          <w:tcPr>
            <w:tcW w:w="2127" w:type="dxa"/>
            <w:vAlign w:val="center"/>
          </w:tcPr>
          <w:p w:rsidR="00CA62D6" w:rsidRPr="001D6D89" w:rsidRDefault="00A0191F" w:rsidP="006021DF">
            <w:pPr>
              <w:spacing w:before="120"/>
              <w:ind w:firstLine="34"/>
              <w:jc w:val="center"/>
              <w:rPr>
                <w:rFonts w:ascii="Times New Roman" w:hAnsi="Times New Roman"/>
                <w:sz w:val="28"/>
                <w:szCs w:val="28"/>
              </w:rPr>
            </w:pPr>
            <w:r w:rsidRPr="00A0191F">
              <w:rPr>
                <w:noProof/>
              </w:rPr>
              <w:pict>
                <v:rect id="Rectangle 225" o:spid="_x0000_s1279" style="position:absolute;left:0;text-align:left;margin-left:37.9pt;margin-top:4.35pt;width:17.95pt;height:16.5pt;z-index:25192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Thành viên công ty TNHH, thành viên hợp danh công ty hợp danh</w:t>
            </w:r>
          </w:p>
        </w:tc>
        <w:tc>
          <w:tcPr>
            <w:tcW w:w="2127" w:type="dxa"/>
            <w:vAlign w:val="center"/>
          </w:tcPr>
          <w:p w:rsidR="00CA62D6" w:rsidRPr="001D6D89" w:rsidRDefault="00A0191F" w:rsidP="006021DF">
            <w:pPr>
              <w:spacing w:before="120"/>
              <w:ind w:firstLine="34"/>
              <w:jc w:val="center"/>
              <w:rPr>
                <w:rFonts w:ascii="Times New Roman" w:hAnsi="Times New Roman"/>
                <w:sz w:val="28"/>
                <w:szCs w:val="28"/>
              </w:rPr>
            </w:pPr>
            <w:r w:rsidRPr="00A0191F">
              <w:rPr>
                <w:noProof/>
              </w:rPr>
              <w:pict>
                <v:rect id="Rectangle 224" o:spid="_x0000_s1278" style="position:absolute;left:0;text-align:left;margin-left:38.45pt;margin-top:11.2pt;width:16.5pt;height:16.5pt;z-index:25193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xml:space="preserve">- Vốn điều lệ của công ty, tỷ lệ vốn góp </w:t>
            </w:r>
          </w:p>
        </w:tc>
        <w:tc>
          <w:tcPr>
            <w:tcW w:w="2127" w:type="dxa"/>
            <w:vAlign w:val="center"/>
          </w:tcPr>
          <w:p w:rsidR="00CA62D6" w:rsidRPr="001D6D89" w:rsidRDefault="00A0191F" w:rsidP="006021DF">
            <w:pPr>
              <w:spacing w:before="120"/>
              <w:ind w:firstLine="34"/>
              <w:jc w:val="center"/>
              <w:rPr>
                <w:rFonts w:ascii="Times New Roman" w:hAnsi="Times New Roman"/>
                <w:sz w:val="28"/>
                <w:szCs w:val="28"/>
              </w:rPr>
            </w:pPr>
            <w:r w:rsidRPr="00A0191F">
              <w:rPr>
                <w:noProof/>
              </w:rPr>
              <w:pict>
                <v:rect id="Rectangle 223" o:spid="_x0000_s1277" style="position:absolute;left:0;text-align:left;margin-left:39.05pt;margin-top:4pt;width:16.5pt;height:16.5pt;z-index:25193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FWHwIAAD8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"/>
              </w:pict>
            </w:r>
          </w:p>
        </w:tc>
      </w:tr>
    </w:tbl>
    <w:p w:rsidR="00CA62D6" w:rsidRPr="001D6D89" w:rsidRDefault="00CA62D6" w:rsidP="00CA62D6">
      <w:pPr>
        <w:spacing w:before="240" w:after="120"/>
        <w:ind w:firstLine="709"/>
        <w:jc w:val="both"/>
        <w:rPr>
          <w:rFonts w:ascii="Times New Roman" w:hAnsi="Times New Roman"/>
          <w:bCs/>
          <w:sz w:val="28"/>
          <w:szCs w:val="28"/>
        </w:rPr>
      </w:pPr>
      <w:r w:rsidRPr="001D6D89">
        <w:rPr>
          <w:rFonts w:ascii="Times New Roman" w:hAnsi="Times New Roman"/>
          <w:bCs/>
          <w:sz w:val="28"/>
          <w:szCs w:val="28"/>
        </w:rPr>
        <w:t xml:space="preserve">2. Doanh nghiệp thông báo thay đổi nội dung đăng ký doanh nghiệp như sau </w:t>
      </w:r>
      <w:r w:rsidRPr="001D6D89">
        <w:rPr>
          <w:rFonts w:ascii="Times New Roman" w:hAnsi="Times New Roman"/>
          <w:sz w:val="28"/>
          <w:szCs w:val="28"/>
        </w:rPr>
        <w:t>(</w:t>
      </w:r>
      <w:r w:rsidRPr="001D6D89">
        <w:rPr>
          <w:rFonts w:ascii="Times New Roman" w:hAnsi="Times New Roman"/>
          <w:i/>
          <w:iCs/>
          <w:sz w:val="28"/>
          <w:szCs w:val="28"/>
        </w:rPr>
        <w:t>Đánh dấu X vào nội dung thay đổi</w:t>
      </w:r>
      <w:r w:rsidRPr="001D6D89">
        <w:rPr>
          <w:rFonts w:ascii="Times New Roman" w:hAnsi="Times New Roman"/>
          <w:sz w:val="28"/>
          <w:szCs w:val="28"/>
        </w:rPr>
        <w:t>)</w:t>
      </w:r>
      <w:r w:rsidRPr="001D6D89">
        <w:rPr>
          <w:rFonts w:ascii="Times New Roman" w:hAnsi="Times New Roman"/>
          <w:sz w:val="28"/>
          <w:szCs w:val="28"/>
          <w:vertAlign w:val="superscript"/>
        </w:rPr>
        <w:footnoteReference w:id="33"/>
      </w:r>
      <w:r w:rsidRPr="001D6D89">
        <w:rPr>
          <w:rFonts w:ascii="Times New Roman" w:hAnsi="Times New Roman"/>
          <w:sz w:val="28"/>
          <w:szCs w:val="28"/>
        </w:rPr>
        <w:t>:</w:t>
      </w:r>
    </w:p>
    <w:tbl>
      <w:tblPr>
        <w:tblW w:w="8730" w:type="dxa"/>
        <w:jc w:val="center"/>
        <w:tblLook w:val="00A0"/>
      </w:tblPr>
      <w:tblGrid>
        <w:gridCol w:w="6603"/>
        <w:gridCol w:w="2127"/>
      </w:tblGrid>
      <w:tr w:rsidR="00CA62D6" w:rsidRPr="001D6D89" w:rsidTr="006021DF">
        <w:trPr>
          <w:trHeight w:val="589"/>
          <w:jc w:val="center"/>
        </w:trPr>
        <w:tc>
          <w:tcPr>
            <w:tcW w:w="6603" w:type="dxa"/>
            <w:vAlign w:val="center"/>
          </w:tcPr>
          <w:p w:rsidR="00CA62D6" w:rsidRPr="001D6D89" w:rsidRDefault="00CA62D6" w:rsidP="006021DF">
            <w:pPr>
              <w:spacing w:before="120"/>
              <w:jc w:val="center"/>
              <w:rPr>
                <w:rFonts w:ascii="Times New Roman" w:hAnsi="Times New Roman"/>
                <w:b/>
                <w:sz w:val="28"/>
                <w:szCs w:val="28"/>
              </w:rPr>
            </w:pPr>
            <w:r w:rsidRPr="001D6D89">
              <w:rPr>
                <w:rFonts w:ascii="Times New Roman" w:hAnsi="Times New Roman"/>
                <w:b/>
                <w:sz w:val="28"/>
                <w:szCs w:val="28"/>
              </w:rPr>
              <w:t>Nội dung thông báo thay đổi</w:t>
            </w:r>
          </w:p>
        </w:tc>
        <w:tc>
          <w:tcPr>
            <w:tcW w:w="2127" w:type="dxa"/>
            <w:vAlign w:val="center"/>
          </w:tcPr>
          <w:p w:rsidR="00CA62D6" w:rsidRPr="001D6D89" w:rsidRDefault="00CA62D6" w:rsidP="006021DF">
            <w:pPr>
              <w:spacing w:before="120"/>
              <w:jc w:val="center"/>
              <w:rPr>
                <w:rFonts w:ascii="Times New Roman" w:hAnsi="Times New Roman"/>
                <w:b/>
                <w:sz w:val="28"/>
                <w:szCs w:val="28"/>
              </w:rPr>
            </w:pPr>
            <w:r w:rsidRPr="001D6D89">
              <w:rPr>
                <w:rFonts w:ascii="Times New Roman" w:hAnsi="Times New Roman"/>
                <w:b/>
                <w:sz w:val="28"/>
                <w:szCs w:val="28"/>
              </w:rPr>
              <w:t>Đánh dấu</w: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lastRenderedPageBreak/>
              <w:t>- Ngành, nghề kinh doanh</w:t>
            </w:r>
          </w:p>
        </w:tc>
        <w:tc>
          <w:tcPr>
            <w:tcW w:w="2127" w:type="dxa"/>
            <w:vAlign w:val="center"/>
          </w:tcPr>
          <w:p w:rsidR="00CA62D6" w:rsidRPr="001D6D89" w:rsidRDefault="00A0191F" w:rsidP="006021DF">
            <w:pPr>
              <w:spacing w:before="120"/>
              <w:ind w:right="-563" w:hanging="219"/>
              <w:jc w:val="center"/>
              <w:rPr>
                <w:rFonts w:ascii="Times New Roman" w:hAnsi="Times New Roman"/>
                <w:sz w:val="28"/>
                <w:szCs w:val="28"/>
              </w:rPr>
            </w:pPr>
            <w:r w:rsidRPr="00A0191F">
              <w:rPr>
                <w:noProof/>
              </w:rPr>
              <w:pict>
                <v:rect id="Rectangle 222" o:spid="_x0000_s1276" style="position:absolute;left:0;text-align:left;margin-left:39.4pt;margin-top:2.3pt;width:16.5pt;height:16.5pt;z-index:25193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Vốn đầu tư của chủ doanh nghiệp tư nhân</w:t>
            </w:r>
          </w:p>
        </w:tc>
        <w:tc>
          <w:tcPr>
            <w:tcW w:w="2127" w:type="dxa"/>
            <w:vAlign w:val="center"/>
          </w:tcPr>
          <w:p w:rsidR="00CA62D6" w:rsidRPr="001D6D89" w:rsidRDefault="00A0191F" w:rsidP="006021DF">
            <w:pPr>
              <w:spacing w:before="120"/>
              <w:ind w:firstLine="34"/>
              <w:jc w:val="center"/>
              <w:rPr>
                <w:rFonts w:ascii="Times New Roman" w:hAnsi="Times New Roman"/>
                <w:sz w:val="28"/>
                <w:szCs w:val="28"/>
              </w:rPr>
            </w:pPr>
            <w:r w:rsidRPr="00A0191F">
              <w:rPr>
                <w:noProof/>
              </w:rPr>
              <w:pict>
                <v:rect id="Rectangle 221" o:spid="_x0000_s1275" style="position:absolute;left:0;text-align:left;margin-left:39.05pt;margin-top:1.9pt;width:16.45pt;height:16.5pt;z-index:25193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Người đại diện theo ủy quyền của công ty trách nhiệm hữu hạn một thành viên có chủ sở hữu là tổ chức</w:t>
            </w:r>
          </w:p>
        </w:tc>
        <w:tc>
          <w:tcPr>
            <w:tcW w:w="2127" w:type="dxa"/>
            <w:vAlign w:val="center"/>
          </w:tcPr>
          <w:p w:rsidR="00CA62D6" w:rsidRPr="001D6D89" w:rsidRDefault="00A0191F" w:rsidP="006021DF">
            <w:pPr>
              <w:spacing w:before="120"/>
              <w:ind w:firstLine="34"/>
              <w:jc w:val="center"/>
              <w:rPr>
                <w:rFonts w:ascii="Times New Roman" w:hAnsi="Times New Roman"/>
                <w:noProof/>
                <w:sz w:val="28"/>
                <w:szCs w:val="28"/>
              </w:rPr>
            </w:pPr>
            <w:r w:rsidRPr="00A0191F">
              <w:rPr>
                <w:noProof/>
              </w:rPr>
              <w:pict>
                <v:rect id="Rectangle 220" o:spid="_x0000_s1274" style="position:absolute;left:0;text-align:left;margin-left:39.4pt;margin-top:10.2pt;width:16.5pt;height:16.5pt;z-index:25193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Người đại diện theo ủy quyền của cổ đông là tổ chức nước ngoài của công ty cổ phần</w:t>
            </w:r>
          </w:p>
        </w:tc>
        <w:tc>
          <w:tcPr>
            <w:tcW w:w="2127" w:type="dxa"/>
            <w:vAlign w:val="center"/>
          </w:tcPr>
          <w:p w:rsidR="00CA62D6" w:rsidRPr="001D6D89" w:rsidRDefault="00A0191F" w:rsidP="006021DF">
            <w:pPr>
              <w:spacing w:before="120"/>
              <w:ind w:firstLine="34"/>
              <w:jc w:val="center"/>
              <w:rPr>
                <w:rFonts w:ascii="Times New Roman" w:hAnsi="Times New Roman"/>
                <w:sz w:val="28"/>
                <w:szCs w:val="28"/>
              </w:rPr>
            </w:pPr>
            <w:r w:rsidRPr="00A0191F">
              <w:rPr>
                <w:noProof/>
              </w:rPr>
              <w:pict>
                <v:rect id="Rectangle 219" o:spid="_x0000_s1273" style="position:absolute;left:0;text-align:left;margin-left:39.05pt;margin-top:3.5pt;width:16.5pt;height:16.5pt;z-index:25193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Thông tin cổ đông sáng lập công ty cổ phần</w:t>
            </w:r>
          </w:p>
        </w:tc>
        <w:tc>
          <w:tcPr>
            <w:tcW w:w="2127" w:type="dxa"/>
            <w:vAlign w:val="center"/>
          </w:tcPr>
          <w:p w:rsidR="00CA62D6" w:rsidRPr="001D6D89" w:rsidRDefault="00A0191F" w:rsidP="006021DF">
            <w:pPr>
              <w:spacing w:before="120"/>
              <w:ind w:firstLine="34"/>
              <w:jc w:val="center"/>
              <w:rPr>
                <w:rFonts w:ascii="Times New Roman" w:hAnsi="Times New Roman"/>
                <w:sz w:val="28"/>
                <w:szCs w:val="28"/>
              </w:rPr>
            </w:pPr>
            <w:r w:rsidRPr="00A0191F">
              <w:rPr>
                <w:noProof/>
              </w:rPr>
              <w:pict>
                <v:rect id="Rectangle 218" o:spid="_x0000_s1272" style="position:absolute;left:0;text-align:left;margin-left:39.05pt;margin-top:4pt;width:16.5pt;height:16.5pt;z-index:25193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Thông tin cổ đông là nhà đầu tư nước ngoài</w:t>
            </w:r>
          </w:p>
        </w:tc>
        <w:tc>
          <w:tcPr>
            <w:tcW w:w="2127" w:type="dxa"/>
            <w:vAlign w:val="center"/>
          </w:tcPr>
          <w:p w:rsidR="00CA62D6" w:rsidRPr="001D6D89" w:rsidRDefault="00A0191F" w:rsidP="006021DF">
            <w:pPr>
              <w:spacing w:before="120"/>
              <w:ind w:firstLine="34"/>
              <w:jc w:val="center"/>
              <w:rPr>
                <w:rFonts w:ascii="Times New Roman" w:hAnsi="Times New Roman"/>
                <w:noProof/>
                <w:sz w:val="28"/>
                <w:szCs w:val="28"/>
              </w:rPr>
            </w:pPr>
            <w:r w:rsidRPr="00A0191F">
              <w:rPr>
                <w:noProof/>
              </w:rPr>
              <w:pict>
                <v:rect id="Rectangle 217" o:spid="_x0000_s1271" style="position:absolute;left:0;text-align:left;margin-left:38.3pt;margin-top:1.9pt;width:16.5pt;height:16.5pt;z-index:25193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HBHw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Thông tin về người quản lý doanh nghiệp</w:t>
            </w:r>
          </w:p>
        </w:tc>
        <w:tc>
          <w:tcPr>
            <w:tcW w:w="2127" w:type="dxa"/>
            <w:vAlign w:val="center"/>
          </w:tcPr>
          <w:p w:rsidR="00CA62D6" w:rsidRPr="001D6D89" w:rsidRDefault="00A0191F" w:rsidP="006021DF">
            <w:pPr>
              <w:spacing w:before="120"/>
              <w:ind w:firstLine="34"/>
              <w:jc w:val="center"/>
              <w:rPr>
                <w:rFonts w:ascii="Times New Roman" w:hAnsi="Times New Roman"/>
                <w:noProof/>
                <w:sz w:val="28"/>
                <w:szCs w:val="28"/>
              </w:rPr>
            </w:pPr>
            <w:r w:rsidRPr="00A0191F">
              <w:rPr>
                <w:noProof/>
              </w:rPr>
              <w:pict>
                <v:rect id="Rectangle 216" o:spid="_x0000_s1270" style="position:absolute;left:0;text-align:left;margin-left:38.8pt;margin-top:4.15pt;width:16.5pt;height:16.5pt;z-index:25193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RvHwIAAD8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"/>
              </w:pict>
            </w:r>
          </w:p>
        </w:tc>
      </w:tr>
      <w:tr w:rsidR="00CA62D6" w:rsidRPr="001D6D89" w:rsidTr="006021DF">
        <w:trPr>
          <w:jc w:val="center"/>
        </w:trPr>
        <w:tc>
          <w:tcPr>
            <w:tcW w:w="6603" w:type="dxa"/>
          </w:tcPr>
          <w:p w:rsidR="00CA62D6" w:rsidRPr="001D6D89" w:rsidRDefault="00CA62D6" w:rsidP="006021DF">
            <w:pPr>
              <w:spacing w:before="120"/>
              <w:ind w:firstLine="15"/>
              <w:jc w:val="both"/>
              <w:rPr>
                <w:rFonts w:ascii="Times New Roman" w:hAnsi="Times New Roman"/>
                <w:sz w:val="28"/>
                <w:szCs w:val="28"/>
              </w:rPr>
            </w:pPr>
            <w:r w:rsidRPr="001D6D89">
              <w:rPr>
                <w:rFonts w:ascii="Times New Roman" w:hAnsi="Times New Roman"/>
                <w:sz w:val="28"/>
                <w:szCs w:val="28"/>
              </w:rPr>
              <w:t>- Thông tin đăng ký thuế</w:t>
            </w:r>
          </w:p>
        </w:tc>
        <w:tc>
          <w:tcPr>
            <w:tcW w:w="2127" w:type="dxa"/>
            <w:vAlign w:val="center"/>
          </w:tcPr>
          <w:p w:rsidR="00CA62D6" w:rsidRPr="001D6D89" w:rsidRDefault="00A0191F" w:rsidP="006021DF">
            <w:pPr>
              <w:spacing w:before="120"/>
              <w:ind w:firstLine="34"/>
              <w:jc w:val="center"/>
              <w:rPr>
                <w:rFonts w:ascii="Times New Roman" w:hAnsi="Times New Roman"/>
                <w:noProof/>
                <w:sz w:val="28"/>
                <w:szCs w:val="28"/>
              </w:rPr>
            </w:pPr>
            <w:r w:rsidRPr="00A0191F">
              <w:rPr>
                <w:noProof/>
              </w:rPr>
              <w:pict>
                <v:rect id="Rectangle 215" o:spid="_x0000_s1269" style="position:absolute;left:0;text-align:left;margin-left:39pt;margin-top:3.65pt;width:16.5pt;height:16.5pt;z-index:25193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"/>
              </w:pict>
            </w:r>
          </w:p>
        </w:tc>
      </w:tr>
    </w:tbl>
    <w:p w:rsidR="00CA62D6" w:rsidRPr="001D6D89" w:rsidRDefault="00A0191F" w:rsidP="00CA62D6">
      <w:pPr>
        <w:spacing w:before="240" w:after="240"/>
        <w:ind w:firstLine="720"/>
        <w:jc w:val="both"/>
        <w:rPr>
          <w:rFonts w:ascii="Times New Roman" w:hAnsi="Times New Roman"/>
          <w:i/>
          <w:sz w:val="28"/>
          <w:szCs w:val="28"/>
        </w:rPr>
      </w:pPr>
      <w:r w:rsidRPr="00A0191F">
        <w:rPr>
          <w:noProof/>
        </w:rPr>
        <w:pict>
          <v:rect id="Rectangle 214" o:spid="_x0000_s1268" style="position:absolute;left:0;text-align:left;margin-left:1.8pt;margin-top:7pt;width:23.55pt;height:21.2pt;z-index:25195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yLIwIAAD8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"/>
        </w:pict>
      </w:r>
      <w:r w:rsidR="00CA62D6" w:rsidRPr="001D6D89">
        <w:rPr>
          <w:rFonts w:ascii="Times New Roman" w:hAnsi="Times New Roman"/>
          <w:sz w:val="28"/>
          <w:szCs w:val="28"/>
        </w:rPr>
        <w:t xml:space="preserve">Đề nghị Phòng Đăng ký kinh doanh cấp Giấy xác nhận thay đổi nội dung đăng ký doanh nghiệp cho doanh nghiệp đối với các thông tin thay đổi nêu trên. </w:t>
      </w:r>
      <w:r w:rsidR="00CA62D6" w:rsidRPr="001D6D89">
        <w:rPr>
          <w:rFonts w:ascii="Times New Roman" w:hAnsi="Times New Roman"/>
          <w:i/>
          <w:sz w:val="28"/>
          <w:szCs w:val="28"/>
        </w:rPr>
        <w:t>(Đánh dấu X vào ô vuông nếu doanh nghiệp có nhu cầu được cấp Giấy xác nhận thay đổi nội dung đăng ký doanh nghiệp).</w:t>
      </w:r>
    </w:p>
    <w:p w:rsidR="00CA62D6" w:rsidRPr="001D6D89" w:rsidRDefault="00CA62D6" w:rsidP="00CA62D6">
      <w:pPr>
        <w:spacing w:before="120"/>
        <w:ind w:firstLine="709"/>
        <w:jc w:val="both"/>
        <w:rPr>
          <w:rFonts w:ascii="Times New Roman" w:hAnsi="Times New Roman"/>
          <w:bCs/>
          <w:kern w:val="28"/>
          <w:sz w:val="28"/>
          <w:szCs w:val="32"/>
        </w:rPr>
      </w:pPr>
      <w:r w:rsidRPr="001D6D89">
        <w:rPr>
          <w:rFonts w:ascii="Times New Roman" w:hAnsi="Times New Roman"/>
          <w:bCs/>
          <w:kern w:val="28"/>
          <w:sz w:val="28"/>
          <w:szCs w:val="32"/>
        </w:rPr>
        <w:t xml:space="preserve">3.Doanh nghiệp đăng ký thay đổi trên cơ sở </w:t>
      </w:r>
      <w:r w:rsidRPr="001D6D89">
        <w:rPr>
          <w:rFonts w:ascii="Times New Roman" w:hAnsi="Times New Roman"/>
          <w:bCs/>
          <w:i/>
          <w:kern w:val="28"/>
          <w:sz w:val="28"/>
          <w:szCs w:val="32"/>
        </w:rPr>
        <w:t>(chỉ kê khai trong trường hợp doanh nghiệp đăng ký thay đổi trên cơ sở tách doanh nghiệp hoặc sáp nhập doanh nghiệp, đánh dấu X vào ô thích hợp)</w:t>
      </w:r>
      <w:r w:rsidRPr="001D6D89">
        <w:rPr>
          <w:rFonts w:ascii="Times New Roman" w:hAnsi="Times New Roman"/>
          <w:bCs/>
          <w:kern w:val="28"/>
          <w:sz w:val="28"/>
          <w:szCs w:val="32"/>
        </w:rPr>
        <w:t>:</w:t>
      </w:r>
    </w:p>
    <w:tbl>
      <w:tblPr>
        <w:tblW w:w="0" w:type="auto"/>
        <w:tblInd w:w="250" w:type="dxa"/>
        <w:tblLayout w:type="fixed"/>
        <w:tblLook w:val="0000"/>
      </w:tblPr>
      <w:tblGrid>
        <w:gridCol w:w="6662"/>
        <w:gridCol w:w="2127"/>
      </w:tblGrid>
      <w:tr w:rsidR="00CA62D6" w:rsidRPr="001D6D89" w:rsidTr="006021DF">
        <w:tc>
          <w:tcPr>
            <w:tcW w:w="6662" w:type="dxa"/>
          </w:tcPr>
          <w:p w:rsidR="00CA62D6" w:rsidRPr="001D6D89" w:rsidRDefault="00CA62D6" w:rsidP="006021DF">
            <w:pPr>
              <w:suppressAutoHyphens/>
              <w:spacing w:before="120" w:after="120" w:line="320" w:lineRule="exact"/>
              <w:jc w:val="both"/>
              <w:rPr>
                <w:rFonts w:ascii="Times New Roman" w:hAnsi="Times New Roman"/>
                <w:lang w:eastAsia="zh-CN"/>
              </w:rPr>
            </w:pPr>
            <w:r w:rsidRPr="001D6D89">
              <w:rPr>
                <w:rFonts w:ascii="Times New Roman" w:hAnsi="Times New Roman"/>
                <w:sz w:val="28"/>
                <w:szCs w:val="28"/>
                <w:lang w:eastAsia="zh-CN"/>
              </w:rPr>
              <w:t>- Đăng ký thay đổi trên cơ sở tách doanh nghiệp</w:t>
            </w:r>
          </w:p>
        </w:tc>
        <w:tc>
          <w:tcPr>
            <w:tcW w:w="2127" w:type="dxa"/>
          </w:tcPr>
          <w:p w:rsidR="00CA62D6" w:rsidRPr="001D6D89" w:rsidRDefault="00A0191F" w:rsidP="006021DF">
            <w:pPr>
              <w:suppressAutoHyphens/>
              <w:snapToGrid w:val="0"/>
              <w:spacing w:before="120" w:line="320" w:lineRule="exact"/>
              <w:jc w:val="both"/>
              <w:rPr>
                <w:rFonts w:ascii="Times New Roman" w:hAnsi="Times New Roman"/>
                <w:sz w:val="28"/>
                <w:szCs w:val="28"/>
              </w:rPr>
            </w:pPr>
            <w:r w:rsidRPr="00A0191F">
              <w:rPr>
                <w:noProof/>
              </w:rPr>
              <w:pict>
                <v:rect id="Rectangle 213" o:spid="_x0000_s1267" style="position:absolute;left:0;text-align:left;margin-left:34pt;margin-top:3.7pt;width:20.15pt;height:20.7pt;z-index:25215897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" strokeweight=".26mm">
                  <v:stroke endcap="square"/>
                </v:rect>
              </w:pict>
            </w:r>
          </w:p>
        </w:tc>
      </w:tr>
      <w:tr w:rsidR="00CA62D6" w:rsidRPr="001D6D89" w:rsidTr="006021DF">
        <w:tc>
          <w:tcPr>
            <w:tcW w:w="6662" w:type="dxa"/>
          </w:tcPr>
          <w:p w:rsidR="00CA62D6" w:rsidRPr="001D6D89" w:rsidRDefault="00CA62D6" w:rsidP="006021DF">
            <w:pPr>
              <w:suppressAutoHyphens/>
              <w:spacing w:before="120" w:after="120" w:line="320" w:lineRule="exact"/>
              <w:jc w:val="both"/>
              <w:rPr>
                <w:rFonts w:ascii="Times New Roman" w:hAnsi="Times New Roman"/>
                <w:lang w:eastAsia="zh-CN"/>
              </w:rPr>
            </w:pPr>
            <w:r w:rsidRPr="001D6D89">
              <w:rPr>
                <w:rFonts w:ascii="Times New Roman" w:hAnsi="Times New Roman"/>
                <w:sz w:val="28"/>
                <w:szCs w:val="28"/>
                <w:lang w:eastAsia="zh-CN"/>
              </w:rPr>
              <w:t>- Đăng ký thay đổi trên cơ sở sáp nhập doanh nghiệp</w:t>
            </w:r>
          </w:p>
        </w:tc>
        <w:tc>
          <w:tcPr>
            <w:tcW w:w="2127" w:type="dxa"/>
          </w:tcPr>
          <w:p w:rsidR="00CA62D6" w:rsidRPr="001D6D89" w:rsidRDefault="00A0191F" w:rsidP="006021DF">
            <w:pPr>
              <w:suppressAutoHyphens/>
              <w:snapToGrid w:val="0"/>
              <w:spacing w:before="120" w:line="320" w:lineRule="exact"/>
              <w:jc w:val="both"/>
              <w:rPr>
                <w:rFonts w:ascii="Times New Roman" w:hAnsi="Times New Roman"/>
                <w:sz w:val="28"/>
                <w:szCs w:val="28"/>
              </w:rPr>
            </w:pPr>
            <w:r w:rsidRPr="00A0191F">
              <w:rPr>
                <w:noProof/>
              </w:rPr>
              <w:pict>
                <v:rect id="Rectangle 212" o:spid="_x0000_s1266" style="position:absolute;left:0;text-align:left;margin-left:34pt;margin-top:4.75pt;width:19.8pt;height:21.3pt;z-index:25216000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" strokeweight=".26mm">
                  <v:stroke endcap="square"/>
                </v:rect>
              </w:pict>
            </w:r>
          </w:p>
        </w:tc>
      </w:tr>
    </w:tbl>
    <w:p w:rsidR="00CA62D6" w:rsidRPr="001D6D89" w:rsidRDefault="00CA62D6" w:rsidP="00CA62D6">
      <w:pPr>
        <w:spacing w:before="120" w:after="360"/>
        <w:jc w:val="center"/>
        <w:rPr>
          <w:rFonts w:ascii="Times New Roman" w:hAnsi="Times New Roman"/>
          <w:sz w:val="28"/>
          <w:szCs w:val="28"/>
        </w:rPr>
      </w:pPr>
      <w:r w:rsidRPr="001D6D89">
        <w:rPr>
          <w:rFonts w:ascii="Times New Roman" w:hAnsi="Times New Roman"/>
          <w:sz w:val="28"/>
          <w:szCs w:val="28"/>
        </w:rPr>
        <w:t>ĐĂNG KÝ THAY ĐỔI TÊN DOANH NGHIỆP</w:t>
      </w:r>
    </w:p>
    <w:p w:rsidR="00CA62D6" w:rsidRPr="001D6D89" w:rsidRDefault="00CA62D6" w:rsidP="00CA62D6">
      <w:pPr>
        <w:tabs>
          <w:tab w:val="left" w:leader="dot" w:pos="9072"/>
        </w:tabs>
        <w:spacing w:before="120" w:after="120" w:line="312" w:lineRule="auto"/>
        <w:ind w:firstLine="720"/>
        <w:contextualSpacing/>
        <w:jc w:val="both"/>
        <w:rPr>
          <w:rFonts w:ascii="Times New Roman" w:hAnsi="Times New Roman"/>
          <w:spacing w:val="-6"/>
          <w:sz w:val="28"/>
          <w:szCs w:val="28"/>
        </w:rPr>
      </w:pPr>
      <w:r w:rsidRPr="001D6D89">
        <w:rPr>
          <w:rFonts w:ascii="Times New Roman" w:hAnsi="Times New Roman"/>
          <w:spacing w:val="-6"/>
          <w:sz w:val="28"/>
          <w:szCs w:val="28"/>
        </w:rPr>
        <w:t xml:space="preserve">Tên doanh nghiệp viết bằng tiếng Việt mới </w:t>
      </w:r>
      <w:r w:rsidRPr="001D6D89">
        <w:rPr>
          <w:rFonts w:ascii="Times New Roman" w:hAnsi="Times New Roman"/>
          <w:i/>
          <w:spacing w:val="-6"/>
          <w:sz w:val="28"/>
          <w:szCs w:val="28"/>
        </w:rPr>
        <w:t>(ghi bằng chữ in hoa)</w:t>
      </w:r>
      <w:r w:rsidRPr="001D6D89">
        <w:rPr>
          <w:rFonts w:ascii="Times New Roman" w:hAnsi="Times New Roman"/>
          <w:spacing w:val="-6"/>
          <w:sz w:val="28"/>
          <w:szCs w:val="28"/>
        </w:rPr>
        <w:t xml:space="preserve">: </w:t>
      </w:r>
      <w:r w:rsidRPr="001D6D89">
        <w:rPr>
          <w:rFonts w:ascii="Times New Roman" w:hAnsi="Times New Roman"/>
          <w:spacing w:val="-6"/>
          <w:sz w:val="28"/>
          <w:szCs w:val="28"/>
        </w:rPr>
        <w:tab/>
      </w:r>
    </w:p>
    <w:p w:rsidR="00CA62D6" w:rsidRPr="001D6D89" w:rsidRDefault="00CA62D6" w:rsidP="00CA62D6">
      <w:pPr>
        <w:tabs>
          <w:tab w:val="left" w:leader="dot" w:pos="9072"/>
        </w:tabs>
        <w:spacing w:before="120" w:after="120" w:line="312" w:lineRule="auto"/>
        <w:ind w:firstLine="720"/>
        <w:contextualSpacing/>
        <w:jc w:val="both"/>
        <w:rPr>
          <w:rFonts w:ascii="Times New Roman" w:hAnsi="Times New Roman"/>
          <w:sz w:val="28"/>
          <w:szCs w:val="28"/>
        </w:rPr>
      </w:pPr>
      <w:r w:rsidRPr="001D6D89">
        <w:rPr>
          <w:rFonts w:ascii="Times New Roman" w:hAnsi="Times New Roman"/>
          <w:sz w:val="28"/>
          <w:szCs w:val="28"/>
        </w:rPr>
        <w:t xml:space="preserve">Tên doanh nghiệp viết bằng tiếng nước ngoài mới </w:t>
      </w:r>
      <w:r w:rsidRPr="001D6D89">
        <w:rPr>
          <w:rFonts w:ascii="Times New Roman" w:hAnsi="Times New Roman"/>
          <w:i/>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line="312" w:lineRule="auto"/>
        <w:contextualSpacing/>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line="312" w:lineRule="auto"/>
        <w:ind w:firstLine="720"/>
        <w:contextualSpacing/>
        <w:jc w:val="both"/>
        <w:rPr>
          <w:rFonts w:ascii="Times New Roman" w:hAnsi="Times New Roman"/>
          <w:sz w:val="28"/>
          <w:szCs w:val="28"/>
        </w:rPr>
      </w:pPr>
      <w:r w:rsidRPr="001D6D89">
        <w:rPr>
          <w:rFonts w:ascii="Times New Roman" w:hAnsi="Times New Roman"/>
          <w:sz w:val="28"/>
          <w:szCs w:val="28"/>
        </w:rPr>
        <w:t xml:space="preserve">Tên doanh nghiệp viết tắt mới </w:t>
      </w:r>
      <w:r w:rsidRPr="001D6D89">
        <w:rPr>
          <w:rFonts w:ascii="Times New Roman" w:hAnsi="Times New Roman"/>
          <w:i/>
          <w:sz w:val="28"/>
          <w:szCs w:val="28"/>
        </w:rPr>
        <w:t>(nếu có)</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tabs>
          <w:tab w:val="left" w:leader="dot" w:pos="9072"/>
        </w:tabs>
        <w:spacing w:before="120" w:after="120" w:line="312" w:lineRule="auto"/>
        <w:contextualSpacing/>
        <w:jc w:val="both"/>
        <w:rPr>
          <w:rFonts w:ascii="Times New Roman" w:hAnsi="Times New Roman"/>
        </w:rPr>
      </w:pPr>
      <w:r w:rsidRPr="001D6D89">
        <w:rPr>
          <w:rFonts w:ascii="Times New Roman" w:hAnsi="Times New Roman"/>
          <w:sz w:val="28"/>
          <w:szCs w:val="28"/>
        </w:rPr>
        <w:tab/>
      </w:r>
    </w:p>
    <w:p w:rsidR="00CA62D6" w:rsidRPr="001D6D89" w:rsidRDefault="00CA62D6" w:rsidP="00CA62D6">
      <w:pPr>
        <w:spacing w:before="120" w:after="120"/>
        <w:ind w:firstLine="720"/>
        <w:contextualSpacing/>
        <w:jc w:val="both"/>
        <w:rPr>
          <w:rFonts w:ascii="Times New Roman" w:hAnsi="Times New Roman"/>
        </w:rPr>
      </w:pPr>
    </w:p>
    <w:p w:rsidR="00CA62D6" w:rsidRPr="001D6D89" w:rsidRDefault="00CA62D6" w:rsidP="00CA62D6">
      <w:pPr>
        <w:tabs>
          <w:tab w:val="left" w:leader="dot" w:pos="9360"/>
        </w:tabs>
        <w:spacing w:before="120" w:after="240"/>
        <w:jc w:val="center"/>
        <w:rPr>
          <w:rFonts w:ascii="Times New Roman" w:hAnsi="Times New Roman"/>
          <w:sz w:val="28"/>
          <w:szCs w:val="28"/>
        </w:rPr>
      </w:pPr>
      <w:r w:rsidRPr="001D6D89">
        <w:rPr>
          <w:rFonts w:ascii="Times New Roman" w:hAnsi="Times New Roman"/>
          <w:sz w:val="28"/>
          <w:szCs w:val="28"/>
        </w:rPr>
        <w:t xml:space="preserve">ĐĂNG KÝ THAY ĐỔI ĐỊA CHỈ TRỤ SỞ CHÍNH </w:t>
      </w:r>
    </w:p>
    <w:p w:rsidR="00CA62D6" w:rsidRPr="001D6D89" w:rsidRDefault="00CA62D6" w:rsidP="00CA62D6">
      <w:pPr>
        <w:tabs>
          <w:tab w:val="left" w:leader="dot" w:pos="9360"/>
        </w:tabs>
        <w:spacing w:before="120" w:after="120"/>
        <w:ind w:firstLine="720"/>
        <w:jc w:val="both"/>
        <w:rPr>
          <w:rFonts w:ascii="Times New Roman" w:hAnsi="Times New Roman"/>
          <w:b/>
          <w:sz w:val="28"/>
          <w:szCs w:val="28"/>
        </w:rPr>
      </w:pPr>
      <w:r w:rsidRPr="001D6D89">
        <w:rPr>
          <w:rFonts w:ascii="Times New Roman" w:hAnsi="Times New Roman"/>
          <w:b/>
          <w:sz w:val="28"/>
          <w:szCs w:val="28"/>
        </w:rPr>
        <w:lastRenderedPageBreak/>
        <w:t>Địa chỉ trụ sở chính dự định chuyển đến:</w:t>
      </w:r>
    </w:p>
    <w:p w:rsidR="00CA62D6" w:rsidRPr="001D6D89" w:rsidRDefault="00CA62D6" w:rsidP="00CA62D6">
      <w:pPr>
        <w:tabs>
          <w:tab w:val="left" w:leader="dot" w:pos="9072"/>
        </w:tabs>
        <w:spacing w:before="360" w:after="120"/>
        <w:ind w:firstLine="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A0191F" w:rsidP="00CA62D6">
      <w:pPr>
        <w:tabs>
          <w:tab w:val="left" w:leader="dot" w:pos="5760"/>
          <w:tab w:val="left" w:leader="dot" w:pos="9072"/>
        </w:tabs>
        <w:spacing w:before="120" w:after="120"/>
        <w:ind w:firstLine="720"/>
        <w:jc w:val="both"/>
        <w:rPr>
          <w:rFonts w:ascii="Times New Roman" w:hAnsi="Times New Roman"/>
          <w:sz w:val="28"/>
          <w:szCs w:val="28"/>
        </w:rPr>
      </w:pPr>
      <w:r w:rsidRPr="00A0191F">
        <w:rPr>
          <w:noProof/>
        </w:rPr>
        <w:pict>
          <v:rect id="Rectangle 211" o:spid="_x0000_s1265" style="position:absolute;left:0;text-align:left;margin-left:3.45pt;margin-top:19.05pt;width:25.5pt;height:24.75pt;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"/>
        </w:pict>
      </w:r>
      <w:r w:rsidR="00CA62D6" w:rsidRPr="001D6D89">
        <w:rPr>
          <w:rFonts w:ascii="Times New Roman" w:hAnsi="Times New Roman"/>
          <w:sz w:val="28"/>
          <w:szCs w:val="28"/>
        </w:rPr>
        <w:t xml:space="preserve">Email: </w:t>
      </w:r>
      <w:r w:rsidR="00CA62D6" w:rsidRPr="001D6D89">
        <w:rPr>
          <w:rFonts w:ascii="Times New Roman" w:hAnsi="Times New Roman"/>
          <w:sz w:val="28"/>
          <w:szCs w:val="28"/>
        </w:rPr>
        <w:tab/>
        <w:t xml:space="preserve">Website: </w:t>
      </w:r>
      <w:r w:rsidR="00CA62D6" w:rsidRPr="001D6D89">
        <w:rPr>
          <w:rFonts w:ascii="Times New Roman" w:hAnsi="Times New Roman"/>
          <w:sz w:val="28"/>
          <w:szCs w:val="28"/>
        </w:rPr>
        <w:tab/>
      </w:r>
    </w:p>
    <w:p w:rsidR="00CA62D6" w:rsidRPr="001D6D89" w:rsidRDefault="00CA62D6" w:rsidP="00CA62D6">
      <w:pPr>
        <w:spacing w:before="240"/>
        <w:ind w:firstLine="709"/>
        <w:jc w:val="both"/>
        <w:rPr>
          <w:rFonts w:ascii="Times New Roman" w:hAnsi="Times New Roman"/>
          <w:i/>
          <w:sz w:val="28"/>
          <w:szCs w:val="28"/>
        </w:rPr>
      </w:pPr>
      <w:r w:rsidRPr="001D6D89">
        <w:rPr>
          <w:rFonts w:ascii="Times New Roman" w:hAnsi="Times New Roman"/>
          <w:sz w:val="28"/>
          <w:szCs w:val="28"/>
        </w:rPr>
        <w:t xml:space="preserve">Doanh nghiệp nằm trong khu công nghiệp, khu chế xuất. </w:t>
      </w:r>
      <w:r w:rsidRPr="001D6D89">
        <w:rPr>
          <w:rFonts w:ascii="Times New Roman" w:hAnsi="Times New Roman"/>
          <w:i/>
          <w:sz w:val="28"/>
          <w:szCs w:val="28"/>
        </w:rPr>
        <w:t>(Đánh dấu X vào ô vuông nếu doanh nghiệp đăng ký địa chỉ trụ sở chính nằm trong khu công nghiệp, khu chế xuất).</w:t>
      </w:r>
    </w:p>
    <w:p w:rsidR="00CA62D6" w:rsidRPr="001D6D89" w:rsidRDefault="00CA62D6" w:rsidP="00CA62D6">
      <w:pPr>
        <w:spacing w:before="240" w:after="0"/>
        <w:ind w:firstLine="709"/>
        <w:jc w:val="both"/>
        <w:rPr>
          <w:rFonts w:ascii="Times New Roman" w:hAnsi="Times New Roman"/>
          <w:sz w:val="28"/>
          <w:szCs w:val="28"/>
        </w:rPr>
      </w:pPr>
      <w:r w:rsidRPr="001D6D89">
        <w:rPr>
          <w:rFonts w:ascii="Times New Roman" w:hAnsi="Times New Roman"/>
          <w:sz w:val="28"/>
          <w:szCs w:val="28"/>
        </w:rPr>
        <w:t>Doanh nghiệp/chủ doanh nghiệp tư nhân cam kết trụ sở doanh nghiệp thuộc quyền sở hữu/quyền sử dụng hợp pháp của doanh nghiệp/chủ doanh nghiệp tư nhân và được sử dụng đúng mục đích theo quy định của pháp luật.</w:t>
      </w:r>
    </w:p>
    <w:p w:rsidR="00CA62D6" w:rsidRPr="001D6D89" w:rsidRDefault="00CA62D6" w:rsidP="00CA62D6">
      <w:pPr>
        <w:spacing w:before="120" w:after="120"/>
        <w:ind w:firstLine="720"/>
        <w:contextualSpacing/>
        <w:jc w:val="both"/>
        <w:rPr>
          <w:rFonts w:ascii="Times New Roman" w:hAnsi="Times New Roman"/>
        </w:rPr>
      </w:pPr>
    </w:p>
    <w:p w:rsidR="00CA62D6" w:rsidRPr="001D6D89" w:rsidRDefault="00CA62D6" w:rsidP="00CA62D6">
      <w:pPr>
        <w:spacing w:before="120" w:after="120"/>
        <w:contextualSpacing/>
        <w:jc w:val="center"/>
        <w:rPr>
          <w:rFonts w:ascii="Times New Roman" w:hAnsi="Times New Roman"/>
          <w:bCs/>
          <w:spacing w:val="-4"/>
          <w:sz w:val="28"/>
          <w:szCs w:val="28"/>
        </w:rPr>
      </w:pPr>
      <w:r w:rsidRPr="001D6D89">
        <w:rPr>
          <w:rFonts w:ascii="Times New Roman" w:hAnsi="Times New Roman"/>
          <w:bCs/>
          <w:spacing w:val="-4"/>
          <w:sz w:val="28"/>
          <w:szCs w:val="28"/>
        </w:rPr>
        <w:t>ĐĂNG KÝ THAY ĐỔI THÀNH VIÊN CÔNG TY TNHH/</w:t>
      </w:r>
    </w:p>
    <w:p w:rsidR="00CA62D6" w:rsidRPr="001D6D89" w:rsidRDefault="00CA62D6" w:rsidP="00CA62D6">
      <w:pPr>
        <w:spacing w:before="120" w:after="120"/>
        <w:contextualSpacing/>
        <w:jc w:val="center"/>
        <w:rPr>
          <w:rFonts w:ascii="Times New Roman" w:hAnsi="Times New Roman"/>
          <w:bCs/>
          <w:spacing w:val="-4"/>
          <w:sz w:val="28"/>
          <w:szCs w:val="28"/>
        </w:rPr>
      </w:pPr>
      <w:r w:rsidRPr="001D6D89">
        <w:rPr>
          <w:rFonts w:ascii="Times New Roman" w:hAnsi="Times New Roman"/>
          <w:bCs/>
          <w:spacing w:val="-4"/>
          <w:sz w:val="28"/>
          <w:szCs w:val="28"/>
        </w:rPr>
        <w:t>THÀNH VIÊN HỢP DANH CÔNG TY HỢP DANH</w:t>
      </w:r>
    </w:p>
    <w:p w:rsidR="00CA62D6" w:rsidRPr="001D6D89" w:rsidRDefault="00CA62D6" w:rsidP="00CA62D6">
      <w:pPr>
        <w:spacing w:before="240" w:after="120"/>
        <w:ind w:firstLine="720"/>
        <w:jc w:val="both"/>
        <w:rPr>
          <w:rFonts w:ascii="Times New Roman" w:hAnsi="Times New Roman"/>
          <w:bCs/>
          <w:sz w:val="28"/>
          <w:szCs w:val="28"/>
        </w:rPr>
      </w:pPr>
      <w:r w:rsidRPr="001D6D89">
        <w:rPr>
          <w:rFonts w:ascii="Times New Roman" w:hAnsi="Times New Roman"/>
          <w:bCs/>
          <w:sz w:val="28"/>
          <w:szCs w:val="28"/>
        </w:rPr>
        <w:t>Trường hợp thay đổi thành viên công ty TNHH, thành viên hợp danh công ty hợp danh: kê khai theo mẫu Danh sách thành viên quy định tại Phụ lục I-6, I-9 (</w:t>
      </w:r>
      <w:r w:rsidRPr="001D6D89">
        <w:rPr>
          <w:rFonts w:ascii="Times New Roman" w:hAnsi="Times New Roman"/>
          <w:bCs/>
          <w:i/>
          <w:sz w:val="28"/>
          <w:szCs w:val="28"/>
        </w:rPr>
        <w:t>Đối với thành viên có giá trị vốn góp không thay đổi, trong danh sách thành viên không bắt buộc phải có chữ ký của thành viên đó</w:t>
      </w:r>
      <w:r w:rsidRPr="001D6D89">
        <w:rPr>
          <w:rFonts w:ascii="Times New Roman" w:hAnsi="Times New Roman"/>
          <w:bCs/>
          <w:sz w:val="28"/>
          <w:szCs w:val="28"/>
        </w:rPr>
        <w:t>).</w:t>
      </w:r>
    </w:p>
    <w:p w:rsidR="00CA62D6" w:rsidRPr="001D6D89" w:rsidRDefault="00CA62D6" w:rsidP="00CA62D6">
      <w:pPr>
        <w:spacing w:before="180" w:after="180"/>
        <w:jc w:val="center"/>
        <w:rPr>
          <w:rFonts w:ascii="Times New Roman" w:hAnsi="Times New Roman"/>
          <w:b/>
          <w:sz w:val="28"/>
          <w:szCs w:val="28"/>
        </w:rPr>
      </w:pPr>
      <w:r w:rsidRPr="001D6D89">
        <w:rPr>
          <w:rFonts w:ascii="Times New Roman" w:hAnsi="Times New Roman"/>
          <w:sz w:val="28"/>
          <w:szCs w:val="28"/>
        </w:rPr>
        <w:t>ĐĂNG KÝ THAY ĐỔI VỐN ĐIỀU LỆ, TỶ LỆ VỐN GÓP</w:t>
      </w:r>
    </w:p>
    <w:p w:rsidR="00CA62D6" w:rsidRPr="001D6D89" w:rsidRDefault="00CA62D6" w:rsidP="00CA62D6">
      <w:pPr>
        <w:tabs>
          <w:tab w:val="left" w:leader="dot" w:pos="9360"/>
        </w:tabs>
        <w:spacing w:before="120" w:after="120"/>
        <w:ind w:firstLine="720"/>
        <w:jc w:val="both"/>
        <w:rPr>
          <w:rFonts w:ascii="Times New Roman" w:hAnsi="Times New Roman"/>
          <w:b/>
          <w:sz w:val="28"/>
          <w:szCs w:val="28"/>
        </w:rPr>
      </w:pPr>
      <w:r w:rsidRPr="001D6D89">
        <w:rPr>
          <w:rFonts w:ascii="Times New Roman" w:hAnsi="Times New Roman"/>
          <w:b/>
          <w:sz w:val="28"/>
          <w:szCs w:val="28"/>
        </w:rPr>
        <w:t xml:space="preserve">1. Đăng ký thay đổi vốn điều lệ của công ty: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Vốn điều lệ đã đăng ký: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Vốn điều lệ mới: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Thời điểm thay đổi vốn: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Hình thức tăng, giảm vốn: </w:t>
      </w:r>
      <w:r w:rsidRPr="001D6D89">
        <w:rPr>
          <w:rFonts w:ascii="Times New Roman" w:hAnsi="Times New Roman"/>
          <w:sz w:val="28"/>
          <w:szCs w:val="28"/>
        </w:rPr>
        <w:tab/>
      </w:r>
    </w:p>
    <w:p w:rsidR="00CA62D6" w:rsidRPr="001D6D89" w:rsidRDefault="00CA62D6" w:rsidP="00CA62D6">
      <w:pPr>
        <w:tabs>
          <w:tab w:val="left" w:leader="dot" w:pos="9360"/>
        </w:tabs>
        <w:spacing w:before="120" w:after="120"/>
        <w:ind w:firstLine="720"/>
        <w:jc w:val="both"/>
        <w:rPr>
          <w:rFonts w:ascii="Times New Roman" w:hAnsi="Times New Roman"/>
          <w:b/>
          <w:sz w:val="28"/>
          <w:szCs w:val="28"/>
        </w:rPr>
      </w:pPr>
      <w:r w:rsidRPr="001D6D89">
        <w:rPr>
          <w:rFonts w:ascii="Times New Roman" w:hAnsi="Times New Roman"/>
          <w:b/>
          <w:sz w:val="28"/>
          <w:szCs w:val="28"/>
        </w:rPr>
        <w:t>2. Đăng ký thay đổi tỷ lệ vốn góp</w:t>
      </w:r>
    </w:p>
    <w:p w:rsidR="00CA62D6" w:rsidRPr="001D6D89" w:rsidRDefault="00CA62D6" w:rsidP="00CA62D6">
      <w:pPr>
        <w:tabs>
          <w:tab w:val="left" w:leader="dot" w:pos="9360"/>
        </w:tabs>
        <w:spacing w:before="120" w:after="120"/>
        <w:ind w:firstLine="720"/>
        <w:jc w:val="both"/>
        <w:rPr>
          <w:rFonts w:ascii="Times New Roman" w:hAnsi="Times New Roman"/>
          <w:sz w:val="28"/>
          <w:szCs w:val="28"/>
        </w:rPr>
      </w:pPr>
      <w:r w:rsidRPr="001D6D89">
        <w:rPr>
          <w:rFonts w:ascii="Times New Roman" w:hAnsi="Times New Roman"/>
          <w:i/>
          <w:sz w:val="28"/>
          <w:szCs w:val="28"/>
        </w:rPr>
        <w:t>Kê khai tỷ lệ vốn góp mới của thành viên công ty TNHH hai thành viên trở lên/cổ đông sáng lập công ty cổ phần/cổ đông là nhà đầu tư nước ngoài công ty cổ phần/thành viên hợp danh công ty hợp danh theo mẫu tương ứng quy định tại các Phụ lục I-6, Phụ lục I-7, Phụ lục I-8, Phụ lục I-9.</w:t>
      </w:r>
    </w:p>
    <w:p w:rsidR="00CA62D6" w:rsidRPr="001D6D89" w:rsidRDefault="00CA62D6" w:rsidP="00CA62D6">
      <w:pPr>
        <w:spacing w:before="120" w:after="240"/>
        <w:ind w:firstLine="709"/>
        <w:jc w:val="both"/>
        <w:rPr>
          <w:rFonts w:ascii="Times New Roman" w:hAnsi="Times New Roman"/>
          <w:b/>
          <w:bCs/>
          <w:kern w:val="28"/>
          <w:sz w:val="28"/>
          <w:szCs w:val="32"/>
        </w:rPr>
      </w:pPr>
      <w:r w:rsidRPr="001D6D89">
        <w:rPr>
          <w:rFonts w:ascii="Times New Roman" w:hAnsi="Times New Roman"/>
          <w:bCs/>
          <w:sz w:val="28"/>
          <w:szCs w:val="28"/>
        </w:rPr>
        <w:lastRenderedPageBreak/>
        <w:t>(</w:t>
      </w:r>
      <w:r w:rsidRPr="001D6D89">
        <w:rPr>
          <w:rFonts w:ascii="Times New Roman" w:hAnsi="Times New Roman"/>
          <w:bCs/>
          <w:i/>
          <w:sz w:val="28"/>
          <w:szCs w:val="28"/>
        </w:rPr>
        <w:t>Đối với thành viên, cổ đông có giá trị vốn góp không thay đổi, trong danh sách thành viên, danh sách cổ đông không bắt buộc phải có chữ ký của thành viên, cổ đông đó</w:t>
      </w:r>
      <w:r w:rsidRPr="001D6D89">
        <w:rPr>
          <w:rFonts w:ascii="Times New Roman" w:hAnsi="Times New Roman"/>
          <w:bCs/>
          <w:sz w:val="28"/>
          <w:szCs w:val="28"/>
        </w:rPr>
        <w:t>).</w:t>
      </w:r>
    </w:p>
    <w:p w:rsidR="00CA62D6" w:rsidRPr="001D6D89" w:rsidRDefault="00CA62D6" w:rsidP="00CA62D6">
      <w:pPr>
        <w:spacing w:before="120" w:after="240"/>
        <w:ind w:firstLine="709"/>
        <w:jc w:val="both"/>
        <w:rPr>
          <w:rFonts w:ascii="Times New Roman" w:hAnsi="Times New Roman"/>
          <w:sz w:val="28"/>
          <w:szCs w:val="28"/>
        </w:rPr>
      </w:pPr>
      <w:r w:rsidRPr="001D6D89">
        <w:rPr>
          <w:rFonts w:ascii="Times New Roman" w:hAnsi="Times New Roman"/>
          <w:bCs/>
          <w:kern w:val="28"/>
          <w:sz w:val="28"/>
          <w:szCs w:val="32"/>
        </w:rPr>
        <w:t xml:space="preserve">THÔNG BÁO </w:t>
      </w:r>
      <w:r w:rsidRPr="001D6D89">
        <w:rPr>
          <w:rFonts w:ascii="Times New Roman" w:hAnsi="Times New Roman"/>
          <w:sz w:val="28"/>
          <w:szCs w:val="28"/>
        </w:rPr>
        <w:t>THAY ĐỔI NGÀNH, NGHỀ KINH DOANH</w:t>
      </w:r>
    </w:p>
    <w:p w:rsidR="00CA62D6" w:rsidRPr="001D6D89" w:rsidRDefault="00CA62D6" w:rsidP="00CA62D6">
      <w:pPr>
        <w:spacing w:before="120" w:after="240" w:line="360" w:lineRule="exact"/>
        <w:ind w:firstLine="720"/>
        <w:jc w:val="both"/>
        <w:rPr>
          <w:rFonts w:ascii="Times New Roman" w:hAnsi="Times New Roman"/>
          <w:sz w:val="28"/>
          <w:szCs w:val="28"/>
        </w:rPr>
      </w:pPr>
      <w:r w:rsidRPr="001D6D89">
        <w:rPr>
          <w:rFonts w:ascii="Times New Roman" w:hAnsi="Times New Roman"/>
          <w:b/>
          <w:i/>
          <w:sz w:val="28"/>
          <w:szCs w:val="28"/>
        </w:rPr>
        <w:t>Ngành, nghề kinh doanh sau khi thay đổi</w:t>
      </w:r>
      <w:r w:rsidRPr="001D6D89">
        <w:rPr>
          <w:rStyle w:val="FootnoteReference"/>
          <w:rFonts w:ascii="Times New Roman" w:hAnsi="Times New Roman"/>
          <w:sz w:val="28"/>
          <w:szCs w:val="28"/>
        </w:rPr>
        <w:footnoteReference w:customMarkFollows="1" w:id="34"/>
        <w:t>4</w:t>
      </w:r>
      <w:r w:rsidRPr="001D6D89">
        <w:rPr>
          <w:rFonts w:ascii="Times New Roman" w:hAnsi="Times New Roman"/>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
        <w:gridCol w:w="5674"/>
        <w:gridCol w:w="2516"/>
      </w:tblGrid>
      <w:tr w:rsidR="00CA62D6" w:rsidRPr="001D6D89" w:rsidTr="006021DF">
        <w:tc>
          <w:tcPr>
            <w:tcW w:w="810" w:type="dxa"/>
            <w:vAlign w:val="center"/>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STT</w:t>
            </w:r>
          </w:p>
        </w:tc>
        <w:tc>
          <w:tcPr>
            <w:tcW w:w="5674" w:type="dxa"/>
            <w:vAlign w:val="center"/>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Tên ngành</w:t>
            </w:r>
          </w:p>
        </w:tc>
        <w:tc>
          <w:tcPr>
            <w:tcW w:w="2516" w:type="dxa"/>
            <w:vAlign w:val="center"/>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Mã ngành</w:t>
            </w:r>
          </w:p>
        </w:tc>
      </w:tr>
      <w:tr w:rsidR="00CA62D6" w:rsidRPr="001D6D89" w:rsidTr="006021DF">
        <w:tc>
          <w:tcPr>
            <w:tcW w:w="810" w:type="dxa"/>
          </w:tcPr>
          <w:p w:rsidR="00CA62D6" w:rsidRPr="001D6D89" w:rsidRDefault="00CA62D6" w:rsidP="006021DF">
            <w:pPr>
              <w:spacing w:before="120" w:line="360" w:lineRule="exact"/>
              <w:jc w:val="both"/>
              <w:rPr>
                <w:rFonts w:ascii="Times New Roman" w:hAnsi="Times New Roman"/>
                <w:sz w:val="28"/>
                <w:szCs w:val="28"/>
              </w:rPr>
            </w:pPr>
          </w:p>
        </w:tc>
        <w:tc>
          <w:tcPr>
            <w:tcW w:w="5674" w:type="dxa"/>
          </w:tcPr>
          <w:p w:rsidR="00CA62D6" w:rsidRPr="001D6D89" w:rsidRDefault="00CA62D6" w:rsidP="006021DF">
            <w:pPr>
              <w:spacing w:before="120" w:line="360" w:lineRule="exact"/>
              <w:jc w:val="both"/>
              <w:rPr>
                <w:rFonts w:ascii="Times New Roman" w:hAnsi="Times New Roman"/>
                <w:sz w:val="28"/>
                <w:szCs w:val="28"/>
              </w:rPr>
            </w:pPr>
          </w:p>
        </w:tc>
        <w:tc>
          <w:tcPr>
            <w:tcW w:w="2516" w:type="dxa"/>
          </w:tcPr>
          <w:p w:rsidR="00CA62D6" w:rsidRPr="001D6D89" w:rsidRDefault="00CA62D6" w:rsidP="006021DF">
            <w:pPr>
              <w:spacing w:before="120" w:line="360" w:lineRule="exact"/>
              <w:jc w:val="both"/>
              <w:rPr>
                <w:rFonts w:ascii="Times New Roman" w:hAnsi="Times New Roman"/>
                <w:sz w:val="28"/>
                <w:szCs w:val="28"/>
              </w:rPr>
            </w:pPr>
          </w:p>
        </w:tc>
      </w:tr>
    </w:tbl>
    <w:p w:rsidR="00CA62D6" w:rsidRPr="001D6D89" w:rsidRDefault="00CA62D6" w:rsidP="00CA62D6">
      <w:pPr>
        <w:tabs>
          <w:tab w:val="left" w:leader="dot" w:pos="9072"/>
        </w:tabs>
        <w:spacing w:before="120" w:after="120" w:line="312" w:lineRule="auto"/>
        <w:contextualSpacing/>
        <w:jc w:val="both"/>
        <w:rPr>
          <w:rFonts w:ascii="Times New Roman" w:hAnsi="Times New Roman"/>
        </w:rPr>
      </w:pPr>
    </w:p>
    <w:p w:rsidR="00CA62D6" w:rsidRPr="001D6D89" w:rsidRDefault="00CA62D6" w:rsidP="00CA62D6">
      <w:pPr>
        <w:spacing w:before="120" w:after="120"/>
        <w:ind w:firstLine="720"/>
        <w:contextualSpacing/>
        <w:jc w:val="both"/>
        <w:rPr>
          <w:rFonts w:ascii="Times New Roman" w:hAnsi="Times New Roman"/>
        </w:rPr>
      </w:pPr>
    </w:p>
    <w:p w:rsidR="00CA62D6" w:rsidRPr="001D6D89" w:rsidRDefault="00CA62D6" w:rsidP="00CA62D6">
      <w:pPr>
        <w:tabs>
          <w:tab w:val="left" w:leader="dot" w:pos="9360"/>
        </w:tabs>
        <w:spacing w:before="120"/>
        <w:jc w:val="center"/>
        <w:rPr>
          <w:rFonts w:ascii="Times New Roman" w:hAnsi="Times New Roman"/>
          <w:sz w:val="28"/>
          <w:szCs w:val="28"/>
        </w:rPr>
      </w:pPr>
      <w:r w:rsidRPr="001D6D89">
        <w:rPr>
          <w:rFonts w:ascii="Times New Roman" w:hAnsi="Times New Roman"/>
          <w:sz w:val="28"/>
          <w:szCs w:val="28"/>
        </w:rPr>
        <w:br w:type="page"/>
      </w:r>
      <w:r w:rsidRPr="001D6D89">
        <w:rPr>
          <w:rFonts w:ascii="Times New Roman" w:hAnsi="Times New Roman"/>
          <w:sz w:val="28"/>
          <w:szCs w:val="28"/>
        </w:rPr>
        <w:lastRenderedPageBreak/>
        <w:t xml:space="preserve">THÔNG BÁO THAY ĐỔI VỐN ĐẦU TƯ </w:t>
      </w:r>
    </w:p>
    <w:p w:rsidR="00CA62D6" w:rsidRPr="001D6D89" w:rsidRDefault="00CA62D6" w:rsidP="00CA62D6">
      <w:pPr>
        <w:tabs>
          <w:tab w:val="left" w:leader="dot" w:pos="9360"/>
        </w:tabs>
        <w:spacing w:after="240"/>
        <w:jc w:val="center"/>
        <w:rPr>
          <w:rFonts w:ascii="Times New Roman" w:hAnsi="Times New Roman"/>
          <w:sz w:val="28"/>
          <w:szCs w:val="28"/>
        </w:rPr>
      </w:pPr>
      <w:r w:rsidRPr="001D6D89">
        <w:rPr>
          <w:rFonts w:ascii="Times New Roman" w:hAnsi="Times New Roman"/>
          <w:sz w:val="28"/>
          <w:szCs w:val="28"/>
        </w:rPr>
        <w:t>CỦA CHỦ DOANH NGHIỆP TƯ NHÂN</w:t>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 xml:space="preserve">Vốn đầu tư đã đăng ký: </w:t>
      </w: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 xml:space="preserve">Vốn đầu tư sau khi thay đổi: </w:t>
      </w: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 xml:space="preserve">Thời điểm thay đổi vốn: </w:t>
      </w: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 xml:space="preserve">Hình thức tăng, giảm vốn: </w:t>
      </w:r>
      <w:r w:rsidRPr="001D6D89">
        <w:rPr>
          <w:rFonts w:ascii="Times New Roman" w:hAnsi="Times New Roman"/>
          <w:sz w:val="28"/>
          <w:szCs w:val="28"/>
        </w:rPr>
        <w:tab/>
      </w:r>
    </w:p>
    <w:p w:rsidR="00CA62D6" w:rsidRPr="001D6D89" w:rsidRDefault="00CA62D6" w:rsidP="00CA62D6">
      <w:pPr>
        <w:spacing w:line="360" w:lineRule="exact"/>
        <w:ind w:firstLine="720"/>
        <w:jc w:val="center"/>
        <w:rPr>
          <w:rFonts w:ascii="Times New Roman" w:hAnsi="Times New Roman"/>
          <w:sz w:val="28"/>
          <w:szCs w:val="28"/>
        </w:rPr>
      </w:pPr>
      <w:r w:rsidRPr="001D6D89">
        <w:rPr>
          <w:rFonts w:ascii="Times New Roman" w:hAnsi="Times New Roman"/>
          <w:sz w:val="28"/>
          <w:szCs w:val="28"/>
        </w:rPr>
        <w:t xml:space="preserve">THÔNG BÁO THAY ĐỔI THÔNG TIN </w:t>
      </w:r>
    </w:p>
    <w:p w:rsidR="00CA62D6" w:rsidRPr="001D6D89" w:rsidRDefault="00CA62D6" w:rsidP="00CA62D6">
      <w:pPr>
        <w:spacing w:after="240" w:line="360" w:lineRule="exact"/>
        <w:ind w:firstLine="720"/>
        <w:jc w:val="center"/>
        <w:rPr>
          <w:rFonts w:ascii="Times New Roman" w:hAnsi="Times New Roman"/>
          <w:sz w:val="28"/>
          <w:szCs w:val="28"/>
        </w:rPr>
      </w:pPr>
      <w:r w:rsidRPr="001D6D89">
        <w:rPr>
          <w:rFonts w:ascii="Times New Roman" w:hAnsi="Times New Roman"/>
          <w:sz w:val="28"/>
          <w:szCs w:val="28"/>
        </w:rPr>
        <w:t>VỀ NGƯỜI ĐẠI DIỆN THEO ỦY QUYỀN</w:t>
      </w:r>
    </w:p>
    <w:p w:rsidR="00CA62D6" w:rsidRPr="001D6D89" w:rsidRDefault="00CA62D6" w:rsidP="00CA62D6">
      <w:pPr>
        <w:tabs>
          <w:tab w:val="left" w:leader="dot" w:pos="9072"/>
        </w:tabs>
        <w:spacing w:before="120" w:after="120"/>
        <w:ind w:firstLine="720"/>
        <w:jc w:val="both"/>
        <w:rPr>
          <w:rFonts w:ascii="Times New Roman" w:hAnsi="Times New Roman"/>
          <w:b/>
          <w:sz w:val="28"/>
          <w:szCs w:val="28"/>
        </w:rPr>
      </w:pPr>
      <w:r w:rsidRPr="001D6D89">
        <w:rPr>
          <w:rFonts w:ascii="Times New Roman" w:hAnsi="Times New Roman"/>
          <w:b/>
          <w:sz w:val="28"/>
          <w:szCs w:val="28"/>
        </w:rPr>
        <w:t xml:space="preserve">Người đại diện theo ủy quyền sau khi thay đổi </w:t>
      </w:r>
      <w:r w:rsidRPr="001D6D89">
        <w:rPr>
          <w:rFonts w:ascii="Times New Roman" w:hAnsi="Times New Roman"/>
          <w:bCs/>
          <w:i/>
          <w:sz w:val="28"/>
          <w:szCs w:val="28"/>
        </w:rPr>
        <w:t>(kê khai theo mẫu Phụ lục I-10)</w:t>
      </w:r>
      <w:r w:rsidRPr="001D6D89">
        <w:rPr>
          <w:rFonts w:ascii="Times New Roman" w:hAnsi="Times New Roman"/>
          <w:bCs/>
          <w:sz w:val="28"/>
          <w:szCs w:val="28"/>
        </w:rPr>
        <w:t>: Gửi kèm</w:t>
      </w:r>
    </w:p>
    <w:p w:rsidR="00CA62D6" w:rsidRPr="001D6D89" w:rsidRDefault="00CA62D6" w:rsidP="00CA62D6">
      <w:pPr>
        <w:jc w:val="center"/>
        <w:rPr>
          <w:rFonts w:ascii="Times New Roman" w:hAnsi="Times New Roman"/>
          <w:sz w:val="28"/>
          <w:szCs w:val="28"/>
        </w:rPr>
      </w:pPr>
      <w:r w:rsidRPr="001D6D89">
        <w:rPr>
          <w:rFonts w:ascii="Times New Roman" w:hAnsi="Times New Roman"/>
          <w:sz w:val="28"/>
          <w:szCs w:val="28"/>
        </w:rPr>
        <w:t xml:space="preserve">THÔNG BÁO THAY ĐỔI THÔNG TIN VỀ CỔ ĐÔNG SÁNG LẬP, </w:t>
      </w:r>
    </w:p>
    <w:p w:rsidR="00CA62D6" w:rsidRPr="001D6D89" w:rsidRDefault="00CA62D6" w:rsidP="00CA62D6">
      <w:pPr>
        <w:jc w:val="center"/>
        <w:rPr>
          <w:rFonts w:ascii="Times New Roman" w:hAnsi="Times New Roman"/>
          <w:sz w:val="28"/>
          <w:szCs w:val="28"/>
        </w:rPr>
      </w:pPr>
      <w:r w:rsidRPr="001D6D89">
        <w:rPr>
          <w:rFonts w:ascii="Times New Roman" w:hAnsi="Times New Roman"/>
          <w:sz w:val="28"/>
          <w:szCs w:val="28"/>
        </w:rPr>
        <w:t>CỔ ĐÔNG LÀ NHÀ ĐẦU TƯ NƯỚC NGOÀI CÔNG TY CỔ PHẦN</w:t>
      </w:r>
    </w:p>
    <w:p w:rsidR="00CA62D6" w:rsidRPr="001D6D89" w:rsidRDefault="00CA62D6" w:rsidP="00CA62D6">
      <w:pPr>
        <w:spacing w:before="240" w:after="240"/>
        <w:ind w:firstLine="709"/>
        <w:jc w:val="both"/>
        <w:rPr>
          <w:rFonts w:ascii="Times New Roman" w:hAnsi="Times New Roman"/>
          <w:bCs/>
          <w:sz w:val="28"/>
          <w:szCs w:val="28"/>
        </w:rPr>
      </w:pPr>
      <w:r w:rsidRPr="001D6D89">
        <w:rPr>
          <w:rFonts w:ascii="Times New Roman" w:hAnsi="Times New Roman"/>
          <w:bCs/>
          <w:sz w:val="28"/>
          <w:szCs w:val="28"/>
        </w:rPr>
        <w:t>Trường hợp thay đổi thông tin về cổ đông sáng lập: kê khai theo mẫu Danh sách cổ đông sáng lập quy định tại Phụ lục I-7 (</w:t>
      </w:r>
      <w:r w:rsidRPr="001D6D89">
        <w:rPr>
          <w:rFonts w:ascii="Times New Roman" w:hAnsi="Times New Roman"/>
          <w:bCs/>
          <w:i/>
          <w:sz w:val="28"/>
          <w:szCs w:val="28"/>
        </w:rPr>
        <w:t>Đối với cổ đông sáng lập có giá trị vốn góp không thay đổi, trong danh sách cổ đông sáng lập không bắt buộc phải có chữ ký của cổ đông sáng lập đó</w:t>
      </w:r>
      <w:r w:rsidRPr="001D6D89">
        <w:rPr>
          <w:rFonts w:ascii="Times New Roman" w:hAnsi="Times New Roman"/>
          <w:bCs/>
          <w:sz w:val="28"/>
          <w:szCs w:val="28"/>
        </w:rPr>
        <w:t>).</w:t>
      </w:r>
    </w:p>
    <w:p w:rsidR="00CA62D6" w:rsidRPr="001D6D89" w:rsidRDefault="00CA62D6" w:rsidP="00CA62D6">
      <w:pPr>
        <w:spacing w:before="120" w:after="240"/>
        <w:ind w:firstLine="709"/>
        <w:jc w:val="both"/>
        <w:rPr>
          <w:rFonts w:ascii="Times New Roman" w:hAnsi="Times New Roman"/>
          <w:bCs/>
          <w:sz w:val="28"/>
          <w:szCs w:val="28"/>
        </w:rPr>
      </w:pPr>
      <w:r w:rsidRPr="001D6D89">
        <w:rPr>
          <w:rFonts w:ascii="Times New Roman" w:hAnsi="Times New Roman"/>
          <w:bCs/>
          <w:sz w:val="28"/>
          <w:szCs w:val="28"/>
        </w:rPr>
        <w:t>Trường hợp thay đổi thông tin về cổ đông là nhà đầu tư nước ngoài: kê khai theo mẫu Danh sách cổ đông là nhà đầu tư nước ngoài quy định tại Phụ lục I-8 (</w:t>
      </w:r>
      <w:r w:rsidRPr="001D6D89">
        <w:rPr>
          <w:rFonts w:ascii="Times New Roman" w:hAnsi="Times New Roman"/>
          <w:bCs/>
          <w:i/>
          <w:sz w:val="28"/>
          <w:szCs w:val="28"/>
        </w:rPr>
        <w:t>Đối với cổ đông có giá trị vốn góp không thay đổi, trong danh sách cổ đông là nhà đầu tư nước ngoài không bắt buộc phải có chữ ký của cổ đông đó</w:t>
      </w:r>
      <w:r w:rsidRPr="001D6D89">
        <w:rPr>
          <w:rFonts w:ascii="Times New Roman" w:hAnsi="Times New Roman"/>
          <w:bCs/>
          <w:sz w:val="28"/>
          <w:szCs w:val="28"/>
        </w:rPr>
        <w:t>).</w:t>
      </w:r>
    </w:p>
    <w:p w:rsidR="00CA62D6" w:rsidRPr="001D6D89" w:rsidRDefault="00CA62D6" w:rsidP="00CA62D6">
      <w:pPr>
        <w:jc w:val="center"/>
        <w:rPr>
          <w:rFonts w:ascii="Times New Roman" w:hAnsi="Times New Roman"/>
          <w:bCs/>
          <w:sz w:val="28"/>
          <w:szCs w:val="28"/>
        </w:rPr>
      </w:pPr>
      <w:r w:rsidRPr="001D6D89">
        <w:rPr>
          <w:rFonts w:ascii="Times New Roman" w:hAnsi="Times New Roman"/>
          <w:bCs/>
          <w:sz w:val="28"/>
          <w:szCs w:val="28"/>
        </w:rPr>
        <w:t>THÔNG BÁO THAY ĐỔI THÔNG TIN</w:t>
      </w:r>
    </w:p>
    <w:p w:rsidR="00CA62D6" w:rsidRPr="001D6D89" w:rsidRDefault="00CA62D6" w:rsidP="00CA62D6">
      <w:pPr>
        <w:tabs>
          <w:tab w:val="left" w:leader="dot" w:pos="9072"/>
        </w:tabs>
        <w:jc w:val="center"/>
        <w:rPr>
          <w:rFonts w:ascii="Times New Roman" w:hAnsi="Times New Roman"/>
          <w:bCs/>
          <w:sz w:val="28"/>
          <w:szCs w:val="28"/>
        </w:rPr>
      </w:pPr>
      <w:r w:rsidRPr="001D6D89">
        <w:rPr>
          <w:rFonts w:ascii="Times New Roman" w:hAnsi="Times New Roman"/>
          <w:bCs/>
          <w:sz w:val="28"/>
          <w:szCs w:val="28"/>
        </w:rPr>
        <w:t>VỀ NGƯỜI QUẢN LÝ DOANH NGHIỆP</w:t>
      </w:r>
    </w:p>
    <w:p w:rsidR="00CA62D6" w:rsidRPr="001D6D89" w:rsidRDefault="00CA62D6" w:rsidP="00CA62D6">
      <w:pPr>
        <w:tabs>
          <w:tab w:val="left" w:leader="dot" w:pos="9072"/>
        </w:tabs>
        <w:spacing w:before="240" w:after="120"/>
        <w:ind w:firstLine="720"/>
        <w:jc w:val="both"/>
        <w:rPr>
          <w:rFonts w:ascii="Times New Roman" w:hAnsi="Times New Roman"/>
          <w:b/>
          <w:sz w:val="28"/>
          <w:szCs w:val="28"/>
          <w:lang w:val="de-DE"/>
        </w:rPr>
      </w:pPr>
      <w:r w:rsidRPr="001D6D89">
        <w:rPr>
          <w:rFonts w:ascii="Times New Roman" w:hAnsi="Times New Roman"/>
          <w:b/>
          <w:sz w:val="28"/>
          <w:szCs w:val="28"/>
          <w:lang w:val="de-DE"/>
        </w:rPr>
        <w:t>Người quản lý doanh nghiệp sau khi thay đổi:</w:t>
      </w:r>
    </w:p>
    <w:p w:rsidR="00CA62D6" w:rsidRPr="001D6D89" w:rsidRDefault="00CA62D6" w:rsidP="00CA62D6">
      <w:pPr>
        <w:tabs>
          <w:tab w:val="left" w:leader="dot" w:pos="5760"/>
          <w:tab w:val="left" w:leader="dot" w:pos="9072"/>
        </w:tabs>
        <w:spacing w:after="120"/>
        <w:ind w:firstLine="720"/>
        <w:jc w:val="both"/>
        <w:rPr>
          <w:rFonts w:ascii="Times New Roman" w:hAnsi="Times New Roman"/>
          <w:sz w:val="28"/>
          <w:szCs w:val="28"/>
          <w:lang w:val="de-DE"/>
        </w:rPr>
      </w:pPr>
      <w:r w:rsidRPr="001D6D89">
        <w:rPr>
          <w:rFonts w:ascii="Times New Roman" w:hAnsi="Times New Roman"/>
          <w:sz w:val="28"/>
          <w:szCs w:val="28"/>
          <w:lang w:val="de-DE"/>
        </w:rPr>
        <w:t xml:space="preserve">Họ và tên </w:t>
      </w:r>
      <w:r w:rsidRPr="001D6D89">
        <w:rPr>
          <w:rFonts w:ascii="Times New Roman" w:hAnsi="Times New Roman"/>
          <w:i/>
          <w:sz w:val="28"/>
          <w:szCs w:val="28"/>
          <w:lang w:val="de-DE"/>
        </w:rPr>
        <w:t>(ghi bằng chữ in hoa)</w:t>
      </w:r>
      <w:r w:rsidRPr="001D6D89">
        <w:rPr>
          <w:rFonts w:ascii="Times New Roman" w:hAnsi="Times New Roman"/>
          <w:sz w:val="28"/>
          <w:szCs w:val="28"/>
          <w:lang w:val="de-DE"/>
        </w:rPr>
        <w:t xml:space="preserve">: </w:t>
      </w:r>
      <w:r w:rsidRPr="001D6D89">
        <w:rPr>
          <w:rFonts w:ascii="Times New Roman" w:hAnsi="Times New Roman"/>
          <w:sz w:val="28"/>
          <w:szCs w:val="28"/>
          <w:lang w:val="de-DE"/>
        </w:rPr>
        <w:tab/>
        <w:t xml:space="preserve">Giới tính: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20"/>
        <w:jc w:val="both"/>
        <w:rPr>
          <w:rFonts w:ascii="Times New Roman" w:hAnsi="Times New Roman"/>
          <w:sz w:val="28"/>
          <w:szCs w:val="28"/>
          <w:lang w:val="de-DE"/>
        </w:rPr>
      </w:pPr>
      <w:r w:rsidRPr="001D6D89">
        <w:rPr>
          <w:rFonts w:ascii="Times New Roman" w:hAnsi="Times New Roman"/>
          <w:sz w:val="28"/>
          <w:szCs w:val="28"/>
          <w:lang w:val="de-DE"/>
        </w:rPr>
        <w:t xml:space="preserve">Chức danh: </w:t>
      </w:r>
      <w:r w:rsidRPr="001D6D89">
        <w:rPr>
          <w:rFonts w:ascii="Times New Roman" w:hAnsi="Times New Roman"/>
          <w:sz w:val="28"/>
          <w:szCs w:val="28"/>
          <w:lang w:val="de-DE"/>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after="120"/>
        <w:ind w:firstLine="720"/>
        <w:jc w:val="both"/>
        <w:rPr>
          <w:rFonts w:ascii="Times New Roman" w:hAnsi="Times New Roman"/>
          <w:sz w:val="28"/>
          <w:szCs w:val="28"/>
          <w:lang w:val="de-DE"/>
        </w:rPr>
      </w:pPr>
      <w:r w:rsidRPr="001D6D89">
        <w:rPr>
          <w:rFonts w:ascii="Times New Roman" w:hAnsi="Times New Roman"/>
          <w:sz w:val="28"/>
          <w:szCs w:val="28"/>
          <w:lang w:val="de-DE"/>
        </w:rPr>
        <w:t xml:space="preserve">Sinh ngày: </w:t>
      </w:r>
      <w:r w:rsidRPr="001D6D89">
        <w:rPr>
          <w:rFonts w:ascii="Times New Roman" w:hAnsi="Times New Roman"/>
          <w:sz w:val="28"/>
          <w:szCs w:val="28"/>
          <w:lang w:val="de-DE"/>
        </w:rPr>
        <w:tab/>
        <w:t>/</w:t>
      </w:r>
      <w:r w:rsidRPr="001D6D89">
        <w:rPr>
          <w:rFonts w:ascii="Times New Roman" w:hAnsi="Times New Roman"/>
          <w:sz w:val="28"/>
          <w:szCs w:val="28"/>
          <w:lang w:val="de-DE"/>
        </w:rPr>
        <w:tab/>
        <w:t>/</w:t>
      </w:r>
      <w:r w:rsidRPr="001D6D89">
        <w:rPr>
          <w:rFonts w:ascii="Times New Roman" w:hAnsi="Times New Roman"/>
          <w:sz w:val="28"/>
          <w:szCs w:val="28"/>
          <w:lang w:val="de-DE"/>
        </w:rPr>
        <w:tab/>
        <w:t xml:space="preserve">Dân tộc: </w:t>
      </w:r>
      <w:r w:rsidRPr="001D6D89">
        <w:rPr>
          <w:rFonts w:ascii="Times New Roman" w:hAnsi="Times New Roman"/>
          <w:sz w:val="28"/>
          <w:szCs w:val="28"/>
          <w:lang w:val="de-DE"/>
        </w:rPr>
        <w:tab/>
        <w:t xml:space="preserve"> Quốc tịch: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20"/>
        <w:jc w:val="both"/>
        <w:rPr>
          <w:rFonts w:ascii="Times New Roman" w:hAnsi="Times New Roman"/>
          <w:sz w:val="28"/>
          <w:szCs w:val="28"/>
          <w:lang w:val="de-DE"/>
        </w:rPr>
      </w:pPr>
      <w:r w:rsidRPr="001D6D89">
        <w:rPr>
          <w:rFonts w:ascii="Times New Roman" w:hAnsi="Times New Roman"/>
          <w:sz w:val="28"/>
          <w:szCs w:val="28"/>
          <w:lang w:val="de-DE"/>
        </w:rPr>
        <w:t xml:space="preserve">Chứng minh nhân dân/Căn cước công dân số: </w:t>
      </w:r>
      <w:r w:rsidRPr="001D6D89">
        <w:rPr>
          <w:rFonts w:ascii="Times New Roman" w:hAnsi="Times New Roman"/>
          <w:sz w:val="28"/>
          <w:szCs w:val="28"/>
          <w:lang w:val="de-DE"/>
        </w:rPr>
        <w:tab/>
      </w:r>
    </w:p>
    <w:p w:rsidR="00CA62D6" w:rsidRPr="001D6D89" w:rsidRDefault="00CA62D6" w:rsidP="00CA62D6">
      <w:pPr>
        <w:tabs>
          <w:tab w:val="left" w:leader="dot" w:pos="2520"/>
          <w:tab w:val="left" w:leader="dot" w:pos="3060"/>
          <w:tab w:val="left" w:leader="dot" w:pos="3828"/>
          <w:tab w:val="left" w:leader="dot" w:pos="9072"/>
        </w:tabs>
        <w:spacing w:after="120"/>
        <w:ind w:firstLine="720"/>
        <w:jc w:val="both"/>
        <w:rPr>
          <w:rFonts w:ascii="Times New Roman" w:hAnsi="Times New Roman"/>
          <w:sz w:val="28"/>
          <w:szCs w:val="28"/>
          <w:lang w:val="de-DE"/>
        </w:rPr>
      </w:pPr>
      <w:r w:rsidRPr="001D6D89">
        <w:rPr>
          <w:rFonts w:ascii="Times New Roman" w:hAnsi="Times New Roman"/>
          <w:sz w:val="28"/>
          <w:szCs w:val="28"/>
          <w:lang w:val="de-DE"/>
        </w:rPr>
        <w:t xml:space="preserve">Ngày cấp: </w:t>
      </w:r>
      <w:r w:rsidRPr="001D6D89">
        <w:rPr>
          <w:rFonts w:ascii="Times New Roman" w:hAnsi="Times New Roman"/>
          <w:sz w:val="28"/>
          <w:szCs w:val="28"/>
          <w:lang w:val="de-DE"/>
        </w:rPr>
        <w:tab/>
        <w:t>/</w:t>
      </w:r>
      <w:r w:rsidRPr="001D6D89">
        <w:rPr>
          <w:rFonts w:ascii="Times New Roman" w:hAnsi="Times New Roman"/>
          <w:sz w:val="28"/>
          <w:szCs w:val="28"/>
          <w:lang w:val="de-DE"/>
        </w:rPr>
        <w:tab/>
        <w:t>/</w:t>
      </w:r>
      <w:r w:rsidRPr="001D6D89">
        <w:rPr>
          <w:rFonts w:ascii="Times New Roman" w:hAnsi="Times New Roman"/>
          <w:sz w:val="28"/>
          <w:szCs w:val="28"/>
          <w:lang w:val="de-DE"/>
        </w:rPr>
        <w:tab/>
        <w:t xml:space="preserve">Nơi cấp: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20"/>
        <w:jc w:val="both"/>
        <w:rPr>
          <w:rFonts w:ascii="Times New Roman" w:hAnsi="Times New Roman"/>
          <w:sz w:val="28"/>
          <w:szCs w:val="28"/>
          <w:lang w:val="de-DE"/>
        </w:rPr>
      </w:pPr>
      <w:r w:rsidRPr="001D6D89">
        <w:rPr>
          <w:rFonts w:ascii="Times New Roman" w:hAnsi="Times New Roman"/>
          <w:sz w:val="28"/>
          <w:szCs w:val="28"/>
          <w:lang w:val="de-DE"/>
        </w:rPr>
        <w:t>Giấy tờ chứng thực cá nhân khác (</w:t>
      </w:r>
      <w:r w:rsidRPr="001D6D89">
        <w:rPr>
          <w:rFonts w:ascii="Times New Roman" w:hAnsi="Times New Roman"/>
          <w:i/>
          <w:iCs/>
          <w:sz w:val="28"/>
          <w:szCs w:val="28"/>
          <w:lang w:val="de-DE"/>
        </w:rPr>
        <w:t>nếu không có CMND/CCCD</w:t>
      </w:r>
      <w:r w:rsidRPr="001D6D89">
        <w:rPr>
          <w:rFonts w:ascii="Times New Roman" w:hAnsi="Times New Roman"/>
          <w:sz w:val="28"/>
          <w:szCs w:val="28"/>
          <w:lang w:val="de-DE"/>
        </w:rPr>
        <w:t xml:space="preserve">):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20"/>
        <w:jc w:val="both"/>
        <w:rPr>
          <w:rFonts w:ascii="Times New Roman" w:hAnsi="Times New Roman"/>
          <w:sz w:val="28"/>
          <w:szCs w:val="28"/>
          <w:lang w:val="de-DE"/>
        </w:rPr>
      </w:pPr>
      <w:r w:rsidRPr="001D6D89">
        <w:rPr>
          <w:rFonts w:ascii="Times New Roman" w:hAnsi="Times New Roman"/>
          <w:sz w:val="28"/>
          <w:szCs w:val="28"/>
          <w:lang w:val="de-DE"/>
        </w:rPr>
        <w:lastRenderedPageBreak/>
        <w:t xml:space="preserve">Số giấy chứng thực cá nhân: </w:t>
      </w:r>
      <w:r w:rsidRPr="001D6D89">
        <w:rPr>
          <w:rFonts w:ascii="Times New Roman" w:hAnsi="Times New Roman"/>
          <w:sz w:val="28"/>
          <w:szCs w:val="28"/>
          <w:lang w:val="de-DE"/>
        </w:rPr>
        <w:tab/>
      </w:r>
    </w:p>
    <w:p w:rsidR="00CA62D6" w:rsidRPr="001D6D89" w:rsidRDefault="00CA62D6" w:rsidP="00CA62D6">
      <w:pPr>
        <w:tabs>
          <w:tab w:val="left" w:leader="dot" w:pos="2520"/>
          <w:tab w:val="left" w:leader="dot" w:pos="3060"/>
          <w:tab w:val="left" w:leader="dot" w:pos="3828"/>
          <w:tab w:val="left" w:leader="dot" w:pos="5760"/>
          <w:tab w:val="left" w:leader="dot" w:pos="6300"/>
          <w:tab w:val="left" w:leader="dot" w:pos="6840"/>
          <w:tab w:val="left" w:leader="dot" w:pos="9072"/>
        </w:tabs>
        <w:spacing w:after="120"/>
        <w:ind w:firstLine="720"/>
        <w:jc w:val="both"/>
        <w:rPr>
          <w:rFonts w:ascii="Times New Roman" w:hAnsi="Times New Roman"/>
          <w:sz w:val="28"/>
          <w:szCs w:val="28"/>
          <w:lang w:val="de-DE"/>
        </w:rPr>
      </w:pPr>
      <w:r w:rsidRPr="001D6D89">
        <w:rPr>
          <w:rFonts w:ascii="Times New Roman" w:hAnsi="Times New Roman"/>
          <w:sz w:val="28"/>
          <w:szCs w:val="28"/>
          <w:lang w:val="de-DE"/>
        </w:rPr>
        <w:t xml:space="preserve">Ngày cấp: </w:t>
      </w:r>
      <w:r w:rsidRPr="001D6D89">
        <w:rPr>
          <w:rFonts w:ascii="Times New Roman" w:hAnsi="Times New Roman"/>
          <w:sz w:val="28"/>
          <w:szCs w:val="28"/>
          <w:lang w:val="de-DE"/>
        </w:rPr>
        <w:tab/>
        <w:t>/</w:t>
      </w:r>
      <w:r w:rsidRPr="001D6D89">
        <w:rPr>
          <w:rFonts w:ascii="Times New Roman" w:hAnsi="Times New Roman"/>
          <w:sz w:val="28"/>
          <w:szCs w:val="28"/>
          <w:lang w:val="de-DE"/>
        </w:rPr>
        <w:tab/>
        <w:t>/</w:t>
      </w:r>
      <w:r w:rsidRPr="001D6D89">
        <w:rPr>
          <w:rFonts w:ascii="Times New Roman" w:hAnsi="Times New Roman"/>
          <w:sz w:val="28"/>
          <w:szCs w:val="28"/>
          <w:lang w:val="de-DE"/>
        </w:rPr>
        <w:tab/>
        <w:t xml:space="preserve">Ngày hết hạn: </w:t>
      </w:r>
      <w:r w:rsidRPr="001D6D89">
        <w:rPr>
          <w:rFonts w:ascii="Times New Roman" w:hAnsi="Times New Roman"/>
          <w:sz w:val="28"/>
          <w:szCs w:val="28"/>
          <w:lang w:val="de-DE"/>
        </w:rPr>
        <w:tab/>
        <w:t>/</w:t>
      </w:r>
      <w:r w:rsidRPr="001D6D89">
        <w:rPr>
          <w:rFonts w:ascii="Times New Roman" w:hAnsi="Times New Roman"/>
          <w:sz w:val="28"/>
          <w:szCs w:val="28"/>
          <w:lang w:val="de-DE"/>
        </w:rPr>
        <w:tab/>
        <w:t>/</w:t>
      </w:r>
      <w:r w:rsidRPr="001D6D89">
        <w:rPr>
          <w:rFonts w:ascii="Times New Roman" w:hAnsi="Times New Roman"/>
          <w:sz w:val="28"/>
          <w:szCs w:val="28"/>
          <w:lang w:val="de-DE"/>
        </w:rPr>
        <w:tab/>
        <w:t xml:space="preserve"> Nơi cấp: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20"/>
        <w:jc w:val="both"/>
        <w:rPr>
          <w:rFonts w:ascii="Times New Roman" w:hAnsi="Times New Roman"/>
          <w:sz w:val="28"/>
          <w:szCs w:val="28"/>
          <w:lang w:val="de-DE"/>
        </w:rPr>
      </w:pPr>
      <w:r w:rsidRPr="001D6D89">
        <w:rPr>
          <w:rFonts w:ascii="Times New Roman" w:hAnsi="Times New Roman"/>
          <w:sz w:val="28"/>
          <w:szCs w:val="28"/>
          <w:lang w:val="de-DE"/>
        </w:rPr>
        <w:t>Nơi đăng ký hộ khẩu thường trú:</w:t>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Số nhà, ngách, hẻm, ngõ, đường phố/xóm/ấp/thôn: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Xã/Phường/Thị trấn: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Quận/Huyện/Thị xã/Thành phố thuộc tỉnh: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Tỉnh/Thành phố: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Quốc gia: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line="312" w:lineRule="auto"/>
        <w:ind w:firstLine="720"/>
        <w:jc w:val="both"/>
        <w:rPr>
          <w:rFonts w:ascii="Times New Roman" w:hAnsi="Times New Roman"/>
          <w:sz w:val="28"/>
          <w:szCs w:val="28"/>
          <w:lang w:val="de-DE"/>
        </w:rPr>
      </w:pPr>
      <w:r w:rsidRPr="001D6D89">
        <w:rPr>
          <w:rFonts w:ascii="Times New Roman" w:hAnsi="Times New Roman"/>
          <w:sz w:val="28"/>
          <w:szCs w:val="28"/>
          <w:lang w:val="de-DE"/>
        </w:rPr>
        <w:t>Chỗ ở hiện tại:</w:t>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Số nhà, ngách, hẻm, ngõ, đường phố/xóm/ấp/thôn: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Xã/Phường/Thị trấn: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Quận/Huyện/Thị xã/Thành phố thuộc tỉnh: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Tỉnh/Thành phố: </w:t>
      </w:r>
      <w:r w:rsidRPr="001D6D89">
        <w:rPr>
          <w:rFonts w:ascii="Times New Roman" w:hAnsi="Times New Roman"/>
          <w:sz w:val="28"/>
          <w:szCs w:val="28"/>
          <w:lang w:val="de-DE"/>
        </w:rPr>
        <w:tab/>
      </w:r>
    </w:p>
    <w:p w:rsidR="00CA62D6" w:rsidRPr="001D6D89" w:rsidRDefault="00CA62D6" w:rsidP="00CA62D6">
      <w:pPr>
        <w:tabs>
          <w:tab w:val="left" w:leader="dot" w:pos="9072"/>
        </w:tabs>
        <w:spacing w:after="120"/>
        <w:ind w:firstLine="709"/>
        <w:jc w:val="both"/>
        <w:rPr>
          <w:rFonts w:ascii="Times New Roman" w:hAnsi="Times New Roman"/>
          <w:sz w:val="28"/>
          <w:szCs w:val="28"/>
          <w:lang w:val="de-DE"/>
        </w:rPr>
      </w:pPr>
      <w:r w:rsidRPr="001D6D89">
        <w:rPr>
          <w:rFonts w:ascii="Times New Roman" w:hAnsi="Times New Roman"/>
          <w:sz w:val="28"/>
          <w:szCs w:val="28"/>
          <w:lang w:val="de-DE"/>
        </w:rPr>
        <w:t xml:space="preserve">Quốc gia: </w:t>
      </w:r>
      <w:r w:rsidRPr="001D6D89">
        <w:rPr>
          <w:rFonts w:ascii="Times New Roman" w:hAnsi="Times New Roman"/>
          <w:sz w:val="28"/>
          <w:szCs w:val="28"/>
          <w:lang w:val="de-DE"/>
        </w:rPr>
        <w:tab/>
      </w:r>
    </w:p>
    <w:p w:rsidR="00CA62D6" w:rsidRPr="001D6D89" w:rsidRDefault="00CA62D6" w:rsidP="00CA62D6">
      <w:pPr>
        <w:tabs>
          <w:tab w:val="left" w:leader="dot" w:pos="5760"/>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before="120" w:after="240"/>
        <w:ind w:firstLine="709"/>
        <w:jc w:val="center"/>
        <w:rPr>
          <w:rFonts w:ascii="Times New Roman" w:hAnsi="Times New Roman"/>
          <w:bCs/>
          <w:sz w:val="28"/>
          <w:szCs w:val="28"/>
        </w:rPr>
      </w:pPr>
      <w:r w:rsidRPr="001D6D89">
        <w:rPr>
          <w:rFonts w:ascii="Times New Roman" w:hAnsi="Times New Roman"/>
          <w:bCs/>
          <w:sz w:val="28"/>
          <w:szCs w:val="28"/>
        </w:rPr>
        <w:t>THÔNG BÁO THAY ĐỔI THÔNG TIN ĐĂNG KÝ THUẾ</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4"/>
        <w:gridCol w:w="8420"/>
      </w:tblGrid>
      <w:tr w:rsidR="00CA62D6" w:rsidRPr="001D6D89" w:rsidTr="006021DF">
        <w:tc>
          <w:tcPr>
            <w:tcW w:w="794" w:type="dxa"/>
          </w:tcPr>
          <w:p w:rsidR="00CA62D6" w:rsidRPr="001D6D89" w:rsidRDefault="00CA62D6" w:rsidP="006021DF">
            <w:pPr>
              <w:spacing w:before="120" w:after="120"/>
              <w:jc w:val="center"/>
              <w:rPr>
                <w:rFonts w:ascii="Times New Roman" w:hAnsi="Times New Roman"/>
                <w:sz w:val="28"/>
                <w:szCs w:val="28"/>
              </w:rPr>
            </w:pPr>
            <w:r w:rsidRPr="001D6D89">
              <w:rPr>
                <w:rFonts w:ascii="Times New Roman" w:hAnsi="Times New Roman"/>
                <w:sz w:val="28"/>
                <w:szCs w:val="28"/>
              </w:rPr>
              <w:t>STT</w:t>
            </w:r>
          </w:p>
        </w:tc>
        <w:tc>
          <w:tcPr>
            <w:tcW w:w="8420" w:type="dxa"/>
          </w:tcPr>
          <w:p w:rsidR="00CA62D6" w:rsidRPr="001D6D89" w:rsidRDefault="00CA62D6" w:rsidP="006021DF">
            <w:pPr>
              <w:spacing w:before="120" w:after="120"/>
              <w:ind w:firstLine="567"/>
              <w:jc w:val="center"/>
              <w:rPr>
                <w:rFonts w:ascii="Times New Roman" w:hAnsi="Times New Roman"/>
                <w:sz w:val="28"/>
                <w:szCs w:val="28"/>
              </w:rPr>
            </w:pPr>
            <w:r w:rsidRPr="001D6D89">
              <w:rPr>
                <w:rFonts w:ascii="Times New Roman" w:hAnsi="Times New Roman"/>
                <w:sz w:val="28"/>
                <w:szCs w:val="28"/>
              </w:rPr>
              <w:t>Các chỉ tiêu thông tin đăng ký thuế</w:t>
            </w:r>
          </w:p>
        </w:tc>
      </w:tr>
      <w:tr w:rsidR="00CA62D6" w:rsidRPr="001D6D89" w:rsidTr="006021DF">
        <w:tc>
          <w:tcPr>
            <w:tcW w:w="794" w:type="dxa"/>
          </w:tcPr>
          <w:p w:rsidR="00CA62D6" w:rsidRPr="001D6D89" w:rsidRDefault="00CA62D6" w:rsidP="006021DF">
            <w:pPr>
              <w:spacing w:before="80" w:after="80"/>
              <w:jc w:val="center"/>
              <w:rPr>
                <w:rFonts w:ascii="Times New Roman" w:hAnsi="Times New Roman"/>
                <w:sz w:val="28"/>
                <w:szCs w:val="28"/>
              </w:rPr>
            </w:pPr>
            <w:r w:rsidRPr="001D6D89">
              <w:rPr>
                <w:rFonts w:ascii="Times New Roman" w:hAnsi="Times New Roman"/>
                <w:sz w:val="28"/>
                <w:szCs w:val="28"/>
              </w:rPr>
              <w:t>1</w:t>
            </w:r>
          </w:p>
        </w:tc>
        <w:tc>
          <w:tcPr>
            <w:tcW w:w="8420" w:type="dxa"/>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Thông tin về Giám đốc (Tổng giám đốc), Kế toán trưởng:</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Họ và tên Giám đốc (Tổng giám đốc):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Điện thoại: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Họ và tên Kế toán trưởng: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Điện thoại: ………………………………………………………………..</w:t>
            </w:r>
          </w:p>
        </w:tc>
      </w:tr>
      <w:tr w:rsidR="00CA62D6" w:rsidRPr="001D6D89" w:rsidTr="006021DF">
        <w:tc>
          <w:tcPr>
            <w:tcW w:w="794" w:type="dxa"/>
          </w:tcPr>
          <w:p w:rsidR="00CA62D6" w:rsidRPr="001D6D89" w:rsidRDefault="00CA62D6" w:rsidP="006021DF">
            <w:pPr>
              <w:spacing w:before="80" w:after="80"/>
              <w:jc w:val="center"/>
              <w:rPr>
                <w:rFonts w:ascii="Times New Roman" w:hAnsi="Times New Roman"/>
                <w:sz w:val="28"/>
                <w:szCs w:val="28"/>
              </w:rPr>
            </w:pPr>
            <w:r w:rsidRPr="001D6D89">
              <w:rPr>
                <w:rFonts w:ascii="Times New Roman" w:hAnsi="Times New Roman"/>
                <w:sz w:val="28"/>
                <w:szCs w:val="28"/>
              </w:rPr>
              <w:t>2</w:t>
            </w:r>
          </w:p>
        </w:tc>
        <w:tc>
          <w:tcPr>
            <w:tcW w:w="8420" w:type="dxa"/>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Địa chỉ nhận thông báo thuế:</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Số nhà, đường phố/xóm/ấp/thôn: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Xã/Phường/Thị trấn: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Quận/Huyện/Thị xã/Thành phố thuộc tỉnh: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Tỉnh/Thành phố: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Điện thoại: …………………………………Fax: …………………..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lastRenderedPageBreak/>
              <w:t>Email: …………………………………………………………………….</w:t>
            </w:r>
          </w:p>
        </w:tc>
      </w:tr>
      <w:tr w:rsidR="00CA62D6" w:rsidRPr="001D6D89" w:rsidTr="006021DF">
        <w:tc>
          <w:tcPr>
            <w:tcW w:w="794" w:type="dxa"/>
          </w:tcPr>
          <w:p w:rsidR="00CA62D6" w:rsidRPr="001D6D89" w:rsidRDefault="00CA62D6" w:rsidP="006021DF">
            <w:pPr>
              <w:spacing w:before="120" w:after="120"/>
              <w:jc w:val="center"/>
              <w:rPr>
                <w:rFonts w:ascii="Times New Roman" w:hAnsi="Times New Roman"/>
                <w:sz w:val="28"/>
                <w:szCs w:val="28"/>
              </w:rPr>
            </w:pPr>
            <w:r w:rsidRPr="001D6D89">
              <w:rPr>
                <w:rFonts w:ascii="Times New Roman" w:hAnsi="Times New Roman"/>
                <w:sz w:val="28"/>
                <w:szCs w:val="28"/>
              </w:rPr>
              <w:lastRenderedPageBreak/>
              <w:t>3</w:t>
            </w:r>
          </w:p>
        </w:tc>
        <w:tc>
          <w:tcPr>
            <w:tcW w:w="8420" w:type="dxa"/>
            <w:vAlign w:val="center"/>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Hình thức hạch toán (</w:t>
            </w:r>
            <w:r w:rsidRPr="001D6D89">
              <w:rPr>
                <w:rFonts w:ascii="Times New Roman" w:hAnsi="Times New Roman"/>
                <w:i/>
                <w:sz w:val="28"/>
                <w:szCs w:val="28"/>
              </w:rPr>
              <w:t>đánh dấu X vào ô thích hợp</w:t>
            </w:r>
            <w:r w:rsidRPr="001D6D89">
              <w:rPr>
                <w:rFonts w:ascii="Times New Roman" w:hAnsi="Times New Roman"/>
                <w:sz w:val="28"/>
                <w:szCs w:val="28"/>
              </w:rPr>
              <w:t>):</w:t>
            </w:r>
          </w:p>
          <w:tbl>
            <w:tblPr>
              <w:tblW w:w="0" w:type="auto"/>
              <w:jc w:val="center"/>
              <w:tblLook w:val="00A0"/>
            </w:tblPr>
            <w:tblGrid>
              <w:gridCol w:w="2779"/>
              <w:gridCol w:w="1361"/>
            </w:tblGrid>
            <w:tr w:rsidR="00CA62D6" w:rsidRPr="001D6D89" w:rsidTr="006021DF">
              <w:trPr>
                <w:jc w:val="center"/>
              </w:trPr>
              <w:tc>
                <w:tcPr>
                  <w:tcW w:w="2779" w:type="dxa"/>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Hạch toán độc lập</w:t>
                  </w:r>
                </w:p>
              </w:tc>
              <w:tc>
                <w:tcPr>
                  <w:tcW w:w="1361"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10" o:spid="_x0000_s1264" style="position:absolute;left:0;text-align:left;margin-left:3.2pt;margin-top:.15pt;width:27pt;height:22pt;z-index:25194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A4IA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"/>
                    </w:pict>
                  </w:r>
                </w:p>
              </w:tc>
            </w:tr>
            <w:tr w:rsidR="00CA62D6" w:rsidRPr="001D6D89" w:rsidTr="006021DF">
              <w:trPr>
                <w:jc w:val="center"/>
              </w:trPr>
              <w:tc>
                <w:tcPr>
                  <w:tcW w:w="2779" w:type="dxa"/>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Hạch toán phụ thuộc</w:t>
                  </w:r>
                </w:p>
              </w:tc>
              <w:tc>
                <w:tcPr>
                  <w:tcW w:w="1361"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9" o:spid="_x0000_s1263" style="position:absolute;left:0;text-align:left;margin-left:3.2pt;margin-top:.05pt;width:27pt;height:22pt;z-index:25194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rIQIAAD8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"/>
                    </w:pict>
                  </w:r>
                </w:p>
              </w:tc>
            </w:tr>
          </w:tbl>
          <w:p w:rsidR="00CA62D6" w:rsidRPr="001D6D89" w:rsidRDefault="00CA62D6" w:rsidP="006021DF">
            <w:pPr>
              <w:spacing w:before="80" w:after="80"/>
              <w:ind w:firstLine="567"/>
              <w:rPr>
                <w:rFonts w:ascii="Times New Roman" w:hAnsi="Times New Roman"/>
                <w:sz w:val="28"/>
                <w:szCs w:val="28"/>
              </w:rPr>
            </w:pPr>
          </w:p>
        </w:tc>
      </w:tr>
      <w:tr w:rsidR="00CA62D6" w:rsidRPr="001D6D89" w:rsidTr="006021DF">
        <w:tc>
          <w:tcPr>
            <w:tcW w:w="794" w:type="dxa"/>
          </w:tcPr>
          <w:p w:rsidR="00CA62D6" w:rsidRPr="001D6D89" w:rsidRDefault="00CA62D6" w:rsidP="006021DF">
            <w:pPr>
              <w:spacing w:before="120" w:after="120"/>
              <w:jc w:val="center"/>
              <w:rPr>
                <w:rFonts w:ascii="Times New Roman" w:hAnsi="Times New Roman"/>
                <w:sz w:val="28"/>
                <w:szCs w:val="28"/>
              </w:rPr>
            </w:pPr>
            <w:r w:rsidRPr="001D6D89">
              <w:rPr>
                <w:rFonts w:ascii="Times New Roman" w:hAnsi="Times New Roman"/>
                <w:sz w:val="28"/>
                <w:szCs w:val="28"/>
              </w:rPr>
              <w:t>4</w:t>
            </w:r>
          </w:p>
        </w:tc>
        <w:tc>
          <w:tcPr>
            <w:tcW w:w="8420" w:type="dxa"/>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Năm tài chính:</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Áp dụng từ ngày …..…./.……. đến ngày …..…/..…….</w:t>
            </w:r>
          </w:p>
          <w:p w:rsidR="00CA62D6" w:rsidRPr="001D6D89" w:rsidRDefault="00CA62D6" w:rsidP="006021DF">
            <w:pPr>
              <w:spacing w:before="80" w:after="80"/>
              <w:rPr>
                <w:rFonts w:ascii="Times New Roman" w:hAnsi="Times New Roman"/>
                <w:i/>
                <w:sz w:val="28"/>
                <w:szCs w:val="28"/>
              </w:rPr>
            </w:pPr>
            <w:r w:rsidRPr="001D6D89">
              <w:rPr>
                <w:rFonts w:ascii="Times New Roman" w:hAnsi="Times New Roman"/>
                <w:i/>
                <w:sz w:val="28"/>
                <w:szCs w:val="28"/>
              </w:rPr>
              <w:t>(Ghi ngày, tháng bắt đầu và kết thúc niên độ kế toán)</w:t>
            </w:r>
          </w:p>
        </w:tc>
      </w:tr>
      <w:tr w:rsidR="00CA62D6" w:rsidRPr="001D6D89" w:rsidTr="006021DF">
        <w:tc>
          <w:tcPr>
            <w:tcW w:w="794" w:type="dxa"/>
          </w:tcPr>
          <w:p w:rsidR="00CA62D6" w:rsidRPr="001D6D89" w:rsidRDefault="00CA62D6" w:rsidP="006021DF">
            <w:pPr>
              <w:spacing w:before="120" w:after="120"/>
              <w:jc w:val="center"/>
              <w:rPr>
                <w:rFonts w:ascii="Times New Roman" w:hAnsi="Times New Roman"/>
                <w:sz w:val="28"/>
                <w:szCs w:val="28"/>
              </w:rPr>
            </w:pPr>
            <w:r w:rsidRPr="001D6D89">
              <w:rPr>
                <w:rFonts w:ascii="Times New Roman" w:hAnsi="Times New Roman"/>
                <w:sz w:val="28"/>
                <w:szCs w:val="28"/>
              </w:rPr>
              <w:t>5</w:t>
            </w:r>
          </w:p>
        </w:tc>
        <w:tc>
          <w:tcPr>
            <w:tcW w:w="8420" w:type="dxa"/>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Tổng số lao động: ...................................................................................</w:t>
            </w:r>
          </w:p>
        </w:tc>
      </w:tr>
      <w:tr w:rsidR="00CA62D6" w:rsidRPr="001D6D89" w:rsidTr="006021DF">
        <w:tc>
          <w:tcPr>
            <w:tcW w:w="794" w:type="dxa"/>
          </w:tcPr>
          <w:p w:rsidR="00CA62D6" w:rsidRPr="001D6D89" w:rsidRDefault="00CA62D6" w:rsidP="006021DF">
            <w:pPr>
              <w:spacing w:before="120" w:after="120"/>
              <w:jc w:val="center"/>
              <w:rPr>
                <w:rFonts w:ascii="Times New Roman" w:hAnsi="Times New Roman"/>
                <w:sz w:val="28"/>
                <w:szCs w:val="28"/>
              </w:rPr>
            </w:pPr>
            <w:r w:rsidRPr="001D6D89">
              <w:rPr>
                <w:rFonts w:ascii="Times New Roman" w:hAnsi="Times New Roman"/>
                <w:sz w:val="28"/>
                <w:szCs w:val="28"/>
              </w:rPr>
              <w:t>6</w:t>
            </w:r>
          </w:p>
        </w:tc>
        <w:tc>
          <w:tcPr>
            <w:tcW w:w="8420" w:type="dxa"/>
          </w:tcPr>
          <w:p w:rsidR="00CA62D6" w:rsidRPr="001D6D89" w:rsidRDefault="00CA62D6" w:rsidP="006021DF">
            <w:pPr>
              <w:spacing w:before="80" w:after="80"/>
              <w:rPr>
                <w:rFonts w:ascii="Times New Roman" w:hAnsi="Times New Roman"/>
                <w:b/>
                <w:sz w:val="28"/>
                <w:szCs w:val="28"/>
              </w:rPr>
            </w:pPr>
            <w:r w:rsidRPr="001D6D89">
              <w:rPr>
                <w:rFonts w:ascii="Times New Roman" w:hAnsi="Times New Roman"/>
                <w:sz w:val="28"/>
                <w:szCs w:val="28"/>
              </w:rPr>
              <w:t xml:space="preserve">Có hoạt động theo dự án BOT, BTO, BT không? </w:t>
            </w:r>
            <w:r w:rsidRPr="001D6D89">
              <w:rPr>
                <w:rFonts w:ascii="Times New Roman" w:hAnsi="Times New Roman"/>
                <w:i/>
                <w:sz w:val="28"/>
                <w:szCs w:val="28"/>
              </w:rPr>
              <w:t>(có/không)</w:t>
            </w:r>
            <w:r w:rsidRPr="001D6D89">
              <w:rPr>
                <w:rFonts w:ascii="Times New Roman" w:hAnsi="Times New Roman"/>
                <w:sz w:val="28"/>
                <w:szCs w:val="28"/>
              </w:rPr>
              <w:t>: ………….</w:t>
            </w:r>
          </w:p>
        </w:tc>
      </w:tr>
      <w:tr w:rsidR="00CA62D6" w:rsidRPr="001D6D89" w:rsidTr="006021DF">
        <w:tc>
          <w:tcPr>
            <w:tcW w:w="794" w:type="dxa"/>
          </w:tcPr>
          <w:p w:rsidR="00CA62D6" w:rsidRPr="001D6D89" w:rsidRDefault="00CA62D6" w:rsidP="006021DF">
            <w:pPr>
              <w:spacing w:before="120" w:after="120"/>
              <w:jc w:val="center"/>
              <w:rPr>
                <w:rFonts w:ascii="Times New Roman" w:hAnsi="Times New Roman"/>
                <w:sz w:val="28"/>
                <w:szCs w:val="28"/>
              </w:rPr>
            </w:pPr>
            <w:r w:rsidRPr="001D6D89">
              <w:rPr>
                <w:rFonts w:ascii="Times New Roman" w:hAnsi="Times New Roman"/>
                <w:sz w:val="28"/>
                <w:szCs w:val="28"/>
              </w:rPr>
              <w:t>7</w:t>
            </w:r>
          </w:p>
        </w:tc>
        <w:tc>
          <w:tcPr>
            <w:tcW w:w="8420" w:type="dxa"/>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Đăng ký xuất khẩu: ……………………………………………………….</w:t>
            </w:r>
          </w:p>
        </w:tc>
      </w:tr>
      <w:tr w:rsidR="00CA62D6" w:rsidRPr="001D6D89" w:rsidTr="006021DF">
        <w:tc>
          <w:tcPr>
            <w:tcW w:w="794" w:type="dxa"/>
          </w:tcPr>
          <w:p w:rsidR="00CA62D6" w:rsidRPr="001D6D89" w:rsidRDefault="00CA62D6" w:rsidP="006021DF">
            <w:pPr>
              <w:spacing w:before="120" w:after="120"/>
              <w:jc w:val="center"/>
              <w:rPr>
                <w:rFonts w:ascii="Times New Roman" w:hAnsi="Times New Roman"/>
                <w:sz w:val="28"/>
                <w:szCs w:val="28"/>
              </w:rPr>
            </w:pPr>
            <w:r w:rsidRPr="001D6D89">
              <w:rPr>
                <w:rFonts w:ascii="Times New Roman" w:hAnsi="Times New Roman"/>
                <w:sz w:val="28"/>
                <w:szCs w:val="28"/>
              </w:rPr>
              <w:t>8</w:t>
            </w:r>
          </w:p>
        </w:tc>
        <w:tc>
          <w:tcPr>
            <w:tcW w:w="8420" w:type="dxa"/>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Tài khoản ngân hàng, kho bạc:</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Tài khoản ngân hàng: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Tài khoản kho bạc: ……………………………………………………....</w:t>
            </w:r>
          </w:p>
        </w:tc>
      </w:tr>
      <w:tr w:rsidR="00CA62D6" w:rsidRPr="001D6D89" w:rsidTr="006021DF">
        <w:tc>
          <w:tcPr>
            <w:tcW w:w="794" w:type="dxa"/>
          </w:tcPr>
          <w:p w:rsidR="00CA62D6" w:rsidRPr="001D6D89" w:rsidRDefault="00CA62D6" w:rsidP="006021DF">
            <w:pPr>
              <w:spacing w:before="120" w:after="120"/>
              <w:jc w:val="center"/>
              <w:rPr>
                <w:rFonts w:ascii="Times New Roman" w:hAnsi="Times New Roman"/>
                <w:sz w:val="28"/>
                <w:szCs w:val="28"/>
              </w:rPr>
            </w:pPr>
            <w:r w:rsidRPr="001D6D89">
              <w:rPr>
                <w:rFonts w:ascii="Times New Roman" w:hAnsi="Times New Roman"/>
                <w:sz w:val="28"/>
                <w:szCs w:val="28"/>
              </w:rPr>
              <w:t>9</w:t>
            </w:r>
          </w:p>
        </w:tc>
        <w:tc>
          <w:tcPr>
            <w:tcW w:w="8420" w:type="dxa"/>
          </w:tcPr>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 xml:space="preserve">Các loại thuế phải nộp </w:t>
            </w:r>
            <w:r w:rsidRPr="001D6D89">
              <w:rPr>
                <w:rFonts w:ascii="Times New Roman" w:hAnsi="Times New Roman"/>
                <w:i/>
                <w:sz w:val="28"/>
                <w:szCs w:val="28"/>
              </w:rPr>
              <w:t>(</w:t>
            </w:r>
            <w:r w:rsidRPr="001D6D89">
              <w:rPr>
                <w:rFonts w:ascii="Times New Roman" w:hAnsi="Times New Roman"/>
                <w:i/>
                <w:iCs/>
                <w:sz w:val="28"/>
                <w:szCs w:val="28"/>
              </w:rPr>
              <w:t>đánh dấu X vào ô thích hợp)</w:t>
            </w:r>
            <w:r w:rsidRPr="001D6D89">
              <w:rPr>
                <w:rFonts w:ascii="Times New Roman" w:hAnsi="Times New Roman"/>
                <w:sz w:val="28"/>
                <w:szCs w:val="28"/>
              </w:rPr>
              <w:t>:</w:t>
            </w:r>
          </w:p>
          <w:tbl>
            <w:tblPr>
              <w:tblW w:w="0" w:type="auto"/>
              <w:jc w:val="center"/>
              <w:tblLook w:val="00A0"/>
            </w:tblPr>
            <w:tblGrid>
              <w:gridCol w:w="3935"/>
              <w:gridCol w:w="784"/>
            </w:tblGrid>
            <w:tr w:rsidR="00CA62D6" w:rsidRPr="001D6D89" w:rsidTr="006021DF">
              <w:trPr>
                <w:jc w:val="center"/>
              </w:trPr>
              <w:tc>
                <w:tcPr>
                  <w:tcW w:w="3935" w:type="dxa"/>
                </w:tcPr>
                <w:p w:rsidR="00CA62D6" w:rsidRPr="001D6D89" w:rsidRDefault="00CA62D6" w:rsidP="006021DF">
                  <w:pPr>
                    <w:spacing w:before="80" w:after="80"/>
                    <w:ind w:firstLine="250"/>
                    <w:rPr>
                      <w:rFonts w:ascii="Times New Roman" w:hAnsi="Times New Roman"/>
                      <w:sz w:val="28"/>
                      <w:szCs w:val="28"/>
                    </w:rPr>
                  </w:pPr>
                  <w:r w:rsidRPr="001D6D89">
                    <w:rPr>
                      <w:rFonts w:ascii="Times New Roman" w:hAnsi="Times New Roman"/>
                      <w:sz w:val="28"/>
                      <w:szCs w:val="28"/>
                    </w:rPr>
                    <w:t>Giá trị gia tăng</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8" o:spid="_x0000_s1262" style="position:absolute;left:0;text-align:left;margin-left:-1.3pt;margin-top:4.05pt;width:27pt;height:22pt;z-index:25194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"/>
                    </w:pict>
                  </w:r>
                </w:p>
              </w:tc>
            </w:tr>
            <w:tr w:rsidR="00CA62D6" w:rsidRPr="001D6D89" w:rsidTr="006021DF">
              <w:trPr>
                <w:jc w:val="center"/>
              </w:trPr>
              <w:tc>
                <w:tcPr>
                  <w:tcW w:w="3935" w:type="dxa"/>
                </w:tcPr>
                <w:p w:rsidR="00CA62D6" w:rsidRPr="001D6D89" w:rsidRDefault="00CA62D6" w:rsidP="006021DF">
                  <w:pPr>
                    <w:spacing w:before="80" w:after="80"/>
                    <w:ind w:firstLine="250"/>
                    <w:rPr>
                      <w:rFonts w:ascii="Times New Roman" w:hAnsi="Times New Roman"/>
                      <w:sz w:val="28"/>
                      <w:szCs w:val="28"/>
                    </w:rPr>
                  </w:pPr>
                  <w:r w:rsidRPr="001D6D89">
                    <w:rPr>
                      <w:rFonts w:ascii="Times New Roman" w:hAnsi="Times New Roman"/>
                      <w:sz w:val="28"/>
                      <w:szCs w:val="28"/>
                    </w:rPr>
                    <w:t>Tiêu thụ đặc biệt</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7" o:spid="_x0000_s1261" style="position:absolute;left:0;text-align:left;margin-left:-1.3pt;margin-top:3.95pt;width:27pt;height:22pt;z-index:25194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ROIQIAAD8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"/>
                    </w:pict>
                  </w:r>
                </w:p>
              </w:tc>
            </w:tr>
            <w:tr w:rsidR="00CA62D6" w:rsidRPr="001D6D89" w:rsidTr="006021DF">
              <w:trPr>
                <w:jc w:val="center"/>
              </w:trPr>
              <w:tc>
                <w:tcPr>
                  <w:tcW w:w="3935" w:type="dxa"/>
                </w:tcPr>
                <w:p w:rsidR="00CA62D6" w:rsidRPr="001D6D89" w:rsidRDefault="00CA62D6" w:rsidP="006021DF">
                  <w:pPr>
                    <w:spacing w:before="80" w:after="80"/>
                    <w:ind w:firstLine="250"/>
                    <w:rPr>
                      <w:rFonts w:ascii="Times New Roman" w:hAnsi="Times New Roman"/>
                      <w:sz w:val="28"/>
                      <w:szCs w:val="28"/>
                    </w:rPr>
                  </w:pPr>
                  <w:r w:rsidRPr="001D6D89">
                    <w:rPr>
                      <w:rFonts w:ascii="Times New Roman" w:hAnsi="Times New Roman"/>
                      <w:sz w:val="28"/>
                      <w:szCs w:val="28"/>
                    </w:rPr>
                    <w:t>Thuế xuất, nhập khẩu</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6" o:spid="_x0000_s1260" style="position:absolute;left:0;text-align:left;margin-left:-1.3pt;margin-top:3.35pt;width:27pt;height:22pt;z-index:25194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HgIQIAAD8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"/>
                    </w:pict>
                  </w:r>
                </w:p>
              </w:tc>
            </w:tr>
            <w:tr w:rsidR="00CA62D6" w:rsidRPr="001D6D89" w:rsidTr="006021DF">
              <w:trPr>
                <w:jc w:val="center"/>
              </w:trPr>
              <w:tc>
                <w:tcPr>
                  <w:tcW w:w="3935" w:type="dxa"/>
                </w:tcPr>
                <w:p w:rsidR="00CA62D6" w:rsidRPr="001D6D89" w:rsidRDefault="00CA62D6" w:rsidP="006021DF">
                  <w:pPr>
                    <w:spacing w:before="80" w:after="80"/>
                    <w:ind w:firstLine="250"/>
                    <w:rPr>
                      <w:rFonts w:ascii="Times New Roman" w:hAnsi="Times New Roman"/>
                      <w:sz w:val="28"/>
                      <w:szCs w:val="28"/>
                    </w:rPr>
                  </w:pPr>
                  <w:r w:rsidRPr="001D6D89">
                    <w:rPr>
                      <w:rFonts w:ascii="Times New Roman" w:hAnsi="Times New Roman"/>
                      <w:sz w:val="28"/>
                      <w:szCs w:val="28"/>
                    </w:rPr>
                    <w:t>Tài nguyên</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5" o:spid="_x0000_s1259" style="position:absolute;left:0;text-align:left;margin-left:-1.3pt;margin-top:3pt;width:27pt;height:22pt;z-index:25194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IQ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"/>
                    </w:pict>
                  </w:r>
                </w:p>
              </w:tc>
            </w:tr>
            <w:tr w:rsidR="00CA62D6" w:rsidRPr="001D6D89" w:rsidTr="006021DF">
              <w:trPr>
                <w:jc w:val="center"/>
              </w:trPr>
              <w:tc>
                <w:tcPr>
                  <w:tcW w:w="3935" w:type="dxa"/>
                </w:tcPr>
                <w:p w:rsidR="00CA62D6" w:rsidRPr="001D6D89" w:rsidRDefault="00CA62D6" w:rsidP="006021DF">
                  <w:pPr>
                    <w:spacing w:before="80" w:after="80"/>
                    <w:ind w:firstLine="250"/>
                    <w:rPr>
                      <w:rFonts w:ascii="Times New Roman" w:hAnsi="Times New Roman"/>
                      <w:sz w:val="28"/>
                      <w:szCs w:val="28"/>
                    </w:rPr>
                  </w:pPr>
                  <w:r w:rsidRPr="001D6D89">
                    <w:rPr>
                      <w:rFonts w:ascii="Times New Roman" w:hAnsi="Times New Roman"/>
                      <w:sz w:val="28"/>
                      <w:szCs w:val="28"/>
                    </w:rPr>
                    <w:t>Thu nhập doanh nghiệp</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4" o:spid="_x0000_s1258" style="position:absolute;left:0;text-align:left;margin-left:-1.3pt;margin-top:2.15pt;width:27pt;height:22pt;z-index:25194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2pmIQ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"/>
                    </w:pict>
                  </w:r>
                </w:p>
              </w:tc>
            </w:tr>
            <w:tr w:rsidR="00CA62D6" w:rsidRPr="001D6D89" w:rsidTr="006021DF">
              <w:trPr>
                <w:jc w:val="center"/>
              </w:trPr>
              <w:tc>
                <w:tcPr>
                  <w:tcW w:w="3935" w:type="dxa"/>
                </w:tcPr>
                <w:p w:rsidR="00CA62D6" w:rsidRPr="001D6D89" w:rsidRDefault="00CA62D6" w:rsidP="006021DF">
                  <w:pPr>
                    <w:spacing w:before="80" w:after="80"/>
                    <w:ind w:firstLine="250"/>
                    <w:rPr>
                      <w:rFonts w:ascii="Times New Roman" w:hAnsi="Times New Roman"/>
                      <w:sz w:val="28"/>
                      <w:szCs w:val="28"/>
                    </w:rPr>
                  </w:pPr>
                  <w:r w:rsidRPr="001D6D89">
                    <w:rPr>
                      <w:rFonts w:ascii="Times New Roman" w:hAnsi="Times New Roman"/>
                      <w:sz w:val="28"/>
                      <w:szCs w:val="28"/>
                    </w:rPr>
                    <w:t>Môn bài</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3" o:spid="_x0000_s1257" style="position:absolute;left:0;text-align:left;margin-left:-1.3pt;margin-top:2.05pt;width:27pt;height:22pt;z-index:25195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OZIQIAAD8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"/>
                    </w:pict>
                  </w:r>
                </w:p>
              </w:tc>
            </w:tr>
            <w:tr w:rsidR="00CA62D6" w:rsidRPr="001D6D89" w:rsidTr="006021DF">
              <w:trPr>
                <w:jc w:val="center"/>
              </w:trPr>
              <w:tc>
                <w:tcPr>
                  <w:tcW w:w="3935" w:type="dxa"/>
                </w:tcPr>
                <w:p w:rsidR="00CA62D6" w:rsidRPr="001D6D89" w:rsidRDefault="00CA62D6" w:rsidP="006021DF">
                  <w:pPr>
                    <w:spacing w:before="80" w:after="80"/>
                    <w:ind w:firstLine="250"/>
                    <w:rPr>
                      <w:rFonts w:ascii="Times New Roman" w:hAnsi="Times New Roman"/>
                      <w:sz w:val="28"/>
                      <w:szCs w:val="28"/>
                    </w:rPr>
                  </w:pPr>
                  <w:r w:rsidRPr="001D6D89">
                    <w:rPr>
                      <w:rFonts w:ascii="Times New Roman" w:hAnsi="Times New Roman"/>
                      <w:sz w:val="28"/>
                      <w:szCs w:val="28"/>
                    </w:rPr>
                    <w:t>Tiền thuê đất</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2" o:spid="_x0000_s1256" style="position:absolute;left:0;text-align:left;margin-left:-1.3pt;margin-top:2.7pt;width:27pt;height:22pt;z-index:25195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Y3IQ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"/>
                    </w:pict>
                  </w:r>
                </w:p>
              </w:tc>
            </w:tr>
            <w:tr w:rsidR="00CA62D6" w:rsidRPr="001D6D89" w:rsidTr="006021DF">
              <w:trPr>
                <w:jc w:val="center"/>
              </w:trPr>
              <w:tc>
                <w:tcPr>
                  <w:tcW w:w="3935" w:type="dxa"/>
                </w:tcPr>
                <w:p w:rsidR="00CA62D6" w:rsidRPr="001D6D89" w:rsidRDefault="00CA62D6" w:rsidP="006021DF">
                  <w:pPr>
                    <w:spacing w:before="80" w:after="80"/>
                    <w:ind w:firstLine="250"/>
                    <w:rPr>
                      <w:rFonts w:ascii="Times New Roman" w:hAnsi="Times New Roman"/>
                      <w:sz w:val="28"/>
                      <w:szCs w:val="28"/>
                    </w:rPr>
                  </w:pPr>
                  <w:r w:rsidRPr="001D6D89">
                    <w:rPr>
                      <w:rFonts w:ascii="Times New Roman" w:hAnsi="Times New Roman"/>
                      <w:sz w:val="28"/>
                      <w:szCs w:val="28"/>
                    </w:rPr>
                    <w:t>Phí, lệ phí</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1" o:spid="_x0000_s1255" style="position:absolute;left:0;text-align:left;margin-left:-1.3pt;margin-top:3.35pt;width:27pt;height:22pt;z-index:25194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"/>
                    </w:pict>
                  </w:r>
                </w:p>
              </w:tc>
            </w:tr>
            <w:tr w:rsidR="00CA62D6" w:rsidRPr="001D6D89" w:rsidTr="006021DF">
              <w:trPr>
                <w:jc w:val="center"/>
              </w:trPr>
              <w:tc>
                <w:tcPr>
                  <w:tcW w:w="3935" w:type="dxa"/>
                </w:tcPr>
                <w:p w:rsidR="00CA62D6" w:rsidRPr="001D6D89" w:rsidRDefault="00CA62D6" w:rsidP="006021DF">
                  <w:pPr>
                    <w:spacing w:before="80" w:after="80"/>
                    <w:ind w:firstLine="250"/>
                    <w:rPr>
                      <w:rFonts w:ascii="Times New Roman" w:hAnsi="Times New Roman"/>
                      <w:sz w:val="28"/>
                      <w:szCs w:val="28"/>
                    </w:rPr>
                  </w:pPr>
                  <w:r w:rsidRPr="001D6D89">
                    <w:rPr>
                      <w:rFonts w:ascii="Times New Roman" w:hAnsi="Times New Roman"/>
                      <w:sz w:val="28"/>
                      <w:szCs w:val="28"/>
                    </w:rPr>
                    <w:t>Thu nhập cá nhân</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200" o:spid="_x0000_s1254" style="position:absolute;left:0;text-align:left;margin-left:-1.3pt;margin-top:3.25pt;width:27pt;height:22pt;z-index:25194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"/>
                    </w:pict>
                  </w:r>
                </w:p>
              </w:tc>
            </w:tr>
            <w:tr w:rsidR="00CA62D6" w:rsidRPr="001D6D89" w:rsidTr="006021DF">
              <w:trPr>
                <w:jc w:val="center"/>
              </w:trPr>
              <w:tc>
                <w:tcPr>
                  <w:tcW w:w="3935" w:type="dxa"/>
                </w:tcPr>
                <w:p w:rsidR="00CA62D6" w:rsidRPr="001D6D89" w:rsidRDefault="00CA62D6" w:rsidP="006021DF">
                  <w:pPr>
                    <w:spacing w:before="80" w:after="80"/>
                    <w:ind w:firstLine="257"/>
                    <w:rPr>
                      <w:rFonts w:ascii="Times New Roman" w:hAnsi="Times New Roman"/>
                      <w:sz w:val="28"/>
                      <w:szCs w:val="28"/>
                    </w:rPr>
                  </w:pPr>
                  <w:r w:rsidRPr="001D6D89">
                    <w:rPr>
                      <w:rFonts w:ascii="Times New Roman" w:hAnsi="Times New Roman"/>
                      <w:sz w:val="28"/>
                      <w:szCs w:val="28"/>
                    </w:rPr>
                    <w:t>Khác</w:t>
                  </w:r>
                </w:p>
              </w:tc>
              <w:tc>
                <w:tcPr>
                  <w:tcW w:w="784" w:type="dxa"/>
                </w:tcPr>
                <w:p w:rsidR="00CA62D6" w:rsidRPr="001D6D89" w:rsidRDefault="00A0191F" w:rsidP="006021DF">
                  <w:pPr>
                    <w:spacing w:before="80" w:after="80"/>
                    <w:ind w:firstLine="567"/>
                    <w:rPr>
                      <w:rFonts w:ascii="Times New Roman" w:hAnsi="Times New Roman"/>
                      <w:sz w:val="28"/>
                      <w:szCs w:val="28"/>
                    </w:rPr>
                  </w:pPr>
                  <w:r w:rsidRPr="00A0191F">
                    <w:rPr>
                      <w:noProof/>
                    </w:rPr>
                    <w:pict>
                      <v:rect id="Rectangle 199" o:spid="_x0000_s1253" style="position:absolute;left:0;text-align:left;margin-left:-1.3pt;margin-top:3.15pt;width:27pt;height:22pt;z-index:25195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"/>
                    </w:pict>
                  </w:r>
                </w:p>
              </w:tc>
            </w:tr>
          </w:tbl>
          <w:p w:rsidR="00CA62D6" w:rsidRPr="001D6D89" w:rsidRDefault="00CA62D6" w:rsidP="006021DF">
            <w:pPr>
              <w:spacing w:before="80" w:after="80"/>
              <w:ind w:firstLine="567"/>
              <w:rPr>
                <w:rFonts w:ascii="Times New Roman" w:hAnsi="Times New Roman"/>
                <w:sz w:val="28"/>
                <w:szCs w:val="28"/>
              </w:rPr>
            </w:pPr>
          </w:p>
        </w:tc>
      </w:tr>
      <w:tr w:rsidR="00CA62D6" w:rsidRPr="001D6D89" w:rsidTr="006021DF">
        <w:tc>
          <w:tcPr>
            <w:tcW w:w="794" w:type="dxa"/>
          </w:tcPr>
          <w:p w:rsidR="00CA62D6" w:rsidRPr="001D6D89" w:rsidRDefault="00CA62D6" w:rsidP="006021DF">
            <w:pPr>
              <w:spacing w:before="120" w:after="120"/>
              <w:jc w:val="center"/>
              <w:rPr>
                <w:rFonts w:ascii="Times New Roman" w:hAnsi="Times New Roman"/>
                <w:sz w:val="28"/>
                <w:szCs w:val="28"/>
              </w:rPr>
            </w:pPr>
            <w:r w:rsidRPr="001D6D89">
              <w:rPr>
                <w:rFonts w:ascii="Times New Roman" w:hAnsi="Times New Roman"/>
                <w:sz w:val="28"/>
                <w:szCs w:val="28"/>
              </w:rPr>
              <w:t>10</w:t>
            </w:r>
          </w:p>
        </w:tc>
        <w:tc>
          <w:tcPr>
            <w:tcW w:w="8420" w:type="dxa"/>
          </w:tcPr>
          <w:p w:rsidR="00CA62D6" w:rsidRPr="001D6D89" w:rsidRDefault="00CA62D6" w:rsidP="006021DF">
            <w:pPr>
              <w:tabs>
                <w:tab w:val="left" w:pos="8263"/>
              </w:tabs>
              <w:spacing w:before="80" w:after="80"/>
              <w:rPr>
                <w:rFonts w:ascii="Times New Roman" w:hAnsi="Times New Roman"/>
                <w:sz w:val="28"/>
                <w:szCs w:val="28"/>
              </w:rPr>
            </w:pPr>
            <w:r w:rsidRPr="001D6D89">
              <w:rPr>
                <w:rFonts w:ascii="Times New Roman" w:hAnsi="Times New Roman"/>
                <w:sz w:val="28"/>
                <w:szCs w:val="28"/>
              </w:rPr>
              <w:t>Ngành, nghề kinh doanh chính (5): ……………………………………………………………………………</w:t>
            </w:r>
          </w:p>
          <w:p w:rsidR="00CA62D6" w:rsidRPr="001D6D89" w:rsidRDefault="00CA62D6" w:rsidP="006021DF">
            <w:pPr>
              <w:spacing w:before="80" w:after="80"/>
              <w:rPr>
                <w:rFonts w:ascii="Times New Roman" w:hAnsi="Times New Roman"/>
                <w:sz w:val="28"/>
                <w:szCs w:val="28"/>
              </w:rPr>
            </w:pPr>
            <w:r w:rsidRPr="001D6D89">
              <w:rPr>
                <w:rFonts w:ascii="Times New Roman" w:hAnsi="Times New Roman"/>
                <w:sz w:val="28"/>
                <w:szCs w:val="28"/>
              </w:rPr>
              <w:t>……………………………………………………………………………</w:t>
            </w:r>
          </w:p>
        </w:tc>
      </w:tr>
    </w:tbl>
    <w:p w:rsidR="00CA62D6" w:rsidRPr="001D6D89" w:rsidRDefault="00CA62D6" w:rsidP="00CA62D6">
      <w:pPr>
        <w:suppressAutoHyphens/>
        <w:spacing w:before="240" w:after="120"/>
        <w:ind w:firstLine="709"/>
        <w:jc w:val="both"/>
        <w:rPr>
          <w:rFonts w:ascii="Times New Roman" w:hAnsi="Times New Roman"/>
          <w:sz w:val="28"/>
          <w:szCs w:val="28"/>
          <w:lang w:eastAsia="zh-CN"/>
        </w:rPr>
      </w:pPr>
      <w:r w:rsidRPr="001D6D89">
        <w:rPr>
          <w:rFonts w:ascii="Times New Roman" w:hAnsi="Times New Roman"/>
          <w:b/>
          <w:bCs/>
          <w:kern w:val="28"/>
          <w:sz w:val="28"/>
          <w:szCs w:val="32"/>
        </w:rPr>
        <w:br w:type="page"/>
      </w:r>
      <w:r w:rsidRPr="001D6D89">
        <w:rPr>
          <w:rFonts w:ascii="Times New Roman" w:hAnsi="Times New Roman"/>
          <w:bCs/>
          <w:sz w:val="28"/>
          <w:szCs w:val="28"/>
          <w:lang w:eastAsia="zh-CN"/>
        </w:rPr>
        <w:lastRenderedPageBreak/>
        <w:t>4. Thông tin về doanh nghiệp bị sáp nhập</w:t>
      </w:r>
      <w:r w:rsidRPr="001D6D89">
        <w:rPr>
          <w:rFonts w:ascii="Times New Roman" w:hAnsi="Times New Roman"/>
          <w:i/>
          <w:iCs/>
          <w:sz w:val="28"/>
          <w:szCs w:val="28"/>
          <w:lang w:eastAsia="zh-CN"/>
        </w:rPr>
        <w:t>(chỉ kê khai trong trường hợp doanh nghiệp đăng ký thay đổi trên cơ sở sáp nhập doanh nghiệp)</w:t>
      </w:r>
      <w:r w:rsidRPr="001D6D89">
        <w:rPr>
          <w:rFonts w:ascii="Times New Roman" w:hAnsi="Times New Roman"/>
          <w:bCs/>
          <w:sz w:val="28"/>
          <w:szCs w:val="28"/>
          <w:lang w:eastAsia="zh-CN"/>
        </w:rPr>
        <w:t>:</w:t>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a)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b) Tên doanh nghiệp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nghiệp/Mã số thuế: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Số Giấy chứng nhận đăng ký kinh doanh (</w:t>
      </w:r>
      <w:r w:rsidRPr="001D6D89">
        <w:rPr>
          <w:rFonts w:ascii="Times New Roman" w:hAnsi="Times New Roman"/>
          <w:i/>
          <w:iCs/>
          <w:sz w:val="28"/>
          <w:szCs w:val="28"/>
          <w:lang w:eastAsia="zh-CN"/>
        </w:rPr>
        <w:t>chỉ kê khai nếu không có mã số doanh nghiệp/mã số thuế</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suppressAutoHyphens/>
        <w:spacing w:before="240" w:after="120"/>
        <w:ind w:firstLine="709"/>
        <w:jc w:val="both"/>
        <w:rPr>
          <w:rFonts w:ascii="Times New Roman" w:hAnsi="Times New Roman"/>
          <w:sz w:val="28"/>
          <w:szCs w:val="28"/>
          <w:lang w:eastAsia="zh-CN"/>
        </w:rPr>
      </w:pPr>
      <w:r w:rsidRPr="001D6D89">
        <w:rPr>
          <w:rFonts w:ascii="Times New Roman" w:hAnsi="Times New Roman"/>
          <w:sz w:val="28"/>
          <w:szCs w:val="28"/>
          <w:lang w:eastAsia="zh-CN"/>
        </w:rPr>
        <w:t>Kính đề nghị Phòng Đăng ký kinh doanh thực hiện chấm dứt tồn tại đối với doanh nghiệp bị sáp nhập và các chi nhánh, văn phòng đại diện, địa điểm kinh doanh của doanh nghiệp bị sáp nhập.</w:t>
      </w:r>
    </w:p>
    <w:p w:rsidR="00CA62D6" w:rsidRPr="001D6D89" w:rsidRDefault="00CA62D6" w:rsidP="00CA62D6">
      <w:pPr>
        <w:spacing w:before="120" w:after="360"/>
        <w:ind w:firstLine="709"/>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và trung thực của nội dung Thông báo này.</w:t>
      </w:r>
    </w:p>
    <w:tbl>
      <w:tblPr>
        <w:tblW w:w="9450" w:type="dxa"/>
        <w:tblInd w:w="108" w:type="dxa"/>
        <w:tblLayout w:type="fixed"/>
        <w:tblLook w:val="00A0"/>
      </w:tblPr>
      <w:tblGrid>
        <w:gridCol w:w="4770"/>
        <w:gridCol w:w="4680"/>
      </w:tblGrid>
      <w:tr w:rsidR="00CA62D6" w:rsidRPr="001D6D89" w:rsidTr="006021DF">
        <w:trPr>
          <w:trHeight w:val="2164"/>
        </w:trPr>
        <w:tc>
          <w:tcPr>
            <w:tcW w:w="4770"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sz w:val="26"/>
                <w:szCs w:val="26"/>
              </w:rPr>
            </w:pPr>
            <w:r w:rsidRPr="001D6D89">
              <w:rPr>
                <w:rFonts w:ascii="Times New Roman" w:hAnsi="Times New Roman"/>
                <w:sz w:val="26"/>
                <w:szCs w:val="26"/>
              </w:rPr>
              <w:t>Các giấy tờ gửi kèm:</w:t>
            </w:r>
          </w:p>
          <w:p w:rsidR="00CA62D6" w:rsidRPr="001D6D89" w:rsidRDefault="00CA62D6" w:rsidP="006021DF">
            <w:pPr>
              <w:jc w:val="both"/>
              <w:rPr>
                <w:rFonts w:ascii="Times New Roman" w:hAnsi="Times New Roman"/>
                <w:sz w:val="26"/>
                <w:szCs w:val="26"/>
              </w:rPr>
            </w:pPr>
            <w:r w:rsidRPr="001D6D89">
              <w:rPr>
                <w:rFonts w:ascii="Times New Roman" w:hAnsi="Times New Roman"/>
                <w:sz w:val="26"/>
                <w:szCs w:val="26"/>
              </w:rPr>
              <w:t>-…………………</w:t>
            </w:r>
          </w:p>
          <w:p w:rsidR="00CA62D6" w:rsidRPr="001D6D89" w:rsidRDefault="00CA62D6" w:rsidP="006021DF">
            <w:pPr>
              <w:jc w:val="both"/>
              <w:rPr>
                <w:rFonts w:ascii="Times New Roman" w:hAnsi="Times New Roman"/>
                <w:sz w:val="26"/>
                <w:szCs w:val="26"/>
              </w:rPr>
            </w:pPr>
            <w:r w:rsidRPr="001D6D89">
              <w:rPr>
                <w:rFonts w:ascii="Times New Roman" w:hAnsi="Times New Roman"/>
                <w:sz w:val="26"/>
                <w:szCs w:val="26"/>
              </w:rPr>
              <w:t>-…………………</w:t>
            </w:r>
          </w:p>
          <w:p w:rsidR="00CA62D6" w:rsidRPr="001D6D89" w:rsidRDefault="00CA62D6" w:rsidP="006021DF">
            <w:pPr>
              <w:jc w:val="both"/>
              <w:rPr>
                <w:rFonts w:ascii="Times New Roman" w:hAnsi="Times New Roman"/>
                <w:sz w:val="26"/>
                <w:szCs w:val="26"/>
              </w:rPr>
            </w:pPr>
            <w:r w:rsidRPr="001D6D89">
              <w:rPr>
                <w:rFonts w:ascii="Times New Roman" w:hAnsi="Times New Roman"/>
                <w:sz w:val="26"/>
                <w:szCs w:val="26"/>
              </w:rPr>
              <w:t>-…………………</w:t>
            </w:r>
          </w:p>
          <w:p w:rsidR="00CA62D6" w:rsidRPr="001D6D89" w:rsidRDefault="00CA62D6" w:rsidP="006021DF">
            <w:pPr>
              <w:jc w:val="both"/>
              <w:rPr>
                <w:rFonts w:ascii="Times New Roman" w:hAnsi="Times New Roman"/>
                <w:sz w:val="26"/>
                <w:szCs w:val="26"/>
              </w:rPr>
            </w:pPr>
          </w:p>
        </w:tc>
        <w:tc>
          <w:tcPr>
            <w:tcW w:w="4680"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ĐẠI DIỆN THEO PHÁP LUẬT </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CỦA DOANH NGHIỆP </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)(6)</w:t>
            </w:r>
          </w:p>
          <w:p w:rsidR="00CA62D6" w:rsidRPr="001D6D89" w:rsidRDefault="00CA62D6" w:rsidP="006021DF">
            <w:pPr>
              <w:ind w:left="720"/>
              <w:jc w:val="both"/>
              <w:rPr>
                <w:rFonts w:ascii="Times New Roman" w:hAnsi="Times New Roman"/>
                <w:sz w:val="26"/>
                <w:szCs w:val="26"/>
              </w:rPr>
            </w:pPr>
          </w:p>
        </w:tc>
      </w:tr>
    </w:tbl>
    <w:p w:rsidR="00CA62D6" w:rsidRPr="001D6D89" w:rsidRDefault="00CA62D6" w:rsidP="00CA62D6">
      <w:pPr>
        <w:pStyle w:val="FootnoteText"/>
      </w:pPr>
      <w:r w:rsidRPr="001D6D89">
        <w:rPr>
          <w:rStyle w:val="FootnoteReference"/>
        </w:rPr>
        <w:t>(5)</w:t>
      </w:r>
      <w:r w:rsidRPr="001D6D89">
        <w:t xml:space="preserve"> Doanh nghiệp chọn một trong các ngành, nghề kinh doanh đã đăng ký hoặc dự kiến đăng ký bổ sung là ngành, nghề kinh doanh chính.</w:t>
      </w:r>
    </w:p>
    <w:p w:rsidR="00CA62D6" w:rsidRPr="001D6D89" w:rsidRDefault="00CA62D6" w:rsidP="00CA62D6">
      <w:pPr>
        <w:pStyle w:val="FootnoteText"/>
      </w:pPr>
      <w:r w:rsidRPr="001D6D89">
        <w:t>(6) Người đại diện theo pháp luật của công ty ký trực tiếp vào phần này.</w:t>
      </w:r>
    </w:p>
    <w:p w:rsidR="00CA62D6" w:rsidRPr="001D6D89" w:rsidRDefault="00CA62D6" w:rsidP="00CA62D6">
      <w:pPr>
        <w:keepNext/>
        <w:keepLines/>
        <w:jc w:val="center"/>
        <w:outlineLvl w:val="0"/>
        <w:rPr>
          <w:rFonts w:ascii="Times New Roman" w:hAnsi="Times New Roman"/>
          <w:b/>
          <w:noProof/>
          <w:kern w:val="28"/>
          <w:sz w:val="28"/>
          <w:szCs w:val="32"/>
        </w:rPr>
      </w:pPr>
    </w:p>
    <w:p w:rsidR="00CA62D6" w:rsidRPr="001D6D89" w:rsidRDefault="00CA62D6" w:rsidP="00CA62D6">
      <w:pPr>
        <w:keepNext/>
        <w:keepLines/>
        <w:jc w:val="center"/>
        <w:outlineLvl w:val="0"/>
        <w:rPr>
          <w:rFonts w:ascii="Times New Roman" w:hAnsi="Times New Roman"/>
          <w:b/>
          <w:noProof/>
          <w:kern w:val="28"/>
          <w:sz w:val="28"/>
          <w:szCs w:val="32"/>
          <w:lang w:val="vi-VN"/>
        </w:rPr>
      </w:pPr>
      <w:r w:rsidRPr="001D6D89">
        <w:rPr>
          <w:rFonts w:ascii="Times New Roman" w:hAnsi="Times New Roman"/>
          <w:b/>
          <w:noProof/>
          <w:kern w:val="28"/>
          <w:sz w:val="28"/>
          <w:szCs w:val="32"/>
        </w:rPr>
        <w:t xml:space="preserve">Phụ lục </w:t>
      </w:r>
      <w:r w:rsidRPr="001D6D89">
        <w:rPr>
          <w:rFonts w:ascii="Times New Roman" w:hAnsi="Times New Roman"/>
          <w:b/>
          <w:noProof/>
          <w:kern w:val="28"/>
          <w:sz w:val="28"/>
          <w:szCs w:val="32"/>
          <w:lang w:val="vi-VN"/>
        </w:rPr>
        <w:t>II-2</w:t>
      </w:r>
    </w:p>
    <w:tbl>
      <w:tblPr>
        <w:tblW w:w="0" w:type="auto"/>
        <w:tblInd w:w="-106" w:type="dxa"/>
        <w:tblLook w:val="01E0"/>
      </w:tblPr>
      <w:tblGrid>
        <w:gridCol w:w="3168"/>
        <w:gridCol w:w="6122"/>
      </w:tblGrid>
      <w:tr w:rsidR="00CA62D6" w:rsidRPr="001D6D89" w:rsidTr="006021DF">
        <w:tc>
          <w:tcPr>
            <w:tcW w:w="316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98" o:spid="_x0000_s1252" style="position:absolute;left:0;text-align:left;z-index:251954176;visibility:visible;mso-wrap-distance-top:-3e-5mm;mso-wrap-distance-bottom:-3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E84SYcfAgAAOg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122"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97" o:spid="_x0000_s1251" style="position:absolute;left:0;text-align:left;z-index:251955200;visibility:visible;mso-wrap-distance-top:-3e-5mm;mso-wrap-distance-bottom:-3e-5mm" from="66.15pt,1.65pt" to="22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FR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bCs/>
          <w:sz w:val="28"/>
          <w:szCs w:val="28"/>
        </w:rPr>
      </w:pPr>
      <w:r w:rsidRPr="001D6D89">
        <w:rPr>
          <w:rFonts w:ascii="Times New Roman" w:hAnsi="Times New Roman"/>
          <w:b/>
          <w:bCs/>
          <w:sz w:val="28"/>
          <w:szCs w:val="28"/>
        </w:rPr>
        <w:lastRenderedPageBreak/>
        <w:t>THÔNG BÁO</w:t>
      </w:r>
    </w:p>
    <w:p w:rsidR="00CA62D6" w:rsidRPr="001D6D89" w:rsidRDefault="00CA62D6" w:rsidP="00CA62D6">
      <w:pPr>
        <w:spacing w:before="120" w:after="120"/>
        <w:jc w:val="center"/>
        <w:rPr>
          <w:rFonts w:ascii="Times New Roman" w:hAnsi="Times New Roman"/>
          <w:b/>
          <w:bCs/>
          <w:sz w:val="28"/>
          <w:szCs w:val="28"/>
        </w:rPr>
      </w:pPr>
      <w:r w:rsidRPr="001D6D89">
        <w:rPr>
          <w:rFonts w:ascii="Times New Roman" w:hAnsi="Times New Roman"/>
          <w:b/>
          <w:bCs/>
          <w:sz w:val="28"/>
          <w:szCs w:val="28"/>
        </w:rPr>
        <w:t xml:space="preserve">Thay đổi người đại diện theo pháp luật </w:t>
      </w:r>
    </w:p>
    <w:p w:rsidR="00CA62D6" w:rsidRPr="001D6D89" w:rsidRDefault="00CA62D6" w:rsidP="00CA62D6">
      <w:pPr>
        <w:spacing w:before="360" w:after="240" w:line="312" w:lineRule="auto"/>
        <w:ind w:firstLine="72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360" w:after="360"/>
        <w:jc w:val="center"/>
        <w:rPr>
          <w:rFonts w:ascii="Times New Roman" w:hAnsi="Times New Roman"/>
          <w:b/>
          <w:sz w:val="28"/>
          <w:szCs w:val="28"/>
        </w:rPr>
      </w:pPr>
      <w:r w:rsidRPr="001D6D89">
        <w:rPr>
          <w:rFonts w:ascii="Times New Roman" w:hAnsi="Times New Roman"/>
          <w:b/>
          <w:sz w:val="28"/>
          <w:szCs w:val="28"/>
        </w:rPr>
        <w:t>Đăng ký thay đổi người đại diện theo pháp luật với các nội dung sau:</w:t>
      </w:r>
    </w:p>
    <w:p w:rsidR="00CA62D6" w:rsidRPr="001D6D89" w:rsidRDefault="00CA62D6" w:rsidP="00CA62D6">
      <w:pPr>
        <w:tabs>
          <w:tab w:val="left" w:leader="dot" w:pos="9072"/>
        </w:tabs>
        <w:spacing w:before="120" w:after="120"/>
        <w:ind w:firstLine="720"/>
        <w:jc w:val="both"/>
        <w:rPr>
          <w:rFonts w:ascii="Times New Roman" w:hAnsi="Times New Roman"/>
          <w:b/>
          <w:sz w:val="28"/>
          <w:szCs w:val="28"/>
        </w:rPr>
      </w:pPr>
      <w:r w:rsidRPr="001D6D89">
        <w:rPr>
          <w:rFonts w:ascii="Times New Roman" w:hAnsi="Times New Roman"/>
          <w:b/>
          <w:sz w:val="28"/>
          <w:szCs w:val="28"/>
        </w:rPr>
        <w:t>1. Người đại diện theo pháp luật cũ(1):</w:t>
      </w:r>
    </w:p>
    <w:p w:rsidR="00CA62D6" w:rsidRPr="001D6D89" w:rsidRDefault="00CA62D6" w:rsidP="00CA62D6">
      <w:pPr>
        <w:tabs>
          <w:tab w:val="left" w:leader="dot" w:pos="576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Chức danh: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Giấy tờ chứng thực cá nhân khác (</w:t>
      </w:r>
      <w:r w:rsidRPr="001D6D89">
        <w:rPr>
          <w:rFonts w:ascii="Times New Roman" w:hAnsi="Times New Roman"/>
          <w:i/>
          <w:iCs/>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5760"/>
          <w:tab w:val="left" w:leader="dot" w:pos="6300"/>
          <w:tab w:val="left" w:leader="dot" w:pos="684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b/>
          <w:sz w:val="28"/>
          <w:szCs w:val="28"/>
        </w:rPr>
      </w:pPr>
      <w:r w:rsidRPr="001D6D89">
        <w:rPr>
          <w:rFonts w:ascii="Times New Roman" w:hAnsi="Times New Roman"/>
          <w:b/>
          <w:sz w:val="28"/>
          <w:szCs w:val="28"/>
        </w:rPr>
        <w:t>2. Người đại diện theo pháp luật sau khi thay đổi (2):</w:t>
      </w:r>
    </w:p>
    <w:p w:rsidR="00CA62D6" w:rsidRPr="001D6D89" w:rsidRDefault="00CA62D6" w:rsidP="00CA62D6">
      <w:pPr>
        <w:tabs>
          <w:tab w:val="left" w:leader="dot" w:pos="576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Chức danh: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Giấy tờ chứng thực cá nhân khác (</w:t>
      </w:r>
      <w:r w:rsidRPr="001D6D89">
        <w:rPr>
          <w:rFonts w:ascii="Times New Roman" w:hAnsi="Times New Roman"/>
          <w:i/>
          <w:iCs/>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5760"/>
          <w:tab w:val="left" w:leader="dot" w:pos="6300"/>
          <w:tab w:val="left" w:leader="dot" w:pos="684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Nơi đăng ký hộ khẩu thường trú:</w:t>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p>
    <w:p w:rsidR="00CA62D6" w:rsidRPr="001D6D89" w:rsidRDefault="00CA62D6" w:rsidP="00CA62D6">
      <w:pPr>
        <w:tabs>
          <w:tab w:val="left" w:leader="dot" w:pos="9072"/>
        </w:tabs>
        <w:spacing w:after="120" w:line="312" w:lineRule="auto"/>
        <w:ind w:firstLine="720"/>
        <w:jc w:val="both"/>
        <w:rPr>
          <w:rFonts w:ascii="Times New Roman" w:hAnsi="Times New Roman"/>
          <w:sz w:val="28"/>
          <w:szCs w:val="28"/>
        </w:rPr>
      </w:pPr>
      <w:r w:rsidRPr="001D6D89">
        <w:rPr>
          <w:rFonts w:ascii="Times New Roman" w:hAnsi="Times New Roman"/>
          <w:sz w:val="28"/>
          <w:szCs w:val="28"/>
        </w:rPr>
        <w:t>Chỗ ở hiện tại:</w:t>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và trung thực của nội dung Thông báo này.</w:t>
      </w:r>
    </w:p>
    <w:tbl>
      <w:tblPr>
        <w:tblW w:w="9900" w:type="dxa"/>
        <w:tblInd w:w="108" w:type="dxa"/>
        <w:tblLayout w:type="fixed"/>
        <w:tblLook w:val="00A0"/>
      </w:tblPr>
      <w:tblGrid>
        <w:gridCol w:w="3960"/>
        <w:gridCol w:w="5940"/>
      </w:tblGrid>
      <w:tr w:rsidR="00CA62D6" w:rsidRPr="001D6D89" w:rsidTr="006021DF">
        <w:tc>
          <w:tcPr>
            <w:tcW w:w="3960" w:type="dxa"/>
          </w:tcPr>
          <w:p w:rsidR="00CA62D6" w:rsidRPr="001D6D89" w:rsidRDefault="00CA62D6" w:rsidP="006021DF">
            <w:pPr>
              <w:contextualSpacing/>
              <w:jc w:val="both"/>
              <w:rPr>
                <w:rFonts w:ascii="Times New Roman" w:hAnsi="Times New Roman"/>
                <w:b/>
                <w:bCs/>
                <w:sz w:val="26"/>
                <w:szCs w:val="26"/>
              </w:rPr>
            </w:pPr>
          </w:p>
          <w:p w:rsidR="00CA62D6" w:rsidRPr="001D6D89" w:rsidRDefault="00CA62D6" w:rsidP="006021DF">
            <w:pPr>
              <w:contextualSpacing/>
              <w:jc w:val="both"/>
              <w:rPr>
                <w:rFonts w:ascii="Times New Roman" w:hAnsi="Times New Roman"/>
                <w:bCs/>
              </w:rPr>
            </w:pPr>
          </w:p>
          <w:p w:rsidR="00CA62D6" w:rsidRPr="001D6D89" w:rsidRDefault="00CA62D6" w:rsidP="006021DF">
            <w:pPr>
              <w:jc w:val="both"/>
              <w:rPr>
                <w:rFonts w:ascii="Times New Roman" w:hAnsi="Times New Roman"/>
                <w:bCs/>
              </w:rPr>
            </w:pPr>
            <w:r w:rsidRPr="001D6D89">
              <w:rPr>
                <w:rFonts w:ascii="Times New Roman" w:hAnsi="Times New Roman"/>
                <w:bCs/>
              </w:rPr>
              <w:t>Các giấy tờ gửi kèm:</w:t>
            </w:r>
          </w:p>
          <w:p w:rsidR="00CA62D6" w:rsidRPr="001D6D89" w:rsidRDefault="00CA62D6" w:rsidP="006021DF">
            <w:pPr>
              <w:jc w:val="both"/>
              <w:rPr>
                <w:rFonts w:ascii="Times New Roman" w:hAnsi="Times New Roman"/>
                <w:bCs/>
              </w:rPr>
            </w:pPr>
            <w:r w:rsidRPr="001D6D89">
              <w:rPr>
                <w:rFonts w:ascii="Times New Roman" w:hAnsi="Times New Roman"/>
                <w:bCs/>
              </w:rPr>
              <w:t>- ………………..</w:t>
            </w:r>
          </w:p>
          <w:p w:rsidR="00CA62D6" w:rsidRPr="001D6D89" w:rsidRDefault="00CA62D6" w:rsidP="006021DF">
            <w:pPr>
              <w:jc w:val="both"/>
              <w:rPr>
                <w:rFonts w:ascii="Times New Roman" w:hAnsi="Times New Roman"/>
                <w:bCs/>
              </w:rPr>
            </w:pPr>
            <w:r w:rsidRPr="001D6D89">
              <w:rPr>
                <w:rFonts w:ascii="Times New Roman" w:hAnsi="Times New Roman"/>
                <w:bCs/>
              </w:rPr>
              <w:t>- ………………..</w:t>
            </w:r>
          </w:p>
          <w:p w:rsidR="00CA62D6" w:rsidRPr="001D6D89" w:rsidRDefault="00CA62D6" w:rsidP="006021DF">
            <w:pPr>
              <w:jc w:val="both"/>
              <w:rPr>
                <w:rFonts w:ascii="Times New Roman" w:hAnsi="Times New Roman"/>
                <w:bCs/>
                <w:sz w:val="26"/>
                <w:szCs w:val="26"/>
              </w:rPr>
            </w:pPr>
            <w:r w:rsidRPr="001D6D89">
              <w:rPr>
                <w:rFonts w:ascii="Times New Roman" w:hAnsi="Times New Roman"/>
                <w:bCs/>
              </w:rPr>
              <w:t>- ………………..</w:t>
            </w:r>
          </w:p>
        </w:tc>
        <w:tc>
          <w:tcPr>
            <w:tcW w:w="5940" w:type="dxa"/>
          </w:tcPr>
          <w:p w:rsidR="00CA62D6" w:rsidRPr="001D6D89" w:rsidRDefault="00CA62D6" w:rsidP="006021DF">
            <w:pPr>
              <w:jc w:val="center"/>
              <w:rPr>
                <w:rFonts w:ascii="Times New Roman" w:hAnsi="Times New Roman"/>
                <w:b/>
                <w:bCs/>
                <w:sz w:val="26"/>
                <w:szCs w:val="26"/>
              </w:rPr>
            </w:pP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CHỦ TỊCH HỘI ĐỒNG THÀNH VIÊN/</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CHỦ SỞ HỮU CÔNG TY/</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CHỦ TỊCH CÔNG TY/</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CHỦ TỊCH HỘI ĐỒNG QUẢN TRỊ</w:t>
            </w:r>
          </w:p>
          <w:p w:rsidR="00CA62D6" w:rsidRPr="001D6D89" w:rsidRDefault="00CA62D6" w:rsidP="006021DF">
            <w:pPr>
              <w:jc w:val="center"/>
              <w:rPr>
                <w:rFonts w:ascii="Times New Roman" w:hAnsi="Times New Roman"/>
                <w:b/>
                <w:bCs/>
                <w:sz w:val="26"/>
                <w:szCs w:val="26"/>
              </w:rPr>
            </w:pPr>
            <w:r w:rsidRPr="001D6D89">
              <w:rPr>
                <w:rFonts w:ascii="Times New Roman" w:hAnsi="Times New Roman"/>
                <w:bCs/>
                <w:sz w:val="26"/>
                <w:szCs w:val="26"/>
              </w:rPr>
              <w:t>(</w:t>
            </w:r>
            <w:r w:rsidRPr="001D6D89">
              <w:rPr>
                <w:rFonts w:ascii="Times New Roman" w:hAnsi="Times New Roman"/>
                <w:bCs/>
                <w:i/>
                <w:sz w:val="26"/>
                <w:szCs w:val="26"/>
              </w:rPr>
              <w:t>Ký, ghi họ tên</w:t>
            </w:r>
            <w:r w:rsidRPr="001D6D89">
              <w:rPr>
                <w:rFonts w:ascii="Times New Roman" w:hAnsi="Times New Roman"/>
                <w:bCs/>
                <w:sz w:val="26"/>
                <w:szCs w:val="26"/>
              </w:rPr>
              <w:t>)(3)</w:t>
            </w:r>
          </w:p>
          <w:p w:rsidR="00CA62D6" w:rsidRPr="001D6D89" w:rsidRDefault="00CA62D6" w:rsidP="006021DF">
            <w:pPr>
              <w:contextualSpacing/>
              <w:jc w:val="right"/>
              <w:rPr>
                <w:rFonts w:ascii="Times New Roman" w:hAnsi="Times New Roman"/>
                <w:b/>
                <w:bCs/>
                <w:sz w:val="26"/>
                <w:szCs w:val="26"/>
              </w:rPr>
            </w:pPr>
          </w:p>
        </w:tc>
      </w:tr>
    </w:tbl>
    <w:p w:rsidR="00CA62D6" w:rsidRPr="001D6D89" w:rsidRDefault="00CA62D6" w:rsidP="00CA62D6">
      <w:pPr>
        <w:pStyle w:val="FootnoteText"/>
      </w:pPr>
    </w:p>
    <w:p w:rsidR="00CA62D6" w:rsidRPr="001D6D89" w:rsidRDefault="00CA62D6" w:rsidP="00CA62D6">
      <w:pPr>
        <w:pStyle w:val="FootnoteText"/>
      </w:pPr>
      <w:r w:rsidRPr="001D6D89">
        <w:t>(1)(2) Ghi thông tin của tất cả người đại diện theo pháp luật trong trường hợp công ty có nhiều hơn 01 người đại diện theo pháp luật.</w:t>
      </w:r>
    </w:p>
    <w:p w:rsidR="00CA62D6" w:rsidRPr="001D6D89" w:rsidRDefault="00CA62D6" w:rsidP="00CA62D6">
      <w:pPr>
        <w:pStyle w:val="FootnoteText"/>
      </w:pPr>
      <w:r w:rsidRPr="001D6D89">
        <w:t>(3)Chủ tịch Hội đồng thành viên/Chủ sở hữu công ty/Chủ tịch công ty/Chủ tịch Hội đồng quản trị ký trực tiếp vào phần này.</w:t>
      </w:r>
    </w:p>
    <w:p w:rsidR="00CA62D6" w:rsidRPr="001D6D89" w:rsidRDefault="00CA62D6" w:rsidP="00CA62D6">
      <w:pPr>
        <w:rPr>
          <w:rFonts w:ascii="Times New Roman" w:hAnsi="Times New Roman"/>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II-3</w:t>
      </w:r>
    </w:p>
    <w:tbl>
      <w:tblPr>
        <w:tblW w:w="0" w:type="auto"/>
        <w:jc w:val="center"/>
        <w:tblLook w:val="00A0"/>
      </w:tblPr>
      <w:tblGrid>
        <w:gridCol w:w="3566"/>
        <w:gridCol w:w="5722"/>
      </w:tblGrid>
      <w:tr w:rsidR="00CA62D6" w:rsidRPr="001D6D89" w:rsidTr="006021DF">
        <w:trPr>
          <w:jc w:val="center"/>
        </w:trPr>
        <w:tc>
          <w:tcPr>
            <w:tcW w:w="356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DOANH NGHIỆP</w:t>
            </w:r>
          </w:p>
          <w:p w:rsidR="00CA62D6" w:rsidRPr="001D6D89" w:rsidRDefault="00A0191F" w:rsidP="006021DF">
            <w:pPr>
              <w:jc w:val="both"/>
              <w:rPr>
                <w:rFonts w:ascii="Times New Roman" w:hAnsi="Times New Roman"/>
                <w:sz w:val="26"/>
                <w:szCs w:val="26"/>
              </w:rPr>
            </w:pPr>
            <w:r w:rsidRPr="00A0191F">
              <w:rPr>
                <w:noProof/>
              </w:rPr>
              <w:pict>
                <v:shapetype id="_x0000_t32" coordsize="21600,21600" o:spt="32" o:oned="t" path="m,l21600,21600e" filled="f">
                  <v:path arrowok="t" fillok="f" o:connecttype="none"/>
                  <o:lock v:ext="edit" shapetype="t"/>
                </v:shapetype>
                <v:shape id="Straight Arrow Connector 196" o:spid="_x0000_s1250" type="#_x0000_t32" style="position:absolute;left:0;text-align:left;margin-left:36.35pt;margin-top:6.75pt;width:99pt;height:0;z-index:2519572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nJJwIAAE4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72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jc w:val="both"/>
              <w:rPr>
                <w:rFonts w:ascii="Times New Roman" w:hAnsi="Times New Roman"/>
                <w:sz w:val="26"/>
                <w:szCs w:val="26"/>
              </w:rPr>
            </w:pPr>
            <w:r w:rsidRPr="00A0191F">
              <w:rPr>
                <w:noProof/>
              </w:rPr>
              <w:pict>
                <v:shape id="Straight Arrow Connector 195" o:spid="_x0000_s1249" type="#_x0000_t32" style="position:absolute;left:0;text-align:left;margin-left:53.8pt;margin-top:4pt;width:167.55pt;height:0;z-index:251956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lastRenderedPageBreak/>
              <w:t>……, ngày……tháng……năm……</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lastRenderedPageBreak/>
        <w:t>THÔNG BÁO</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 xml:space="preserve">Thay đổi chủ doanh nghiệp tư nhân </w:t>
      </w:r>
    </w:p>
    <w:p w:rsidR="00CA62D6" w:rsidRPr="001D6D89" w:rsidRDefault="00CA62D6" w:rsidP="00CA62D6">
      <w:pPr>
        <w:spacing w:before="360" w:after="240"/>
        <w:jc w:val="center"/>
        <w:rPr>
          <w:rFonts w:ascii="Times New Roman" w:hAnsi="Times New Roman"/>
          <w:sz w:val="28"/>
          <w:szCs w:val="28"/>
        </w:rPr>
      </w:pPr>
      <w:r w:rsidRPr="001D6D89">
        <w:rPr>
          <w:rFonts w:ascii="Times New Roman" w:hAnsi="Times New Roman"/>
          <w:sz w:val="28"/>
          <w:szCs w:val="28"/>
        </w:rPr>
        <w:t>Kính gửi: Phòng Đăng ký kinh doanh tỉnh, thành phố…………..</w:t>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b/>
          <w:sz w:val="28"/>
          <w:szCs w:val="28"/>
        </w:rPr>
      </w:pPr>
      <w:r w:rsidRPr="001D6D89">
        <w:rPr>
          <w:rFonts w:ascii="Times New Roman" w:hAnsi="Times New Roman"/>
          <w:b/>
          <w:sz w:val="28"/>
          <w:szCs w:val="28"/>
        </w:rPr>
        <w:t>Đăng ký thay đổi chủ doanh nghiệp tư nhân với các nội dung sau:</w:t>
      </w:r>
    </w:p>
    <w:p w:rsidR="00CA62D6" w:rsidRPr="001D6D89" w:rsidRDefault="00A0191F" w:rsidP="00CA62D6">
      <w:pPr>
        <w:tabs>
          <w:tab w:val="left" w:leader="dot" w:pos="9072"/>
        </w:tabs>
        <w:spacing w:before="120" w:after="240" w:line="340" w:lineRule="exact"/>
        <w:ind w:firstLine="720"/>
        <w:jc w:val="both"/>
        <w:rPr>
          <w:rFonts w:ascii="Times New Roman" w:hAnsi="Times New Roman"/>
          <w:sz w:val="2"/>
          <w:szCs w:val="28"/>
        </w:rPr>
      </w:pPr>
      <w:r w:rsidRPr="00A0191F">
        <w:rPr>
          <w:noProof/>
        </w:rPr>
        <w:pict>
          <v:rect id="Rectangle 194" o:spid="_x0000_s1248" style="position:absolute;left:0;text-align:left;margin-left:333.75pt;margin-top:31.8pt;width:27pt;height:22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"/>
        </w:pict>
      </w:r>
      <w:r w:rsidR="00CA62D6" w:rsidRPr="001D6D89">
        <w:rPr>
          <w:rFonts w:ascii="Times New Roman" w:hAnsi="Times New Roman"/>
          <w:sz w:val="28"/>
          <w:szCs w:val="28"/>
        </w:rPr>
        <w:t>Trường hợp thay đổi chủ doanh nghiệp (</w:t>
      </w:r>
      <w:r w:rsidR="00CA62D6" w:rsidRPr="001D6D89">
        <w:rPr>
          <w:rFonts w:ascii="Times New Roman" w:hAnsi="Times New Roman"/>
          <w:i/>
          <w:sz w:val="28"/>
          <w:szCs w:val="28"/>
        </w:rPr>
        <w:t>đánh dấu X vào ô thích hợp)</w:t>
      </w:r>
      <w:r w:rsidR="00CA62D6" w:rsidRPr="001D6D89">
        <w:rPr>
          <w:rFonts w:ascii="Times New Roman" w:hAnsi="Times New Roman"/>
          <w:sz w:val="28"/>
          <w:szCs w:val="28"/>
        </w:rPr>
        <w:t>:</w:t>
      </w:r>
    </w:p>
    <w:tbl>
      <w:tblPr>
        <w:tblW w:w="0" w:type="auto"/>
        <w:jc w:val="center"/>
        <w:tblLook w:val="00A0"/>
      </w:tblPr>
      <w:tblGrid>
        <w:gridCol w:w="4590"/>
        <w:gridCol w:w="1710"/>
      </w:tblGrid>
      <w:tr w:rsidR="00CA62D6" w:rsidRPr="001D6D89" w:rsidTr="006021DF">
        <w:trPr>
          <w:jc w:val="center"/>
        </w:trPr>
        <w:tc>
          <w:tcPr>
            <w:tcW w:w="4590" w:type="dxa"/>
          </w:tcPr>
          <w:p w:rsidR="00CA62D6" w:rsidRPr="001D6D89" w:rsidRDefault="00CA62D6" w:rsidP="006021DF">
            <w:pPr>
              <w:tabs>
                <w:tab w:val="left" w:leader="dot" w:pos="9072"/>
              </w:tabs>
              <w:spacing w:before="120" w:line="340" w:lineRule="exact"/>
              <w:rPr>
                <w:rFonts w:ascii="Times New Roman" w:hAnsi="Times New Roman"/>
                <w:sz w:val="28"/>
                <w:szCs w:val="28"/>
              </w:rPr>
            </w:pPr>
            <w:r w:rsidRPr="001D6D89">
              <w:rPr>
                <w:rFonts w:ascii="Times New Roman" w:hAnsi="Times New Roman"/>
                <w:sz w:val="28"/>
                <w:szCs w:val="28"/>
              </w:rPr>
              <w:t>Tặng cho doanh nghiệp tư nhân</w:t>
            </w:r>
          </w:p>
        </w:tc>
        <w:tc>
          <w:tcPr>
            <w:tcW w:w="1710" w:type="dxa"/>
          </w:tcPr>
          <w:p w:rsidR="00CA62D6" w:rsidRPr="001D6D89" w:rsidRDefault="00CA62D6" w:rsidP="006021DF">
            <w:pPr>
              <w:tabs>
                <w:tab w:val="left" w:leader="dot" w:pos="9072"/>
              </w:tabs>
              <w:spacing w:before="120" w:line="340" w:lineRule="exact"/>
              <w:rPr>
                <w:rFonts w:ascii="Times New Roman" w:hAnsi="Times New Roman"/>
                <w:b/>
                <w:i/>
                <w:sz w:val="28"/>
                <w:szCs w:val="28"/>
              </w:rPr>
            </w:pPr>
          </w:p>
        </w:tc>
      </w:tr>
      <w:tr w:rsidR="00CA62D6" w:rsidRPr="001D6D89" w:rsidTr="006021DF">
        <w:trPr>
          <w:jc w:val="center"/>
        </w:trPr>
        <w:tc>
          <w:tcPr>
            <w:tcW w:w="4590" w:type="dxa"/>
          </w:tcPr>
          <w:p w:rsidR="00CA62D6" w:rsidRPr="001D6D89" w:rsidRDefault="00CA62D6" w:rsidP="006021DF">
            <w:pPr>
              <w:tabs>
                <w:tab w:val="left" w:leader="dot" w:pos="9072"/>
              </w:tabs>
              <w:spacing w:before="120" w:line="340" w:lineRule="exact"/>
              <w:rPr>
                <w:rFonts w:ascii="Times New Roman" w:hAnsi="Times New Roman"/>
                <w:sz w:val="28"/>
                <w:szCs w:val="28"/>
              </w:rPr>
            </w:pPr>
            <w:r w:rsidRPr="001D6D89">
              <w:rPr>
                <w:rFonts w:ascii="Times New Roman" w:hAnsi="Times New Roman"/>
                <w:sz w:val="28"/>
                <w:szCs w:val="28"/>
              </w:rPr>
              <w:t>Chủ doanh nghiệp chết, mất tích</w:t>
            </w:r>
          </w:p>
        </w:tc>
        <w:tc>
          <w:tcPr>
            <w:tcW w:w="1710" w:type="dxa"/>
          </w:tcPr>
          <w:p w:rsidR="00CA62D6" w:rsidRPr="001D6D89" w:rsidRDefault="00A0191F" w:rsidP="006021DF">
            <w:pPr>
              <w:tabs>
                <w:tab w:val="left" w:leader="dot" w:pos="9072"/>
              </w:tabs>
              <w:spacing w:before="120" w:line="340" w:lineRule="exact"/>
              <w:rPr>
                <w:rFonts w:ascii="Times New Roman" w:hAnsi="Times New Roman"/>
                <w:b/>
                <w:i/>
                <w:sz w:val="28"/>
                <w:szCs w:val="28"/>
              </w:rPr>
            </w:pPr>
            <w:r w:rsidRPr="00A0191F">
              <w:rPr>
                <w:noProof/>
              </w:rPr>
              <w:pict>
                <v:rect id="Rectangle 193" o:spid="_x0000_s1247" style="position:absolute;margin-left:29.55pt;margin-top:1.65pt;width:27pt;height:22pt;z-index:25196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"/>
              </w:pict>
            </w:r>
          </w:p>
        </w:tc>
      </w:tr>
      <w:tr w:rsidR="00CA62D6" w:rsidRPr="001D6D89" w:rsidTr="006021DF">
        <w:trPr>
          <w:trHeight w:val="699"/>
          <w:jc w:val="center"/>
        </w:trPr>
        <w:tc>
          <w:tcPr>
            <w:tcW w:w="4590" w:type="dxa"/>
          </w:tcPr>
          <w:p w:rsidR="00CA62D6" w:rsidRPr="001D6D89" w:rsidRDefault="00CA62D6" w:rsidP="006021DF">
            <w:pPr>
              <w:tabs>
                <w:tab w:val="left" w:leader="dot" w:pos="9072"/>
              </w:tabs>
              <w:spacing w:before="120" w:line="340" w:lineRule="exact"/>
              <w:rPr>
                <w:rFonts w:ascii="Times New Roman" w:hAnsi="Times New Roman"/>
                <w:sz w:val="28"/>
                <w:szCs w:val="28"/>
              </w:rPr>
            </w:pPr>
            <w:r w:rsidRPr="001D6D89">
              <w:rPr>
                <w:rFonts w:ascii="Times New Roman" w:hAnsi="Times New Roman"/>
                <w:sz w:val="28"/>
                <w:szCs w:val="28"/>
              </w:rPr>
              <w:t>Bán doanh nghiệp tư nhân</w:t>
            </w:r>
          </w:p>
        </w:tc>
        <w:tc>
          <w:tcPr>
            <w:tcW w:w="1710" w:type="dxa"/>
          </w:tcPr>
          <w:p w:rsidR="00CA62D6" w:rsidRPr="001D6D89" w:rsidRDefault="00A0191F" w:rsidP="006021DF">
            <w:pPr>
              <w:tabs>
                <w:tab w:val="left" w:leader="dot" w:pos="9072"/>
              </w:tabs>
              <w:spacing w:before="120" w:line="340" w:lineRule="exact"/>
              <w:rPr>
                <w:rFonts w:ascii="Times New Roman" w:hAnsi="Times New Roman"/>
                <w:b/>
                <w:i/>
                <w:noProof/>
                <w:sz w:val="28"/>
                <w:szCs w:val="28"/>
              </w:rPr>
            </w:pPr>
            <w:r w:rsidRPr="00A0191F">
              <w:rPr>
                <w:noProof/>
              </w:rPr>
              <w:pict>
                <v:rect id="Rectangle 192" o:spid="_x0000_s1246" style="position:absolute;margin-left:29.55pt;margin-top:5.8pt;width:27pt;height:22pt;z-index:2519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"/>
              </w:pict>
            </w:r>
          </w:p>
        </w:tc>
      </w:tr>
    </w:tbl>
    <w:p w:rsidR="00CA62D6" w:rsidRPr="001D6D89" w:rsidRDefault="00CA62D6" w:rsidP="00CA62D6">
      <w:pPr>
        <w:tabs>
          <w:tab w:val="left" w:leader="dot" w:pos="9072"/>
        </w:tabs>
        <w:spacing w:before="120" w:line="340" w:lineRule="exact"/>
        <w:ind w:left="720"/>
        <w:jc w:val="both"/>
        <w:rPr>
          <w:rFonts w:ascii="Times New Roman" w:hAnsi="Times New Roman"/>
          <w:b/>
          <w:sz w:val="28"/>
          <w:szCs w:val="28"/>
        </w:rPr>
      </w:pPr>
      <w:r w:rsidRPr="001D6D89">
        <w:rPr>
          <w:rFonts w:ascii="Times New Roman" w:hAnsi="Times New Roman"/>
          <w:b/>
          <w:sz w:val="28"/>
          <w:szCs w:val="28"/>
        </w:rPr>
        <w:t>1. Người tặng cho/Người chết, mất tích/Người bán</w:t>
      </w:r>
    </w:p>
    <w:p w:rsidR="00CA62D6" w:rsidRPr="001D6D89" w:rsidRDefault="00CA62D6" w:rsidP="00CA62D6">
      <w:pPr>
        <w:tabs>
          <w:tab w:val="left" w:leader="dot" w:pos="7200"/>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Giấy tờ chứng thực cá nhân khác (</w:t>
      </w:r>
      <w:r w:rsidRPr="001D6D89">
        <w:rPr>
          <w:rFonts w:ascii="Times New Roman" w:hAnsi="Times New Roman"/>
          <w:i/>
          <w:iCs/>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5760"/>
          <w:tab w:val="left" w:leader="dot" w:pos="6300"/>
          <w:tab w:val="left" w:leader="dot" w:pos="6840"/>
          <w:tab w:val="left" w:leader="dot" w:pos="9072"/>
        </w:tabs>
        <w:spacing w:before="120" w:line="340" w:lineRule="exact"/>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Nơi đăng ký hộ khẩu thường trú:</w:t>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lastRenderedPageBreak/>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Chỗ ở hiện tại (</w:t>
      </w:r>
      <w:r w:rsidRPr="001D6D89">
        <w:rPr>
          <w:rFonts w:ascii="Times New Roman" w:hAnsi="Times New Roman"/>
          <w:i/>
          <w:sz w:val="28"/>
          <w:szCs w:val="28"/>
        </w:rPr>
        <w:t>trường hợp chủ doanh nghiệp tư nhân chết, mất tích không cần kê khai nội dung này</w:t>
      </w:r>
      <w:r w:rsidRPr="001D6D89">
        <w:rPr>
          <w:rFonts w:ascii="Times New Roman" w:hAnsi="Times New Roman"/>
          <w:sz w:val="28"/>
          <w:szCs w:val="28"/>
        </w:rPr>
        <w:t>):</w:t>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line="340" w:lineRule="exact"/>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line="340" w:lineRule="exact"/>
        <w:ind w:firstLine="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b/>
          <w:sz w:val="28"/>
          <w:szCs w:val="28"/>
        </w:rPr>
      </w:pPr>
      <w:r w:rsidRPr="001D6D89">
        <w:rPr>
          <w:rFonts w:ascii="Times New Roman" w:hAnsi="Times New Roman"/>
          <w:b/>
          <w:sz w:val="28"/>
          <w:szCs w:val="28"/>
        </w:rPr>
        <w:t>2. Người được tặng cho/Người thừa kế/Người mua</w:t>
      </w:r>
    </w:p>
    <w:p w:rsidR="00CA62D6" w:rsidRPr="001D6D89" w:rsidRDefault="00CA62D6" w:rsidP="00CA62D6">
      <w:pPr>
        <w:tabs>
          <w:tab w:val="left" w:leader="dot" w:pos="7200"/>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Giấy tờ chứng thực cá nhân khác </w:t>
      </w:r>
      <w:r w:rsidRPr="001D6D89">
        <w:rPr>
          <w:rFonts w:ascii="Times New Roman" w:hAnsi="Times New Roman"/>
          <w:i/>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5760"/>
          <w:tab w:val="left" w:leader="dot" w:pos="6300"/>
          <w:tab w:val="left" w:leader="dot" w:pos="6840"/>
          <w:tab w:val="left" w:leader="dot" w:pos="9072"/>
        </w:tabs>
        <w:spacing w:before="120" w:line="340" w:lineRule="exact"/>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Nơi đăng ký hộ khẩu thường trú:</w:t>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Quốc gia:</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Chỗ ở hiện tại:</w:t>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lastRenderedPageBreak/>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1440"/>
        <w:jc w:val="both"/>
        <w:rPr>
          <w:rFonts w:ascii="Times New Roman" w:hAnsi="Times New Roman"/>
          <w:sz w:val="28"/>
          <w:szCs w:val="28"/>
        </w:rPr>
      </w:pPr>
      <w:r w:rsidRPr="001D6D89">
        <w:rPr>
          <w:rFonts w:ascii="Times New Roman" w:hAnsi="Times New Roman"/>
          <w:sz w:val="28"/>
          <w:szCs w:val="28"/>
        </w:rPr>
        <w:t>Quốc gia:</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before="120" w:line="340" w:lineRule="exact"/>
        <w:ind w:firstLine="720"/>
        <w:jc w:val="both"/>
        <w:rPr>
          <w:rFonts w:ascii="Times New Roman" w:hAnsi="Times New Roman"/>
          <w:sz w:val="28"/>
          <w:szCs w:val="28"/>
        </w:rPr>
      </w:pPr>
      <w:r w:rsidRPr="001D6D89">
        <w:rPr>
          <w:rFonts w:ascii="Times New Roman" w:hAnsi="Times New Roman"/>
          <w:sz w:val="28"/>
          <w:szCs w:val="28"/>
        </w:rPr>
        <w:t>Chúng tôi cam kết hoàn toàn chịu trách nhiệm trước pháp luật về tính hợp pháp, chính xác, trung thực của nội dung Thông báo này.</w:t>
      </w:r>
    </w:p>
    <w:p w:rsidR="00CA62D6" w:rsidRPr="001D6D89" w:rsidRDefault="00CA62D6" w:rsidP="00CA62D6">
      <w:pPr>
        <w:spacing w:before="120" w:after="120"/>
        <w:contextualSpacing/>
        <w:jc w:val="both"/>
        <w:rPr>
          <w:rFonts w:ascii="Times New Roman" w:hAnsi="Times New Roman"/>
          <w:sz w:val="28"/>
          <w:szCs w:val="28"/>
        </w:rPr>
      </w:pPr>
    </w:p>
    <w:tbl>
      <w:tblPr>
        <w:tblW w:w="0" w:type="auto"/>
        <w:tblLayout w:type="fixed"/>
        <w:tblLook w:val="00A0"/>
      </w:tblPr>
      <w:tblGrid>
        <w:gridCol w:w="5070"/>
        <w:gridCol w:w="4551"/>
      </w:tblGrid>
      <w:tr w:rsidR="00CA62D6" w:rsidRPr="001D6D89" w:rsidTr="006021DF">
        <w:tc>
          <w:tcPr>
            <w:tcW w:w="5070" w:type="dxa"/>
          </w:tcPr>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NGƯỜI ĐƯỢC TẶNG CHO /</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NGƯỜI ĐƯỢC THỪA KẾ/NGƯỜI MUA</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 xml:space="preserve"> (1)</w:t>
            </w:r>
          </w:p>
          <w:p w:rsidR="00CA62D6" w:rsidRPr="001D6D89" w:rsidRDefault="00CA62D6" w:rsidP="006021DF">
            <w:pPr>
              <w:contextualSpacing/>
              <w:jc w:val="center"/>
              <w:rPr>
                <w:rFonts w:ascii="Times New Roman" w:hAnsi="Times New Roman"/>
                <w:b/>
                <w:sz w:val="26"/>
                <w:szCs w:val="26"/>
              </w:rPr>
            </w:pPr>
          </w:p>
          <w:p w:rsidR="00CA62D6" w:rsidRPr="001D6D89" w:rsidRDefault="00CA62D6" w:rsidP="006021DF">
            <w:pPr>
              <w:contextualSpacing/>
              <w:jc w:val="both"/>
              <w:rPr>
                <w:rFonts w:ascii="Times New Roman" w:hAnsi="Times New Roman"/>
                <w:b/>
                <w:sz w:val="26"/>
                <w:szCs w:val="26"/>
              </w:rPr>
            </w:pPr>
          </w:p>
        </w:tc>
        <w:tc>
          <w:tcPr>
            <w:tcW w:w="4551" w:type="dxa"/>
          </w:tcPr>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CHỦ DOANH NGHIỆP TƯ NHÂN</w:t>
            </w:r>
            <w:r w:rsidRPr="001D6D89">
              <w:rPr>
                <w:rFonts w:ascii="Times New Roman" w:hAnsi="Times New Roman"/>
                <w:sz w:val="26"/>
                <w:szCs w:val="26"/>
                <w:vertAlign w:val="superscript"/>
              </w:rPr>
              <w:t>(2)</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p>
          <w:p w:rsidR="00CA62D6" w:rsidRPr="001D6D89" w:rsidRDefault="00CA62D6" w:rsidP="006021DF">
            <w:pPr>
              <w:contextualSpacing/>
              <w:jc w:val="center"/>
              <w:rPr>
                <w:rFonts w:ascii="Times New Roman" w:hAnsi="Times New Roman"/>
                <w:b/>
                <w:sz w:val="26"/>
                <w:szCs w:val="26"/>
              </w:rPr>
            </w:pPr>
          </w:p>
        </w:tc>
      </w:tr>
      <w:tr w:rsidR="00CA62D6" w:rsidRPr="001D6D89" w:rsidTr="006021DF">
        <w:tc>
          <w:tcPr>
            <w:tcW w:w="5070" w:type="dxa"/>
            <w:vAlign w:val="center"/>
          </w:tcPr>
          <w:p w:rsidR="00CA62D6" w:rsidRPr="001D6D89" w:rsidRDefault="00CA62D6" w:rsidP="006021DF">
            <w:pPr>
              <w:contextualSpacing/>
              <w:jc w:val="both"/>
              <w:rPr>
                <w:rFonts w:ascii="Times New Roman" w:hAnsi="Times New Roman"/>
              </w:rPr>
            </w:pPr>
            <w:r w:rsidRPr="001D6D89">
              <w:rPr>
                <w:rFonts w:ascii="Times New Roman" w:hAnsi="Times New Roman"/>
              </w:rPr>
              <w:t>Các giấy tờ gửi kèm:</w:t>
            </w:r>
          </w:p>
          <w:p w:rsidR="00CA62D6" w:rsidRPr="001D6D89" w:rsidRDefault="00CA62D6" w:rsidP="006021DF">
            <w:pPr>
              <w:contextualSpacing/>
              <w:jc w:val="both"/>
              <w:rPr>
                <w:rFonts w:ascii="Times New Roman" w:hAnsi="Times New Roman"/>
              </w:rPr>
            </w:pPr>
            <w:r w:rsidRPr="001D6D89">
              <w:rPr>
                <w:rFonts w:ascii="Times New Roman" w:hAnsi="Times New Roman"/>
              </w:rPr>
              <w:t>- …………………</w:t>
            </w:r>
          </w:p>
          <w:p w:rsidR="00CA62D6" w:rsidRPr="001D6D89" w:rsidRDefault="00CA62D6" w:rsidP="006021DF">
            <w:pPr>
              <w:contextualSpacing/>
              <w:jc w:val="both"/>
              <w:rPr>
                <w:rFonts w:ascii="Times New Roman" w:hAnsi="Times New Roman"/>
              </w:rPr>
            </w:pPr>
            <w:r w:rsidRPr="001D6D89">
              <w:rPr>
                <w:rFonts w:ascii="Times New Roman" w:hAnsi="Times New Roman"/>
              </w:rPr>
              <w:t>- …………………</w:t>
            </w:r>
          </w:p>
          <w:p w:rsidR="00CA62D6" w:rsidRPr="001D6D89" w:rsidRDefault="00CA62D6" w:rsidP="006021DF">
            <w:pPr>
              <w:contextualSpacing/>
              <w:jc w:val="both"/>
              <w:rPr>
                <w:rFonts w:ascii="Times New Roman" w:hAnsi="Times New Roman"/>
                <w:sz w:val="26"/>
                <w:szCs w:val="26"/>
              </w:rPr>
            </w:pPr>
          </w:p>
        </w:tc>
        <w:tc>
          <w:tcPr>
            <w:tcW w:w="4551" w:type="dxa"/>
            <w:vAlign w:val="center"/>
          </w:tcPr>
          <w:p w:rsidR="00CA62D6" w:rsidRPr="001D6D89" w:rsidRDefault="00CA62D6" w:rsidP="006021DF">
            <w:pPr>
              <w:contextualSpacing/>
              <w:jc w:val="center"/>
              <w:rPr>
                <w:rFonts w:ascii="Times New Roman" w:hAnsi="Times New Roman"/>
                <w:sz w:val="26"/>
                <w:szCs w:val="26"/>
              </w:rPr>
            </w:pPr>
          </w:p>
        </w:tc>
      </w:tr>
    </w:tbl>
    <w:p w:rsidR="00CA62D6" w:rsidRPr="001D6D89" w:rsidRDefault="00CA62D6" w:rsidP="00CA62D6">
      <w:pPr>
        <w:pStyle w:val="FootnoteText"/>
        <w:jc w:val="both"/>
      </w:pPr>
      <w:r w:rsidRPr="001D6D89">
        <w:t>(1) Người được tặng cho/Người được thừa kế/Người mua ký trực tiếp vào phần này.</w:t>
      </w:r>
    </w:p>
    <w:p w:rsidR="00CA62D6" w:rsidRPr="001D6D89" w:rsidRDefault="00CA62D6" w:rsidP="00CA62D6">
      <w:pPr>
        <w:pStyle w:val="FootnoteText"/>
        <w:jc w:val="both"/>
      </w:pPr>
      <w:r w:rsidRPr="001D6D89">
        <w:t>(2)Không có phần nội dung này trong trường hợp chủ doanh nghiệp tư nhân chết, mất tích. Trong các trường hợp khác, chủ doanh nghiệp tư nhân ký trực tiếp vào phần này.</w:t>
      </w:r>
    </w:p>
    <w:p w:rsidR="00CA62D6" w:rsidRPr="001D6D89" w:rsidRDefault="00CA62D6" w:rsidP="00CA62D6">
      <w:pPr>
        <w:rPr>
          <w:rFonts w:ascii="Times New Roman" w:hAnsi="Times New Roman"/>
        </w:rPr>
      </w:pP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II-4</w:t>
      </w:r>
    </w:p>
    <w:tbl>
      <w:tblPr>
        <w:tblW w:w="0" w:type="auto"/>
        <w:tblInd w:w="-106" w:type="dxa"/>
        <w:tblLook w:val="01E0"/>
      </w:tblPr>
      <w:tblGrid>
        <w:gridCol w:w="3168"/>
        <w:gridCol w:w="6122"/>
      </w:tblGrid>
      <w:tr w:rsidR="00CA62D6" w:rsidRPr="001D6D89" w:rsidTr="006021DF">
        <w:tc>
          <w:tcPr>
            <w:tcW w:w="316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91" o:spid="_x0000_s1245" style="position:absolute;left:0;text-align:left;z-index:251961344;visibility:visible;mso-wrap-distance-top:-3e-5mm;mso-wrap-distance-bottom:-3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122"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90" o:spid="_x0000_s1244" style="position:absolute;left:0;text-align:left;z-index:251962368;visibility:visible;mso-wrap-distance-top:-3e-5mm;mso-wrap-distance-bottom:-3e-5mm" from="66.85pt,3.05pt" to="228.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EYHgIAADo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bCs/>
          <w:sz w:val="28"/>
          <w:szCs w:val="28"/>
        </w:rPr>
      </w:pPr>
      <w:r w:rsidRPr="001D6D89">
        <w:rPr>
          <w:rFonts w:ascii="Times New Roman" w:hAnsi="Times New Roman"/>
          <w:b/>
          <w:bCs/>
          <w:sz w:val="28"/>
          <w:szCs w:val="28"/>
        </w:rPr>
        <w:t>THÔNG BÁO</w:t>
      </w:r>
    </w:p>
    <w:p w:rsidR="00CA62D6" w:rsidRPr="001D6D89" w:rsidRDefault="00CA62D6" w:rsidP="00CA62D6">
      <w:pPr>
        <w:spacing w:before="120" w:after="120"/>
        <w:jc w:val="center"/>
        <w:rPr>
          <w:rFonts w:ascii="Times New Roman" w:hAnsi="Times New Roman"/>
          <w:b/>
          <w:bCs/>
          <w:sz w:val="28"/>
          <w:szCs w:val="28"/>
        </w:rPr>
      </w:pPr>
      <w:r w:rsidRPr="001D6D89">
        <w:rPr>
          <w:rFonts w:ascii="Times New Roman" w:hAnsi="Times New Roman"/>
          <w:b/>
          <w:bCs/>
          <w:sz w:val="28"/>
          <w:szCs w:val="28"/>
        </w:rPr>
        <w:t xml:space="preserve">Thay đổi chủ sở hữu công ty TNHH một thành viên </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lastRenderedPageBreak/>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jc w:val="center"/>
        <w:rPr>
          <w:rFonts w:ascii="Times New Roman" w:hAnsi="Times New Roman"/>
          <w:b/>
          <w:sz w:val="28"/>
          <w:szCs w:val="28"/>
        </w:rPr>
      </w:pPr>
      <w:r w:rsidRPr="001D6D89">
        <w:rPr>
          <w:rFonts w:ascii="Times New Roman" w:hAnsi="Times New Roman"/>
          <w:b/>
          <w:sz w:val="28"/>
          <w:szCs w:val="28"/>
        </w:rPr>
        <w:t>Đăng ký thay đổi chủ sở hữu công ty TNHH một thành viên như sau:</w:t>
      </w:r>
    </w:p>
    <w:p w:rsidR="00CA62D6" w:rsidRPr="001D6D89" w:rsidRDefault="00CA62D6" w:rsidP="00CA62D6">
      <w:pPr>
        <w:tabs>
          <w:tab w:val="left" w:leader="dot" w:pos="9072"/>
        </w:tabs>
        <w:spacing w:before="120"/>
        <w:ind w:firstLine="720"/>
        <w:jc w:val="both"/>
        <w:rPr>
          <w:rFonts w:ascii="Times New Roman" w:hAnsi="Times New Roman"/>
          <w:b/>
          <w:sz w:val="28"/>
          <w:szCs w:val="28"/>
        </w:rPr>
      </w:pPr>
      <w:r w:rsidRPr="001D6D89">
        <w:rPr>
          <w:rFonts w:ascii="Times New Roman" w:hAnsi="Times New Roman"/>
          <w:b/>
          <w:sz w:val="28"/>
          <w:szCs w:val="28"/>
        </w:rPr>
        <w:t>1. Thông tin chủ sở hữu cũ</w:t>
      </w:r>
    </w:p>
    <w:p w:rsidR="00CA62D6" w:rsidRPr="001D6D89" w:rsidRDefault="00CA62D6" w:rsidP="00CA62D6">
      <w:pPr>
        <w:tabs>
          <w:tab w:val="left" w:leader="dot" w:pos="9072"/>
        </w:tabs>
        <w:spacing w:before="120"/>
        <w:ind w:firstLine="720"/>
        <w:jc w:val="both"/>
        <w:rPr>
          <w:rFonts w:ascii="Times New Roman" w:hAnsi="Times New Roman"/>
          <w:b/>
          <w:i/>
          <w:sz w:val="28"/>
          <w:szCs w:val="28"/>
        </w:rPr>
      </w:pPr>
      <w:r w:rsidRPr="001D6D89">
        <w:rPr>
          <w:rFonts w:ascii="Times New Roman" w:hAnsi="Times New Roman"/>
          <w:b/>
          <w:i/>
          <w:sz w:val="28"/>
          <w:szCs w:val="28"/>
        </w:rPr>
        <w:t>a. Đối với chủ sở hữu là cá nhân</w:t>
      </w:r>
    </w:p>
    <w:p w:rsidR="00CA62D6" w:rsidRPr="001D6D89" w:rsidRDefault="00CA62D6" w:rsidP="00CA62D6">
      <w:pPr>
        <w:tabs>
          <w:tab w:val="left" w:leader="dot" w:pos="360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Họ và tênchủ sở hữu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648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Giấy tờ chứng thực cá nhân khác </w:t>
      </w:r>
      <w:r w:rsidRPr="001D6D89">
        <w:rPr>
          <w:rFonts w:ascii="Times New Roman" w:hAnsi="Times New Roman"/>
          <w:i/>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3828"/>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s>
        <w:spacing w:before="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b/>
          <w:i/>
          <w:sz w:val="28"/>
          <w:szCs w:val="28"/>
        </w:rPr>
      </w:pPr>
      <w:r w:rsidRPr="001D6D89">
        <w:rPr>
          <w:rFonts w:ascii="Times New Roman" w:hAnsi="Times New Roman"/>
          <w:b/>
          <w:i/>
          <w:sz w:val="28"/>
          <w:szCs w:val="28"/>
        </w:rPr>
        <w:t>b. Đối với chủ sở hữu là tổ chức</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Tên chủ sở hữu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 doanh nghiệp/Số Quyết định thành lập: </w:t>
      </w:r>
      <w:r w:rsidRPr="001D6D89">
        <w:rPr>
          <w:rFonts w:ascii="Times New Roman" w:hAnsi="Times New Roman"/>
          <w:sz w:val="28"/>
          <w:szCs w:val="28"/>
        </w:rPr>
        <w:tab/>
      </w:r>
    </w:p>
    <w:p w:rsidR="00CA62D6" w:rsidRPr="001D6D89" w:rsidRDefault="00CA62D6" w:rsidP="00CA62D6">
      <w:pPr>
        <w:tabs>
          <w:tab w:val="left" w:leader="dot" w:pos="4320"/>
          <w:tab w:val="left" w:leader="dot" w:pos="7560"/>
          <w:tab w:val="left" w:leader="dot" w:pos="828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cấp/phê duyệt ngày: </w:t>
      </w:r>
      <w:r w:rsidRPr="001D6D89">
        <w:rPr>
          <w:rFonts w:ascii="Times New Roman" w:hAnsi="Times New Roman"/>
          <w:sz w:val="28"/>
          <w:szCs w:val="28"/>
        </w:rPr>
        <w:tab/>
        <w:t>/</w:t>
      </w:r>
      <w:r w:rsidRPr="001D6D89">
        <w:rPr>
          <w:rFonts w:ascii="Times New Roman" w:hAnsi="Times New Roman"/>
          <w:sz w:val="28"/>
          <w:szCs w:val="28"/>
        </w:rPr>
        <w:tab/>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Địa chỉ trụ sở chính:</w:t>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b/>
          <w:sz w:val="28"/>
          <w:szCs w:val="28"/>
        </w:rPr>
      </w:pPr>
      <w:r w:rsidRPr="001D6D89">
        <w:rPr>
          <w:rFonts w:ascii="Times New Roman" w:hAnsi="Times New Roman"/>
          <w:b/>
          <w:sz w:val="28"/>
          <w:szCs w:val="28"/>
        </w:rPr>
        <w:t>2. Thông tin chủ sở hữu mới</w:t>
      </w:r>
    </w:p>
    <w:p w:rsidR="00CA62D6" w:rsidRPr="001D6D89" w:rsidRDefault="00CA62D6" w:rsidP="00CA62D6">
      <w:pPr>
        <w:tabs>
          <w:tab w:val="left" w:leader="dot" w:pos="9072"/>
        </w:tabs>
        <w:spacing w:before="120"/>
        <w:ind w:firstLine="720"/>
        <w:jc w:val="both"/>
        <w:rPr>
          <w:rFonts w:ascii="Times New Roman" w:hAnsi="Times New Roman"/>
          <w:b/>
          <w:i/>
          <w:sz w:val="28"/>
          <w:szCs w:val="28"/>
        </w:rPr>
      </w:pPr>
      <w:r w:rsidRPr="001D6D89">
        <w:rPr>
          <w:rFonts w:ascii="Times New Roman" w:hAnsi="Times New Roman"/>
          <w:b/>
          <w:i/>
          <w:sz w:val="28"/>
          <w:szCs w:val="28"/>
        </w:rPr>
        <w:lastRenderedPageBreak/>
        <w:t>a. Đối với chủ sở hữu là cá nhân</w:t>
      </w:r>
    </w:p>
    <w:p w:rsidR="00CA62D6" w:rsidRPr="001D6D89" w:rsidRDefault="00CA62D6" w:rsidP="00CA62D6">
      <w:pPr>
        <w:tabs>
          <w:tab w:val="left" w:leader="dot" w:pos="7513"/>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Thông tin về cá nhân:</w:t>
      </w:r>
    </w:p>
    <w:p w:rsidR="00CA62D6" w:rsidRPr="001D6D89" w:rsidRDefault="00CA62D6" w:rsidP="00CA62D6">
      <w:pPr>
        <w:tabs>
          <w:tab w:val="left" w:leader="dot" w:pos="7513"/>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Họ và tên chủ sở hữu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Giấy tờ chứng thực cá nhân khác </w:t>
      </w:r>
      <w:r w:rsidRPr="001D6D89">
        <w:rPr>
          <w:rFonts w:ascii="Times New Roman" w:hAnsi="Times New Roman"/>
          <w:i/>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5760"/>
          <w:tab w:val="left" w:leader="dot" w:pos="6300"/>
          <w:tab w:val="left" w:leader="dot" w:pos="6840"/>
          <w:tab w:val="left" w:leader="dot" w:pos="9072"/>
        </w:tabs>
        <w:spacing w:before="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Nơi đăng ký hộ khẩu thường trú:</w:t>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Chỗ ở hiện tại:</w:t>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5760"/>
          <w:tab w:val="left" w:leader="dot" w:pos="9026"/>
        </w:tabs>
        <w:spacing w:before="120"/>
        <w:ind w:firstLine="709"/>
        <w:jc w:val="both"/>
        <w:rPr>
          <w:rFonts w:ascii="Times New Roman" w:hAnsi="Times New Roman"/>
          <w:sz w:val="28"/>
          <w:szCs w:val="28"/>
        </w:rPr>
      </w:pPr>
      <w:r w:rsidRPr="001D6D89">
        <w:rPr>
          <w:rFonts w:ascii="Times New Roman" w:hAnsi="Times New Roman"/>
          <w:sz w:val="28"/>
          <w:szCs w:val="28"/>
        </w:rPr>
        <w:t xml:space="preserve">- Thông tin về Giấy chứng nhận đăng ký đầu tư </w:t>
      </w:r>
      <w:r w:rsidRPr="001D6D89">
        <w:rPr>
          <w:rFonts w:ascii="Times New Roman" w:hAnsi="Times New Roman"/>
          <w:i/>
          <w:sz w:val="28"/>
          <w:szCs w:val="28"/>
        </w:rPr>
        <w:t>(chỉ kê khai nếu chủ sở hữu là nhà đầu tư nước ngoài)</w:t>
      </w:r>
      <w:r w:rsidRPr="001D6D89">
        <w:rPr>
          <w:rFonts w:ascii="Times New Roman" w:hAnsi="Times New Roman"/>
          <w:sz w:val="28"/>
          <w:szCs w:val="28"/>
        </w:rPr>
        <w:t>:</w:t>
      </w:r>
    </w:p>
    <w:p w:rsidR="00CA62D6" w:rsidRPr="001D6D89" w:rsidRDefault="00CA62D6" w:rsidP="00CA62D6">
      <w:pPr>
        <w:tabs>
          <w:tab w:val="left" w:leader="dot" w:pos="5760"/>
          <w:tab w:val="left" w:leader="dot" w:pos="9026"/>
        </w:tabs>
        <w:spacing w:before="120"/>
        <w:ind w:firstLine="709"/>
        <w:jc w:val="both"/>
        <w:rPr>
          <w:rFonts w:ascii="Times New Roman" w:hAnsi="Times New Roman"/>
          <w:sz w:val="28"/>
          <w:szCs w:val="28"/>
        </w:rPr>
      </w:pPr>
      <w:r w:rsidRPr="001D6D89">
        <w:rPr>
          <w:rFonts w:ascii="Times New Roman" w:hAnsi="Times New Roman"/>
          <w:sz w:val="28"/>
          <w:szCs w:val="28"/>
        </w:rPr>
        <w:t xml:space="preserve">Mã số dự án: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4680"/>
          <w:tab w:val="left" w:leader="dot" w:pos="7560"/>
          <w:tab w:val="left" w:leader="dot" w:pos="8100"/>
          <w:tab w:val="left" w:leader="dot" w:pos="9026"/>
        </w:tabs>
        <w:spacing w:before="120"/>
        <w:ind w:firstLine="709"/>
        <w:jc w:val="both"/>
        <w:rPr>
          <w:rFonts w:ascii="Times New Roman" w:hAnsi="Times New Roman"/>
          <w:sz w:val="28"/>
          <w:szCs w:val="28"/>
        </w:rPr>
      </w:pPr>
      <w:r w:rsidRPr="001D6D89">
        <w:rPr>
          <w:rFonts w:ascii="Times New Roman" w:hAnsi="Times New Roman"/>
          <w:sz w:val="28"/>
          <w:szCs w:val="28"/>
        </w:rPr>
        <w:lastRenderedPageBreak/>
        <w:t xml:space="preserve">Do: </w:t>
      </w:r>
      <w:r w:rsidRPr="001D6D89">
        <w:rPr>
          <w:rFonts w:ascii="Times New Roman" w:hAnsi="Times New Roman"/>
          <w:sz w:val="28"/>
          <w:szCs w:val="28"/>
        </w:rPr>
        <w:tab/>
        <w:t xml:space="preserve">cấp/phê duyệt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b/>
          <w:i/>
          <w:sz w:val="28"/>
          <w:szCs w:val="28"/>
        </w:rPr>
      </w:pPr>
      <w:r w:rsidRPr="001D6D89">
        <w:rPr>
          <w:rFonts w:ascii="Times New Roman" w:hAnsi="Times New Roman"/>
          <w:b/>
          <w:i/>
          <w:sz w:val="28"/>
          <w:szCs w:val="28"/>
        </w:rPr>
        <w:t>b. Đối với chủ sở hữu là tổ chức</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Thông tin về tổ chức:</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Tên chủ sở hữu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 doanh nghiệp/Số Quyết định thành lập: </w:t>
      </w:r>
      <w:r w:rsidRPr="001D6D89">
        <w:rPr>
          <w:rFonts w:ascii="Times New Roman" w:hAnsi="Times New Roman"/>
          <w:sz w:val="28"/>
          <w:szCs w:val="28"/>
        </w:rPr>
        <w:tab/>
      </w:r>
    </w:p>
    <w:p w:rsidR="00CA62D6" w:rsidRPr="001D6D89" w:rsidRDefault="00CA62D6" w:rsidP="00CA62D6">
      <w:pPr>
        <w:tabs>
          <w:tab w:val="left" w:leader="dot" w:pos="4320"/>
          <w:tab w:val="left" w:leader="dot" w:pos="7560"/>
          <w:tab w:val="left" w:leader="dot" w:pos="828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cấp/phê duyệt ngày: </w:t>
      </w:r>
      <w:r w:rsidRPr="001D6D89">
        <w:rPr>
          <w:rFonts w:ascii="Times New Roman" w:hAnsi="Times New Roman"/>
          <w:sz w:val="28"/>
          <w:szCs w:val="28"/>
        </w:rPr>
        <w:tab/>
        <w:t>/</w:t>
      </w:r>
      <w:r w:rsidRPr="001D6D89">
        <w:rPr>
          <w:rFonts w:ascii="Times New Roman" w:hAnsi="Times New Roman"/>
          <w:sz w:val="28"/>
          <w:szCs w:val="28"/>
        </w:rPr>
        <w:tab/>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Địa chỉ trụ sở chính:</w:t>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Số nhà, ngách, hẻm,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390"/>
          <w:tab w:val="left" w:leader="dot" w:pos="9072"/>
        </w:tabs>
        <w:spacing w:before="120"/>
        <w:ind w:left="709" w:firstLine="72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539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387"/>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before="120"/>
        <w:ind w:firstLine="720"/>
        <w:jc w:val="both"/>
        <w:rPr>
          <w:rFonts w:ascii="Times New Roman" w:hAnsi="Times New Roman"/>
          <w:sz w:val="28"/>
          <w:szCs w:val="28"/>
        </w:rPr>
      </w:pPr>
      <w:r w:rsidRPr="001D6D89">
        <w:rPr>
          <w:rFonts w:ascii="Times New Roman" w:hAnsi="Times New Roman"/>
          <w:sz w:val="28"/>
          <w:szCs w:val="28"/>
        </w:rPr>
        <w:t xml:space="preserve">Mô hình tổ chức công ty </w:t>
      </w:r>
      <w:r w:rsidRPr="001D6D89">
        <w:rPr>
          <w:rFonts w:ascii="Times New Roman" w:hAnsi="Times New Roman"/>
          <w:i/>
          <w:sz w:val="28"/>
          <w:szCs w:val="28"/>
        </w:rPr>
        <w:t>(đánh dấu X vào ô thích hợp)</w:t>
      </w:r>
      <w:r w:rsidRPr="001D6D89">
        <w:rPr>
          <w:rFonts w:ascii="Times New Roman" w:hAnsi="Times New Roman"/>
          <w:sz w:val="28"/>
          <w:szCs w:val="28"/>
        </w:rPr>
        <w:t>:</w:t>
      </w:r>
    </w:p>
    <w:tbl>
      <w:tblPr>
        <w:tblW w:w="0" w:type="auto"/>
        <w:tblInd w:w="2448" w:type="dxa"/>
        <w:tblLook w:val="00A0"/>
      </w:tblPr>
      <w:tblGrid>
        <w:gridCol w:w="3510"/>
        <w:gridCol w:w="1800"/>
      </w:tblGrid>
      <w:tr w:rsidR="00CA62D6" w:rsidRPr="001D6D89" w:rsidTr="006021DF">
        <w:trPr>
          <w:trHeight w:val="445"/>
        </w:trPr>
        <w:tc>
          <w:tcPr>
            <w:tcW w:w="3510" w:type="dxa"/>
            <w:vAlign w:val="center"/>
          </w:tcPr>
          <w:p w:rsidR="00CA62D6" w:rsidRPr="001D6D89" w:rsidRDefault="00CA62D6" w:rsidP="006021DF">
            <w:pPr>
              <w:spacing w:before="120"/>
              <w:ind w:firstLine="720"/>
              <w:jc w:val="both"/>
              <w:rPr>
                <w:rFonts w:ascii="Times New Roman" w:hAnsi="Times New Roman"/>
                <w:sz w:val="28"/>
                <w:szCs w:val="28"/>
              </w:rPr>
            </w:pPr>
            <w:r w:rsidRPr="001D6D89">
              <w:rPr>
                <w:rFonts w:ascii="Times New Roman" w:hAnsi="Times New Roman"/>
                <w:sz w:val="28"/>
                <w:szCs w:val="28"/>
              </w:rPr>
              <w:t>Hội đồng thành viên</w:t>
            </w:r>
          </w:p>
        </w:tc>
        <w:tc>
          <w:tcPr>
            <w:tcW w:w="1800" w:type="dxa"/>
          </w:tcPr>
          <w:p w:rsidR="00CA62D6" w:rsidRPr="001D6D89" w:rsidRDefault="00A0191F" w:rsidP="006021DF">
            <w:pPr>
              <w:spacing w:before="120"/>
              <w:ind w:firstLine="720"/>
              <w:jc w:val="both"/>
              <w:rPr>
                <w:rFonts w:ascii="Times New Roman" w:hAnsi="Times New Roman"/>
                <w:sz w:val="28"/>
                <w:szCs w:val="28"/>
              </w:rPr>
            </w:pPr>
            <w:r w:rsidRPr="00A0191F">
              <w:rPr>
                <w:noProof/>
              </w:rPr>
              <w:pict>
                <v:rect id="Rectangle 189" o:spid="_x0000_s1243" style="position:absolute;left:0;text-align:left;margin-left:16.7pt;margin-top:4.15pt;width:19.4pt;height:19.15pt;z-index:2519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"/>
              </w:pict>
            </w:r>
          </w:p>
        </w:tc>
      </w:tr>
      <w:tr w:rsidR="00CA62D6" w:rsidRPr="001D6D89" w:rsidTr="006021DF">
        <w:trPr>
          <w:trHeight w:val="479"/>
        </w:trPr>
        <w:tc>
          <w:tcPr>
            <w:tcW w:w="3510" w:type="dxa"/>
            <w:vAlign w:val="center"/>
          </w:tcPr>
          <w:p w:rsidR="00CA62D6" w:rsidRPr="001D6D89" w:rsidRDefault="00CA62D6" w:rsidP="006021DF">
            <w:pPr>
              <w:spacing w:before="120"/>
              <w:ind w:firstLine="720"/>
              <w:jc w:val="both"/>
              <w:rPr>
                <w:rFonts w:ascii="Times New Roman" w:hAnsi="Times New Roman"/>
                <w:sz w:val="28"/>
                <w:szCs w:val="28"/>
              </w:rPr>
            </w:pPr>
            <w:r w:rsidRPr="001D6D89">
              <w:rPr>
                <w:rFonts w:ascii="Times New Roman" w:hAnsi="Times New Roman"/>
                <w:sz w:val="28"/>
                <w:szCs w:val="28"/>
              </w:rPr>
              <w:t>Chủ tịch công ty</w:t>
            </w:r>
          </w:p>
        </w:tc>
        <w:tc>
          <w:tcPr>
            <w:tcW w:w="1800" w:type="dxa"/>
          </w:tcPr>
          <w:p w:rsidR="00CA62D6" w:rsidRPr="001D6D89" w:rsidRDefault="00A0191F" w:rsidP="006021DF">
            <w:pPr>
              <w:spacing w:before="120"/>
              <w:jc w:val="both"/>
              <w:rPr>
                <w:rFonts w:ascii="Times New Roman" w:hAnsi="Times New Roman"/>
                <w:sz w:val="28"/>
                <w:szCs w:val="28"/>
              </w:rPr>
            </w:pPr>
            <w:r w:rsidRPr="00A0191F">
              <w:rPr>
                <w:noProof/>
              </w:rPr>
              <w:pict>
                <v:rect id="Rectangle 188" o:spid="_x0000_s1242" style="position:absolute;left:0;text-align:left;margin-left:16.7pt;margin-top:7.7pt;width:19.2pt;height:19.9pt;z-index:25196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"/>
              </w:pict>
            </w:r>
          </w:p>
        </w:tc>
      </w:tr>
    </w:tbl>
    <w:p w:rsidR="00CA62D6" w:rsidRPr="001D6D89" w:rsidRDefault="00CA62D6" w:rsidP="00CA62D6">
      <w:pPr>
        <w:tabs>
          <w:tab w:val="left" w:leader="dot" w:pos="5760"/>
          <w:tab w:val="left" w:leader="dot" w:pos="9026"/>
        </w:tabs>
        <w:spacing w:before="120"/>
        <w:ind w:firstLine="709"/>
        <w:jc w:val="both"/>
        <w:rPr>
          <w:rFonts w:ascii="Times New Roman" w:hAnsi="Times New Roman"/>
          <w:sz w:val="28"/>
          <w:szCs w:val="28"/>
        </w:rPr>
      </w:pPr>
      <w:r w:rsidRPr="001D6D89">
        <w:rPr>
          <w:rFonts w:ascii="Times New Roman" w:hAnsi="Times New Roman"/>
          <w:sz w:val="28"/>
          <w:szCs w:val="28"/>
        </w:rPr>
        <w:t xml:space="preserve">- Thông tin về Giấy chứng nhận đăng ký đầu tư </w:t>
      </w:r>
      <w:r w:rsidRPr="001D6D89">
        <w:rPr>
          <w:rFonts w:ascii="Times New Roman" w:hAnsi="Times New Roman"/>
          <w:i/>
          <w:sz w:val="28"/>
          <w:szCs w:val="28"/>
        </w:rPr>
        <w:t>(chỉ kê khai nếu chủ sở hữu là nhà đầu tư nước ngoài)</w:t>
      </w:r>
      <w:r w:rsidRPr="001D6D89">
        <w:rPr>
          <w:rFonts w:ascii="Times New Roman" w:hAnsi="Times New Roman"/>
          <w:sz w:val="28"/>
          <w:szCs w:val="28"/>
        </w:rPr>
        <w:t>:</w:t>
      </w:r>
    </w:p>
    <w:p w:rsidR="00CA62D6" w:rsidRPr="001D6D89" w:rsidRDefault="00CA62D6" w:rsidP="00CA62D6">
      <w:pPr>
        <w:tabs>
          <w:tab w:val="left" w:leader="dot" w:pos="5760"/>
          <w:tab w:val="left" w:leader="dot" w:pos="9026"/>
        </w:tabs>
        <w:spacing w:before="120"/>
        <w:ind w:firstLine="709"/>
        <w:jc w:val="both"/>
        <w:rPr>
          <w:rFonts w:ascii="Times New Roman" w:hAnsi="Times New Roman"/>
          <w:sz w:val="28"/>
          <w:szCs w:val="28"/>
        </w:rPr>
      </w:pPr>
      <w:r w:rsidRPr="001D6D89">
        <w:rPr>
          <w:rFonts w:ascii="Times New Roman" w:hAnsi="Times New Roman"/>
          <w:sz w:val="28"/>
          <w:szCs w:val="28"/>
        </w:rPr>
        <w:t xml:space="preserve">Mã số dự án: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4680"/>
          <w:tab w:val="left" w:leader="dot" w:pos="7560"/>
          <w:tab w:val="left" w:leader="dot" w:pos="8100"/>
          <w:tab w:val="left" w:leader="dot" w:pos="9026"/>
        </w:tabs>
        <w:spacing w:before="120"/>
        <w:ind w:firstLine="709"/>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cấp/phê duyệt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spacing w:before="120" w:after="240"/>
        <w:ind w:firstLine="720"/>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và trung thực của nội dung Thông báo này.</w:t>
      </w:r>
    </w:p>
    <w:tbl>
      <w:tblPr>
        <w:tblW w:w="9619" w:type="dxa"/>
        <w:jc w:val="center"/>
        <w:tblLayout w:type="fixed"/>
        <w:tblLook w:val="00A0"/>
      </w:tblPr>
      <w:tblGrid>
        <w:gridCol w:w="4809"/>
        <w:gridCol w:w="4810"/>
      </w:tblGrid>
      <w:tr w:rsidR="00CA62D6" w:rsidRPr="001D6D89" w:rsidTr="006021DF">
        <w:trPr>
          <w:jc w:val="center"/>
        </w:trPr>
        <w:tc>
          <w:tcPr>
            <w:tcW w:w="4809"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 xml:space="preserve">CHỦ SỞ HỮU MỚI/NGƯỜI ĐẠI DIỆN THEO PHÁP LUẬT CỦA </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CHỦ SỞ HỮU MỚI</w:t>
            </w:r>
          </w:p>
          <w:p w:rsidR="00CA62D6" w:rsidRPr="001D6D89" w:rsidRDefault="00CA62D6" w:rsidP="006021DF">
            <w:pPr>
              <w:jc w:val="center"/>
              <w:rPr>
                <w:rFonts w:ascii="Times New Roman" w:hAnsi="Times New Roman"/>
                <w:bCs/>
                <w:i/>
                <w:sz w:val="26"/>
                <w:szCs w:val="26"/>
              </w:rPr>
            </w:pPr>
            <w:r w:rsidRPr="001D6D89">
              <w:rPr>
                <w:rFonts w:ascii="Times New Roman" w:hAnsi="Times New Roman"/>
                <w:bCs/>
                <w:i/>
                <w:sz w:val="26"/>
                <w:szCs w:val="26"/>
              </w:rPr>
              <w:lastRenderedPageBreak/>
              <w:t>(Ký, ghi họ tên)</w:t>
            </w:r>
            <w:r w:rsidRPr="001D6D89">
              <w:rPr>
                <w:rFonts w:ascii="Times New Roman" w:hAnsi="Times New Roman"/>
                <w:bCs/>
                <w:i/>
                <w:sz w:val="26"/>
                <w:szCs w:val="26"/>
                <w:vertAlign w:val="superscript"/>
              </w:rPr>
              <w:t>1</w:t>
            </w:r>
          </w:p>
          <w:p w:rsidR="00CA62D6" w:rsidRPr="001D6D89" w:rsidRDefault="00CA62D6" w:rsidP="006021DF">
            <w:pPr>
              <w:jc w:val="both"/>
              <w:rPr>
                <w:rFonts w:ascii="Times New Roman" w:hAnsi="Times New Roman"/>
                <w:bCs/>
                <w:i/>
                <w:sz w:val="26"/>
                <w:szCs w:val="26"/>
              </w:rPr>
            </w:pPr>
          </w:p>
        </w:tc>
        <w:tc>
          <w:tcPr>
            <w:tcW w:w="4810" w:type="dxa"/>
          </w:tcPr>
          <w:p w:rsidR="00CA62D6" w:rsidRPr="001D6D89" w:rsidRDefault="00CA62D6" w:rsidP="006021DF">
            <w:pPr>
              <w:contextualSpacing/>
              <w:jc w:val="center"/>
              <w:rPr>
                <w:rFonts w:ascii="Times New Roman" w:hAnsi="Times New Roman"/>
                <w:b/>
                <w:bCs/>
                <w:sz w:val="26"/>
                <w:szCs w:val="26"/>
              </w:rPr>
            </w:pPr>
            <w:r w:rsidRPr="001D6D89">
              <w:rPr>
                <w:rFonts w:ascii="Times New Roman" w:hAnsi="Times New Roman"/>
                <w:b/>
                <w:bCs/>
                <w:sz w:val="26"/>
                <w:szCs w:val="26"/>
              </w:rPr>
              <w:lastRenderedPageBreak/>
              <w:t xml:space="preserve">CHỦ SỞ HỮU CŨ/NGƯỜI ĐẠI DIỆN THEO PHÁP LUẬT CỦA </w:t>
            </w:r>
          </w:p>
          <w:p w:rsidR="00CA62D6" w:rsidRPr="001D6D89" w:rsidRDefault="00CA62D6" w:rsidP="006021DF">
            <w:pPr>
              <w:contextualSpacing/>
              <w:jc w:val="center"/>
              <w:rPr>
                <w:rFonts w:ascii="Times New Roman" w:hAnsi="Times New Roman"/>
                <w:b/>
                <w:bCs/>
                <w:sz w:val="26"/>
                <w:szCs w:val="26"/>
              </w:rPr>
            </w:pPr>
            <w:r w:rsidRPr="001D6D89">
              <w:rPr>
                <w:rFonts w:ascii="Times New Roman" w:hAnsi="Times New Roman"/>
                <w:b/>
                <w:bCs/>
                <w:sz w:val="26"/>
                <w:szCs w:val="26"/>
              </w:rPr>
              <w:t>CHỦ SỞ HỮU CŨ</w:t>
            </w:r>
          </w:p>
          <w:p w:rsidR="00CA62D6" w:rsidRPr="001D6D89" w:rsidRDefault="00CA62D6" w:rsidP="006021DF">
            <w:pPr>
              <w:contextualSpacing/>
              <w:jc w:val="center"/>
              <w:rPr>
                <w:rFonts w:ascii="Times New Roman" w:hAnsi="Times New Roman"/>
                <w:bCs/>
                <w:i/>
                <w:sz w:val="26"/>
                <w:szCs w:val="26"/>
              </w:rPr>
            </w:pPr>
            <w:r w:rsidRPr="001D6D89">
              <w:rPr>
                <w:rFonts w:ascii="Times New Roman" w:hAnsi="Times New Roman"/>
                <w:bCs/>
                <w:i/>
                <w:sz w:val="26"/>
                <w:szCs w:val="26"/>
              </w:rPr>
              <w:t>(Ký, ghi họ tên)2</w:t>
            </w:r>
          </w:p>
        </w:tc>
      </w:tr>
    </w:tbl>
    <w:p w:rsidR="00CA62D6" w:rsidRPr="001D6D89" w:rsidRDefault="00CA62D6" w:rsidP="00CA62D6">
      <w:pPr>
        <w:jc w:val="both"/>
        <w:rPr>
          <w:rFonts w:ascii="Times New Roman" w:hAnsi="Times New Roman"/>
          <w:bCs/>
        </w:rPr>
      </w:pPr>
    </w:p>
    <w:p w:rsidR="00CA62D6" w:rsidRPr="001D6D89" w:rsidRDefault="00CA62D6" w:rsidP="00CA62D6">
      <w:pPr>
        <w:jc w:val="both"/>
        <w:rPr>
          <w:rFonts w:ascii="Times New Roman" w:hAnsi="Times New Roman"/>
          <w:bCs/>
        </w:rPr>
      </w:pPr>
      <w:r w:rsidRPr="001D6D89">
        <w:rPr>
          <w:rFonts w:ascii="Times New Roman" w:hAnsi="Times New Roman"/>
          <w:bCs/>
        </w:rPr>
        <w:t>Các giấy tờ gửi kèm:</w:t>
      </w:r>
    </w:p>
    <w:p w:rsidR="00CA62D6" w:rsidRPr="001D6D89" w:rsidRDefault="00CA62D6" w:rsidP="00CA62D6">
      <w:pPr>
        <w:jc w:val="both"/>
        <w:rPr>
          <w:rFonts w:ascii="Times New Roman" w:hAnsi="Times New Roman"/>
          <w:bCs/>
        </w:rPr>
      </w:pPr>
      <w:r w:rsidRPr="001D6D89">
        <w:rPr>
          <w:rFonts w:ascii="Times New Roman" w:hAnsi="Times New Roman"/>
          <w:bCs/>
        </w:rPr>
        <w:t>- ………………..</w:t>
      </w:r>
    </w:p>
    <w:p w:rsidR="00CA62D6" w:rsidRPr="001D6D89" w:rsidRDefault="00CA62D6" w:rsidP="00CA62D6">
      <w:pPr>
        <w:jc w:val="both"/>
        <w:rPr>
          <w:rFonts w:ascii="Times New Roman" w:hAnsi="Times New Roman"/>
          <w:bCs/>
        </w:rPr>
      </w:pPr>
      <w:r w:rsidRPr="001D6D89">
        <w:rPr>
          <w:rFonts w:ascii="Times New Roman" w:hAnsi="Times New Roman"/>
          <w:bCs/>
        </w:rPr>
        <w:t>- ………………..</w:t>
      </w:r>
    </w:p>
    <w:p w:rsidR="00CA62D6" w:rsidRPr="001D6D89" w:rsidRDefault="00CA62D6" w:rsidP="00CA62D6">
      <w:pPr>
        <w:rPr>
          <w:rFonts w:ascii="Times New Roman" w:hAnsi="Times New Roman"/>
        </w:rPr>
      </w:pPr>
    </w:p>
    <w:p w:rsidR="00CA62D6" w:rsidRPr="001D6D89" w:rsidRDefault="00CA62D6" w:rsidP="00CA62D6">
      <w:pPr>
        <w:pStyle w:val="FootnoteText"/>
        <w:jc w:val="both"/>
      </w:pPr>
      <w:r w:rsidRPr="001D6D89">
        <w:rPr>
          <w:rStyle w:val="FootnoteReference"/>
        </w:rPr>
        <w:footnoteRef/>
      </w:r>
      <w:r w:rsidRPr="001D6D89">
        <w:t xml:space="preserve"> Chủ sở hữu mới/Người đại diện theo pháp luật của chủ sở hữu mới ký trực tiếp vào phần này.</w:t>
      </w:r>
    </w:p>
    <w:p w:rsidR="00CA62D6" w:rsidRPr="001D6D89" w:rsidRDefault="00CA62D6" w:rsidP="00CA62D6">
      <w:pPr>
        <w:pStyle w:val="FootnoteText"/>
      </w:pPr>
      <w:r w:rsidRPr="001D6D89">
        <w:rPr>
          <w:rStyle w:val="FootnoteReference"/>
        </w:rPr>
        <w:t>2</w:t>
      </w:r>
      <w:r w:rsidRPr="001D6D89">
        <w:t xml:space="preserve"> Không có phần nội dung này trong trường hợp thay đổi chủ sở hữu công ty TNHH một thành viên do thừa kế. Trong các trường hợp khác, chủ sở hữu cũ/Người đại diện theo pháp luật của chủ sở hữu cũ ký trực tiếp vào phần này.</w:t>
      </w:r>
    </w:p>
    <w:p w:rsidR="00CA62D6" w:rsidRPr="001D6D89" w:rsidRDefault="00CA62D6" w:rsidP="00CA62D6">
      <w:pPr>
        <w:spacing w:line="312" w:lineRule="auto"/>
        <w:jc w:val="center"/>
        <w:outlineLvl w:val="0"/>
        <w:rPr>
          <w:rFonts w:ascii="Times New Roman" w:hAnsi="Times New Roman"/>
          <w:b/>
          <w:sz w:val="28"/>
          <w:szCs w:val="28"/>
        </w:rPr>
      </w:pPr>
    </w:p>
    <w:p w:rsidR="00CA62D6" w:rsidRPr="001D6D89" w:rsidRDefault="00CA62D6" w:rsidP="00CA62D6">
      <w:pPr>
        <w:spacing w:line="312" w:lineRule="auto"/>
        <w:jc w:val="center"/>
        <w:outlineLvl w:val="0"/>
        <w:rPr>
          <w:rFonts w:ascii="Times New Roman" w:hAnsi="Times New Roman"/>
          <w:sz w:val="28"/>
          <w:szCs w:val="28"/>
        </w:rPr>
      </w:pPr>
      <w:r w:rsidRPr="001D6D89">
        <w:rPr>
          <w:rFonts w:ascii="Times New Roman" w:hAnsi="Times New Roman"/>
          <w:b/>
          <w:sz w:val="28"/>
          <w:szCs w:val="28"/>
        </w:rPr>
        <w:t>Phụ lục II-5</w:t>
      </w:r>
    </w:p>
    <w:tbl>
      <w:tblPr>
        <w:tblW w:w="9782" w:type="dxa"/>
        <w:tblInd w:w="-318" w:type="dxa"/>
        <w:tblLook w:val="01E0"/>
      </w:tblPr>
      <w:tblGrid>
        <w:gridCol w:w="3404"/>
        <w:gridCol w:w="6378"/>
      </w:tblGrid>
      <w:tr w:rsidR="00CA62D6" w:rsidRPr="001D6D89" w:rsidTr="006021DF">
        <w:tc>
          <w:tcPr>
            <w:tcW w:w="3404"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87" o:spid="_x0000_s1241" style="position:absolute;left:0;text-align:left;z-index:251965440;visibility:visible;mso-wrap-distance-top:-3e-5mm;mso-wrap-distance-bottom:-3e-5mm" from="29.8pt,3.3pt" to="128.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JRHwIAADo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37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86" o:spid="_x0000_s1240" style="position:absolute;left:0;text-align:left;z-index:251966464;visibility:visible;mso-wrap-distance-top:-3e-5mm;mso-wrap-distance-bottom:-3e-5mm" from="75.35pt,3.05pt" to="231.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BHHg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bCs/>
          <w:sz w:val="28"/>
          <w:szCs w:val="28"/>
        </w:rPr>
      </w:pPr>
      <w:r w:rsidRPr="001D6D89">
        <w:rPr>
          <w:rFonts w:ascii="Times New Roman" w:hAnsi="Times New Roman"/>
          <w:b/>
          <w:bCs/>
          <w:sz w:val="28"/>
          <w:szCs w:val="28"/>
        </w:rPr>
        <w:t>THÔNG BÁO</w:t>
      </w:r>
    </w:p>
    <w:p w:rsidR="00CA62D6" w:rsidRPr="001D6D89" w:rsidRDefault="00CA62D6" w:rsidP="00CA62D6">
      <w:pPr>
        <w:spacing w:after="120"/>
        <w:jc w:val="center"/>
        <w:rPr>
          <w:rFonts w:ascii="Times New Roman" w:hAnsi="Times New Roman"/>
          <w:b/>
          <w:bCs/>
          <w:sz w:val="28"/>
          <w:szCs w:val="28"/>
        </w:rPr>
      </w:pPr>
      <w:r w:rsidRPr="001D6D89">
        <w:rPr>
          <w:rFonts w:ascii="Times New Roman" w:hAnsi="Times New Roman"/>
          <w:b/>
          <w:bCs/>
          <w:sz w:val="28"/>
          <w:szCs w:val="28"/>
        </w:rPr>
        <w:t>Về việc bổ sung, cập nhật thông tin đăng ký doanh nghiệp</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after="240"/>
        <w:jc w:val="center"/>
        <w:rPr>
          <w:rFonts w:ascii="Times New Roman" w:hAnsi="Times New Roman"/>
          <w:b/>
          <w:sz w:val="28"/>
          <w:szCs w:val="28"/>
        </w:rPr>
      </w:pPr>
      <w:r w:rsidRPr="001D6D89">
        <w:rPr>
          <w:rFonts w:ascii="Times New Roman" w:hAnsi="Times New Roman"/>
          <w:b/>
          <w:sz w:val="28"/>
          <w:szCs w:val="28"/>
        </w:rPr>
        <w:t>Bổ sung, cập nhật thông tin đăng ký doanh nghiệp như sau:</w:t>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spacing w:before="360" w:after="120"/>
        <w:ind w:firstLine="720"/>
        <w:jc w:val="both"/>
        <w:rPr>
          <w:rFonts w:ascii="Times New Roman" w:hAnsi="Times New Roman"/>
          <w:sz w:val="28"/>
          <w:szCs w:val="28"/>
        </w:rPr>
      </w:pPr>
      <w:r w:rsidRPr="001D6D89">
        <w:rPr>
          <w:rFonts w:ascii="Times New Roman" w:hAnsi="Times New Roman"/>
          <w:sz w:val="28"/>
          <w:szCs w:val="28"/>
        </w:rPr>
        <w:lastRenderedPageBreak/>
        <w:t>Doanh nghiệp cam kết hoàn toàn chịu trách nhiệm trước pháp luật về tính hợp pháp, chính xác và trung thực của nội dung Thông báo này.</w:t>
      </w:r>
    </w:p>
    <w:tbl>
      <w:tblPr>
        <w:tblW w:w="10980" w:type="dxa"/>
        <w:tblInd w:w="-72" w:type="dxa"/>
        <w:tblLayout w:type="fixed"/>
        <w:tblLook w:val="00A0"/>
      </w:tblPr>
      <w:tblGrid>
        <w:gridCol w:w="4320"/>
        <w:gridCol w:w="6660"/>
      </w:tblGrid>
      <w:tr w:rsidR="00CA62D6" w:rsidRPr="001D6D89" w:rsidTr="006021DF">
        <w:tc>
          <w:tcPr>
            <w:tcW w:w="4320" w:type="dxa"/>
          </w:tcPr>
          <w:p w:rsidR="00CA62D6" w:rsidRPr="001D6D89" w:rsidRDefault="00CA62D6" w:rsidP="006021DF">
            <w:pPr>
              <w:tabs>
                <w:tab w:val="left" w:pos="537"/>
              </w:tabs>
              <w:jc w:val="both"/>
              <w:rPr>
                <w:rFonts w:ascii="Times New Roman" w:hAnsi="Times New Roman"/>
                <w:sz w:val="26"/>
                <w:szCs w:val="26"/>
              </w:rPr>
            </w:pPr>
          </w:p>
          <w:p w:rsidR="00CA62D6" w:rsidRPr="001D6D89" w:rsidRDefault="00CA62D6" w:rsidP="006021DF">
            <w:pPr>
              <w:tabs>
                <w:tab w:val="left" w:pos="537"/>
              </w:tabs>
              <w:jc w:val="both"/>
              <w:rPr>
                <w:rFonts w:ascii="Times New Roman" w:hAnsi="Times New Roman"/>
              </w:rPr>
            </w:pPr>
          </w:p>
          <w:p w:rsidR="00CA62D6" w:rsidRPr="001D6D89" w:rsidRDefault="00CA62D6" w:rsidP="006021DF">
            <w:pPr>
              <w:tabs>
                <w:tab w:val="left" w:pos="537"/>
              </w:tabs>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ind w:firstLine="567"/>
              <w:jc w:val="both"/>
              <w:rPr>
                <w:rFonts w:ascii="Times New Roman" w:hAnsi="Times New Roman"/>
                <w:sz w:val="26"/>
                <w:szCs w:val="26"/>
              </w:rPr>
            </w:pPr>
          </w:p>
        </w:tc>
        <w:tc>
          <w:tcPr>
            <w:tcW w:w="6660" w:type="dxa"/>
          </w:tcPr>
          <w:p w:rsidR="00CA62D6" w:rsidRPr="001D6D89" w:rsidRDefault="00CA62D6" w:rsidP="006021DF">
            <w:pPr>
              <w:jc w:val="center"/>
              <w:rPr>
                <w:rFonts w:ascii="Times New Roman" w:hAnsi="Times New Roman"/>
                <w:b/>
                <w:sz w:val="26"/>
                <w:szCs w:val="26"/>
              </w:rPr>
            </w:pP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ĐẠI DIỆN THEO PHÁP LUẬT</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CỦA DOANH NGHIỆP</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1</w:t>
            </w:r>
          </w:p>
          <w:p w:rsidR="00CA62D6" w:rsidRPr="001D6D89" w:rsidRDefault="00CA62D6" w:rsidP="006021DF">
            <w:pPr>
              <w:ind w:firstLine="567"/>
              <w:contextualSpacing/>
              <w:jc w:val="both"/>
              <w:rPr>
                <w:rFonts w:ascii="Times New Roman" w:hAnsi="Times New Roman"/>
                <w:sz w:val="26"/>
                <w:szCs w:val="26"/>
              </w:rPr>
            </w:pPr>
          </w:p>
        </w:tc>
      </w:tr>
    </w:tbl>
    <w:p w:rsidR="00CA62D6" w:rsidRPr="001D6D89" w:rsidRDefault="00CA62D6" w:rsidP="00CA62D6">
      <w:pPr>
        <w:spacing w:line="312" w:lineRule="auto"/>
        <w:outlineLvl w:val="0"/>
        <w:rPr>
          <w:rFonts w:ascii="Times New Roman" w:hAnsi="Times New Roman"/>
          <w:b/>
          <w:bCs/>
          <w:kern w:val="28"/>
          <w:sz w:val="28"/>
          <w:szCs w:val="32"/>
        </w:rPr>
      </w:pPr>
      <w:r w:rsidRPr="001D6D89">
        <w:rPr>
          <w:rStyle w:val="FootnoteReference"/>
          <w:rFonts w:ascii="Times New Roman" w:hAnsi="Times New Roman"/>
        </w:rPr>
        <w:footnoteRef/>
      </w:r>
      <w:r w:rsidRPr="001D6D89">
        <w:rPr>
          <w:rFonts w:ascii="Times New Roman" w:hAnsi="Times New Roman"/>
        </w:rPr>
        <w:t xml:space="preserve"> Người đại diện theo pháp luật của công ty ký trực tiếp vào phần này.</w:t>
      </w: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II-6</w:t>
      </w:r>
    </w:p>
    <w:tbl>
      <w:tblPr>
        <w:tblW w:w="0" w:type="auto"/>
        <w:jc w:val="center"/>
        <w:tblLook w:val="00A0"/>
      </w:tblPr>
      <w:tblGrid>
        <w:gridCol w:w="3566"/>
        <w:gridCol w:w="5722"/>
      </w:tblGrid>
      <w:tr w:rsidR="00CA62D6" w:rsidRPr="001D6D89" w:rsidTr="006021DF">
        <w:trPr>
          <w:jc w:val="center"/>
        </w:trPr>
        <w:tc>
          <w:tcPr>
            <w:tcW w:w="356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DOANH NGHIỆP</w:t>
            </w:r>
          </w:p>
          <w:p w:rsidR="00CA62D6" w:rsidRPr="001D6D89" w:rsidRDefault="00A0191F" w:rsidP="006021DF">
            <w:pPr>
              <w:jc w:val="center"/>
              <w:rPr>
                <w:rFonts w:ascii="Times New Roman" w:hAnsi="Times New Roman"/>
                <w:sz w:val="26"/>
                <w:szCs w:val="26"/>
              </w:rPr>
            </w:pPr>
            <w:r w:rsidRPr="00A0191F">
              <w:rPr>
                <w:noProof/>
              </w:rPr>
              <w:pict>
                <v:shape id="Straight Arrow Connector 185" o:spid="_x0000_s1239" type="#_x0000_t32" style="position:absolute;left:0;text-align:left;margin-left:36.35pt;margin-top:4.95pt;width:99pt;height:0;z-index:2519685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HiJwIAAE4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72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jc w:val="both"/>
              <w:rPr>
                <w:rFonts w:ascii="Times New Roman" w:hAnsi="Times New Roman"/>
                <w:sz w:val="26"/>
                <w:szCs w:val="26"/>
              </w:rPr>
            </w:pPr>
            <w:r w:rsidRPr="00A0191F">
              <w:rPr>
                <w:noProof/>
              </w:rPr>
              <w:pict>
                <v:shape id="Straight Arrow Connector 184" o:spid="_x0000_s1238" type="#_x0000_t32" style="position:absolute;left:0;text-align:left;margin-left:53.8pt;margin-top:4pt;width:167.55pt;height:0;z-index:251967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mkKAIAAE4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 xml:space="preserve">Về việc cho thuê doanh nghiệp tư nhân </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b/>
          <w:spacing w:val="-4"/>
          <w:sz w:val="28"/>
          <w:szCs w:val="28"/>
        </w:rPr>
      </w:pPr>
      <w:r w:rsidRPr="001D6D89">
        <w:rPr>
          <w:rFonts w:ascii="Times New Roman" w:hAnsi="Times New Roman"/>
          <w:b/>
          <w:spacing w:val="-4"/>
          <w:sz w:val="28"/>
          <w:szCs w:val="28"/>
        </w:rPr>
        <w:t>Thông báo về việc cho thuê doanh nghiệp tư nhân với các nội dung sau:</w:t>
      </w:r>
    </w:p>
    <w:p w:rsidR="00CA62D6" w:rsidRPr="001D6D89" w:rsidRDefault="00CA62D6" w:rsidP="00CA62D6">
      <w:pPr>
        <w:tabs>
          <w:tab w:val="left" w:leader="dot" w:pos="9072"/>
        </w:tabs>
        <w:spacing w:before="120"/>
        <w:ind w:left="720"/>
        <w:jc w:val="both"/>
        <w:rPr>
          <w:rFonts w:ascii="Times New Roman" w:hAnsi="Times New Roman"/>
          <w:b/>
          <w:sz w:val="28"/>
          <w:szCs w:val="28"/>
        </w:rPr>
      </w:pPr>
      <w:r w:rsidRPr="001D6D89">
        <w:rPr>
          <w:rFonts w:ascii="Times New Roman" w:hAnsi="Times New Roman"/>
          <w:b/>
          <w:sz w:val="28"/>
          <w:szCs w:val="28"/>
        </w:rPr>
        <w:t>1. Chủ doanh nghiệp tư nhân</w:t>
      </w:r>
    </w:p>
    <w:p w:rsidR="00CA62D6" w:rsidRPr="001D6D89" w:rsidRDefault="00CA62D6" w:rsidP="00CA62D6">
      <w:pPr>
        <w:tabs>
          <w:tab w:val="left" w:leader="dot" w:pos="720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lastRenderedPageBreak/>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Chứng minh nhân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Giấy tờ chứng thực cá nhân khác (</w:t>
      </w:r>
      <w:r w:rsidRPr="001D6D89">
        <w:rPr>
          <w:rFonts w:ascii="Times New Roman" w:hAnsi="Times New Roman"/>
          <w:i/>
          <w:iCs/>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5760"/>
          <w:tab w:val="left" w:leader="dot" w:pos="6300"/>
          <w:tab w:val="left" w:leader="dot" w:pos="6840"/>
          <w:tab w:val="left" w:leader="dot" w:pos="9072"/>
        </w:tabs>
        <w:spacing w:before="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Nơi đăng ký hộ khẩu thường trú:</w:t>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Chỗ ở hiện tại:</w:t>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b/>
          <w:sz w:val="28"/>
          <w:szCs w:val="28"/>
        </w:rPr>
      </w:pPr>
      <w:r w:rsidRPr="001D6D89">
        <w:rPr>
          <w:rFonts w:ascii="Times New Roman" w:hAnsi="Times New Roman"/>
          <w:b/>
          <w:sz w:val="28"/>
          <w:szCs w:val="28"/>
        </w:rPr>
        <w:t>2. Người thuê doanh nghiệp tư nhân</w:t>
      </w:r>
    </w:p>
    <w:p w:rsidR="00CA62D6" w:rsidRPr="001D6D89" w:rsidRDefault="00CA62D6" w:rsidP="00CA62D6">
      <w:pPr>
        <w:tabs>
          <w:tab w:val="left" w:leader="dot" w:pos="720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Chứng minh nhân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Giấy tờ chứng thực cá nhân khác (</w:t>
      </w:r>
      <w:r w:rsidRPr="001D6D89">
        <w:rPr>
          <w:rFonts w:ascii="Times New Roman" w:hAnsi="Times New Roman"/>
          <w:i/>
          <w:iCs/>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5760"/>
          <w:tab w:val="left" w:leader="dot" w:pos="6300"/>
          <w:tab w:val="left" w:leader="dot" w:pos="6840"/>
          <w:tab w:val="left" w:leader="dot" w:pos="9072"/>
        </w:tabs>
        <w:spacing w:before="120"/>
        <w:ind w:firstLine="720"/>
        <w:rPr>
          <w:rFonts w:ascii="Times New Roman" w:hAnsi="Times New Roman"/>
          <w:sz w:val="28"/>
          <w:szCs w:val="28"/>
        </w:rPr>
      </w:pPr>
      <w:r w:rsidRPr="001D6D89">
        <w:rPr>
          <w:rFonts w:ascii="Times New Roman" w:hAnsi="Times New Roman"/>
          <w:sz w:val="28"/>
          <w:szCs w:val="28"/>
        </w:rPr>
        <w:lastRenderedPageBreak/>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Nơi đăng ký hộ khẩu thường trú:</w:t>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Chỗ ở hiện tại:</w:t>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before="120"/>
        <w:ind w:firstLine="720"/>
        <w:jc w:val="both"/>
        <w:rPr>
          <w:rFonts w:ascii="Times New Roman" w:hAnsi="Times New Roman"/>
          <w:sz w:val="28"/>
          <w:szCs w:val="28"/>
        </w:rPr>
      </w:pPr>
      <w:r w:rsidRPr="001D6D89">
        <w:rPr>
          <w:rFonts w:ascii="Times New Roman" w:hAnsi="Times New Roman"/>
          <w:sz w:val="28"/>
          <w:szCs w:val="28"/>
        </w:rPr>
        <w:t>Chúng tôi cam kết hoàn toàn chịu trách nhiệm trước pháp luật về tính hợp pháp, chính xác, trung thực của nội dung Thông báo này.</w:t>
      </w:r>
    </w:p>
    <w:p w:rsidR="00CA62D6" w:rsidRPr="001D6D89" w:rsidRDefault="00CA62D6" w:rsidP="00CA62D6">
      <w:pPr>
        <w:spacing w:before="120" w:after="120"/>
        <w:contextualSpacing/>
        <w:jc w:val="both"/>
        <w:rPr>
          <w:rFonts w:ascii="Times New Roman" w:hAnsi="Times New Roman"/>
          <w:sz w:val="28"/>
          <w:szCs w:val="28"/>
        </w:rPr>
      </w:pPr>
    </w:p>
    <w:tbl>
      <w:tblPr>
        <w:tblW w:w="9621" w:type="dxa"/>
        <w:tblLayout w:type="fixed"/>
        <w:tblLook w:val="00A0"/>
      </w:tblPr>
      <w:tblGrid>
        <w:gridCol w:w="5070"/>
        <w:gridCol w:w="4551"/>
      </w:tblGrid>
      <w:tr w:rsidR="00CA62D6" w:rsidRPr="001D6D89" w:rsidTr="006021DF">
        <w:tc>
          <w:tcPr>
            <w:tcW w:w="5070" w:type="dxa"/>
          </w:tcPr>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 xml:space="preserve">NGƯỜI THUÊ </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DOANH NGHIỆP TƯ NHÂN</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1</w:t>
            </w:r>
          </w:p>
        </w:tc>
        <w:tc>
          <w:tcPr>
            <w:tcW w:w="4551" w:type="dxa"/>
          </w:tcPr>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CHỦ DOANH NGHIỆP TƯ NHÂN</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2</w:t>
            </w:r>
          </w:p>
          <w:p w:rsidR="00CA62D6" w:rsidRPr="001D6D89" w:rsidRDefault="00CA62D6" w:rsidP="006021DF">
            <w:pPr>
              <w:contextualSpacing/>
              <w:jc w:val="center"/>
              <w:rPr>
                <w:rFonts w:ascii="Times New Roman" w:hAnsi="Times New Roman"/>
                <w:b/>
                <w:sz w:val="26"/>
                <w:szCs w:val="26"/>
              </w:rPr>
            </w:pPr>
          </w:p>
        </w:tc>
      </w:tr>
    </w:tbl>
    <w:p w:rsidR="00CA62D6" w:rsidRPr="001D6D89" w:rsidRDefault="00CA62D6" w:rsidP="00CA62D6">
      <w:pPr>
        <w:spacing w:before="120" w:after="120"/>
        <w:contextualSpacing/>
        <w:jc w:val="both"/>
        <w:rPr>
          <w:rFonts w:ascii="Times New Roman" w:hAnsi="Times New Roman"/>
          <w:sz w:val="28"/>
          <w:szCs w:val="28"/>
        </w:rPr>
      </w:pPr>
    </w:p>
    <w:p w:rsidR="00CA62D6" w:rsidRPr="001D6D89" w:rsidRDefault="00CA62D6" w:rsidP="00CA62D6">
      <w:pPr>
        <w:contextualSpacing/>
        <w:jc w:val="both"/>
        <w:rPr>
          <w:rFonts w:ascii="Times New Roman" w:hAnsi="Times New Roman"/>
          <w:sz w:val="26"/>
          <w:szCs w:val="26"/>
        </w:rPr>
      </w:pPr>
    </w:p>
    <w:p w:rsidR="00CA62D6" w:rsidRPr="001D6D89" w:rsidRDefault="00CA62D6" w:rsidP="00CA62D6">
      <w:pPr>
        <w:contextualSpacing/>
        <w:jc w:val="both"/>
        <w:rPr>
          <w:rFonts w:ascii="Times New Roman" w:hAnsi="Times New Roman"/>
          <w:sz w:val="26"/>
          <w:szCs w:val="26"/>
        </w:rPr>
      </w:pPr>
    </w:p>
    <w:p w:rsidR="00CA62D6" w:rsidRPr="001D6D89" w:rsidRDefault="00CA62D6" w:rsidP="00CA62D6">
      <w:pPr>
        <w:contextualSpacing/>
        <w:jc w:val="both"/>
        <w:rPr>
          <w:rFonts w:ascii="Times New Roman" w:hAnsi="Times New Roman"/>
        </w:rPr>
      </w:pPr>
      <w:r w:rsidRPr="001D6D89">
        <w:rPr>
          <w:rFonts w:ascii="Times New Roman" w:hAnsi="Times New Roman"/>
        </w:rPr>
        <w:t>Các giấy tờ gửi kèm:</w:t>
      </w:r>
    </w:p>
    <w:p w:rsidR="00CA62D6" w:rsidRPr="001D6D89" w:rsidRDefault="00CA62D6" w:rsidP="00CA62D6">
      <w:pPr>
        <w:contextualSpacing/>
        <w:jc w:val="both"/>
        <w:rPr>
          <w:rFonts w:ascii="Times New Roman" w:hAnsi="Times New Roman"/>
        </w:rPr>
      </w:pPr>
      <w:r w:rsidRPr="001D6D89">
        <w:rPr>
          <w:rFonts w:ascii="Times New Roman" w:hAnsi="Times New Roman"/>
        </w:rPr>
        <w:t>- Bản sao hợp lệ của Hợp đồng cho thuê;</w:t>
      </w:r>
    </w:p>
    <w:p w:rsidR="00CA62D6" w:rsidRPr="001D6D89" w:rsidRDefault="00CA62D6" w:rsidP="00CA62D6">
      <w:pPr>
        <w:contextualSpacing/>
        <w:jc w:val="both"/>
        <w:rPr>
          <w:rFonts w:ascii="Times New Roman" w:hAnsi="Times New Roman"/>
        </w:rPr>
      </w:pPr>
      <w:r w:rsidRPr="001D6D89">
        <w:rPr>
          <w:rFonts w:ascii="Times New Roman" w:hAnsi="Times New Roman"/>
        </w:rPr>
        <w:t>- …………………</w:t>
      </w:r>
    </w:p>
    <w:p w:rsidR="00CA62D6" w:rsidRPr="001D6D89" w:rsidRDefault="00CA62D6" w:rsidP="00CA62D6">
      <w:pPr>
        <w:rPr>
          <w:rFonts w:ascii="Times New Roman" w:hAnsi="Times New Roman"/>
        </w:rPr>
      </w:pPr>
    </w:p>
    <w:p w:rsidR="00CA62D6" w:rsidRPr="001D6D89" w:rsidRDefault="00CA62D6" w:rsidP="00CA62D6">
      <w:pPr>
        <w:pStyle w:val="FootnoteText"/>
        <w:jc w:val="both"/>
      </w:pPr>
      <w:r w:rsidRPr="001D6D89">
        <w:rPr>
          <w:rStyle w:val="FootnoteReference"/>
        </w:rPr>
        <w:footnoteRef/>
      </w:r>
      <w:r w:rsidRPr="001D6D89">
        <w:t xml:space="preserve"> Người thuê doanh nghiệp tư nhân ký trực tiếp vào phần này.</w:t>
      </w:r>
    </w:p>
    <w:p w:rsidR="00CA62D6" w:rsidRPr="001D6D89" w:rsidRDefault="00CA62D6" w:rsidP="00CA62D6">
      <w:pPr>
        <w:pStyle w:val="FootnoteText"/>
        <w:jc w:val="both"/>
      </w:pPr>
      <w:r w:rsidRPr="001D6D89">
        <w:rPr>
          <w:rStyle w:val="FootnoteReference"/>
        </w:rPr>
        <w:t>2</w:t>
      </w:r>
      <w:r w:rsidRPr="001D6D89">
        <w:t xml:space="preserve"> Chủ doanh nghiệp tư nhân ký trực tiếp vào phần này.</w:t>
      </w:r>
    </w:p>
    <w:p w:rsidR="00CA62D6" w:rsidRPr="001D6D89" w:rsidRDefault="00CA62D6" w:rsidP="00CA62D6">
      <w:pPr>
        <w:rPr>
          <w:rFonts w:ascii="Times New Roman" w:hAnsi="Times New Roman"/>
        </w:rPr>
      </w:pP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sz w:val="28"/>
          <w:szCs w:val="28"/>
        </w:rPr>
      </w:pPr>
      <w:r w:rsidRPr="001D6D89">
        <w:rPr>
          <w:rFonts w:ascii="Times New Roman" w:hAnsi="Times New Roman"/>
          <w:b/>
          <w:bCs/>
          <w:kern w:val="28"/>
          <w:sz w:val="28"/>
          <w:szCs w:val="32"/>
        </w:rPr>
        <w:t>Phụ lục II-7</w:t>
      </w:r>
    </w:p>
    <w:tbl>
      <w:tblPr>
        <w:tblW w:w="0" w:type="auto"/>
        <w:tblInd w:w="-106" w:type="dxa"/>
        <w:tblLook w:val="01E0"/>
      </w:tblPr>
      <w:tblGrid>
        <w:gridCol w:w="3168"/>
        <w:gridCol w:w="6122"/>
      </w:tblGrid>
      <w:tr w:rsidR="00CA62D6" w:rsidRPr="001D6D89" w:rsidTr="006021DF">
        <w:tc>
          <w:tcPr>
            <w:tcW w:w="316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lastRenderedPageBreak/>
              <w:t>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83" o:spid="_x0000_s1237" style="position:absolute;left:0;text-align:left;z-index:251969536;visibility:visible;mso-wrap-distance-top:-3e-5mm;mso-wrap-distance-bottom:-3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8w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PDDDzAfAgAAOg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122"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82" o:spid="_x0000_s1236" style="position:absolute;left:0;text-align:left;z-index:251970560;visibility:visible;mso-wrap-distance-top:-3e-5mm;mso-wrap-distance-bottom:-3e-5mm" from="69.15pt,3.05pt" to="224.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GHg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120" w:after="120"/>
        <w:jc w:val="center"/>
        <w:rPr>
          <w:rFonts w:ascii="Times New Roman" w:hAnsi="Times New Roman"/>
          <w:b/>
          <w:bCs/>
          <w:sz w:val="28"/>
          <w:szCs w:val="28"/>
        </w:rPr>
      </w:pPr>
      <w:r w:rsidRPr="001D6D89">
        <w:rPr>
          <w:rFonts w:ascii="Times New Roman" w:hAnsi="Times New Roman"/>
          <w:b/>
          <w:bCs/>
          <w:sz w:val="28"/>
          <w:szCs w:val="28"/>
        </w:rPr>
        <w:t>THÔNG BÁO</w:t>
      </w:r>
    </w:p>
    <w:p w:rsidR="00CA62D6" w:rsidRPr="001D6D89" w:rsidRDefault="00CA62D6" w:rsidP="00CA62D6">
      <w:pPr>
        <w:spacing w:before="120" w:after="240"/>
        <w:jc w:val="center"/>
        <w:rPr>
          <w:rFonts w:ascii="Times New Roman" w:hAnsi="Times New Roman"/>
          <w:b/>
          <w:bCs/>
          <w:sz w:val="28"/>
          <w:szCs w:val="28"/>
        </w:rPr>
      </w:pPr>
      <w:r w:rsidRPr="001D6D89">
        <w:rPr>
          <w:rFonts w:ascii="Times New Roman" w:hAnsi="Times New Roman"/>
          <w:b/>
          <w:bCs/>
          <w:sz w:val="28"/>
          <w:szCs w:val="28"/>
        </w:rPr>
        <w:t xml:space="preserve">Về việc chào bán cổ phần riêng lẻ </w:t>
      </w:r>
    </w:p>
    <w:p w:rsidR="00CA62D6" w:rsidRPr="001D6D89" w:rsidRDefault="00CA62D6" w:rsidP="00CA62D6">
      <w:pPr>
        <w:spacing w:before="240" w:after="24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60" w:after="60"/>
        <w:ind w:firstLine="720"/>
        <w:jc w:val="both"/>
        <w:rPr>
          <w:rFonts w:ascii="Times New Roman" w:hAnsi="Times New Roman"/>
          <w:sz w:val="28"/>
          <w:szCs w:val="28"/>
        </w:rPr>
      </w:pPr>
      <w:r w:rsidRPr="001D6D89">
        <w:rPr>
          <w:rFonts w:ascii="Times New Roman" w:hAnsi="Times New Roman"/>
          <w:sz w:val="28"/>
          <w:szCs w:val="28"/>
        </w:rPr>
        <w:t xml:space="preserve">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60" w:after="6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60" w:after="60"/>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60" w:after="60"/>
        <w:ind w:firstLine="720"/>
        <w:jc w:val="both"/>
        <w:rPr>
          <w:rFonts w:ascii="Times New Roman" w:hAnsi="Times New Roman"/>
          <w:sz w:val="28"/>
          <w:szCs w:val="28"/>
        </w:rPr>
      </w:pPr>
      <w:r w:rsidRPr="001D6D89">
        <w:rPr>
          <w:rFonts w:ascii="Times New Roman" w:hAnsi="Times New Roman"/>
          <w:sz w:val="28"/>
          <w:szCs w:val="28"/>
        </w:rPr>
        <w:t>Địa chỉ trụ sở:</w:t>
      </w:r>
    </w:p>
    <w:p w:rsidR="00CA62D6" w:rsidRPr="001D6D89" w:rsidRDefault="00CA62D6" w:rsidP="00CA62D6">
      <w:pPr>
        <w:tabs>
          <w:tab w:val="left" w:leader="dot" w:pos="9072"/>
        </w:tabs>
        <w:spacing w:before="60" w:after="60"/>
        <w:ind w:left="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60" w:after="60"/>
        <w:ind w:left="709"/>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60" w:after="60"/>
        <w:ind w:left="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60" w:after="60"/>
        <w:ind w:left="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60" w:after="60"/>
        <w:ind w:left="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60" w:after="60"/>
        <w:ind w:left="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before="240" w:after="240"/>
        <w:jc w:val="center"/>
        <w:rPr>
          <w:rFonts w:ascii="Times New Roman" w:hAnsi="Times New Roman"/>
          <w:b/>
          <w:bCs/>
          <w:sz w:val="28"/>
          <w:szCs w:val="28"/>
        </w:rPr>
      </w:pPr>
      <w:r w:rsidRPr="001D6D89">
        <w:rPr>
          <w:rFonts w:ascii="Times New Roman" w:hAnsi="Times New Roman"/>
          <w:b/>
          <w:bCs/>
          <w:sz w:val="28"/>
          <w:szCs w:val="28"/>
        </w:rPr>
        <w:t>Thông báo về việc chào bán cổ phần riêng lẻ như sau:</w:t>
      </w:r>
    </w:p>
    <w:p w:rsidR="00CA62D6" w:rsidRPr="001D6D89" w:rsidRDefault="00CA62D6" w:rsidP="00CA62D6">
      <w:pPr>
        <w:spacing w:before="60" w:after="60"/>
        <w:ind w:firstLine="709"/>
        <w:jc w:val="both"/>
        <w:rPr>
          <w:rFonts w:ascii="Times New Roman" w:hAnsi="Times New Roman"/>
          <w:sz w:val="28"/>
          <w:szCs w:val="28"/>
        </w:rPr>
      </w:pPr>
      <w:r w:rsidRPr="001D6D89">
        <w:rPr>
          <w:rFonts w:ascii="Times New Roman" w:hAnsi="Times New Roman"/>
          <w:b/>
          <w:sz w:val="28"/>
          <w:szCs w:val="28"/>
        </w:rPr>
        <w:t>1.</w:t>
      </w:r>
      <w:r w:rsidRPr="001D6D89">
        <w:rPr>
          <w:rFonts w:ascii="Times New Roman" w:hAnsi="Times New Roman"/>
          <w:b/>
          <w:sz w:val="28"/>
          <w:szCs w:val="28"/>
          <w:lang w:val="vi-VN"/>
        </w:rPr>
        <w:t xml:space="preserve"> Tổng số cổ phần dự định chào bán</w:t>
      </w:r>
      <w:r w:rsidRPr="001D6D89">
        <w:rPr>
          <w:rFonts w:ascii="Times New Roman" w:hAnsi="Times New Roman"/>
          <w:b/>
          <w:sz w:val="28"/>
          <w:szCs w:val="28"/>
        </w:rPr>
        <w:t>:</w:t>
      </w:r>
      <w:r w:rsidRPr="001D6D89">
        <w:rPr>
          <w:rFonts w:ascii="Times New Roman" w:hAnsi="Times New Roman"/>
          <w:sz w:val="28"/>
          <w:szCs w:val="28"/>
        </w:rPr>
        <w:t xml:space="preserve"> ….. cổ phần</w:t>
      </w:r>
    </w:p>
    <w:p w:rsidR="00CA62D6" w:rsidRPr="001D6D89" w:rsidRDefault="00CA62D6" w:rsidP="00CA62D6">
      <w:pPr>
        <w:spacing w:before="60" w:after="60"/>
        <w:ind w:firstLine="709"/>
        <w:jc w:val="both"/>
        <w:rPr>
          <w:rFonts w:ascii="Times New Roman" w:hAnsi="Times New Roman"/>
          <w:b/>
          <w:sz w:val="28"/>
          <w:szCs w:val="28"/>
        </w:rPr>
      </w:pPr>
      <w:r w:rsidRPr="001D6D89">
        <w:rPr>
          <w:rFonts w:ascii="Times New Roman" w:hAnsi="Times New Roman"/>
          <w:b/>
          <w:sz w:val="28"/>
          <w:szCs w:val="28"/>
        </w:rPr>
        <w:t>2. C</w:t>
      </w:r>
      <w:r w:rsidRPr="001D6D89">
        <w:rPr>
          <w:rFonts w:ascii="Times New Roman" w:hAnsi="Times New Roman"/>
          <w:b/>
          <w:sz w:val="28"/>
          <w:szCs w:val="28"/>
          <w:lang w:val="vi-VN"/>
        </w:rPr>
        <w:t>ác loại cổ phần chào bán v</w:t>
      </w:r>
      <w:r w:rsidRPr="001D6D89">
        <w:rPr>
          <w:rFonts w:ascii="Times New Roman" w:hAnsi="Times New Roman"/>
          <w:b/>
          <w:sz w:val="28"/>
          <w:szCs w:val="28"/>
        </w:rPr>
        <w:t xml:space="preserve">à </w:t>
      </w:r>
      <w:r w:rsidRPr="001D6D89">
        <w:rPr>
          <w:rFonts w:ascii="Times New Roman" w:hAnsi="Times New Roman"/>
          <w:b/>
          <w:sz w:val="28"/>
          <w:szCs w:val="28"/>
          <w:lang w:val="vi-VN"/>
        </w:rPr>
        <w:t>số lượng cổ phần chào bán mỗi loại</w:t>
      </w:r>
      <w:r w:rsidRPr="001D6D89">
        <w:rPr>
          <w:rFonts w:ascii="Times New Roman" w:hAnsi="Times New Roman"/>
          <w:b/>
          <w:sz w:val="28"/>
          <w:szCs w:val="28"/>
        </w:rPr>
        <w:t>:</w:t>
      </w:r>
    </w:p>
    <w:p w:rsidR="00CA62D6" w:rsidRPr="001D6D89" w:rsidRDefault="00CA62D6" w:rsidP="00CA62D6">
      <w:pPr>
        <w:spacing w:before="60" w:after="60"/>
        <w:ind w:firstLine="709"/>
        <w:jc w:val="both"/>
        <w:rPr>
          <w:rFonts w:ascii="Times New Roman" w:hAnsi="Times New Roman"/>
          <w:sz w:val="28"/>
          <w:szCs w:val="28"/>
        </w:rPr>
      </w:pPr>
      <w:r w:rsidRPr="001D6D89">
        <w:rPr>
          <w:rFonts w:ascii="Times New Roman" w:hAnsi="Times New Roman"/>
          <w:sz w:val="28"/>
          <w:szCs w:val="28"/>
        </w:rPr>
        <w:t>- Cổ phần: …. Số lượng: …</w:t>
      </w:r>
    </w:p>
    <w:p w:rsidR="00CA62D6" w:rsidRPr="001D6D89" w:rsidRDefault="00CA62D6" w:rsidP="00CA62D6">
      <w:pPr>
        <w:spacing w:before="60" w:after="60"/>
        <w:ind w:firstLine="709"/>
        <w:jc w:val="both"/>
        <w:rPr>
          <w:rFonts w:ascii="Times New Roman" w:hAnsi="Times New Roman"/>
          <w:sz w:val="28"/>
          <w:szCs w:val="28"/>
        </w:rPr>
      </w:pPr>
      <w:r w:rsidRPr="001D6D89">
        <w:rPr>
          <w:rFonts w:ascii="Times New Roman" w:hAnsi="Times New Roman"/>
          <w:sz w:val="28"/>
          <w:szCs w:val="28"/>
        </w:rPr>
        <w:t>- Cổ phần: …. Số lượng: …</w:t>
      </w:r>
    </w:p>
    <w:p w:rsidR="00CA62D6" w:rsidRPr="001D6D89" w:rsidRDefault="00CA62D6" w:rsidP="00CA62D6">
      <w:pPr>
        <w:spacing w:before="60" w:after="60"/>
        <w:ind w:firstLine="709"/>
        <w:jc w:val="both"/>
        <w:rPr>
          <w:rFonts w:ascii="Times New Roman" w:hAnsi="Times New Roman"/>
          <w:b/>
          <w:sz w:val="28"/>
          <w:szCs w:val="28"/>
        </w:rPr>
      </w:pPr>
      <w:r w:rsidRPr="001D6D89">
        <w:rPr>
          <w:rFonts w:ascii="Times New Roman" w:hAnsi="Times New Roman"/>
          <w:b/>
          <w:sz w:val="28"/>
          <w:szCs w:val="28"/>
        </w:rPr>
        <w:t>3.</w:t>
      </w:r>
      <w:r w:rsidRPr="001D6D89">
        <w:rPr>
          <w:rFonts w:ascii="Times New Roman" w:hAnsi="Times New Roman"/>
          <w:b/>
          <w:sz w:val="28"/>
          <w:szCs w:val="28"/>
          <w:lang w:val="vi-VN"/>
        </w:rPr>
        <w:t xml:space="preserve"> Thời điểm, hình thức chào bán cổ phần</w:t>
      </w:r>
      <w:r w:rsidRPr="001D6D89">
        <w:rPr>
          <w:rFonts w:ascii="Times New Roman" w:hAnsi="Times New Roman"/>
          <w:b/>
          <w:sz w:val="28"/>
          <w:szCs w:val="28"/>
        </w:rPr>
        <w:t>:</w:t>
      </w:r>
    </w:p>
    <w:p w:rsidR="00CA62D6" w:rsidRPr="001D6D89" w:rsidRDefault="00CA62D6" w:rsidP="00CA62D6">
      <w:pPr>
        <w:spacing w:before="60" w:after="60"/>
        <w:ind w:firstLine="709"/>
        <w:jc w:val="both"/>
        <w:rPr>
          <w:rFonts w:ascii="Times New Roman" w:hAnsi="Times New Roman"/>
          <w:sz w:val="28"/>
          <w:szCs w:val="28"/>
        </w:rPr>
      </w:pPr>
      <w:r w:rsidRPr="001D6D89">
        <w:rPr>
          <w:rFonts w:ascii="Times New Roman" w:hAnsi="Times New Roman"/>
          <w:b/>
          <w:sz w:val="28"/>
          <w:szCs w:val="28"/>
        </w:rPr>
        <w:t xml:space="preserve">- </w:t>
      </w:r>
      <w:r w:rsidRPr="001D6D89">
        <w:rPr>
          <w:rFonts w:ascii="Times New Roman" w:hAnsi="Times New Roman"/>
          <w:sz w:val="28"/>
          <w:szCs w:val="28"/>
        </w:rPr>
        <w:t>Thời điểm chào bán cổ phần: từ ngày …. tháng … năm …</w:t>
      </w:r>
    </w:p>
    <w:p w:rsidR="00CA62D6" w:rsidRPr="001D6D89" w:rsidRDefault="00CA62D6" w:rsidP="00CA62D6">
      <w:pPr>
        <w:spacing w:before="60" w:after="60"/>
        <w:ind w:firstLine="709"/>
        <w:jc w:val="both"/>
        <w:rPr>
          <w:rFonts w:ascii="Times New Roman" w:hAnsi="Times New Roman"/>
          <w:sz w:val="28"/>
          <w:szCs w:val="28"/>
        </w:rPr>
      </w:pPr>
      <w:r w:rsidRPr="001D6D89">
        <w:rPr>
          <w:rFonts w:ascii="Times New Roman" w:hAnsi="Times New Roman"/>
          <w:sz w:val="28"/>
          <w:szCs w:val="28"/>
        </w:rPr>
        <w:t xml:space="preserve">- Hình thức chào bán cổ phần: </w:t>
      </w:r>
      <w:r w:rsidRPr="001D6D89">
        <w:rPr>
          <w:rFonts w:ascii="Times New Roman" w:hAnsi="Times New Roman"/>
          <w:sz w:val="28"/>
          <w:szCs w:val="28"/>
        </w:rPr>
        <w:tab/>
        <w:t>...........................................................</w:t>
      </w:r>
    </w:p>
    <w:p w:rsidR="00CA62D6" w:rsidRPr="001D6D89" w:rsidRDefault="00CA62D6" w:rsidP="00CA62D6">
      <w:pPr>
        <w:spacing w:before="60" w:after="60"/>
        <w:ind w:firstLine="709"/>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và trung thực của nội dung Thông báo này.</w:t>
      </w:r>
    </w:p>
    <w:p w:rsidR="00CA62D6" w:rsidRPr="001D6D89" w:rsidRDefault="00CA62D6" w:rsidP="00CA62D6">
      <w:pPr>
        <w:spacing w:before="60" w:after="60"/>
        <w:ind w:firstLine="709"/>
        <w:jc w:val="both"/>
        <w:rPr>
          <w:rFonts w:ascii="Times New Roman" w:hAnsi="Times New Roman"/>
          <w:spacing w:val="6"/>
          <w:sz w:val="26"/>
          <w:szCs w:val="26"/>
        </w:rPr>
      </w:pPr>
    </w:p>
    <w:tbl>
      <w:tblPr>
        <w:tblW w:w="9450" w:type="dxa"/>
        <w:tblInd w:w="108" w:type="dxa"/>
        <w:tblLayout w:type="fixed"/>
        <w:tblLook w:val="00A0"/>
      </w:tblPr>
      <w:tblGrid>
        <w:gridCol w:w="4770"/>
        <w:gridCol w:w="4680"/>
      </w:tblGrid>
      <w:tr w:rsidR="00CA62D6" w:rsidRPr="001D6D89" w:rsidTr="006021DF">
        <w:trPr>
          <w:trHeight w:val="2164"/>
        </w:trPr>
        <w:tc>
          <w:tcPr>
            <w:tcW w:w="4770"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 xml:space="preserve">- Nghị quyết của Đại hội đồng cổ đông về chào bán cổ phần riêng lẻ; </w:t>
            </w:r>
          </w:p>
          <w:p w:rsidR="00CA62D6" w:rsidRPr="001D6D89" w:rsidRDefault="00CA62D6" w:rsidP="006021DF">
            <w:pPr>
              <w:jc w:val="both"/>
              <w:rPr>
                <w:rFonts w:ascii="Times New Roman" w:hAnsi="Times New Roman"/>
                <w:sz w:val="26"/>
                <w:szCs w:val="26"/>
              </w:rPr>
            </w:pPr>
            <w:r w:rsidRPr="001D6D89">
              <w:rPr>
                <w:rFonts w:ascii="Times New Roman" w:hAnsi="Times New Roman"/>
              </w:rPr>
              <w:t>- Phương án chào bán cổ phần riêng lẻ đã được Đại hội đồng cổ đông thông qua (nếu có)</w:t>
            </w:r>
          </w:p>
        </w:tc>
        <w:tc>
          <w:tcPr>
            <w:tcW w:w="4680"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ĐẠI DIỆN THEO PHÁP LUẬT </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CỦA DOANH NGHIỆP</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)1</w:t>
            </w:r>
          </w:p>
          <w:p w:rsidR="00CA62D6" w:rsidRPr="001D6D89" w:rsidRDefault="00CA62D6" w:rsidP="006021DF">
            <w:pPr>
              <w:ind w:left="720"/>
              <w:jc w:val="both"/>
              <w:rPr>
                <w:rFonts w:ascii="Times New Roman" w:hAnsi="Times New Roman"/>
                <w:sz w:val="26"/>
                <w:szCs w:val="26"/>
              </w:rPr>
            </w:pPr>
          </w:p>
        </w:tc>
      </w:tr>
    </w:tbl>
    <w:p w:rsidR="00CA62D6" w:rsidRPr="001D6D89" w:rsidRDefault="00CA62D6" w:rsidP="00CA62D6">
      <w:pPr>
        <w:rPr>
          <w:rFonts w:ascii="Times New Roman" w:hAnsi="Times New Roman"/>
        </w:rPr>
      </w:pPr>
      <w:r w:rsidRPr="001D6D89">
        <w:rPr>
          <w:rStyle w:val="FootnoteReference"/>
          <w:rFonts w:ascii="Times New Roman" w:hAnsi="Times New Roman"/>
        </w:rPr>
        <w:footnoteRef/>
      </w:r>
      <w:r w:rsidRPr="001D6D89">
        <w:rPr>
          <w:rFonts w:ascii="Times New Roman" w:hAnsi="Times New Roman"/>
        </w:rPr>
        <w:t xml:space="preserve"> Người đại diện theo pháp luật của công ty ký trực tiếp vào phần này.</w:t>
      </w:r>
    </w:p>
    <w:p w:rsidR="00CA62D6" w:rsidRPr="001D6D89" w:rsidRDefault="00CA62D6" w:rsidP="00CA62D6">
      <w:pPr>
        <w:spacing w:after="80"/>
        <w:jc w:val="center"/>
        <w:outlineLvl w:val="0"/>
        <w:rPr>
          <w:rFonts w:ascii="Times New Roman" w:hAnsi="Times New Roman"/>
          <w:b/>
          <w:bCs/>
          <w:kern w:val="28"/>
          <w:sz w:val="28"/>
          <w:szCs w:val="32"/>
        </w:rPr>
      </w:pPr>
    </w:p>
    <w:p w:rsidR="00CA62D6" w:rsidRPr="001D6D89" w:rsidRDefault="00CA62D6" w:rsidP="00CA62D6">
      <w:pPr>
        <w:spacing w:after="80"/>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II-8</w:t>
      </w:r>
    </w:p>
    <w:tbl>
      <w:tblPr>
        <w:tblW w:w="0" w:type="auto"/>
        <w:tblInd w:w="-106" w:type="dxa"/>
        <w:tblLook w:val="01E0"/>
      </w:tblPr>
      <w:tblGrid>
        <w:gridCol w:w="3168"/>
        <w:gridCol w:w="6122"/>
      </w:tblGrid>
      <w:tr w:rsidR="00CA62D6" w:rsidRPr="001D6D89" w:rsidTr="006021DF">
        <w:tc>
          <w:tcPr>
            <w:tcW w:w="316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sz w:val="26"/>
                <w:szCs w:val="26"/>
                <w:lang w:val="pt-BR"/>
              </w:rPr>
              <w:br w:type="page"/>
            </w: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81" o:spid="_x0000_s1235" style="position:absolute;left:0;text-align:left;z-index:251971584;visibility:visible;mso-wrap-distance-top:-1e-4mm;mso-wrap-distance-bottom:-1e-4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122"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80" o:spid="_x0000_s1234" style="position:absolute;left:0;text-align:left;z-index:251972608;visibility:visible;mso-wrap-distance-top:-1e-4mm;mso-wrap-distance-bottom:-1e-4mm" from="69.15pt,3.05pt" to="224.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J2HgIAADo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bCs/>
          <w:sz w:val="28"/>
          <w:szCs w:val="28"/>
        </w:rPr>
      </w:pPr>
      <w:r w:rsidRPr="001D6D89">
        <w:rPr>
          <w:rFonts w:ascii="Times New Roman" w:hAnsi="Times New Roman"/>
          <w:b/>
          <w:bCs/>
          <w:sz w:val="28"/>
          <w:szCs w:val="28"/>
        </w:rPr>
        <w:t>THÔNG BÁO</w:t>
      </w:r>
    </w:p>
    <w:p w:rsidR="00CA62D6" w:rsidRPr="001D6D89" w:rsidRDefault="00CA62D6" w:rsidP="00CA62D6">
      <w:pPr>
        <w:spacing w:before="120" w:after="120"/>
        <w:jc w:val="center"/>
        <w:rPr>
          <w:rFonts w:ascii="Times New Roman" w:hAnsi="Times New Roman"/>
          <w:b/>
          <w:bCs/>
          <w:spacing w:val="-4"/>
          <w:sz w:val="28"/>
          <w:szCs w:val="28"/>
        </w:rPr>
      </w:pPr>
      <w:r w:rsidRPr="001D6D89">
        <w:rPr>
          <w:rFonts w:ascii="Times New Roman" w:hAnsi="Times New Roman"/>
          <w:b/>
          <w:bCs/>
          <w:spacing w:val="-4"/>
          <w:sz w:val="28"/>
          <w:szCs w:val="28"/>
        </w:rPr>
        <w:t xml:space="preserve">Về việc sử dụng mẫu con dấu của doanh nghiệp/chi nhánh/văn phòng đại diện </w:t>
      </w:r>
    </w:p>
    <w:p w:rsidR="00CA62D6" w:rsidRPr="001D6D89" w:rsidRDefault="00CA62D6" w:rsidP="00CA62D6">
      <w:pPr>
        <w:spacing w:before="240" w:after="24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line="340" w:lineRule="exact"/>
        <w:ind w:firstLine="720"/>
        <w:jc w:val="both"/>
        <w:rPr>
          <w:rFonts w:ascii="Times New Roman" w:hAnsi="Times New Roman"/>
          <w:sz w:val="28"/>
          <w:szCs w:val="28"/>
        </w:rPr>
      </w:pPr>
      <w:r w:rsidRPr="001D6D89">
        <w:rPr>
          <w:rFonts w:ascii="Times New Roman" w:hAnsi="Times New Roman"/>
          <w:sz w:val="28"/>
          <w:szCs w:val="28"/>
        </w:rPr>
        <w:t xml:space="preserve">Tên doanh nghiệp </w:t>
      </w:r>
      <w:r w:rsidRPr="001D6D89">
        <w:rPr>
          <w:rFonts w:ascii="Times New Roman" w:hAnsi="Times New Roman"/>
          <w:i/>
          <w:sz w:val="28"/>
          <w:szCs w:val="28"/>
        </w:rPr>
        <w:t>(ghi bằng chữ in hoa)</w:t>
      </w:r>
      <w:r w:rsidRPr="001D6D89">
        <w:rPr>
          <w:rFonts w:ascii="Times New Roman" w:hAnsi="Times New Roman"/>
          <w:sz w:val="28"/>
          <w:szCs w:val="28"/>
        </w:rPr>
        <w:t>: ……………………………...</w:t>
      </w:r>
      <w:r w:rsidRPr="001D6D89">
        <w:rPr>
          <w:rFonts w:ascii="Times New Roman" w:hAnsi="Times New Roman"/>
          <w:sz w:val="28"/>
          <w:szCs w:val="28"/>
        </w:rPr>
        <w:tab/>
      </w:r>
    </w:p>
    <w:p w:rsidR="00CA62D6" w:rsidRPr="001D6D89" w:rsidRDefault="00CA62D6" w:rsidP="00CA62D6">
      <w:pPr>
        <w:tabs>
          <w:tab w:val="left" w:leader="dot" w:pos="9072"/>
        </w:tabs>
        <w:spacing w:line="340" w:lineRule="exact"/>
        <w:ind w:firstLine="720"/>
        <w:jc w:val="both"/>
        <w:rPr>
          <w:rFonts w:ascii="Times New Roman" w:hAnsi="Times New Roman"/>
          <w:sz w:val="28"/>
          <w:szCs w:val="28"/>
        </w:rPr>
      </w:pPr>
      <w:r w:rsidRPr="001D6D89">
        <w:rPr>
          <w:rFonts w:ascii="Times New Roman" w:hAnsi="Times New Roman"/>
          <w:sz w:val="28"/>
          <w:szCs w:val="28"/>
        </w:rPr>
        <w:t xml:space="preserve">Mã số doanh nghiệp: </w:t>
      </w:r>
      <w:r w:rsidRPr="001D6D89">
        <w:rPr>
          <w:rFonts w:ascii="Times New Roman" w:hAnsi="Times New Roman"/>
          <w:sz w:val="28"/>
          <w:szCs w:val="28"/>
        </w:rPr>
        <w:tab/>
      </w:r>
    </w:p>
    <w:p w:rsidR="00CA62D6" w:rsidRPr="001D6D89" w:rsidRDefault="00CA62D6" w:rsidP="00CA62D6">
      <w:pPr>
        <w:tabs>
          <w:tab w:val="left" w:leader="dot" w:pos="9072"/>
        </w:tabs>
        <w:spacing w:line="340" w:lineRule="exact"/>
        <w:ind w:firstLine="720"/>
        <w:jc w:val="both"/>
        <w:rPr>
          <w:rFonts w:ascii="Times New Roman" w:hAnsi="Times New Roman"/>
          <w:sz w:val="28"/>
          <w:szCs w:val="28"/>
        </w:rPr>
      </w:pPr>
      <w:r w:rsidRPr="001D6D89">
        <w:rPr>
          <w:rFonts w:ascii="Times New Roman" w:hAnsi="Times New Roman"/>
          <w:sz w:val="28"/>
          <w:szCs w:val="28"/>
        </w:rPr>
        <w:t>Địa chỉ trụ sở chính:</w:t>
      </w:r>
      <w:r w:rsidRPr="001D6D89">
        <w:rPr>
          <w:rFonts w:ascii="Times New Roman" w:hAnsi="Times New Roman"/>
          <w:sz w:val="28"/>
          <w:szCs w:val="28"/>
        </w:rPr>
        <w:tab/>
      </w:r>
    </w:p>
    <w:p w:rsidR="00CA62D6" w:rsidRPr="001D6D89" w:rsidRDefault="00CA62D6" w:rsidP="00CA62D6">
      <w:pPr>
        <w:tabs>
          <w:tab w:val="left" w:leader="dot" w:pos="9072"/>
        </w:tabs>
        <w:spacing w:line="340" w:lineRule="exact"/>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line="340" w:lineRule="exact"/>
        <w:ind w:firstLine="720"/>
        <w:jc w:val="both"/>
        <w:rPr>
          <w:rFonts w:ascii="Times New Roman" w:hAnsi="Times New Roman"/>
          <w:bCs/>
          <w:sz w:val="28"/>
          <w:szCs w:val="28"/>
        </w:rPr>
      </w:pPr>
      <w:r w:rsidRPr="001D6D89">
        <w:rPr>
          <w:rFonts w:ascii="Times New Roman" w:hAnsi="Times New Roman"/>
          <w:bCs/>
          <w:sz w:val="28"/>
          <w:szCs w:val="28"/>
        </w:rPr>
        <w:t xml:space="preserve">Thông tin về chi nhánh/văn phòng đại diện </w:t>
      </w:r>
      <w:r w:rsidRPr="001D6D89">
        <w:rPr>
          <w:rFonts w:ascii="Times New Roman" w:hAnsi="Times New Roman"/>
          <w:bCs/>
          <w:i/>
          <w:sz w:val="28"/>
          <w:szCs w:val="28"/>
        </w:rPr>
        <w:t>(chỉ kê khai trong trường hợp thông báo về mẫu con dấu của chi nhánh/văn phòng đại diện)</w:t>
      </w:r>
      <w:r w:rsidRPr="001D6D89">
        <w:rPr>
          <w:rFonts w:ascii="Times New Roman" w:hAnsi="Times New Roman"/>
          <w:bCs/>
          <w:sz w:val="28"/>
          <w:szCs w:val="28"/>
        </w:rPr>
        <w:t>:</w:t>
      </w:r>
    </w:p>
    <w:p w:rsidR="00CA62D6" w:rsidRPr="001D6D89" w:rsidRDefault="00CA62D6" w:rsidP="00CA62D6">
      <w:pPr>
        <w:tabs>
          <w:tab w:val="left" w:leader="dot" w:pos="9072"/>
        </w:tabs>
        <w:spacing w:line="340" w:lineRule="exact"/>
        <w:ind w:firstLine="720"/>
        <w:jc w:val="both"/>
        <w:rPr>
          <w:rFonts w:ascii="Times New Roman" w:hAnsi="Times New Roman"/>
          <w:sz w:val="28"/>
          <w:szCs w:val="28"/>
        </w:rPr>
      </w:pPr>
      <w:r w:rsidRPr="001D6D89">
        <w:rPr>
          <w:rFonts w:ascii="Times New Roman" w:hAnsi="Times New Roman"/>
          <w:bCs/>
          <w:sz w:val="28"/>
          <w:szCs w:val="28"/>
        </w:rPr>
        <w:t>- Tên chi nhánh/văn phòng đại diện:</w:t>
      </w:r>
      <w:r w:rsidRPr="001D6D89">
        <w:rPr>
          <w:rFonts w:ascii="Times New Roman" w:hAnsi="Times New Roman"/>
          <w:sz w:val="28"/>
          <w:szCs w:val="28"/>
        </w:rPr>
        <w:tab/>
      </w:r>
    </w:p>
    <w:p w:rsidR="00CA62D6" w:rsidRPr="001D6D89" w:rsidRDefault="00CA62D6" w:rsidP="00CA62D6">
      <w:pPr>
        <w:tabs>
          <w:tab w:val="left" w:leader="dot" w:pos="9072"/>
        </w:tabs>
        <w:spacing w:line="340" w:lineRule="exact"/>
        <w:ind w:firstLine="709"/>
        <w:jc w:val="center"/>
        <w:rPr>
          <w:rFonts w:ascii="Times New Roman" w:hAnsi="Times New Roman"/>
          <w:sz w:val="28"/>
          <w:szCs w:val="28"/>
        </w:rPr>
      </w:pPr>
      <w:r w:rsidRPr="001D6D89">
        <w:rPr>
          <w:rFonts w:ascii="Times New Roman" w:hAnsi="Times New Roman"/>
          <w:sz w:val="28"/>
          <w:szCs w:val="28"/>
        </w:rPr>
        <w:t>- Mã số chi nhánh/văn phòng đại diện:</w:t>
      </w:r>
      <w:r w:rsidRPr="001D6D89">
        <w:rPr>
          <w:rFonts w:ascii="Times New Roman" w:hAnsi="Times New Roman"/>
          <w:sz w:val="28"/>
          <w:szCs w:val="28"/>
        </w:rPr>
        <w:tab/>
      </w:r>
    </w:p>
    <w:p w:rsidR="00CA62D6" w:rsidRPr="001D6D89" w:rsidRDefault="00CA62D6" w:rsidP="00CA62D6">
      <w:pPr>
        <w:tabs>
          <w:tab w:val="left" w:leader="dot" w:pos="9072"/>
        </w:tabs>
        <w:spacing w:line="340" w:lineRule="exact"/>
        <w:ind w:firstLine="709"/>
        <w:jc w:val="both"/>
        <w:rPr>
          <w:rFonts w:ascii="Times New Roman" w:hAnsi="Times New Roman"/>
          <w:bCs/>
          <w:sz w:val="28"/>
          <w:szCs w:val="28"/>
        </w:rPr>
      </w:pPr>
      <w:r w:rsidRPr="001D6D89">
        <w:rPr>
          <w:rFonts w:ascii="Times New Roman" w:hAnsi="Times New Roman"/>
          <w:sz w:val="28"/>
          <w:szCs w:val="28"/>
        </w:rPr>
        <w:t xml:space="preserve">- Địa chỉ chi nhánh/văn phòng đại diện: </w:t>
      </w:r>
      <w:r w:rsidRPr="001D6D89">
        <w:rPr>
          <w:rFonts w:ascii="Times New Roman" w:hAnsi="Times New Roman"/>
          <w:sz w:val="28"/>
          <w:szCs w:val="28"/>
        </w:rPr>
        <w:tab/>
      </w:r>
    </w:p>
    <w:p w:rsidR="00CA62D6" w:rsidRPr="001D6D89" w:rsidRDefault="00CA62D6" w:rsidP="00CA62D6">
      <w:pPr>
        <w:tabs>
          <w:tab w:val="left" w:leader="dot" w:pos="9072"/>
        </w:tabs>
        <w:spacing w:line="340" w:lineRule="exact"/>
        <w:jc w:val="center"/>
        <w:rPr>
          <w:rFonts w:ascii="Times New Roman" w:hAnsi="Times New Roman"/>
          <w:bCs/>
          <w:sz w:val="28"/>
          <w:szCs w:val="28"/>
        </w:rPr>
      </w:pPr>
      <w:r w:rsidRPr="001D6D89">
        <w:rPr>
          <w:rFonts w:ascii="Times New Roman" w:hAnsi="Times New Roman"/>
          <w:bCs/>
          <w:sz w:val="28"/>
          <w:szCs w:val="28"/>
        </w:rPr>
        <w:t>Thông báo về mẫu con dấu như sau:</w:t>
      </w:r>
    </w:p>
    <w:p w:rsidR="00CA62D6" w:rsidRPr="001D6D89" w:rsidRDefault="00CA62D6" w:rsidP="00CA62D6">
      <w:pPr>
        <w:tabs>
          <w:tab w:val="left" w:leader="dot" w:pos="9072"/>
        </w:tabs>
        <w:spacing w:line="340" w:lineRule="exact"/>
        <w:ind w:firstLine="720"/>
        <w:jc w:val="both"/>
        <w:rPr>
          <w:rFonts w:ascii="Times New Roman" w:hAnsi="Times New Roman"/>
          <w:sz w:val="28"/>
          <w:szCs w:val="28"/>
        </w:rPr>
      </w:pPr>
      <w:r w:rsidRPr="001D6D89">
        <w:rPr>
          <w:rFonts w:ascii="Times New Roman" w:hAnsi="Times New Roman"/>
          <w:bCs/>
          <w:sz w:val="28"/>
          <w:szCs w:val="28"/>
        </w:rPr>
        <w:t>1. Mẫu con dấu: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5"/>
        <w:gridCol w:w="1417"/>
      </w:tblGrid>
      <w:tr w:rsidR="00CA62D6" w:rsidRPr="001D6D89" w:rsidTr="006021DF">
        <w:tc>
          <w:tcPr>
            <w:tcW w:w="7655" w:type="dxa"/>
          </w:tcPr>
          <w:p w:rsidR="00CA62D6" w:rsidRPr="001D6D89" w:rsidRDefault="00CA62D6" w:rsidP="006021DF">
            <w:pPr>
              <w:jc w:val="center"/>
              <w:rPr>
                <w:rFonts w:ascii="Times New Roman" w:hAnsi="Times New Roman"/>
                <w:sz w:val="28"/>
                <w:szCs w:val="28"/>
              </w:rPr>
            </w:pPr>
            <w:r w:rsidRPr="001D6D89">
              <w:rPr>
                <w:rFonts w:ascii="Times New Roman" w:hAnsi="Times New Roman"/>
                <w:sz w:val="28"/>
                <w:szCs w:val="28"/>
              </w:rPr>
              <w:lastRenderedPageBreak/>
              <w:t>Mẫu con dấu</w:t>
            </w:r>
          </w:p>
        </w:tc>
        <w:tc>
          <w:tcPr>
            <w:tcW w:w="1417" w:type="dxa"/>
          </w:tcPr>
          <w:p w:rsidR="00CA62D6" w:rsidRPr="001D6D89" w:rsidRDefault="00CA62D6" w:rsidP="006021DF">
            <w:pPr>
              <w:jc w:val="center"/>
              <w:rPr>
                <w:rFonts w:ascii="Times New Roman" w:hAnsi="Times New Roman"/>
                <w:sz w:val="28"/>
                <w:szCs w:val="28"/>
              </w:rPr>
            </w:pPr>
            <w:r w:rsidRPr="001D6D89">
              <w:rPr>
                <w:rFonts w:ascii="Times New Roman" w:hAnsi="Times New Roman"/>
                <w:sz w:val="28"/>
                <w:szCs w:val="28"/>
              </w:rPr>
              <w:t>Ghi chú</w:t>
            </w:r>
          </w:p>
        </w:tc>
      </w:tr>
      <w:tr w:rsidR="00CA62D6" w:rsidRPr="001D6D89" w:rsidTr="006021DF">
        <w:trPr>
          <w:trHeight w:val="1593"/>
        </w:trPr>
        <w:tc>
          <w:tcPr>
            <w:tcW w:w="7655" w:type="dxa"/>
            <w:vAlign w:val="center"/>
          </w:tcPr>
          <w:p w:rsidR="00CA62D6" w:rsidRPr="001D6D89" w:rsidRDefault="00CA62D6" w:rsidP="006021DF">
            <w:pPr>
              <w:jc w:val="center"/>
              <w:rPr>
                <w:rFonts w:ascii="Times New Roman" w:hAnsi="Times New Roman"/>
                <w:i/>
                <w:sz w:val="28"/>
                <w:szCs w:val="28"/>
              </w:rPr>
            </w:pPr>
            <w:r w:rsidRPr="001D6D89">
              <w:rPr>
                <w:rFonts w:ascii="Times New Roman" w:hAnsi="Times New Roman"/>
                <w:i/>
                <w:sz w:val="28"/>
                <w:szCs w:val="28"/>
              </w:rPr>
              <w:t>(Doanh nghiệp đóng dấu trực tiếp vào phần này)</w:t>
            </w:r>
          </w:p>
        </w:tc>
        <w:tc>
          <w:tcPr>
            <w:tcW w:w="1417" w:type="dxa"/>
          </w:tcPr>
          <w:p w:rsidR="00CA62D6" w:rsidRPr="001D6D89" w:rsidRDefault="00CA62D6" w:rsidP="006021DF">
            <w:pPr>
              <w:jc w:val="center"/>
              <w:rPr>
                <w:rFonts w:ascii="Times New Roman" w:hAnsi="Times New Roman"/>
                <w:b/>
                <w:sz w:val="28"/>
                <w:szCs w:val="28"/>
              </w:rPr>
            </w:pPr>
          </w:p>
        </w:tc>
      </w:tr>
    </w:tbl>
    <w:p w:rsidR="00CA62D6" w:rsidRPr="001D6D89" w:rsidRDefault="00CA62D6" w:rsidP="00CA62D6">
      <w:pPr>
        <w:tabs>
          <w:tab w:val="left" w:leader="dot" w:pos="9072"/>
        </w:tabs>
        <w:spacing w:line="340" w:lineRule="exact"/>
        <w:ind w:firstLine="720"/>
        <w:jc w:val="both"/>
        <w:rPr>
          <w:rFonts w:ascii="Times New Roman" w:hAnsi="Times New Roman"/>
          <w:bCs/>
          <w:i/>
          <w:sz w:val="28"/>
          <w:szCs w:val="28"/>
        </w:rPr>
      </w:pPr>
      <w:r w:rsidRPr="001D6D89">
        <w:rPr>
          <w:rFonts w:ascii="Times New Roman" w:hAnsi="Times New Roman"/>
          <w:sz w:val="28"/>
          <w:szCs w:val="28"/>
        </w:rPr>
        <w:t>2. Số lượng con dấu: ......................................</w:t>
      </w:r>
    </w:p>
    <w:p w:rsidR="00CA62D6" w:rsidRPr="001D6D89" w:rsidRDefault="00CA62D6" w:rsidP="00CA62D6">
      <w:pPr>
        <w:tabs>
          <w:tab w:val="left" w:leader="dot" w:pos="9072"/>
        </w:tabs>
        <w:spacing w:line="340" w:lineRule="exact"/>
        <w:ind w:firstLine="720"/>
        <w:jc w:val="both"/>
        <w:rPr>
          <w:rFonts w:ascii="Times New Roman" w:hAnsi="Times New Roman"/>
          <w:bCs/>
          <w:sz w:val="28"/>
          <w:szCs w:val="28"/>
        </w:rPr>
      </w:pPr>
      <w:r w:rsidRPr="001D6D89">
        <w:rPr>
          <w:rFonts w:ascii="Times New Roman" w:hAnsi="Times New Roman"/>
          <w:bCs/>
          <w:sz w:val="28"/>
          <w:szCs w:val="28"/>
        </w:rPr>
        <w:t>3. Thời điểm có hiệu lực của mẫu con dấu: từ ngày …. tháng … năm …</w:t>
      </w:r>
    </w:p>
    <w:p w:rsidR="00CA62D6" w:rsidRPr="001D6D89" w:rsidRDefault="00CA62D6" w:rsidP="00CA62D6">
      <w:pPr>
        <w:tabs>
          <w:tab w:val="left" w:leader="dot" w:pos="9072"/>
        </w:tabs>
        <w:spacing w:line="340" w:lineRule="exact"/>
        <w:ind w:firstLine="720"/>
        <w:jc w:val="both"/>
        <w:rPr>
          <w:rFonts w:ascii="Times New Roman" w:hAnsi="Times New Roman"/>
          <w:spacing w:val="-2"/>
          <w:sz w:val="28"/>
          <w:szCs w:val="28"/>
        </w:rPr>
      </w:pPr>
      <w:r w:rsidRPr="001D6D89">
        <w:rPr>
          <w:rFonts w:ascii="Times New Roman" w:hAnsi="Times New Roman"/>
          <w:spacing w:val="-2"/>
          <w:sz w:val="28"/>
          <w:szCs w:val="28"/>
        </w:rPr>
        <w:t>Kính đề nghị Quý Phòng công bố mẫu con dấu của doanh nghiệp/chi nhánh/văn phòng đại diện trên Cổng thông tin quốc gia về đăng ký doanh nghiệp.</w:t>
      </w:r>
    </w:p>
    <w:p w:rsidR="00CA62D6" w:rsidRPr="001D6D89" w:rsidRDefault="00CA62D6" w:rsidP="00CA62D6">
      <w:pPr>
        <w:tabs>
          <w:tab w:val="left" w:leader="dot" w:pos="9072"/>
        </w:tabs>
        <w:spacing w:after="240" w:line="340" w:lineRule="exact"/>
        <w:ind w:firstLine="720"/>
        <w:jc w:val="both"/>
        <w:rPr>
          <w:rFonts w:ascii="Times New Roman" w:hAnsi="Times New Roman"/>
          <w:sz w:val="28"/>
          <w:szCs w:val="28"/>
        </w:rPr>
      </w:pPr>
      <w:r w:rsidRPr="001D6D89">
        <w:rPr>
          <w:rFonts w:ascii="Times New Roman" w:hAnsi="Times New Roman"/>
          <w:sz w:val="28"/>
          <w:szCs w:val="28"/>
        </w:rPr>
        <w:t>Doanh nghiệp chịu trách nhiệm về tính trung thực, chính xác, hợp pháp, phù hợp thuần phong mỹ tục, văn hóa, khả năng gây nhầm lẫn của mẫu con dấu và tranh chấp phát sinh do việc quản lý và sử dụng con dấu.</w:t>
      </w:r>
    </w:p>
    <w:tbl>
      <w:tblPr>
        <w:tblW w:w="9450" w:type="dxa"/>
        <w:tblInd w:w="108" w:type="dxa"/>
        <w:tblLayout w:type="fixed"/>
        <w:tblLook w:val="00A0"/>
      </w:tblPr>
      <w:tblGrid>
        <w:gridCol w:w="4770"/>
        <w:gridCol w:w="4680"/>
      </w:tblGrid>
      <w:tr w:rsidR="00CA62D6" w:rsidRPr="001D6D89" w:rsidTr="006021DF">
        <w:trPr>
          <w:trHeight w:val="1691"/>
        </w:trPr>
        <w:tc>
          <w:tcPr>
            <w:tcW w:w="4770"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sz w:val="26"/>
                <w:szCs w:val="26"/>
              </w:rPr>
            </w:pPr>
            <w:r w:rsidRPr="001D6D89">
              <w:rPr>
                <w:rFonts w:ascii="Times New Roman" w:hAnsi="Times New Roman"/>
              </w:rPr>
              <w:t>-…………………</w:t>
            </w:r>
          </w:p>
        </w:tc>
        <w:tc>
          <w:tcPr>
            <w:tcW w:w="4680"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ĐẠI DIỆN THEO PHÁP LUẬT </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CỦA DOANH NGHIỆP </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1</w:t>
            </w:r>
          </w:p>
          <w:p w:rsidR="00CA62D6" w:rsidRPr="001D6D89" w:rsidRDefault="00CA62D6" w:rsidP="006021DF">
            <w:pPr>
              <w:jc w:val="both"/>
              <w:rPr>
                <w:rFonts w:ascii="Times New Roman" w:hAnsi="Times New Roman"/>
                <w:sz w:val="26"/>
                <w:szCs w:val="26"/>
              </w:rPr>
            </w:pPr>
          </w:p>
        </w:tc>
      </w:tr>
    </w:tbl>
    <w:p w:rsidR="00CA62D6" w:rsidRPr="001D6D89" w:rsidRDefault="00CA62D6" w:rsidP="00CA62D6">
      <w:pPr>
        <w:rPr>
          <w:rFonts w:ascii="Times New Roman" w:hAnsi="Times New Roman"/>
        </w:rPr>
      </w:pPr>
      <w:r w:rsidRPr="001D6D89">
        <w:rPr>
          <w:rStyle w:val="FootnoteReference"/>
          <w:rFonts w:ascii="Times New Roman" w:hAnsi="Times New Roman"/>
        </w:rPr>
        <w:footnoteRef/>
      </w:r>
      <w:r w:rsidRPr="001D6D89">
        <w:rPr>
          <w:rFonts w:ascii="Times New Roman" w:hAnsi="Times New Roman"/>
        </w:rPr>
        <w:t xml:space="preserve"> Người đại diện theo pháp luật của công ty ký trực tiếp vào phần này.</w:t>
      </w:r>
    </w:p>
    <w:p w:rsidR="00CA62D6" w:rsidRPr="001D6D89" w:rsidRDefault="00CA62D6" w:rsidP="00CA62D6">
      <w:pPr>
        <w:spacing w:after="120"/>
        <w:jc w:val="center"/>
        <w:outlineLvl w:val="0"/>
        <w:rPr>
          <w:rFonts w:ascii="Times New Roman" w:hAnsi="Times New Roman"/>
          <w:b/>
          <w:bCs/>
          <w:kern w:val="28"/>
          <w:sz w:val="28"/>
          <w:szCs w:val="32"/>
        </w:rPr>
      </w:pPr>
    </w:p>
    <w:p w:rsidR="00CA62D6" w:rsidRPr="001D6D89" w:rsidRDefault="00CA62D6" w:rsidP="00CA62D6">
      <w:pPr>
        <w:spacing w:after="120"/>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II-9</w:t>
      </w:r>
    </w:p>
    <w:tbl>
      <w:tblPr>
        <w:tblW w:w="0" w:type="auto"/>
        <w:tblInd w:w="-106" w:type="dxa"/>
        <w:tblLook w:val="01E0"/>
      </w:tblPr>
      <w:tblGrid>
        <w:gridCol w:w="3168"/>
        <w:gridCol w:w="6122"/>
      </w:tblGrid>
      <w:tr w:rsidR="00CA62D6" w:rsidRPr="001D6D89" w:rsidTr="006021DF">
        <w:tc>
          <w:tcPr>
            <w:tcW w:w="316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sz w:val="26"/>
                <w:szCs w:val="26"/>
                <w:lang w:val="pt-BR"/>
              </w:rPr>
              <w:br w:type="page"/>
            </w: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79" o:spid="_x0000_s1233" style="position:absolute;left:0;text-align:left;z-index:251973632;visibility:visible;mso-wrap-distance-top:-1e-4mm;mso-wrap-distance-bottom:-1e-4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VMNHwIAADo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HnVUw0fAgAAOg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122"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78" o:spid="_x0000_s1232" style="position:absolute;left:0;text-align:left;z-index:251974656;visibility:visible;mso-wrap-distance-top:-1e-4mm;mso-wrap-distance-bottom:-1e-4mm" from="69.15pt,3.05pt" to="224.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h7HgIAADo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240" w:after="120"/>
        <w:jc w:val="center"/>
        <w:rPr>
          <w:rFonts w:ascii="Times New Roman" w:hAnsi="Times New Roman"/>
          <w:b/>
          <w:bCs/>
          <w:sz w:val="28"/>
          <w:szCs w:val="28"/>
        </w:rPr>
      </w:pPr>
      <w:r w:rsidRPr="001D6D89">
        <w:rPr>
          <w:rFonts w:ascii="Times New Roman" w:hAnsi="Times New Roman"/>
          <w:b/>
          <w:bCs/>
          <w:sz w:val="28"/>
          <w:szCs w:val="28"/>
        </w:rPr>
        <w:t>THÔNG BÁO</w:t>
      </w:r>
    </w:p>
    <w:p w:rsidR="00CA62D6" w:rsidRPr="001D6D89" w:rsidRDefault="00CA62D6" w:rsidP="00CA62D6">
      <w:pPr>
        <w:spacing w:before="120"/>
        <w:jc w:val="center"/>
        <w:rPr>
          <w:rFonts w:ascii="Times New Roman" w:hAnsi="Times New Roman"/>
          <w:b/>
          <w:bCs/>
          <w:spacing w:val="-4"/>
          <w:sz w:val="28"/>
          <w:szCs w:val="28"/>
        </w:rPr>
      </w:pPr>
      <w:r w:rsidRPr="001D6D89">
        <w:rPr>
          <w:rFonts w:ascii="Times New Roman" w:hAnsi="Times New Roman"/>
          <w:b/>
          <w:bCs/>
          <w:spacing w:val="-4"/>
          <w:sz w:val="28"/>
          <w:szCs w:val="28"/>
        </w:rPr>
        <w:t xml:space="preserve">Về việc thay đổi mẫu con dấu/số lượng con dấu </w:t>
      </w:r>
    </w:p>
    <w:p w:rsidR="00CA62D6" w:rsidRPr="001D6D89" w:rsidRDefault="00CA62D6" w:rsidP="00CA62D6">
      <w:pPr>
        <w:jc w:val="center"/>
        <w:rPr>
          <w:rFonts w:ascii="Times New Roman" w:hAnsi="Times New Roman"/>
          <w:b/>
          <w:bCs/>
          <w:spacing w:val="-4"/>
          <w:sz w:val="28"/>
          <w:szCs w:val="28"/>
        </w:rPr>
      </w:pPr>
      <w:r w:rsidRPr="001D6D89">
        <w:rPr>
          <w:rFonts w:ascii="Times New Roman" w:hAnsi="Times New Roman"/>
          <w:b/>
          <w:bCs/>
          <w:spacing w:val="-4"/>
          <w:sz w:val="28"/>
          <w:szCs w:val="28"/>
        </w:rPr>
        <w:t xml:space="preserve">của doanh nghiệp/chi nhánh/văn phòng đại diện </w:t>
      </w:r>
    </w:p>
    <w:p w:rsidR="00CA62D6" w:rsidRPr="001D6D89" w:rsidRDefault="00CA62D6" w:rsidP="00CA62D6">
      <w:pPr>
        <w:spacing w:before="240" w:after="24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 xml:space="preserve">Tên doanh nghiệp </w:t>
      </w:r>
      <w:r w:rsidRPr="001D6D89">
        <w:rPr>
          <w:rFonts w:ascii="Times New Roman" w:hAnsi="Times New Roman"/>
          <w:i/>
          <w:sz w:val="28"/>
          <w:szCs w:val="28"/>
        </w:rPr>
        <w:t>(ghi bằng chữ in hoa)</w:t>
      </w:r>
      <w:r w:rsidRPr="001D6D89">
        <w:rPr>
          <w:rFonts w:ascii="Times New Roman" w:hAnsi="Times New Roman"/>
          <w:sz w:val="28"/>
          <w:szCs w:val="28"/>
        </w:rPr>
        <w:t>: ……………………………...</w:t>
      </w:r>
      <w:r w:rsidRPr="001D6D89">
        <w:rPr>
          <w:rFonts w:ascii="Times New Roman" w:hAnsi="Times New Roman"/>
          <w:sz w:val="28"/>
          <w:szCs w:val="28"/>
        </w:rPr>
        <w:tab/>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lastRenderedPageBreak/>
        <w:t xml:space="preserve">Mã số doanh nghiệp: </w:t>
      </w:r>
      <w:r w:rsidRPr="001D6D89">
        <w:rPr>
          <w:rFonts w:ascii="Times New Roman" w:hAnsi="Times New Roman"/>
          <w:sz w:val="28"/>
          <w:szCs w:val="28"/>
        </w:rPr>
        <w:tab/>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line="320" w:lineRule="exact"/>
        <w:ind w:firstLine="720"/>
        <w:jc w:val="both"/>
        <w:rPr>
          <w:rFonts w:ascii="Times New Roman" w:hAnsi="Times New Roman"/>
          <w:bCs/>
          <w:sz w:val="28"/>
          <w:szCs w:val="28"/>
        </w:rPr>
      </w:pPr>
      <w:r w:rsidRPr="001D6D89">
        <w:rPr>
          <w:rFonts w:ascii="Times New Roman" w:hAnsi="Times New Roman"/>
          <w:bCs/>
          <w:sz w:val="28"/>
          <w:szCs w:val="28"/>
        </w:rPr>
        <w:t xml:space="preserve">Thông tin về chi nhánh/văn phòng đại diện </w:t>
      </w:r>
      <w:r w:rsidRPr="001D6D89">
        <w:rPr>
          <w:rFonts w:ascii="Times New Roman" w:hAnsi="Times New Roman"/>
          <w:bCs/>
          <w:i/>
          <w:sz w:val="28"/>
          <w:szCs w:val="28"/>
        </w:rPr>
        <w:t>(chỉ kê khai trong trường hợp thông báo về mẫu con dấu của chi nhánh/văn phòng đại diện)</w:t>
      </w:r>
      <w:r w:rsidRPr="001D6D89">
        <w:rPr>
          <w:rFonts w:ascii="Times New Roman" w:hAnsi="Times New Roman"/>
          <w:bCs/>
          <w:sz w:val="28"/>
          <w:szCs w:val="28"/>
        </w:rPr>
        <w:t>:</w:t>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bCs/>
          <w:sz w:val="28"/>
          <w:szCs w:val="28"/>
        </w:rPr>
        <w:t>- Tên chi nhánh/văn phòng đại diện:</w:t>
      </w:r>
      <w:r w:rsidRPr="001D6D89">
        <w:rPr>
          <w:rFonts w:ascii="Times New Roman" w:hAnsi="Times New Roman"/>
          <w:sz w:val="28"/>
          <w:szCs w:val="28"/>
        </w:rPr>
        <w:tab/>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 Mã số chi nhánh/văn phòng đại diện:</w:t>
      </w:r>
      <w:r w:rsidRPr="001D6D89">
        <w:rPr>
          <w:rFonts w:ascii="Times New Roman" w:hAnsi="Times New Roman"/>
          <w:sz w:val="28"/>
          <w:szCs w:val="28"/>
        </w:rPr>
        <w:tab/>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 xml:space="preserve">- Địa chỉ chi nhánh/văn phòng đại diện: </w:t>
      </w:r>
      <w:r w:rsidRPr="001D6D89">
        <w:rPr>
          <w:rFonts w:ascii="Times New Roman" w:hAnsi="Times New Roman"/>
          <w:sz w:val="28"/>
          <w:szCs w:val="28"/>
        </w:rPr>
        <w:tab/>
      </w:r>
    </w:p>
    <w:p w:rsidR="00CA62D6" w:rsidRPr="001D6D89" w:rsidRDefault="00CA62D6" w:rsidP="00CA62D6">
      <w:pPr>
        <w:tabs>
          <w:tab w:val="left" w:leader="dot" w:pos="9072"/>
        </w:tabs>
        <w:spacing w:before="120" w:line="320" w:lineRule="exact"/>
        <w:jc w:val="center"/>
        <w:rPr>
          <w:rFonts w:ascii="Times New Roman" w:hAnsi="Times New Roman"/>
          <w:bCs/>
          <w:sz w:val="28"/>
          <w:szCs w:val="28"/>
        </w:rPr>
      </w:pPr>
      <w:r w:rsidRPr="001D6D89">
        <w:rPr>
          <w:rFonts w:ascii="Times New Roman" w:hAnsi="Times New Roman"/>
          <w:bCs/>
          <w:sz w:val="28"/>
          <w:szCs w:val="28"/>
        </w:rPr>
        <w:t>Thông báo về việc thay đổi mẫu con dấu/số lượng con dấu như sau:</w:t>
      </w:r>
    </w:p>
    <w:p w:rsidR="00CA62D6" w:rsidRPr="001D6D89" w:rsidRDefault="00CA62D6" w:rsidP="00CA62D6">
      <w:pPr>
        <w:tabs>
          <w:tab w:val="left" w:leader="dot" w:pos="9072"/>
        </w:tabs>
        <w:spacing w:before="60"/>
        <w:ind w:firstLine="720"/>
        <w:jc w:val="both"/>
        <w:rPr>
          <w:rFonts w:ascii="Times New Roman" w:hAnsi="Times New Roman"/>
          <w:bCs/>
          <w:sz w:val="28"/>
          <w:szCs w:val="28"/>
        </w:rPr>
      </w:pPr>
      <w:r w:rsidRPr="001D6D89">
        <w:rPr>
          <w:rFonts w:ascii="Times New Roman" w:hAnsi="Times New Roman"/>
          <w:bCs/>
          <w:sz w:val="28"/>
          <w:szCs w:val="28"/>
        </w:rPr>
        <w:t>1. Mẫu con dấu:</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4111"/>
        <w:gridCol w:w="992"/>
      </w:tblGrid>
      <w:tr w:rsidR="00CA62D6" w:rsidRPr="001D6D89" w:rsidTr="006021DF">
        <w:tc>
          <w:tcPr>
            <w:tcW w:w="4395" w:type="dxa"/>
          </w:tcPr>
          <w:p w:rsidR="00CA62D6" w:rsidRPr="001D6D89" w:rsidRDefault="00CA62D6" w:rsidP="006021DF">
            <w:pPr>
              <w:spacing w:before="60"/>
              <w:jc w:val="center"/>
              <w:rPr>
                <w:rFonts w:ascii="Times New Roman" w:hAnsi="Times New Roman"/>
                <w:sz w:val="28"/>
                <w:szCs w:val="28"/>
              </w:rPr>
            </w:pPr>
            <w:r w:rsidRPr="001D6D89">
              <w:rPr>
                <w:rFonts w:ascii="Times New Roman" w:hAnsi="Times New Roman"/>
                <w:sz w:val="28"/>
                <w:szCs w:val="28"/>
              </w:rPr>
              <w:t>Mẫu con dấu cũ</w:t>
            </w:r>
            <w:r w:rsidRPr="001D6D89">
              <w:rPr>
                <w:rFonts w:ascii="Times New Roman" w:hAnsi="Times New Roman"/>
                <w:sz w:val="28"/>
                <w:szCs w:val="28"/>
                <w:vertAlign w:val="superscript"/>
              </w:rPr>
              <w:footnoteReference w:id="35"/>
            </w:r>
          </w:p>
        </w:tc>
        <w:tc>
          <w:tcPr>
            <w:tcW w:w="4111" w:type="dxa"/>
          </w:tcPr>
          <w:p w:rsidR="00CA62D6" w:rsidRPr="001D6D89" w:rsidRDefault="00CA62D6" w:rsidP="006021DF">
            <w:pPr>
              <w:spacing w:before="60"/>
              <w:jc w:val="center"/>
              <w:rPr>
                <w:rFonts w:ascii="Times New Roman" w:hAnsi="Times New Roman"/>
                <w:sz w:val="28"/>
                <w:szCs w:val="28"/>
              </w:rPr>
            </w:pPr>
            <w:r w:rsidRPr="001D6D89">
              <w:rPr>
                <w:rFonts w:ascii="Times New Roman" w:hAnsi="Times New Roman"/>
                <w:sz w:val="28"/>
                <w:szCs w:val="28"/>
              </w:rPr>
              <w:t>Mẫu con dấu mới</w:t>
            </w:r>
          </w:p>
        </w:tc>
        <w:tc>
          <w:tcPr>
            <w:tcW w:w="992" w:type="dxa"/>
          </w:tcPr>
          <w:p w:rsidR="00CA62D6" w:rsidRPr="001D6D89" w:rsidRDefault="00CA62D6" w:rsidP="006021DF">
            <w:pPr>
              <w:spacing w:before="60"/>
              <w:jc w:val="center"/>
              <w:rPr>
                <w:rFonts w:ascii="Times New Roman" w:hAnsi="Times New Roman"/>
                <w:sz w:val="28"/>
                <w:szCs w:val="28"/>
              </w:rPr>
            </w:pPr>
            <w:r w:rsidRPr="001D6D89">
              <w:rPr>
                <w:rFonts w:ascii="Times New Roman" w:hAnsi="Times New Roman"/>
                <w:sz w:val="28"/>
                <w:szCs w:val="28"/>
              </w:rPr>
              <w:t>Ghi chú</w:t>
            </w:r>
          </w:p>
        </w:tc>
      </w:tr>
      <w:tr w:rsidR="00CA62D6" w:rsidRPr="001D6D89" w:rsidTr="006021DF">
        <w:trPr>
          <w:trHeight w:val="1217"/>
        </w:trPr>
        <w:tc>
          <w:tcPr>
            <w:tcW w:w="4395" w:type="dxa"/>
            <w:vAlign w:val="center"/>
          </w:tcPr>
          <w:p w:rsidR="00CA62D6" w:rsidRPr="001D6D89" w:rsidRDefault="00CA62D6" w:rsidP="006021DF">
            <w:pPr>
              <w:spacing w:before="60"/>
              <w:jc w:val="center"/>
              <w:rPr>
                <w:rFonts w:ascii="Times New Roman" w:hAnsi="Times New Roman"/>
                <w:b/>
                <w:sz w:val="28"/>
                <w:szCs w:val="28"/>
              </w:rPr>
            </w:pPr>
            <w:r w:rsidRPr="001D6D89">
              <w:rPr>
                <w:rFonts w:ascii="Times New Roman" w:hAnsi="Times New Roman"/>
                <w:i/>
                <w:sz w:val="28"/>
                <w:szCs w:val="28"/>
              </w:rPr>
              <w:t>(Doanh nghiệp đóng dấu trực tiếp vào phần này)</w:t>
            </w:r>
          </w:p>
        </w:tc>
        <w:tc>
          <w:tcPr>
            <w:tcW w:w="4111" w:type="dxa"/>
            <w:vAlign w:val="center"/>
          </w:tcPr>
          <w:p w:rsidR="00CA62D6" w:rsidRPr="001D6D89" w:rsidRDefault="00CA62D6" w:rsidP="006021DF">
            <w:pPr>
              <w:spacing w:before="60"/>
              <w:jc w:val="center"/>
              <w:rPr>
                <w:rFonts w:ascii="Times New Roman" w:hAnsi="Times New Roman"/>
                <w:i/>
                <w:sz w:val="28"/>
                <w:szCs w:val="28"/>
              </w:rPr>
            </w:pPr>
            <w:r w:rsidRPr="001D6D89">
              <w:rPr>
                <w:rFonts w:ascii="Times New Roman" w:hAnsi="Times New Roman"/>
                <w:i/>
                <w:sz w:val="28"/>
                <w:szCs w:val="28"/>
              </w:rPr>
              <w:t>(Doanh nghiệp đóng dấu trực tiếp vào phần này)</w:t>
            </w:r>
          </w:p>
        </w:tc>
        <w:tc>
          <w:tcPr>
            <w:tcW w:w="992" w:type="dxa"/>
          </w:tcPr>
          <w:p w:rsidR="00CA62D6" w:rsidRPr="001D6D89" w:rsidRDefault="00CA62D6" w:rsidP="006021DF">
            <w:pPr>
              <w:spacing w:before="60"/>
              <w:jc w:val="center"/>
              <w:rPr>
                <w:rFonts w:ascii="Times New Roman" w:hAnsi="Times New Roman"/>
                <w:b/>
                <w:sz w:val="28"/>
                <w:szCs w:val="28"/>
              </w:rPr>
            </w:pPr>
          </w:p>
        </w:tc>
      </w:tr>
    </w:tbl>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2. Số lượng con dấu:</w:t>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 xml:space="preserve">- Số lượng con dấu trước khi thay đổi </w:t>
      </w:r>
      <w:r w:rsidRPr="001D6D89">
        <w:rPr>
          <w:rFonts w:ascii="Times New Roman" w:hAnsi="Times New Roman"/>
          <w:i/>
          <w:sz w:val="28"/>
          <w:szCs w:val="28"/>
        </w:rPr>
        <w:t>(chỉ kê khai trong trường hợp doanh nghiệp thay đổi số lượng con dấu)</w:t>
      </w:r>
      <w:r w:rsidRPr="001D6D89">
        <w:rPr>
          <w:rFonts w:ascii="Times New Roman" w:hAnsi="Times New Roman"/>
          <w:sz w:val="28"/>
          <w:szCs w:val="28"/>
        </w:rPr>
        <w:t>: ...............................</w:t>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 Số lượng con dấu sau khi thay đổi: .................................</w:t>
      </w:r>
    </w:p>
    <w:p w:rsidR="00CA62D6" w:rsidRPr="001D6D89" w:rsidRDefault="00CA62D6" w:rsidP="00CA62D6">
      <w:pPr>
        <w:tabs>
          <w:tab w:val="left" w:leader="dot" w:pos="9072"/>
        </w:tabs>
        <w:spacing w:before="120" w:line="320" w:lineRule="exact"/>
        <w:ind w:firstLine="720"/>
        <w:jc w:val="both"/>
        <w:rPr>
          <w:rFonts w:ascii="Times New Roman" w:hAnsi="Times New Roman"/>
          <w:bCs/>
          <w:spacing w:val="-4"/>
          <w:sz w:val="28"/>
          <w:szCs w:val="28"/>
        </w:rPr>
      </w:pPr>
      <w:r w:rsidRPr="001D6D89">
        <w:rPr>
          <w:rFonts w:ascii="Times New Roman" w:hAnsi="Times New Roman"/>
          <w:bCs/>
          <w:spacing w:val="-4"/>
          <w:sz w:val="28"/>
          <w:szCs w:val="28"/>
        </w:rPr>
        <w:t>3. Thời điểm có hiệu lực của mẫu con dấu: từ ngày …. tháng … năm …</w:t>
      </w:r>
    </w:p>
    <w:p w:rsidR="00CA62D6" w:rsidRPr="001D6D89" w:rsidRDefault="00CA62D6" w:rsidP="00CA62D6">
      <w:pPr>
        <w:tabs>
          <w:tab w:val="left" w:leader="dot" w:pos="9072"/>
        </w:tabs>
        <w:spacing w:before="120" w:line="320" w:lineRule="exact"/>
        <w:ind w:firstLine="720"/>
        <w:jc w:val="both"/>
        <w:rPr>
          <w:rFonts w:ascii="Times New Roman" w:hAnsi="Times New Roman"/>
          <w:spacing w:val="-2"/>
          <w:sz w:val="28"/>
          <w:szCs w:val="28"/>
        </w:rPr>
      </w:pPr>
      <w:r w:rsidRPr="001D6D89">
        <w:rPr>
          <w:rFonts w:ascii="Times New Roman" w:hAnsi="Times New Roman"/>
          <w:spacing w:val="-2"/>
          <w:sz w:val="28"/>
          <w:szCs w:val="28"/>
        </w:rPr>
        <w:t>Kính đề nghị Quý Phòng công bố mẫu con dấu của doanh nghiệp/chi nhánh/văn phòng đại diện trên Cổng thông tin quốc gia về đăng ký doanh nghiệp.</w:t>
      </w:r>
    </w:p>
    <w:p w:rsidR="00CA62D6" w:rsidRPr="001D6D89" w:rsidRDefault="00CA62D6" w:rsidP="00CA62D6">
      <w:pPr>
        <w:tabs>
          <w:tab w:val="left" w:leader="dot" w:pos="9072"/>
        </w:tabs>
        <w:spacing w:before="120" w:after="240" w:line="320" w:lineRule="exact"/>
        <w:ind w:firstLine="720"/>
        <w:jc w:val="both"/>
        <w:rPr>
          <w:rFonts w:ascii="Times New Roman" w:hAnsi="Times New Roman"/>
          <w:sz w:val="28"/>
          <w:szCs w:val="28"/>
        </w:rPr>
      </w:pPr>
      <w:r w:rsidRPr="001D6D89">
        <w:rPr>
          <w:rFonts w:ascii="Times New Roman" w:hAnsi="Times New Roman"/>
          <w:sz w:val="28"/>
          <w:szCs w:val="28"/>
        </w:rPr>
        <w:t>Doanh nghiệp chịu trách nhiệm về tính trung thực, chính xác, hợp pháp, phù hợp thuần phong mỹ tục, văn hóa, khả năng gây nhầm lẫn của mẫu con dấu và tranh chấp phát sinh do việc quản lý và sử dụng con dấu.</w:t>
      </w:r>
    </w:p>
    <w:tbl>
      <w:tblPr>
        <w:tblW w:w="9450" w:type="dxa"/>
        <w:tblInd w:w="108" w:type="dxa"/>
        <w:tblLayout w:type="fixed"/>
        <w:tblLook w:val="00A0"/>
      </w:tblPr>
      <w:tblGrid>
        <w:gridCol w:w="4770"/>
        <w:gridCol w:w="4680"/>
      </w:tblGrid>
      <w:tr w:rsidR="00CA62D6" w:rsidRPr="001D6D89" w:rsidTr="006021DF">
        <w:trPr>
          <w:trHeight w:val="1212"/>
        </w:trPr>
        <w:tc>
          <w:tcPr>
            <w:tcW w:w="4770" w:type="dxa"/>
          </w:tcPr>
          <w:p w:rsidR="00CA62D6" w:rsidRPr="001D6D89" w:rsidRDefault="00CA62D6" w:rsidP="006021DF">
            <w:pPr>
              <w:spacing w:after="120"/>
              <w:jc w:val="both"/>
              <w:rPr>
                <w:rFonts w:ascii="Times New Roman" w:hAnsi="Times New Roman"/>
                <w:sz w:val="26"/>
                <w:szCs w:val="26"/>
              </w:rPr>
            </w:pPr>
          </w:p>
          <w:p w:rsidR="00CA62D6" w:rsidRPr="001D6D89" w:rsidRDefault="00CA62D6" w:rsidP="006021DF">
            <w:pPr>
              <w:spacing w:after="120"/>
              <w:jc w:val="both"/>
              <w:rPr>
                <w:rFonts w:ascii="Times New Roman" w:hAnsi="Times New Roman"/>
                <w:sz w:val="26"/>
                <w:szCs w:val="26"/>
              </w:rPr>
            </w:pPr>
            <w:r w:rsidRPr="001D6D89">
              <w:rPr>
                <w:rFonts w:ascii="Times New Roman" w:hAnsi="Times New Roman"/>
                <w:sz w:val="26"/>
                <w:szCs w:val="26"/>
              </w:rPr>
              <w:t>Các giấy tờ gửi kèm:</w:t>
            </w:r>
          </w:p>
          <w:p w:rsidR="00CA62D6" w:rsidRPr="001D6D89" w:rsidRDefault="00CA62D6" w:rsidP="006021DF">
            <w:pPr>
              <w:jc w:val="both"/>
              <w:rPr>
                <w:rFonts w:ascii="Times New Roman" w:hAnsi="Times New Roman"/>
                <w:sz w:val="26"/>
                <w:szCs w:val="26"/>
              </w:rPr>
            </w:pPr>
            <w:r w:rsidRPr="001D6D89">
              <w:rPr>
                <w:rFonts w:ascii="Times New Roman" w:hAnsi="Times New Roman"/>
                <w:sz w:val="26"/>
                <w:szCs w:val="26"/>
              </w:rPr>
              <w:t>-…………………</w:t>
            </w:r>
          </w:p>
        </w:tc>
        <w:tc>
          <w:tcPr>
            <w:tcW w:w="4680"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ĐẠI DIỆN THEO PHÁP LUẬT </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CỦA DOANH NGHIỆP</w:t>
            </w:r>
          </w:p>
          <w:p w:rsidR="00CA62D6" w:rsidRPr="001D6D89" w:rsidRDefault="00CA62D6" w:rsidP="006021DF">
            <w:pPr>
              <w:spacing w:after="120"/>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)2</w:t>
            </w:r>
          </w:p>
          <w:p w:rsidR="00CA62D6" w:rsidRPr="001D6D89" w:rsidRDefault="00CA62D6" w:rsidP="006021DF">
            <w:pPr>
              <w:jc w:val="both"/>
              <w:rPr>
                <w:rFonts w:ascii="Times New Roman" w:hAnsi="Times New Roman"/>
                <w:sz w:val="26"/>
                <w:szCs w:val="26"/>
              </w:rPr>
            </w:pPr>
          </w:p>
        </w:tc>
      </w:tr>
    </w:tbl>
    <w:p w:rsidR="00CA62D6" w:rsidRPr="001D6D89" w:rsidRDefault="00CA62D6" w:rsidP="00CA62D6">
      <w:pPr>
        <w:spacing w:after="120"/>
        <w:outlineLvl w:val="0"/>
        <w:rPr>
          <w:rFonts w:ascii="Times New Roman" w:hAnsi="Times New Roman"/>
        </w:rPr>
      </w:pPr>
    </w:p>
    <w:p w:rsidR="00CA62D6" w:rsidRPr="001D6D89" w:rsidRDefault="00CA62D6" w:rsidP="00CA62D6">
      <w:pPr>
        <w:spacing w:after="120"/>
        <w:outlineLvl w:val="0"/>
        <w:rPr>
          <w:rFonts w:ascii="Times New Roman" w:hAnsi="Times New Roman"/>
        </w:rPr>
      </w:pPr>
      <w:r w:rsidRPr="001D6D89">
        <w:rPr>
          <w:rStyle w:val="FootnoteReference"/>
          <w:rFonts w:ascii="Times New Roman" w:hAnsi="Times New Roman"/>
        </w:rPr>
        <w:t>2</w:t>
      </w:r>
      <w:r w:rsidRPr="001D6D89">
        <w:rPr>
          <w:rFonts w:ascii="Times New Roman" w:hAnsi="Times New Roman"/>
        </w:rPr>
        <w:t xml:space="preserve"> Người đại diện theo pháp luật của doanh nghiệp ký trực tiếp vào phần này.</w:t>
      </w:r>
    </w:p>
    <w:p w:rsidR="00CA62D6" w:rsidRPr="001D6D89" w:rsidRDefault="00CA62D6" w:rsidP="00CA62D6">
      <w:pPr>
        <w:spacing w:after="120"/>
        <w:jc w:val="center"/>
        <w:outlineLvl w:val="0"/>
        <w:rPr>
          <w:rFonts w:ascii="Times New Roman" w:hAnsi="Times New Roman"/>
          <w:b/>
          <w:bCs/>
          <w:kern w:val="28"/>
          <w:sz w:val="28"/>
          <w:szCs w:val="32"/>
        </w:rPr>
      </w:pPr>
    </w:p>
    <w:p w:rsidR="00CA62D6" w:rsidRPr="001D6D89" w:rsidRDefault="00CA62D6" w:rsidP="00CA62D6">
      <w:pPr>
        <w:spacing w:after="120"/>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II-10</w:t>
      </w:r>
    </w:p>
    <w:tbl>
      <w:tblPr>
        <w:tblW w:w="0" w:type="auto"/>
        <w:tblInd w:w="-106" w:type="dxa"/>
        <w:tblLook w:val="01E0"/>
      </w:tblPr>
      <w:tblGrid>
        <w:gridCol w:w="3168"/>
        <w:gridCol w:w="6122"/>
      </w:tblGrid>
      <w:tr w:rsidR="00CA62D6" w:rsidRPr="001D6D89" w:rsidTr="006021DF">
        <w:tc>
          <w:tcPr>
            <w:tcW w:w="316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sz w:val="26"/>
                <w:szCs w:val="26"/>
                <w:lang w:val="pt-BR"/>
              </w:rPr>
              <w:br w:type="page"/>
            </w: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77" o:spid="_x0000_s1231" style="position:absolute;left:0;text-align:left;z-index:251975680;visibility:visible;mso-wrap-distance-top:-1e-4mm;mso-wrap-distance-bottom:-1e-4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OeHwIAADo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LWCU54fAgAAOg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122"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76" o:spid="_x0000_s1230" style="position:absolute;left:0;text-align:left;z-index:251976704;visibility:visible;mso-wrap-distance-top:-1e-4mm;mso-wrap-distance-bottom:-1e-4mm" from="69.15pt,3.05pt" to="224.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jo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bCs/>
          <w:sz w:val="28"/>
          <w:szCs w:val="28"/>
        </w:rPr>
      </w:pPr>
      <w:r w:rsidRPr="001D6D89">
        <w:rPr>
          <w:rFonts w:ascii="Times New Roman" w:hAnsi="Times New Roman"/>
          <w:b/>
          <w:bCs/>
          <w:sz w:val="28"/>
          <w:szCs w:val="28"/>
        </w:rPr>
        <w:t>THÔNG BÁO</w:t>
      </w:r>
    </w:p>
    <w:p w:rsidR="00CA62D6" w:rsidRPr="001D6D89" w:rsidRDefault="00CA62D6" w:rsidP="00CA62D6">
      <w:pPr>
        <w:spacing w:before="240" w:after="240"/>
        <w:jc w:val="center"/>
        <w:rPr>
          <w:rFonts w:ascii="Times New Roman" w:hAnsi="Times New Roman"/>
          <w:b/>
          <w:bCs/>
          <w:sz w:val="28"/>
          <w:szCs w:val="28"/>
        </w:rPr>
      </w:pPr>
      <w:r w:rsidRPr="001D6D89">
        <w:rPr>
          <w:rFonts w:ascii="Times New Roman" w:hAnsi="Times New Roman"/>
          <w:b/>
          <w:bCs/>
          <w:sz w:val="28"/>
          <w:szCs w:val="28"/>
        </w:rPr>
        <w:t xml:space="preserve">Về việc hủy mẫu con dấu của doanh nghiệp/chi nhánh/văn phòng đại diện </w:t>
      </w:r>
    </w:p>
    <w:p w:rsidR="00CA62D6" w:rsidRPr="001D6D89" w:rsidRDefault="00CA62D6" w:rsidP="00CA62D6">
      <w:pPr>
        <w:spacing w:before="60" w:line="320" w:lineRule="exact"/>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60"/>
        <w:ind w:firstLine="720"/>
        <w:jc w:val="both"/>
        <w:rPr>
          <w:rFonts w:ascii="Times New Roman" w:hAnsi="Times New Roman"/>
          <w:sz w:val="28"/>
          <w:szCs w:val="28"/>
        </w:rPr>
      </w:pPr>
      <w:r w:rsidRPr="001D6D89">
        <w:rPr>
          <w:rFonts w:ascii="Times New Roman" w:hAnsi="Times New Roman"/>
          <w:sz w:val="28"/>
          <w:szCs w:val="28"/>
        </w:rPr>
        <w:t xml:space="preserve">Tên doanh nghiệp </w:t>
      </w:r>
      <w:r w:rsidRPr="001D6D89">
        <w:rPr>
          <w:rFonts w:ascii="Times New Roman" w:hAnsi="Times New Roman"/>
          <w:i/>
          <w:sz w:val="28"/>
          <w:szCs w:val="28"/>
        </w:rPr>
        <w:t>(ghi bằng chữ in hoa)</w:t>
      </w:r>
      <w:r w:rsidRPr="001D6D89">
        <w:rPr>
          <w:rFonts w:ascii="Times New Roman" w:hAnsi="Times New Roman"/>
          <w:sz w:val="28"/>
          <w:szCs w:val="28"/>
        </w:rPr>
        <w:t>: ……………………………...</w:t>
      </w:r>
      <w:r w:rsidRPr="001D6D89">
        <w:rPr>
          <w:rFonts w:ascii="Times New Roman" w:hAnsi="Times New Roman"/>
          <w:sz w:val="28"/>
          <w:szCs w:val="28"/>
        </w:rPr>
        <w:tab/>
      </w:r>
    </w:p>
    <w:p w:rsidR="00CA62D6" w:rsidRPr="001D6D89" w:rsidRDefault="00CA62D6" w:rsidP="00CA62D6">
      <w:pPr>
        <w:tabs>
          <w:tab w:val="left" w:leader="dot" w:pos="9072"/>
        </w:tabs>
        <w:spacing w:before="60"/>
        <w:ind w:firstLine="720"/>
        <w:jc w:val="both"/>
        <w:rPr>
          <w:rFonts w:ascii="Times New Roman" w:hAnsi="Times New Roman"/>
          <w:sz w:val="28"/>
          <w:szCs w:val="28"/>
        </w:rPr>
      </w:pPr>
      <w:r w:rsidRPr="001D6D89">
        <w:rPr>
          <w:rFonts w:ascii="Times New Roman" w:hAnsi="Times New Roman"/>
          <w:sz w:val="28"/>
          <w:szCs w:val="28"/>
        </w:rPr>
        <w:t xml:space="preserve">Mã số doanh nghiệp: </w:t>
      </w:r>
      <w:r w:rsidRPr="001D6D89">
        <w:rPr>
          <w:rFonts w:ascii="Times New Roman" w:hAnsi="Times New Roman"/>
          <w:sz w:val="28"/>
          <w:szCs w:val="28"/>
        </w:rPr>
        <w:tab/>
      </w:r>
    </w:p>
    <w:p w:rsidR="00CA62D6" w:rsidRPr="001D6D89" w:rsidRDefault="00CA62D6" w:rsidP="00CA62D6">
      <w:pPr>
        <w:tabs>
          <w:tab w:val="left" w:leader="dot" w:pos="9072"/>
        </w:tabs>
        <w:spacing w:before="60"/>
        <w:ind w:firstLine="720"/>
        <w:jc w:val="both"/>
        <w:rPr>
          <w:rFonts w:ascii="Times New Roman" w:hAnsi="Times New Roman"/>
          <w:sz w:val="28"/>
          <w:szCs w:val="28"/>
        </w:rPr>
      </w:pPr>
      <w:r w:rsidRPr="001D6D89">
        <w:rPr>
          <w:rFonts w:ascii="Times New Roman" w:hAnsi="Times New Roman"/>
          <w:sz w:val="28"/>
          <w:szCs w:val="28"/>
        </w:rPr>
        <w:t>Địa chỉ trụ sở chính:</w:t>
      </w:r>
      <w:r w:rsidRPr="001D6D89">
        <w:rPr>
          <w:rFonts w:ascii="Times New Roman" w:hAnsi="Times New Roman"/>
          <w:sz w:val="28"/>
          <w:szCs w:val="28"/>
        </w:rPr>
        <w:tab/>
      </w:r>
    </w:p>
    <w:p w:rsidR="00CA62D6" w:rsidRPr="001D6D89" w:rsidRDefault="00CA62D6" w:rsidP="00CA62D6">
      <w:pPr>
        <w:tabs>
          <w:tab w:val="left" w:leader="dot" w:pos="9072"/>
        </w:tabs>
        <w:spacing w:before="60"/>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60"/>
        <w:ind w:firstLine="720"/>
        <w:jc w:val="both"/>
        <w:rPr>
          <w:rFonts w:ascii="Times New Roman" w:hAnsi="Times New Roman"/>
          <w:bCs/>
          <w:sz w:val="28"/>
          <w:szCs w:val="28"/>
        </w:rPr>
      </w:pPr>
      <w:r w:rsidRPr="001D6D89">
        <w:rPr>
          <w:rFonts w:ascii="Times New Roman" w:hAnsi="Times New Roman"/>
          <w:bCs/>
          <w:sz w:val="28"/>
          <w:szCs w:val="28"/>
        </w:rPr>
        <w:t>Thông báo về việc hủy mẫu con dấu như sau:</w:t>
      </w:r>
    </w:p>
    <w:p w:rsidR="00CA62D6" w:rsidRPr="001D6D89" w:rsidRDefault="00CA62D6" w:rsidP="00CA62D6">
      <w:pPr>
        <w:tabs>
          <w:tab w:val="left" w:leader="dot" w:pos="9072"/>
        </w:tabs>
        <w:spacing w:before="60"/>
        <w:ind w:firstLine="720"/>
        <w:jc w:val="both"/>
        <w:rPr>
          <w:rFonts w:ascii="Times New Roman" w:hAnsi="Times New Roman"/>
          <w:bCs/>
          <w:sz w:val="28"/>
          <w:szCs w:val="28"/>
        </w:rPr>
      </w:pPr>
      <w:r w:rsidRPr="001D6D89">
        <w:rPr>
          <w:rFonts w:ascii="Times New Roman" w:hAnsi="Times New Roman"/>
          <w:bCs/>
          <w:sz w:val="28"/>
          <w:szCs w:val="28"/>
        </w:rPr>
        <w:t xml:space="preserve">1. Thông tin về chi nhánh/văn phòng đại diện </w:t>
      </w:r>
      <w:r w:rsidRPr="001D6D89">
        <w:rPr>
          <w:rFonts w:ascii="Times New Roman" w:hAnsi="Times New Roman"/>
          <w:bCs/>
          <w:i/>
          <w:sz w:val="28"/>
          <w:szCs w:val="28"/>
        </w:rPr>
        <w:t>(chỉ kê khai trong trường hợp thông báo về mẫu con dấu của chi nhánh/văn phòng đại diện)</w:t>
      </w:r>
      <w:r w:rsidRPr="001D6D89">
        <w:rPr>
          <w:rFonts w:ascii="Times New Roman" w:hAnsi="Times New Roman"/>
          <w:bCs/>
          <w:sz w:val="28"/>
          <w:szCs w:val="28"/>
        </w:rPr>
        <w:t>:</w:t>
      </w:r>
    </w:p>
    <w:p w:rsidR="00CA62D6" w:rsidRPr="001D6D89" w:rsidRDefault="00CA62D6" w:rsidP="00CA62D6">
      <w:pPr>
        <w:tabs>
          <w:tab w:val="left" w:leader="dot" w:pos="9072"/>
        </w:tabs>
        <w:spacing w:before="60"/>
        <w:ind w:firstLine="720"/>
        <w:jc w:val="both"/>
        <w:rPr>
          <w:rFonts w:ascii="Times New Roman" w:hAnsi="Times New Roman"/>
          <w:sz w:val="28"/>
          <w:szCs w:val="28"/>
        </w:rPr>
      </w:pPr>
      <w:r w:rsidRPr="001D6D89">
        <w:rPr>
          <w:rFonts w:ascii="Times New Roman" w:hAnsi="Times New Roman"/>
          <w:bCs/>
          <w:sz w:val="28"/>
          <w:szCs w:val="28"/>
        </w:rPr>
        <w:t xml:space="preserve">- Tên chi nhánh/văn phòng đại diện: </w:t>
      </w:r>
      <w:r w:rsidRPr="001D6D89">
        <w:rPr>
          <w:rFonts w:ascii="Times New Roman" w:hAnsi="Times New Roman"/>
          <w:sz w:val="28"/>
          <w:szCs w:val="28"/>
        </w:rPr>
        <w:tab/>
      </w:r>
    </w:p>
    <w:p w:rsidR="00CA62D6" w:rsidRPr="001D6D89" w:rsidRDefault="00CA62D6" w:rsidP="00CA62D6">
      <w:pPr>
        <w:tabs>
          <w:tab w:val="left" w:leader="dot" w:pos="9072"/>
        </w:tabs>
        <w:spacing w:before="60"/>
        <w:ind w:firstLine="720"/>
        <w:jc w:val="both"/>
        <w:rPr>
          <w:rFonts w:ascii="Times New Roman" w:hAnsi="Times New Roman"/>
          <w:bCs/>
          <w:i/>
          <w:sz w:val="28"/>
          <w:szCs w:val="28"/>
        </w:rPr>
      </w:pPr>
      <w:r w:rsidRPr="001D6D89">
        <w:rPr>
          <w:rFonts w:ascii="Times New Roman" w:hAnsi="Times New Roman"/>
          <w:sz w:val="28"/>
          <w:szCs w:val="28"/>
        </w:rPr>
        <w:t>- Mã số chi nhánh/văn phòng đại diện:</w:t>
      </w:r>
      <w:r w:rsidRPr="001D6D89">
        <w:rPr>
          <w:rFonts w:ascii="Times New Roman" w:hAnsi="Times New Roman"/>
          <w:sz w:val="28"/>
          <w:szCs w:val="28"/>
        </w:rPr>
        <w:tab/>
      </w:r>
    </w:p>
    <w:p w:rsidR="00CA62D6" w:rsidRPr="001D6D89" w:rsidRDefault="00CA62D6" w:rsidP="00CA62D6">
      <w:pPr>
        <w:tabs>
          <w:tab w:val="left" w:leader="dot" w:pos="9072"/>
        </w:tabs>
        <w:spacing w:before="60"/>
        <w:ind w:firstLine="720"/>
        <w:jc w:val="both"/>
        <w:rPr>
          <w:rFonts w:ascii="Times New Roman" w:hAnsi="Times New Roman"/>
          <w:sz w:val="28"/>
          <w:szCs w:val="28"/>
        </w:rPr>
      </w:pPr>
      <w:r w:rsidRPr="001D6D89">
        <w:rPr>
          <w:rFonts w:ascii="Times New Roman" w:hAnsi="Times New Roman"/>
          <w:bCs/>
          <w:sz w:val="28"/>
          <w:szCs w:val="28"/>
        </w:rPr>
        <w:t>2. Hình thức mẫu con dấu: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5"/>
        <w:gridCol w:w="1417"/>
      </w:tblGrid>
      <w:tr w:rsidR="00CA62D6" w:rsidRPr="001D6D89" w:rsidTr="006021DF">
        <w:tc>
          <w:tcPr>
            <w:tcW w:w="7655" w:type="dxa"/>
          </w:tcPr>
          <w:p w:rsidR="00CA62D6" w:rsidRPr="001D6D89" w:rsidRDefault="00CA62D6" w:rsidP="006021DF">
            <w:pPr>
              <w:spacing w:before="120"/>
              <w:jc w:val="center"/>
              <w:rPr>
                <w:rFonts w:ascii="Times New Roman" w:hAnsi="Times New Roman"/>
                <w:sz w:val="28"/>
                <w:szCs w:val="28"/>
              </w:rPr>
            </w:pPr>
            <w:r w:rsidRPr="001D6D89">
              <w:rPr>
                <w:rFonts w:ascii="Times New Roman" w:hAnsi="Times New Roman"/>
                <w:sz w:val="28"/>
                <w:szCs w:val="28"/>
              </w:rPr>
              <w:t>Mẫu con dấu</w:t>
            </w:r>
          </w:p>
        </w:tc>
        <w:tc>
          <w:tcPr>
            <w:tcW w:w="1417" w:type="dxa"/>
          </w:tcPr>
          <w:p w:rsidR="00CA62D6" w:rsidRPr="001D6D89" w:rsidRDefault="00CA62D6" w:rsidP="006021DF">
            <w:pPr>
              <w:spacing w:before="120"/>
              <w:jc w:val="center"/>
              <w:rPr>
                <w:rFonts w:ascii="Times New Roman" w:hAnsi="Times New Roman"/>
                <w:sz w:val="28"/>
                <w:szCs w:val="28"/>
              </w:rPr>
            </w:pPr>
            <w:r w:rsidRPr="001D6D89">
              <w:rPr>
                <w:rFonts w:ascii="Times New Roman" w:hAnsi="Times New Roman"/>
                <w:sz w:val="28"/>
                <w:szCs w:val="28"/>
              </w:rPr>
              <w:t>Ghi chú</w:t>
            </w:r>
          </w:p>
        </w:tc>
      </w:tr>
      <w:tr w:rsidR="00CA62D6" w:rsidRPr="001D6D89" w:rsidTr="006021DF">
        <w:trPr>
          <w:trHeight w:val="1564"/>
        </w:trPr>
        <w:tc>
          <w:tcPr>
            <w:tcW w:w="7655" w:type="dxa"/>
            <w:vAlign w:val="center"/>
          </w:tcPr>
          <w:p w:rsidR="00CA62D6" w:rsidRPr="001D6D89" w:rsidRDefault="00CA62D6" w:rsidP="006021DF">
            <w:pPr>
              <w:spacing w:before="120"/>
              <w:jc w:val="center"/>
              <w:rPr>
                <w:rFonts w:ascii="Times New Roman" w:hAnsi="Times New Roman"/>
                <w:i/>
                <w:sz w:val="28"/>
                <w:szCs w:val="28"/>
              </w:rPr>
            </w:pPr>
            <w:r w:rsidRPr="001D6D89">
              <w:rPr>
                <w:rFonts w:ascii="Times New Roman" w:hAnsi="Times New Roman"/>
                <w:i/>
                <w:sz w:val="28"/>
                <w:szCs w:val="28"/>
              </w:rPr>
              <w:lastRenderedPageBreak/>
              <w:t>(Doanh nghiệp đóng dấu trực tiếp vào phần này)</w:t>
            </w:r>
          </w:p>
        </w:tc>
        <w:tc>
          <w:tcPr>
            <w:tcW w:w="1417" w:type="dxa"/>
          </w:tcPr>
          <w:p w:rsidR="00CA62D6" w:rsidRPr="001D6D89" w:rsidRDefault="00CA62D6" w:rsidP="006021DF">
            <w:pPr>
              <w:spacing w:before="120"/>
              <w:jc w:val="center"/>
              <w:rPr>
                <w:rFonts w:ascii="Times New Roman" w:hAnsi="Times New Roman"/>
                <w:b/>
                <w:sz w:val="28"/>
                <w:szCs w:val="28"/>
              </w:rPr>
            </w:pPr>
          </w:p>
        </w:tc>
      </w:tr>
    </w:tbl>
    <w:p w:rsidR="00CA62D6" w:rsidRPr="001D6D89" w:rsidRDefault="00CA62D6" w:rsidP="00CA62D6">
      <w:pPr>
        <w:tabs>
          <w:tab w:val="left" w:leader="dot" w:pos="9072"/>
        </w:tabs>
        <w:spacing w:before="60"/>
        <w:ind w:firstLine="720"/>
        <w:jc w:val="both"/>
        <w:rPr>
          <w:rFonts w:ascii="Times New Roman" w:hAnsi="Times New Roman"/>
          <w:bCs/>
          <w:sz w:val="28"/>
          <w:szCs w:val="28"/>
        </w:rPr>
      </w:pPr>
      <w:r w:rsidRPr="001D6D89">
        <w:rPr>
          <w:rFonts w:ascii="Times New Roman" w:hAnsi="Times New Roman"/>
          <w:bCs/>
          <w:sz w:val="28"/>
          <w:szCs w:val="28"/>
        </w:rPr>
        <w:t>3. Thời điểm hết hiệu lực của mẫu con dấu: từ ngày …. tháng … năm …</w:t>
      </w:r>
    </w:p>
    <w:p w:rsidR="00CA62D6" w:rsidRPr="001D6D89" w:rsidRDefault="00CA62D6" w:rsidP="00CA62D6">
      <w:pPr>
        <w:tabs>
          <w:tab w:val="left" w:leader="dot" w:pos="9072"/>
        </w:tabs>
        <w:spacing w:before="60"/>
        <w:ind w:firstLine="720"/>
        <w:jc w:val="both"/>
        <w:rPr>
          <w:rFonts w:ascii="Times New Roman" w:hAnsi="Times New Roman"/>
          <w:sz w:val="28"/>
          <w:szCs w:val="28"/>
        </w:rPr>
      </w:pPr>
      <w:r w:rsidRPr="001D6D89">
        <w:rPr>
          <w:rFonts w:ascii="Times New Roman" w:hAnsi="Times New Roman"/>
          <w:sz w:val="28"/>
          <w:szCs w:val="28"/>
        </w:rPr>
        <w:t>Kính đề nghị Quý Phòng công bố việc hủy mẫu con dấu của doanh nghiệp/chi nhánh/văn phòng đại diện trên Cổng thông tin quốc gia về đăng ký doanh nghiệp.</w:t>
      </w:r>
    </w:p>
    <w:p w:rsidR="00CA62D6" w:rsidRPr="001D6D89" w:rsidRDefault="00CA62D6" w:rsidP="00CA62D6">
      <w:pPr>
        <w:tabs>
          <w:tab w:val="left" w:leader="dot" w:pos="9072"/>
        </w:tabs>
        <w:spacing w:before="60" w:after="120"/>
        <w:ind w:firstLine="720"/>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và trung thực của nội dung Thông báo này.</w:t>
      </w:r>
    </w:p>
    <w:tbl>
      <w:tblPr>
        <w:tblW w:w="9341" w:type="dxa"/>
        <w:tblInd w:w="108" w:type="dxa"/>
        <w:tblLayout w:type="fixed"/>
        <w:tblLook w:val="00A0"/>
      </w:tblPr>
      <w:tblGrid>
        <w:gridCol w:w="4715"/>
        <w:gridCol w:w="4626"/>
      </w:tblGrid>
      <w:tr w:rsidR="00CA62D6" w:rsidRPr="001D6D89" w:rsidTr="006021DF">
        <w:trPr>
          <w:trHeight w:val="1254"/>
        </w:trPr>
        <w:tc>
          <w:tcPr>
            <w:tcW w:w="4715" w:type="dxa"/>
          </w:tcPr>
          <w:p w:rsidR="00CA62D6" w:rsidRPr="001D6D89" w:rsidRDefault="00CA62D6" w:rsidP="006021DF">
            <w:pPr>
              <w:spacing w:after="120"/>
              <w:jc w:val="both"/>
              <w:rPr>
                <w:rFonts w:ascii="Times New Roman" w:hAnsi="Times New Roman"/>
                <w:sz w:val="26"/>
                <w:szCs w:val="26"/>
              </w:rPr>
            </w:pPr>
          </w:p>
          <w:p w:rsidR="00CA62D6" w:rsidRPr="001D6D89" w:rsidRDefault="00CA62D6" w:rsidP="006021DF">
            <w:pPr>
              <w:spacing w:after="120"/>
              <w:jc w:val="both"/>
              <w:rPr>
                <w:rFonts w:ascii="Times New Roman" w:hAnsi="Times New Roman"/>
              </w:rPr>
            </w:pPr>
            <w:r w:rsidRPr="001D6D89">
              <w:rPr>
                <w:rFonts w:ascii="Times New Roman" w:hAnsi="Times New Roman"/>
              </w:rPr>
              <w:t>Các giấy tờ gửi kèm:</w:t>
            </w:r>
          </w:p>
          <w:p w:rsidR="00CA62D6" w:rsidRPr="001D6D89" w:rsidRDefault="00CA62D6" w:rsidP="006021DF">
            <w:pPr>
              <w:spacing w:after="120"/>
              <w:jc w:val="both"/>
              <w:rPr>
                <w:rFonts w:ascii="Times New Roman" w:hAnsi="Times New Roman"/>
                <w:sz w:val="26"/>
                <w:szCs w:val="26"/>
              </w:rPr>
            </w:pPr>
            <w:r w:rsidRPr="001D6D89">
              <w:rPr>
                <w:rFonts w:ascii="Times New Roman" w:hAnsi="Times New Roman"/>
              </w:rPr>
              <w:t>-…………………</w:t>
            </w:r>
          </w:p>
        </w:tc>
        <w:tc>
          <w:tcPr>
            <w:tcW w:w="4626"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ĐẠI DIỆN THEO PHÁP LUẬT </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CỦA DOANH NGHIỆP </w:t>
            </w:r>
          </w:p>
          <w:p w:rsidR="00CA62D6" w:rsidRPr="001D6D89" w:rsidRDefault="00CA62D6" w:rsidP="006021DF">
            <w:pPr>
              <w:spacing w:after="120"/>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1</w:t>
            </w:r>
          </w:p>
        </w:tc>
      </w:tr>
    </w:tbl>
    <w:p w:rsidR="00CA62D6" w:rsidRPr="001D6D89" w:rsidRDefault="00CA62D6" w:rsidP="00CA62D6">
      <w:pPr>
        <w:rPr>
          <w:rFonts w:ascii="Times New Roman" w:hAnsi="Times New Roman"/>
        </w:rPr>
      </w:pPr>
      <w:r w:rsidRPr="001D6D89">
        <w:rPr>
          <w:rStyle w:val="FootnoteReference"/>
          <w:rFonts w:ascii="Times New Roman" w:hAnsi="Times New Roman"/>
        </w:rPr>
        <w:footnoteRef/>
      </w:r>
      <w:r w:rsidRPr="001D6D89">
        <w:rPr>
          <w:rFonts w:ascii="Times New Roman" w:hAnsi="Times New Roman"/>
        </w:rPr>
        <w:t xml:space="preserve"> Người đại diện theo pháp luật của công ty ký trực tiếp vào phần này.</w:t>
      </w:r>
    </w:p>
    <w:p w:rsidR="00CA62D6" w:rsidRPr="001D6D89" w:rsidRDefault="00CA62D6" w:rsidP="00CA62D6">
      <w:pPr>
        <w:spacing w:line="312" w:lineRule="auto"/>
        <w:ind w:firstLine="720"/>
        <w:jc w:val="center"/>
        <w:outlineLvl w:val="0"/>
        <w:rPr>
          <w:rFonts w:ascii="Times New Roman" w:hAnsi="Times New Roman"/>
          <w:b/>
          <w:bCs/>
          <w:kern w:val="28"/>
          <w:sz w:val="28"/>
          <w:szCs w:val="32"/>
        </w:rPr>
      </w:pPr>
    </w:p>
    <w:p w:rsidR="00CA62D6" w:rsidRPr="001D6D89" w:rsidRDefault="00CA62D6" w:rsidP="00CA62D6">
      <w:pPr>
        <w:spacing w:line="312" w:lineRule="auto"/>
        <w:ind w:firstLine="720"/>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II-11</w:t>
      </w:r>
    </w:p>
    <w:tbl>
      <w:tblPr>
        <w:tblW w:w="0" w:type="auto"/>
        <w:tblLook w:val="01E0"/>
      </w:tblPr>
      <w:tblGrid>
        <w:gridCol w:w="3279"/>
        <w:gridCol w:w="6009"/>
      </w:tblGrid>
      <w:tr w:rsidR="00CA62D6" w:rsidRPr="001D6D89" w:rsidTr="006021DF">
        <w:tc>
          <w:tcPr>
            <w:tcW w:w="3279"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75" o:spid="_x0000_s1229" style="position:absolute;left:0;text-align:left;z-index:251977728;visibility:visible;mso-wrap-distance-top:-6e-5mm;mso-wrap-distance-bottom:-6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Wu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EFF5a4fAgAAOg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09"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74" o:spid="_x0000_s1228" style="position:absolute;left:0;text-align:left;z-index:251978752;visibility:visible;mso-wrap-distance-top:-6e-5mm;mso-wrap-distance-bottom:-6e-5mm" from="66.5pt,3.05pt" to="220.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18t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tabs>
          <w:tab w:val="left" w:leader="dot" w:pos="9072"/>
        </w:tabs>
        <w:jc w:val="center"/>
        <w:rPr>
          <w:rFonts w:ascii="Times New Roman" w:hAnsi="Times New Roman"/>
          <w:b/>
          <w:sz w:val="28"/>
          <w:szCs w:val="28"/>
        </w:rPr>
      </w:pPr>
      <w:r w:rsidRPr="001D6D89">
        <w:rPr>
          <w:rFonts w:ascii="Times New Roman" w:hAnsi="Times New Roman"/>
          <w:b/>
          <w:sz w:val="28"/>
          <w:szCs w:val="28"/>
        </w:rPr>
        <w:t xml:space="preserve">Về việc đăng ký hoạt động chi nhánh, văn phòng đại diện/ </w:t>
      </w:r>
    </w:p>
    <w:p w:rsidR="00CA62D6" w:rsidRPr="001D6D89" w:rsidRDefault="00CA62D6" w:rsidP="00CA62D6">
      <w:pPr>
        <w:tabs>
          <w:tab w:val="left" w:leader="dot" w:pos="9072"/>
        </w:tabs>
        <w:jc w:val="center"/>
        <w:rPr>
          <w:rFonts w:ascii="Times New Roman" w:hAnsi="Times New Roman"/>
          <w:b/>
          <w:sz w:val="28"/>
          <w:szCs w:val="28"/>
        </w:rPr>
      </w:pPr>
      <w:r w:rsidRPr="001D6D89">
        <w:rPr>
          <w:rFonts w:ascii="Times New Roman" w:hAnsi="Times New Roman"/>
          <w:b/>
          <w:sz w:val="28"/>
          <w:szCs w:val="28"/>
        </w:rPr>
        <w:t>lập địa điểm kinh doanh</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thŕnh phố ………….</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jc w:val="center"/>
        <w:rPr>
          <w:rFonts w:ascii="Times New Roman" w:hAnsi="Times New Roman"/>
          <w:b/>
          <w:sz w:val="28"/>
          <w:szCs w:val="28"/>
        </w:rPr>
      </w:pPr>
      <w:r w:rsidRPr="001D6D89">
        <w:rPr>
          <w:rFonts w:ascii="Times New Roman" w:hAnsi="Times New Roman"/>
          <w:b/>
          <w:sz w:val="28"/>
          <w:szCs w:val="28"/>
        </w:rPr>
        <w:lastRenderedPageBreak/>
        <w:t>Đăng ký hoạt động chi nhánh/văn phòng đại diện/</w:t>
      </w:r>
    </w:p>
    <w:p w:rsidR="00CA62D6" w:rsidRPr="001D6D89" w:rsidRDefault="00CA62D6" w:rsidP="00CA62D6">
      <w:pPr>
        <w:tabs>
          <w:tab w:val="left" w:leader="dot" w:pos="9072"/>
        </w:tabs>
        <w:spacing w:after="240"/>
        <w:jc w:val="center"/>
        <w:rPr>
          <w:rFonts w:ascii="Times New Roman" w:hAnsi="Times New Roman"/>
          <w:b/>
          <w:sz w:val="28"/>
          <w:szCs w:val="28"/>
        </w:rPr>
      </w:pPr>
      <w:r w:rsidRPr="001D6D89">
        <w:rPr>
          <w:rFonts w:ascii="Times New Roman" w:hAnsi="Times New Roman"/>
          <w:b/>
          <w:sz w:val="28"/>
          <w:szCs w:val="28"/>
        </w:rPr>
        <w:t>Thông báo lập địa điểm kinh doanh với các nội dung sau:</w:t>
      </w:r>
    </w:p>
    <w:p w:rsidR="00CA62D6" w:rsidRPr="001D6D89" w:rsidRDefault="00CA62D6" w:rsidP="00CA62D6">
      <w:pPr>
        <w:tabs>
          <w:tab w:val="left" w:leader="dot" w:pos="9072"/>
        </w:tabs>
        <w:spacing w:after="120"/>
        <w:ind w:firstLine="720"/>
        <w:jc w:val="both"/>
        <w:rPr>
          <w:rFonts w:ascii="Times New Roman" w:hAnsi="Times New Roman"/>
          <w:i/>
          <w:sz w:val="28"/>
          <w:szCs w:val="28"/>
        </w:rPr>
      </w:pPr>
      <w:r w:rsidRPr="001D6D89">
        <w:rPr>
          <w:rFonts w:ascii="Times New Roman" w:hAnsi="Times New Roman"/>
          <w:b/>
          <w:sz w:val="28"/>
          <w:szCs w:val="28"/>
        </w:rPr>
        <w:t>1. Tên chi nhánh/văn phòng đại diện/địa điểm kinh doanh viết bằng tiếng Việt</w:t>
      </w:r>
      <w:r w:rsidRPr="001D6D89">
        <w:rPr>
          <w:rFonts w:ascii="Times New Roman" w:hAnsi="Times New Roman"/>
          <w:i/>
          <w:sz w:val="28"/>
          <w:szCs w:val="28"/>
        </w:rPr>
        <w:t xml:space="preserve">(ghi bằng chữ in hoa):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pacing w:val="-8"/>
          <w:sz w:val="28"/>
          <w:szCs w:val="28"/>
        </w:rPr>
      </w:pPr>
      <w:r w:rsidRPr="001D6D89">
        <w:rPr>
          <w:rFonts w:ascii="Times New Roman" w:hAnsi="Times New Roman"/>
          <w:sz w:val="28"/>
          <w:szCs w:val="28"/>
        </w:rPr>
        <w:t>Tên chi nhánh/văn phòng đại diện/địa điểm kinh doanh viết bằng tiếng nước ngoài (</w:t>
      </w:r>
      <w:r w:rsidRPr="001D6D89">
        <w:rPr>
          <w:rFonts w:ascii="Times New Roman" w:hAnsi="Times New Roman"/>
          <w:i/>
          <w:iCs/>
          <w:sz w:val="28"/>
          <w:szCs w:val="28"/>
        </w:rPr>
        <w:t>nếu có</w:t>
      </w:r>
      <w:r w:rsidRPr="001D6D89">
        <w:rPr>
          <w:rFonts w:ascii="Times New Roman" w:hAnsi="Times New Roman"/>
          <w:sz w:val="28"/>
          <w:szCs w:val="28"/>
        </w:rPr>
        <w:t>):</w:t>
      </w:r>
      <w:r w:rsidRPr="001D6D89">
        <w:rPr>
          <w:rFonts w:ascii="Times New Roman" w:hAnsi="Times New Roman"/>
          <w:spacing w:val="-8"/>
          <w:sz w:val="28"/>
          <w:szCs w:val="28"/>
        </w:rPr>
        <w:t xml:space="preserve"> ………..</w:t>
      </w:r>
      <w:r w:rsidRPr="001D6D89">
        <w:rPr>
          <w:rFonts w:ascii="Times New Roman" w:hAnsi="Times New Roman"/>
          <w:spacing w:val="-8"/>
          <w:sz w:val="28"/>
          <w:szCs w:val="28"/>
        </w:rPr>
        <w:tab/>
      </w:r>
    </w:p>
    <w:p w:rsidR="00CA62D6" w:rsidRPr="001D6D89" w:rsidRDefault="00CA62D6" w:rsidP="00CA62D6">
      <w:pPr>
        <w:tabs>
          <w:tab w:val="left" w:leader="dot" w:pos="9072"/>
        </w:tabs>
        <w:spacing w:after="120"/>
        <w:ind w:firstLine="720"/>
        <w:jc w:val="both"/>
        <w:rPr>
          <w:rFonts w:ascii="Times New Roman" w:hAnsi="Times New Roman"/>
          <w:b/>
          <w:i/>
          <w:sz w:val="28"/>
          <w:szCs w:val="28"/>
        </w:rPr>
      </w:pPr>
      <w:r w:rsidRPr="001D6D89">
        <w:rPr>
          <w:rFonts w:ascii="Times New Roman" w:hAnsi="Times New Roman"/>
          <w:sz w:val="28"/>
          <w:szCs w:val="28"/>
        </w:rPr>
        <w:t>Tên chi nhánh/văn phòng đại diện/địa điểm kinh doanh viết tắt (</w:t>
      </w:r>
      <w:r w:rsidRPr="001D6D89">
        <w:rPr>
          <w:rFonts w:ascii="Times New Roman" w:hAnsi="Times New Roman"/>
          <w:i/>
          <w:iCs/>
          <w:sz w:val="28"/>
          <w:szCs w:val="28"/>
        </w:rPr>
        <w:t>nếu có</w:t>
      </w:r>
      <w:r w:rsidRPr="001D6D89">
        <w:rPr>
          <w:rFonts w:ascii="Times New Roman" w:hAnsi="Times New Roman"/>
          <w:sz w:val="28"/>
          <w:szCs w:val="28"/>
        </w:rPr>
        <w:t>): ....................................................................</w:t>
      </w:r>
      <w:r w:rsidRPr="001D6D89">
        <w:rPr>
          <w:rFonts w:ascii="Times New Roman" w:hAnsi="Times New Roman"/>
          <w:i/>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b/>
          <w:sz w:val="28"/>
          <w:szCs w:val="28"/>
        </w:rPr>
        <w:t>2. Địa chỉ chi nhánh/văn phòng đại diện/địa điểm kinh doanh</w:t>
      </w:r>
      <w:r w:rsidRPr="001D6D89">
        <w:rPr>
          <w:rFonts w:ascii="Times New Roman" w:hAnsi="Times New Roman"/>
          <w:sz w:val="28"/>
          <w:szCs w:val="28"/>
        </w:rPr>
        <w:t>:</w:t>
      </w:r>
    </w:p>
    <w:p w:rsidR="00CA62D6" w:rsidRPr="001D6D89" w:rsidRDefault="00CA62D6" w:rsidP="00CA62D6">
      <w:pPr>
        <w:tabs>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b/>
          <w:sz w:val="28"/>
          <w:szCs w:val="28"/>
        </w:rPr>
      </w:pPr>
      <w:r w:rsidRPr="001D6D89">
        <w:rPr>
          <w:rFonts w:ascii="Times New Roman" w:hAnsi="Times New Roman"/>
          <w:b/>
          <w:sz w:val="28"/>
          <w:szCs w:val="28"/>
        </w:rPr>
        <w:t>3. Ngành, nghề kinh doanh, nội dung hoạt động:</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a) Ngành, nghề kinh doanh (</w:t>
      </w:r>
      <w:r w:rsidRPr="001D6D89">
        <w:rPr>
          <w:rFonts w:ascii="Times New Roman" w:hAnsi="Times New Roman"/>
          <w:i/>
          <w:sz w:val="28"/>
          <w:szCs w:val="28"/>
        </w:rPr>
        <w:t>đối với chi nhánh, địa điểm kinh doanh</w:t>
      </w:r>
      <w:r w:rsidRPr="001D6D89">
        <w:rPr>
          <w:rFonts w:ascii="Times New Roman" w:hAnsi="Times New Roman"/>
          <w:sz w:val="28"/>
          <w:szCs w:val="28"/>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157"/>
        <w:gridCol w:w="2835"/>
      </w:tblGrid>
      <w:tr w:rsidR="00CA62D6" w:rsidRPr="001D6D89" w:rsidTr="006021DF">
        <w:tc>
          <w:tcPr>
            <w:tcW w:w="1188" w:type="dxa"/>
          </w:tcPr>
          <w:p w:rsidR="00CA62D6" w:rsidRPr="001D6D89" w:rsidRDefault="00CA62D6" w:rsidP="006021DF">
            <w:pPr>
              <w:tabs>
                <w:tab w:val="left" w:leader="dot" w:pos="9072"/>
              </w:tabs>
              <w:spacing w:before="60" w:after="60"/>
              <w:jc w:val="center"/>
              <w:rPr>
                <w:rFonts w:ascii="Times New Roman" w:hAnsi="Times New Roman"/>
                <w:sz w:val="28"/>
                <w:szCs w:val="28"/>
              </w:rPr>
            </w:pPr>
            <w:r w:rsidRPr="001D6D89">
              <w:rPr>
                <w:rFonts w:ascii="Times New Roman" w:hAnsi="Times New Roman"/>
                <w:sz w:val="28"/>
                <w:szCs w:val="28"/>
              </w:rPr>
              <w:t>STT</w:t>
            </w:r>
          </w:p>
        </w:tc>
        <w:tc>
          <w:tcPr>
            <w:tcW w:w="5157" w:type="dxa"/>
          </w:tcPr>
          <w:p w:rsidR="00CA62D6" w:rsidRPr="001D6D89" w:rsidRDefault="00CA62D6" w:rsidP="006021DF">
            <w:pPr>
              <w:tabs>
                <w:tab w:val="left" w:leader="dot" w:pos="9072"/>
              </w:tabs>
              <w:spacing w:before="60" w:after="60"/>
              <w:ind w:firstLine="720"/>
              <w:jc w:val="center"/>
              <w:rPr>
                <w:rFonts w:ascii="Times New Roman" w:hAnsi="Times New Roman"/>
                <w:sz w:val="28"/>
                <w:szCs w:val="28"/>
              </w:rPr>
            </w:pPr>
            <w:r w:rsidRPr="001D6D89">
              <w:rPr>
                <w:rFonts w:ascii="Times New Roman" w:hAnsi="Times New Roman"/>
                <w:sz w:val="28"/>
                <w:szCs w:val="28"/>
              </w:rPr>
              <w:t>Tên ngành</w:t>
            </w:r>
          </w:p>
        </w:tc>
        <w:tc>
          <w:tcPr>
            <w:tcW w:w="2835" w:type="dxa"/>
          </w:tcPr>
          <w:p w:rsidR="00CA62D6" w:rsidRPr="001D6D89" w:rsidRDefault="00CA62D6" w:rsidP="006021DF">
            <w:pPr>
              <w:tabs>
                <w:tab w:val="left" w:leader="dot" w:pos="9072"/>
              </w:tabs>
              <w:spacing w:before="60" w:after="60"/>
              <w:ind w:firstLine="34"/>
              <w:jc w:val="center"/>
              <w:rPr>
                <w:rFonts w:ascii="Times New Roman" w:hAnsi="Times New Roman"/>
                <w:sz w:val="28"/>
                <w:szCs w:val="28"/>
              </w:rPr>
            </w:pPr>
            <w:r w:rsidRPr="001D6D89">
              <w:rPr>
                <w:rFonts w:ascii="Times New Roman" w:hAnsi="Times New Roman"/>
                <w:sz w:val="28"/>
                <w:szCs w:val="28"/>
              </w:rPr>
              <w:t>Mã ngành</w:t>
            </w:r>
          </w:p>
        </w:tc>
      </w:tr>
      <w:tr w:rsidR="00CA62D6" w:rsidRPr="001D6D89" w:rsidTr="006021DF">
        <w:tc>
          <w:tcPr>
            <w:tcW w:w="1188" w:type="dxa"/>
          </w:tcPr>
          <w:p w:rsidR="00CA62D6" w:rsidRPr="001D6D89" w:rsidRDefault="00CA62D6" w:rsidP="006021DF">
            <w:pPr>
              <w:tabs>
                <w:tab w:val="left" w:leader="dot" w:pos="9072"/>
              </w:tabs>
              <w:spacing w:before="60" w:after="60"/>
              <w:ind w:firstLine="720"/>
              <w:jc w:val="both"/>
              <w:rPr>
                <w:rFonts w:ascii="Times New Roman" w:hAnsi="Times New Roman"/>
                <w:sz w:val="28"/>
                <w:szCs w:val="28"/>
              </w:rPr>
            </w:pPr>
          </w:p>
        </w:tc>
        <w:tc>
          <w:tcPr>
            <w:tcW w:w="5157" w:type="dxa"/>
          </w:tcPr>
          <w:p w:rsidR="00CA62D6" w:rsidRPr="001D6D89" w:rsidRDefault="00CA62D6" w:rsidP="006021DF">
            <w:pPr>
              <w:tabs>
                <w:tab w:val="left" w:leader="dot" w:pos="9072"/>
              </w:tabs>
              <w:spacing w:before="60" w:after="60"/>
              <w:ind w:firstLine="720"/>
              <w:jc w:val="both"/>
              <w:rPr>
                <w:rFonts w:ascii="Times New Roman" w:hAnsi="Times New Roman"/>
                <w:sz w:val="28"/>
                <w:szCs w:val="28"/>
              </w:rPr>
            </w:pPr>
          </w:p>
        </w:tc>
        <w:tc>
          <w:tcPr>
            <w:tcW w:w="2835" w:type="dxa"/>
          </w:tcPr>
          <w:p w:rsidR="00CA62D6" w:rsidRPr="001D6D89" w:rsidRDefault="00CA62D6" w:rsidP="006021DF">
            <w:pPr>
              <w:tabs>
                <w:tab w:val="left" w:leader="dot" w:pos="9072"/>
              </w:tabs>
              <w:spacing w:before="60" w:after="60"/>
              <w:ind w:firstLine="720"/>
              <w:jc w:val="both"/>
              <w:rPr>
                <w:rFonts w:ascii="Times New Roman" w:hAnsi="Times New Roman"/>
                <w:sz w:val="28"/>
                <w:szCs w:val="28"/>
              </w:rPr>
            </w:pPr>
          </w:p>
        </w:tc>
      </w:tr>
    </w:tbl>
    <w:p w:rsidR="00CA62D6" w:rsidRPr="001D6D89" w:rsidRDefault="00CA62D6" w:rsidP="00CA62D6">
      <w:pPr>
        <w:tabs>
          <w:tab w:val="left" w:leader="dot" w:pos="9072"/>
        </w:tabs>
        <w:spacing w:before="240" w:after="120"/>
        <w:ind w:firstLine="720"/>
        <w:jc w:val="both"/>
        <w:rPr>
          <w:rFonts w:ascii="Times New Roman" w:hAnsi="Times New Roman"/>
          <w:sz w:val="28"/>
          <w:szCs w:val="28"/>
        </w:rPr>
      </w:pPr>
      <w:r w:rsidRPr="001D6D89">
        <w:rPr>
          <w:rFonts w:ascii="Times New Roman" w:hAnsi="Times New Roman"/>
          <w:sz w:val="28"/>
          <w:szCs w:val="28"/>
        </w:rPr>
        <w:t>b) Nội dung hoạt động (</w:t>
      </w:r>
      <w:r w:rsidRPr="001D6D89">
        <w:rPr>
          <w:rFonts w:ascii="Times New Roman" w:hAnsi="Times New Roman"/>
          <w:i/>
          <w:sz w:val="28"/>
          <w:szCs w:val="28"/>
        </w:rPr>
        <w:t>đối với văn phòng đại diện</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360" w:after="120"/>
        <w:ind w:firstLine="709"/>
        <w:jc w:val="both"/>
        <w:rPr>
          <w:rFonts w:ascii="Times New Roman" w:hAnsi="Times New Roman"/>
          <w:b/>
          <w:sz w:val="28"/>
          <w:szCs w:val="28"/>
        </w:rPr>
      </w:pPr>
      <w:r w:rsidRPr="001D6D89">
        <w:rPr>
          <w:rFonts w:ascii="Times New Roman" w:hAnsi="Times New Roman"/>
          <w:b/>
          <w:sz w:val="28"/>
          <w:szCs w:val="28"/>
        </w:rPr>
        <w:t xml:space="preserve">4. Người đứng đầu chi nhánh/văn phòng đại diện/địa điểm </w:t>
      </w:r>
      <w:r w:rsidRPr="001D6D89">
        <w:rPr>
          <w:rFonts w:ascii="Times New Roman" w:hAnsi="Times New Roman"/>
          <w:b/>
          <w:sz w:val="28"/>
          <w:szCs w:val="28"/>
        </w:rPr>
        <w:br/>
        <w:t xml:space="preserve">kinh doanh: </w:t>
      </w:r>
    </w:p>
    <w:p w:rsidR="00CA62D6" w:rsidRPr="001D6D89" w:rsidRDefault="00CA62D6" w:rsidP="00CA62D6">
      <w:pPr>
        <w:tabs>
          <w:tab w:val="left" w:leader="dot" w:pos="720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Họ tên người đứng đầu (</w:t>
      </w:r>
      <w:r w:rsidRPr="001D6D89">
        <w:rPr>
          <w:rFonts w:ascii="Times New Roman" w:hAnsi="Times New Roman"/>
          <w:i/>
          <w:iCs/>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612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Giấy tờ chứng thực cá nhân khác </w:t>
      </w:r>
      <w:r w:rsidRPr="001D6D89">
        <w:rPr>
          <w:rFonts w:ascii="Times New Roman" w:hAnsi="Times New Roman"/>
          <w:i/>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s>
        <w:spacing w:after="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lastRenderedPageBreak/>
        <w:t>Nơi đăng ký hộ khẩu thường trú:</w:t>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Chỗ ở hiện tại:</w:t>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left="709" w:firstLine="72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b/>
          <w:sz w:val="28"/>
          <w:szCs w:val="28"/>
        </w:rPr>
        <w:t>5. Chi nhánh chủ quản</w:t>
      </w:r>
      <w:r w:rsidRPr="001D6D89">
        <w:rPr>
          <w:rFonts w:ascii="Times New Roman" w:hAnsi="Times New Roman"/>
          <w:sz w:val="28"/>
          <w:szCs w:val="28"/>
        </w:rPr>
        <w:t xml:space="preserve"> (</w:t>
      </w:r>
      <w:r w:rsidRPr="001D6D89">
        <w:rPr>
          <w:rFonts w:ascii="Times New Roman" w:hAnsi="Times New Roman"/>
          <w:i/>
          <w:sz w:val="28"/>
          <w:szCs w:val="28"/>
        </w:rPr>
        <w:t>chỉ kê khai đối với trường hợp đăng ký hoạt động địa điểm kinh doanh trực thuộc chi nhánh</w:t>
      </w:r>
      <w:r w:rsidRPr="001D6D89">
        <w:rPr>
          <w:rFonts w:ascii="Times New Roman" w:hAnsi="Times New Roman"/>
          <w:sz w:val="28"/>
          <w:szCs w:val="28"/>
        </w:rPr>
        <w:t>):</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Tên chi nhánh: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Địa chỉ chi nhánh: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chi nhánh/Mã số thuế của chi nhánh: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hoạt động chi nhánh (</w:t>
      </w:r>
      <w:r w:rsidRPr="001D6D89">
        <w:rPr>
          <w:rFonts w:ascii="Times New Roman" w:hAnsi="Times New Roman"/>
          <w:i/>
          <w:sz w:val="28"/>
          <w:szCs w:val="28"/>
        </w:rPr>
        <w:t>trường hợp không có mã số chi nhánh/mã số thuế của chi nhánh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spacing w:before="240" w:after="240"/>
        <w:ind w:firstLine="720"/>
        <w:jc w:val="both"/>
        <w:rPr>
          <w:rFonts w:ascii="Times New Roman" w:hAnsi="Times New Roman"/>
          <w:b/>
          <w:sz w:val="28"/>
          <w:szCs w:val="28"/>
        </w:rPr>
      </w:pPr>
      <w:r w:rsidRPr="001D6D89">
        <w:rPr>
          <w:rFonts w:ascii="Times New Roman" w:hAnsi="Times New Roman"/>
          <w:b/>
          <w:sz w:val="28"/>
          <w:szCs w:val="28"/>
        </w:rPr>
        <w:t>6. Thông tin đăng ký thuế: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88"/>
        <w:gridCol w:w="7992"/>
      </w:tblGrid>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STT</w:t>
            </w:r>
          </w:p>
        </w:tc>
        <w:tc>
          <w:tcPr>
            <w:tcW w:w="7992" w:type="dxa"/>
          </w:tcPr>
          <w:p w:rsidR="00CA62D6" w:rsidRPr="001D6D89" w:rsidRDefault="00CA62D6" w:rsidP="006021DF">
            <w:pPr>
              <w:spacing w:after="120"/>
              <w:ind w:firstLine="720"/>
              <w:jc w:val="center"/>
              <w:rPr>
                <w:rFonts w:ascii="Times New Roman" w:hAnsi="Times New Roman"/>
                <w:sz w:val="28"/>
                <w:szCs w:val="28"/>
              </w:rPr>
            </w:pPr>
            <w:r w:rsidRPr="001D6D89">
              <w:rPr>
                <w:rFonts w:ascii="Times New Roman" w:hAnsi="Times New Roman"/>
                <w:sz w:val="28"/>
                <w:szCs w:val="28"/>
              </w:rPr>
              <w:t>Các chỉ tiêu thông tin đăng ký thuế</w:t>
            </w: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1</w:t>
            </w:r>
          </w:p>
        </w:tc>
        <w:tc>
          <w:tcPr>
            <w:tcW w:w="7992"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Địa chỉ nhận thông báo thuế (</w:t>
            </w:r>
            <w:r w:rsidRPr="001D6D89">
              <w:rPr>
                <w:rFonts w:ascii="Times New Roman" w:hAnsi="Times New Roman"/>
                <w:i/>
                <w:iCs/>
                <w:sz w:val="28"/>
                <w:szCs w:val="28"/>
              </w:rPr>
              <w:t>chỉ kê khai nếu địa chỉ nhận thông báo thuế khác địa chỉ trụ sở chính</w:t>
            </w:r>
            <w:r w:rsidRPr="001D6D89">
              <w:rPr>
                <w:rFonts w:ascii="Times New Roman" w:hAnsi="Times New Roman"/>
                <w:sz w:val="28"/>
                <w:szCs w:val="28"/>
              </w:rPr>
              <w:t>):</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Số nhà, đường phố/xóm/ấp/thôn: ……………………………………</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Xã/Phường/Thị trấn: ……………………………………………….</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Quận/Huyện/Thị xã/Thành phố thuộc tỉnh: ……………………...</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Tỉnh/Thành phố: ……………………………………………………</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lastRenderedPageBreak/>
              <w:t xml:space="preserve">Điện thoại: …………………………………Fax: ………………….. </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Email: …………………………………………………………………</w:t>
            </w: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lastRenderedPageBreak/>
              <w:t>2</w:t>
            </w:r>
          </w:p>
        </w:tc>
        <w:tc>
          <w:tcPr>
            <w:tcW w:w="7992"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Ngày bắt đầu hoạt động (</w:t>
            </w:r>
            <w:r w:rsidRPr="001D6D89">
              <w:rPr>
                <w:rFonts w:ascii="Times New Roman" w:hAnsi="Times New Roman"/>
                <w:i/>
                <w:iCs/>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Pr="001D6D89">
              <w:rPr>
                <w:rFonts w:ascii="Times New Roman" w:hAnsi="Times New Roman"/>
                <w:sz w:val="28"/>
                <w:szCs w:val="28"/>
              </w:rPr>
              <w:t>): …../…../…….</w:t>
            </w: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3</w:t>
            </w:r>
          </w:p>
        </w:tc>
        <w:tc>
          <w:tcPr>
            <w:tcW w:w="7992"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73" o:spid="_x0000_s1227" style="position:absolute;left:0;text-align:left;margin-left:278.05pt;margin-top:19.7pt;width:19.1pt;height:17.35pt;z-index:25197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lTIgIAAD8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"/>
              </w:pict>
            </w:r>
            <w:r w:rsidR="00CA62D6" w:rsidRPr="001D6D89">
              <w:rPr>
                <w:rFonts w:ascii="Times New Roman" w:hAnsi="Times New Roman"/>
                <w:sz w:val="28"/>
                <w:szCs w:val="28"/>
              </w:rPr>
              <w:t>Hình thức hạch toán (</w:t>
            </w:r>
            <w:r w:rsidR="00CA62D6" w:rsidRPr="001D6D89">
              <w:rPr>
                <w:rFonts w:ascii="Times New Roman" w:hAnsi="Times New Roman"/>
                <w:i/>
                <w:iCs/>
                <w:sz w:val="28"/>
                <w:szCs w:val="28"/>
              </w:rPr>
              <w:t>đánh dấu X vào ô thích hợp</w:t>
            </w:r>
            <w:r w:rsidR="00CA62D6" w:rsidRPr="001D6D89">
              <w:rPr>
                <w:rFonts w:ascii="Times New Roman" w:hAnsi="Times New Roman"/>
                <w:sz w:val="28"/>
                <w:szCs w:val="28"/>
              </w:rPr>
              <w:t>):</w:t>
            </w:r>
          </w:p>
          <w:tbl>
            <w:tblPr>
              <w:tblW w:w="0" w:type="auto"/>
              <w:jc w:val="center"/>
              <w:tblLayout w:type="fixed"/>
              <w:tblLook w:val="00A0"/>
            </w:tblPr>
            <w:tblGrid>
              <w:gridCol w:w="3935"/>
              <w:gridCol w:w="722"/>
            </w:tblGrid>
            <w:tr w:rsidR="00CA62D6" w:rsidRPr="001D6D89" w:rsidTr="006021DF">
              <w:trPr>
                <w:jc w:val="center"/>
              </w:trPr>
              <w:tc>
                <w:tcPr>
                  <w:tcW w:w="3935" w:type="dxa"/>
                </w:tcPr>
                <w:p w:rsidR="00CA62D6" w:rsidRPr="001D6D89" w:rsidRDefault="00CA62D6" w:rsidP="006021DF">
                  <w:pPr>
                    <w:spacing w:after="120"/>
                    <w:ind w:firstLine="720"/>
                    <w:jc w:val="both"/>
                    <w:rPr>
                      <w:rFonts w:ascii="Times New Roman" w:hAnsi="Times New Roman"/>
                      <w:sz w:val="28"/>
                      <w:szCs w:val="28"/>
                    </w:rPr>
                  </w:pPr>
                  <w:r w:rsidRPr="001D6D89">
                    <w:rPr>
                      <w:rFonts w:ascii="Times New Roman" w:hAnsi="Times New Roman"/>
                      <w:sz w:val="28"/>
                      <w:szCs w:val="28"/>
                    </w:rPr>
                    <w:t>Hạch toán độc lập</w:t>
                  </w:r>
                </w:p>
              </w:tc>
              <w:tc>
                <w:tcPr>
                  <w:tcW w:w="722" w:type="dxa"/>
                </w:tcPr>
                <w:p w:rsidR="00CA62D6" w:rsidRPr="001D6D89" w:rsidRDefault="00A0191F" w:rsidP="006021DF">
                  <w:pPr>
                    <w:spacing w:after="120"/>
                    <w:ind w:firstLine="720"/>
                    <w:jc w:val="both"/>
                    <w:rPr>
                      <w:rFonts w:ascii="Times New Roman" w:hAnsi="Times New Roman"/>
                      <w:sz w:val="28"/>
                      <w:szCs w:val="28"/>
                    </w:rPr>
                  </w:pPr>
                  <w:r w:rsidRPr="00A0191F">
                    <w:rPr>
                      <w:noProof/>
                    </w:rPr>
                    <w:pict>
                      <v:rect id="Rectangle 172" o:spid="_x0000_s1226" style="position:absolute;left:0;text-align:left;margin-left:-2.05pt;margin-top:20.45pt;width:19.1pt;height:16.75pt;z-index:25198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"/>
                    </w:pict>
                  </w:r>
                </w:p>
              </w:tc>
            </w:tr>
            <w:tr w:rsidR="00CA62D6" w:rsidRPr="001D6D89" w:rsidTr="006021DF">
              <w:trPr>
                <w:jc w:val="center"/>
              </w:trPr>
              <w:tc>
                <w:tcPr>
                  <w:tcW w:w="3935" w:type="dxa"/>
                </w:tcPr>
                <w:p w:rsidR="00CA62D6" w:rsidRPr="001D6D89" w:rsidRDefault="00CA62D6" w:rsidP="006021DF">
                  <w:pPr>
                    <w:spacing w:after="120"/>
                    <w:ind w:firstLine="720"/>
                    <w:jc w:val="both"/>
                    <w:rPr>
                      <w:rFonts w:ascii="Times New Roman" w:hAnsi="Times New Roman"/>
                      <w:sz w:val="28"/>
                      <w:szCs w:val="28"/>
                    </w:rPr>
                  </w:pPr>
                  <w:r w:rsidRPr="001D6D89">
                    <w:rPr>
                      <w:rFonts w:ascii="Times New Roman" w:hAnsi="Times New Roman"/>
                      <w:sz w:val="28"/>
                      <w:szCs w:val="28"/>
                    </w:rPr>
                    <w:t>Hạch toán phụ thuộc</w:t>
                  </w:r>
                </w:p>
              </w:tc>
              <w:tc>
                <w:tcPr>
                  <w:tcW w:w="722" w:type="dxa"/>
                </w:tcPr>
                <w:p w:rsidR="00CA62D6" w:rsidRPr="001D6D89" w:rsidRDefault="00CA62D6" w:rsidP="006021DF">
                  <w:pPr>
                    <w:spacing w:after="120"/>
                    <w:ind w:firstLine="720"/>
                    <w:jc w:val="both"/>
                    <w:rPr>
                      <w:rFonts w:ascii="Times New Roman" w:hAnsi="Times New Roman"/>
                      <w:sz w:val="28"/>
                      <w:szCs w:val="28"/>
                    </w:rPr>
                  </w:pPr>
                </w:p>
              </w:tc>
            </w:tr>
          </w:tbl>
          <w:p w:rsidR="00CA62D6" w:rsidRPr="001D6D89" w:rsidRDefault="00CA62D6" w:rsidP="006021DF">
            <w:pPr>
              <w:spacing w:after="120"/>
              <w:ind w:firstLine="720"/>
              <w:jc w:val="both"/>
              <w:rPr>
                <w:rFonts w:ascii="Times New Roman" w:hAnsi="Times New Roman"/>
                <w:sz w:val="28"/>
                <w:szCs w:val="28"/>
              </w:rPr>
            </w:pP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4</w:t>
            </w:r>
          </w:p>
        </w:tc>
        <w:tc>
          <w:tcPr>
            <w:tcW w:w="7992"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Năm tài chính:</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Áp dụng từ ngày …..…/..……. đến ngày …..…./.…….</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w:t>
            </w:r>
            <w:r w:rsidRPr="001D6D89">
              <w:rPr>
                <w:rFonts w:ascii="Times New Roman" w:hAnsi="Times New Roman"/>
                <w:i/>
                <w:sz w:val="28"/>
                <w:szCs w:val="28"/>
              </w:rPr>
              <w:t>ghi ngày, tháng bắt đầu và kết thúc niên độ kế toán</w:t>
            </w:r>
            <w:r w:rsidRPr="001D6D89">
              <w:rPr>
                <w:rFonts w:ascii="Times New Roman" w:hAnsi="Times New Roman"/>
                <w:sz w:val="28"/>
                <w:szCs w:val="28"/>
              </w:rPr>
              <w:t>)</w:t>
            </w: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5</w:t>
            </w:r>
          </w:p>
        </w:tc>
        <w:tc>
          <w:tcPr>
            <w:tcW w:w="7992"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Tổng số lao động: ........................................</w:t>
            </w: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6</w:t>
            </w:r>
          </w:p>
        </w:tc>
        <w:tc>
          <w:tcPr>
            <w:tcW w:w="7992"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lang w:eastAsia="zh-CN"/>
              </w:rPr>
              <w:t xml:space="preserve">Hoạt động theo dự án BOT/BTO/BT </w:t>
            </w:r>
            <w:r w:rsidRPr="001D6D89">
              <w:rPr>
                <w:rFonts w:ascii="Times New Roman" w:hAnsi="Times New Roman"/>
                <w:i/>
                <w:sz w:val="28"/>
                <w:szCs w:val="28"/>
                <w:lang w:eastAsia="zh-CN"/>
              </w:rPr>
              <w:t>(có/không):...........................</w:t>
            </w: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7</w:t>
            </w:r>
          </w:p>
        </w:tc>
        <w:tc>
          <w:tcPr>
            <w:tcW w:w="7992"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Đăng ký xuất khẩu (</w:t>
            </w:r>
            <w:r w:rsidRPr="001D6D89">
              <w:rPr>
                <w:rFonts w:ascii="Times New Roman" w:hAnsi="Times New Roman"/>
                <w:i/>
                <w:iCs/>
                <w:sz w:val="28"/>
                <w:szCs w:val="28"/>
              </w:rPr>
              <w:t>có/không</w:t>
            </w:r>
            <w:r w:rsidRPr="001D6D89">
              <w:rPr>
                <w:rFonts w:ascii="Times New Roman" w:hAnsi="Times New Roman"/>
                <w:sz w:val="28"/>
                <w:szCs w:val="28"/>
              </w:rPr>
              <w:t>): ……………………………………</w:t>
            </w: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8</w:t>
            </w:r>
          </w:p>
        </w:tc>
        <w:tc>
          <w:tcPr>
            <w:tcW w:w="7992"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Tài khoản ngân hàng, kho bạc (</w:t>
            </w:r>
            <w:r w:rsidRPr="001D6D89">
              <w:rPr>
                <w:rFonts w:ascii="Times New Roman" w:hAnsi="Times New Roman"/>
                <w:i/>
                <w:iCs/>
                <w:sz w:val="28"/>
                <w:szCs w:val="28"/>
              </w:rPr>
              <w:t>nếu có tại thời điểm kê khai</w:t>
            </w:r>
            <w:r w:rsidRPr="001D6D89">
              <w:rPr>
                <w:rFonts w:ascii="Times New Roman" w:hAnsi="Times New Roman"/>
                <w:sz w:val="28"/>
                <w:szCs w:val="28"/>
              </w:rPr>
              <w:t>):</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Tài khoản ngân hàng: ……………………………………………….</w:t>
            </w:r>
          </w:p>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Tài khoản kho bạc: ………………………………………………….</w:t>
            </w: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9</w:t>
            </w:r>
          </w:p>
        </w:tc>
        <w:tc>
          <w:tcPr>
            <w:tcW w:w="7992"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Các loại thuế phải nộp (</w:t>
            </w:r>
            <w:r w:rsidRPr="001D6D89">
              <w:rPr>
                <w:rFonts w:ascii="Times New Roman" w:hAnsi="Times New Roman"/>
                <w:i/>
                <w:iCs/>
                <w:sz w:val="28"/>
                <w:szCs w:val="28"/>
              </w:rPr>
              <w:t>đánh dấu X vào ô thích hợp</w:t>
            </w:r>
            <w:r w:rsidRPr="001D6D89">
              <w:rPr>
                <w:rFonts w:ascii="Times New Roman" w:hAnsi="Times New Roman"/>
                <w:sz w:val="28"/>
                <w:szCs w:val="28"/>
              </w:rPr>
              <w:t>):</w:t>
            </w:r>
          </w:p>
          <w:tbl>
            <w:tblPr>
              <w:tblW w:w="0" w:type="auto"/>
              <w:jc w:val="center"/>
              <w:tblLayout w:type="fixed"/>
              <w:tblLook w:val="00A0"/>
            </w:tblPr>
            <w:tblGrid>
              <w:gridCol w:w="3935"/>
              <w:gridCol w:w="1076"/>
            </w:tblGrid>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Giá trị gia tăng</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71" o:spid="_x0000_s1225" style="position:absolute;left:0;text-align:left;margin-left:-1.1pt;margin-top:2.55pt;width:21.8pt;height:16.75pt;z-index:25198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"/>
                    </w:pict>
                  </w:r>
                </w:p>
              </w:tc>
            </w:tr>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Tiêu thụ đặc biệt</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70" o:spid="_x0000_s1224" style="position:absolute;left:0;text-align:left;margin-left:-1.1pt;margin-top:1.95pt;width:21.8pt;height:16.75pt;z-index:25198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"/>
                    </w:pict>
                  </w:r>
                </w:p>
              </w:tc>
            </w:tr>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Thuế xuất, nhập khẩu</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69" o:spid="_x0000_s1223" style="position:absolute;left:0;text-align:left;margin-left:-1.1pt;margin-top:3.85pt;width:21.8pt;height:16.75pt;z-index:25198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kXHgIAAD8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"/>
                    </w:pict>
                  </w:r>
                </w:p>
              </w:tc>
            </w:tr>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Tài nguyên</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68" o:spid="_x0000_s1222" style="position:absolute;left:0;text-align:left;margin-left:-1.1pt;margin-top:3.25pt;width:21.8pt;height:16.75pt;z-index:25198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"/>
                    </w:pict>
                  </w:r>
                </w:p>
              </w:tc>
            </w:tr>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Thu nhập doanh nghiệp</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67" o:spid="_x0000_s1221" style="position:absolute;left:0;text-align:left;margin-left:-1.1pt;margin-top:1.65pt;width:20.05pt;height:17.55pt;z-index:25198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"/>
                    </w:pict>
                  </w:r>
                </w:p>
              </w:tc>
            </w:tr>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Môn bài</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66" o:spid="_x0000_s1220" style="position:absolute;left:0;text-align:left;margin-left:-1.1pt;margin-top:2.3pt;width:20.05pt;height:17.55pt;z-index:25198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"/>
                    </w:pict>
                  </w:r>
                </w:p>
              </w:tc>
            </w:tr>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Tiền thuê đất</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65" o:spid="_x0000_s1219" style="position:absolute;left:0;text-align:left;margin-left:-1.1pt;margin-top:2.95pt;width:20.05pt;height:17.55pt;z-index:25198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"/>
                    </w:pict>
                  </w:r>
                </w:p>
              </w:tc>
            </w:tr>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Phí, lệ phí</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64" o:spid="_x0000_s1218" style="position:absolute;left:0;text-align:left;margin-left:-1.1pt;margin-top:3.6pt;width:20.05pt;height:17.55pt;z-index:25198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"/>
                    </w:pict>
                  </w:r>
                </w:p>
              </w:tc>
            </w:tr>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Thu nhập cá nhân</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63" o:spid="_x0000_s1217" style="position:absolute;left:0;text-align:left;margin-left:-1.1pt;margin-top:2pt;width:20.05pt;height:17.55pt;z-index:25199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"/>
                    </w:pict>
                  </w:r>
                </w:p>
              </w:tc>
            </w:tr>
            <w:tr w:rsidR="00CA62D6" w:rsidRPr="001D6D89" w:rsidTr="006021DF">
              <w:trPr>
                <w:jc w:val="center"/>
              </w:trPr>
              <w:tc>
                <w:tcPr>
                  <w:tcW w:w="3935" w:type="dxa"/>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Khác</w:t>
                  </w:r>
                </w:p>
              </w:tc>
              <w:tc>
                <w:tcPr>
                  <w:tcW w:w="1076" w:type="dxa"/>
                </w:tcPr>
                <w:p w:rsidR="00CA62D6" w:rsidRPr="001D6D89" w:rsidRDefault="00A0191F" w:rsidP="006021DF">
                  <w:pPr>
                    <w:spacing w:after="120"/>
                    <w:jc w:val="both"/>
                    <w:rPr>
                      <w:rFonts w:ascii="Times New Roman" w:hAnsi="Times New Roman"/>
                      <w:sz w:val="28"/>
                      <w:szCs w:val="28"/>
                    </w:rPr>
                  </w:pPr>
                  <w:r w:rsidRPr="00A0191F">
                    <w:rPr>
                      <w:noProof/>
                    </w:rPr>
                    <w:pict>
                      <v:rect id="Rectangle 162" o:spid="_x0000_s1216" style="position:absolute;left:0;text-align:left;margin-left:-1.1pt;margin-top:2.65pt;width:20.05pt;height:17.55pt;z-index:25199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"/>
                    </w:pict>
                  </w:r>
                </w:p>
              </w:tc>
            </w:tr>
          </w:tbl>
          <w:p w:rsidR="00CA62D6" w:rsidRPr="001D6D89" w:rsidRDefault="00CA62D6" w:rsidP="006021DF">
            <w:pPr>
              <w:spacing w:after="120"/>
              <w:ind w:firstLine="720"/>
              <w:jc w:val="both"/>
              <w:rPr>
                <w:rFonts w:ascii="Times New Roman" w:hAnsi="Times New Roman"/>
                <w:sz w:val="28"/>
                <w:szCs w:val="28"/>
              </w:rPr>
            </w:pPr>
          </w:p>
        </w:tc>
      </w:tr>
      <w:tr w:rsidR="00CA62D6" w:rsidRPr="001D6D89" w:rsidTr="006021DF">
        <w:tc>
          <w:tcPr>
            <w:tcW w:w="1188"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lastRenderedPageBreak/>
              <w:t>10</w:t>
            </w:r>
          </w:p>
        </w:tc>
        <w:tc>
          <w:tcPr>
            <w:tcW w:w="7992" w:type="dxa"/>
            <w:tcBorders>
              <w:bottom w:val="single" w:sz="4" w:space="0" w:color="auto"/>
            </w:tcBorders>
          </w:tcPr>
          <w:p w:rsidR="00CA62D6" w:rsidRPr="001D6D89" w:rsidRDefault="00CA62D6" w:rsidP="006021DF">
            <w:pPr>
              <w:spacing w:after="120"/>
              <w:jc w:val="both"/>
              <w:rPr>
                <w:rFonts w:ascii="Times New Roman" w:hAnsi="Times New Roman"/>
                <w:sz w:val="28"/>
                <w:szCs w:val="28"/>
              </w:rPr>
            </w:pPr>
            <w:r w:rsidRPr="001D6D89">
              <w:rPr>
                <w:rFonts w:ascii="Times New Roman" w:hAnsi="Times New Roman"/>
                <w:sz w:val="28"/>
                <w:szCs w:val="28"/>
              </w:rPr>
              <w:t>Ngành, nghề kinh doanh/Nội dung hoạt động chính</w:t>
            </w:r>
            <w:r w:rsidRPr="001D6D89">
              <w:rPr>
                <w:rFonts w:ascii="Times New Roman" w:hAnsi="Times New Roman"/>
                <w:sz w:val="28"/>
                <w:szCs w:val="28"/>
                <w:vertAlign w:val="superscript"/>
              </w:rPr>
              <w:t>1</w:t>
            </w:r>
            <w:r w:rsidRPr="001D6D89">
              <w:rPr>
                <w:rFonts w:ascii="Times New Roman" w:hAnsi="Times New Roman"/>
                <w:sz w:val="28"/>
                <w:szCs w:val="28"/>
              </w:rPr>
              <w:t>: ……………..</w:t>
            </w:r>
          </w:p>
        </w:tc>
      </w:tr>
    </w:tbl>
    <w:p w:rsidR="00CA62D6" w:rsidRPr="001D6D89" w:rsidRDefault="00CA62D6" w:rsidP="00CA62D6">
      <w:pPr>
        <w:spacing w:before="240" w:after="120"/>
        <w:ind w:firstLine="720"/>
        <w:jc w:val="both"/>
        <w:rPr>
          <w:rFonts w:ascii="Times New Roman" w:hAnsi="Times New Roman"/>
          <w:sz w:val="28"/>
          <w:szCs w:val="28"/>
        </w:rPr>
      </w:pPr>
      <w:r w:rsidRPr="001D6D89">
        <w:rPr>
          <w:rFonts w:ascii="Times New Roman" w:hAnsi="Times New Roman"/>
          <w:sz w:val="28"/>
          <w:szCs w:val="28"/>
        </w:rPr>
        <w:t>Doanh nghiệp cam kết:</w:t>
      </w:r>
    </w:p>
    <w:p w:rsidR="00CA62D6" w:rsidRPr="001D6D89" w:rsidRDefault="00CA62D6" w:rsidP="00CA62D6">
      <w:pPr>
        <w:spacing w:after="120"/>
        <w:ind w:firstLine="720"/>
        <w:jc w:val="both"/>
        <w:rPr>
          <w:rFonts w:ascii="Times New Roman" w:hAnsi="Times New Roman"/>
          <w:sz w:val="28"/>
          <w:szCs w:val="28"/>
        </w:rPr>
      </w:pPr>
      <w:r w:rsidRPr="001D6D89">
        <w:rPr>
          <w:rFonts w:ascii="Times New Roman" w:hAnsi="Times New Roman"/>
          <w:sz w:val="28"/>
          <w:szCs w:val="28"/>
        </w:rPr>
        <w:t>- Trụ sở chi nhánh/văn phòng đại diện/địa điểm kinh doanh thuộc quyền sở hữu/quyền sử dụng hợp pháp của doanh nghiệp và được sử dụng đúng mục đích theo quy định của pháp luật;</w:t>
      </w:r>
    </w:p>
    <w:p w:rsidR="00CA62D6" w:rsidRPr="001D6D89" w:rsidRDefault="00CA62D6" w:rsidP="00CA62D6">
      <w:pPr>
        <w:spacing w:after="240"/>
        <w:ind w:firstLine="720"/>
        <w:jc w:val="both"/>
        <w:rPr>
          <w:rFonts w:ascii="Times New Roman" w:hAnsi="Times New Roman"/>
          <w:sz w:val="28"/>
          <w:szCs w:val="28"/>
        </w:rPr>
      </w:pPr>
      <w:r w:rsidRPr="001D6D89">
        <w:rPr>
          <w:rFonts w:ascii="Times New Roman" w:hAnsi="Times New Roman"/>
          <w:sz w:val="28"/>
          <w:szCs w:val="28"/>
        </w:rPr>
        <w:t>- Hoàn toàn chịu trách nhiệm trước pháp luật về tính hợp pháp, chính xác, trung thực của nội dung Thông báo này.</w:t>
      </w:r>
    </w:p>
    <w:tbl>
      <w:tblPr>
        <w:tblW w:w="0" w:type="auto"/>
        <w:tblLook w:val="01E0"/>
      </w:tblPr>
      <w:tblGrid>
        <w:gridCol w:w="4633"/>
        <w:gridCol w:w="4655"/>
      </w:tblGrid>
      <w:tr w:rsidR="00CA62D6" w:rsidRPr="001D6D89" w:rsidTr="006021DF">
        <w:trPr>
          <w:trHeight w:val="1545"/>
        </w:trPr>
        <w:tc>
          <w:tcPr>
            <w:tcW w:w="4633"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sz w:val="26"/>
                <w:szCs w:val="26"/>
              </w:rPr>
            </w:pPr>
          </w:p>
        </w:tc>
        <w:tc>
          <w:tcPr>
            <w:tcW w:w="4655"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 xml:space="preserve">ĐẠI DIỆN THEO PHÁP LUẬT </w:t>
            </w:r>
          </w:p>
          <w:p w:rsidR="00CA62D6" w:rsidRPr="001D6D89" w:rsidRDefault="00CA62D6" w:rsidP="006021DF">
            <w:pPr>
              <w:jc w:val="center"/>
              <w:rPr>
                <w:rFonts w:ascii="Times New Roman" w:hAnsi="Times New Roman"/>
                <w:b/>
                <w:bCs/>
                <w:sz w:val="26"/>
                <w:szCs w:val="26"/>
                <w:vertAlign w:val="superscript"/>
              </w:rPr>
            </w:pPr>
            <w:r w:rsidRPr="001D6D89">
              <w:rPr>
                <w:rFonts w:ascii="Times New Roman" w:hAnsi="Times New Roman"/>
                <w:b/>
                <w:bCs/>
                <w:sz w:val="26"/>
                <w:szCs w:val="26"/>
              </w:rPr>
              <w:t>CỦA DOANH NGHIỆP/NGƯỜI ĐỨNG ĐẦU CHI NHÁNH</w:t>
            </w:r>
            <w:r w:rsidRPr="001D6D89">
              <w:rPr>
                <w:rFonts w:ascii="Times New Roman" w:hAnsi="Times New Roman"/>
                <w:b/>
                <w:bCs/>
                <w:sz w:val="26"/>
                <w:szCs w:val="26"/>
                <w:vertAlign w:val="superscript"/>
              </w:rPr>
              <w:t>2</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p>
        </w:tc>
      </w:tr>
    </w:tbl>
    <w:p w:rsidR="00CA62D6" w:rsidRPr="001D6D89" w:rsidRDefault="00CA62D6" w:rsidP="00CA62D6">
      <w:pPr>
        <w:pStyle w:val="FootnoteText"/>
        <w:jc w:val="both"/>
      </w:pPr>
      <w:r w:rsidRPr="001D6D89">
        <w:rPr>
          <w:rStyle w:val="FootnoteReference"/>
        </w:rPr>
        <w:t>1</w:t>
      </w:r>
      <w:r w:rsidRPr="001D6D89">
        <w:t xml:space="preserve"> Chọn một trong các ngành, nghề kinh doanh, nội dung hoạt động liệt kê tại mục 3 dự kiến là nội dung hoạt động chính của chi nhánh/văn phòng đại diện/địa điểm kinh doanh tại thời điểm đăng ký.</w:t>
      </w:r>
    </w:p>
    <w:p w:rsidR="00CA62D6" w:rsidRPr="001D6D89" w:rsidRDefault="00CA62D6" w:rsidP="00CA62D6">
      <w:pPr>
        <w:rPr>
          <w:rFonts w:ascii="Times New Roman" w:hAnsi="Times New Roman"/>
        </w:rPr>
      </w:pPr>
      <w:r w:rsidRPr="001D6D89">
        <w:rPr>
          <w:rStyle w:val="FootnoteReference"/>
          <w:rFonts w:ascii="Times New Roman" w:hAnsi="Times New Roman"/>
        </w:rPr>
        <w:t>2</w:t>
      </w:r>
      <w:r w:rsidRPr="001D6D89">
        <w:rPr>
          <w:rFonts w:ascii="Times New Roman" w:hAnsi="Times New Roman"/>
        </w:rPr>
        <w:t xml:space="preserve"> Người ký Thông báo thực hiện theo quy định tại điểm e Khoản 2 Điều 33 Nghị định số 78/2015/NĐ-CP, Khoản 2 Điều 6 Thông tư này và ký trực tiếp vào phần này.</w:t>
      </w: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II-12</w:t>
      </w:r>
    </w:p>
    <w:tbl>
      <w:tblPr>
        <w:tblW w:w="0" w:type="auto"/>
        <w:tblLook w:val="01E0"/>
      </w:tblPr>
      <w:tblGrid>
        <w:gridCol w:w="3277"/>
        <w:gridCol w:w="6011"/>
      </w:tblGrid>
      <w:tr w:rsidR="00CA62D6" w:rsidRPr="001D6D89" w:rsidTr="006021DF">
        <w:tc>
          <w:tcPr>
            <w:tcW w:w="327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61" o:spid="_x0000_s1215" style="position:absolute;left:0;text-align:left;z-index:251992064;visibility:visible;mso-wrap-distance-top:-3e-5mm;mso-wrap-distance-bottom:-3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"/>
              </w:pict>
            </w:r>
          </w:p>
          <w:p w:rsidR="00CA62D6" w:rsidRPr="001D6D89" w:rsidRDefault="00CA62D6" w:rsidP="006021DF">
            <w:pPr>
              <w:ind w:firstLine="720"/>
              <w:jc w:val="center"/>
              <w:rPr>
                <w:rFonts w:ascii="Times New Roman" w:hAnsi="Times New Roman"/>
                <w:sz w:val="26"/>
                <w:szCs w:val="26"/>
              </w:rPr>
            </w:pPr>
            <w:r w:rsidRPr="001D6D89">
              <w:rPr>
                <w:rFonts w:ascii="Times New Roman" w:hAnsi="Times New Roman"/>
                <w:sz w:val="26"/>
                <w:szCs w:val="26"/>
              </w:rPr>
              <w:t>Số: …………..</w:t>
            </w:r>
          </w:p>
        </w:tc>
        <w:tc>
          <w:tcPr>
            <w:tcW w:w="601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i/>
                <w:sz w:val="26"/>
                <w:szCs w:val="26"/>
              </w:rPr>
            </w:pPr>
            <w:r w:rsidRPr="00A0191F">
              <w:rPr>
                <w:noProof/>
              </w:rPr>
              <w:pict>
                <v:line id="Straight Connector 160" o:spid="_x0000_s1214" style="position:absolute;left:0;text-align:left;z-index:251993088;visibility:visible;mso-wrap-distance-top:-3e-5mm;mso-wrap-distance-bottom:-3e-5mm" from="64.05pt,3.05pt" to="220.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8THgIAADo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"/>
              </w:pict>
            </w:r>
            <w:r w:rsidR="00CA62D6"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Về việc lập chi nhánh, văn phòng đại diện ở nước ngoài</w:t>
      </w:r>
    </w:p>
    <w:p w:rsidR="00CA62D6" w:rsidRPr="001D6D89" w:rsidRDefault="00CA62D6" w:rsidP="00CA62D6">
      <w:pPr>
        <w:tabs>
          <w:tab w:val="left" w:pos="709"/>
        </w:tabs>
        <w:spacing w:before="360" w:after="360" w:line="312" w:lineRule="auto"/>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pos="90"/>
        </w:tabs>
        <w:spacing w:before="240" w:after="240"/>
        <w:jc w:val="center"/>
        <w:rPr>
          <w:rFonts w:ascii="Times New Roman" w:hAnsi="Times New Roman"/>
          <w:b/>
          <w:sz w:val="28"/>
          <w:szCs w:val="28"/>
        </w:rPr>
      </w:pPr>
      <w:r w:rsidRPr="001D6D89">
        <w:rPr>
          <w:rFonts w:ascii="Times New Roman" w:hAnsi="Times New Roman"/>
          <w:b/>
          <w:sz w:val="28"/>
          <w:szCs w:val="28"/>
        </w:rPr>
        <w:lastRenderedPageBreak/>
        <w:t>Thông báo về việc lập chi nhánh/văn phòng đại diện ở nước ngoài như sau:</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b/>
          <w:sz w:val="28"/>
          <w:szCs w:val="28"/>
        </w:rPr>
        <w:t xml:space="preserve">1. Tên chi nhánh/văn phòng đại diện </w:t>
      </w:r>
      <w:r w:rsidRPr="001D6D89">
        <w:rPr>
          <w:rFonts w:ascii="Times New Roman" w:hAnsi="Times New Roman"/>
          <w:sz w:val="28"/>
          <w:szCs w:val="28"/>
        </w:rPr>
        <w:t>(</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pacing w:val="-8"/>
          <w:sz w:val="28"/>
          <w:szCs w:val="28"/>
        </w:rPr>
      </w:pPr>
      <w:r w:rsidRPr="001D6D89">
        <w:rPr>
          <w:rFonts w:ascii="Times New Roman" w:hAnsi="Times New Roman"/>
          <w:spacing w:val="-8"/>
          <w:sz w:val="28"/>
          <w:szCs w:val="28"/>
        </w:rPr>
        <w:t>Tên chi nhánh/văn phòng đại diện viết bằng tiếng nước ngoài (</w:t>
      </w:r>
      <w:r w:rsidRPr="001D6D89">
        <w:rPr>
          <w:rFonts w:ascii="Times New Roman" w:hAnsi="Times New Roman"/>
          <w:i/>
          <w:iCs/>
          <w:spacing w:val="-8"/>
          <w:sz w:val="28"/>
          <w:szCs w:val="28"/>
        </w:rPr>
        <w:t>nếu có</w:t>
      </w:r>
      <w:r w:rsidRPr="001D6D89">
        <w:rPr>
          <w:rFonts w:ascii="Times New Roman" w:hAnsi="Times New Roman"/>
          <w:spacing w:val="-8"/>
          <w:sz w:val="28"/>
          <w:szCs w:val="28"/>
        </w:rPr>
        <w:t xml:space="preserve">): </w:t>
      </w:r>
      <w:r w:rsidRPr="001D6D89">
        <w:rPr>
          <w:rFonts w:ascii="Times New Roman" w:hAnsi="Times New Roman"/>
          <w:spacing w:val="-8"/>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b/>
          <w:i/>
          <w:sz w:val="28"/>
          <w:szCs w:val="28"/>
        </w:rPr>
      </w:pPr>
      <w:r w:rsidRPr="001D6D89">
        <w:rPr>
          <w:rFonts w:ascii="Times New Roman" w:hAnsi="Times New Roman"/>
          <w:sz w:val="28"/>
          <w:szCs w:val="28"/>
        </w:rPr>
        <w:t>Tên chi nhánh/văn phòng đại diện viết tắt (</w:t>
      </w:r>
      <w:r w:rsidRPr="001D6D89">
        <w:rPr>
          <w:rFonts w:ascii="Times New Roman" w:hAnsi="Times New Roman"/>
          <w:i/>
          <w:iCs/>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360"/>
        </w:tabs>
        <w:spacing w:before="120" w:after="120"/>
        <w:ind w:firstLine="720"/>
        <w:jc w:val="both"/>
        <w:rPr>
          <w:rFonts w:ascii="Times New Roman" w:hAnsi="Times New Roman"/>
          <w:sz w:val="28"/>
          <w:szCs w:val="28"/>
        </w:rPr>
      </w:pPr>
      <w:r w:rsidRPr="001D6D89">
        <w:rPr>
          <w:rFonts w:ascii="Times New Roman" w:hAnsi="Times New Roman"/>
          <w:b/>
          <w:sz w:val="28"/>
          <w:szCs w:val="28"/>
        </w:rPr>
        <w:t>2. Địa chỉchi nhánh/văn phòng đại diện</w:t>
      </w:r>
      <w:r w:rsidRPr="001D6D89">
        <w:rPr>
          <w:rFonts w:ascii="Times New Roman" w:hAnsi="Times New Roman"/>
          <w:sz w:val="28"/>
          <w:szCs w:val="28"/>
        </w:rPr>
        <w:t xml:space="preserve">: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left="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left="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b/>
          <w:sz w:val="28"/>
          <w:szCs w:val="28"/>
        </w:rPr>
        <w:t>3. Số Giấy chứng nhận hoạt động chi nhánh/văn phòng đại diện hoặc giấy tờ tương đương khác</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pos="773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Do (</w:t>
      </w:r>
      <w:r w:rsidRPr="001D6D89">
        <w:rPr>
          <w:rFonts w:ascii="Times New Roman" w:hAnsi="Times New Roman"/>
          <w:i/>
          <w:sz w:val="28"/>
          <w:szCs w:val="28"/>
        </w:rPr>
        <w:t>tên cơ quan nước ngoài cấp</w:t>
      </w:r>
      <w:r w:rsidRPr="001D6D89">
        <w:rPr>
          <w:rFonts w:ascii="Times New Roman" w:hAnsi="Times New Roman"/>
          <w:sz w:val="28"/>
          <w:szCs w:val="28"/>
        </w:rPr>
        <w:t>): ………………cấp ngày:...../…../.........</w:t>
      </w:r>
    </w:p>
    <w:p w:rsidR="00CA62D6" w:rsidRPr="001D6D89" w:rsidRDefault="00CA62D6" w:rsidP="00CA62D6">
      <w:pPr>
        <w:tabs>
          <w:tab w:val="left" w:leader="dot" w:pos="9072"/>
        </w:tabs>
        <w:spacing w:before="240" w:after="120"/>
        <w:ind w:firstLine="720"/>
        <w:jc w:val="both"/>
        <w:rPr>
          <w:rFonts w:ascii="Times New Roman" w:hAnsi="Times New Roman"/>
          <w:b/>
          <w:sz w:val="28"/>
          <w:szCs w:val="28"/>
        </w:rPr>
      </w:pPr>
      <w:r w:rsidRPr="001D6D89">
        <w:rPr>
          <w:rFonts w:ascii="Times New Roman" w:hAnsi="Times New Roman"/>
          <w:b/>
          <w:sz w:val="28"/>
          <w:szCs w:val="28"/>
        </w:rPr>
        <w:t>4. Ngành, nghề kinh doanh, nội dung hoạt động:</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a) Ngành, nghề kinh doanh (</w:t>
      </w:r>
      <w:r w:rsidRPr="001D6D89">
        <w:rPr>
          <w:rFonts w:ascii="Times New Roman" w:hAnsi="Times New Roman"/>
          <w:i/>
          <w:sz w:val="28"/>
          <w:szCs w:val="28"/>
        </w:rPr>
        <w:t>đối với chi nhánh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b) Nội dung hoạt động (</w:t>
      </w:r>
      <w:r w:rsidRPr="001D6D89">
        <w:rPr>
          <w:rFonts w:ascii="Times New Roman" w:hAnsi="Times New Roman"/>
          <w:i/>
          <w:sz w:val="28"/>
          <w:szCs w:val="28"/>
        </w:rPr>
        <w:t>đối với văn phòng đại diện</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spacing w:before="240" w:after="120"/>
        <w:ind w:firstLine="720"/>
        <w:jc w:val="both"/>
        <w:rPr>
          <w:rFonts w:ascii="Times New Roman" w:hAnsi="Times New Roman"/>
          <w:b/>
          <w:sz w:val="28"/>
          <w:szCs w:val="28"/>
        </w:rPr>
      </w:pPr>
      <w:r w:rsidRPr="001D6D89">
        <w:rPr>
          <w:rFonts w:ascii="Times New Roman" w:hAnsi="Times New Roman"/>
          <w:b/>
          <w:sz w:val="28"/>
          <w:szCs w:val="28"/>
        </w:rPr>
        <w:t xml:space="preserve">5. Người đứng đầu chi nhánh/văn phòng đại diện: </w:t>
      </w:r>
    </w:p>
    <w:p w:rsidR="00CA62D6" w:rsidRPr="001D6D89" w:rsidRDefault="00CA62D6" w:rsidP="00CA62D6">
      <w:pPr>
        <w:tabs>
          <w:tab w:val="left" w:leader="dot" w:pos="720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Họ tên người đứng đầu (</w:t>
      </w:r>
      <w:r w:rsidRPr="001D6D89">
        <w:rPr>
          <w:rFonts w:ascii="Times New Roman" w:hAnsi="Times New Roman"/>
          <w:i/>
          <w:iCs/>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612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Giấy tờ chứng thực cá nhân khác (</w:t>
      </w:r>
      <w:r w:rsidRPr="001D6D89">
        <w:rPr>
          <w:rFonts w:ascii="Times New Roman" w:hAnsi="Times New Roman"/>
          <w:i/>
          <w:iCs/>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828"/>
          <w:tab w:val="left" w:leader="dot" w:pos="5954"/>
          <w:tab w:val="left" w:leader="dot" w:pos="6379"/>
          <w:tab w:val="left" w:leader="dot" w:pos="6946"/>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Nơi đăng ký hộ khẩu thường trú:</w:t>
      </w:r>
    </w:p>
    <w:p w:rsidR="00CA62D6" w:rsidRPr="001D6D89" w:rsidRDefault="00CA62D6" w:rsidP="00CA62D6">
      <w:pPr>
        <w:tabs>
          <w:tab w:val="left" w:leader="dot" w:pos="9072"/>
        </w:tabs>
        <w:spacing w:before="120" w:after="120"/>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144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Chỗ ở hiện tại:</w:t>
      </w:r>
    </w:p>
    <w:p w:rsidR="00CA62D6" w:rsidRPr="001D6D89" w:rsidRDefault="00CA62D6" w:rsidP="00CA62D6">
      <w:pPr>
        <w:tabs>
          <w:tab w:val="left" w:leader="dot" w:pos="9072"/>
        </w:tabs>
        <w:spacing w:before="120" w:after="120"/>
        <w:ind w:firstLine="1440"/>
        <w:jc w:val="both"/>
        <w:rPr>
          <w:rFonts w:ascii="Times New Roman" w:hAnsi="Times New Roman"/>
          <w:sz w:val="28"/>
          <w:szCs w:val="28"/>
        </w:rPr>
      </w:pPr>
      <w:r w:rsidRPr="001D6D89">
        <w:rPr>
          <w:rFonts w:ascii="Times New Roman" w:hAnsi="Times New Roman"/>
          <w:sz w:val="28"/>
          <w:szCs w:val="28"/>
        </w:rPr>
        <w:lastRenderedPageBreak/>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left="709" w:firstLine="72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before="120" w:after="240"/>
        <w:ind w:firstLine="720"/>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trung thực của nội dung Thông báo này.</w:t>
      </w:r>
    </w:p>
    <w:tbl>
      <w:tblPr>
        <w:tblW w:w="0" w:type="auto"/>
        <w:tblLook w:val="01E0"/>
      </w:tblPr>
      <w:tblGrid>
        <w:gridCol w:w="4664"/>
        <w:gridCol w:w="4624"/>
      </w:tblGrid>
      <w:tr w:rsidR="00CA62D6" w:rsidRPr="001D6D89" w:rsidTr="006021DF">
        <w:tc>
          <w:tcPr>
            <w:tcW w:w="4664"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sz w:val="26"/>
                <w:szCs w:val="26"/>
              </w:rPr>
            </w:pPr>
          </w:p>
        </w:tc>
        <w:tc>
          <w:tcPr>
            <w:tcW w:w="4624"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 xml:space="preserve">ĐẠI DIỆN THEO PHÁP LUẬT </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CỦA DOANH NGHIỆP</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1</w:t>
            </w:r>
          </w:p>
        </w:tc>
      </w:tr>
    </w:tbl>
    <w:p w:rsidR="00CA62D6" w:rsidRPr="001D6D89" w:rsidRDefault="00CA62D6" w:rsidP="00CA62D6">
      <w:pPr>
        <w:rPr>
          <w:rFonts w:ascii="Times New Roman" w:hAnsi="Times New Roman"/>
        </w:rPr>
      </w:pPr>
      <w:r w:rsidRPr="001D6D89">
        <w:rPr>
          <w:rStyle w:val="FootnoteReference"/>
          <w:rFonts w:ascii="Times New Roman" w:hAnsi="Times New Roman"/>
        </w:rPr>
        <w:footnoteRef/>
      </w:r>
      <w:r w:rsidRPr="001D6D89">
        <w:rPr>
          <w:rFonts w:ascii="Times New Roman" w:hAnsi="Times New Roman"/>
        </w:rPr>
        <w:t xml:space="preserve"> Người đại diện theo pháp luật của công ty ký trực tiếp vào phần này.</w:t>
      </w: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II-13</w:t>
      </w:r>
    </w:p>
    <w:tbl>
      <w:tblPr>
        <w:tblW w:w="0" w:type="auto"/>
        <w:tblLook w:val="01E0"/>
      </w:tblPr>
      <w:tblGrid>
        <w:gridCol w:w="3277"/>
        <w:gridCol w:w="6011"/>
      </w:tblGrid>
      <w:tr w:rsidR="00CA62D6" w:rsidRPr="001D6D89" w:rsidTr="006021DF">
        <w:tc>
          <w:tcPr>
            <w:tcW w:w="327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59" o:spid="_x0000_s1213" style="position:absolute;left:0;text-align:left;z-index:251994112;visibility:visible;mso-wrap-distance-top:-3e-5mm;mso-wrap-distance-bottom:-3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O3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1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58" o:spid="_x0000_s1212" style="position:absolute;left:0;text-align:left;z-index:251995136;visibility:visible;mso-wrap-distance-top:-3e-5mm;mso-wrap-distance-bottom:-3e-5mm" from="64.05pt,3.05pt" to="225.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 xml:space="preserve">THÔNG BÁO </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Về việc thay đổi nội dung đăng ký hoạt động chi nhánh/</w:t>
      </w:r>
      <w:r w:rsidRPr="001D6D89">
        <w:rPr>
          <w:rFonts w:ascii="Times New Roman" w:hAnsi="Times New Roman"/>
          <w:b/>
          <w:sz w:val="28"/>
          <w:szCs w:val="28"/>
        </w:rPr>
        <w:br/>
        <w:t xml:space="preserve">văn phòng đại diện/địa điểm kinh doanh </w:t>
      </w:r>
    </w:p>
    <w:p w:rsidR="00CA62D6" w:rsidRPr="001D6D89" w:rsidRDefault="00CA62D6" w:rsidP="00CA62D6">
      <w:pPr>
        <w:spacing w:before="360" w:after="12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360" w:after="120"/>
        <w:ind w:firstLine="567"/>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567"/>
        <w:jc w:val="both"/>
        <w:rPr>
          <w:rFonts w:ascii="Times New Roman" w:hAnsi="Times New Roman"/>
          <w:sz w:val="28"/>
          <w:szCs w:val="28"/>
        </w:rPr>
      </w:pPr>
      <w:r w:rsidRPr="001D6D89">
        <w:rPr>
          <w:rFonts w:ascii="Times New Roman" w:hAnsi="Times New Roman"/>
          <w:sz w:val="28"/>
          <w:szCs w:val="28"/>
        </w:rPr>
        <w:lastRenderedPageBreak/>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after="240"/>
        <w:ind w:firstLine="567"/>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after="240"/>
        <w:contextualSpacing/>
        <w:jc w:val="center"/>
        <w:rPr>
          <w:rFonts w:ascii="Times New Roman" w:hAnsi="Times New Roman"/>
          <w:b/>
          <w:sz w:val="28"/>
          <w:szCs w:val="28"/>
        </w:rPr>
      </w:pPr>
      <w:r w:rsidRPr="001D6D89">
        <w:rPr>
          <w:rFonts w:ascii="Times New Roman" w:hAnsi="Times New Roman"/>
          <w:b/>
          <w:sz w:val="28"/>
          <w:szCs w:val="28"/>
        </w:rPr>
        <w:t>Đăng ký thay đổi nội dung đăng ký hoạt động của chi nhánh/</w:t>
      </w:r>
    </w:p>
    <w:p w:rsidR="00CA62D6" w:rsidRPr="001D6D89" w:rsidRDefault="00CA62D6" w:rsidP="00CA62D6">
      <w:pPr>
        <w:tabs>
          <w:tab w:val="left" w:leader="dot" w:pos="9072"/>
        </w:tabs>
        <w:spacing w:before="120" w:after="120"/>
        <w:jc w:val="center"/>
        <w:rPr>
          <w:rFonts w:ascii="Times New Roman" w:hAnsi="Times New Roman"/>
          <w:b/>
          <w:sz w:val="28"/>
          <w:szCs w:val="28"/>
        </w:rPr>
      </w:pPr>
      <w:r w:rsidRPr="001D6D89">
        <w:rPr>
          <w:rFonts w:ascii="Times New Roman" w:hAnsi="Times New Roman"/>
          <w:b/>
          <w:sz w:val="28"/>
          <w:szCs w:val="28"/>
        </w:rPr>
        <w:t>văn phòng đại diện/địa điểm kinh doanh sau:</w:t>
      </w:r>
    </w:p>
    <w:p w:rsidR="00CA62D6" w:rsidRPr="001D6D89" w:rsidRDefault="00CA62D6" w:rsidP="00CA62D6">
      <w:pPr>
        <w:tabs>
          <w:tab w:val="left" w:leader="dot" w:pos="9072"/>
        </w:tabs>
        <w:spacing w:before="240" w:after="120"/>
        <w:ind w:firstLine="720"/>
        <w:jc w:val="both"/>
        <w:rPr>
          <w:rFonts w:ascii="Times New Roman" w:hAnsi="Times New Roman"/>
          <w:spacing w:val="6"/>
          <w:sz w:val="28"/>
          <w:szCs w:val="28"/>
        </w:rPr>
      </w:pPr>
      <w:r w:rsidRPr="001D6D89">
        <w:rPr>
          <w:rFonts w:ascii="Times New Roman" w:hAnsi="Times New Roman"/>
          <w:spacing w:val="6"/>
          <w:sz w:val="28"/>
          <w:szCs w:val="28"/>
        </w:rPr>
        <w:t>Tên chi nhánh/văn phòng đại diện/địa điểm kinh doanh (</w:t>
      </w:r>
      <w:r w:rsidRPr="001D6D89">
        <w:rPr>
          <w:rFonts w:ascii="Times New Roman" w:hAnsi="Times New Roman"/>
          <w:i/>
          <w:spacing w:val="6"/>
          <w:sz w:val="28"/>
          <w:szCs w:val="28"/>
        </w:rPr>
        <w:t>ghi bằng chữ in hoa</w:t>
      </w:r>
      <w:r w:rsidRPr="001D6D89">
        <w:rPr>
          <w:rFonts w:ascii="Times New Roman" w:hAnsi="Times New Roman"/>
          <w:spacing w:val="6"/>
          <w:sz w:val="28"/>
          <w:szCs w:val="28"/>
        </w:rPr>
        <w:t xml:space="preserve">): </w:t>
      </w:r>
      <w:r w:rsidRPr="001D6D89">
        <w:rPr>
          <w:rFonts w:ascii="Times New Roman" w:hAnsi="Times New Roman"/>
          <w:spacing w:val="6"/>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chi nhánh/văn phòng đại diện/địa điểm kinh doanh hoặc mã số thuế của chi nhánh/văn phòng đại điện/địa điểm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hoạt động chi nhánh/văn phòng đại diện (</w:t>
      </w:r>
      <w:r w:rsidRPr="001D6D89">
        <w:rPr>
          <w:rFonts w:ascii="Times New Roman" w:hAnsi="Times New Roman"/>
          <w:i/>
          <w:sz w:val="28"/>
          <w:szCs w:val="28"/>
        </w:rPr>
        <w:t>trường hợp không có mã số chi nhánh/mã số thuế của chi nhánh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after="240"/>
        <w:jc w:val="center"/>
        <w:rPr>
          <w:rFonts w:ascii="Times New Roman" w:hAnsi="Times New Roman"/>
          <w:b/>
          <w:sz w:val="28"/>
          <w:szCs w:val="28"/>
        </w:rPr>
      </w:pPr>
      <w:r w:rsidRPr="001D6D89">
        <w:rPr>
          <w:rFonts w:ascii="Times New Roman" w:hAnsi="Times New Roman"/>
          <w:b/>
          <w:sz w:val="28"/>
          <w:szCs w:val="28"/>
        </w:rPr>
        <w:t>Nội dung đăng ký thay đổi:</w:t>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09"/>
        <w:rPr>
          <w:rFonts w:ascii="Times New Roman" w:hAnsi="Times New Roman"/>
          <w:sz w:val="28"/>
          <w:szCs w:val="28"/>
        </w:rPr>
      </w:pPr>
      <w:r w:rsidRPr="001D6D89">
        <w:rPr>
          <w:rFonts w:ascii="Times New Roman" w:hAnsi="Times New Roman"/>
          <w:sz w:val="28"/>
          <w:szCs w:val="28"/>
        </w:rPr>
        <w:t xml:space="preserve">Doanh nghiệp cam kết hoàn toàn chịu trách nhiệm trước pháp luật về tính hợp pháp, chính xác, trung thực của nội dung Thông báo này. </w:t>
      </w:r>
    </w:p>
    <w:tbl>
      <w:tblPr>
        <w:tblW w:w="0" w:type="auto"/>
        <w:tblLook w:val="01E0"/>
      </w:tblPr>
      <w:tblGrid>
        <w:gridCol w:w="4637"/>
        <w:gridCol w:w="4651"/>
      </w:tblGrid>
      <w:tr w:rsidR="00CA62D6" w:rsidRPr="001D6D89" w:rsidTr="006021DF">
        <w:tc>
          <w:tcPr>
            <w:tcW w:w="4637" w:type="dxa"/>
          </w:tcPr>
          <w:p w:rsidR="00CA62D6" w:rsidRPr="001D6D89" w:rsidRDefault="00CA62D6" w:rsidP="006021DF">
            <w:pPr>
              <w:contextualSpacing/>
              <w:jc w:val="both"/>
              <w:rPr>
                <w:rFonts w:ascii="Times New Roman" w:hAnsi="Times New Roman"/>
                <w:sz w:val="26"/>
                <w:szCs w:val="26"/>
              </w:rPr>
            </w:pPr>
          </w:p>
          <w:p w:rsidR="00CA62D6" w:rsidRPr="001D6D89" w:rsidRDefault="00CA62D6" w:rsidP="006021DF">
            <w:pPr>
              <w:contextualSpacing/>
              <w:jc w:val="both"/>
              <w:rPr>
                <w:rFonts w:ascii="Times New Roman" w:hAnsi="Times New Roman"/>
              </w:rPr>
            </w:pPr>
            <w:r w:rsidRPr="001D6D89">
              <w:rPr>
                <w:rFonts w:ascii="Times New Roman" w:hAnsi="Times New Roman"/>
              </w:rPr>
              <w:t>Các giấy tờ gửi kèm:</w:t>
            </w:r>
          </w:p>
          <w:p w:rsidR="00CA62D6" w:rsidRPr="001D6D89" w:rsidRDefault="00CA62D6" w:rsidP="006021DF">
            <w:pPr>
              <w:contextualSpacing/>
              <w:jc w:val="both"/>
              <w:rPr>
                <w:rFonts w:ascii="Times New Roman" w:hAnsi="Times New Roman"/>
              </w:rPr>
            </w:pPr>
            <w:r w:rsidRPr="001D6D89">
              <w:rPr>
                <w:rFonts w:ascii="Times New Roman" w:hAnsi="Times New Roman"/>
              </w:rPr>
              <w:t>-…………………..</w:t>
            </w:r>
          </w:p>
          <w:p w:rsidR="00CA62D6" w:rsidRPr="001D6D89" w:rsidRDefault="00CA62D6" w:rsidP="006021DF">
            <w:pPr>
              <w:contextualSpacing/>
              <w:jc w:val="both"/>
              <w:rPr>
                <w:rFonts w:ascii="Times New Roman" w:hAnsi="Times New Roman"/>
                <w:sz w:val="26"/>
                <w:szCs w:val="26"/>
              </w:rPr>
            </w:pPr>
          </w:p>
        </w:tc>
        <w:tc>
          <w:tcPr>
            <w:tcW w:w="4651" w:type="dxa"/>
          </w:tcPr>
          <w:p w:rsidR="00CA62D6" w:rsidRPr="001D6D89" w:rsidRDefault="00CA62D6" w:rsidP="006021DF">
            <w:pPr>
              <w:contextualSpacing/>
              <w:jc w:val="center"/>
              <w:rPr>
                <w:rFonts w:ascii="Times New Roman" w:hAnsi="Times New Roman"/>
                <w:b/>
                <w:bCs/>
                <w:sz w:val="26"/>
                <w:szCs w:val="26"/>
              </w:rPr>
            </w:pPr>
            <w:r w:rsidRPr="001D6D89">
              <w:rPr>
                <w:rFonts w:ascii="Times New Roman" w:hAnsi="Times New Roman"/>
                <w:b/>
                <w:bCs/>
                <w:sz w:val="26"/>
                <w:szCs w:val="26"/>
              </w:rPr>
              <w:t xml:space="preserve">ĐẠI DIỆN THEO PHÁP LUẬT </w:t>
            </w:r>
          </w:p>
          <w:p w:rsidR="00CA62D6" w:rsidRPr="001D6D89" w:rsidRDefault="00CA62D6" w:rsidP="006021DF">
            <w:pPr>
              <w:contextualSpacing/>
              <w:jc w:val="center"/>
              <w:rPr>
                <w:rFonts w:ascii="Times New Roman" w:hAnsi="Times New Roman"/>
                <w:b/>
                <w:bCs/>
                <w:sz w:val="26"/>
                <w:szCs w:val="26"/>
              </w:rPr>
            </w:pPr>
            <w:r w:rsidRPr="001D6D89">
              <w:rPr>
                <w:rFonts w:ascii="Times New Roman" w:hAnsi="Times New Roman"/>
                <w:b/>
                <w:bCs/>
                <w:sz w:val="26"/>
                <w:szCs w:val="26"/>
              </w:rPr>
              <w:t xml:space="preserve">CỦA DOANH NGHIỆP/NGƯỜI ĐỨNG ĐẦU CHI NHÁNH </w:t>
            </w:r>
          </w:p>
          <w:p w:rsidR="00CA62D6" w:rsidRPr="001D6D89" w:rsidRDefault="00CA62D6" w:rsidP="006021DF">
            <w:pPr>
              <w:contextualSpacing/>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1</w:t>
            </w:r>
          </w:p>
        </w:tc>
      </w:tr>
    </w:tbl>
    <w:p w:rsidR="00CA62D6" w:rsidRPr="001D6D89" w:rsidRDefault="00CA62D6" w:rsidP="00CA62D6">
      <w:pPr>
        <w:pStyle w:val="FootnoteText"/>
        <w:jc w:val="both"/>
      </w:pPr>
      <w:r w:rsidRPr="001D6D89">
        <w:rPr>
          <w:rStyle w:val="FootnoteReference"/>
        </w:rPr>
        <w:footnoteRef/>
      </w:r>
    </w:p>
    <w:p w:rsidR="00CA62D6" w:rsidRPr="001D6D89" w:rsidRDefault="00CA62D6" w:rsidP="00CA62D6">
      <w:pPr>
        <w:pStyle w:val="FootnoteText"/>
        <w:jc w:val="both"/>
      </w:pPr>
      <w:r w:rsidRPr="001D6D89">
        <w:t>Trường hợp thay đổi nội dung đăng ký hoạt động chi nhánh, văn phòng đại diện, địa điểm kinh doanh trực thuộc doanh nghiệp, người đại diện theo pháp luật của doanh nghiệp ký trực tiếp vào phần này.</w:t>
      </w:r>
    </w:p>
    <w:p w:rsidR="00CA62D6" w:rsidRPr="001D6D89" w:rsidRDefault="00CA62D6" w:rsidP="00CA62D6">
      <w:pPr>
        <w:pStyle w:val="FootnoteText"/>
        <w:jc w:val="both"/>
      </w:pPr>
      <w:r w:rsidRPr="001D6D89">
        <w:t>Trường hợp thay đổi nội dung đăng ký hoạt động địa điểm kinh doanh trực thuộc chi nhánh, người đại diện theo pháp luật của doanh nghiệp hoặc người đứng đầu chi nhánh ký trực tiếp vào phần này.</w:t>
      </w:r>
    </w:p>
    <w:p w:rsidR="00CA62D6" w:rsidRPr="001D6D89" w:rsidRDefault="00CA62D6" w:rsidP="00CA62D6">
      <w:pPr>
        <w:rPr>
          <w:rFonts w:ascii="Times New Roman" w:hAnsi="Times New Roman"/>
        </w:rPr>
      </w:pPr>
    </w:p>
    <w:p w:rsidR="00CA62D6" w:rsidRPr="001D6D89" w:rsidRDefault="00CA62D6" w:rsidP="00CA62D6">
      <w:pPr>
        <w:spacing w:line="312" w:lineRule="auto"/>
        <w:jc w:val="center"/>
        <w:outlineLvl w:val="0"/>
        <w:rPr>
          <w:rFonts w:ascii="Times New Roman" w:hAnsi="Times New Roman"/>
          <w:b/>
          <w:sz w:val="28"/>
          <w:szCs w:val="28"/>
        </w:rPr>
      </w:pPr>
      <w:r w:rsidRPr="001D6D89">
        <w:rPr>
          <w:rFonts w:ascii="Times New Roman" w:hAnsi="Times New Roman"/>
          <w:b/>
          <w:sz w:val="28"/>
          <w:szCs w:val="28"/>
        </w:rPr>
        <w:t>Phụ lục II-14</w:t>
      </w:r>
    </w:p>
    <w:tbl>
      <w:tblPr>
        <w:tblW w:w="0" w:type="auto"/>
        <w:tblLook w:val="01E0"/>
      </w:tblPr>
      <w:tblGrid>
        <w:gridCol w:w="3278"/>
        <w:gridCol w:w="6010"/>
      </w:tblGrid>
      <w:tr w:rsidR="00CA62D6" w:rsidRPr="001D6D89" w:rsidTr="006021DF">
        <w:tc>
          <w:tcPr>
            <w:tcW w:w="3279"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jc w:val="center"/>
              <w:rPr>
                <w:rFonts w:ascii="Times New Roman" w:hAnsi="Times New Roman"/>
                <w:sz w:val="26"/>
                <w:szCs w:val="26"/>
              </w:rPr>
            </w:pPr>
            <w:r w:rsidRPr="00A0191F">
              <w:rPr>
                <w:noProof/>
              </w:rPr>
              <w:pict>
                <v:line id="Straight Connector 157" o:spid="_x0000_s1211" style="position:absolute;left:0;text-align:left;z-index:251996160;visibility:visible;mso-wrap-distance-top:-6e-5mm;mso-wrap-distance-bottom:-6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MkHwIAADo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HcCsyQfAgAAOg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1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jc w:val="center"/>
              <w:rPr>
                <w:rFonts w:ascii="Times New Roman" w:hAnsi="Times New Roman"/>
                <w:b/>
                <w:sz w:val="26"/>
                <w:szCs w:val="26"/>
              </w:rPr>
            </w:pPr>
            <w:r w:rsidRPr="00A0191F">
              <w:rPr>
                <w:noProof/>
              </w:rPr>
              <w:pict>
                <v:line id="Straight Connector 156" o:spid="_x0000_s1210" style="position:absolute;left:0;text-align:left;z-index:251997184;visibility:visible;mso-wrap-distance-top:-6e-5mm;mso-wrap-distance-bottom:-6e-5mm" from="64.55pt,3.75pt" to="225.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Im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GIẤY ĐỀ NGHỊ</w:t>
      </w:r>
    </w:p>
    <w:p w:rsidR="00CA62D6" w:rsidRPr="001D6D89" w:rsidRDefault="00CA62D6" w:rsidP="00CA62D6">
      <w:pPr>
        <w:spacing w:after="120"/>
        <w:jc w:val="center"/>
        <w:rPr>
          <w:rFonts w:ascii="Times New Roman" w:hAnsi="Times New Roman"/>
          <w:b/>
          <w:sz w:val="28"/>
          <w:szCs w:val="28"/>
          <w:lang w:val="nl-NL"/>
        </w:rPr>
      </w:pPr>
      <w:r w:rsidRPr="001D6D89">
        <w:rPr>
          <w:rFonts w:ascii="Times New Roman" w:hAnsi="Times New Roman"/>
          <w:b/>
          <w:sz w:val="28"/>
          <w:szCs w:val="28"/>
          <w:lang w:val="nl-NL"/>
        </w:rPr>
        <w:lastRenderedPageBreak/>
        <w:t>Hiệu đính thông tin trong Giấy chứng nhận đăng ký doanh nghiệp, Giấy xác nhận về việc thay đổi nội dung đăng ký doanh nghiệp, Giấy chứng nhận đăng ký hoạt động chi nhánh, văn phòng đại diện, Giấy chứng nhận đăng ký địa điểm kinh doanh</w:t>
      </w:r>
    </w:p>
    <w:p w:rsidR="00CA62D6" w:rsidRPr="001D6D89" w:rsidRDefault="00CA62D6" w:rsidP="00CA62D6">
      <w:pPr>
        <w:spacing w:before="360" w:after="360"/>
        <w:jc w:val="center"/>
        <w:rPr>
          <w:rFonts w:ascii="Times New Roman" w:hAnsi="Times New Roman"/>
          <w:sz w:val="28"/>
          <w:szCs w:val="28"/>
          <w:lang w:val="nl-NL"/>
        </w:rPr>
      </w:pPr>
      <w:r w:rsidRPr="001D6D89">
        <w:rPr>
          <w:rFonts w:ascii="Times New Roman" w:hAnsi="Times New Roman"/>
          <w:sz w:val="28"/>
          <w:szCs w:val="28"/>
          <w:lang w:val="nl-NL"/>
        </w:rPr>
        <w:t>Kính gửi: Phòng Đăng ký kinh doanh tỉnh, thành phố …………..</w:t>
      </w:r>
    </w:p>
    <w:p w:rsidR="00CA62D6" w:rsidRPr="001D6D89" w:rsidRDefault="00CA62D6" w:rsidP="00CA62D6">
      <w:pPr>
        <w:tabs>
          <w:tab w:val="right" w:leader="dot" w:pos="9072"/>
        </w:tabs>
        <w:spacing w:after="120"/>
        <w:ind w:right="567" w:firstLine="709"/>
        <w:rPr>
          <w:rFonts w:ascii="Times New Roman" w:hAnsi="Times New Roman"/>
          <w:i/>
          <w:sz w:val="28"/>
          <w:szCs w:val="28"/>
          <w:lang w:val="nl-NL"/>
        </w:rPr>
      </w:pPr>
      <w:r w:rsidRPr="001D6D89">
        <w:rPr>
          <w:rFonts w:ascii="Times New Roman" w:hAnsi="Times New Roman"/>
          <w:sz w:val="28"/>
          <w:szCs w:val="28"/>
          <w:lang w:val="nl-NL"/>
        </w:rPr>
        <w:t xml:space="preserve">Tên doanh nghiệp </w:t>
      </w:r>
      <w:r w:rsidRPr="001D6D89">
        <w:rPr>
          <w:rFonts w:ascii="Times New Roman" w:hAnsi="Times New Roman"/>
          <w:i/>
          <w:sz w:val="28"/>
          <w:szCs w:val="28"/>
          <w:lang w:val="nl-NL"/>
        </w:rPr>
        <w:t>(ghi bằng chữ in hoa):</w:t>
      </w:r>
      <w:r w:rsidRPr="001D6D89">
        <w:rPr>
          <w:rFonts w:ascii="Times New Roman" w:hAnsi="Times New Roman"/>
          <w:i/>
          <w:sz w:val="28"/>
          <w:szCs w:val="28"/>
          <w:lang w:val="nl-NL"/>
        </w:rPr>
        <w:tab/>
      </w:r>
    </w:p>
    <w:p w:rsidR="00CA62D6" w:rsidRPr="001D6D89" w:rsidRDefault="00CA62D6" w:rsidP="00CA62D6">
      <w:pPr>
        <w:tabs>
          <w:tab w:val="right" w:leader="dot" w:pos="9072"/>
        </w:tabs>
        <w:spacing w:after="120"/>
        <w:ind w:firstLine="709"/>
        <w:rPr>
          <w:rFonts w:ascii="Times New Roman" w:hAnsi="Times New Roman"/>
          <w:sz w:val="28"/>
          <w:szCs w:val="28"/>
          <w:lang w:val="nl-NL"/>
        </w:rPr>
      </w:pPr>
      <w:r w:rsidRPr="001D6D89">
        <w:rPr>
          <w:rFonts w:ascii="Times New Roman" w:hAnsi="Times New Roman"/>
          <w:sz w:val="28"/>
          <w:szCs w:val="28"/>
          <w:lang w:val="nl-NL"/>
        </w:rPr>
        <w:t>Mã số doanh nghiệp/Mã số thuế:</w:t>
      </w:r>
      <w:r w:rsidRPr="001D6D89">
        <w:rPr>
          <w:rFonts w:ascii="Times New Roman" w:hAnsi="Times New Roman"/>
          <w:sz w:val="28"/>
          <w:szCs w:val="28"/>
          <w:lang w:val="nl-NL"/>
        </w:rPr>
        <w:tab/>
      </w:r>
    </w:p>
    <w:p w:rsidR="00CA62D6" w:rsidRPr="001D6D89" w:rsidRDefault="00CA62D6" w:rsidP="00CA62D6">
      <w:pPr>
        <w:tabs>
          <w:tab w:val="right" w:leader="dot" w:pos="9072"/>
        </w:tabs>
        <w:spacing w:after="120"/>
        <w:ind w:firstLine="709"/>
        <w:rPr>
          <w:rFonts w:ascii="Times New Roman" w:hAnsi="Times New Roman"/>
          <w:sz w:val="28"/>
          <w:szCs w:val="28"/>
          <w:lang w:val="nl-NL"/>
        </w:rPr>
      </w:pPr>
      <w:r w:rsidRPr="001D6D89">
        <w:rPr>
          <w:rFonts w:ascii="Times New Roman" w:hAnsi="Times New Roman"/>
          <w:sz w:val="28"/>
          <w:szCs w:val="28"/>
          <w:lang w:val="nl-NL"/>
        </w:rPr>
        <w:t xml:space="preserve">Số Giấy chứng nhận đăng ký kinh doanh </w:t>
      </w:r>
      <w:r w:rsidRPr="001D6D89">
        <w:rPr>
          <w:rFonts w:ascii="Times New Roman" w:hAnsi="Times New Roman"/>
          <w:i/>
          <w:sz w:val="28"/>
          <w:szCs w:val="28"/>
          <w:lang w:val="nl-NL"/>
        </w:rPr>
        <w:t xml:space="preserve">(chỉ kê khai nếu không có mã số doanh nghiệp/mã số thuế): </w:t>
      </w:r>
      <w:r w:rsidRPr="001D6D89">
        <w:rPr>
          <w:rFonts w:ascii="Times New Roman" w:hAnsi="Times New Roman"/>
          <w:sz w:val="28"/>
          <w:szCs w:val="28"/>
          <w:lang w:val="nl-NL"/>
        </w:rPr>
        <w:tab/>
      </w:r>
    </w:p>
    <w:p w:rsidR="00CA62D6" w:rsidRPr="001D6D89" w:rsidRDefault="00CA62D6" w:rsidP="00CA62D6">
      <w:pPr>
        <w:tabs>
          <w:tab w:val="right" w:leader="dot" w:pos="9072"/>
        </w:tabs>
        <w:spacing w:before="240" w:after="240"/>
        <w:jc w:val="center"/>
        <w:rPr>
          <w:rFonts w:ascii="Times New Roman" w:hAnsi="Times New Roman"/>
          <w:b/>
          <w:sz w:val="28"/>
          <w:szCs w:val="28"/>
          <w:lang w:val="nl-NL"/>
        </w:rPr>
      </w:pPr>
      <w:r w:rsidRPr="001D6D89">
        <w:rPr>
          <w:rFonts w:ascii="Times New Roman" w:hAnsi="Times New Roman"/>
          <w:b/>
          <w:sz w:val="28"/>
          <w:szCs w:val="28"/>
          <w:lang w:val="nl-NL"/>
        </w:rPr>
        <w:t>Đề nghị hiệu đính nội dung thông tin như sau:</w:t>
      </w:r>
    </w:p>
    <w:p w:rsidR="00CA62D6" w:rsidRPr="001D6D89" w:rsidRDefault="00CA62D6" w:rsidP="00CA62D6">
      <w:pPr>
        <w:tabs>
          <w:tab w:val="right" w:leader="dot" w:pos="9072"/>
        </w:tabs>
        <w:spacing w:after="120"/>
        <w:ind w:firstLine="720"/>
        <w:jc w:val="both"/>
        <w:rPr>
          <w:rFonts w:ascii="Times New Roman" w:hAnsi="Times New Roman"/>
          <w:sz w:val="28"/>
          <w:szCs w:val="28"/>
          <w:lang w:val="nl-NL"/>
        </w:rPr>
      </w:pPr>
      <w:r w:rsidRPr="001D6D89">
        <w:rPr>
          <w:rFonts w:ascii="Times New Roman" w:hAnsi="Times New Roman"/>
          <w:sz w:val="28"/>
          <w:szCs w:val="28"/>
          <w:lang w:val="nl-NL"/>
        </w:rPr>
        <w:t xml:space="preserve">- Thông tin trong </w:t>
      </w:r>
      <w:r w:rsidRPr="001D6D89">
        <w:rPr>
          <w:rFonts w:ascii="Times New Roman" w:hAnsi="Times New Roman"/>
          <w:bCs/>
          <w:sz w:val="28"/>
          <w:szCs w:val="28"/>
          <w:lang w:val="nb-NO"/>
        </w:rPr>
        <w:t>hồ sơ đăng ký doanh nghiệp</w:t>
      </w:r>
      <w:r w:rsidRPr="001D6D89">
        <w:rPr>
          <w:rFonts w:ascii="Times New Roman" w:hAnsi="Times New Roman"/>
          <w:sz w:val="28"/>
          <w:szCs w:val="28"/>
          <w:lang w:val="nl-NL"/>
        </w:rPr>
        <w:t xml:space="preserve"> hiện nay là:</w:t>
      </w:r>
      <w:r w:rsidRPr="001D6D89">
        <w:rPr>
          <w:rFonts w:ascii="Times New Roman" w:hAnsi="Times New Roman"/>
          <w:sz w:val="28"/>
          <w:szCs w:val="28"/>
          <w:lang w:val="nl-NL"/>
        </w:rPr>
        <w:tab/>
      </w:r>
    </w:p>
    <w:p w:rsidR="00CA62D6" w:rsidRPr="001D6D89" w:rsidRDefault="00CA62D6" w:rsidP="00CA62D6">
      <w:pPr>
        <w:tabs>
          <w:tab w:val="right" w:leader="dot" w:pos="9072"/>
        </w:tabs>
        <w:spacing w:after="120"/>
        <w:rPr>
          <w:rFonts w:ascii="Times New Roman" w:hAnsi="Times New Roman"/>
          <w:sz w:val="28"/>
          <w:szCs w:val="28"/>
          <w:lang w:val="nl-NL"/>
        </w:rPr>
      </w:pPr>
      <w:r w:rsidRPr="001D6D89">
        <w:rPr>
          <w:rFonts w:ascii="Times New Roman" w:hAnsi="Times New Roman"/>
          <w:sz w:val="28"/>
          <w:szCs w:val="28"/>
          <w:lang w:val="nl-NL"/>
        </w:rPr>
        <w:tab/>
      </w:r>
    </w:p>
    <w:p w:rsidR="00CA62D6" w:rsidRPr="001D6D89" w:rsidRDefault="00CA62D6" w:rsidP="00CA62D6">
      <w:pPr>
        <w:tabs>
          <w:tab w:val="right" w:leader="dot" w:pos="9072"/>
        </w:tabs>
        <w:spacing w:after="120"/>
        <w:ind w:firstLine="720"/>
        <w:jc w:val="both"/>
        <w:rPr>
          <w:rFonts w:ascii="Times New Roman" w:hAnsi="Times New Roman"/>
          <w:sz w:val="28"/>
          <w:szCs w:val="28"/>
          <w:lang w:val="nl-NL"/>
        </w:rPr>
      </w:pPr>
      <w:r w:rsidRPr="001D6D89">
        <w:rPr>
          <w:rFonts w:ascii="Times New Roman" w:hAnsi="Times New Roman"/>
          <w:sz w:val="28"/>
          <w:szCs w:val="28"/>
          <w:lang w:val="nl-NL"/>
        </w:rPr>
        <w:t xml:space="preserve">- Thông tin về Giấy chứng nhận đăng ký doanh nghiệp/Giấy xác nhận về việc thay đổi nội dung đăng ký doanh nghiệp/Giấy chứng nhận đăng ký hoạt động chi nhánh, văn phòng đại diện/Giấy chứng nhận đăng ký địa điểm kinh doanh hiện nay là: </w:t>
      </w:r>
      <w:r w:rsidRPr="001D6D89">
        <w:rPr>
          <w:rFonts w:ascii="Times New Roman" w:hAnsi="Times New Roman"/>
          <w:sz w:val="28"/>
          <w:szCs w:val="28"/>
          <w:lang w:val="nl-NL"/>
        </w:rPr>
        <w:tab/>
      </w:r>
    </w:p>
    <w:p w:rsidR="00CA62D6" w:rsidRPr="001D6D89" w:rsidRDefault="00CA62D6" w:rsidP="00CA62D6">
      <w:pPr>
        <w:tabs>
          <w:tab w:val="right" w:leader="dot" w:pos="9072"/>
        </w:tabs>
        <w:spacing w:after="120"/>
        <w:rPr>
          <w:rFonts w:ascii="Times New Roman" w:hAnsi="Times New Roman"/>
          <w:sz w:val="28"/>
          <w:szCs w:val="28"/>
          <w:lang w:val="nl-NL"/>
        </w:rPr>
      </w:pPr>
      <w:r w:rsidRPr="001D6D89">
        <w:rPr>
          <w:rFonts w:ascii="Times New Roman" w:hAnsi="Times New Roman"/>
          <w:sz w:val="28"/>
          <w:szCs w:val="28"/>
          <w:lang w:val="nl-NL"/>
        </w:rPr>
        <w:tab/>
      </w:r>
    </w:p>
    <w:p w:rsidR="00CA62D6" w:rsidRPr="001D6D89" w:rsidRDefault="00CA62D6" w:rsidP="00CA62D6">
      <w:pPr>
        <w:tabs>
          <w:tab w:val="right" w:leader="dot" w:pos="9072"/>
        </w:tabs>
        <w:spacing w:after="120"/>
        <w:ind w:firstLine="709"/>
        <w:jc w:val="both"/>
        <w:rPr>
          <w:rFonts w:ascii="Times New Roman" w:hAnsi="Times New Roman"/>
          <w:sz w:val="28"/>
          <w:szCs w:val="28"/>
          <w:lang w:val="nl-NL"/>
        </w:rPr>
      </w:pPr>
      <w:r w:rsidRPr="001D6D89">
        <w:rPr>
          <w:rFonts w:ascii="Times New Roman" w:hAnsi="Times New Roman"/>
          <w:sz w:val="28"/>
          <w:szCs w:val="28"/>
          <w:lang w:val="nl-NL"/>
        </w:rPr>
        <w:t xml:space="preserve">Do vậy, đề nghị Quý Phòng hiệu đính thông tin trong Giấy chứng nhận đăng ký doanh nghiệp theo đúng thông tin trong </w:t>
      </w:r>
      <w:r w:rsidRPr="001D6D89">
        <w:rPr>
          <w:rFonts w:ascii="Times New Roman" w:hAnsi="Times New Roman"/>
          <w:bCs/>
          <w:sz w:val="28"/>
          <w:szCs w:val="28"/>
          <w:lang w:val="nb-NO"/>
        </w:rPr>
        <w:t>hồ sơ đăng ký doanh nghiệp</w:t>
      </w:r>
      <w:r w:rsidRPr="001D6D89">
        <w:rPr>
          <w:rFonts w:ascii="Times New Roman" w:hAnsi="Times New Roman"/>
          <w:sz w:val="28"/>
          <w:szCs w:val="28"/>
          <w:lang w:val="nl-NL"/>
        </w:rPr>
        <w:t xml:space="preserve"> mà doanh nghiệp đã đăng ký.</w:t>
      </w:r>
    </w:p>
    <w:p w:rsidR="00CA62D6" w:rsidRPr="001D6D89" w:rsidRDefault="00CA62D6" w:rsidP="00CA62D6">
      <w:pPr>
        <w:tabs>
          <w:tab w:val="right" w:leader="dot" w:pos="8520"/>
          <w:tab w:val="right" w:leader="dot" w:pos="9072"/>
        </w:tabs>
        <w:spacing w:after="240"/>
        <w:ind w:firstLine="720"/>
        <w:rPr>
          <w:rFonts w:ascii="Times New Roman" w:hAnsi="Times New Roman"/>
          <w:sz w:val="28"/>
          <w:szCs w:val="28"/>
          <w:lang w:val="nl-NL"/>
        </w:rPr>
      </w:pPr>
      <w:r w:rsidRPr="001D6D89">
        <w:rPr>
          <w:rFonts w:ascii="Times New Roman" w:hAnsi="Times New Roman"/>
          <w:sz w:val="28"/>
          <w:szCs w:val="28"/>
          <w:lang w:val="nl-NL"/>
        </w:rPr>
        <w:t>Doanh nghiệp cam kết hoàn toàn chịu trách nhiệm trước pháp luật về tính hợp pháp, chính xác và trung thực của nội dung Giấy đề nghị này.</w:t>
      </w:r>
    </w:p>
    <w:tbl>
      <w:tblPr>
        <w:tblW w:w="0" w:type="auto"/>
        <w:tblLook w:val="01E0"/>
      </w:tblPr>
      <w:tblGrid>
        <w:gridCol w:w="4428"/>
        <w:gridCol w:w="4428"/>
      </w:tblGrid>
      <w:tr w:rsidR="00CA62D6" w:rsidRPr="001D6D89" w:rsidTr="006021DF">
        <w:trPr>
          <w:trHeight w:val="832"/>
        </w:trPr>
        <w:tc>
          <w:tcPr>
            <w:tcW w:w="4428" w:type="dxa"/>
          </w:tcPr>
          <w:p w:rsidR="00CA62D6" w:rsidRPr="001D6D89" w:rsidRDefault="00CA62D6" w:rsidP="006021DF">
            <w:pPr>
              <w:tabs>
                <w:tab w:val="right" w:leader="dot" w:pos="8472"/>
              </w:tabs>
              <w:rPr>
                <w:rFonts w:ascii="Times New Roman" w:hAnsi="Times New Roman"/>
                <w:lang w:val="nl-NL"/>
              </w:rPr>
            </w:pPr>
            <w:r w:rsidRPr="001D6D89">
              <w:rPr>
                <w:rFonts w:ascii="Times New Roman" w:hAnsi="Times New Roman"/>
                <w:sz w:val="26"/>
                <w:szCs w:val="26"/>
                <w:lang w:val="nl-NL"/>
              </w:rPr>
              <w:br/>
            </w:r>
            <w:r w:rsidRPr="001D6D89">
              <w:rPr>
                <w:rFonts w:ascii="Times New Roman" w:hAnsi="Times New Roman"/>
                <w:lang w:val="nl-NL"/>
              </w:rPr>
              <w:t>Các giấy tờ gửi kèm:</w:t>
            </w:r>
            <w:r w:rsidRPr="001D6D89">
              <w:rPr>
                <w:rFonts w:ascii="Times New Roman" w:hAnsi="Times New Roman"/>
                <w:lang w:val="nl-NL"/>
              </w:rPr>
              <w:br/>
              <w:t>- …………………..</w:t>
            </w:r>
            <w:r w:rsidRPr="001D6D89">
              <w:rPr>
                <w:rFonts w:ascii="Times New Roman" w:hAnsi="Times New Roman"/>
                <w:lang w:val="nl-NL"/>
              </w:rPr>
              <w:br/>
              <w:t>- ………………….</w:t>
            </w:r>
          </w:p>
        </w:tc>
        <w:tc>
          <w:tcPr>
            <w:tcW w:w="4428" w:type="dxa"/>
          </w:tcPr>
          <w:p w:rsidR="00CA62D6" w:rsidRPr="001D6D89" w:rsidRDefault="00CA62D6" w:rsidP="006021DF">
            <w:pPr>
              <w:tabs>
                <w:tab w:val="right" w:leader="dot" w:pos="8472"/>
              </w:tabs>
              <w:jc w:val="center"/>
              <w:rPr>
                <w:rFonts w:ascii="Times New Roman" w:hAnsi="Times New Roman"/>
                <w:i/>
                <w:sz w:val="26"/>
                <w:szCs w:val="26"/>
                <w:lang w:val="nl-NL"/>
              </w:rPr>
            </w:pPr>
            <w:r w:rsidRPr="001D6D89">
              <w:rPr>
                <w:rFonts w:ascii="Times New Roman" w:hAnsi="Times New Roman"/>
                <w:b/>
                <w:sz w:val="26"/>
                <w:szCs w:val="26"/>
                <w:lang w:val="nl-NL"/>
              </w:rPr>
              <w:t>ĐẠI DIỆN THEO PHÁP LUẬT</w:t>
            </w:r>
            <w:r w:rsidRPr="001D6D89">
              <w:rPr>
                <w:rFonts w:ascii="Times New Roman" w:hAnsi="Times New Roman"/>
                <w:b/>
                <w:sz w:val="26"/>
                <w:szCs w:val="26"/>
                <w:lang w:val="nl-NL"/>
              </w:rPr>
              <w:br/>
              <w:t>CỦA DOANH NGHIỆP</w:t>
            </w:r>
            <w:r w:rsidRPr="001D6D89">
              <w:rPr>
                <w:rFonts w:ascii="Times New Roman" w:hAnsi="Times New Roman"/>
                <w:sz w:val="26"/>
                <w:szCs w:val="26"/>
                <w:lang w:val="nl-NL"/>
              </w:rPr>
              <w:br/>
            </w:r>
            <w:r w:rsidRPr="001D6D89">
              <w:rPr>
                <w:rFonts w:ascii="Times New Roman" w:hAnsi="Times New Roman"/>
                <w:i/>
                <w:sz w:val="26"/>
                <w:szCs w:val="26"/>
                <w:lang w:val="nl-NL"/>
              </w:rPr>
              <w:t>(Ký, ghi họ tên)</w:t>
            </w:r>
            <w:r w:rsidRPr="001D6D89">
              <w:rPr>
                <w:rFonts w:ascii="Times New Roman" w:hAnsi="Times New Roman"/>
                <w:i/>
                <w:sz w:val="26"/>
                <w:szCs w:val="26"/>
                <w:vertAlign w:val="superscript"/>
                <w:lang w:val="nl-NL"/>
              </w:rPr>
              <w:t>1</w:t>
            </w:r>
          </w:p>
        </w:tc>
      </w:tr>
    </w:tbl>
    <w:p w:rsidR="00CA62D6" w:rsidRPr="001D6D89" w:rsidRDefault="00CA62D6" w:rsidP="00CA62D6">
      <w:pPr>
        <w:rPr>
          <w:rFonts w:ascii="Times New Roman" w:hAnsi="Times New Roman"/>
        </w:rPr>
      </w:pPr>
      <w:r w:rsidRPr="001D6D89">
        <w:rPr>
          <w:rStyle w:val="FootnoteReference"/>
          <w:rFonts w:ascii="Times New Roman" w:hAnsi="Times New Roman"/>
        </w:rPr>
        <w:footnoteRef/>
      </w:r>
      <w:r w:rsidRPr="001D6D89">
        <w:rPr>
          <w:rFonts w:ascii="Times New Roman" w:hAnsi="Times New Roman"/>
        </w:rPr>
        <w:t xml:space="preserve"> Người đại diện theo pháp luật ký trực tiếp vào phần này.</w:t>
      </w: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kern w:val="28"/>
          <w:sz w:val="28"/>
          <w:szCs w:val="32"/>
        </w:rPr>
      </w:pPr>
      <w:r w:rsidRPr="001D6D89">
        <w:rPr>
          <w:rFonts w:ascii="Times New Roman" w:hAnsi="Times New Roman"/>
          <w:b/>
          <w:bCs/>
          <w:kern w:val="28"/>
          <w:sz w:val="28"/>
          <w:szCs w:val="32"/>
        </w:rPr>
        <w:t>Phụ lục II-15</w:t>
      </w:r>
    </w:p>
    <w:tbl>
      <w:tblPr>
        <w:tblW w:w="9924" w:type="dxa"/>
        <w:tblInd w:w="-318" w:type="dxa"/>
        <w:tblLook w:val="01E0"/>
      </w:tblPr>
      <w:tblGrid>
        <w:gridCol w:w="3545"/>
        <w:gridCol w:w="6379"/>
      </w:tblGrid>
      <w:tr w:rsidR="00CA62D6" w:rsidRPr="001D6D89" w:rsidTr="006021DF">
        <w:tc>
          <w:tcPr>
            <w:tcW w:w="3545" w:type="dxa"/>
          </w:tcPr>
          <w:p w:rsidR="00CA62D6" w:rsidRPr="001D6D89" w:rsidRDefault="00A0191F" w:rsidP="006021DF">
            <w:pPr>
              <w:spacing w:before="120"/>
              <w:jc w:val="center"/>
              <w:rPr>
                <w:rFonts w:ascii="Times New Roman" w:hAnsi="Times New Roman"/>
                <w:b/>
                <w:bCs/>
                <w:sz w:val="26"/>
                <w:szCs w:val="28"/>
              </w:rPr>
            </w:pPr>
            <w:r w:rsidRPr="00A0191F">
              <w:rPr>
                <w:noProof/>
              </w:rPr>
              <w:pict>
                <v:line id="Straight Connector 155" o:spid="_x0000_s1209" style="position:absolute;left:0;text-align:left;z-index:251998208;visibility:visible;mso-wrap-distance-top:-6e-5mm;mso-wrap-distance-bottom:-6e-5mm" from="41.4pt,27.25pt" to="117.1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"/>
              </w:pict>
            </w:r>
            <w:r w:rsidR="00CA62D6" w:rsidRPr="001D6D89">
              <w:rPr>
                <w:rFonts w:ascii="Times New Roman" w:hAnsi="Times New Roman"/>
                <w:b/>
                <w:bCs/>
                <w:sz w:val="26"/>
                <w:szCs w:val="28"/>
              </w:rPr>
              <w:t>TÊN DOANH NGHIỆP</w:t>
            </w:r>
            <w:r w:rsidR="00CA62D6" w:rsidRPr="001D6D89">
              <w:rPr>
                <w:rFonts w:ascii="Times New Roman" w:hAnsi="Times New Roman"/>
                <w:b/>
                <w:bCs/>
                <w:sz w:val="26"/>
                <w:szCs w:val="28"/>
              </w:rPr>
              <w:br/>
            </w:r>
          </w:p>
          <w:p w:rsidR="00CA62D6" w:rsidRPr="001D6D89" w:rsidRDefault="00CA62D6" w:rsidP="006021DF">
            <w:pPr>
              <w:jc w:val="center"/>
              <w:rPr>
                <w:rFonts w:ascii="Times New Roman" w:hAnsi="Times New Roman"/>
                <w:b/>
                <w:bCs/>
                <w:sz w:val="26"/>
                <w:szCs w:val="28"/>
              </w:rPr>
            </w:pPr>
            <w:r w:rsidRPr="001D6D89">
              <w:rPr>
                <w:rFonts w:ascii="Times New Roman" w:hAnsi="Times New Roman"/>
                <w:bCs/>
                <w:sz w:val="26"/>
                <w:szCs w:val="28"/>
              </w:rPr>
              <w:lastRenderedPageBreak/>
              <w:t>Số: ………….</w:t>
            </w:r>
          </w:p>
        </w:tc>
        <w:tc>
          <w:tcPr>
            <w:tcW w:w="6379" w:type="dxa"/>
          </w:tcPr>
          <w:p w:rsidR="00CA62D6" w:rsidRPr="001D6D89" w:rsidRDefault="00A0191F" w:rsidP="006021DF">
            <w:pPr>
              <w:spacing w:before="120"/>
              <w:jc w:val="center"/>
              <w:rPr>
                <w:rFonts w:ascii="Times New Roman" w:hAnsi="Times New Roman"/>
                <w:b/>
                <w:bCs/>
                <w:sz w:val="26"/>
                <w:szCs w:val="28"/>
              </w:rPr>
            </w:pPr>
            <w:r w:rsidRPr="00A0191F">
              <w:rPr>
                <w:noProof/>
              </w:rPr>
              <w:lastRenderedPageBreak/>
              <w:pict>
                <v:line id="Straight Connector 154" o:spid="_x0000_s1208" style="position:absolute;left:0;text-align:left;z-index:251999232;visibility:visible;mso-wrap-distance-top:-6e-5mm;mso-wrap-distance-bottom:-6e-5mm;mso-position-horizontal-relative:text;mso-position-vertical-relative:text" from="71.35pt,40.9pt" to="237.1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"/>
              </w:pict>
            </w:r>
            <w:r w:rsidR="00CA62D6" w:rsidRPr="001D6D89">
              <w:rPr>
                <w:rFonts w:ascii="Times New Roman" w:hAnsi="Times New Roman"/>
                <w:b/>
                <w:bCs/>
                <w:sz w:val="26"/>
                <w:szCs w:val="28"/>
              </w:rPr>
              <w:t>CỘNG HÒA XÃ HỘI CHỦ NGHĨA VIỆT NAM</w:t>
            </w:r>
            <w:r w:rsidR="00CA62D6" w:rsidRPr="001D6D89">
              <w:rPr>
                <w:rFonts w:ascii="Times New Roman" w:hAnsi="Times New Roman"/>
                <w:b/>
                <w:bCs/>
                <w:sz w:val="26"/>
                <w:szCs w:val="28"/>
              </w:rPr>
              <w:br/>
              <w:t>Độc lập – Tự do – Hạnh phúc</w:t>
            </w:r>
            <w:r w:rsidR="00CA62D6" w:rsidRPr="001D6D89">
              <w:rPr>
                <w:rFonts w:ascii="Times New Roman" w:hAnsi="Times New Roman"/>
                <w:b/>
                <w:bCs/>
                <w:sz w:val="26"/>
                <w:szCs w:val="28"/>
              </w:rPr>
              <w:br/>
            </w:r>
          </w:p>
        </w:tc>
      </w:tr>
      <w:tr w:rsidR="00CA62D6" w:rsidRPr="001D6D89" w:rsidTr="006021DF">
        <w:tc>
          <w:tcPr>
            <w:tcW w:w="3545" w:type="dxa"/>
          </w:tcPr>
          <w:p w:rsidR="00CA62D6" w:rsidRPr="001D6D89" w:rsidRDefault="00CA62D6" w:rsidP="006021DF">
            <w:pPr>
              <w:spacing w:before="120"/>
              <w:jc w:val="center"/>
              <w:rPr>
                <w:rFonts w:ascii="Times New Roman" w:hAnsi="Times New Roman"/>
                <w:bCs/>
                <w:sz w:val="28"/>
                <w:szCs w:val="28"/>
              </w:rPr>
            </w:pPr>
          </w:p>
        </w:tc>
        <w:tc>
          <w:tcPr>
            <w:tcW w:w="6379" w:type="dxa"/>
          </w:tcPr>
          <w:p w:rsidR="00CA62D6" w:rsidRPr="001D6D89" w:rsidRDefault="00CA62D6" w:rsidP="006021DF">
            <w:pPr>
              <w:spacing w:before="120"/>
              <w:jc w:val="center"/>
              <w:rPr>
                <w:rFonts w:ascii="Times New Roman" w:hAnsi="Times New Roman"/>
                <w:b/>
                <w:bCs/>
                <w:sz w:val="28"/>
                <w:szCs w:val="28"/>
              </w:rPr>
            </w:pPr>
            <w:r w:rsidRPr="001D6D89">
              <w:rPr>
                <w:rFonts w:ascii="Times New Roman" w:hAnsi="Times New Roman"/>
                <w:bCs/>
                <w:i/>
                <w:sz w:val="28"/>
                <w:szCs w:val="28"/>
              </w:rPr>
              <w:t>…., ngày … tháng … năm………</w:t>
            </w:r>
          </w:p>
        </w:tc>
      </w:tr>
    </w:tbl>
    <w:p w:rsidR="00CA62D6" w:rsidRPr="001D6D89" w:rsidRDefault="00CA62D6" w:rsidP="00CA62D6">
      <w:pPr>
        <w:spacing w:before="120"/>
        <w:jc w:val="right"/>
        <w:rPr>
          <w:rFonts w:ascii="Times New Roman" w:hAnsi="Times New Roman"/>
          <w:bCs/>
          <w:i/>
          <w:sz w:val="28"/>
          <w:szCs w:val="28"/>
        </w:rPr>
      </w:pP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THÔNG BÁO</w:t>
      </w:r>
    </w:p>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Về việc phản hồi kết quả rà soát thông tin đăng ký doanh nghiệp,</w:t>
      </w:r>
    </w:p>
    <w:p w:rsidR="00CA62D6" w:rsidRPr="001D6D89" w:rsidRDefault="00CA62D6" w:rsidP="00CA62D6">
      <w:pPr>
        <w:jc w:val="center"/>
        <w:rPr>
          <w:rFonts w:ascii="Times New Roman" w:hAnsi="Times New Roman"/>
          <w:b/>
          <w:sz w:val="28"/>
          <w:szCs w:val="28"/>
          <w:vertAlign w:val="superscript"/>
        </w:rPr>
      </w:pPr>
      <w:r w:rsidRPr="001D6D89">
        <w:rPr>
          <w:rFonts w:ascii="Times New Roman" w:hAnsi="Times New Roman"/>
          <w:b/>
          <w:sz w:val="28"/>
          <w:szCs w:val="28"/>
        </w:rPr>
        <w:t>tình trạng hoạt động doanh nghiệp</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widowControl w:val="0"/>
        <w:tabs>
          <w:tab w:val="right" w:leader="dot" w:pos="9072"/>
        </w:tabs>
        <w:spacing w:before="120" w:after="120"/>
        <w:ind w:firstLine="709"/>
        <w:rPr>
          <w:rFonts w:ascii="Times New Roman" w:hAnsi="Times New Roman"/>
          <w:i/>
          <w:sz w:val="28"/>
          <w:szCs w:val="28"/>
        </w:rPr>
      </w:pPr>
      <w:r w:rsidRPr="001D6D89">
        <w:rPr>
          <w:rFonts w:ascii="Times New Roman" w:hAnsi="Times New Roman"/>
          <w:sz w:val="28"/>
          <w:szCs w:val="28"/>
        </w:rPr>
        <w:t xml:space="preserve">Tên doanh nghiệp </w:t>
      </w:r>
      <w:r w:rsidRPr="001D6D89">
        <w:rPr>
          <w:rFonts w:ascii="Times New Roman" w:hAnsi="Times New Roman"/>
          <w:i/>
          <w:sz w:val="28"/>
          <w:szCs w:val="28"/>
        </w:rPr>
        <w:t xml:space="preserve">(ghi bằng chữ in hoa): </w:t>
      </w:r>
      <w:r w:rsidRPr="001D6D89">
        <w:rPr>
          <w:rFonts w:ascii="Times New Roman" w:hAnsi="Times New Roman"/>
          <w:i/>
          <w:sz w:val="28"/>
          <w:szCs w:val="28"/>
        </w:rPr>
        <w:tab/>
      </w:r>
    </w:p>
    <w:p w:rsidR="00CA62D6" w:rsidRPr="001D6D89" w:rsidRDefault="00CA62D6" w:rsidP="00CA62D6">
      <w:pPr>
        <w:widowControl w:val="0"/>
        <w:tabs>
          <w:tab w:val="right" w:leader="dot" w:pos="9072"/>
        </w:tabs>
        <w:spacing w:before="120" w:after="120"/>
        <w:ind w:firstLine="709"/>
        <w:rPr>
          <w:rFonts w:ascii="Times New Roman" w:hAnsi="Times New Roman"/>
          <w:sz w:val="28"/>
          <w:szCs w:val="28"/>
        </w:rPr>
      </w:pPr>
      <w:r w:rsidRPr="001D6D89">
        <w:rPr>
          <w:rFonts w:ascii="Times New Roman" w:hAnsi="Times New Roman"/>
          <w:sz w:val="28"/>
          <w:szCs w:val="28"/>
        </w:rPr>
        <w:t>Mã số doanh nghiệp/Mã số thuế:</w:t>
      </w:r>
      <w:r w:rsidRPr="001D6D89">
        <w:rPr>
          <w:rFonts w:ascii="Times New Roman" w:hAnsi="Times New Roman"/>
          <w:sz w:val="28"/>
          <w:szCs w:val="28"/>
        </w:rPr>
        <w:tab/>
      </w:r>
    </w:p>
    <w:p w:rsidR="00CA62D6" w:rsidRPr="001D6D89" w:rsidRDefault="00CA62D6" w:rsidP="00CA62D6">
      <w:pPr>
        <w:widowControl w:val="0"/>
        <w:tabs>
          <w:tab w:val="right" w:leader="dot" w:pos="8472"/>
        </w:tabs>
        <w:spacing w:before="120" w:after="120"/>
        <w:ind w:firstLine="709"/>
        <w:rPr>
          <w:rFonts w:ascii="Times New Roman" w:hAnsi="Times New Roman"/>
          <w:sz w:val="28"/>
          <w:szCs w:val="28"/>
        </w:rPr>
      </w:pPr>
      <w:r w:rsidRPr="001D6D89">
        <w:rPr>
          <w:rFonts w:ascii="Times New Roman" w:hAnsi="Times New Roman"/>
          <w:sz w:val="28"/>
          <w:szCs w:val="28"/>
        </w:rPr>
        <w:t xml:space="preserve">Số Giấy chứng nhận đăng ký kinh doanh </w:t>
      </w:r>
      <w:r w:rsidRPr="001D6D89">
        <w:rPr>
          <w:rFonts w:ascii="Times New Roman" w:hAnsi="Times New Roman"/>
          <w:i/>
          <w:sz w:val="28"/>
          <w:szCs w:val="28"/>
        </w:rPr>
        <w:t xml:space="preserve">(chỉ kê khai nếu không có mã số doanh nghiệp/mã số thuế): </w:t>
      </w:r>
      <w:r w:rsidRPr="001D6D89">
        <w:rPr>
          <w:rFonts w:ascii="Times New Roman" w:hAnsi="Times New Roman"/>
          <w:sz w:val="28"/>
          <w:szCs w:val="28"/>
        </w:rPr>
        <w:tab/>
      </w:r>
    </w:p>
    <w:p w:rsidR="00CA62D6" w:rsidRPr="001D6D89" w:rsidRDefault="00CA62D6" w:rsidP="00CA62D6">
      <w:pPr>
        <w:spacing w:before="240" w:after="240"/>
        <w:ind w:firstLine="709"/>
        <w:jc w:val="both"/>
        <w:rPr>
          <w:rFonts w:ascii="Times New Roman" w:hAnsi="Times New Roman"/>
          <w:b/>
          <w:sz w:val="28"/>
          <w:szCs w:val="28"/>
        </w:rPr>
      </w:pPr>
      <w:r w:rsidRPr="001D6D89">
        <w:rPr>
          <w:rFonts w:ascii="Times New Roman" w:hAnsi="Times New Roman"/>
          <w:spacing w:val="-4"/>
          <w:sz w:val="28"/>
          <w:szCs w:val="28"/>
          <w:lang w:val="sv-SE"/>
        </w:rPr>
        <w:t>Sau khi rà soát, kiểm tra đối chiếu và bổ sung, hiệu đính thông tin đăng ký doanh nghiệp, tình trạng hoạt động của doanh nghiệp</w:t>
      </w:r>
      <w:r w:rsidRPr="001D6D89">
        <w:rPr>
          <w:rFonts w:ascii="Times New Roman" w:hAnsi="Times New Roman"/>
          <w:b/>
          <w:sz w:val="28"/>
          <w:szCs w:val="28"/>
        </w:rPr>
        <w:t xml:space="preserve">, </w:t>
      </w:r>
      <w:r w:rsidRPr="001D6D89">
        <w:rPr>
          <w:rFonts w:ascii="Times New Roman" w:hAnsi="Times New Roman"/>
          <w:sz w:val="28"/>
          <w:szCs w:val="28"/>
        </w:rPr>
        <w:t>doanh nghiệp xác nhận(tích chọn phần kết quả phù hợp với kết quả kiểm tra của doanh nghiệp):</w:t>
      </w:r>
    </w:p>
    <w:tbl>
      <w:tblPr>
        <w:tblW w:w="9182" w:type="dxa"/>
        <w:tblInd w:w="93" w:type="dxa"/>
        <w:tblLook w:val="00A0"/>
      </w:tblPr>
      <w:tblGrid>
        <w:gridCol w:w="620"/>
        <w:gridCol w:w="8042"/>
        <w:gridCol w:w="520"/>
      </w:tblGrid>
      <w:tr w:rsidR="00CA62D6" w:rsidRPr="001D6D89" w:rsidTr="006021DF">
        <w:trPr>
          <w:trHeight w:val="525"/>
        </w:trPr>
        <w:tc>
          <w:tcPr>
            <w:tcW w:w="620" w:type="dxa"/>
            <w:noWrap/>
          </w:tcPr>
          <w:p w:rsidR="00CA62D6" w:rsidRPr="001D6D89" w:rsidRDefault="00CA62D6" w:rsidP="006021DF">
            <w:pPr>
              <w:spacing w:before="120" w:after="120"/>
              <w:jc w:val="center"/>
              <w:rPr>
                <w:rFonts w:ascii="Times New Roman" w:hAnsi="Times New Roman"/>
                <w:b/>
                <w:bCs/>
                <w:sz w:val="28"/>
                <w:szCs w:val="28"/>
              </w:rPr>
            </w:pPr>
            <w:r w:rsidRPr="001D6D89">
              <w:rPr>
                <w:rFonts w:ascii="Times New Roman" w:hAnsi="Times New Roman"/>
                <w:b/>
                <w:bCs/>
                <w:sz w:val="28"/>
                <w:szCs w:val="28"/>
              </w:rPr>
              <w:t>I.</w:t>
            </w:r>
          </w:p>
        </w:tc>
        <w:tc>
          <w:tcPr>
            <w:tcW w:w="8042" w:type="dxa"/>
            <w:noWrap/>
          </w:tcPr>
          <w:p w:rsidR="00CA62D6" w:rsidRPr="001D6D89" w:rsidRDefault="00CA62D6" w:rsidP="006021DF">
            <w:pPr>
              <w:spacing w:before="120" w:after="120"/>
              <w:rPr>
                <w:rFonts w:ascii="Times New Roman" w:hAnsi="Times New Roman"/>
                <w:sz w:val="28"/>
                <w:szCs w:val="28"/>
              </w:rPr>
            </w:pPr>
            <w:r w:rsidRPr="001D6D89">
              <w:rPr>
                <w:rFonts w:ascii="Times New Roman" w:hAnsi="Times New Roman"/>
                <w:spacing w:val="-1"/>
                <w:sz w:val="28"/>
                <w:szCs w:val="28"/>
                <w:lang w:val="nl-NL"/>
              </w:rPr>
              <w:t>Thông tin đăng ký doanh nghiệp là đầy đủ, chính xác</w:t>
            </w:r>
          </w:p>
        </w:tc>
        <w:tc>
          <w:tcPr>
            <w:tcW w:w="520" w:type="dxa"/>
            <w:noWrap/>
          </w:tcPr>
          <w:p w:rsidR="00CA62D6" w:rsidRPr="001D6D89" w:rsidRDefault="00A0191F" w:rsidP="006021DF">
            <w:pPr>
              <w:spacing w:before="120" w:after="120"/>
              <w:jc w:val="center"/>
              <w:rPr>
                <w:rFonts w:ascii="Times New Roman" w:hAnsi="Times New Roman"/>
                <w:sz w:val="28"/>
                <w:szCs w:val="28"/>
              </w:rPr>
            </w:pPr>
            <w:r w:rsidRPr="00A0191F">
              <w:rPr>
                <w:noProof/>
              </w:rPr>
              <w:pict>
                <v:rect id="Rectangle 153" o:spid="_x0000_s1207" style="position:absolute;left:0;text-align:left;margin-left:2.95pt;margin-top:7.2pt;width:12.75pt;height:14.25pt;z-index:25200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DHw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"/>
              </w:pict>
            </w:r>
          </w:p>
        </w:tc>
      </w:tr>
      <w:tr w:rsidR="00CA62D6" w:rsidRPr="001D6D89" w:rsidTr="006021DF">
        <w:trPr>
          <w:trHeight w:val="525"/>
        </w:trPr>
        <w:tc>
          <w:tcPr>
            <w:tcW w:w="620" w:type="dxa"/>
            <w:noWrap/>
          </w:tcPr>
          <w:p w:rsidR="00CA62D6" w:rsidRPr="001D6D89" w:rsidRDefault="00CA62D6" w:rsidP="006021DF">
            <w:pPr>
              <w:spacing w:before="120" w:after="120"/>
              <w:jc w:val="center"/>
              <w:rPr>
                <w:rFonts w:ascii="Times New Roman" w:hAnsi="Times New Roman"/>
                <w:b/>
                <w:bCs/>
                <w:sz w:val="28"/>
                <w:szCs w:val="28"/>
              </w:rPr>
            </w:pPr>
            <w:r w:rsidRPr="001D6D89">
              <w:rPr>
                <w:rFonts w:ascii="Times New Roman" w:hAnsi="Times New Roman"/>
                <w:b/>
                <w:bCs/>
                <w:sz w:val="28"/>
                <w:szCs w:val="28"/>
              </w:rPr>
              <w:t>II.</w:t>
            </w:r>
          </w:p>
        </w:tc>
        <w:tc>
          <w:tcPr>
            <w:tcW w:w="8042" w:type="dxa"/>
            <w:noWrap/>
          </w:tcPr>
          <w:p w:rsidR="00CA62D6" w:rsidRPr="001D6D89" w:rsidRDefault="00CA62D6" w:rsidP="006021DF">
            <w:pPr>
              <w:spacing w:before="120" w:after="120"/>
              <w:rPr>
                <w:rFonts w:ascii="Times New Roman" w:hAnsi="Times New Roman"/>
                <w:sz w:val="28"/>
                <w:szCs w:val="28"/>
              </w:rPr>
            </w:pPr>
            <w:r w:rsidRPr="001D6D89">
              <w:rPr>
                <w:rFonts w:ascii="Times New Roman" w:hAnsi="Times New Roman"/>
                <w:spacing w:val="-1"/>
                <w:sz w:val="28"/>
                <w:szCs w:val="28"/>
                <w:lang w:val="nl-NL"/>
              </w:rPr>
              <w:t>Thông tin đăng ký doanh nghiệp còn thiếu</w:t>
            </w:r>
          </w:p>
        </w:tc>
        <w:tc>
          <w:tcPr>
            <w:tcW w:w="520" w:type="dxa"/>
            <w:noWrap/>
          </w:tcPr>
          <w:p w:rsidR="00CA62D6" w:rsidRPr="001D6D89" w:rsidRDefault="00A0191F" w:rsidP="006021DF">
            <w:pPr>
              <w:spacing w:before="120" w:after="120"/>
              <w:jc w:val="center"/>
              <w:rPr>
                <w:rFonts w:ascii="Times New Roman" w:hAnsi="Times New Roman"/>
                <w:sz w:val="28"/>
                <w:szCs w:val="28"/>
              </w:rPr>
            </w:pPr>
            <w:r w:rsidRPr="00A0191F">
              <w:rPr>
                <w:noProof/>
              </w:rPr>
              <w:pict>
                <v:rect id="Rectangle 152" o:spid="_x0000_s1206" style="position:absolute;left:0;text-align:left;margin-left:2.95pt;margin-top:8.25pt;width:12.75pt;height:14.25pt;z-index:25200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tHwIAAD8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"/>
              </w:pict>
            </w:r>
          </w:p>
        </w:tc>
      </w:tr>
      <w:tr w:rsidR="00CA62D6" w:rsidRPr="001D6D89" w:rsidTr="006021DF">
        <w:trPr>
          <w:trHeight w:val="525"/>
        </w:trPr>
        <w:tc>
          <w:tcPr>
            <w:tcW w:w="620" w:type="dxa"/>
            <w:noWrap/>
          </w:tcPr>
          <w:p w:rsidR="00CA62D6" w:rsidRPr="001D6D89" w:rsidRDefault="00CA62D6" w:rsidP="006021DF">
            <w:pPr>
              <w:spacing w:before="120" w:after="120"/>
              <w:jc w:val="center"/>
              <w:rPr>
                <w:rFonts w:ascii="Times New Roman" w:hAnsi="Times New Roman"/>
                <w:b/>
                <w:bCs/>
                <w:sz w:val="28"/>
                <w:szCs w:val="28"/>
              </w:rPr>
            </w:pPr>
            <w:r w:rsidRPr="001D6D89">
              <w:rPr>
                <w:rFonts w:ascii="Times New Roman" w:hAnsi="Times New Roman"/>
                <w:b/>
                <w:bCs/>
                <w:sz w:val="28"/>
                <w:szCs w:val="28"/>
              </w:rPr>
              <w:t>III.</w:t>
            </w:r>
          </w:p>
        </w:tc>
        <w:tc>
          <w:tcPr>
            <w:tcW w:w="8042" w:type="dxa"/>
            <w:noWrap/>
          </w:tcPr>
          <w:p w:rsidR="00CA62D6" w:rsidRPr="001D6D89" w:rsidRDefault="00CA62D6" w:rsidP="006021DF">
            <w:pPr>
              <w:spacing w:before="120" w:after="120"/>
              <w:rPr>
                <w:rFonts w:ascii="Times New Roman" w:hAnsi="Times New Roman"/>
                <w:sz w:val="28"/>
                <w:szCs w:val="28"/>
              </w:rPr>
            </w:pPr>
            <w:r w:rsidRPr="001D6D89">
              <w:rPr>
                <w:rFonts w:ascii="Times New Roman" w:hAnsi="Times New Roman"/>
                <w:spacing w:val="-1"/>
                <w:sz w:val="28"/>
                <w:szCs w:val="28"/>
                <w:lang w:val="nl-NL"/>
              </w:rPr>
              <w:t xml:space="preserve">Thông tin đăng ký doanh nghiệp </w:t>
            </w:r>
            <w:r w:rsidRPr="001D6D89">
              <w:rPr>
                <w:rFonts w:ascii="Times New Roman" w:hAnsi="Times New Roman"/>
                <w:sz w:val="28"/>
                <w:szCs w:val="28"/>
                <w:lang w:val="nl-NL"/>
              </w:rPr>
              <w:t>chưa thống nhất giữa nội dung đăng ký kinh doanh và đăng ký thuế hoặc khác so với thông tin hiện tại của doanh nghiệp đã thay đổi nhưng doanh nghiệp chưa đăng ký</w:t>
            </w:r>
          </w:p>
        </w:tc>
        <w:tc>
          <w:tcPr>
            <w:tcW w:w="520" w:type="dxa"/>
            <w:noWrap/>
          </w:tcPr>
          <w:p w:rsidR="00CA62D6" w:rsidRPr="001D6D89" w:rsidRDefault="00A0191F" w:rsidP="006021DF">
            <w:pPr>
              <w:spacing w:before="120" w:after="120"/>
              <w:jc w:val="center"/>
              <w:rPr>
                <w:rFonts w:ascii="Times New Roman" w:hAnsi="Times New Roman"/>
                <w:noProof/>
                <w:sz w:val="28"/>
                <w:szCs w:val="28"/>
              </w:rPr>
            </w:pPr>
            <w:r w:rsidRPr="00A0191F">
              <w:rPr>
                <w:noProof/>
              </w:rPr>
              <w:pict>
                <v:rect id="Rectangle 151" o:spid="_x0000_s1205" style="position:absolute;left:0;text-align:left;margin-left:2.95pt;margin-top:17pt;width:12.75pt;height:14.25pt;z-index:25200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"/>
              </w:pict>
            </w:r>
          </w:p>
        </w:tc>
      </w:tr>
    </w:tbl>
    <w:p w:rsidR="00CA62D6" w:rsidRPr="001D6D89" w:rsidRDefault="00CA62D6" w:rsidP="00CA62D6">
      <w:pPr>
        <w:ind w:firstLine="709"/>
        <w:jc w:val="both"/>
        <w:rPr>
          <w:rFonts w:ascii="Times New Roman" w:hAnsi="Times New Roman"/>
          <w:i/>
          <w:sz w:val="28"/>
          <w:szCs w:val="28"/>
        </w:rPr>
      </w:pPr>
      <w:r w:rsidRPr="001D6D89">
        <w:rPr>
          <w:rFonts w:ascii="Times New Roman" w:hAnsi="Times New Roman"/>
          <w:i/>
          <w:sz w:val="28"/>
          <w:szCs w:val="28"/>
        </w:rPr>
        <w:t>Doanh nghiệp cập nhật chính xác những thông tin còn thiếu tại Mục II:</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4639"/>
      </w:tblGrid>
      <w:tr w:rsidR="00CA62D6" w:rsidRPr="001D6D89" w:rsidTr="006021DF">
        <w:tc>
          <w:tcPr>
            <w:tcW w:w="4536" w:type="dxa"/>
          </w:tcPr>
          <w:p w:rsidR="00CA62D6" w:rsidRPr="001D6D89" w:rsidRDefault="00CA62D6" w:rsidP="006021DF">
            <w:pPr>
              <w:spacing w:before="120" w:after="120"/>
              <w:ind w:right="-20"/>
              <w:jc w:val="center"/>
              <w:rPr>
                <w:rFonts w:ascii="Times New Roman" w:hAnsi="Times New Roman"/>
                <w:sz w:val="28"/>
                <w:szCs w:val="28"/>
              </w:rPr>
            </w:pPr>
            <w:r w:rsidRPr="001D6D89">
              <w:rPr>
                <w:rFonts w:ascii="Times New Roman" w:hAnsi="Times New Roman"/>
                <w:bCs/>
                <w:sz w:val="28"/>
                <w:szCs w:val="28"/>
              </w:rPr>
              <w:t>Thông tin đăng ký kinh doanh</w:t>
            </w:r>
          </w:p>
        </w:tc>
        <w:tc>
          <w:tcPr>
            <w:tcW w:w="4644" w:type="dxa"/>
          </w:tcPr>
          <w:p w:rsidR="00CA62D6" w:rsidRPr="001D6D89" w:rsidRDefault="00CA62D6" w:rsidP="006021DF">
            <w:pPr>
              <w:tabs>
                <w:tab w:val="left" w:pos="700"/>
                <w:tab w:val="center" w:pos="2221"/>
              </w:tabs>
              <w:spacing w:before="120" w:after="120"/>
              <w:ind w:right="-20"/>
              <w:rPr>
                <w:rFonts w:ascii="Times New Roman" w:hAnsi="Times New Roman"/>
                <w:sz w:val="28"/>
                <w:szCs w:val="28"/>
              </w:rPr>
            </w:pPr>
            <w:r w:rsidRPr="001D6D89">
              <w:rPr>
                <w:rFonts w:ascii="Times New Roman" w:hAnsi="Times New Roman"/>
                <w:bCs/>
                <w:sz w:val="28"/>
                <w:szCs w:val="28"/>
              </w:rPr>
              <w:tab/>
            </w:r>
            <w:r w:rsidRPr="001D6D89">
              <w:rPr>
                <w:rFonts w:ascii="Times New Roman" w:hAnsi="Times New Roman"/>
                <w:bCs/>
                <w:sz w:val="28"/>
                <w:szCs w:val="28"/>
              </w:rPr>
              <w:tab/>
              <w:t>Thông tin đăng ký thuế</w:t>
            </w:r>
          </w:p>
        </w:tc>
      </w:tr>
      <w:tr w:rsidR="00CA62D6" w:rsidRPr="001D6D89" w:rsidTr="006021DF">
        <w:tc>
          <w:tcPr>
            <w:tcW w:w="4536" w:type="dxa"/>
          </w:tcPr>
          <w:p w:rsidR="00CA62D6" w:rsidRPr="001D6D89" w:rsidRDefault="00CA62D6" w:rsidP="006021DF">
            <w:pPr>
              <w:spacing w:before="120" w:after="120"/>
              <w:ind w:left="140" w:right="-20"/>
              <w:rPr>
                <w:rFonts w:ascii="Times New Roman" w:hAnsi="Times New Roman"/>
                <w:bCs/>
                <w:sz w:val="28"/>
                <w:szCs w:val="28"/>
              </w:rPr>
            </w:pPr>
            <w:r w:rsidRPr="001D6D89">
              <w:rPr>
                <w:rFonts w:ascii="Times New Roman" w:hAnsi="Times New Roman"/>
                <w:bCs/>
                <w:sz w:val="28"/>
                <w:szCs w:val="28"/>
              </w:rPr>
              <w:t>1. Đối với doanh nghiệp:</w:t>
            </w:r>
          </w:p>
          <w:p w:rsidR="00CA62D6" w:rsidRPr="001D6D89" w:rsidRDefault="00CA62D6" w:rsidP="006021DF">
            <w:pPr>
              <w:spacing w:before="120" w:after="120"/>
              <w:ind w:left="140" w:right="-20"/>
              <w:rPr>
                <w:rFonts w:ascii="Times New Roman" w:hAnsi="Times New Roman"/>
                <w:sz w:val="28"/>
                <w:szCs w:val="28"/>
              </w:rPr>
            </w:pPr>
            <w:r w:rsidRPr="001D6D89">
              <w:rPr>
                <w:rFonts w:ascii="Times New Roman" w:hAnsi="Times New Roman"/>
                <w:bCs/>
                <w:sz w:val="28"/>
                <w:szCs w:val="28"/>
              </w:rPr>
              <w:t>………………………………………</w:t>
            </w:r>
          </w:p>
        </w:tc>
        <w:tc>
          <w:tcPr>
            <w:tcW w:w="4644" w:type="dxa"/>
          </w:tcPr>
          <w:p w:rsidR="00CA62D6" w:rsidRPr="001D6D89" w:rsidRDefault="00CA62D6" w:rsidP="006021DF">
            <w:pPr>
              <w:spacing w:before="120" w:after="120"/>
              <w:ind w:left="140" w:right="-20"/>
              <w:rPr>
                <w:rFonts w:ascii="Times New Roman" w:hAnsi="Times New Roman"/>
                <w:bCs/>
                <w:sz w:val="28"/>
                <w:szCs w:val="28"/>
              </w:rPr>
            </w:pPr>
            <w:r w:rsidRPr="001D6D89">
              <w:rPr>
                <w:rFonts w:ascii="Times New Roman" w:hAnsi="Times New Roman"/>
                <w:bCs/>
                <w:sz w:val="28"/>
                <w:szCs w:val="28"/>
              </w:rPr>
              <w:t>1. Đối với doanh nghiệp:</w:t>
            </w:r>
          </w:p>
          <w:p w:rsidR="00CA62D6" w:rsidRPr="001D6D89" w:rsidRDefault="00CA62D6" w:rsidP="006021DF">
            <w:pPr>
              <w:spacing w:before="120" w:after="120"/>
              <w:ind w:left="140" w:right="-20"/>
              <w:rPr>
                <w:rFonts w:ascii="Times New Roman" w:hAnsi="Times New Roman"/>
                <w:sz w:val="28"/>
                <w:szCs w:val="28"/>
              </w:rPr>
            </w:pPr>
            <w:r w:rsidRPr="001D6D89">
              <w:rPr>
                <w:rFonts w:ascii="Times New Roman" w:hAnsi="Times New Roman"/>
                <w:bCs/>
                <w:sz w:val="28"/>
                <w:szCs w:val="28"/>
              </w:rPr>
              <w:t>……………………………………….</w:t>
            </w:r>
          </w:p>
        </w:tc>
      </w:tr>
      <w:tr w:rsidR="00CA62D6" w:rsidRPr="001D6D89" w:rsidTr="006021DF">
        <w:tc>
          <w:tcPr>
            <w:tcW w:w="4536" w:type="dxa"/>
          </w:tcPr>
          <w:p w:rsidR="00CA62D6" w:rsidRPr="001D6D89" w:rsidRDefault="00CA62D6" w:rsidP="006021DF">
            <w:pPr>
              <w:spacing w:before="120" w:after="120"/>
              <w:ind w:left="125" w:right="-20"/>
              <w:rPr>
                <w:rFonts w:ascii="Times New Roman" w:hAnsi="Times New Roman"/>
                <w:bCs/>
                <w:sz w:val="28"/>
                <w:szCs w:val="28"/>
              </w:rPr>
            </w:pPr>
            <w:r w:rsidRPr="001D6D89">
              <w:rPr>
                <w:rFonts w:ascii="Times New Roman" w:hAnsi="Times New Roman"/>
                <w:bCs/>
                <w:sz w:val="28"/>
                <w:szCs w:val="28"/>
              </w:rPr>
              <w:t>2. Các chi nhánh:</w:t>
            </w:r>
          </w:p>
          <w:p w:rsidR="00CA62D6" w:rsidRPr="001D6D89" w:rsidRDefault="00CA62D6" w:rsidP="006021DF">
            <w:pPr>
              <w:spacing w:before="120" w:after="120"/>
              <w:ind w:left="125" w:right="-20"/>
              <w:rPr>
                <w:rFonts w:ascii="Times New Roman" w:hAnsi="Times New Roman"/>
                <w:sz w:val="28"/>
                <w:szCs w:val="28"/>
              </w:rPr>
            </w:pPr>
            <w:r w:rsidRPr="001D6D89">
              <w:rPr>
                <w:rFonts w:ascii="Times New Roman" w:hAnsi="Times New Roman"/>
                <w:bCs/>
                <w:sz w:val="28"/>
                <w:szCs w:val="28"/>
              </w:rPr>
              <w:t>………………………………………</w:t>
            </w:r>
          </w:p>
        </w:tc>
        <w:tc>
          <w:tcPr>
            <w:tcW w:w="4644" w:type="dxa"/>
          </w:tcPr>
          <w:p w:rsidR="00CA62D6" w:rsidRPr="001D6D89" w:rsidRDefault="00CA62D6" w:rsidP="006021DF">
            <w:pPr>
              <w:spacing w:before="120" w:after="120"/>
              <w:ind w:left="127" w:right="-20"/>
              <w:rPr>
                <w:rFonts w:ascii="Times New Roman" w:hAnsi="Times New Roman"/>
                <w:bCs/>
                <w:sz w:val="28"/>
                <w:szCs w:val="28"/>
              </w:rPr>
            </w:pPr>
            <w:r w:rsidRPr="001D6D89">
              <w:rPr>
                <w:rFonts w:ascii="Times New Roman" w:hAnsi="Times New Roman"/>
                <w:bCs/>
                <w:sz w:val="28"/>
                <w:szCs w:val="28"/>
              </w:rPr>
              <w:t>2. Các chi nhánh:</w:t>
            </w:r>
          </w:p>
          <w:p w:rsidR="00CA62D6" w:rsidRPr="001D6D89" w:rsidRDefault="00CA62D6" w:rsidP="006021DF">
            <w:pPr>
              <w:spacing w:before="120" w:after="120"/>
              <w:ind w:left="127" w:right="-20"/>
              <w:rPr>
                <w:rFonts w:ascii="Times New Roman" w:hAnsi="Times New Roman"/>
                <w:sz w:val="28"/>
                <w:szCs w:val="28"/>
              </w:rPr>
            </w:pPr>
            <w:r w:rsidRPr="001D6D89">
              <w:rPr>
                <w:rFonts w:ascii="Times New Roman" w:hAnsi="Times New Roman"/>
                <w:bCs/>
                <w:sz w:val="28"/>
                <w:szCs w:val="28"/>
              </w:rPr>
              <w:t>……………………………………….</w:t>
            </w:r>
          </w:p>
        </w:tc>
      </w:tr>
      <w:tr w:rsidR="00CA62D6" w:rsidRPr="001D6D89" w:rsidTr="006021DF">
        <w:tc>
          <w:tcPr>
            <w:tcW w:w="4536" w:type="dxa"/>
          </w:tcPr>
          <w:p w:rsidR="00CA62D6" w:rsidRPr="001D6D89" w:rsidRDefault="00CA62D6" w:rsidP="006021DF">
            <w:pPr>
              <w:spacing w:before="120" w:after="120"/>
              <w:ind w:left="125"/>
              <w:rPr>
                <w:rFonts w:ascii="Times New Roman" w:hAnsi="Times New Roman"/>
                <w:bCs/>
                <w:sz w:val="28"/>
                <w:szCs w:val="28"/>
              </w:rPr>
            </w:pPr>
            <w:r w:rsidRPr="001D6D89">
              <w:rPr>
                <w:rFonts w:ascii="Times New Roman" w:hAnsi="Times New Roman"/>
                <w:bCs/>
                <w:sz w:val="28"/>
                <w:szCs w:val="28"/>
              </w:rPr>
              <w:t>3. Các VPĐD:</w:t>
            </w:r>
          </w:p>
          <w:p w:rsidR="00CA62D6" w:rsidRPr="001D6D89" w:rsidRDefault="00CA62D6" w:rsidP="006021DF">
            <w:pPr>
              <w:spacing w:before="120" w:after="120"/>
              <w:ind w:left="125"/>
              <w:rPr>
                <w:rFonts w:ascii="Times New Roman" w:hAnsi="Times New Roman"/>
                <w:sz w:val="28"/>
                <w:szCs w:val="28"/>
              </w:rPr>
            </w:pPr>
            <w:r w:rsidRPr="001D6D89">
              <w:rPr>
                <w:rFonts w:ascii="Times New Roman" w:hAnsi="Times New Roman"/>
                <w:bCs/>
                <w:sz w:val="28"/>
                <w:szCs w:val="28"/>
              </w:rPr>
              <w:lastRenderedPageBreak/>
              <w:t>………………………………………</w:t>
            </w:r>
          </w:p>
        </w:tc>
        <w:tc>
          <w:tcPr>
            <w:tcW w:w="4644" w:type="dxa"/>
          </w:tcPr>
          <w:p w:rsidR="00CA62D6" w:rsidRPr="001D6D89" w:rsidRDefault="00CA62D6" w:rsidP="006021DF">
            <w:pPr>
              <w:spacing w:before="120" w:after="120"/>
              <w:ind w:left="127"/>
              <w:rPr>
                <w:rFonts w:ascii="Times New Roman" w:hAnsi="Times New Roman"/>
                <w:bCs/>
                <w:sz w:val="28"/>
                <w:szCs w:val="28"/>
              </w:rPr>
            </w:pPr>
            <w:r w:rsidRPr="001D6D89">
              <w:rPr>
                <w:rFonts w:ascii="Times New Roman" w:hAnsi="Times New Roman"/>
                <w:bCs/>
                <w:sz w:val="28"/>
                <w:szCs w:val="28"/>
              </w:rPr>
              <w:lastRenderedPageBreak/>
              <w:t>3. Các VPĐD:</w:t>
            </w:r>
          </w:p>
          <w:p w:rsidR="00CA62D6" w:rsidRPr="001D6D89" w:rsidRDefault="00CA62D6" w:rsidP="006021DF">
            <w:pPr>
              <w:spacing w:before="120" w:after="120"/>
              <w:ind w:left="127"/>
              <w:rPr>
                <w:rFonts w:ascii="Times New Roman" w:hAnsi="Times New Roman"/>
                <w:sz w:val="28"/>
                <w:szCs w:val="28"/>
              </w:rPr>
            </w:pPr>
            <w:r w:rsidRPr="001D6D89">
              <w:rPr>
                <w:rFonts w:ascii="Times New Roman" w:hAnsi="Times New Roman"/>
                <w:bCs/>
                <w:sz w:val="28"/>
                <w:szCs w:val="28"/>
              </w:rPr>
              <w:lastRenderedPageBreak/>
              <w:t>……………………………………….</w:t>
            </w:r>
          </w:p>
        </w:tc>
      </w:tr>
    </w:tbl>
    <w:p w:rsidR="00CA62D6" w:rsidRPr="001D6D89" w:rsidRDefault="00CA62D6" w:rsidP="00CA62D6">
      <w:pPr>
        <w:tabs>
          <w:tab w:val="right" w:leader="dot" w:pos="8520"/>
        </w:tabs>
        <w:spacing w:before="240" w:after="120"/>
        <w:ind w:firstLine="709"/>
        <w:jc w:val="both"/>
        <w:rPr>
          <w:rFonts w:ascii="Times New Roman" w:hAnsi="Times New Roman"/>
          <w:sz w:val="28"/>
          <w:szCs w:val="28"/>
        </w:rPr>
      </w:pPr>
    </w:p>
    <w:p w:rsidR="00CA62D6" w:rsidRPr="001D6D89" w:rsidRDefault="00CA62D6" w:rsidP="00CA62D6">
      <w:pPr>
        <w:tabs>
          <w:tab w:val="right" w:leader="dot" w:pos="8520"/>
        </w:tabs>
        <w:spacing w:before="240" w:after="120"/>
        <w:ind w:firstLine="709"/>
        <w:jc w:val="both"/>
        <w:rPr>
          <w:rFonts w:ascii="Times New Roman" w:hAnsi="Times New Roman"/>
          <w:sz w:val="28"/>
          <w:szCs w:val="28"/>
        </w:rPr>
      </w:pPr>
      <w:r w:rsidRPr="001D6D89">
        <w:rPr>
          <w:rFonts w:ascii="Times New Roman" w:hAnsi="Times New Roman"/>
          <w:sz w:val="28"/>
          <w:szCs w:val="28"/>
        </w:rPr>
        <w:t>Doanh nghiệp cam kết:</w:t>
      </w:r>
    </w:p>
    <w:p w:rsidR="00CA62D6" w:rsidRPr="001D6D89" w:rsidRDefault="00CA62D6" w:rsidP="00CA62D6">
      <w:pPr>
        <w:tabs>
          <w:tab w:val="right" w:leader="dot" w:pos="426"/>
        </w:tabs>
        <w:spacing w:before="120" w:after="240"/>
        <w:ind w:firstLine="709"/>
        <w:jc w:val="both"/>
        <w:rPr>
          <w:rFonts w:ascii="Times New Roman" w:hAnsi="Times New Roman"/>
          <w:sz w:val="28"/>
          <w:szCs w:val="28"/>
        </w:rPr>
      </w:pPr>
      <w:r w:rsidRPr="001D6D89">
        <w:rPr>
          <w:rFonts w:ascii="Times New Roman" w:hAnsi="Times New Roman"/>
          <w:sz w:val="28"/>
          <w:szCs w:val="28"/>
          <w:lang w:val="nl-NL"/>
        </w:rPr>
        <w:tab/>
      </w:r>
      <w:r w:rsidRPr="001D6D89">
        <w:rPr>
          <w:rFonts w:ascii="Times New Roman" w:hAnsi="Times New Roman"/>
          <w:sz w:val="28"/>
          <w:szCs w:val="28"/>
        </w:rPr>
        <w:t xml:space="preserve">- Thực hiện thủ tục đăng ký thay đổi nội dung Giấy chứng nhận đăng ký doanh nghiệp hoặc thông báo thay đổi nội dung đăng ký doanh nghiệp theo quy định tại Điều 31, 32 Luật Doanh nghiệp trong thời hạn 90 ngày kể từ ngày Phòng Đăng ký kinh doanh gửi Thông báo rà soát </w:t>
      </w:r>
      <w:r w:rsidRPr="001D6D89">
        <w:rPr>
          <w:rFonts w:ascii="Times New Roman" w:hAnsi="Times New Roman"/>
          <w:i/>
          <w:sz w:val="28"/>
          <w:szCs w:val="28"/>
        </w:rPr>
        <w:t>(chỉ kê khai mục này nếu đánh dấu vào mục III ở trên)</w:t>
      </w:r>
      <w:r w:rsidRPr="001D6D89">
        <w:rPr>
          <w:rFonts w:ascii="Times New Roman" w:hAnsi="Times New Roman"/>
          <w:sz w:val="28"/>
          <w:szCs w:val="28"/>
        </w:rPr>
        <w:t>.</w:t>
      </w:r>
    </w:p>
    <w:p w:rsidR="00CA62D6" w:rsidRPr="001D6D89" w:rsidRDefault="00CA62D6" w:rsidP="00CA62D6">
      <w:pPr>
        <w:tabs>
          <w:tab w:val="right" w:leader="dot" w:pos="426"/>
        </w:tabs>
        <w:spacing w:before="120" w:after="240"/>
        <w:ind w:firstLine="709"/>
        <w:jc w:val="both"/>
        <w:rPr>
          <w:rFonts w:ascii="Times New Roman" w:hAnsi="Times New Roman"/>
          <w:sz w:val="28"/>
          <w:szCs w:val="28"/>
        </w:rPr>
      </w:pPr>
      <w:r w:rsidRPr="001D6D89">
        <w:rPr>
          <w:rFonts w:ascii="Times New Roman" w:hAnsi="Times New Roman"/>
          <w:sz w:val="28"/>
          <w:szCs w:val="28"/>
        </w:rPr>
        <w:t>- Hoàn toàn chịu trách nhiệm trước pháp luật về tính hợp pháp, chính xác, trung thực của nội dung Thông báo này.</w:t>
      </w:r>
    </w:p>
    <w:tbl>
      <w:tblPr>
        <w:tblW w:w="0" w:type="auto"/>
        <w:tblLook w:val="01E0"/>
      </w:tblPr>
      <w:tblGrid>
        <w:gridCol w:w="4428"/>
        <w:gridCol w:w="4770"/>
      </w:tblGrid>
      <w:tr w:rsidR="00CA62D6" w:rsidRPr="001D6D89" w:rsidTr="006021DF">
        <w:tc>
          <w:tcPr>
            <w:tcW w:w="4428" w:type="dxa"/>
          </w:tcPr>
          <w:p w:rsidR="00CA62D6" w:rsidRPr="001D6D89" w:rsidRDefault="00CA62D6" w:rsidP="006021DF">
            <w:pPr>
              <w:jc w:val="both"/>
              <w:rPr>
                <w:rFonts w:ascii="Times New Roman" w:hAnsi="Times New Roman"/>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tabs>
                <w:tab w:val="right" w:leader="dot" w:pos="8472"/>
              </w:tabs>
              <w:rPr>
                <w:rFonts w:ascii="Times New Roman" w:hAnsi="Times New Roman"/>
                <w:sz w:val="28"/>
                <w:szCs w:val="28"/>
              </w:rPr>
            </w:pPr>
            <w:r w:rsidRPr="001D6D89">
              <w:rPr>
                <w:rFonts w:ascii="Times New Roman" w:hAnsi="Times New Roman"/>
              </w:rPr>
              <w:t>- …………………..</w:t>
            </w:r>
            <w:r w:rsidRPr="001D6D89">
              <w:rPr>
                <w:rFonts w:ascii="Times New Roman" w:hAnsi="Times New Roman"/>
              </w:rPr>
              <w:br/>
              <w:t>- ………………….</w:t>
            </w:r>
            <w:r w:rsidRPr="001D6D89">
              <w:rPr>
                <w:rFonts w:ascii="Times New Roman" w:hAnsi="Times New Roman"/>
              </w:rPr>
              <w:br/>
              <w:t>- ………………….</w:t>
            </w:r>
          </w:p>
        </w:tc>
        <w:tc>
          <w:tcPr>
            <w:tcW w:w="4770" w:type="dxa"/>
          </w:tcPr>
          <w:p w:rsidR="00CA62D6" w:rsidRPr="001D6D89" w:rsidRDefault="00CA62D6" w:rsidP="006021DF">
            <w:pPr>
              <w:tabs>
                <w:tab w:val="right" w:leader="dot" w:pos="8472"/>
              </w:tabs>
              <w:jc w:val="center"/>
              <w:rPr>
                <w:rFonts w:ascii="Times New Roman" w:hAnsi="Times New Roman"/>
                <w:i/>
                <w:sz w:val="28"/>
                <w:szCs w:val="28"/>
              </w:rPr>
            </w:pPr>
            <w:r w:rsidRPr="001D6D89">
              <w:rPr>
                <w:rFonts w:ascii="Times New Roman" w:hAnsi="Times New Roman"/>
                <w:b/>
                <w:sz w:val="28"/>
                <w:szCs w:val="28"/>
              </w:rPr>
              <w:t>ĐẠI DIỆN THEO PHÁP LUẬT</w:t>
            </w:r>
            <w:r w:rsidRPr="001D6D89">
              <w:rPr>
                <w:rFonts w:ascii="Times New Roman" w:hAnsi="Times New Roman"/>
                <w:b/>
                <w:sz w:val="28"/>
                <w:szCs w:val="28"/>
              </w:rPr>
              <w:br/>
              <w:t>CỦA DOANH NGHIỆP</w:t>
            </w:r>
            <w:r w:rsidRPr="001D6D89">
              <w:rPr>
                <w:rFonts w:ascii="Times New Roman" w:hAnsi="Times New Roman"/>
                <w:b/>
                <w:sz w:val="28"/>
                <w:szCs w:val="28"/>
              </w:rPr>
              <w:br/>
            </w:r>
            <w:r w:rsidRPr="001D6D89">
              <w:rPr>
                <w:rFonts w:ascii="Times New Roman" w:hAnsi="Times New Roman"/>
                <w:i/>
                <w:sz w:val="28"/>
                <w:szCs w:val="28"/>
              </w:rPr>
              <w:t>(Ký, ghi họ tên)</w:t>
            </w:r>
            <w:r w:rsidRPr="001D6D89">
              <w:rPr>
                <w:rFonts w:ascii="Times New Roman" w:hAnsi="Times New Roman"/>
                <w:i/>
                <w:sz w:val="28"/>
                <w:szCs w:val="28"/>
                <w:vertAlign w:val="superscript"/>
              </w:rPr>
              <w:t>1</w:t>
            </w:r>
          </w:p>
        </w:tc>
      </w:tr>
    </w:tbl>
    <w:p w:rsidR="00CA62D6" w:rsidRPr="001D6D89" w:rsidRDefault="00CA62D6" w:rsidP="00CA62D6">
      <w:pPr>
        <w:pStyle w:val="FootnoteText"/>
        <w:jc w:val="both"/>
      </w:pPr>
      <w:r w:rsidRPr="001D6D89">
        <w:rPr>
          <w:rStyle w:val="FootnoteReference"/>
        </w:rPr>
        <w:footnoteRef/>
      </w:r>
      <w:r w:rsidRPr="001D6D89">
        <w:t xml:space="preserve"> Người đại diện theo pháp luật ký trực tiếp vào phần này. </w:t>
      </w:r>
    </w:p>
    <w:p w:rsidR="00CA62D6" w:rsidRPr="001D6D89" w:rsidRDefault="00CA62D6" w:rsidP="00CA62D6">
      <w:pPr>
        <w:rPr>
          <w:rFonts w:ascii="Times New Roman" w:hAnsi="Times New Roman"/>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II-16</w:t>
      </w:r>
    </w:p>
    <w:tbl>
      <w:tblPr>
        <w:tblW w:w="0" w:type="auto"/>
        <w:tblLook w:val="00A0"/>
      </w:tblPr>
      <w:tblGrid>
        <w:gridCol w:w="3369"/>
        <w:gridCol w:w="5919"/>
      </w:tblGrid>
      <w:tr w:rsidR="00CA62D6" w:rsidRPr="001D6D89" w:rsidTr="006021DF">
        <w:tc>
          <w:tcPr>
            <w:tcW w:w="3369"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DOANH NGHIỆP</w:t>
            </w:r>
          </w:p>
          <w:p w:rsidR="00CA62D6" w:rsidRPr="001D6D89" w:rsidRDefault="00A0191F" w:rsidP="006021DF">
            <w:pPr>
              <w:jc w:val="center"/>
              <w:rPr>
                <w:rFonts w:ascii="Times New Roman" w:hAnsi="Times New Roman"/>
                <w:sz w:val="26"/>
                <w:szCs w:val="26"/>
              </w:rPr>
            </w:pPr>
            <w:r w:rsidRPr="00A0191F">
              <w:rPr>
                <w:noProof/>
              </w:rPr>
              <w:pict>
                <v:shape id="Straight Arrow Connector 150" o:spid="_x0000_s1204" type="#_x0000_t32" style="position:absolute;left:0;text-align:left;margin-left:30.55pt;margin-top:6.4pt;width:118.5pt;height:0;z-index:2520043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vJAIAAE4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p w:rsidR="00CA62D6" w:rsidRPr="001D6D89" w:rsidRDefault="00CA62D6" w:rsidP="006021DF">
            <w:pPr>
              <w:jc w:val="center"/>
              <w:rPr>
                <w:rFonts w:ascii="Times New Roman" w:hAnsi="Times New Roman"/>
                <w:sz w:val="26"/>
                <w:szCs w:val="26"/>
              </w:rPr>
            </w:pPr>
          </w:p>
        </w:tc>
        <w:tc>
          <w:tcPr>
            <w:tcW w:w="5919"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A0191F" w:rsidP="006021DF">
            <w:pPr>
              <w:jc w:val="center"/>
              <w:rPr>
                <w:rFonts w:ascii="Times New Roman" w:hAnsi="Times New Roman"/>
                <w:b/>
                <w:sz w:val="26"/>
                <w:szCs w:val="26"/>
              </w:rPr>
            </w:pPr>
            <w:r w:rsidRPr="00A0191F">
              <w:rPr>
                <w:noProof/>
              </w:rPr>
              <w:pict>
                <v:shape id="Straight Arrow Connector 149" o:spid="_x0000_s1203" type="#_x0000_t32" style="position:absolute;left:0;text-align:left;margin-left:58.9pt;margin-top:20.15pt;width:167.1pt;height:0;z-index:2520033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"/>
              </w:pict>
            </w:r>
            <w:r w:rsidR="00CA62D6" w:rsidRPr="001D6D89">
              <w:rPr>
                <w:rFonts w:ascii="Times New Roman" w:hAnsi="Times New Roman"/>
                <w:b/>
                <w:sz w:val="26"/>
                <w:szCs w:val="26"/>
              </w:rPr>
              <w:t>Độc lập – Tự do – Hạnh phúc</w: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tc>
      </w:tr>
    </w:tbl>
    <w:p w:rsidR="00CA62D6" w:rsidRPr="001D6D89" w:rsidRDefault="00CA62D6" w:rsidP="00CA62D6">
      <w:pPr>
        <w:spacing w:before="360"/>
        <w:jc w:val="center"/>
        <w:rPr>
          <w:rFonts w:ascii="Times New Roman" w:hAnsi="Times New Roman"/>
          <w:b/>
          <w:sz w:val="28"/>
          <w:szCs w:val="28"/>
        </w:rPr>
      </w:pPr>
      <w:r w:rsidRPr="001D6D89">
        <w:rPr>
          <w:rFonts w:ascii="Times New Roman" w:hAnsi="Times New Roman"/>
          <w:b/>
          <w:sz w:val="28"/>
          <w:szCs w:val="28"/>
        </w:rPr>
        <w:t>GIẤY ĐỀ NGHỊ</w:t>
      </w:r>
    </w:p>
    <w:p w:rsidR="00CA62D6" w:rsidRPr="001D6D89" w:rsidRDefault="00CA62D6" w:rsidP="00CA62D6">
      <w:pPr>
        <w:spacing w:before="120"/>
        <w:jc w:val="center"/>
        <w:rPr>
          <w:rFonts w:ascii="Times New Roman" w:hAnsi="Times New Roman"/>
          <w:b/>
          <w:sz w:val="28"/>
          <w:szCs w:val="28"/>
          <w:lang w:val="nl-NL"/>
        </w:rPr>
      </w:pPr>
      <w:r w:rsidRPr="001D6D89">
        <w:rPr>
          <w:rFonts w:ascii="Times New Roman" w:hAnsi="Times New Roman"/>
          <w:b/>
          <w:sz w:val="28"/>
          <w:szCs w:val="28"/>
        </w:rPr>
        <w:t xml:space="preserve">Hiệu đính </w:t>
      </w:r>
      <w:r w:rsidRPr="001D6D89">
        <w:rPr>
          <w:rFonts w:ascii="Times New Roman" w:hAnsi="Times New Roman"/>
          <w:b/>
          <w:sz w:val="28"/>
          <w:szCs w:val="28"/>
          <w:lang w:val="nl-NL"/>
        </w:rPr>
        <w:t xml:space="preserve">thông tin đăng ký doanh nghiệp do chuyển đổi </w:t>
      </w:r>
    </w:p>
    <w:p w:rsidR="00CA62D6" w:rsidRPr="001D6D89" w:rsidRDefault="00CA62D6" w:rsidP="00CA62D6">
      <w:pPr>
        <w:spacing w:after="120"/>
        <w:jc w:val="center"/>
        <w:rPr>
          <w:rFonts w:ascii="Times New Roman" w:hAnsi="Times New Roman"/>
          <w:b/>
          <w:sz w:val="28"/>
          <w:szCs w:val="28"/>
          <w:lang w:val="nl-NL"/>
        </w:rPr>
      </w:pPr>
      <w:r w:rsidRPr="001D6D89">
        <w:rPr>
          <w:rFonts w:ascii="Times New Roman" w:hAnsi="Times New Roman"/>
          <w:b/>
          <w:sz w:val="28"/>
          <w:szCs w:val="28"/>
          <w:lang w:val="nl-NL"/>
        </w:rPr>
        <w:t>trong Cơ sở dữ liệu quốc gia về đăng ký doanh nghiệp</w:t>
      </w:r>
    </w:p>
    <w:p w:rsidR="00CA62D6" w:rsidRPr="001D6D89" w:rsidRDefault="00CA62D6" w:rsidP="00CA62D6">
      <w:pPr>
        <w:spacing w:before="360" w:after="360"/>
        <w:jc w:val="center"/>
        <w:rPr>
          <w:rFonts w:ascii="Times New Roman" w:hAnsi="Times New Roman"/>
          <w:sz w:val="28"/>
          <w:szCs w:val="28"/>
          <w:lang w:val="nl-NL"/>
        </w:rPr>
      </w:pPr>
      <w:r w:rsidRPr="001D6D89">
        <w:rPr>
          <w:rFonts w:ascii="Times New Roman" w:hAnsi="Times New Roman"/>
          <w:sz w:val="28"/>
          <w:szCs w:val="28"/>
          <w:lang w:val="nl-NL"/>
        </w:rPr>
        <w:t>Kính gửi: Phòng Đăng ký kinh doanh tỉnh, thành phố …………..</w:t>
      </w:r>
    </w:p>
    <w:p w:rsidR="00CA62D6" w:rsidRPr="001D6D89" w:rsidRDefault="00CA62D6" w:rsidP="00CA62D6">
      <w:pPr>
        <w:tabs>
          <w:tab w:val="right" w:leader="dot" w:pos="9072"/>
        </w:tabs>
        <w:spacing w:after="120"/>
        <w:ind w:right="567" w:firstLine="709"/>
        <w:rPr>
          <w:rFonts w:ascii="Times New Roman" w:hAnsi="Times New Roman"/>
          <w:i/>
          <w:sz w:val="28"/>
          <w:szCs w:val="28"/>
          <w:lang w:val="nl-NL"/>
        </w:rPr>
      </w:pPr>
      <w:r w:rsidRPr="001D6D89">
        <w:rPr>
          <w:rFonts w:ascii="Times New Roman" w:hAnsi="Times New Roman"/>
          <w:sz w:val="28"/>
          <w:szCs w:val="28"/>
          <w:lang w:val="nl-NL"/>
        </w:rPr>
        <w:t xml:space="preserve">Tên doanh nghiệp </w:t>
      </w:r>
      <w:r w:rsidRPr="001D6D89">
        <w:rPr>
          <w:rFonts w:ascii="Times New Roman" w:hAnsi="Times New Roman"/>
          <w:i/>
          <w:sz w:val="28"/>
          <w:szCs w:val="28"/>
          <w:lang w:val="nl-NL"/>
        </w:rPr>
        <w:t>(ghi bằng chữ in hoa):</w:t>
      </w:r>
      <w:r w:rsidRPr="001D6D89">
        <w:rPr>
          <w:rFonts w:ascii="Times New Roman" w:hAnsi="Times New Roman"/>
          <w:i/>
          <w:sz w:val="28"/>
          <w:szCs w:val="28"/>
          <w:lang w:val="nl-NL"/>
        </w:rPr>
        <w:tab/>
      </w:r>
    </w:p>
    <w:p w:rsidR="00CA62D6" w:rsidRPr="001D6D89" w:rsidRDefault="00CA62D6" w:rsidP="00CA62D6">
      <w:pPr>
        <w:tabs>
          <w:tab w:val="right" w:leader="dot" w:pos="9072"/>
        </w:tabs>
        <w:spacing w:after="120"/>
        <w:ind w:firstLine="709"/>
        <w:rPr>
          <w:rFonts w:ascii="Times New Roman" w:hAnsi="Times New Roman"/>
          <w:sz w:val="28"/>
          <w:szCs w:val="28"/>
          <w:lang w:val="nl-NL"/>
        </w:rPr>
      </w:pPr>
      <w:r w:rsidRPr="001D6D89">
        <w:rPr>
          <w:rFonts w:ascii="Times New Roman" w:hAnsi="Times New Roman"/>
          <w:sz w:val="28"/>
          <w:szCs w:val="28"/>
          <w:lang w:val="nl-NL"/>
        </w:rPr>
        <w:t>Mã số doanh nghiệp/Mã số thuế:</w:t>
      </w:r>
      <w:r w:rsidRPr="001D6D89">
        <w:rPr>
          <w:rFonts w:ascii="Times New Roman" w:hAnsi="Times New Roman"/>
          <w:sz w:val="28"/>
          <w:szCs w:val="28"/>
          <w:lang w:val="nl-NL"/>
        </w:rPr>
        <w:tab/>
      </w:r>
    </w:p>
    <w:p w:rsidR="00CA62D6" w:rsidRPr="001D6D89" w:rsidRDefault="00CA62D6" w:rsidP="00CA62D6">
      <w:pPr>
        <w:tabs>
          <w:tab w:val="right" w:leader="dot" w:pos="9072"/>
        </w:tabs>
        <w:spacing w:after="120"/>
        <w:ind w:firstLine="709"/>
        <w:rPr>
          <w:rFonts w:ascii="Times New Roman" w:hAnsi="Times New Roman"/>
          <w:sz w:val="28"/>
          <w:szCs w:val="28"/>
          <w:lang w:val="nl-NL"/>
        </w:rPr>
      </w:pPr>
      <w:r w:rsidRPr="001D6D89">
        <w:rPr>
          <w:rFonts w:ascii="Times New Roman" w:hAnsi="Times New Roman"/>
          <w:sz w:val="28"/>
          <w:szCs w:val="28"/>
          <w:lang w:val="nl-NL"/>
        </w:rPr>
        <w:lastRenderedPageBreak/>
        <w:t xml:space="preserve">Số Giấy chứng nhận đăng ký kinh doanh </w:t>
      </w:r>
      <w:r w:rsidRPr="001D6D89">
        <w:rPr>
          <w:rFonts w:ascii="Times New Roman" w:hAnsi="Times New Roman"/>
          <w:i/>
          <w:sz w:val="28"/>
          <w:szCs w:val="28"/>
          <w:lang w:val="nl-NL"/>
        </w:rPr>
        <w:t xml:space="preserve">(chỉ kê khai nếu không có mã số doanh nghiệp/mã số thuế): </w:t>
      </w:r>
      <w:r w:rsidRPr="001D6D89">
        <w:rPr>
          <w:rFonts w:ascii="Times New Roman" w:hAnsi="Times New Roman"/>
          <w:sz w:val="28"/>
          <w:szCs w:val="28"/>
          <w:lang w:val="nl-NL"/>
        </w:rPr>
        <w:tab/>
      </w:r>
    </w:p>
    <w:p w:rsidR="00CA62D6" w:rsidRPr="001D6D89" w:rsidRDefault="00CA62D6" w:rsidP="00CA62D6">
      <w:pPr>
        <w:tabs>
          <w:tab w:val="right" w:leader="dot" w:pos="9072"/>
        </w:tabs>
        <w:spacing w:before="240" w:after="240"/>
        <w:jc w:val="center"/>
        <w:rPr>
          <w:rFonts w:ascii="Times New Roman" w:hAnsi="Times New Roman"/>
          <w:b/>
          <w:sz w:val="28"/>
          <w:szCs w:val="28"/>
          <w:lang w:val="nl-NL"/>
        </w:rPr>
      </w:pPr>
      <w:r w:rsidRPr="001D6D89">
        <w:rPr>
          <w:rFonts w:ascii="Times New Roman" w:hAnsi="Times New Roman"/>
          <w:b/>
          <w:sz w:val="28"/>
          <w:szCs w:val="28"/>
          <w:lang w:val="nl-NL"/>
        </w:rPr>
        <w:t>Đề nghị bổ sung, hiệu đính nội dung thông tin như sau:</w:t>
      </w:r>
    </w:p>
    <w:p w:rsidR="00CA62D6" w:rsidRPr="001D6D89" w:rsidRDefault="00CA62D6" w:rsidP="00CA62D6">
      <w:pPr>
        <w:tabs>
          <w:tab w:val="right" w:leader="dot" w:pos="9072"/>
        </w:tabs>
        <w:spacing w:after="120"/>
        <w:ind w:firstLine="720"/>
        <w:jc w:val="both"/>
        <w:rPr>
          <w:rFonts w:ascii="Times New Roman" w:hAnsi="Times New Roman"/>
          <w:sz w:val="28"/>
          <w:szCs w:val="28"/>
          <w:lang w:val="nl-NL"/>
        </w:rPr>
      </w:pPr>
      <w:r w:rsidRPr="001D6D89">
        <w:rPr>
          <w:rFonts w:ascii="Times New Roman" w:hAnsi="Times New Roman"/>
          <w:sz w:val="28"/>
          <w:szCs w:val="28"/>
          <w:lang w:val="nl-NL"/>
        </w:rPr>
        <w:t>- Thông tin trong Cơ sở dữ liệu quốc gia về đăng ký doanh nghiệp hiện nay là:</w:t>
      </w:r>
      <w:r w:rsidRPr="001D6D89">
        <w:rPr>
          <w:rFonts w:ascii="Times New Roman" w:hAnsi="Times New Roman"/>
          <w:sz w:val="28"/>
          <w:szCs w:val="28"/>
          <w:lang w:val="nl-NL"/>
        </w:rPr>
        <w:tab/>
      </w:r>
    </w:p>
    <w:p w:rsidR="00CA62D6" w:rsidRPr="001D6D89" w:rsidRDefault="00CA62D6" w:rsidP="00CA62D6">
      <w:pPr>
        <w:tabs>
          <w:tab w:val="right" w:leader="dot" w:pos="9072"/>
        </w:tabs>
        <w:spacing w:after="120"/>
        <w:rPr>
          <w:rFonts w:ascii="Times New Roman" w:hAnsi="Times New Roman"/>
          <w:sz w:val="28"/>
          <w:szCs w:val="28"/>
          <w:lang w:val="nl-NL"/>
        </w:rPr>
      </w:pPr>
      <w:r w:rsidRPr="001D6D89">
        <w:rPr>
          <w:rFonts w:ascii="Times New Roman" w:hAnsi="Times New Roman"/>
          <w:sz w:val="28"/>
          <w:szCs w:val="28"/>
          <w:lang w:val="nl-NL"/>
        </w:rPr>
        <w:tab/>
      </w:r>
    </w:p>
    <w:p w:rsidR="00CA62D6" w:rsidRPr="001D6D89" w:rsidRDefault="00CA62D6" w:rsidP="00CA62D6">
      <w:pPr>
        <w:tabs>
          <w:tab w:val="right" w:leader="dot" w:pos="9072"/>
        </w:tabs>
        <w:spacing w:after="120"/>
        <w:rPr>
          <w:rFonts w:ascii="Times New Roman" w:hAnsi="Times New Roman"/>
          <w:sz w:val="28"/>
          <w:szCs w:val="28"/>
          <w:lang w:val="nl-NL"/>
        </w:rPr>
      </w:pPr>
      <w:r w:rsidRPr="001D6D89">
        <w:rPr>
          <w:rFonts w:ascii="Times New Roman" w:hAnsi="Times New Roman"/>
          <w:sz w:val="28"/>
          <w:szCs w:val="28"/>
          <w:lang w:val="nl-NL"/>
        </w:rPr>
        <w:tab/>
      </w:r>
    </w:p>
    <w:p w:rsidR="00CA62D6" w:rsidRPr="001D6D89" w:rsidRDefault="00CA62D6" w:rsidP="00CA62D6">
      <w:pPr>
        <w:tabs>
          <w:tab w:val="right" w:leader="dot" w:pos="9072"/>
        </w:tabs>
        <w:spacing w:after="120"/>
        <w:ind w:firstLine="720"/>
        <w:jc w:val="both"/>
        <w:rPr>
          <w:rFonts w:ascii="Times New Roman" w:hAnsi="Times New Roman"/>
          <w:sz w:val="28"/>
          <w:szCs w:val="28"/>
          <w:lang w:val="nl-NL"/>
        </w:rPr>
      </w:pPr>
      <w:r w:rsidRPr="001D6D89">
        <w:rPr>
          <w:rFonts w:ascii="Times New Roman" w:hAnsi="Times New Roman"/>
          <w:sz w:val="28"/>
          <w:szCs w:val="28"/>
          <w:lang w:val="nl-NL"/>
        </w:rPr>
        <w:t xml:space="preserve">- Thông tin trên </w:t>
      </w:r>
      <w:r w:rsidRPr="001D6D89">
        <w:rPr>
          <w:rFonts w:ascii="Times New Roman" w:hAnsi="Times New Roman"/>
          <w:bCs/>
          <w:sz w:val="28"/>
          <w:szCs w:val="28"/>
          <w:lang w:val="nb-NO"/>
        </w:rPr>
        <w:t>Giấy chứng nhận đăng ký doanh nghiệp/</w:t>
      </w:r>
      <w:r w:rsidRPr="001D6D89">
        <w:rPr>
          <w:rFonts w:ascii="Times New Roman" w:hAnsi="Times New Roman"/>
          <w:sz w:val="28"/>
          <w:szCs w:val="28"/>
          <w:lang w:val="nl-NL"/>
        </w:rPr>
        <w:t xml:space="preserve">Giấy chứng nhận đăng ký kinh doanh/Giấy chứng nhận đăng ký kinh doanh và đăng ký thuế/Giấy chứng nhận đầu tư/Giấy phép đầu tư (Giấy chứng nhận) hiện nay là: </w:t>
      </w:r>
      <w:r w:rsidRPr="001D6D89">
        <w:rPr>
          <w:rFonts w:ascii="Times New Roman" w:hAnsi="Times New Roman"/>
          <w:sz w:val="28"/>
          <w:szCs w:val="28"/>
          <w:lang w:val="nl-NL"/>
        </w:rPr>
        <w:tab/>
      </w:r>
    </w:p>
    <w:p w:rsidR="00CA62D6" w:rsidRPr="001D6D89" w:rsidRDefault="00CA62D6" w:rsidP="00CA62D6">
      <w:pPr>
        <w:tabs>
          <w:tab w:val="right" w:leader="dot" w:pos="9072"/>
        </w:tabs>
        <w:spacing w:after="120"/>
        <w:rPr>
          <w:rFonts w:ascii="Times New Roman" w:hAnsi="Times New Roman"/>
          <w:sz w:val="28"/>
          <w:szCs w:val="28"/>
          <w:lang w:val="nl-NL"/>
        </w:rPr>
      </w:pPr>
      <w:r w:rsidRPr="001D6D89">
        <w:rPr>
          <w:rFonts w:ascii="Times New Roman" w:hAnsi="Times New Roman"/>
          <w:sz w:val="28"/>
          <w:szCs w:val="28"/>
          <w:lang w:val="nl-NL"/>
        </w:rPr>
        <w:tab/>
      </w:r>
    </w:p>
    <w:p w:rsidR="00CA62D6" w:rsidRPr="001D6D89" w:rsidRDefault="00CA62D6" w:rsidP="00CA62D6">
      <w:pPr>
        <w:tabs>
          <w:tab w:val="right" w:leader="dot" w:pos="9072"/>
        </w:tabs>
        <w:spacing w:after="120"/>
        <w:rPr>
          <w:rFonts w:ascii="Times New Roman" w:hAnsi="Times New Roman"/>
          <w:sz w:val="28"/>
          <w:szCs w:val="28"/>
          <w:lang w:val="nl-NL"/>
        </w:rPr>
      </w:pPr>
      <w:r w:rsidRPr="001D6D89">
        <w:rPr>
          <w:rFonts w:ascii="Times New Roman" w:hAnsi="Times New Roman"/>
          <w:sz w:val="28"/>
          <w:szCs w:val="28"/>
          <w:lang w:val="nl-NL"/>
        </w:rPr>
        <w:tab/>
      </w:r>
    </w:p>
    <w:p w:rsidR="00CA62D6" w:rsidRPr="001D6D89" w:rsidRDefault="00CA62D6" w:rsidP="00CA62D6">
      <w:pPr>
        <w:tabs>
          <w:tab w:val="right" w:leader="dot" w:pos="9072"/>
        </w:tabs>
        <w:spacing w:after="120"/>
        <w:ind w:firstLine="709"/>
        <w:jc w:val="both"/>
        <w:rPr>
          <w:rFonts w:ascii="Times New Roman" w:hAnsi="Times New Roman"/>
          <w:sz w:val="28"/>
          <w:szCs w:val="28"/>
          <w:lang w:val="nl-NL"/>
        </w:rPr>
      </w:pPr>
      <w:r w:rsidRPr="001D6D89">
        <w:rPr>
          <w:rFonts w:ascii="Times New Roman" w:hAnsi="Times New Roman"/>
          <w:sz w:val="28"/>
          <w:szCs w:val="28"/>
          <w:lang w:val="nl-NL"/>
        </w:rPr>
        <w:t xml:space="preserve">Do vậy, đề nghị Quý Phòng bổ sung, hiệu đính thông tin trong Cơ sở dữ liệu quốc gia về đăng ký doanh nghiệp theo đúng thông tin trên </w:t>
      </w:r>
      <w:r w:rsidRPr="001D6D89">
        <w:rPr>
          <w:rFonts w:ascii="Times New Roman" w:hAnsi="Times New Roman"/>
          <w:bCs/>
          <w:sz w:val="28"/>
          <w:szCs w:val="28"/>
          <w:lang w:val="nb-NO"/>
        </w:rPr>
        <w:t xml:space="preserve">Giấy chứng nhận </w:t>
      </w:r>
      <w:r w:rsidRPr="001D6D89">
        <w:rPr>
          <w:rFonts w:ascii="Times New Roman" w:hAnsi="Times New Roman"/>
          <w:sz w:val="28"/>
          <w:szCs w:val="28"/>
          <w:lang w:val="nl-NL"/>
        </w:rPr>
        <w:t>mà doanh nghiệp đã đăng ký.</w:t>
      </w:r>
    </w:p>
    <w:p w:rsidR="00CA62D6" w:rsidRPr="001D6D89" w:rsidRDefault="00CA62D6" w:rsidP="00CA62D6">
      <w:pPr>
        <w:tabs>
          <w:tab w:val="right" w:leader="dot" w:pos="8520"/>
          <w:tab w:val="right" w:leader="dot" w:pos="9072"/>
        </w:tabs>
        <w:spacing w:after="240"/>
        <w:ind w:firstLine="720"/>
        <w:rPr>
          <w:rFonts w:ascii="Times New Roman" w:hAnsi="Times New Roman"/>
          <w:sz w:val="28"/>
          <w:szCs w:val="28"/>
          <w:lang w:val="nl-NL"/>
        </w:rPr>
      </w:pPr>
      <w:r w:rsidRPr="001D6D89">
        <w:rPr>
          <w:rFonts w:ascii="Times New Roman" w:hAnsi="Times New Roman"/>
          <w:sz w:val="28"/>
          <w:szCs w:val="28"/>
          <w:lang w:val="nl-NL"/>
        </w:rPr>
        <w:t>Doanh nghiệp cam kết hoàn toàn chịu trách nhiệm trước pháp luật về tính hợp pháp, chính xác và trung thực của nội dung Giấy đề nghị này.</w:t>
      </w:r>
    </w:p>
    <w:tbl>
      <w:tblPr>
        <w:tblW w:w="0" w:type="auto"/>
        <w:tblLook w:val="01E0"/>
      </w:tblPr>
      <w:tblGrid>
        <w:gridCol w:w="4428"/>
        <w:gridCol w:w="4428"/>
      </w:tblGrid>
      <w:tr w:rsidR="00CA62D6" w:rsidRPr="001D6D89" w:rsidTr="006021DF">
        <w:tc>
          <w:tcPr>
            <w:tcW w:w="4428" w:type="dxa"/>
          </w:tcPr>
          <w:p w:rsidR="00CA62D6" w:rsidRPr="001D6D89" w:rsidRDefault="00CA62D6" w:rsidP="006021DF">
            <w:pPr>
              <w:tabs>
                <w:tab w:val="right" w:leader="dot" w:pos="8472"/>
              </w:tabs>
              <w:rPr>
                <w:rFonts w:ascii="Times New Roman" w:hAnsi="Times New Roman"/>
                <w:lang w:val="nl-NL"/>
              </w:rPr>
            </w:pPr>
            <w:r w:rsidRPr="001D6D89">
              <w:rPr>
                <w:rFonts w:ascii="Times New Roman" w:hAnsi="Times New Roman"/>
                <w:sz w:val="26"/>
                <w:szCs w:val="26"/>
                <w:lang w:val="nl-NL"/>
              </w:rPr>
              <w:br/>
            </w:r>
            <w:r w:rsidRPr="001D6D89">
              <w:rPr>
                <w:rFonts w:ascii="Times New Roman" w:hAnsi="Times New Roman"/>
                <w:lang w:val="nl-NL"/>
              </w:rPr>
              <w:t>Các giấy tờ gửi kèm:</w:t>
            </w:r>
            <w:r w:rsidRPr="001D6D89">
              <w:rPr>
                <w:rFonts w:ascii="Times New Roman" w:hAnsi="Times New Roman"/>
                <w:lang w:val="nl-NL"/>
              </w:rPr>
              <w:br/>
              <w:t>- …………………..</w:t>
            </w:r>
            <w:r w:rsidRPr="001D6D89">
              <w:rPr>
                <w:rFonts w:ascii="Times New Roman" w:hAnsi="Times New Roman"/>
                <w:lang w:val="nl-NL"/>
              </w:rPr>
              <w:br/>
              <w:t>- ………………….</w:t>
            </w:r>
            <w:r w:rsidRPr="001D6D89">
              <w:rPr>
                <w:rFonts w:ascii="Times New Roman" w:hAnsi="Times New Roman"/>
                <w:lang w:val="nl-NL"/>
              </w:rPr>
              <w:br/>
              <w:t>- ………………….</w:t>
            </w:r>
          </w:p>
        </w:tc>
        <w:tc>
          <w:tcPr>
            <w:tcW w:w="4428" w:type="dxa"/>
          </w:tcPr>
          <w:p w:rsidR="00CA62D6" w:rsidRPr="001D6D89" w:rsidRDefault="00CA62D6" w:rsidP="006021DF">
            <w:pPr>
              <w:tabs>
                <w:tab w:val="right" w:leader="dot" w:pos="8472"/>
              </w:tabs>
              <w:jc w:val="center"/>
              <w:rPr>
                <w:rFonts w:ascii="Times New Roman" w:hAnsi="Times New Roman"/>
                <w:i/>
                <w:sz w:val="26"/>
                <w:szCs w:val="26"/>
                <w:lang w:val="nl-NL"/>
              </w:rPr>
            </w:pPr>
            <w:r w:rsidRPr="001D6D89">
              <w:rPr>
                <w:rFonts w:ascii="Times New Roman" w:hAnsi="Times New Roman"/>
                <w:b/>
                <w:sz w:val="26"/>
                <w:szCs w:val="26"/>
                <w:lang w:val="nl-NL"/>
              </w:rPr>
              <w:t>ĐẠI DIỆN THEO PHÁP LUẬT</w:t>
            </w:r>
            <w:r w:rsidRPr="001D6D89">
              <w:rPr>
                <w:rFonts w:ascii="Times New Roman" w:hAnsi="Times New Roman"/>
                <w:b/>
                <w:sz w:val="26"/>
                <w:szCs w:val="26"/>
                <w:lang w:val="nl-NL"/>
              </w:rPr>
              <w:br/>
              <w:t>CỦA DOANH NGHIỆP</w:t>
            </w:r>
            <w:r w:rsidRPr="001D6D89">
              <w:rPr>
                <w:rFonts w:ascii="Times New Roman" w:hAnsi="Times New Roman"/>
                <w:sz w:val="26"/>
                <w:szCs w:val="26"/>
                <w:lang w:val="nl-NL"/>
              </w:rPr>
              <w:br/>
            </w:r>
            <w:r w:rsidRPr="001D6D89">
              <w:rPr>
                <w:rFonts w:ascii="Times New Roman" w:hAnsi="Times New Roman"/>
                <w:i/>
                <w:sz w:val="26"/>
                <w:szCs w:val="26"/>
                <w:lang w:val="nl-NL"/>
              </w:rPr>
              <w:t>(Ký, ghi họ tên)</w:t>
            </w:r>
            <w:r w:rsidRPr="001D6D89">
              <w:rPr>
                <w:rFonts w:ascii="Times New Roman" w:hAnsi="Times New Roman"/>
              </w:rPr>
              <w:t>1</w:t>
            </w:r>
          </w:p>
        </w:tc>
      </w:tr>
    </w:tbl>
    <w:p w:rsidR="00CA62D6" w:rsidRPr="001D6D89" w:rsidRDefault="00CA62D6" w:rsidP="00CA62D6">
      <w:pPr>
        <w:rPr>
          <w:rFonts w:ascii="Times New Roman" w:hAnsi="Times New Roman"/>
        </w:rPr>
      </w:pPr>
      <w:r w:rsidRPr="001D6D89">
        <w:rPr>
          <w:rStyle w:val="FootnoteReference"/>
          <w:rFonts w:ascii="Times New Roman" w:hAnsi="Times New Roman"/>
        </w:rPr>
        <w:footnoteRef/>
      </w:r>
      <w:r w:rsidRPr="001D6D89">
        <w:rPr>
          <w:rFonts w:ascii="Times New Roman" w:hAnsi="Times New Roman"/>
        </w:rPr>
        <w:t xml:space="preserve"> Người đại diện theo pháp luật của công ty ký trực tiếp vào phần này.</w:t>
      </w: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II-17</w:t>
      </w:r>
    </w:p>
    <w:tbl>
      <w:tblPr>
        <w:tblW w:w="0" w:type="auto"/>
        <w:tblLook w:val="01E0"/>
      </w:tblPr>
      <w:tblGrid>
        <w:gridCol w:w="3279"/>
        <w:gridCol w:w="6009"/>
      </w:tblGrid>
      <w:tr w:rsidR="00CA62D6" w:rsidRPr="001D6D89" w:rsidTr="006021DF">
        <w:tc>
          <w:tcPr>
            <w:tcW w:w="334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DOANH NGHIỆP</w:t>
            </w:r>
          </w:p>
          <w:p w:rsidR="00CA62D6" w:rsidRPr="001D6D89" w:rsidRDefault="00A0191F" w:rsidP="006021DF">
            <w:pPr>
              <w:jc w:val="center"/>
              <w:rPr>
                <w:rFonts w:ascii="Times New Roman" w:hAnsi="Times New Roman"/>
                <w:sz w:val="26"/>
                <w:szCs w:val="26"/>
              </w:rPr>
            </w:pPr>
            <w:r w:rsidRPr="00A0191F">
              <w:rPr>
                <w:noProof/>
              </w:rPr>
              <w:pict>
                <v:line id="Straight Connector 148" o:spid="_x0000_s1202" style="position:absolute;left:0;text-align:left;z-index:252005376;visibility:visible;mso-wrap-distance-top:-6e-5mm;mso-wrap-distance-bottom:-6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18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A0191F" w:rsidP="006021DF">
            <w:pPr>
              <w:jc w:val="center"/>
              <w:rPr>
                <w:rFonts w:ascii="Times New Roman" w:hAnsi="Times New Roman"/>
                <w:b/>
                <w:sz w:val="26"/>
                <w:szCs w:val="26"/>
              </w:rPr>
            </w:pPr>
            <w:r w:rsidRPr="00A0191F">
              <w:rPr>
                <w:noProof/>
              </w:rPr>
              <w:pict>
                <v:line id="Straight Connector 147" o:spid="_x0000_s1201" style="position:absolute;left:0;text-align:left;z-index:252006400;visibility:visible;mso-wrap-distance-top:-6e-5mm;mso-wrap-distance-bottom:-6e-5mm" from="66.75pt,18.3pt" to="221.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Rp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"/>
              </w:pict>
            </w:r>
            <w:r w:rsidR="00CA62D6" w:rsidRPr="001D6D89">
              <w:rPr>
                <w:rFonts w:ascii="Times New Roman" w:hAnsi="Times New Roman"/>
                <w:b/>
                <w:sz w:val="26"/>
                <w:szCs w:val="26"/>
              </w:rPr>
              <w:t>Độc lập - Tự do - Hạnh phúc</w:t>
            </w:r>
          </w:p>
          <w:p w:rsidR="00CA62D6" w:rsidRPr="001D6D89" w:rsidRDefault="00CA62D6" w:rsidP="006021DF">
            <w:pPr>
              <w:tabs>
                <w:tab w:val="left" w:pos="1650"/>
              </w:tabs>
              <w:jc w:val="both"/>
              <w:rPr>
                <w:rFonts w:ascii="Times New Roman" w:hAnsi="Times New Roman"/>
                <w:i/>
                <w:sz w:val="26"/>
                <w:szCs w:val="26"/>
              </w:rPr>
            </w:pPr>
            <w:r w:rsidRPr="001D6D89">
              <w:rPr>
                <w:rFonts w:ascii="Times New Roman" w:hAnsi="Times New Roman"/>
                <w:b/>
                <w:sz w:val="26"/>
                <w:szCs w:val="26"/>
              </w:rPr>
              <w:tab/>
            </w:r>
            <w:r w:rsidRPr="001D6D89">
              <w:rPr>
                <w:rFonts w:ascii="Times New Roman" w:hAnsi="Times New Roman"/>
                <w:i/>
                <w:sz w:val="26"/>
                <w:szCs w:val="26"/>
              </w:rPr>
              <w:t>……, ngày…… tháng…… năm ……</w:t>
            </w:r>
          </w:p>
        </w:tc>
      </w:tr>
    </w:tbl>
    <w:p w:rsidR="00CA62D6" w:rsidRPr="001D6D89" w:rsidRDefault="00CA62D6" w:rsidP="00CA62D6">
      <w:pPr>
        <w:spacing w:before="240" w:after="120"/>
        <w:jc w:val="center"/>
        <w:rPr>
          <w:rFonts w:ascii="Times New Roman" w:hAnsi="Times New Roman"/>
          <w:b/>
          <w:sz w:val="28"/>
          <w:szCs w:val="28"/>
        </w:rPr>
      </w:pPr>
      <w:r w:rsidRPr="001D6D89">
        <w:rPr>
          <w:rFonts w:ascii="Times New Roman" w:hAnsi="Times New Roman"/>
          <w:b/>
          <w:sz w:val="28"/>
          <w:szCs w:val="28"/>
        </w:rPr>
        <w:t>GIẤY ĐỀ NGHỊ</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Cấp đổi sang Giấy chứng nhận đăng ký doanh nghiệp đối với doanh nghiệp được cấp Giấy chứng nhận đăng ký kinh doanh hoặc Giấy chứng nhận đăng ký kinh doanh và đăng ký thuế</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lastRenderedPageBreak/>
        <w:t>Kính gửi: Phòng Đăng ký kinh doanh tỉnh, thành phố …………..</w:t>
      </w:r>
    </w:p>
    <w:p w:rsidR="00CA62D6" w:rsidRPr="001D6D89" w:rsidRDefault="00CA62D6" w:rsidP="00CA62D6">
      <w:pPr>
        <w:tabs>
          <w:tab w:val="left" w:leader="dot" w:pos="9072"/>
        </w:tabs>
        <w:spacing w:after="120" w:line="340" w:lineRule="exact"/>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line="340" w:lineRule="exact"/>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after="120" w:line="340" w:lineRule="exact"/>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spacing w:after="240" w:line="340" w:lineRule="exact"/>
        <w:ind w:firstLine="720"/>
        <w:jc w:val="both"/>
        <w:rPr>
          <w:rFonts w:ascii="Times New Roman" w:hAnsi="Times New Roman"/>
          <w:spacing w:val="2"/>
          <w:sz w:val="28"/>
          <w:szCs w:val="28"/>
          <w:lang w:val="pt-BR"/>
        </w:rPr>
      </w:pPr>
      <w:r w:rsidRPr="001D6D89">
        <w:rPr>
          <w:rFonts w:ascii="Times New Roman" w:hAnsi="Times New Roman"/>
          <w:spacing w:val="2"/>
          <w:sz w:val="28"/>
          <w:szCs w:val="28"/>
          <w:lang w:val="pt-BR"/>
        </w:rPr>
        <w:t>Đề nghị được cấp đổi sang Giấy chứng nhận đăng ký doanh nghiệp theo quy định tại Điều 81 Nghị định số 78/2015/NĐ-CP ngày 14 tháng 9 năm 2015 của Chính phủ về đăng ký doanh nghiệp. Trong Giấy chứng nhận đăng ký doanh nghiệp mới, đề nghị cập nhật, bổ sung mã ngành kinh tế cấp bốn trong Hệ thống ngành kinh tế của Việt Nam đối với những ngành, nghề mà doanh nghiệp đã đăng ký kinh doanh như sau</w:t>
      </w:r>
      <w:r w:rsidRPr="001D6D89">
        <w:rPr>
          <w:rFonts w:ascii="Times New Roman" w:hAnsi="Times New Roman"/>
          <w:spacing w:val="2"/>
          <w:sz w:val="28"/>
          <w:szCs w:val="28"/>
          <w:vertAlign w:val="superscript"/>
          <w:lang w:val="pt-BR"/>
        </w:rPr>
        <w:footnoteReference w:id="36"/>
      </w:r>
      <w:r w:rsidRPr="001D6D89">
        <w:rPr>
          <w:rFonts w:ascii="Times New Roman" w:hAnsi="Times New Roman"/>
          <w:spacing w:val="2"/>
          <w:sz w:val="28"/>
          <w:szCs w:val="28"/>
          <w:lang w:val="pt-B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1"/>
        <w:gridCol w:w="4179"/>
        <w:gridCol w:w="4052"/>
      </w:tblGrid>
      <w:tr w:rsidR="00CA62D6" w:rsidRPr="001D6D89" w:rsidTr="006021DF">
        <w:trPr>
          <w:jc w:val="center"/>
        </w:trPr>
        <w:tc>
          <w:tcPr>
            <w:tcW w:w="861"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STT</w:t>
            </w:r>
          </w:p>
        </w:tc>
        <w:tc>
          <w:tcPr>
            <w:tcW w:w="4179"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Tên ngành</w:t>
            </w:r>
          </w:p>
        </w:tc>
        <w:tc>
          <w:tcPr>
            <w:tcW w:w="4052" w:type="dxa"/>
          </w:tcPr>
          <w:p w:rsidR="00CA62D6" w:rsidRPr="001D6D89" w:rsidRDefault="00CA62D6" w:rsidP="006021DF">
            <w:pPr>
              <w:spacing w:after="120"/>
              <w:jc w:val="center"/>
              <w:rPr>
                <w:rFonts w:ascii="Times New Roman" w:hAnsi="Times New Roman"/>
                <w:sz w:val="28"/>
                <w:szCs w:val="28"/>
              </w:rPr>
            </w:pPr>
            <w:r w:rsidRPr="001D6D89">
              <w:rPr>
                <w:rFonts w:ascii="Times New Roman" w:hAnsi="Times New Roman"/>
                <w:sz w:val="28"/>
                <w:szCs w:val="28"/>
              </w:rPr>
              <w:t>Mã ngành</w:t>
            </w:r>
          </w:p>
        </w:tc>
      </w:tr>
      <w:tr w:rsidR="00CA62D6" w:rsidRPr="001D6D89" w:rsidTr="006021DF">
        <w:trPr>
          <w:jc w:val="center"/>
        </w:trPr>
        <w:tc>
          <w:tcPr>
            <w:tcW w:w="861" w:type="dxa"/>
          </w:tcPr>
          <w:p w:rsidR="00CA62D6" w:rsidRPr="001D6D89" w:rsidRDefault="00CA62D6" w:rsidP="006021DF">
            <w:pPr>
              <w:spacing w:after="120"/>
              <w:jc w:val="both"/>
              <w:rPr>
                <w:rFonts w:ascii="Times New Roman" w:hAnsi="Times New Roman"/>
                <w:sz w:val="28"/>
                <w:szCs w:val="28"/>
              </w:rPr>
            </w:pPr>
          </w:p>
        </w:tc>
        <w:tc>
          <w:tcPr>
            <w:tcW w:w="4179" w:type="dxa"/>
          </w:tcPr>
          <w:p w:rsidR="00CA62D6" w:rsidRPr="001D6D89" w:rsidRDefault="00CA62D6" w:rsidP="006021DF">
            <w:pPr>
              <w:spacing w:after="120"/>
              <w:jc w:val="both"/>
              <w:rPr>
                <w:rFonts w:ascii="Times New Roman" w:hAnsi="Times New Roman"/>
                <w:sz w:val="28"/>
                <w:szCs w:val="28"/>
              </w:rPr>
            </w:pPr>
          </w:p>
        </w:tc>
        <w:tc>
          <w:tcPr>
            <w:tcW w:w="4052" w:type="dxa"/>
          </w:tcPr>
          <w:p w:rsidR="00CA62D6" w:rsidRPr="001D6D89" w:rsidRDefault="00CA62D6" w:rsidP="006021DF">
            <w:pPr>
              <w:spacing w:after="120"/>
              <w:jc w:val="both"/>
              <w:rPr>
                <w:rFonts w:ascii="Times New Roman" w:hAnsi="Times New Roman"/>
                <w:sz w:val="28"/>
                <w:szCs w:val="28"/>
              </w:rPr>
            </w:pPr>
          </w:p>
        </w:tc>
      </w:tr>
    </w:tbl>
    <w:p w:rsidR="00CA62D6" w:rsidRPr="001D6D89" w:rsidRDefault="00CA62D6" w:rsidP="00CA62D6">
      <w:pPr>
        <w:spacing w:after="120"/>
        <w:ind w:firstLine="720"/>
        <w:jc w:val="both"/>
        <w:rPr>
          <w:rFonts w:ascii="Times New Roman" w:hAnsi="Times New Roman"/>
          <w:sz w:val="2"/>
          <w:szCs w:val="16"/>
        </w:rPr>
      </w:pPr>
    </w:p>
    <w:p w:rsidR="00CA62D6" w:rsidRPr="001D6D89" w:rsidRDefault="00CA62D6" w:rsidP="00CA62D6">
      <w:pPr>
        <w:spacing w:before="240" w:after="240" w:line="340" w:lineRule="exact"/>
        <w:ind w:firstLine="720"/>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trung thực của nội dung Giấy đề nghị này.</w:t>
      </w:r>
    </w:p>
    <w:tbl>
      <w:tblPr>
        <w:tblW w:w="0" w:type="auto"/>
        <w:tblLook w:val="01E0"/>
      </w:tblPr>
      <w:tblGrid>
        <w:gridCol w:w="4668"/>
        <w:gridCol w:w="4620"/>
      </w:tblGrid>
      <w:tr w:rsidR="00CA62D6" w:rsidRPr="001D6D89" w:rsidTr="006021DF">
        <w:tc>
          <w:tcPr>
            <w:tcW w:w="4668" w:type="dxa"/>
          </w:tcPr>
          <w:p w:rsidR="00CA62D6" w:rsidRPr="001D6D89" w:rsidRDefault="00CA62D6" w:rsidP="006021DF">
            <w:pPr>
              <w:jc w:val="both"/>
              <w:rPr>
                <w:rFonts w:ascii="Times New Roman" w:hAnsi="Times New Roman"/>
                <w:b/>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lang w:val="nl-NL"/>
              </w:rPr>
              <w:t>-…………………..</w:t>
            </w:r>
            <w:r w:rsidRPr="001D6D89">
              <w:rPr>
                <w:rFonts w:ascii="Times New Roman" w:hAnsi="Times New Roman"/>
                <w:lang w:val="nl-NL"/>
              </w:rPr>
              <w:br/>
              <w:t>-………………….</w:t>
            </w:r>
          </w:p>
        </w:tc>
        <w:tc>
          <w:tcPr>
            <w:tcW w:w="4620"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 xml:space="preserve">ĐẠI DIỆN THEO PHÁP LUẬT </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CỦA DOANH NGHIỆP</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footnoteReference w:id="37"/>
            </w:r>
          </w:p>
        </w:tc>
      </w:tr>
    </w:tbl>
    <w:p w:rsidR="00CA62D6" w:rsidRPr="001D6D89" w:rsidRDefault="00CA62D6" w:rsidP="00CA62D6">
      <w:pPr>
        <w:rPr>
          <w:rFonts w:ascii="Times New Roman" w:hAnsi="Times New Roman"/>
        </w:rPr>
        <w:sectPr w:rsidR="00CA62D6" w:rsidRPr="001D6D89" w:rsidSect="00F75CA1">
          <w:footnotePr>
            <w:numRestart w:val="eachPage"/>
          </w:footnotePr>
          <w:pgSz w:w="11907" w:h="16840" w:code="9"/>
          <w:pgMar w:top="1134" w:right="1134" w:bottom="1134"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II-18</w:t>
      </w:r>
    </w:p>
    <w:tbl>
      <w:tblPr>
        <w:tblW w:w="0" w:type="auto"/>
        <w:tblLook w:val="01E0"/>
      </w:tblPr>
      <w:tblGrid>
        <w:gridCol w:w="3286"/>
        <w:gridCol w:w="6004"/>
      </w:tblGrid>
      <w:tr w:rsidR="00CA62D6" w:rsidRPr="001D6D89" w:rsidTr="006021DF">
        <w:tc>
          <w:tcPr>
            <w:tcW w:w="3286"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DOANH NGHIỆP</w:t>
            </w:r>
          </w:p>
          <w:p w:rsidR="00CA62D6" w:rsidRPr="001D6D89" w:rsidRDefault="00A0191F" w:rsidP="006021DF">
            <w:pPr>
              <w:jc w:val="center"/>
              <w:rPr>
                <w:rFonts w:ascii="Times New Roman" w:hAnsi="Times New Roman"/>
                <w:sz w:val="26"/>
                <w:szCs w:val="26"/>
              </w:rPr>
            </w:pPr>
            <w:r w:rsidRPr="00A0191F">
              <w:rPr>
                <w:noProof/>
              </w:rPr>
              <w:pict>
                <v:line id="Straight Connector 146" o:spid="_x0000_s1200" style="position:absolute;left:0;text-align:left;z-index:252007424;visibility:visible;mso-wrap-distance-top:-6e-5mm;mso-wrap-distance-bottom:-6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hh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OwhmGEfAgAAOg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04"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jc w:val="both"/>
              <w:rPr>
                <w:rFonts w:ascii="Times New Roman" w:hAnsi="Times New Roman"/>
                <w:b/>
                <w:sz w:val="26"/>
                <w:szCs w:val="26"/>
              </w:rPr>
            </w:pPr>
            <w:r w:rsidRPr="00A0191F">
              <w:rPr>
                <w:noProof/>
              </w:rPr>
              <w:pict>
                <v:line id="Straight Connector 145" o:spid="_x0000_s1199" style="position:absolute;left:0;text-align:left;z-index:252008448;visibility:visible;mso-wrap-distance-top:-6e-5mm;mso-wrap-distance-bottom:-6e-5mm" from="66.75pt,3.95pt" to="22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JZHg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"/>
              </w:pict>
            </w:r>
            <w:r w:rsidR="00CA62D6" w:rsidRPr="001D6D89">
              <w:rPr>
                <w:rFonts w:ascii="Times New Roman" w:hAnsi="Times New Roman"/>
                <w:b/>
                <w:sz w:val="26"/>
                <w:szCs w:val="26"/>
              </w:rPr>
              <w:tab/>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240" w:after="120"/>
        <w:jc w:val="center"/>
        <w:rPr>
          <w:rFonts w:ascii="Times New Roman" w:hAnsi="Times New Roman"/>
          <w:b/>
          <w:sz w:val="28"/>
          <w:szCs w:val="28"/>
        </w:rPr>
      </w:pPr>
      <w:r w:rsidRPr="001D6D89">
        <w:rPr>
          <w:rFonts w:ascii="Times New Roman" w:hAnsi="Times New Roman"/>
          <w:b/>
          <w:sz w:val="28"/>
          <w:szCs w:val="28"/>
        </w:rPr>
        <w:t>GIẤY ĐỀ NGHỊ</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Bổ sung, cập nhật thông tin đăng ký doanh nghiệp đối với doanh nghiệp hoạt động theo Giấy phép đầu tư, Giấy chứng nhận đầu tư</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line="320" w:lineRule="exact"/>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5760"/>
          <w:tab w:val="left" w:leader="dot" w:pos="9026"/>
        </w:tabs>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Số Giấy phép đầu tư, Giấy chứng nhận đầu tư (hoặc các giấy tờ có giá trị tương đương khác): </w:t>
      </w:r>
      <w:r w:rsidRPr="001D6D89">
        <w:rPr>
          <w:rFonts w:ascii="Times New Roman" w:hAnsi="Times New Roman"/>
          <w:sz w:val="28"/>
          <w:szCs w:val="28"/>
        </w:rPr>
        <w:tab/>
      </w:r>
    </w:p>
    <w:p w:rsidR="00CA62D6" w:rsidRPr="001D6D89" w:rsidRDefault="00CA62D6" w:rsidP="00CA62D6">
      <w:pPr>
        <w:tabs>
          <w:tab w:val="left" w:leader="dot" w:pos="4680"/>
          <w:tab w:val="left" w:leader="dot" w:pos="7560"/>
          <w:tab w:val="left" w:leader="dot" w:pos="8100"/>
          <w:tab w:val="left" w:leader="dot" w:pos="9026"/>
        </w:tabs>
        <w:spacing w:before="120" w:line="320" w:lineRule="exact"/>
        <w:ind w:firstLine="709"/>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cấp/phê duyệt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spacing w:before="120" w:line="320" w:lineRule="exact"/>
        <w:ind w:firstLine="709"/>
        <w:jc w:val="both"/>
        <w:rPr>
          <w:rFonts w:ascii="Times New Roman" w:hAnsi="Times New Roman"/>
          <w:spacing w:val="2"/>
          <w:sz w:val="28"/>
          <w:szCs w:val="28"/>
          <w:lang w:val="pt-BR"/>
        </w:rPr>
      </w:pPr>
      <w:r w:rsidRPr="001D6D89">
        <w:rPr>
          <w:rFonts w:ascii="Times New Roman" w:hAnsi="Times New Roman"/>
          <w:spacing w:val="2"/>
          <w:sz w:val="28"/>
          <w:szCs w:val="28"/>
          <w:lang w:val="pt-BR"/>
        </w:rPr>
        <w:t xml:space="preserve">Đề nghị bổ sung, cập nhật thông tin đăng ký doanh nghiệp trong Cơ sở dữ liệu quốc gia về đăng ký doanh nghiệp, cụ thể như sau </w:t>
      </w:r>
      <w:r w:rsidRPr="001D6D89">
        <w:rPr>
          <w:rFonts w:ascii="Times New Roman" w:hAnsi="Times New Roman"/>
          <w:i/>
          <w:spacing w:val="2"/>
          <w:sz w:val="28"/>
          <w:szCs w:val="28"/>
          <w:lang w:val="pt-BR"/>
        </w:rPr>
        <w:t>(đánh dấu X vào ô thích hợp)</w:t>
      </w:r>
      <w:r w:rsidRPr="001D6D89">
        <w:rPr>
          <w:rFonts w:ascii="Times New Roman" w:hAnsi="Times New Roman"/>
          <w:spacing w:val="2"/>
          <w:sz w:val="28"/>
          <w:szCs w:val="28"/>
          <w:lang w:val="pt-BR"/>
        </w:rPr>
        <w:t>:</w:t>
      </w:r>
    </w:p>
    <w:tbl>
      <w:tblPr>
        <w:tblW w:w="8730" w:type="dxa"/>
        <w:jc w:val="center"/>
        <w:tblLook w:val="00A0"/>
      </w:tblPr>
      <w:tblGrid>
        <w:gridCol w:w="6603"/>
        <w:gridCol w:w="2127"/>
      </w:tblGrid>
      <w:tr w:rsidR="00CA62D6" w:rsidRPr="001D6D89" w:rsidTr="006021DF">
        <w:trPr>
          <w:trHeight w:val="589"/>
          <w:jc w:val="center"/>
        </w:trPr>
        <w:tc>
          <w:tcPr>
            <w:tcW w:w="6603" w:type="dxa"/>
            <w:vAlign w:val="center"/>
          </w:tcPr>
          <w:p w:rsidR="00CA62D6" w:rsidRPr="001D6D89" w:rsidRDefault="00CA62D6" w:rsidP="006021DF">
            <w:pPr>
              <w:spacing w:before="120" w:line="320" w:lineRule="exact"/>
              <w:jc w:val="center"/>
              <w:rPr>
                <w:rFonts w:ascii="Times New Roman" w:hAnsi="Times New Roman"/>
                <w:sz w:val="28"/>
                <w:szCs w:val="28"/>
              </w:rPr>
            </w:pPr>
            <w:r w:rsidRPr="001D6D89">
              <w:rPr>
                <w:rFonts w:ascii="Times New Roman" w:hAnsi="Times New Roman"/>
                <w:sz w:val="28"/>
                <w:szCs w:val="28"/>
              </w:rPr>
              <w:t>Loại hình doanh nghiệp</w:t>
            </w:r>
          </w:p>
        </w:tc>
        <w:tc>
          <w:tcPr>
            <w:tcW w:w="2127" w:type="dxa"/>
            <w:vAlign w:val="center"/>
          </w:tcPr>
          <w:p w:rsidR="00CA62D6" w:rsidRPr="001D6D89" w:rsidRDefault="00CA62D6" w:rsidP="006021DF">
            <w:pPr>
              <w:spacing w:before="120" w:line="320" w:lineRule="exact"/>
              <w:jc w:val="center"/>
              <w:rPr>
                <w:rFonts w:ascii="Times New Roman" w:hAnsi="Times New Roman"/>
                <w:sz w:val="28"/>
                <w:szCs w:val="28"/>
              </w:rPr>
            </w:pPr>
          </w:p>
        </w:tc>
      </w:tr>
      <w:tr w:rsidR="00CA62D6" w:rsidRPr="001D6D89" w:rsidTr="006021DF">
        <w:trPr>
          <w:jc w:val="center"/>
        </w:trPr>
        <w:tc>
          <w:tcPr>
            <w:tcW w:w="6603" w:type="dxa"/>
          </w:tcPr>
          <w:p w:rsidR="00CA62D6" w:rsidRPr="001D6D89" w:rsidRDefault="00CA62D6" w:rsidP="006021DF">
            <w:pPr>
              <w:spacing w:before="120" w:line="320" w:lineRule="exact"/>
              <w:ind w:firstLine="571"/>
              <w:jc w:val="both"/>
              <w:rPr>
                <w:rFonts w:ascii="Times New Roman" w:hAnsi="Times New Roman"/>
                <w:sz w:val="28"/>
                <w:szCs w:val="28"/>
              </w:rPr>
            </w:pPr>
            <w:r w:rsidRPr="001D6D89">
              <w:rPr>
                <w:rFonts w:ascii="Times New Roman" w:hAnsi="Times New Roman"/>
                <w:sz w:val="28"/>
                <w:szCs w:val="28"/>
              </w:rPr>
              <w:t>- Công ty TNHH một thành viên</w:t>
            </w:r>
          </w:p>
        </w:tc>
        <w:tc>
          <w:tcPr>
            <w:tcW w:w="2127" w:type="dxa"/>
            <w:vAlign w:val="center"/>
          </w:tcPr>
          <w:p w:rsidR="00CA62D6" w:rsidRPr="001D6D89" w:rsidRDefault="00A0191F" w:rsidP="006021DF">
            <w:pPr>
              <w:spacing w:before="120" w:line="320" w:lineRule="exact"/>
              <w:ind w:right="-563" w:hanging="219"/>
              <w:jc w:val="center"/>
              <w:rPr>
                <w:rFonts w:ascii="Times New Roman" w:hAnsi="Times New Roman"/>
                <w:sz w:val="28"/>
                <w:szCs w:val="28"/>
              </w:rPr>
            </w:pPr>
            <w:r w:rsidRPr="00A0191F">
              <w:rPr>
                <w:noProof/>
              </w:rPr>
              <w:pict>
                <v:rect id="Rectangle 144" o:spid="_x0000_s1198" style="position:absolute;left:0;text-align:left;margin-left:38.3pt;margin-top:2.15pt;width:16.5pt;height:16.5pt;z-index:25200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"/>
              </w:pict>
            </w:r>
          </w:p>
        </w:tc>
      </w:tr>
      <w:tr w:rsidR="00CA62D6" w:rsidRPr="001D6D89" w:rsidTr="006021DF">
        <w:trPr>
          <w:jc w:val="center"/>
        </w:trPr>
        <w:tc>
          <w:tcPr>
            <w:tcW w:w="6603" w:type="dxa"/>
          </w:tcPr>
          <w:p w:rsidR="00CA62D6" w:rsidRPr="001D6D89" w:rsidRDefault="00CA62D6" w:rsidP="006021DF">
            <w:pPr>
              <w:spacing w:before="120" w:line="320" w:lineRule="exact"/>
              <w:ind w:firstLine="571"/>
              <w:jc w:val="both"/>
              <w:rPr>
                <w:rFonts w:ascii="Times New Roman" w:hAnsi="Times New Roman"/>
                <w:sz w:val="28"/>
                <w:szCs w:val="28"/>
              </w:rPr>
            </w:pPr>
            <w:r w:rsidRPr="001D6D89">
              <w:rPr>
                <w:rFonts w:ascii="Times New Roman" w:hAnsi="Times New Roman"/>
                <w:sz w:val="28"/>
                <w:szCs w:val="28"/>
              </w:rPr>
              <w:t>- Công ty TNHH hai thành viên trở lên</w:t>
            </w:r>
          </w:p>
        </w:tc>
        <w:tc>
          <w:tcPr>
            <w:tcW w:w="2127" w:type="dxa"/>
            <w:vAlign w:val="center"/>
          </w:tcPr>
          <w:p w:rsidR="00CA62D6" w:rsidRPr="001D6D89" w:rsidRDefault="00A0191F" w:rsidP="006021DF">
            <w:pPr>
              <w:spacing w:before="120" w:line="320" w:lineRule="exact"/>
              <w:ind w:firstLine="34"/>
              <w:jc w:val="center"/>
              <w:rPr>
                <w:rFonts w:ascii="Times New Roman" w:hAnsi="Times New Roman"/>
                <w:sz w:val="28"/>
                <w:szCs w:val="28"/>
              </w:rPr>
            </w:pPr>
            <w:r w:rsidRPr="00A0191F">
              <w:rPr>
                <w:noProof/>
              </w:rPr>
              <w:pict>
                <v:rect id="Rectangle 143" o:spid="_x0000_s1197" style="position:absolute;left:0;text-align:left;margin-left:38.55pt;margin-top:5.8pt;width:16.5pt;height:16.5pt;z-index:25201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"/>
              </w:pict>
            </w:r>
          </w:p>
        </w:tc>
      </w:tr>
      <w:tr w:rsidR="00CA62D6" w:rsidRPr="001D6D89" w:rsidTr="006021DF">
        <w:trPr>
          <w:jc w:val="center"/>
        </w:trPr>
        <w:tc>
          <w:tcPr>
            <w:tcW w:w="6603" w:type="dxa"/>
          </w:tcPr>
          <w:p w:rsidR="00CA62D6" w:rsidRPr="001D6D89" w:rsidRDefault="00CA62D6" w:rsidP="006021DF">
            <w:pPr>
              <w:spacing w:before="120" w:line="320" w:lineRule="exact"/>
              <w:ind w:firstLine="571"/>
              <w:jc w:val="both"/>
              <w:rPr>
                <w:rFonts w:ascii="Times New Roman" w:hAnsi="Times New Roman"/>
                <w:sz w:val="28"/>
                <w:szCs w:val="28"/>
              </w:rPr>
            </w:pPr>
            <w:r w:rsidRPr="001D6D89">
              <w:rPr>
                <w:rFonts w:ascii="Times New Roman" w:hAnsi="Times New Roman"/>
                <w:sz w:val="28"/>
                <w:szCs w:val="28"/>
              </w:rPr>
              <w:t>- Công ty cổ phần</w:t>
            </w:r>
          </w:p>
        </w:tc>
        <w:tc>
          <w:tcPr>
            <w:tcW w:w="2127" w:type="dxa"/>
            <w:vAlign w:val="center"/>
          </w:tcPr>
          <w:p w:rsidR="00CA62D6" w:rsidRPr="001D6D89" w:rsidRDefault="00A0191F" w:rsidP="006021DF">
            <w:pPr>
              <w:spacing w:before="120" w:line="320" w:lineRule="exact"/>
              <w:ind w:firstLine="34"/>
              <w:jc w:val="center"/>
              <w:rPr>
                <w:rFonts w:ascii="Times New Roman" w:hAnsi="Times New Roman"/>
                <w:sz w:val="28"/>
                <w:szCs w:val="28"/>
              </w:rPr>
            </w:pPr>
            <w:r w:rsidRPr="00A0191F">
              <w:rPr>
                <w:noProof/>
              </w:rPr>
              <w:pict>
                <v:rect id="Rectangle 142" o:spid="_x0000_s1196" style="position:absolute;left:0;text-align:left;margin-left:38.85pt;margin-top:4.95pt;width:16.5pt;height:16.5pt;z-index:25201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"/>
              </w:pict>
            </w:r>
          </w:p>
        </w:tc>
      </w:tr>
      <w:tr w:rsidR="00CA62D6" w:rsidRPr="001D6D89" w:rsidTr="006021DF">
        <w:trPr>
          <w:jc w:val="center"/>
        </w:trPr>
        <w:tc>
          <w:tcPr>
            <w:tcW w:w="6603" w:type="dxa"/>
          </w:tcPr>
          <w:p w:rsidR="00CA62D6" w:rsidRPr="001D6D89" w:rsidRDefault="00CA62D6" w:rsidP="006021DF">
            <w:pPr>
              <w:spacing w:before="120" w:line="320" w:lineRule="exact"/>
              <w:ind w:firstLine="571"/>
              <w:jc w:val="both"/>
              <w:rPr>
                <w:rFonts w:ascii="Times New Roman" w:hAnsi="Times New Roman"/>
                <w:sz w:val="28"/>
                <w:szCs w:val="28"/>
              </w:rPr>
            </w:pPr>
            <w:r w:rsidRPr="001D6D89">
              <w:rPr>
                <w:rFonts w:ascii="Times New Roman" w:hAnsi="Times New Roman"/>
                <w:sz w:val="28"/>
                <w:szCs w:val="28"/>
              </w:rPr>
              <w:t>- Công ty hợp danh</w:t>
            </w:r>
          </w:p>
        </w:tc>
        <w:tc>
          <w:tcPr>
            <w:tcW w:w="2127" w:type="dxa"/>
            <w:vAlign w:val="center"/>
          </w:tcPr>
          <w:p w:rsidR="00CA62D6" w:rsidRPr="001D6D89" w:rsidRDefault="00A0191F" w:rsidP="006021DF">
            <w:pPr>
              <w:spacing w:before="120" w:line="320" w:lineRule="exact"/>
              <w:ind w:firstLine="34"/>
              <w:jc w:val="center"/>
              <w:rPr>
                <w:rFonts w:ascii="Times New Roman" w:hAnsi="Times New Roman"/>
                <w:sz w:val="28"/>
                <w:szCs w:val="28"/>
              </w:rPr>
            </w:pPr>
            <w:r w:rsidRPr="00A0191F">
              <w:rPr>
                <w:noProof/>
              </w:rPr>
              <w:pict>
                <v:rect id="Rectangle 141" o:spid="_x0000_s1195" style="position:absolute;left:0;text-align:left;margin-left:39.05pt;margin-top:4pt;width:16.5pt;height:16.5pt;z-index:25201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"/>
              </w:pict>
            </w:r>
          </w:p>
        </w:tc>
      </w:tr>
    </w:tbl>
    <w:p w:rsidR="00CA62D6" w:rsidRPr="001D6D89" w:rsidRDefault="00CA62D6" w:rsidP="00CA62D6">
      <w:pPr>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1. Tên công ty:</w:t>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Việt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Tên công ty viết bằng tiếng nước ngoài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Tên công ty viết tắt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lastRenderedPageBreak/>
        <w:t>2. Địa chỉ trụ sở chính:</w:t>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20" w:lineRule="exact"/>
        <w:ind w:firstLine="709"/>
        <w:jc w:val="both"/>
        <w:rPr>
          <w:rFonts w:ascii="Times New Roman" w:hAnsi="Times New Roman"/>
          <w:b/>
          <w:bCs/>
          <w:sz w:val="28"/>
          <w:szCs w:val="28"/>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CA62D6" w:rsidP="00CA62D6">
      <w:pPr>
        <w:suppressAutoHyphens/>
        <w:spacing w:before="120" w:after="120" w:line="32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3. Ngành, nghề kinh doanh</w:t>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ghi tên và mã theo ngành cấp 4 trong Hệ thống ngành kinh tế của Việt Nam</w:t>
      </w:r>
      <w:r w:rsidRPr="001D6D89">
        <w:rPr>
          <w:rFonts w:ascii="Times New Roman" w:hAnsi="Times New Roman"/>
          <w:sz w:val="28"/>
          <w:szCs w:val="28"/>
          <w:lang w:eastAsia="zh-CN"/>
        </w:rPr>
        <w:t xml:space="preserve">): </w:t>
      </w:r>
    </w:p>
    <w:tbl>
      <w:tblPr>
        <w:tblW w:w="0" w:type="auto"/>
        <w:tblInd w:w="108" w:type="dxa"/>
        <w:tblLayout w:type="fixed"/>
        <w:tblLook w:val="0000"/>
      </w:tblPr>
      <w:tblGrid>
        <w:gridCol w:w="1134"/>
        <w:gridCol w:w="4962"/>
        <w:gridCol w:w="3006"/>
      </w:tblGrid>
      <w:tr w:rsidR="00CA62D6" w:rsidRPr="001D6D89" w:rsidTr="006021DF">
        <w:tc>
          <w:tcPr>
            <w:tcW w:w="1134"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20" w:lineRule="exact"/>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4962"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20" w:lineRule="exact"/>
              <w:jc w:val="center"/>
              <w:rPr>
                <w:rFonts w:ascii="Times New Roman" w:hAnsi="Times New Roman"/>
                <w:sz w:val="28"/>
                <w:szCs w:val="28"/>
                <w:lang w:eastAsia="zh-CN"/>
              </w:rPr>
            </w:pPr>
            <w:r w:rsidRPr="001D6D89">
              <w:rPr>
                <w:rFonts w:ascii="Times New Roman" w:hAnsi="Times New Roman"/>
                <w:sz w:val="28"/>
                <w:szCs w:val="28"/>
                <w:lang w:eastAsia="zh-CN"/>
              </w:rPr>
              <w:t>Tên ngành</w:t>
            </w:r>
          </w:p>
        </w:tc>
        <w:tc>
          <w:tcPr>
            <w:tcW w:w="3006"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120" w:line="320" w:lineRule="exact"/>
              <w:jc w:val="center"/>
              <w:rPr>
                <w:rFonts w:ascii="Times New Roman" w:hAnsi="Times New Roman"/>
                <w:lang w:eastAsia="zh-CN"/>
              </w:rPr>
            </w:pPr>
            <w:r w:rsidRPr="001D6D89">
              <w:rPr>
                <w:rFonts w:ascii="Times New Roman" w:hAnsi="Times New Roman"/>
                <w:sz w:val="28"/>
                <w:szCs w:val="28"/>
                <w:lang w:eastAsia="zh-CN"/>
              </w:rPr>
              <w:t>Mã ngành</w:t>
            </w:r>
          </w:p>
        </w:tc>
      </w:tr>
      <w:tr w:rsidR="00CA62D6" w:rsidRPr="001D6D89" w:rsidTr="006021DF">
        <w:tc>
          <w:tcPr>
            <w:tcW w:w="1134"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c>
          <w:tcPr>
            <w:tcW w:w="4962"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c>
          <w:tcPr>
            <w:tcW w:w="3006"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r>
      <w:tr w:rsidR="00CA62D6" w:rsidRPr="001D6D89" w:rsidTr="006021DF">
        <w:tc>
          <w:tcPr>
            <w:tcW w:w="1134"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c>
          <w:tcPr>
            <w:tcW w:w="4962"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c>
          <w:tcPr>
            <w:tcW w:w="3006"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r>
    </w:tbl>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4. Vốn điều lệ</w:t>
      </w:r>
      <w:r w:rsidRPr="001D6D89">
        <w:rPr>
          <w:rFonts w:ascii="Times New Roman" w:hAnsi="Times New Roman"/>
          <w:sz w:val="28"/>
          <w:szCs w:val="28"/>
          <w:lang w:eastAsia="zh-CN"/>
        </w:rPr>
        <w:t xml:space="preserve"> (</w:t>
      </w:r>
      <w:r w:rsidRPr="001D6D89">
        <w:rPr>
          <w:rFonts w:ascii="Times New Roman" w:hAnsi="Times New Roman"/>
          <w:i/>
          <w:iCs/>
          <w:sz w:val="28"/>
          <w:szCs w:val="28"/>
          <w:lang w:eastAsia="zh-CN"/>
        </w:rPr>
        <w:t>bằng số; VNĐ và giá trị tương đương theo đơn vị tiền nước ngoài, nếu có</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Thông tin về cổ phần </w:t>
      </w:r>
      <w:r w:rsidRPr="001D6D89">
        <w:rPr>
          <w:rFonts w:ascii="Times New Roman" w:hAnsi="Times New Roman"/>
          <w:i/>
          <w:sz w:val="28"/>
          <w:szCs w:val="28"/>
          <w:lang w:eastAsia="zh-CN"/>
        </w:rPr>
        <w:t>(chỉ kê khai đối với công ty cổ phần)</w:t>
      </w:r>
      <w:r w:rsidRPr="001D6D89">
        <w:rPr>
          <w:rFonts w:ascii="Times New Roman" w:hAnsi="Times New Roman"/>
          <w:sz w:val="28"/>
          <w:szCs w:val="28"/>
          <w:lang w:eastAsia="zh-CN"/>
        </w:rPr>
        <w:t>:</w:t>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Tổng số cổ phần, loại cổ phần:..................................................................</w:t>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Mệnh giá từng loại cổ phần:......................................................................</w:t>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Tổng số cổ phần, loại cổ phần được quyền chào bán:........................</w:t>
      </w:r>
    </w:p>
    <w:p w:rsidR="00CA62D6" w:rsidRPr="001D6D89" w:rsidRDefault="00CA62D6" w:rsidP="00CA62D6">
      <w:pPr>
        <w:suppressAutoHyphens/>
        <w:spacing w:before="120" w:after="120" w:line="32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5. Nguồn vốn điều lệ:</w:t>
      </w:r>
    </w:p>
    <w:tbl>
      <w:tblPr>
        <w:tblW w:w="9102" w:type="dxa"/>
        <w:tblInd w:w="193" w:type="dxa"/>
        <w:tblLayout w:type="fixed"/>
        <w:tblLook w:val="0000"/>
      </w:tblPr>
      <w:tblGrid>
        <w:gridCol w:w="3029"/>
        <w:gridCol w:w="2966"/>
        <w:gridCol w:w="3107"/>
      </w:tblGrid>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20" w:lineRule="exact"/>
              <w:jc w:val="center"/>
              <w:rPr>
                <w:rFonts w:ascii="Times New Roman" w:hAnsi="Times New Roman"/>
                <w:sz w:val="28"/>
                <w:szCs w:val="28"/>
                <w:lang w:eastAsia="zh-CN"/>
              </w:rPr>
            </w:pPr>
            <w:r w:rsidRPr="001D6D89">
              <w:rPr>
                <w:rFonts w:ascii="Times New Roman" w:hAnsi="Times New Roman"/>
                <w:sz w:val="28"/>
                <w:szCs w:val="28"/>
                <w:lang w:eastAsia="zh-CN"/>
              </w:rPr>
              <w:t>Loại nguồn vốn</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20" w:lineRule="exact"/>
              <w:jc w:val="center"/>
              <w:rPr>
                <w:rFonts w:ascii="Times New Roman" w:hAnsi="Times New Roman"/>
                <w:sz w:val="28"/>
                <w:szCs w:val="28"/>
                <w:lang w:eastAsia="zh-CN"/>
              </w:rPr>
            </w:pPr>
            <w:r w:rsidRPr="001D6D89">
              <w:rPr>
                <w:rFonts w:ascii="Times New Roman" w:hAnsi="Times New Roman"/>
                <w:sz w:val="28"/>
                <w:szCs w:val="28"/>
                <w:lang w:eastAsia="zh-CN"/>
              </w:rPr>
              <w:t>Tỷ lệ (%)</w:t>
            </w: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120" w:line="320" w:lineRule="exact"/>
              <w:jc w:val="center"/>
              <w:rPr>
                <w:rFonts w:ascii="Times New Roman" w:hAnsi="Times New Roman"/>
                <w:lang w:eastAsia="zh-CN"/>
              </w:rPr>
            </w:pPr>
            <w:r w:rsidRPr="001D6D89">
              <w:rPr>
                <w:rFonts w:ascii="Times New Roman" w:hAnsi="Times New Roman"/>
                <w:sz w:val="28"/>
                <w:szCs w:val="28"/>
                <w:lang w:eastAsia="zh-CN"/>
              </w:rPr>
              <w:t>Số tiền (</w:t>
            </w:r>
            <w:r w:rsidRPr="001D6D89">
              <w:rPr>
                <w:rFonts w:ascii="Times New Roman" w:hAnsi="Times New Roman"/>
                <w:i/>
                <w:iCs/>
                <w:sz w:val="28"/>
                <w:szCs w:val="28"/>
                <w:lang w:eastAsia="zh-CN"/>
              </w:rPr>
              <w:t>bằng số; VNĐ và giá trị tương đương theo đơn vị tiền nước ngoài, nếu có)</w:t>
            </w:r>
          </w:p>
        </w:tc>
      </w:tr>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20" w:lineRule="exact"/>
              <w:jc w:val="both"/>
              <w:rPr>
                <w:rFonts w:ascii="Times New Roman" w:hAnsi="Times New Roman"/>
                <w:sz w:val="28"/>
                <w:szCs w:val="28"/>
                <w:lang w:eastAsia="zh-CN"/>
              </w:rPr>
            </w:pPr>
            <w:r w:rsidRPr="001D6D89">
              <w:rPr>
                <w:rFonts w:ascii="Times New Roman" w:hAnsi="Times New Roman"/>
                <w:sz w:val="28"/>
                <w:szCs w:val="28"/>
                <w:lang w:eastAsia="zh-CN"/>
              </w:rPr>
              <w:t>Vốn trong nước:</w:t>
            </w:r>
          </w:p>
          <w:p w:rsidR="00CA62D6" w:rsidRPr="001D6D89" w:rsidRDefault="00CA62D6" w:rsidP="006021DF">
            <w:pPr>
              <w:suppressAutoHyphens/>
              <w:spacing w:before="120" w:line="320" w:lineRule="exact"/>
              <w:jc w:val="both"/>
              <w:rPr>
                <w:rFonts w:ascii="Times New Roman" w:hAnsi="Times New Roman"/>
                <w:sz w:val="28"/>
                <w:szCs w:val="28"/>
                <w:lang w:eastAsia="zh-CN"/>
              </w:rPr>
            </w:pPr>
            <w:r w:rsidRPr="001D6D89">
              <w:rPr>
                <w:rFonts w:ascii="Times New Roman" w:hAnsi="Times New Roman"/>
                <w:sz w:val="28"/>
                <w:szCs w:val="28"/>
                <w:lang w:eastAsia="zh-CN"/>
              </w:rPr>
              <w:t>+ Vốn nhà nước</w:t>
            </w:r>
          </w:p>
          <w:p w:rsidR="00CA62D6" w:rsidRPr="001D6D89" w:rsidRDefault="00CA62D6" w:rsidP="006021DF">
            <w:pPr>
              <w:suppressAutoHyphens/>
              <w:spacing w:before="120" w:line="320" w:lineRule="exact"/>
              <w:jc w:val="both"/>
              <w:rPr>
                <w:rFonts w:ascii="Times New Roman" w:hAnsi="Times New Roman"/>
                <w:sz w:val="28"/>
                <w:szCs w:val="28"/>
                <w:lang w:eastAsia="zh-CN"/>
              </w:rPr>
            </w:pPr>
            <w:r w:rsidRPr="001D6D89">
              <w:rPr>
                <w:rFonts w:ascii="Times New Roman" w:hAnsi="Times New Roman"/>
                <w:sz w:val="28"/>
                <w:szCs w:val="28"/>
                <w:lang w:eastAsia="zh-CN"/>
              </w:rPr>
              <w:t>+ Vốn tư nhân</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r>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20" w:lineRule="exact"/>
              <w:jc w:val="both"/>
              <w:rPr>
                <w:rFonts w:ascii="Times New Roman" w:hAnsi="Times New Roman"/>
                <w:sz w:val="28"/>
                <w:szCs w:val="28"/>
                <w:lang w:eastAsia="zh-CN"/>
              </w:rPr>
            </w:pPr>
            <w:r w:rsidRPr="001D6D89">
              <w:rPr>
                <w:rFonts w:ascii="Times New Roman" w:hAnsi="Times New Roman"/>
                <w:sz w:val="28"/>
                <w:szCs w:val="28"/>
                <w:lang w:eastAsia="zh-CN"/>
              </w:rPr>
              <w:t>Vốn nước ngoài</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r>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20" w:lineRule="exact"/>
              <w:jc w:val="both"/>
              <w:rPr>
                <w:rFonts w:ascii="Times New Roman" w:hAnsi="Times New Roman"/>
                <w:sz w:val="28"/>
                <w:szCs w:val="28"/>
                <w:lang w:eastAsia="zh-CN"/>
              </w:rPr>
            </w:pPr>
            <w:r w:rsidRPr="001D6D89">
              <w:rPr>
                <w:rFonts w:ascii="Times New Roman" w:hAnsi="Times New Roman"/>
                <w:sz w:val="28"/>
                <w:szCs w:val="28"/>
                <w:lang w:eastAsia="zh-CN"/>
              </w:rPr>
              <w:lastRenderedPageBreak/>
              <w:t>Vốn khác</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r>
      <w:tr w:rsidR="00CA62D6" w:rsidRPr="001D6D89" w:rsidTr="006021DF">
        <w:tc>
          <w:tcPr>
            <w:tcW w:w="3029"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120" w:line="320" w:lineRule="exact"/>
              <w:jc w:val="both"/>
              <w:rPr>
                <w:rFonts w:ascii="Times New Roman" w:hAnsi="Times New Roman"/>
                <w:sz w:val="28"/>
                <w:szCs w:val="28"/>
                <w:lang w:eastAsia="zh-CN"/>
              </w:rPr>
            </w:pPr>
            <w:r w:rsidRPr="001D6D89">
              <w:rPr>
                <w:rFonts w:ascii="Times New Roman" w:hAnsi="Times New Roman"/>
                <w:sz w:val="28"/>
                <w:szCs w:val="28"/>
                <w:lang w:eastAsia="zh-CN"/>
              </w:rPr>
              <w:t>Tổng cộng</w:t>
            </w:r>
          </w:p>
        </w:tc>
        <w:tc>
          <w:tcPr>
            <w:tcW w:w="2966" w:type="dxa"/>
            <w:tcBorders>
              <w:top w:val="single" w:sz="4" w:space="0" w:color="000000"/>
              <w:left w:val="single" w:sz="4" w:space="0" w:color="000000"/>
              <w:bottom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c>
          <w:tcPr>
            <w:tcW w:w="3107" w:type="dxa"/>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napToGrid w:val="0"/>
              <w:spacing w:before="120" w:line="320" w:lineRule="exact"/>
              <w:jc w:val="both"/>
              <w:rPr>
                <w:rFonts w:ascii="Times New Roman" w:hAnsi="Times New Roman"/>
                <w:sz w:val="28"/>
                <w:szCs w:val="28"/>
                <w:lang w:eastAsia="zh-CN"/>
              </w:rPr>
            </w:pPr>
          </w:p>
        </w:tc>
      </w:tr>
    </w:tbl>
    <w:p w:rsidR="00CA62D6" w:rsidRPr="001D6D89" w:rsidRDefault="00CA62D6" w:rsidP="00CA62D6">
      <w:pPr>
        <w:suppressAutoHyphens/>
        <w:spacing w:before="120" w:line="320" w:lineRule="exact"/>
        <w:ind w:firstLine="709"/>
        <w:jc w:val="both"/>
        <w:rPr>
          <w:rFonts w:ascii="Times New Roman" w:hAnsi="Times New Roman"/>
          <w:b/>
          <w:bCs/>
          <w:i/>
          <w:iCs/>
          <w:sz w:val="28"/>
          <w:szCs w:val="28"/>
          <w:lang w:eastAsia="zh-CN"/>
        </w:rPr>
      </w:pPr>
      <w:r w:rsidRPr="001D6D89">
        <w:rPr>
          <w:rFonts w:ascii="Times New Roman" w:hAnsi="Times New Roman"/>
          <w:b/>
          <w:bCs/>
          <w:sz w:val="28"/>
          <w:szCs w:val="28"/>
          <w:lang w:eastAsia="zh-CN"/>
        </w:rPr>
        <w:t xml:space="preserve">6. Chủ sở hữu </w:t>
      </w:r>
      <w:r w:rsidRPr="001D6D89">
        <w:rPr>
          <w:rFonts w:ascii="Times New Roman" w:hAnsi="Times New Roman"/>
          <w:bCs/>
          <w:i/>
          <w:sz w:val="28"/>
          <w:szCs w:val="28"/>
          <w:lang w:eastAsia="zh-CN"/>
        </w:rPr>
        <w:t>(chỉ kê khai đối với công ty trách nhiệm hữu hạn một thành viên)</w:t>
      </w:r>
      <w:r w:rsidRPr="001D6D89">
        <w:rPr>
          <w:rFonts w:ascii="Times New Roman" w:hAnsi="Times New Roman"/>
          <w:b/>
          <w:bCs/>
          <w:sz w:val="28"/>
          <w:szCs w:val="28"/>
          <w:lang w:eastAsia="zh-CN"/>
        </w:rPr>
        <w:t>:</w:t>
      </w:r>
    </w:p>
    <w:p w:rsidR="00CA62D6" w:rsidRPr="001D6D89" w:rsidRDefault="00CA62D6" w:rsidP="00CA62D6">
      <w:pPr>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b/>
          <w:bCs/>
          <w:i/>
          <w:iCs/>
          <w:sz w:val="28"/>
          <w:szCs w:val="28"/>
          <w:lang w:eastAsia="zh-CN"/>
        </w:rPr>
        <w:t xml:space="preserve">a) Đối với chủ sở hữu là cá nhân </w:t>
      </w:r>
      <w:r w:rsidRPr="001D6D89">
        <w:rPr>
          <w:rFonts w:ascii="Times New Roman" w:hAnsi="Times New Roman"/>
          <w:sz w:val="28"/>
          <w:szCs w:val="28"/>
          <w:lang w:eastAsia="zh-CN"/>
        </w:rPr>
        <w:t>(</w:t>
      </w:r>
      <w:r w:rsidRPr="001D6D89">
        <w:rPr>
          <w:rFonts w:ascii="Times New Roman" w:hAnsi="Times New Roman"/>
          <w:i/>
          <w:iCs/>
          <w:sz w:val="28"/>
          <w:szCs w:val="28"/>
          <w:lang w:eastAsia="zh-CN"/>
        </w:rPr>
        <w:t>chỉ kê khai nếu chủ sở hữu không phải là người đại diện theo pháp luật</w:t>
      </w:r>
      <w:r w:rsidRPr="001D6D89">
        <w:rPr>
          <w:rFonts w:ascii="Times New Roman" w:hAnsi="Times New Roman"/>
          <w:sz w:val="28"/>
          <w:szCs w:val="28"/>
          <w:lang w:eastAsia="zh-CN"/>
        </w:rPr>
        <w:t>):</w:t>
      </w:r>
    </w:p>
    <w:p w:rsidR="00CA62D6" w:rsidRPr="001D6D89" w:rsidRDefault="00CA62D6" w:rsidP="00CA62D6">
      <w:pPr>
        <w:tabs>
          <w:tab w:val="left" w:leader="dot" w:pos="7230"/>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Họ tên chủ sở hữu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Giới tính: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6120"/>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Sinh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Dân tộc: </w:t>
      </w:r>
      <w:r w:rsidRPr="001D6D89">
        <w:rPr>
          <w:rFonts w:ascii="Times New Roman" w:hAnsi="Times New Roman"/>
          <w:sz w:val="28"/>
          <w:szCs w:val="28"/>
          <w:lang w:eastAsia="zh-CN"/>
        </w:rPr>
        <w:tab/>
        <w:t xml:space="preserve"> Quốc tịch: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Chứng minh nhân dân/Căn cước công dân số: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Giấy tờ chứng thực cá nhân khác (</w:t>
      </w:r>
      <w:r w:rsidRPr="001D6D89">
        <w:rPr>
          <w:rFonts w:ascii="Times New Roman" w:hAnsi="Times New Roman"/>
          <w:i/>
          <w:iCs/>
          <w:sz w:val="28"/>
          <w:szCs w:val="28"/>
          <w:lang w:eastAsia="zh-CN"/>
        </w:rPr>
        <w:t>nếu không có CMND/CCCD</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Số giấy chứng thực cá nhân: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5760"/>
          <w:tab w:val="left" w:leader="dot" w:pos="6300"/>
          <w:tab w:val="left" w:leader="dot" w:pos="6840"/>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Ngày hết hạn: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 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Nơi đăng ký hộ khẩu thường trú:</w:t>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Chỗ ở hiện tại:</w:t>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20" w:lineRule="exact"/>
        <w:ind w:firstLine="709"/>
        <w:jc w:val="both"/>
        <w:rPr>
          <w:rFonts w:ascii="Times New Roman" w:hAnsi="Times New Roman"/>
          <w:i/>
          <w:sz w:val="28"/>
          <w:szCs w:val="28"/>
          <w:shd w:val="clear" w:color="auto" w:fill="FFFF00"/>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b/>
          <w:bCs/>
          <w:i/>
          <w:iCs/>
          <w:sz w:val="28"/>
          <w:szCs w:val="28"/>
          <w:lang w:eastAsia="zh-CN"/>
        </w:rPr>
        <w:t>b) Đối với chủ sở hữu là tổ chức</w:t>
      </w:r>
      <w:r w:rsidRPr="001D6D89">
        <w:rPr>
          <w:rFonts w:ascii="Times New Roman" w:hAnsi="Times New Roman"/>
          <w:sz w:val="28"/>
          <w:szCs w:val="28"/>
          <w:lang w:eastAsia="zh-CN"/>
        </w:rPr>
        <w:t>:</w:t>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lastRenderedPageBreak/>
        <w:t>Tên tổ chức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Mã số doanh nghiệp/Số Quyết định thành lập: </w:t>
      </w:r>
      <w:r w:rsidRPr="001D6D89">
        <w:rPr>
          <w:rFonts w:ascii="Times New Roman" w:hAnsi="Times New Roman"/>
          <w:sz w:val="28"/>
          <w:szCs w:val="28"/>
          <w:lang w:eastAsia="zh-CN"/>
        </w:rPr>
        <w:tab/>
      </w:r>
    </w:p>
    <w:p w:rsidR="00CA62D6" w:rsidRPr="001D6D89" w:rsidRDefault="00CA62D6" w:rsidP="00CA62D6">
      <w:pPr>
        <w:tabs>
          <w:tab w:val="left" w:leader="dot" w:pos="4680"/>
          <w:tab w:val="left" w:leader="dot" w:pos="7560"/>
          <w:tab w:val="left" w:leader="dot" w:pos="8100"/>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Do: </w:t>
      </w:r>
      <w:r w:rsidRPr="001D6D89">
        <w:rPr>
          <w:rFonts w:ascii="Times New Roman" w:hAnsi="Times New Roman"/>
          <w:sz w:val="28"/>
          <w:szCs w:val="28"/>
          <w:lang w:eastAsia="zh-CN"/>
        </w:rPr>
        <w:tab/>
        <w:t xml:space="preserve">cấp/phê duyệt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Địa chỉ trụ sở chính:</w:t>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20" w:lineRule="exact"/>
        <w:ind w:firstLine="709"/>
        <w:jc w:val="both"/>
        <w:rPr>
          <w:rFonts w:ascii="Times New Roman" w:hAnsi="Times New Roman"/>
          <w:spacing w:val="-4"/>
          <w:sz w:val="28"/>
          <w:szCs w:val="28"/>
          <w:lang w:eastAsia="zh-CN"/>
        </w:rPr>
      </w:pPr>
      <w:r w:rsidRPr="001D6D89">
        <w:rPr>
          <w:rFonts w:ascii="Times New Roman" w:hAnsi="Times New Roman"/>
          <w:sz w:val="28"/>
          <w:szCs w:val="28"/>
          <w:lang w:eastAsia="zh-CN"/>
        </w:rPr>
        <w:t xml:space="preserve">Email: </w:t>
      </w:r>
      <w:r w:rsidRPr="001D6D89">
        <w:rPr>
          <w:rFonts w:ascii="Times New Roman" w:hAnsi="Times New Roman"/>
          <w:sz w:val="28"/>
          <w:szCs w:val="28"/>
          <w:lang w:eastAsia="zh-CN"/>
        </w:rPr>
        <w:tab/>
        <w:t xml:space="preserve">Website: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 xml:space="preserve">* </w:t>
      </w:r>
      <w:r w:rsidRPr="001D6D89">
        <w:rPr>
          <w:rFonts w:ascii="Times New Roman" w:hAnsi="Times New Roman"/>
          <w:spacing w:val="-6"/>
          <w:sz w:val="28"/>
          <w:szCs w:val="28"/>
          <w:lang w:eastAsia="zh-CN"/>
        </w:rPr>
        <w:t>Mô hình tổ chức công ty trách nhiệm hữu hạn (</w:t>
      </w:r>
      <w:r w:rsidRPr="001D6D89">
        <w:rPr>
          <w:rFonts w:ascii="Times New Roman" w:hAnsi="Times New Roman"/>
          <w:i/>
          <w:iCs/>
          <w:spacing w:val="-6"/>
          <w:sz w:val="28"/>
          <w:szCs w:val="28"/>
          <w:lang w:eastAsia="zh-CN"/>
        </w:rPr>
        <w:t>đánh dấu X vào ô thích hợp</w:t>
      </w:r>
      <w:r w:rsidRPr="001D6D89">
        <w:rPr>
          <w:rFonts w:ascii="Times New Roman" w:hAnsi="Times New Roman"/>
          <w:spacing w:val="-6"/>
          <w:sz w:val="28"/>
          <w:szCs w:val="28"/>
          <w:lang w:eastAsia="zh-CN"/>
        </w:rPr>
        <w:t>):</w:t>
      </w:r>
    </w:p>
    <w:tbl>
      <w:tblPr>
        <w:tblW w:w="0" w:type="auto"/>
        <w:tblInd w:w="2160" w:type="dxa"/>
        <w:tblLayout w:type="fixed"/>
        <w:tblLook w:val="0000"/>
      </w:tblPr>
      <w:tblGrid>
        <w:gridCol w:w="4530"/>
        <w:gridCol w:w="740"/>
      </w:tblGrid>
      <w:tr w:rsidR="00CA62D6" w:rsidRPr="001D6D89" w:rsidTr="006021DF">
        <w:tc>
          <w:tcPr>
            <w:tcW w:w="4530" w:type="dxa"/>
          </w:tcPr>
          <w:p w:rsidR="00CA62D6" w:rsidRPr="001D6D89" w:rsidRDefault="00CA62D6" w:rsidP="006021DF">
            <w:pPr>
              <w:tabs>
                <w:tab w:val="left" w:leader="dot" w:pos="9072"/>
              </w:tabs>
              <w:suppressAutoHyphens/>
              <w:spacing w:before="120" w:line="320" w:lineRule="exact"/>
              <w:jc w:val="both"/>
              <w:rPr>
                <w:rFonts w:ascii="Times New Roman" w:hAnsi="Times New Roman"/>
                <w:lang w:eastAsia="zh-CN"/>
              </w:rPr>
            </w:pPr>
            <w:r w:rsidRPr="001D6D89">
              <w:rPr>
                <w:rFonts w:ascii="Times New Roman" w:hAnsi="Times New Roman"/>
                <w:sz w:val="28"/>
                <w:szCs w:val="28"/>
                <w:lang w:eastAsia="zh-CN"/>
              </w:rPr>
              <w:t>Hội đồng thành viên</w:t>
            </w:r>
          </w:p>
        </w:tc>
        <w:tc>
          <w:tcPr>
            <w:tcW w:w="740" w:type="dxa"/>
          </w:tcPr>
          <w:p w:rsidR="00CA62D6" w:rsidRPr="001D6D89" w:rsidRDefault="00A0191F" w:rsidP="006021DF">
            <w:pPr>
              <w:tabs>
                <w:tab w:val="left" w:leader="dot" w:pos="9072"/>
              </w:tabs>
              <w:suppressAutoHyphens/>
              <w:snapToGrid w:val="0"/>
              <w:spacing w:before="120" w:line="320" w:lineRule="exact"/>
              <w:jc w:val="both"/>
              <w:rPr>
                <w:rFonts w:ascii="Times New Roman" w:hAnsi="Times New Roman"/>
                <w:sz w:val="28"/>
                <w:szCs w:val="28"/>
              </w:rPr>
            </w:pPr>
            <w:r w:rsidRPr="00A0191F">
              <w:rPr>
                <w:noProof/>
              </w:rPr>
              <w:pict>
                <v:rect id="Rectangle 140" o:spid="_x0000_s1194" style="position:absolute;left:0;text-align:left;margin-left:-1.8pt;margin-top:-.25pt;width:27pt;height:22pt;z-index:25201356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" strokeweight=".26mm">
                  <v:stroke endcap="square"/>
                </v:rect>
              </w:pict>
            </w:r>
          </w:p>
        </w:tc>
      </w:tr>
      <w:tr w:rsidR="00CA62D6" w:rsidRPr="001D6D89" w:rsidTr="006021DF">
        <w:tc>
          <w:tcPr>
            <w:tcW w:w="4530" w:type="dxa"/>
          </w:tcPr>
          <w:p w:rsidR="00CA62D6" w:rsidRPr="001D6D89" w:rsidRDefault="00CA62D6" w:rsidP="006021DF">
            <w:pPr>
              <w:tabs>
                <w:tab w:val="left" w:leader="dot" w:pos="9072"/>
              </w:tabs>
              <w:suppressAutoHyphens/>
              <w:spacing w:before="120" w:line="320" w:lineRule="exact"/>
              <w:jc w:val="both"/>
              <w:rPr>
                <w:rFonts w:ascii="Times New Roman" w:hAnsi="Times New Roman"/>
                <w:lang w:eastAsia="zh-CN"/>
              </w:rPr>
            </w:pPr>
            <w:r w:rsidRPr="001D6D89">
              <w:rPr>
                <w:rFonts w:ascii="Times New Roman" w:hAnsi="Times New Roman"/>
                <w:sz w:val="28"/>
                <w:szCs w:val="28"/>
                <w:lang w:eastAsia="zh-CN"/>
              </w:rPr>
              <w:t>Chủ tịch công ty</w:t>
            </w:r>
          </w:p>
        </w:tc>
        <w:tc>
          <w:tcPr>
            <w:tcW w:w="740" w:type="dxa"/>
          </w:tcPr>
          <w:p w:rsidR="00CA62D6" w:rsidRPr="001D6D89" w:rsidRDefault="00A0191F" w:rsidP="006021DF">
            <w:pPr>
              <w:tabs>
                <w:tab w:val="left" w:leader="dot" w:pos="9072"/>
              </w:tabs>
              <w:suppressAutoHyphens/>
              <w:snapToGrid w:val="0"/>
              <w:spacing w:before="120" w:line="320" w:lineRule="exact"/>
              <w:jc w:val="both"/>
              <w:rPr>
                <w:rFonts w:ascii="Times New Roman" w:hAnsi="Times New Roman"/>
                <w:sz w:val="28"/>
                <w:szCs w:val="28"/>
              </w:rPr>
            </w:pPr>
            <w:r w:rsidRPr="00A0191F">
              <w:rPr>
                <w:noProof/>
              </w:rPr>
              <w:pict>
                <v:rect id="Rectangle 139" o:spid="_x0000_s1193" style="position:absolute;left:0;text-align:left;margin-left:-1.8pt;margin-top:3.4pt;width:27pt;height:22pt;z-index:25201459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" strokeweight=".26mm">
                  <v:stroke endcap="square"/>
                </v:rect>
              </w:pict>
            </w:r>
          </w:p>
        </w:tc>
      </w:tr>
    </w:tbl>
    <w:p w:rsidR="00CA62D6" w:rsidRPr="001D6D89" w:rsidRDefault="00CA62D6" w:rsidP="00CA62D6">
      <w:pPr>
        <w:tabs>
          <w:tab w:val="left" w:leader="dot" w:pos="9072"/>
        </w:tabs>
        <w:suppressAutoHyphens/>
        <w:spacing w:before="120" w:line="320" w:lineRule="exact"/>
        <w:ind w:firstLine="709"/>
        <w:jc w:val="both"/>
        <w:rPr>
          <w:rFonts w:ascii="Times New Roman" w:hAnsi="Times New Roman"/>
          <w:sz w:val="28"/>
          <w:szCs w:val="28"/>
          <w:shd w:val="clear" w:color="auto" w:fill="FFFF00"/>
          <w:lang w:eastAsia="zh-CN"/>
        </w:rPr>
      </w:pPr>
      <w:r w:rsidRPr="001D6D89">
        <w:rPr>
          <w:rFonts w:ascii="Times New Roman" w:hAnsi="Times New Roman"/>
          <w:b/>
          <w:bCs/>
          <w:sz w:val="28"/>
          <w:szCs w:val="28"/>
          <w:lang w:eastAsia="zh-CN"/>
        </w:rPr>
        <w:t>7. Người đại diện theo pháp luật</w:t>
      </w:r>
      <w:r w:rsidRPr="001D6D89">
        <w:rPr>
          <w:rFonts w:ascii="Times New Roman" w:hAnsi="Times New Roman"/>
          <w:b/>
          <w:sz w:val="28"/>
          <w:szCs w:val="28"/>
          <w:vertAlign w:val="superscript"/>
          <w:lang w:eastAsia="zh-CN"/>
        </w:rPr>
        <w:footnoteReference w:id="38"/>
      </w:r>
      <w:r w:rsidRPr="001D6D89">
        <w:rPr>
          <w:rFonts w:ascii="Times New Roman" w:hAnsi="Times New Roman"/>
          <w:bCs/>
          <w:i/>
          <w:sz w:val="28"/>
          <w:szCs w:val="28"/>
          <w:lang w:eastAsia="zh-CN"/>
        </w:rPr>
        <w:t>(đối với công ty trách nhiệm hữu hạn, công ty cổ phần)/</w:t>
      </w:r>
      <w:r w:rsidRPr="001D6D89">
        <w:rPr>
          <w:rFonts w:ascii="Times New Roman" w:hAnsi="Times New Roman"/>
          <w:b/>
          <w:bCs/>
          <w:sz w:val="28"/>
          <w:szCs w:val="28"/>
          <w:lang w:eastAsia="zh-CN"/>
        </w:rPr>
        <w:t xml:space="preserve">Chủ tịch công ty </w:t>
      </w:r>
      <w:r w:rsidRPr="001D6D89">
        <w:rPr>
          <w:rFonts w:ascii="Times New Roman" w:hAnsi="Times New Roman"/>
          <w:bCs/>
          <w:i/>
          <w:sz w:val="28"/>
          <w:szCs w:val="28"/>
          <w:lang w:eastAsia="zh-CN"/>
        </w:rPr>
        <w:t>(đối với công ty hợp danh)</w:t>
      </w:r>
      <w:r w:rsidRPr="001D6D89">
        <w:rPr>
          <w:rFonts w:ascii="Times New Roman" w:hAnsi="Times New Roman"/>
          <w:b/>
          <w:sz w:val="28"/>
          <w:szCs w:val="28"/>
          <w:lang w:eastAsia="zh-CN"/>
        </w:rPr>
        <w:t xml:space="preserve">: </w:t>
      </w:r>
    </w:p>
    <w:p w:rsidR="00CA62D6" w:rsidRPr="001D6D89" w:rsidRDefault="00CA62D6" w:rsidP="00CA62D6">
      <w:pPr>
        <w:tabs>
          <w:tab w:val="left" w:leader="dot" w:pos="7371"/>
          <w:tab w:val="left" w:leader="dot" w:pos="9072"/>
        </w:tabs>
        <w:suppressAutoHyphens/>
        <w:spacing w:before="120" w:line="32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Họ và tên (</w:t>
      </w:r>
      <w:r w:rsidRPr="001D6D89">
        <w:rPr>
          <w:rFonts w:ascii="Times New Roman" w:hAnsi="Times New Roman"/>
          <w:i/>
          <w:iCs/>
          <w:sz w:val="28"/>
          <w:szCs w:val="28"/>
          <w:lang w:eastAsia="zh-CN"/>
        </w:rPr>
        <w:t>ghi bằng chữ in hoa</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t xml:space="preserve">Giới tính: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Chức danh: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6120"/>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Sinh ngày: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Dân tộc: </w:t>
      </w:r>
      <w:r w:rsidRPr="001D6D89">
        <w:rPr>
          <w:rFonts w:ascii="Times New Roman" w:hAnsi="Times New Roman"/>
          <w:sz w:val="28"/>
          <w:szCs w:val="28"/>
          <w:lang w:eastAsia="zh-CN"/>
        </w:rPr>
        <w:tab/>
        <w:t xml:space="preserve"> Quốc tịch: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Chứng minh nhân dân/Căn cước công dân số: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Giấy tờ chứng thực cá nhân khác (</w:t>
      </w:r>
      <w:r w:rsidRPr="001D6D89">
        <w:rPr>
          <w:rFonts w:ascii="Times New Roman" w:hAnsi="Times New Roman"/>
          <w:i/>
          <w:iCs/>
          <w:sz w:val="28"/>
          <w:szCs w:val="28"/>
          <w:lang w:eastAsia="zh-CN"/>
        </w:rPr>
        <w:t>nếu không có CMND/CCCD</w:t>
      </w:r>
      <w:r w:rsidRPr="001D6D89">
        <w:rPr>
          <w:rFonts w:ascii="Times New Roman" w:hAnsi="Times New Roman"/>
          <w:sz w:val="28"/>
          <w:szCs w:val="28"/>
          <w:lang w:eastAsia="zh-CN"/>
        </w:rPr>
        <w:t xml:space="preserv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giấy chứng thực cá nhân: </w:t>
      </w:r>
      <w:r w:rsidRPr="001D6D89">
        <w:rPr>
          <w:rFonts w:ascii="Times New Roman" w:hAnsi="Times New Roman"/>
          <w:sz w:val="28"/>
          <w:szCs w:val="28"/>
          <w:lang w:eastAsia="zh-CN"/>
        </w:rPr>
        <w:tab/>
      </w:r>
    </w:p>
    <w:p w:rsidR="00CA62D6" w:rsidRPr="001D6D89" w:rsidRDefault="00CA62D6" w:rsidP="00CA62D6">
      <w:pPr>
        <w:tabs>
          <w:tab w:val="left" w:leader="dot" w:pos="2410"/>
          <w:tab w:val="left" w:leader="dot" w:pos="2835"/>
          <w:tab w:val="left" w:leader="dot" w:pos="3600"/>
          <w:tab w:val="left" w:leader="dot" w:pos="5760"/>
          <w:tab w:val="left" w:leader="dot" w:pos="6300"/>
          <w:tab w:val="left" w:leader="dot" w:pos="6840"/>
          <w:tab w:val="left" w:leader="dot" w:pos="9072"/>
        </w:tabs>
        <w:suppressAutoHyphens/>
        <w:spacing w:before="120" w:line="340" w:lineRule="exact"/>
        <w:ind w:firstLine="709"/>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Ngày cấp: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Ngày hết hạn: </w:t>
      </w:r>
      <w:r w:rsidRPr="001D6D89">
        <w:rPr>
          <w:rFonts w:ascii="Times New Roman" w:hAnsi="Times New Roman"/>
          <w:sz w:val="28"/>
          <w:szCs w:val="28"/>
          <w:lang w:eastAsia="zh-CN"/>
        </w:rPr>
        <w:tab/>
        <w:t>/</w:t>
      </w:r>
      <w:r w:rsidRPr="001D6D89">
        <w:rPr>
          <w:rFonts w:ascii="Times New Roman" w:hAnsi="Times New Roman"/>
          <w:sz w:val="28"/>
          <w:szCs w:val="28"/>
          <w:lang w:eastAsia="zh-CN"/>
        </w:rPr>
        <w:tab/>
        <w:t>/</w:t>
      </w:r>
      <w:r w:rsidRPr="001D6D89">
        <w:rPr>
          <w:rFonts w:ascii="Times New Roman" w:hAnsi="Times New Roman"/>
          <w:sz w:val="28"/>
          <w:szCs w:val="28"/>
          <w:lang w:eastAsia="zh-CN"/>
        </w:rPr>
        <w:tab/>
        <w:t xml:space="preserve"> Nơi cấp: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Nơi đăng ký hộ khẩu thường trú:</w:t>
      </w:r>
    </w:p>
    <w:p w:rsidR="00CA62D6" w:rsidRPr="001D6D89" w:rsidRDefault="00CA62D6" w:rsidP="00CA62D6">
      <w:pPr>
        <w:tabs>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lastRenderedPageBreak/>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Quốc gia: ……………………………………………………………</w:t>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sz w:val="28"/>
          <w:szCs w:val="28"/>
          <w:lang w:eastAsia="zh-CN"/>
        </w:rPr>
        <w:t>Chỗ ở hiện tại:</w:t>
      </w:r>
    </w:p>
    <w:p w:rsidR="00CA62D6" w:rsidRPr="001D6D89" w:rsidRDefault="00CA62D6" w:rsidP="00CA62D6">
      <w:pPr>
        <w:tabs>
          <w:tab w:val="left" w:leader="dot" w:pos="5760"/>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Số nhà, ngách, hẻm, ngõ, đường phố/xóm/ấp/thôn: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Xã/Phường/Thị trấn: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Quận/Huyện/Thị xã/Thành phố thuộc tỉnh: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Tỉnh/Thành phố: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Quốc gia: </w:t>
      </w:r>
      <w:r w:rsidRPr="001D6D89">
        <w:rPr>
          <w:rFonts w:ascii="Times New Roman" w:hAnsi="Times New Roman"/>
          <w:sz w:val="28"/>
          <w:szCs w:val="28"/>
          <w:lang w:eastAsia="zh-CN"/>
        </w:rPr>
        <w:tab/>
      </w:r>
    </w:p>
    <w:p w:rsidR="00CA62D6" w:rsidRPr="001D6D89" w:rsidRDefault="00CA62D6" w:rsidP="00CA62D6">
      <w:pPr>
        <w:tabs>
          <w:tab w:val="left" w:leader="dot" w:pos="5760"/>
          <w:tab w:val="left" w:leader="dot" w:pos="9072"/>
        </w:tabs>
        <w:suppressAutoHyphens/>
        <w:spacing w:before="120" w:line="340" w:lineRule="exact"/>
        <w:ind w:firstLine="1418"/>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Điện thoại: </w:t>
      </w:r>
      <w:r w:rsidRPr="001D6D89">
        <w:rPr>
          <w:rFonts w:ascii="Times New Roman" w:hAnsi="Times New Roman"/>
          <w:sz w:val="28"/>
          <w:szCs w:val="28"/>
          <w:lang w:eastAsia="zh-CN"/>
        </w:rPr>
        <w:tab/>
        <w:t xml:space="preserve">Fax: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1418"/>
        <w:jc w:val="both"/>
        <w:rPr>
          <w:rFonts w:ascii="Times New Roman" w:hAnsi="Times New Roman"/>
          <w:sz w:val="28"/>
          <w:szCs w:val="28"/>
          <w:lang w:eastAsia="zh-CN"/>
        </w:rPr>
      </w:pPr>
      <w:r w:rsidRPr="001D6D89">
        <w:rPr>
          <w:rFonts w:ascii="Times New Roman" w:hAnsi="Times New Roman"/>
          <w:sz w:val="28"/>
          <w:szCs w:val="28"/>
          <w:lang w:eastAsia="zh-CN"/>
        </w:rPr>
        <w:t xml:space="preserve">Email: …………………………….Website: </w:t>
      </w:r>
      <w:r w:rsidRPr="001D6D89">
        <w:rPr>
          <w:rFonts w:ascii="Times New Roman" w:hAnsi="Times New Roman"/>
          <w:sz w:val="28"/>
          <w:szCs w:val="28"/>
          <w:lang w:eastAsia="zh-CN"/>
        </w:rPr>
        <w:tab/>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b/>
          <w:bCs/>
          <w:spacing w:val="4"/>
          <w:sz w:val="28"/>
          <w:szCs w:val="28"/>
          <w:shd w:val="clear" w:color="auto" w:fill="FFFF00"/>
          <w:lang w:eastAsia="zh-CN"/>
        </w:rPr>
      </w:pPr>
      <w:r w:rsidRPr="001D6D89">
        <w:rPr>
          <w:rFonts w:ascii="Times New Roman" w:hAnsi="Times New Roman"/>
          <w:b/>
          <w:bCs/>
          <w:spacing w:val="4"/>
          <w:sz w:val="28"/>
          <w:szCs w:val="28"/>
          <w:lang w:eastAsia="zh-CN"/>
        </w:rPr>
        <w:t>8. Danh sách thành viên công ty</w:t>
      </w:r>
      <w:r w:rsidRPr="001D6D89">
        <w:rPr>
          <w:rStyle w:val="FootnoteReference"/>
          <w:rFonts w:ascii="Times New Roman" w:hAnsi="Times New Roman"/>
          <w:b/>
          <w:bCs/>
          <w:spacing w:val="4"/>
          <w:sz w:val="28"/>
          <w:szCs w:val="28"/>
          <w:lang w:eastAsia="zh-CN"/>
        </w:rPr>
        <w:footnoteReference w:id="39"/>
      </w:r>
      <w:r w:rsidRPr="001D6D89">
        <w:rPr>
          <w:rFonts w:ascii="Times New Roman" w:hAnsi="Times New Roman"/>
          <w:bCs/>
          <w:i/>
          <w:spacing w:val="4"/>
          <w:sz w:val="28"/>
          <w:szCs w:val="28"/>
          <w:lang w:eastAsia="zh-CN"/>
        </w:rPr>
        <w:t>(chỉ kê khai đối với công ty trách nhiệm hữu hạn hai thành viên trở lên/công ty hợp danh,</w:t>
      </w:r>
      <w:r w:rsidRPr="001D6D89">
        <w:rPr>
          <w:rFonts w:ascii="Times New Roman" w:hAnsi="Times New Roman"/>
          <w:i/>
          <w:iCs/>
          <w:spacing w:val="4"/>
          <w:sz w:val="28"/>
          <w:szCs w:val="28"/>
          <w:lang w:eastAsia="zh-CN"/>
        </w:rPr>
        <w:t xml:space="preserve"> kê khai theo mẫu)</w:t>
      </w:r>
      <w:r w:rsidRPr="001D6D89">
        <w:rPr>
          <w:rFonts w:ascii="Times New Roman" w:hAnsi="Times New Roman"/>
          <w:spacing w:val="4"/>
          <w:sz w:val="28"/>
          <w:szCs w:val="28"/>
          <w:lang w:eastAsia="zh-CN"/>
        </w:rPr>
        <w:t>: Gửi kèm</w:t>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 xml:space="preserve">9. Danh sách người đại diện theo ủy quyền </w:t>
      </w:r>
      <w:r w:rsidRPr="001D6D89">
        <w:rPr>
          <w:rFonts w:ascii="Times New Roman" w:hAnsi="Times New Roman"/>
          <w:b/>
          <w:bCs/>
          <w:sz w:val="28"/>
          <w:szCs w:val="28"/>
          <w:vertAlign w:val="superscript"/>
          <w:lang w:eastAsia="zh-CN"/>
        </w:rPr>
        <w:t>3</w:t>
      </w:r>
      <w:r w:rsidRPr="001D6D89">
        <w:rPr>
          <w:rFonts w:ascii="Times New Roman" w:hAnsi="Times New Roman"/>
          <w:bCs/>
          <w:i/>
          <w:sz w:val="28"/>
          <w:szCs w:val="28"/>
          <w:lang w:eastAsia="zh-CN"/>
        </w:rPr>
        <w:t>(chỉ kê khai đối với công ty trách nhiệm hữu hạn một thành viên có chủ sở hữu là tổ chức/ cổ đông là tổ chức nước ngoài của công ty cổ phần</w:t>
      </w:r>
      <w:r w:rsidRPr="001D6D89">
        <w:rPr>
          <w:rFonts w:ascii="Times New Roman" w:hAnsi="Times New Roman"/>
          <w:sz w:val="28"/>
          <w:szCs w:val="28"/>
          <w:lang w:eastAsia="zh-CN"/>
        </w:rPr>
        <w:t>): Gửi kèm</w:t>
      </w:r>
    </w:p>
    <w:p w:rsidR="00CA62D6" w:rsidRPr="001D6D89" w:rsidRDefault="00CA62D6" w:rsidP="00CA62D6">
      <w:pPr>
        <w:tabs>
          <w:tab w:val="left" w:leader="dot" w:pos="9072"/>
        </w:tabs>
        <w:suppressAutoHyphens/>
        <w:spacing w:before="120" w:line="340" w:lineRule="exact"/>
        <w:ind w:firstLine="709"/>
        <w:jc w:val="both"/>
        <w:rPr>
          <w:rFonts w:ascii="Times New Roman" w:hAnsi="Times New Roman"/>
          <w:sz w:val="28"/>
          <w:szCs w:val="28"/>
          <w:lang w:eastAsia="zh-CN"/>
        </w:rPr>
      </w:pPr>
      <w:r w:rsidRPr="001D6D89">
        <w:rPr>
          <w:rFonts w:ascii="Times New Roman" w:hAnsi="Times New Roman"/>
          <w:b/>
          <w:sz w:val="28"/>
          <w:szCs w:val="28"/>
          <w:lang w:eastAsia="zh-CN"/>
        </w:rPr>
        <w:t>10. Danh sách cổ đông sáng lập, cổ đông là nhà đầu tư nước ngoài</w:t>
      </w:r>
      <w:r w:rsidRPr="001D6D89">
        <w:rPr>
          <w:rFonts w:ascii="Times New Roman" w:hAnsi="Times New Roman"/>
          <w:b/>
          <w:sz w:val="28"/>
          <w:szCs w:val="28"/>
          <w:vertAlign w:val="superscript"/>
          <w:lang w:eastAsia="zh-CN"/>
        </w:rPr>
        <w:t>4</w:t>
      </w:r>
      <w:r w:rsidRPr="001D6D89">
        <w:rPr>
          <w:rFonts w:ascii="Times New Roman" w:hAnsi="Times New Roman"/>
          <w:i/>
          <w:sz w:val="28"/>
          <w:szCs w:val="28"/>
          <w:lang w:eastAsia="zh-CN"/>
        </w:rPr>
        <w:t>(chỉ kê khai đối với công ty cổ phần chưa niêm yết, kê khai theo mẫu)</w:t>
      </w:r>
      <w:r w:rsidRPr="001D6D89">
        <w:rPr>
          <w:rFonts w:ascii="Times New Roman" w:hAnsi="Times New Roman"/>
          <w:sz w:val="28"/>
          <w:szCs w:val="28"/>
          <w:lang w:eastAsia="zh-CN"/>
        </w:rPr>
        <w:t>: Gửi kèm</w:t>
      </w:r>
    </w:p>
    <w:p w:rsidR="00CA62D6" w:rsidRPr="001D6D89" w:rsidRDefault="00CA62D6" w:rsidP="00CA62D6">
      <w:pPr>
        <w:suppressAutoHyphens/>
        <w:spacing w:before="120" w:after="120" w:line="340" w:lineRule="exact"/>
        <w:ind w:firstLine="709"/>
        <w:jc w:val="both"/>
        <w:rPr>
          <w:rFonts w:ascii="Times New Roman" w:hAnsi="Times New Roman"/>
          <w:sz w:val="28"/>
          <w:szCs w:val="28"/>
          <w:lang w:eastAsia="zh-CN"/>
        </w:rPr>
      </w:pPr>
      <w:r w:rsidRPr="001D6D89">
        <w:rPr>
          <w:rFonts w:ascii="Times New Roman" w:hAnsi="Times New Roman"/>
          <w:b/>
          <w:bCs/>
          <w:sz w:val="28"/>
          <w:szCs w:val="28"/>
          <w:lang w:eastAsia="zh-CN"/>
        </w:rPr>
        <w:t>11. Thông tin đăng ký thuế</w:t>
      </w:r>
      <w:r w:rsidRPr="001D6D89">
        <w:rPr>
          <w:rFonts w:ascii="Times New Roman" w:hAnsi="Times New Roman"/>
          <w:sz w:val="28"/>
          <w:szCs w:val="28"/>
          <w:lang w:eastAsia="zh-CN"/>
        </w:rPr>
        <w:t>:</w:t>
      </w:r>
    </w:p>
    <w:tbl>
      <w:tblPr>
        <w:tblW w:w="9300" w:type="dxa"/>
        <w:tblInd w:w="-5" w:type="dxa"/>
        <w:tblLayout w:type="fixed"/>
        <w:tblLook w:val="0000"/>
      </w:tblPr>
      <w:tblGrid>
        <w:gridCol w:w="1188"/>
        <w:gridCol w:w="1472"/>
        <w:gridCol w:w="3827"/>
        <w:gridCol w:w="2813"/>
      </w:tblGrid>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STT</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center"/>
              <w:rPr>
                <w:rFonts w:ascii="Times New Roman" w:hAnsi="Times New Roman"/>
                <w:lang w:eastAsia="zh-CN"/>
              </w:rPr>
            </w:pPr>
            <w:r w:rsidRPr="001D6D89">
              <w:rPr>
                <w:rFonts w:ascii="Times New Roman" w:hAnsi="Times New Roman"/>
                <w:sz w:val="28"/>
                <w:szCs w:val="28"/>
                <w:lang w:eastAsia="zh-CN"/>
              </w:rPr>
              <w:t>Các chỉ tiêu thông tin đăng ký thuế</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1</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Thông tin về Giám đốc (Tổng giám đốc), Kế toán trưởng (</w:t>
            </w:r>
            <w:r w:rsidRPr="001D6D89">
              <w:rPr>
                <w:rFonts w:ascii="Times New Roman" w:hAnsi="Times New Roman"/>
                <w:i/>
                <w:iCs/>
                <w:sz w:val="28"/>
                <w:szCs w:val="28"/>
                <w:lang w:eastAsia="zh-CN"/>
              </w:rPr>
              <w:t>nếu có</w:t>
            </w:r>
            <w:r w:rsidRPr="001D6D89">
              <w:rPr>
                <w:rFonts w:ascii="Times New Roman" w:hAnsi="Times New Roman"/>
                <w:sz w:val="28"/>
                <w:szCs w:val="28"/>
                <w:lang w:eastAsia="zh-CN"/>
              </w:rPr>
              <w:t>):</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Họ và tên Giám đốc (Tổng giám đốc): …………………………….</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Điện thoại: …………………………………………………………..</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Họ và tên Kế toán trưởng: ………………………………………….</w:t>
            </w:r>
          </w:p>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Điện thoại: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2</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Địa chỉ nhận thông báo thuế (</w:t>
            </w:r>
            <w:r w:rsidRPr="001D6D89">
              <w:rPr>
                <w:rFonts w:ascii="Times New Roman" w:hAnsi="Times New Roman"/>
                <w:i/>
                <w:iCs/>
                <w:sz w:val="28"/>
                <w:szCs w:val="28"/>
                <w:lang w:eastAsia="zh-CN"/>
              </w:rPr>
              <w:t xml:space="preserve">chỉ kê khai nếu địa chỉ nhận thông báo </w:t>
            </w:r>
            <w:r w:rsidRPr="001D6D89">
              <w:rPr>
                <w:rFonts w:ascii="Times New Roman" w:hAnsi="Times New Roman"/>
                <w:i/>
                <w:iCs/>
                <w:sz w:val="28"/>
                <w:szCs w:val="28"/>
                <w:lang w:eastAsia="zh-CN"/>
              </w:rPr>
              <w:lastRenderedPageBreak/>
              <w:t>thuế khác địa chỉ trụ sở chính</w:t>
            </w:r>
            <w:r w:rsidRPr="001D6D89">
              <w:rPr>
                <w:rFonts w:ascii="Times New Roman" w:hAnsi="Times New Roman"/>
                <w:sz w:val="28"/>
                <w:szCs w:val="28"/>
                <w:lang w:eastAsia="zh-CN"/>
              </w:rPr>
              <w:t>):</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Số nhà, ngách, hẻm, ngõ, đường phố/xóm/ấp/thôn: …………………</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 xml:space="preserve">Xã/Phường/Thị trấn: …………………………………………………. </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Quận/Huyện/Thị xã/Thành phố thuộc tỉnh: …………………………</w:t>
            </w:r>
          </w:p>
          <w:p w:rsidR="00CA62D6" w:rsidRPr="001D6D89" w:rsidRDefault="00CA62D6" w:rsidP="006021DF">
            <w:pPr>
              <w:suppressAutoHyphens/>
              <w:spacing w:before="60" w:after="60" w:line="360" w:lineRule="exact"/>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Tỉnh/Thành phố: ……………………………………………………..</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Quốc gia: ……………………………………………………………..</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Điện thoại: ………………………….Fax: …………………………..</w:t>
            </w:r>
          </w:p>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Email: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lastRenderedPageBreak/>
              <w:t>3</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Hình thức hạch toán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 xml:space="preserve">): </w:t>
            </w:r>
          </w:p>
          <w:tbl>
            <w:tblPr>
              <w:tblW w:w="0" w:type="auto"/>
              <w:tblLayout w:type="fixed"/>
              <w:tblLook w:val="0000"/>
            </w:tblPr>
            <w:tblGrid>
              <w:gridCol w:w="3935"/>
              <w:gridCol w:w="992"/>
            </w:tblGrid>
            <w:tr w:rsidR="00CA62D6" w:rsidRPr="001D6D89" w:rsidTr="006021DF">
              <w:tc>
                <w:tcPr>
                  <w:tcW w:w="3935" w:type="dxa"/>
                </w:tcPr>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Hạch toán độc lập</w:t>
                  </w:r>
                </w:p>
              </w:tc>
              <w:tc>
                <w:tcPr>
                  <w:tcW w:w="992" w:type="dxa"/>
                </w:tcPr>
                <w:p w:rsidR="00CA62D6" w:rsidRPr="001D6D89" w:rsidRDefault="00A0191F" w:rsidP="006021DF">
                  <w:pPr>
                    <w:suppressAutoHyphens/>
                    <w:snapToGrid w:val="0"/>
                    <w:spacing w:before="60" w:after="60" w:line="360" w:lineRule="exact"/>
                    <w:jc w:val="both"/>
                    <w:rPr>
                      <w:rFonts w:ascii="Times New Roman" w:hAnsi="Times New Roman"/>
                      <w:sz w:val="28"/>
                      <w:szCs w:val="28"/>
                    </w:rPr>
                  </w:pPr>
                  <w:r w:rsidRPr="00A0191F">
                    <w:rPr>
                      <w:noProof/>
                    </w:rPr>
                    <w:pict>
                      <v:rect id="Rectangle 138" o:spid="_x0000_s1192" style="position:absolute;left:0;text-align:left;margin-left:4pt;margin-top:9.75pt;width:22.75pt;height:18.55pt;z-index:25201561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" strokeweight=".26mm">
                        <v:stroke endcap="square"/>
                      </v:rect>
                    </w:pict>
                  </w:r>
                </w:p>
              </w:tc>
            </w:tr>
            <w:tr w:rsidR="00CA62D6" w:rsidRPr="001D6D89" w:rsidTr="006021DF">
              <w:tc>
                <w:tcPr>
                  <w:tcW w:w="3935" w:type="dxa"/>
                </w:tcPr>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Hạch toán phụ thuộc</w:t>
                  </w:r>
                </w:p>
              </w:tc>
              <w:tc>
                <w:tcPr>
                  <w:tcW w:w="992" w:type="dxa"/>
                </w:tcPr>
                <w:p w:rsidR="00CA62D6" w:rsidRPr="001D6D89" w:rsidRDefault="00A0191F" w:rsidP="006021DF">
                  <w:pPr>
                    <w:suppressAutoHyphens/>
                    <w:snapToGrid w:val="0"/>
                    <w:spacing w:before="60" w:after="60" w:line="360" w:lineRule="exact"/>
                    <w:jc w:val="both"/>
                    <w:rPr>
                      <w:rFonts w:ascii="Times New Roman" w:hAnsi="Times New Roman"/>
                      <w:sz w:val="28"/>
                      <w:szCs w:val="28"/>
                    </w:rPr>
                  </w:pPr>
                  <w:r w:rsidRPr="00A0191F">
                    <w:rPr>
                      <w:noProof/>
                    </w:rPr>
                    <w:pict>
                      <v:rect id="Rectangle 137" o:spid="_x0000_s1191" style="position:absolute;left:0;text-align:left;margin-left:4.3pt;margin-top:7.9pt;width:22.75pt;height:18.55pt;z-index:25201664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" strokeweight=".26mm">
                        <v:stroke endcap="square"/>
                      </v:rect>
                    </w:pict>
                  </w:r>
                </w:p>
              </w:tc>
            </w:tr>
          </w:tbl>
          <w:p w:rsidR="00CA62D6" w:rsidRPr="001D6D89" w:rsidRDefault="00CA62D6" w:rsidP="006021DF">
            <w:pPr>
              <w:suppressAutoHyphens/>
              <w:spacing w:before="60" w:after="60" w:line="360" w:lineRule="exact"/>
              <w:jc w:val="both"/>
              <w:rPr>
                <w:rFonts w:ascii="Times New Roman" w:hAnsi="Times New Roman"/>
                <w:lang w:eastAsia="zh-CN"/>
              </w:rPr>
            </w:pP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4</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Năm tài chính:</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Áp dụng từ ngày …../…..đến ngày …../…..</w:t>
            </w:r>
          </w:p>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w:t>
            </w:r>
            <w:r w:rsidRPr="001D6D89">
              <w:rPr>
                <w:rFonts w:ascii="Times New Roman" w:hAnsi="Times New Roman"/>
                <w:i/>
                <w:sz w:val="28"/>
                <w:szCs w:val="28"/>
                <w:lang w:eastAsia="zh-CN"/>
              </w:rPr>
              <w:t>ghi ngày, tháng bắt đầu và kết thúc niên độ kế toán)</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5</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Tổng số lao động: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shd w:val="clear" w:color="auto" w:fill="FFFF00"/>
                <w:lang w:eastAsia="zh-CN"/>
              </w:rPr>
            </w:pPr>
            <w:r w:rsidRPr="001D6D89">
              <w:rPr>
                <w:rFonts w:ascii="Times New Roman" w:hAnsi="Times New Roman"/>
                <w:sz w:val="28"/>
                <w:szCs w:val="28"/>
                <w:lang w:eastAsia="zh-CN"/>
              </w:rPr>
              <w:t>6</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sz w:val="28"/>
                <w:szCs w:val="28"/>
                <w:shd w:val="clear" w:color="auto" w:fill="FFFF00"/>
                <w:lang w:eastAsia="zh-CN"/>
              </w:rPr>
            </w:pPr>
            <w:r w:rsidRPr="001D6D89">
              <w:rPr>
                <w:rFonts w:ascii="Times New Roman" w:hAnsi="Times New Roman"/>
                <w:sz w:val="28"/>
                <w:szCs w:val="28"/>
                <w:lang w:eastAsia="zh-CN"/>
              </w:rPr>
              <w:t xml:space="preserve">Hoạt động theo dự án BOT/BTO/BT </w:t>
            </w:r>
            <w:r w:rsidRPr="001D6D89">
              <w:rPr>
                <w:rFonts w:ascii="Times New Roman" w:hAnsi="Times New Roman"/>
                <w:i/>
                <w:sz w:val="28"/>
                <w:szCs w:val="28"/>
                <w:lang w:eastAsia="zh-CN"/>
              </w:rPr>
              <w:t>(có/không):</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7</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Đăng ký xuất khẩu (</w:t>
            </w:r>
            <w:r w:rsidRPr="001D6D89">
              <w:rPr>
                <w:rFonts w:ascii="Times New Roman" w:hAnsi="Times New Roman"/>
                <w:i/>
                <w:iCs/>
                <w:sz w:val="28"/>
                <w:szCs w:val="28"/>
                <w:lang w:eastAsia="zh-CN"/>
              </w:rPr>
              <w:t>có/không</w:t>
            </w:r>
            <w:r w:rsidRPr="001D6D89">
              <w:rPr>
                <w:rFonts w:ascii="Times New Roman" w:hAnsi="Times New Roman"/>
                <w:sz w:val="28"/>
                <w:szCs w:val="28"/>
                <w:lang w:eastAsia="zh-CN"/>
              </w:rPr>
              <w:t>): ………………………………………</w:t>
            </w: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8</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Tài khoản ngân hàng, kho bạc (</w:t>
            </w:r>
            <w:r w:rsidRPr="001D6D89">
              <w:rPr>
                <w:rFonts w:ascii="Times New Roman" w:hAnsi="Times New Roman"/>
                <w:i/>
                <w:iCs/>
                <w:sz w:val="28"/>
                <w:szCs w:val="28"/>
                <w:lang w:eastAsia="zh-CN"/>
              </w:rPr>
              <w:t>nếu có tại thời điểm kê khai</w:t>
            </w:r>
            <w:r w:rsidRPr="001D6D89">
              <w:rPr>
                <w:rFonts w:ascii="Times New Roman" w:hAnsi="Times New Roman"/>
                <w:sz w:val="28"/>
                <w:szCs w:val="28"/>
                <w:lang w:eastAsia="zh-CN"/>
              </w:rPr>
              <w:t>):</w:t>
            </w:r>
          </w:p>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Tài khoản ngân hàng: ……………………………………………….</w:t>
            </w:r>
          </w:p>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Tài khoản kho bạc: ………………………………………………….</w:t>
            </w:r>
          </w:p>
        </w:tc>
      </w:tr>
      <w:tr w:rsidR="00CA62D6" w:rsidRPr="001D6D89" w:rsidTr="006021DF">
        <w:tc>
          <w:tcPr>
            <w:tcW w:w="1188" w:type="dxa"/>
            <w:tcBorders>
              <w:top w:val="single" w:sz="4" w:space="0" w:color="000000"/>
              <w:left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t>9</w:t>
            </w:r>
          </w:p>
        </w:tc>
        <w:tc>
          <w:tcPr>
            <w:tcW w:w="8112" w:type="dxa"/>
            <w:gridSpan w:val="3"/>
            <w:tcBorders>
              <w:top w:val="single" w:sz="4" w:space="0" w:color="000000"/>
              <w:left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Các loại thuế phải nộp (</w:t>
            </w:r>
            <w:r w:rsidRPr="001D6D89">
              <w:rPr>
                <w:rFonts w:ascii="Times New Roman" w:hAnsi="Times New Roman"/>
                <w:i/>
                <w:iCs/>
                <w:sz w:val="28"/>
                <w:szCs w:val="28"/>
                <w:lang w:eastAsia="zh-CN"/>
              </w:rPr>
              <w:t>đánh dấu X vào ô thích hợp</w:t>
            </w:r>
            <w:r w:rsidRPr="001D6D89">
              <w:rPr>
                <w:rFonts w:ascii="Times New Roman" w:hAnsi="Times New Roman"/>
                <w:sz w:val="28"/>
                <w:szCs w:val="28"/>
                <w:lang w:eastAsia="zh-CN"/>
              </w:rPr>
              <w:t>):</w: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Giá trị gia tăng</w:t>
            </w:r>
          </w:p>
        </w:tc>
        <w:tc>
          <w:tcPr>
            <w:tcW w:w="2813" w:type="dxa"/>
            <w:tcBorders>
              <w:right w:val="single" w:sz="4" w:space="0" w:color="000000"/>
            </w:tcBorders>
          </w:tcPr>
          <w:p w:rsidR="00CA62D6" w:rsidRPr="001D6D89" w:rsidRDefault="00A0191F" w:rsidP="006021DF">
            <w:pPr>
              <w:suppressAutoHyphens/>
              <w:snapToGrid w:val="0"/>
              <w:spacing w:before="60" w:after="60" w:line="360" w:lineRule="exact"/>
              <w:jc w:val="both"/>
              <w:rPr>
                <w:rFonts w:ascii="Times New Roman" w:hAnsi="Times New Roman"/>
                <w:sz w:val="28"/>
                <w:szCs w:val="28"/>
              </w:rPr>
            </w:pPr>
            <w:r w:rsidRPr="00A0191F">
              <w:rPr>
                <w:noProof/>
              </w:rPr>
              <w:pict>
                <v:rect id="Rectangle 136" o:spid="_x0000_s1190" style="position:absolute;left:0;text-align:left;margin-left:9.6pt;margin-top:3.3pt;width:20.45pt;height:18.5pt;z-index:25201868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Tiêu thụ đặc biệt</w:t>
            </w:r>
          </w:p>
        </w:tc>
        <w:tc>
          <w:tcPr>
            <w:tcW w:w="2813" w:type="dxa"/>
            <w:tcBorders>
              <w:right w:val="single" w:sz="4" w:space="0" w:color="000000"/>
            </w:tcBorders>
          </w:tcPr>
          <w:p w:rsidR="00CA62D6" w:rsidRPr="001D6D89" w:rsidRDefault="00A0191F" w:rsidP="006021DF">
            <w:pPr>
              <w:suppressAutoHyphens/>
              <w:snapToGrid w:val="0"/>
              <w:spacing w:before="60" w:after="60" w:line="360" w:lineRule="exact"/>
              <w:jc w:val="both"/>
              <w:rPr>
                <w:rFonts w:ascii="Times New Roman" w:hAnsi="Times New Roman"/>
              </w:rPr>
            </w:pPr>
            <w:r w:rsidRPr="00A0191F">
              <w:rPr>
                <w:noProof/>
              </w:rPr>
              <w:pict>
                <v:rect id="Rectangle 135" o:spid="_x0000_s1189" style="position:absolute;left:0;text-align:left;margin-left:9.6pt;margin-top:4.35pt;width:20.45pt;height:18.5pt;z-index:25201766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kD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60" w:after="60" w:line="360" w:lineRule="exact"/>
              <w:jc w:val="both"/>
              <w:rPr>
                <w:rFonts w:ascii="Times New Roman" w:hAnsi="Times New Roman"/>
                <w:lang w:eastAsia="zh-CN"/>
              </w:rPr>
            </w:pPr>
            <w:r w:rsidRPr="001D6D89">
              <w:rPr>
                <w:rFonts w:ascii="Times New Roman" w:hAnsi="Times New Roman"/>
                <w:sz w:val="28"/>
                <w:szCs w:val="28"/>
                <w:lang w:eastAsia="zh-CN"/>
              </w:rPr>
              <w:t>Thuế xuất, nhập khẩu</w:t>
            </w:r>
          </w:p>
        </w:tc>
        <w:tc>
          <w:tcPr>
            <w:tcW w:w="2813" w:type="dxa"/>
            <w:tcBorders>
              <w:right w:val="single" w:sz="4" w:space="0" w:color="000000"/>
            </w:tcBorders>
          </w:tcPr>
          <w:p w:rsidR="00CA62D6" w:rsidRPr="001D6D89" w:rsidRDefault="00A0191F" w:rsidP="006021DF">
            <w:pPr>
              <w:suppressAutoHyphens/>
              <w:snapToGrid w:val="0"/>
              <w:spacing w:before="60" w:after="60" w:line="360" w:lineRule="exact"/>
              <w:jc w:val="both"/>
              <w:rPr>
                <w:rFonts w:ascii="Times New Roman" w:hAnsi="Times New Roman"/>
              </w:rPr>
            </w:pPr>
            <w:r w:rsidRPr="00A0191F">
              <w:rPr>
                <w:noProof/>
              </w:rPr>
              <w:pict>
                <v:rect id="Rectangle 134" o:spid="_x0000_s1188" style="position:absolute;left:0;text-align:left;margin-left:9.6pt;margin-top:3.75pt;width:20.45pt;height:18.5pt;z-index:25201971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60" w:after="60" w:line="360" w:lineRule="exact"/>
              <w:ind w:hanging="11"/>
              <w:jc w:val="both"/>
              <w:rPr>
                <w:rFonts w:ascii="Times New Roman" w:hAnsi="Times New Roman"/>
                <w:lang w:eastAsia="zh-CN"/>
              </w:rPr>
            </w:pPr>
            <w:r w:rsidRPr="001D6D89">
              <w:rPr>
                <w:rFonts w:ascii="Times New Roman" w:hAnsi="Times New Roman"/>
                <w:sz w:val="28"/>
                <w:szCs w:val="28"/>
                <w:lang w:eastAsia="zh-CN"/>
              </w:rPr>
              <w:t>Tài nguyên</w:t>
            </w:r>
          </w:p>
        </w:tc>
        <w:tc>
          <w:tcPr>
            <w:tcW w:w="2813" w:type="dxa"/>
            <w:tcBorders>
              <w:right w:val="single" w:sz="4" w:space="0" w:color="000000"/>
            </w:tcBorders>
          </w:tcPr>
          <w:p w:rsidR="00CA62D6" w:rsidRPr="001D6D89" w:rsidRDefault="00A0191F" w:rsidP="006021DF">
            <w:pPr>
              <w:suppressAutoHyphens/>
              <w:snapToGrid w:val="0"/>
              <w:spacing w:before="60" w:after="60" w:line="360" w:lineRule="exact"/>
              <w:jc w:val="both"/>
              <w:rPr>
                <w:rFonts w:ascii="Times New Roman" w:hAnsi="Times New Roman"/>
              </w:rPr>
            </w:pPr>
            <w:r w:rsidRPr="00A0191F">
              <w:rPr>
                <w:noProof/>
              </w:rPr>
              <w:pict>
                <v:rect id="Rectangle 133" o:spid="_x0000_s1187" style="position:absolute;left:0;text-align:left;margin-left:9.6pt;margin-top:-1.45pt;width:20.45pt;height:18.5pt;z-index:25202073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tW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" strokeweight=".26mm">
                  <v:stroke endcap="square"/>
                </v:rect>
              </w:pict>
            </w:r>
            <w:r w:rsidRPr="00A0191F">
              <w:rPr>
                <w:noProof/>
              </w:rPr>
              <w:pict>
                <v:rect id="Rectangle 132" o:spid="_x0000_s1186" style="position:absolute;left:0;text-align:left;margin-left:9.6pt;margin-top:21.25pt;width:20.45pt;height:18.5pt;z-index:25202176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60" w:after="60" w:line="360" w:lineRule="exact"/>
              <w:ind w:hanging="11"/>
              <w:jc w:val="both"/>
              <w:rPr>
                <w:rFonts w:ascii="Times New Roman" w:hAnsi="Times New Roman"/>
                <w:lang w:eastAsia="zh-CN"/>
              </w:rPr>
            </w:pPr>
            <w:r w:rsidRPr="001D6D89">
              <w:rPr>
                <w:rFonts w:ascii="Times New Roman" w:hAnsi="Times New Roman"/>
                <w:sz w:val="28"/>
                <w:szCs w:val="28"/>
                <w:lang w:eastAsia="zh-CN"/>
              </w:rPr>
              <w:t>Thu nhập doanh nghiệp</w:t>
            </w:r>
          </w:p>
        </w:tc>
        <w:tc>
          <w:tcPr>
            <w:tcW w:w="2813" w:type="dxa"/>
            <w:tcBorders>
              <w:right w:val="single" w:sz="4" w:space="0" w:color="000000"/>
            </w:tcBorders>
          </w:tcPr>
          <w:p w:rsidR="00CA62D6" w:rsidRPr="001D6D89" w:rsidRDefault="00A0191F" w:rsidP="006021DF">
            <w:pPr>
              <w:suppressAutoHyphens/>
              <w:snapToGrid w:val="0"/>
              <w:spacing w:before="60" w:after="60" w:line="360" w:lineRule="exact"/>
              <w:jc w:val="both"/>
              <w:rPr>
                <w:rFonts w:ascii="Times New Roman" w:hAnsi="Times New Roman"/>
              </w:rPr>
            </w:pPr>
            <w:r w:rsidRPr="00A0191F">
              <w:rPr>
                <w:noProof/>
              </w:rPr>
              <w:pict>
                <v:rect id="Rectangle 131" o:spid="_x0000_s1185" style="position:absolute;left:0;text-align:left;margin-left:9.6pt;margin-top:20.9pt;width:20.45pt;height:18.5pt;z-index:25202278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" strokeweight=".26mm">
                  <v:stroke endcap="square"/>
                </v:rect>
              </w:pict>
            </w:r>
            <w:r w:rsidRPr="00A0191F">
              <w:rPr>
                <w:noProof/>
              </w:rPr>
              <w:pict>
                <v:rect id="Rectangle 130" o:spid="_x0000_s1184" style="position:absolute;left:0;text-align:left;margin-left:9.6pt;margin-top:43.6pt;width:20.45pt;height:18.5pt;z-index:25202380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" strokeweight=".26mm">
                  <v:stroke endcap="square"/>
                </v:rect>
              </w:pict>
            </w:r>
            <w:r w:rsidRPr="00A0191F">
              <w:rPr>
                <w:noProof/>
              </w:rPr>
              <w:pict>
                <v:rect id="Rectangle 129" o:spid="_x0000_s1183" style="position:absolute;left:0;text-align:left;margin-left:9.6pt;margin-top:67.6pt;width:20.45pt;height:18.5pt;z-index:25202483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ID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" strokeweight=".26mm">
                  <v:stroke endcap="square"/>
                </v:rect>
              </w:pict>
            </w:r>
            <w:r w:rsidRPr="00A0191F">
              <w:rPr>
                <w:noProof/>
              </w:rPr>
              <w:pict>
                <v:rect id="Rectangle 128" o:spid="_x0000_s1182" style="position:absolute;left:0;text-align:left;margin-left:9.6pt;margin-top:91.6pt;width:20.45pt;height:18.5pt;z-index:25202585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" strokeweight=".26mm">
                  <v:stroke endcap="square"/>
                </v:rect>
              </w:pict>
            </w:r>
            <w:r w:rsidRPr="00A0191F">
              <w:rPr>
                <w:noProof/>
              </w:rPr>
              <w:pict>
                <v:rect id="Rectangle 127" o:spid="_x0000_s1181" style="position:absolute;left:0;text-align:left;margin-left:9.6pt;margin-top:115.6pt;width:20.45pt;height:18.5pt;z-index:25202688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" strokeweight=".26mm">
                  <v:stroke endcap="square"/>
                </v:rect>
              </w:pict>
            </w: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60" w:after="60" w:line="360" w:lineRule="exact"/>
              <w:ind w:hanging="11"/>
              <w:jc w:val="both"/>
              <w:rPr>
                <w:rFonts w:ascii="Times New Roman" w:hAnsi="Times New Roman"/>
                <w:lang w:eastAsia="zh-CN"/>
              </w:rPr>
            </w:pPr>
            <w:r w:rsidRPr="001D6D89">
              <w:rPr>
                <w:rFonts w:ascii="Times New Roman" w:hAnsi="Times New Roman"/>
                <w:sz w:val="28"/>
                <w:szCs w:val="28"/>
                <w:lang w:eastAsia="zh-CN"/>
              </w:rPr>
              <w:t>Môn bài</w:t>
            </w:r>
          </w:p>
        </w:tc>
        <w:tc>
          <w:tcPr>
            <w:tcW w:w="2813" w:type="dxa"/>
            <w:tcBorders>
              <w:right w:val="single" w:sz="4" w:space="0" w:color="000000"/>
            </w:tcBorders>
          </w:tcPr>
          <w:p w:rsidR="00CA62D6" w:rsidRPr="001D6D89" w:rsidRDefault="00CA62D6" w:rsidP="006021DF">
            <w:pPr>
              <w:suppressAutoHyphens/>
              <w:snapToGrid w:val="0"/>
              <w:spacing w:before="60" w:after="60" w:line="360" w:lineRule="exact"/>
              <w:jc w:val="both"/>
              <w:rPr>
                <w:rFonts w:ascii="Times New Roman" w:hAnsi="Times New Roman"/>
              </w:rPr>
            </w:pP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60" w:after="60" w:line="360" w:lineRule="exact"/>
              <w:ind w:hanging="11"/>
              <w:jc w:val="both"/>
              <w:rPr>
                <w:rFonts w:ascii="Times New Roman" w:hAnsi="Times New Roman"/>
                <w:lang w:eastAsia="zh-CN"/>
              </w:rPr>
            </w:pPr>
            <w:r w:rsidRPr="001D6D89">
              <w:rPr>
                <w:rFonts w:ascii="Times New Roman" w:hAnsi="Times New Roman"/>
                <w:sz w:val="28"/>
                <w:szCs w:val="28"/>
                <w:lang w:eastAsia="zh-CN"/>
              </w:rPr>
              <w:t>Tiền thuê đất</w:t>
            </w:r>
          </w:p>
        </w:tc>
        <w:tc>
          <w:tcPr>
            <w:tcW w:w="2813" w:type="dxa"/>
            <w:tcBorders>
              <w:right w:val="single" w:sz="4" w:space="0" w:color="000000"/>
            </w:tcBorders>
          </w:tcPr>
          <w:p w:rsidR="00CA62D6" w:rsidRPr="001D6D89" w:rsidRDefault="00CA62D6" w:rsidP="006021DF">
            <w:pPr>
              <w:suppressAutoHyphens/>
              <w:snapToGrid w:val="0"/>
              <w:spacing w:before="60" w:after="60" w:line="360" w:lineRule="exact"/>
              <w:jc w:val="both"/>
              <w:rPr>
                <w:rFonts w:ascii="Times New Roman" w:hAnsi="Times New Roman"/>
              </w:rPr>
            </w:pP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60" w:after="60" w:line="360" w:lineRule="exact"/>
              <w:ind w:hanging="11"/>
              <w:jc w:val="both"/>
              <w:rPr>
                <w:rFonts w:ascii="Times New Roman" w:hAnsi="Times New Roman"/>
                <w:lang w:eastAsia="zh-CN"/>
              </w:rPr>
            </w:pPr>
            <w:r w:rsidRPr="001D6D89">
              <w:rPr>
                <w:rFonts w:ascii="Times New Roman" w:hAnsi="Times New Roman"/>
                <w:sz w:val="28"/>
                <w:szCs w:val="28"/>
                <w:lang w:eastAsia="zh-CN"/>
              </w:rPr>
              <w:t>Phí, lệ phí</w:t>
            </w:r>
          </w:p>
        </w:tc>
        <w:tc>
          <w:tcPr>
            <w:tcW w:w="2813" w:type="dxa"/>
            <w:tcBorders>
              <w:right w:val="single" w:sz="4" w:space="0" w:color="000000"/>
            </w:tcBorders>
          </w:tcPr>
          <w:p w:rsidR="00CA62D6" w:rsidRPr="001D6D89" w:rsidRDefault="00CA62D6" w:rsidP="006021DF">
            <w:pPr>
              <w:suppressAutoHyphens/>
              <w:snapToGrid w:val="0"/>
              <w:spacing w:before="60" w:after="60" w:line="360" w:lineRule="exact"/>
              <w:jc w:val="both"/>
              <w:rPr>
                <w:rFonts w:ascii="Times New Roman" w:hAnsi="Times New Roman"/>
              </w:rPr>
            </w:pPr>
          </w:p>
        </w:tc>
      </w:tr>
      <w:tr w:rsidR="00CA62D6" w:rsidRPr="001D6D89" w:rsidTr="006021DF">
        <w:tc>
          <w:tcPr>
            <w:tcW w:w="1188" w:type="dxa"/>
            <w:tcBorders>
              <w:left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Pr>
          <w:p w:rsidR="00CA62D6" w:rsidRPr="001D6D89" w:rsidRDefault="00CA62D6" w:rsidP="006021DF">
            <w:pPr>
              <w:suppressAutoHyphens/>
              <w:spacing w:before="60" w:after="60" w:line="360" w:lineRule="exact"/>
              <w:ind w:hanging="11"/>
              <w:jc w:val="both"/>
              <w:rPr>
                <w:rFonts w:ascii="Times New Roman" w:hAnsi="Times New Roman"/>
                <w:lang w:eastAsia="zh-CN"/>
              </w:rPr>
            </w:pPr>
            <w:r w:rsidRPr="001D6D89">
              <w:rPr>
                <w:rFonts w:ascii="Times New Roman" w:hAnsi="Times New Roman"/>
                <w:sz w:val="28"/>
                <w:szCs w:val="28"/>
                <w:lang w:eastAsia="zh-CN"/>
              </w:rPr>
              <w:t>Thu nhập cá nhân</w:t>
            </w:r>
          </w:p>
        </w:tc>
        <w:tc>
          <w:tcPr>
            <w:tcW w:w="2813" w:type="dxa"/>
            <w:tcBorders>
              <w:right w:val="single" w:sz="4" w:space="0" w:color="000000"/>
            </w:tcBorders>
          </w:tcPr>
          <w:p w:rsidR="00CA62D6" w:rsidRPr="001D6D89" w:rsidRDefault="00CA62D6" w:rsidP="006021DF">
            <w:pPr>
              <w:suppressAutoHyphens/>
              <w:snapToGrid w:val="0"/>
              <w:spacing w:before="60" w:after="60" w:line="360" w:lineRule="exact"/>
              <w:jc w:val="both"/>
              <w:rPr>
                <w:rFonts w:ascii="Times New Roman" w:hAnsi="Times New Roman"/>
              </w:rPr>
            </w:pPr>
          </w:p>
        </w:tc>
      </w:tr>
      <w:tr w:rsidR="00CA62D6" w:rsidRPr="001D6D89" w:rsidTr="006021DF">
        <w:tc>
          <w:tcPr>
            <w:tcW w:w="1188" w:type="dxa"/>
            <w:tcBorders>
              <w:left w:val="single" w:sz="4" w:space="0" w:color="000000"/>
              <w:bottom w:val="single" w:sz="4" w:space="0" w:color="000000"/>
            </w:tcBorders>
          </w:tcPr>
          <w:p w:rsidR="00CA62D6" w:rsidRPr="001D6D89" w:rsidRDefault="00CA62D6" w:rsidP="006021DF">
            <w:pPr>
              <w:suppressAutoHyphens/>
              <w:snapToGrid w:val="0"/>
              <w:spacing w:before="60" w:after="60" w:line="360" w:lineRule="exact"/>
              <w:jc w:val="center"/>
              <w:rPr>
                <w:rFonts w:ascii="Times New Roman" w:hAnsi="Times New Roman"/>
                <w:sz w:val="28"/>
                <w:szCs w:val="28"/>
                <w:lang w:eastAsia="zh-CN"/>
              </w:rPr>
            </w:pPr>
          </w:p>
        </w:tc>
        <w:tc>
          <w:tcPr>
            <w:tcW w:w="1472" w:type="dxa"/>
            <w:tcBorders>
              <w:left w:val="single" w:sz="4" w:space="0" w:color="000000"/>
              <w:bottom w:val="single" w:sz="4" w:space="0" w:color="000000"/>
            </w:tcBorders>
          </w:tcPr>
          <w:p w:rsidR="00CA62D6" w:rsidRPr="001D6D89" w:rsidRDefault="00CA62D6" w:rsidP="006021DF">
            <w:pPr>
              <w:suppressAutoHyphens/>
              <w:snapToGrid w:val="0"/>
              <w:spacing w:before="60" w:after="60" w:line="360" w:lineRule="exact"/>
              <w:ind w:left="1451"/>
              <w:jc w:val="both"/>
              <w:rPr>
                <w:rFonts w:ascii="Times New Roman" w:hAnsi="Times New Roman"/>
                <w:sz w:val="28"/>
                <w:szCs w:val="28"/>
                <w:lang w:eastAsia="zh-CN"/>
              </w:rPr>
            </w:pPr>
          </w:p>
        </w:tc>
        <w:tc>
          <w:tcPr>
            <w:tcW w:w="3827" w:type="dxa"/>
            <w:tcBorders>
              <w:bottom w:val="single" w:sz="4" w:space="0" w:color="000000"/>
            </w:tcBorders>
          </w:tcPr>
          <w:p w:rsidR="00CA62D6" w:rsidRPr="001D6D89" w:rsidRDefault="00CA62D6" w:rsidP="006021DF">
            <w:pPr>
              <w:suppressAutoHyphens/>
              <w:spacing w:before="60" w:after="60" w:line="360" w:lineRule="exact"/>
              <w:ind w:hanging="11"/>
              <w:jc w:val="both"/>
              <w:rPr>
                <w:rFonts w:ascii="Times New Roman" w:hAnsi="Times New Roman"/>
                <w:lang w:eastAsia="zh-CN"/>
              </w:rPr>
            </w:pPr>
            <w:r w:rsidRPr="001D6D89">
              <w:rPr>
                <w:rFonts w:ascii="Times New Roman" w:hAnsi="Times New Roman"/>
                <w:sz w:val="28"/>
                <w:szCs w:val="28"/>
                <w:lang w:eastAsia="zh-CN"/>
              </w:rPr>
              <w:t>Khác</w:t>
            </w:r>
          </w:p>
        </w:tc>
        <w:tc>
          <w:tcPr>
            <w:tcW w:w="2813" w:type="dxa"/>
            <w:tcBorders>
              <w:bottom w:val="single" w:sz="4" w:space="0" w:color="000000"/>
              <w:right w:val="single" w:sz="4" w:space="0" w:color="000000"/>
            </w:tcBorders>
          </w:tcPr>
          <w:p w:rsidR="00CA62D6" w:rsidRPr="001D6D89" w:rsidRDefault="00CA62D6" w:rsidP="006021DF">
            <w:pPr>
              <w:suppressAutoHyphens/>
              <w:snapToGrid w:val="0"/>
              <w:spacing w:before="60" w:after="60" w:line="360" w:lineRule="exact"/>
              <w:jc w:val="both"/>
              <w:rPr>
                <w:rFonts w:ascii="Times New Roman" w:hAnsi="Times New Roman"/>
              </w:rPr>
            </w:pPr>
          </w:p>
        </w:tc>
      </w:tr>
      <w:tr w:rsidR="00CA62D6" w:rsidRPr="001D6D89" w:rsidTr="006021DF">
        <w:tc>
          <w:tcPr>
            <w:tcW w:w="1188" w:type="dxa"/>
            <w:tcBorders>
              <w:top w:val="single" w:sz="4" w:space="0" w:color="000000"/>
              <w:left w:val="single" w:sz="4" w:space="0" w:color="000000"/>
              <w:bottom w:val="single" w:sz="4" w:space="0" w:color="000000"/>
            </w:tcBorders>
          </w:tcPr>
          <w:p w:rsidR="00CA62D6" w:rsidRPr="001D6D89" w:rsidRDefault="00CA62D6" w:rsidP="006021DF">
            <w:pPr>
              <w:suppressAutoHyphens/>
              <w:spacing w:before="60" w:after="60" w:line="360" w:lineRule="exact"/>
              <w:jc w:val="center"/>
              <w:rPr>
                <w:rFonts w:ascii="Times New Roman" w:hAnsi="Times New Roman"/>
                <w:sz w:val="28"/>
                <w:szCs w:val="28"/>
                <w:lang w:eastAsia="zh-CN"/>
              </w:rPr>
            </w:pPr>
            <w:r w:rsidRPr="001D6D89">
              <w:rPr>
                <w:rFonts w:ascii="Times New Roman" w:hAnsi="Times New Roman"/>
                <w:sz w:val="28"/>
                <w:szCs w:val="28"/>
                <w:lang w:eastAsia="zh-CN"/>
              </w:rPr>
              <w:lastRenderedPageBreak/>
              <w:t>10</w:t>
            </w:r>
          </w:p>
        </w:tc>
        <w:tc>
          <w:tcPr>
            <w:tcW w:w="8112" w:type="dxa"/>
            <w:gridSpan w:val="3"/>
            <w:tcBorders>
              <w:top w:val="single" w:sz="4" w:space="0" w:color="000000"/>
              <w:left w:val="single" w:sz="4" w:space="0" w:color="000000"/>
              <w:bottom w:val="single" w:sz="4" w:space="0" w:color="000000"/>
              <w:right w:val="single" w:sz="4" w:space="0" w:color="000000"/>
            </w:tcBorders>
          </w:tcPr>
          <w:p w:rsidR="00CA62D6" w:rsidRPr="001D6D89" w:rsidRDefault="00CA62D6" w:rsidP="006021DF">
            <w:pPr>
              <w:suppressAutoHyphens/>
              <w:spacing w:before="60" w:after="60" w:line="360" w:lineRule="exact"/>
              <w:jc w:val="both"/>
              <w:rPr>
                <w:rFonts w:ascii="Times New Roman" w:hAnsi="Times New Roman"/>
                <w:sz w:val="28"/>
                <w:szCs w:val="28"/>
                <w:lang w:eastAsia="zh-CN"/>
              </w:rPr>
            </w:pPr>
            <w:r w:rsidRPr="001D6D89">
              <w:rPr>
                <w:rFonts w:ascii="Times New Roman" w:hAnsi="Times New Roman"/>
                <w:sz w:val="28"/>
                <w:szCs w:val="28"/>
                <w:lang w:eastAsia="zh-CN"/>
              </w:rPr>
              <w:t>Ngành, nghề kinh doanh chính(</w:t>
            </w:r>
            <w:r w:rsidRPr="001D6D89">
              <w:rPr>
                <w:rFonts w:ascii="Times New Roman" w:hAnsi="Times New Roman"/>
              </w:rPr>
              <w:t>5)</w:t>
            </w:r>
            <w:r w:rsidRPr="001D6D89">
              <w:rPr>
                <w:rFonts w:ascii="Times New Roman" w:hAnsi="Times New Roman"/>
                <w:sz w:val="28"/>
                <w:szCs w:val="28"/>
                <w:lang w:eastAsia="zh-CN"/>
              </w:rPr>
              <w:t>: …………………………………….</w:t>
            </w:r>
          </w:p>
        </w:tc>
      </w:tr>
    </w:tbl>
    <w:p w:rsidR="00CA62D6" w:rsidRPr="001D6D89" w:rsidRDefault="00A0191F" w:rsidP="00CA62D6">
      <w:pPr>
        <w:spacing w:before="360" w:after="240"/>
        <w:ind w:firstLine="709"/>
        <w:jc w:val="both"/>
        <w:rPr>
          <w:rFonts w:ascii="Times New Roman" w:hAnsi="Times New Roman"/>
          <w:i/>
          <w:sz w:val="28"/>
          <w:szCs w:val="28"/>
        </w:rPr>
      </w:pPr>
      <w:r w:rsidRPr="00A0191F">
        <w:rPr>
          <w:noProof/>
        </w:rPr>
        <w:pict>
          <v:rect id="Rectangle 126" o:spid="_x0000_s1180" style="position:absolute;left:0;text-align:left;margin-left:6.2pt;margin-top:11.2pt;width:23.55pt;height:21.2pt;z-index:25202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"/>
        </w:pict>
      </w:r>
      <w:r w:rsidR="00CA62D6" w:rsidRPr="001D6D89">
        <w:rPr>
          <w:rFonts w:ascii="Times New Roman" w:hAnsi="Times New Roman"/>
          <w:sz w:val="28"/>
          <w:szCs w:val="28"/>
        </w:rPr>
        <w:t xml:space="preserve">Đề nghị Phòng Đăng ký kinh doanh cấp Giấy chứng nhận đăng ký doanh nghiệp cho doanh nghiệp </w:t>
      </w:r>
      <w:r w:rsidR="00CA62D6" w:rsidRPr="001D6D89">
        <w:rPr>
          <w:rFonts w:ascii="Times New Roman" w:hAnsi="Times New Roman"/>
          <w:i/>
          <w:sz w:val="28"/>
          <w:szCs w:val="28"/>
        </w:rPr>
        <w:t>(Đánh dấu X vào ô vuông nếu doanh nghiệp có nhu cầu được cấp Giấy chứng nhận đăng ký doanh nghiệp).</w:t>
      </w:r>
    </w:p>
    <w:p w:rsidR="00CA62D6" w:rsidRPr="001D6D89" w:rsidRDefault="00CA62D6" w:rsidP="00CA62D6">
      <w:pPr>
        <w:spacing w:before="120" w:after="240"/>
        <w:ind w:firstLine="709"/>
        <w:jc w:val="both"/>
        <w:rPr>
          <w:rFonts w:ascii="Times New Roman" w:hAnsi="Times New Roman"/>
          <w:sz w:val="28"/>
          <w:szCs w:val="28"/>
          <w:lang w:val="pt-BR"/>
        </w:rPr>
      </w:pPr>
      <w:r w:rsidRPr="001D6D89">
        <w:rPr>
          <w:rFonts w:ascii="Times New Roman" w:hAnsi="Times New Roman"/>
          <w:sz w:val="28"/>
          <w:szCs w:val="28"/>
          <w:lang w:val="pt-BR"/>
        </w:rPr>
        <w:t>Doanh nghiệp cam kết hoàn toàn chịu trách nhiệm trước pháp luật về tính hợp pháp, chính xác, trung thực của nội dung Giấy đề nghị này.</w:t>
      </w:r>
    </w:p>
    <w:tbl>
      <w:tblPr>
        <w:tblW w:w="0" w:type="auto"/>
        <w:tblLook w:val="01E0"/>
      </w:tblPr>
      <w:tblGrid>
        <w:gridCol w:w="4668"/>
        <w:gridCol w:w="4620"/>
      </w:tblGrid>
      <w:tr w:rsidR="00CA62D6" w:rsidRPr="001D6D89" w:rsidTr="006021DF">
        <w:tc>
          <w:tcPr>
            <w:tcW w:w="4668" w:type="dxa"/>
          </w:tcPr>
          <w:p w:rsidR="00CA62D6" w:rsidRPr="001D6D89" w:rsidRDefault="00CA62D6" w:rsidP="006021DF">
            <w:pPr>
              <w:jc w:val="both"/>
              <w:rPr>
                <w:rFonts w:ascii="Times New Roman" w:hAnsi="Times New Roman"/>
                <w:b/>
                <w:lang w:val="pt-BR"/>
              </w:rPr>
            </w:pPr>
          </w:p>
          <w:p w:rsidR="00CA62D6" w:rsidRPr="001D6D89" w:rsidRDefault="00CA62D6" w:rsidP="006021DF">
            <w:pPr>
              <w:jc w:val="both"/>
              <w:rPr>
                <w:rFonts w:ascii="Times New Roman" w:hAnsi="Times New Roman"/>
                <w:lang w:val="pt-BR"/>
              </w:rPr>
            </w:pPr>
            <w:r w:rsidRPr="001D6D89">
              <w:rPr>
                <w:rFonts w:ascii="Times New Roman" w:hAnsi="Times New Roman"/>
                <w:lang w:val="pt-BR"/>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w:t>
            </w:r>
          </w:p>
        </w:tc>
        <w:tc>
          <w:tcPr>
            <w:tcW w:w="4620"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 xml:space="preserve">ĐẠI DIỆN THEO PHÁP LUẬT </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CỦA DOANH NGHIỆP</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r w:rsidRPr="001D6D89">
              <w:rPr>
                <w:rFonts w:ascii="Times New Roman" w:hAnsi="Times New Roman"/>
              </w:rPr>
              <w:t>6)</w:t>
            </w:r>
          </w:p>
        </w:tc>
      </w:tr>
    </w:tbl>
    <w:p w:rsidR="00CA62D6" w:rsidRPr="001D6D89" w:rsidRDefault="00CA62D6" w:rsidP="00CA62D6">
      <w:pPr>
        <w:jc w:val="both"/>
        <w:rPr>
          <w:rFonts w:ascii="Times New Roman" w:hAnsi="Times New Roman"/>
        </w:rPr>
      </w:pPr>
    </w:p>
    <w:p w:rsidR="00CA62D6" w:rsidRPr="001D6D89" w:rsidRDefault="00CA62D6" w:rsidP="00CA62D6">
      <w:pPr>
        <w:jc w:val="both"/>
        <w:rPr>
          <w:rFonts w:ascii="Times New Roman" w:hAnsi="Times New Roman"/>
        </w:rPr>
      </w:pPr>
    </w:p>
    <w:p w:rsidR="00CA62D6" w:rsidRPr="001D6D89" w:rsidRDefault="00CA62D6" w:rsidP="00CA62D6">
      <w:pPr>
        <w:jc w:val="both"/>
        <w:rPr>
          <w:rFonts w:ascii="Times New Roman" w:hAnsi="Times New Roman"/>
        </w:rPr>
      </w:pPr>
      <w:r w:rsidRPr="001D6D89">
        <w:rPr>
          <w:rStyle w:val="FootnoteReference"/>
          <w:rFonts w:ascii="Times New Roman" w:hAnsi="Times New Roman"/>
        </w:rPr>
        <w:t>5</w:t>
      </w:r>
      <w:r w:rsidRPr="001D6D89">
        <w:rPr>
          <w:rFonts w:ascii="Times New Roman" w:hAnsi="Times New Roman"/>
        </w:rPr>
        <w:t xml:space="preserve"> Doanh nghiệp chọn một trong các ngành, nghề kinh doanh liệt kê tại mục 3 dự kiến là ngành, nghề kinh doanh chính tại thời điểm đăng ký.</w:t>
      </w:r>
    </w:p>
    <w:p w:rsidR="00CA62D6" w:rsidRPr="001D6D89" w:rsidRDefault="00CA62D6" w:rsidP="00CA62D6">
      <w:pPr>
        <w:pStyle w:val="FootnoteText"/>
        <w:jc w:val="both"/>
        <w:rPr>
          <w:sz w:val="22"/>
          <w:szCs w:val="22"/>
        </w:rPr>
      </w:pPr>
      <w:r w:rsidRPr="001D6D89">
        <w:rPr>
          <w:rStyle w:val="FootnoteReference"/>
          <w:sz w:val="22"/>
          <w:szCs w:val="22"/>
        </w:rPr>
        <w:t>6</w:t>
      </w:r>
      <w:r w:rsidRPr="001D6D89">
        <w:rPr>
          <w:sz w:val="22"/>
          <w:szCs w:val="22"/>
        </w:rPr>
        <w:t xml:space="preserve"> Người đại diện theo pháp luật của công ty ký trực tiếp vào phần này.</w:t>
      </w:r>
    </w:p>
    <w:p w:rsidR="00CA62D6" w:rsidRPr="001D6D89" w:rsidRDefault="00CA62D6" w:rsidP="00CA62D6">
      <w:pPr>
        <w:keepNext/>
        <w:keepLines/>
        <w:jc w:val="center"/>
        <w:outlineLvl w:val="0"/>
        <w:rPr>
          <w:rFonts w:ascii="Times New Roman" w:hAnsi="Times New Roman"/>
          <w:b/>
          <w:bCs/>
          <w:noProof/>
        </w:rPr>
      </w:pPr>
    </w:p>
    <w:p w:rsidR="00CA62D6" w:rsidRPr="001D6D89" w:rsidRDefault="00CA62D6" w:rsidP="00CA62D6">
      <w:pPr>
        <w:keepNext/>
        <w:keepLines/>
        <w:jc w:val="center"/>
        <w:outlineLvl w:val="0"/>
        <w:rPr>
          <w:rFonts w:ascii="Times New Roman" w:hAnsi="Times New Roman"/>
          <w:b/>
          <w:noProof/>
          <w:kern w:val="28"/>
          <w:sz w:val="28"/>
          <w:szCs w:val="32"/>
        </w:rPr>
      </w:pPr>
      <w:r w:rsidRPr="001D6D89">
        <w:rPr>
          <w:rFonts w:ascii="Times New Roman" w:hAnsi="Times New Roman"/>
          <w:b/>
          <w:noProof/>
          <w:kern w:val="28"/>
          <w:sz w:val="28"/>
          <w:szCs w:val="32"/>
        </w:rPr>
        <w:t>Phụ lục II-19</w:t>
      </w:r>
    </w:p>
    <w:tbl>
      <w:tblPr>
        <w:tblW w:w="0" w:type="auto"/>
        <w:tblLook w:val="01E0"/>
      </w:tblPr>
      <w:tblGrid>
        <w:gridCol w:w="3286"/>
        <w:gridCol w:w="6004"/>
      </w:tblGrid>
      <w:tr w:rsidR="00CA62D6" w:rsidRPr="001D6D89" w:rsidTr="006021DF">
        <w:tc>
          <w:tcPr>
            <w:tcW w:w="3286"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DOANH NGHIỆP</w:t>
            </w:r>
          </w:p>
          <w:p w:rsidR="00CA62D6" w:rsidRPr="001D6D89" w:rsidRDefault="00A0191F" w:rsidP="006021DF">
            <w:pPr>
              <w:jc w:val="center"/>
              <w:rPr>
                <w:rFonts w:ascii="Times New Roman" w:hAnsi="Times New Roman"/>
                <w:sz w:val="26"/>
                <w:szCs w:val="26"/>
              </w:rPr>
            </w:pPr>
            <w:r w:rsidRPr="00A0191F">
              <w:rPr>
                <w:noProof/>
              </w:rPr>
              <w:pict>
                <v:line id="Straight Connector 125" o:spid="_x0000_s1179" style="position:absolute;left:0;text-align:left;z-index:252028928;visibility:visible;mso-wrap-distance-top:-6e-5mm;mso-wrap-distance-bottom:-6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04"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jc w:val="both"/>
              <w:rPr>
                <w:rFonts w:ascii="Times New Roman" w:hAnsi="Times New Roman"/>
                <w:b/>
                <w:sz w:val="26"/>
                <w:szCs w:val="26"/>
              </w:rPr>
            </w:pPr>
            <w:r w:rsidRPr="00A0191F">
              <w:rPr>
                <w:noProof/>
              </w:rPr>
              <w:pict>
                <v:line id="Straight Connector 124" o:spid="_x0000_s1178" style="position:absolute;left:0;text-align:left;z-index:252029952;visibility:visible;mso-wrap-distance-top:-6e-5mm;mso-wrap-distance-bottom:-6e-5mm" from="66.75pt,3.95pt" to="22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lVHw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"/>
              </w:pict>
            </w:r>
            <w:r w:rsidR="00CA62D6" w:rsidRPr="001D6D89">
              <w:rPr>
                <w:rFonts w:ascii="Times New Roman" w:hAnsi="Times New Roman"/>
                <w:b/>
                <w:sz w:val="26"/>
                <w:szCs w:val="26"/>
              </w:rPr>
              <w:tab/>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240" w:after="120"/>
        <w:jc w:val="center"/>
        <w:rPr>
          <w:rFonts w:ascii="Times New Roman" w:hAnsi="Times New Roman"/>
          <w:b/>
          <w:sz w:val="28"/>
          <w:szCs w:val="28"/>
        </w:rPr>
      </w:pPr>
      <w:r w:rsidRPr="001D6D89">
        <w:rPr>
          <w:rFonts w:ascii="Times New Roman" w:hAnsi="Times New Roman"/>
          <w:b/>
          <w:sz w:val="28"/>
          <w:szCs w:val="28"/>
        </w:rPr>
        <w:t>GIẤY ĐỀ NGHỊ</w:t>
      </w:r>
    </w:p>
    <w:p w:rsidR="00CA62D6" w:rsidRPr="001D6D89" w:rsidRDefault="00CA62D6" w:rsidP="00CA62D6">
      <w:pPr>
        <w:spacing w:before="120"/>
        <w:jc w:val="center"/>
        <w:rPr>
          <w:rFonts w:ascii="Times New Roman" w:hAnsi="Times New Roman"/>
          <w:b/>
          <w:spacing w:val="-2"/>
          <w:sz w:val="28"/>
          <w:szCs w:val="28"/>
        </w:rPr>
      </w:pPr>
      <w:r w:rsidRPr="001D6D89">
        <w:rPr>
          <w:rFonts w:ascii="Times New Roman" w:hAnsi="Times New Roman"/>
          <w:b/>
          <w:spacing w:val="-2"/>
          <w:sz w:val="28"/>
          <w:szCs w:val="28"/>
        </w:rPr>
        <w:t>Bổ sung, cập nhật thông tin đăng ký hoạt động đối với chi nhánh/văn phòng đại diện/địa điểm kinh doanh của doanh nghiệp hoạt động theo Giấy phép đầu tư, Giấy chứng nhận đầu tư</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spacing w:after="120"/>
        <w:ind w:firstLine="720"/>
        <w:jc w:val="both"/>
        <w:rPr>
          <w:rFonts w:ascii="Times New Roman" w:hAnsi="Times New Roman"/>
          <w:sz w:val="28"/>
          <w:szCs w:val="28"/>
        </w:rPr>
      </w:pPr>
      <w:r w:rsidRPr="001D6D89">
        <w:rPr>
          <w:rFonts w:ascii="Times New Roman" w:hAnsi="Times New Roman"/>
          <w:sz w:val="28"/>
          <w:szCs w:val="28"/>
        </w:rPr>
        <w:lastRenderedPageBreak/>
        <w:t xml:space="preserve">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w:t>
      </w:r>
    </w:p>
    <w:p w:rsidR="00CA62D6" w:rsidRPr="001D6D89" w:rsidRDefault="00CA62D6" w:rsidP="00CA62D6">
      <w:pPr>
        <w:spacing w:after="120"/>
        <w:ind w:firstLine="720"/>
        <w:jc w:val="both"/>
        <w:rPr>
          <w:rFonts w:ascii="Times New Roman" w:hAnsi="Times New Roman"/>
          <w:sz w:val="28"/>
          <w:szCs w:val="28"/>
          <w:lang w:val="pt-BR"/>
        </w:rPr>
      </w:pPr>
      <w:r w:rsidRPr="001D6D89">
        <w:rPr>
          <w:rFonts w:ascii="Times New Roman" w:hAnsi="Times New Roman"/>
          <w:sz w:val="28"/>
          <w:szCs w:val="28"/>
          <w:lang w:val="pt-BR"/>
        </w:rPr>
        <w:t>Đề nghị bổ sung, cập nhật thông tin đăng ký hoạt động của chi nhánh/văn phòng đại diện/địa điểm kinh doanh với các nội dung cụ thể như sau:</w:t>
      </w:r>
    </w:p>
    <w:p w:rsidR="00CA62D6" w:rsidRPr="001D6D89" w:rsidRDefault="00CA62D6" w:rsidP="00CA62D6">
      <w:pPr>
        <w:spacing w:after="120"/>
        <w:ind w:firstLine="720"/>
        <w:jc w:val="both"/>
        <w:rPr>
          <w:rFonts w:ascii="Times New Roman" w:hAnsi="Times New Roman"/>
          <w:b/>
          <w:sz w:val="28"/>
          <w:szCs w:val="28"/>
          <w:lang w:val="pt-BR"/>
        </w:rPr>
      </w:pPr>
      <w:r w:rsidRPr="001D6D89">
        <w:rPr>
          <w:rFonts w:ascii="Times New Roman" w:hAnsi="Times New Roman"/>
          <w:b/>
          <w:sz w:val="28"/>
          <w:szCs w:val="28"/>
          <w:lang w:val="pt-BR"/>
        </w:rPr>
        <w:t>I. Thông tin về chi nhánh/văn phòng đại diện/địa điểm kinh doanh:</w:t>
      </w:r>
    </w:p>
    <w:p w:rsidR="00CA62D6" w:rsidRPr="001D6D89" w:rsidRDefault="00CA62D6" w:rsidP="00CA62D6">
      <w:pPr>
        <w:tabs>
          <w:tab w:val="left" w:leader="dot" w:pos="9072"/>
        </w:tabs>
        <w:spacing w:after="120"/>
        <w:ind w:firstLine="720"/>
        <w:jc w:val="both"/>
        <w:rPr>
          <w:rFonts w:ascii="Times New Roman" w:hAnsi="Times New Roman"/>
          <w:i/>
          <w:sz w:val="28"/>
          <w:szCs w:val="28"/>
          <w:lang w:val="pt-BR"/>
        </w:rPr>
      </w:pPr>
      <w:r w:rsidRPr="001D6D89">
        <w:rPr>
          <w:rFonts w:ascii="Times New Roman" w:hAnsi="Times New Roman"/>
          <w:b/>
          <w:sz w:val="28"/>
          <w:szCs w:val="28"/>
          <w:lang w:val="pt-BR"/>
        </w:rPr>
        <w:t>1. Tên chi nhánh/văn phòng đại diện/địa điểm kinh doanh viết bằng tiếng Việt</w:t>
      </w:r>
      <w:r w:rsidRPr="001D6D89">
        <w:rPr>
          <w:rFonts w:ascii="Times New Roman" w:hAnsi="Times New Roman"/>
          <w:i/>
          <w:sz w:val="28"/>
          <w:szCs w:val="28"/>
          <w:lang w:val="pt-BR"/>
        </w:rPr>
        <w:t xml:space="preserve">(ghi bằng chữ in hoa): </w:t>
      </w:r>
      <w:r w:rsidRPr="001D6D89">
        <w:rPr>
          <w:rFonts w:ascii="Times New Roman" w:hAnsi="Times New Roman"/>
          <w:sz w:val="28"/>
          <w:szCs w:val="28"/>
          <w:lang w:val="pt-BR"/>
        </w:rPr>
        <w:tab/>
      </w:r>
    </w:p>
    <w:p w:rsidR="00CA62D6" w:rsidRPr="001D6D89" w:rsidRDefault="00CA62D6" w:rsidP="00CA62D6">
      <w:pPr>
        <w:tabs>
          <w:tab w:val="left" w:leader="dot" w:pos="9072"/>
        </w:tabs>
        <w:spacing w:after="120"/>
        <w:ind w:firstLine="720"/>
        <w:jc w:val="both"/>
        <w:rPr>
          <w:rFonts w:ascii="Times New Roman" w:hAnsi="Times New Roman"/>
          <w:spacing w:val="-8"/>
          <w:sz w:val="28"/>
          <w:szCs w:val="28"/>
          <w:lang w:val="pt-BR"/>
        </w:rPr>
      </w:pPr>
      <w:r w:rsidRPr="001D6D89">
        <w:rPr>
          <w:rFonts w:ascii="Times New Roman" w:hAnsi="Times New Roman"/>
          <w:spacing w:val="-8"/>
          <w:sz w:val="28"/>
          <w:szCs w:val="28"/>
          <w:lang w:val="pt-BR"/>
        </w:rPr>
        <w:t>Tên chi nhánh viết bằng tiếng nước ngoài (</w:t>
      </w:r>
      <w:r w:rsidRPr="001D6D89">
        <w:rPr>
          <w:rFonts w:ascii="Times New Roman" w:hAnsi="Times New Roman"/>
          <w:i/>
          <w:iCs/>
          <w:spacing w:val="-8"/>
          <w:sz w:val="28"/>
          <w:szCs w:val="28"/>
          <w:lang w:val="pt-BR"/>
        </w:rPr>
        <w:t>nếu có</w:t>
      </w:r>
      <w:r w:rsidRPr="001D6D89">
        <w:rPr>
          <w:rFonts w:ascii="Times New Roman" w:hAnsi="Times New Roman"/>
          <w:spacing w:val="-8"/>
          <w:sz w:val="28"/>
          <w:szCs w:val="28"/>
          <w:lang w:val="pt-BR"/>
        </w:rPr>
        <w:t>):………..</w:t>
      </w:r>
      <w:r w:rsidRPr="001D6D89">
        <w:rPr>
          <w:rFonts w:ascii="Times New Roman" w:hAnsi="Times New Roman"/>
          <w:spacing w:val="-8"/>
          <w:sz w:val="28"/>
          <w:szCs w:val="28"/>
          <w:lang w:val="pt-BR"/>
        </w:rPr>
        <w:tab/>
      </w:r>
    </w:p>
    <w:p w:rsidR="00CA62D6" w:rsidRPr="001D6D89" w:rsidRDefault="00CA62D6" w:rsidP="00CA62D6">
      <w:pPr>
        <w:tabs>
          <w:tab w:val="left" w:leader="dot" w:pos="9072"/>
        </w:tabs>
        <w:spacing w:after="120"/>
        <w:ind w:firstLine="720"/>
        <w:jc w:val="both"/>
        <w:rPr>
          <w:rFonts w:ascii="Times New Roman" w:hAnsi="Times New Roman"/>
          <w:sz w:val="28"/>
          <w:szCs w:val="28"/>
          <w:lang w:val="pt-BR"/>
        </w:rPr>
      </w:pPr>
      <w:r w:rsidRPr="001D6D89">
        <w:rPr>
          <w:rFonts w:ascii="Times New Roman" w:hAnsi="Times New Roman"/>
          <w:sz w:val="28"/>
          <w:szCs w:val="28"/>
          <w:lang w:val="pt-BR"/>
        </w:rPr>
        <w:t>Tên chi nhánh viết tắt (</w:t>
      </w:r>
      <w:r w:rsidRPr="001D6D89">
        <w:rPr>
          <w:rFonts w:ascii="Times New Roman" w:hAnsi="Times New Roman"/>
          <w:i/>
          <w:iCs/>
          <w:sz w:val="28"/>
          <w:szCs w:val="28"/>
          <w:lang w:val="pt-BR"/>
        </w:rPr>
        <w:t>nếu có</w:t>
      </w:r>
      <w:r w:rsidRPr="001D6D89">
        <w:rPr>
          <w:rFonts w:ascii="Times New Roman" w:hAnsi="Times New Roman"/>
          <w:sz w:val="28"/>
          <w:szCs w:val="28"/>
          <w:lang w:val="pt-BR"/>
        </w:rPr>
        <w:t xml:space="preserve">): </w:t>
      </w:r>
      <w:r w:rsidRPr="001D6D89">
        <w:rPr>
          <w:rFonts w:ascii="Times New Roman" w:hAnsi="Times New Roman"/>
          <w:sz w:val="28"/>
          <w:szCs w:val="28"/>
          <w:lang w:val="pt-BR"/>
        </w:rPr>
        <w:tab/>
      </w:r>
    </w:p>
    <w:p w:rsidR="00CA62D6" w:rsidRPr="001D6D89" w:rsidRDefault="00CA62D6" w:rsidP="00CA62D6">
      <w:pPr>
        <w:tabs>
          <w:tab w:val="left" w:leader="dot" w:pos="9072"/>
        </w:tabs>
        <w:spacing w:after="120"/>
        <w:ind w:firstLine="720"/>
        <w:jc w:val="both"/>
        <w:rPr>
          <w:rFonts w:ascii="Times New Roman" w:hAnsi="Times New Roman"/>
          <w:sz w:val="28"/>
          <w:szCs w:val="28"/>
          <w:lang w:val="pt-BR"/>
        </w:rPr>
      </w:pPr>
      <w:r w:rsidRPr="001D6D89">
        <w:rPr>
          <w:rFonts w:ascii="Times New Roman" w:hAnsi="Times New Roman"/>
          <w:b/>
          <w:sz w:val="28"/>
          <w:szCs w:val="28"/>
          <w:lang w:val="pt-BR"/>
        </w:rPr>
        <w:t xml:space="preserve">2. Mã số chi nhánh/văn phòng đại diện/địa điểm kinh doanh/Mã số thuế: </w:t>
      </w:r>
      <w:r w:rsidRPr="001D6D89">
        <w:rPr>
          <w:rFonts w:ascii="Times New Roman" w:hAnsi="Times New Roman"/>
          <w:sz w:val="28"/>
          <w:szCs w:val="28"/>
          <w:lang w:val="pt-BR"/>
        </w:rPr>
        <w:t>.....................................</w:t>
      </w:r>
    </w:p>
    <w:p w:rsidR="00CA62D6" w:rsidRPr="001D6D89" w:rsidRDefault="00CA62D6" w:rsidP="00CA62D6">
      <w:pPr>
        <w:tabs>
          <w:tab w:val="left" w:leader="dot" w:pos="9072"/>
        </w:tabs>
        <w:spacing w:after="120"/>
        <w:ind w:firstLine="720"/>
        <w:jc w:val="both"/>
        <w:rPr>
          <w:rFonts w:ascii="Times New Roman" w:hAnsi="Times New Roman"/>
          <w:sz w:val="28"/>
          <w:szCs w:val="28"/>
          <w:lang w:val="pt-BR"/>
        </w:rPr>
      </w:pPr>
      <w:r w:rsidRPr="001D6D89">
        <w:rPr>
          <w:rFonts w:ascii="Times New Roman" w:hAnsi="Times New Roman"/>
          <w:b/>
          <w:sz w:val="28"/>
          <w:szCs w:val="28"/>
          <w:lang w:val="pt-BR"/>
        </w:rPr>
        <w:t>3. Thông tin về Giấy phép đầu tư/Giấy chứng nhận đầu tư/Giấy chứng nhận đăng ký hoạt động của chi nhánh/văn phòng đại diện (hoặc các giấy tờ có giá trị tương đương khác)</w:t>
      </w:r>
      <w:r w:rsidRPr="001D6D89">
        <w:rPr>
          <w:rFonts w:ascii="Times New Roman" w:hAnsi="Times New Roman"/>
          <w:sz w:val="28"/>
          <w:szCs w:val="28"/>
          <w:lang w:val="pt-BR"/>
        </w:rPr>
        <w:t>:</w:t>
      </w:r>
    </w:p>
    <w:p w:rsidR="00CA62D6" w:rsidRPr="001D6D89" w:rsidRDefault="00CA62D6" w:rsidP="00CA62D6">
      <w:pPr>
        <w:tabs>
          <w:tab w:val="left" w:leader="dot" w:pos="5760"/>
          <w:tab w:val="left" w:leader="dot" w:pos="9026"/>
        </w:tabs>
        <w:spacing w:after="120"/>
        <w:ind w:firstLine="709"/>
        <w:jc w:val="both"/>
        <w:rPr>
          <w:rFonts w:ascii="Times New Roman" w:hAnsi="Times New Roman"/>
          <w:sz w:val="28"/>
          <w:szCs w:val="28"/>
        </w:rPr>
      </w:pPr>
      <w:r w:rsidRPr="001D6D89">
        <w:rPr>
          <w:rFonts w:ascii="Times New Roman" w:hAnsi="Times New Roman"/>
          <w:sz w:val="28"/>
          <w:szCs w:val="28"/>
        </w:rPr>
        <w:t xml:space="preserve">Số Giấy chứng nhận đầu tư/Giấy phép đầu tư/Giấy chứng nhận đăng ký hoạt động (hoặc các giấy tờ có giá trị tương đương khác): </w:t>
      </w:r>
      <w:r w:rsidRPr="001D6D89">
        <w:rPr>
          <w:rFonts w:ascii="Times New Roman" w:hAnsi="Times New Roman"/>
          <w:sz w:val="28"/>
          <w:szCs w:val="28"/>
        </w:rPr>
        <w:tab/>
      </w:r>
    </w:p>
    <w:p w:rsidR="00CA62D6" w:rsidRPr="001D6D89" w:rsidRDefault="00CA62D6" w:rsidP="00CA62D6">
      <w:pPr>
        <w:tabs>
          <w:tab w:val="left" w:leader="dot" w:pos="4680"/>
          <w:tab w:val="left" w:leader="dot" w:pos="7560"/>
          <w:tab w:val="left" w:leader="dot" w:pos="8100"/>
          <w:tab w:val="left" w:leader="dot" w:pos="9026"/>
        </w:tabs>
        <w:spacing w:after="120"/>
        <w:ind w:firstLine="709"/>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cấp/phê duyệt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lang w:val="pt-BR"/>
        </w:rPr>
      </w:pPr>
      <w:r w:rsidRPr="001D6D89">
        <w:rPr>
          <w:rFonts w:ascii="Times New Roman" w:hAnsi="Times New Roman"/>
          <w:b/>
          <w:sz w:val="28"/>
          <w:szCs w:val="28"/>
          <w:lang w:val="pt-BR"/>
        </w:rPr>
        <w:t>4. Địa chỉ chi nhánh/văn phòng đại diện/địa điểm kinh doanh</w:t>
      </w:r>
      <w:r w:rsidRPr="001D6D89">
        <w:rPr>
          <w:rFonts w:ascii="Times New Roman" w:hAnsi="Times New Roman"/>
          <w:sz w:val="28"/>
          <w:szCs w:val="28"/>
          <w:lang w:val="pt-BR"/>
        </w:rPr>
        <w:t>:</w:t>
      </w:r>
    </w:p>
    <w:p w:rsidR="00CA62D6" w:rsidRPr="001D6D89" w:rsidRDefault="00CA62D6" w:rsidP="00CA62D6">
      <w:pPr>
        <w:tabs>
          <w:tab w:val="left" w:leader="dot" w:pos="9072"/>
        </w:tabs>
        <w:spacing w:after="120"/>
        <w:ind w:left="1440"/>
        <w:jc w:val="both"/>
        <w:rPr>
          <w:rFonts w:ascii="Times New Roman" w:hAnsi="Times New Roman"/>
          <w:sz w:val="28"/>
          <w:szCs w:val="28"/>
          <w:lang w:val="pt-BR"/>
        </w:rPr>
      </w:pPr>
      <w:r w:rsidRPr="001D6D89">
        <w:rPr>
          <w:rFonts w:ascii="Times New Roman" w:hAnsi="Times New Roman"/>
          <w:sz w:val="28"/>
          <w:szCs w:val="28"/>
          <w:lang w:val="pt-BR"/>
        </w:rPr>
        <w:t xml:space="preserve">Số nhà, ngách, hẻm, ngõ, đường phố/xóm/ấp/thôn: </w:t>
      </w:r>
      <w:r w:rsidRPr="001D6D89">
        <w:rPr>
          <w:rFonts w:ascii="Times New Roman" w:hAnsi="Times New Roman"/>
          <w:sz w:val="28"/>
          <w:szCs w:val="28"/>
          <w:lang w:val="pt-BR"/>
        </w:rPr>
        <w:tab/>
      </w:r>
    </w:p>
    <w:p w:rsidR="00CA62D6" w:rsidRPr="001D6D89" w:rsidRDefault="00CA62D6" w:rsidP="00CA62D6">
      <w:pPr>
        <w:tabs>
          <w:tab w:val="left" w:leader="dot" w:pos="9072"/>
        </w:tabs>
        <w:spacing w:after="120"/>
        <w:ind w:left="1440"/>
        <w:jc w:val="both"/>
        <w:rPr>
          <w:rFonts w:ascii="Times New Roman" w:hAnsi="Times New Roman"/>
          <w:sz w:val="28"/>
          <w:szCs w:val="28"/>
          <w:lang w:val="pt-BR"/>
        </w:rPr>
      </w:pPr>
      <w:r w:rsidRPr="001D6D89">
        <w:rPr>
          <w:rFonts w:ascii="Times New Roman" w:hAnsi="Times New Roman"/>
          <w:sz w:val="28"/>
          <w:szCs w:val="28"/>
          <w:lang w:val="pt-BR"/>
        </w:rPr>
        <w:t xml:space="preserve">Xã/Phường/Thị trấn: </w:t>
      </w:r>
      <w:r w:rsidRPr="001D6D89">
        <w:rPr>
          <w:rFonts w:ascii="Times New Roman" w:hAnsi="Times New Roman"/>
          <w:sz w:val="28"/>
          <w:szCs w:val="28"/>
          <w:lang w:val="pt-BR"/>
        </w:rPr>
        <w:tab/>
      </w:r>
    </w:p>
    <w:p w:rsidR="00CA62D6" w:rsidRPr="001D6D89" w:rsidRDefault="00CA62D6" w:rsidP="00CA62D6">
      <w:pPr>
        <w:tabs>
          <w:tab w:val="left" w:leader="dot" w:pos="9072"/>
        </w:tabs>
        <w:spacing w:after="120"/>
        <w:ind w:left="1440"/>
        <w:jc w:val="both"/>
        <w:rPr>
          <w:rFonts w:ascii="Times New Roman" w:hAnsi="Times New Roman"/>
          <w:sz w:val="28"/>
          <w:szCs w:val="28"/>
          <w:lang w:val="pt-BR"/>
        </w:rPr>
      </w:pPr>
      <w:r w:rsidRPr="001D6D89">
        <w:rPr>
          <w:rFonts w:ascii="Times New Roman" w:hAnsi="Times New Roman"/>
          <w:sz w:val="28"/>
          <w:szCs w:val="28"/>
          <w:lang w:val="pt-BR"/>
        </w:rPr>
        <w:t xml:space="preserve">Quận/Huyện/Thị xã/Thành phố thuộc tỉnh: </w:t>
      </w:r>
      <w:r w:rsidRPr="001D6D89">
        <w:rPr>
          <w:rFonts w:ascii="Times New Roman" w:hAnsi="Times New Roman"/>
          <w:sz w:val="28"/>
          <w:szCs w:val="28"/>
          <w:lang w:val="pt-BR"/>
        </w:rPr>
        <w:tab/>
      </w:r>
    </w:p>
    <w:p w:rsidR="00CA62D6" w:rsidRPr="001D6D89" w:rsidRDefault="00CA62D6" w:rsidP="00CA62D6">
      <w:pPr>
        <w:tabs>
          <w:tab w:val="left" w:leader="dot" w:pos="9072"/>
        </w:tabs>
        <w:spacing w:after="120"/>
        <w:ind w:left="1440"/>
        <w:jc w:val="both"/>
        <w:rPr>
          <w:rFonts w:ascii="Times New Roman" w:hAnsi="Times New Roman"/>
          <w:sz w:val="28"/>
          <w:szCs w:val="28"/>
          <w:lang w:val="pt-BR"/>
        </w:rPr>
      </w:pPr>
      <w:r w:rsidRPr="001D6D89">
        <w:rPr>
          <w:rFonts w:ascii="Times New Roman" w:hAnsi="Times New Roman"/>
          <w:sz w:val="28"/>
          <w:szCs w:val="28"/>
          <w:lang w:val="pt-BR"/>
        </w:rPr>
        <w:t xml:space="preserve">Tỉnh/Thành phố: </w:t>
      </w:r>
      <w:r w:rsidRPr="001D6D89">
        <w:rPr>
          <w:rFonts w:ascii="Times New Roman" w:hAnsi="Times New Roman"/>
          <w:sz w:val="28"/>
          <w:szCs w:val="28"/>
          <w:lang w:val="pt-BR"/>
        </w:rPr>
        <w:tab/>
      </w:r>
    </w:p>
    <w:p w:rsidR="00CA62D6" w:rsidRPr="001D6D89" w:rsidRDefault="00CA62D6" w:rsidP="00CA62D6">
      <w:pPr>
        <w:tabs>
          <w:tab w:val="left" w:leader="dot" w:pos="5760"/>
          <w:tab w:val="left" w:leader="dot" w:pos="9072"/>
        </w:tabs>
        <w:spacing w:after="120"/>
        <w:ind w:left="1440"/>
        <w:jc w:val="both"/>
        <w:rPr>
          <w:rFonts w:ascii="Times New Roman" w:hAnsi="Times New Roman"/>
          <w:sz w:val="28"/>
          <w:szCs w:val="28"/>
          <w:lang w:val="pt-BR"/>
        </w:rPr>
      </w:pPr>
      <w:r w:rsidRPr="001D6D89">
        <w:rPr>
          <w:rFonts w:ascii="Times New Roman" w:hAnsi="Times New Roman"/>
          <w:sz w:val="28"/>
          <w:szCs w:val="28"/>
          <w:lang w:val="pt-BR"/>
        </w:rPr>
        <w:t xml:space="preserve">Điện thoại: </w:t>
      </w:r>
      <w:r w:rsidRPr="001D6D89">
        <w:rPr>
          <w:rFonts w:ascii="Times New Roman" w:hAnsi="Times New Roman"/>
          <w:sz w:val="28"/>
          <w:szCs w:val="28"/>
          <w:lang w:val="pt-BR"/>
        </w:rPr>
        <w:tab/>
        <w:t xml:space="preserve">Fax: </w:t>
      </w:r>
      <w:r w:rsidRPr="001D6D89">
        <w:rPr>
          <w:rFonts w:ascii="Times New Roman" w:hAnsi="Times New Roman"/>
          <w:sz w:val="28"/>
          <w:szCs w:val="28"/>
          <w:lang w:val="pt-BR"/>
        </w:rPr>
        <w:tab/>
      </w:r>
    </w:p>
    <w:p w:rsidR="00CA62D6" w:rsidRPr="001D6D89" w:rsidRDefault="00CA62D6" w:rsidP="00CA62D6">
      <w:pPr>
        <w:tabs>
          <w:tab w:val="left" w:leader="dot" w:pos="5760"/>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b/>
          <w:sz w:val="28"/>
          <w:szCs w:val="28"/>
        </w:rPr>
      </w:pPr>
      <w:r w:rsidRPr="001D6D89">
        <w:rPr>
          <w:rFonts w:ascii="Times New Roman" w:hAnsi="Times New Roman"/>
          <w:b/>
          <w:sz w:val="28"/>
          <w:szCs w:val="28"/>
        </w:rPr>
        <w:t>5. Ngành, nghề kinh doanh/nội dung hoạt động:</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a) Ngành, nghề kinh doanh (</w:t>
      </w:r>
      <w:r w:rsidRPr="001D6D89">
        <w:rPr>
          <w:rFonts w:ascii="Times New Roman" w:hAnsi="Times New Roman"/>
          <w:i/>
          <w:sz w:val="28"/>
          <w:szCs w:val="28"/>
        </w:rPr>
        <w:t>đối với chi nhánh, địa điểm kinh doanh</w:t>
      </w:r>
      <w:r w:rsidRPr="001D6D89">
        <w:rPr>
          <w:rFonts w:ascii="Times New Roman" w:hAnsi="Times New Roman"/>
          <w:sz w:val="28"/>
          <w:szCs w:val="28"/>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157"/>
        <w:gridCol w:w="2835"/>
      </w:tblGrid>
      <w:tr w:rsidR="00CA62D6" w:rsidRPr="001D6D89" w:rsidTr="006021DF">
        <w:tc>
          <w:tcPr>
            <w:tcW w:w="1188" w:type="dxa"/>
          </w:tcPr>
          <w:p w:rsidR="00CA62D6" w:rsidRPr="001D6D89" w:rsidRDefault="00CA62D6" w:rsidP="006021DF">
            <w:pPr>
              <w:tabs>
                <w:tab w:val="left" w:leader="dot" w:pos="9072"/>
              </w:tabs>
              <w:spacing w:before="60" w:after="60"/>
              <w:jc w:val="center"/>
              <w:rPr>
                <w:rFonts w:ascii="Times New Roman" w:hAnsi="Times New Roman"/>
                <w:sz w:val="28"/>
                <w:szCs w:val="28"/>
              </w:rPr>
            </w:pPr>
            <w:r w:rsidRPr="001D6D89">
              <w:rPr>
                <w:rFonts w:ascii="Times New Roman" w:hAnsi="Times New Roman"/>
                <w:sz w:val="28"/>
                <w:szCs w:val="28"/>
              </w:rPr>
              <w:t>STT</w:t>
            </w:r>
          </w:p>
        </w:tc>
        <w:tc>
          <w:tcPr>
            <w:tcW w:w="5157" w:type="dxa"/>
          </w:tcPr>
          <w:p w:rsidR="00CA62D6" w:rsidRPr="001D6D89" w:rsidRDefault="00CA62D6" w:rsidP="006021DF">
            <w:pPr>
              <w:tabs>
                <w:tab w:val="left" w:leader="dot" w:pos="9072"/>
              </w:tabs>
              <w:spacing w:before="60" w:after="60"/>
              <w:ind w:firstLine="720"/>
              <w:jc w:val="center"/>
              <w:rPr>
                <w:rFonts w:ascii="Times New Roman" w:hAnsi="Times New Roman"/>
                <w:sz w:val="28"/>
                <w:szCs w:val="28"/>
              </w:rPr>
            </w:pPr>
            <w:r w:rsidRPr="001D6D89">
              <w:rPr>
                <w:rFonts w:ascii="Times New Roman" w:hAnsi="Times New Roman"/>
                <w:sz w:val="28"/>
                <w:szCs w:val="28"/>
              </w:rPr>
              <w:t>Tên ngành</w:t>
            </w:r>
          </w:p>
        </w:tc>
        <w:tc>
          <w:tcPr>
            <w:tcW w:w="2835" w:type="dxa"/>
          </w:tcPr>
          <w:p w:rsidR="00CA62D6" w:rsidRPr="001D6D89" w:rsidRDefault="00CA62D6" w:rsidP="006021DF">
            <w:pPr>
              <w:tabs>
                <w:tab w:val="left" w:leader="dot" w:pos="9072"/>
              </w:tabs>
              <w:spacing w:before="60" w:after="60"/>
              <w:ind w:firstLine="34"/>
              <w:jc w:val="center"/>
              <w:rPr>
                <w:rFonts w:ascii="Times New Roman" w:hAnsi="Times New Roman"/>
                <w:sz w:val="28"/>
                <w:szCs w:val="28"/>
              </w:rPr>
            </w:pPr>
            <w:r w:rsidRPr="001D6D89">
              <w:rPr>
                <w:rFonts w:ascii="Times New Roman" w:hAnsi="Times New Roman"/>
                <w:sz w:val="28"/>
                <w:szCs w:val="28"/>
              </w:rPr>
              <w:t>Mã ngành</w:t>
            </w:r>
          </w:p>
        </w:tc>
      </w:tr>
      <w:tr w:rsidR="00CA62D6" w:rsidRPr="001D6D89" w:rsidTr="006021DF">
        <w:tc>
          <w:tcPr>
            <w:tcW w:w="1188" w:type="dxa"/>
          </w:tcPr>
          <w:p w:rsidR="00CA62D6" w:rsidRPr="001D6D89" w:rsidRDefault="00CA62D6" w:rsidP="006021DF">
            <w:pPr>
              <w:tabs>
                <w:tab w:val="left" w:leader="dot" w:pos="9072"/>
              </w:tabs>
              <w:spacing w:before="60" w:after="60"/>
              <w:ind w:firstLine="720"/>
              <w:jc w:val="both"/>
              <w:rPr>
                <w:rFonts w:ascii="Times New Roman" w:hAnsi="Times New Roman"/>
                <w:sz w:val="28"/>
                <w:szCs w:val="28"/>
              </w:rPr>
            </w:pPr>
          </w:p>
        </w:tc>
        <w:tc>
          <w:tcPr>
            <w:tcW w:w="5157" w:type="dxa"/>
          </w:tcPr>
          <w:p w:rsidR="00CA62D6" w:rsidRPr="001D6D89" w:rsidRDefault="00CA62D6" w:rsidP="006021DF">
            <w:pPr>
              <w:tabs>
                <w:tab w:val="left" w:leader="dot" w:pos="9072"/>
              </w:tabs>
              <w:spacing w:before="60" w:after="60"/>
              <w:ind w:firstLine="720"/>
              <w:jc w:val="both"/>
              <w:rPr>
                <w:rFonts w:ascii="Times New Roman" w:hAnsi="Times New Roman"/>
                <w:sz w:val="28"/>
                <w:szCs w:val="28"/>
              </w:rPr>
            </w:pPr>
          </w:p>
        </w:tc>
        <w:tc>
          <w:tcPr>
            <w:tcW w:w="2835" w:type="dxa"/>
          </w:tcPr>
          <w:p w:rsidR="00CA62D6" w:rsidRPr="001D6D89" w:rsidRDefault="00CA62D6" w:rsidP="006021DF">
            <w:pPr>
              <w:tabs>
                <w:tab w:val="left" w:leader="dot" w:pos="9072"/>
              </w:tabs>
              <w:spacing w:before="60" w:after="60"/>
              <w:ind w:firstLine="720"/>
              <w:jc w:val="both"/>
              <w:rPr>
                <w:rFonts w:ascii="Times New Roman" w:hAnsi="Times New Roman"/>
                <w:sz w:val="28"/>
                <w:szCs w:val="28"/>
              </w:rPr>
            </w:pPr>
          </w:p>
        </w:tc>
      </w:tr>
    </w:tbl>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b) Nội dung hoạt động (</w:t>
      </w:r>
      <w:r w:rsidRPr="001D6D89">
        <w:rPr>
          <w:rFonts w:ascii="Times New Roman" w:hAnsi="Times New Roman"/>
          <w:i/>
          <w:sz w:val="28"/>
          <w:szCs w:val="28"/>
        </w:rPr>
        <w:t>đối với văn phòng đại diện</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09"/>
        <w:jc w:val="both"/>
        <w:rPr>
          <w:rFonts w:ascii="Times New Roman" w:hAnsi="Times New Roman"/>
          <w:b/>
          <w:sz w:val="28"/>
          <w:szCs w:val="28"/>
        </w:rPr>
      </w:pPr>
      <w:r w:rsidRPr="001D6D89">
        <w:rPr>
          <w:rFonts w:ascii="Times New Roman" w:hAnsi="Times New Roman"/>
          <w:b/>
          <w:sz w:val="28"/>
          <w:szCs w:val="28"/>
        </w:rPr>
        <w:t xml:space="preserve">6. Người đứng đầu </w:t>
      </w:r>
      <w:r w:rsidRPr="001D6D89">
        <w:rPr>
          <w:rFonts w:ascii="Times New Roman" w:hAnsi="Times New Roman"/>
          <w:b/>
          <w:sz w:val="28"/>
          <w:szCs w:val="28"/>
          <w:lang w:val="pt-BR"/>
        </w:rPr>
        <w:t>chi nhánh/văn phòng đại diện/địa điểm kinh doanh</w:t>
      </w:r>
      <w:r w:rsidRPr="001D6D89">
        <w:rPr>
          <w:rFonts w:ascii="Times New Roman" w:hAnsi="Times New Roman"/>
          <w:b/>
          <w:sz w:val="28"/>
          <w:szCs w:val="28"/>
        </w:rPr>
        <w:t xml:space="preserve">: </w:t>
      </w:r>
    </w:p>
    <w:p w:rsidR="00CA62D6" w:rsidRPr="001D6D89" w:rsidRDefault="00CA62D6" w:rsidP="00CA62D6">
      <w:pPr>
        <w:tabs>
          <w:tab w:val="left" w:leader="dot" w:pos="720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lastRenderedPageBreak/>
        <w:t>Họ tên người đứng đầu (</w:t>
      </w:r>
      <w:r w:rsidRPr="001D6D89">
        <w:rPr>
          <w:rFonts w:ascii="Times New Roman" w:hAnsi="Times New Roman"/>
          <w:i/>
          <w:iCs/>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612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Giấy tờ chứng thực cá nhân khác </w:t>
      </w:r>
      <w:r w:rsidRPr="001D6D89">
        <w:rPr>
          <w:rFonts w:ascii="Times New Roman" w:hAnsi="Times New Roman"/>
          <w:i/>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s>
        <w:spacing w:after="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Nơi đăng ký hộ khẩu thường trú:</w:t>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Chỗ ở hiện tại:</w:t>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1440"/>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left="709" w:firstLine="720"/>
        <w:jc w:val="both"/>
        <w:rPr>
          <w:rFonts w:ascii="Times New Roman" w:hAnsi="Times New Roman"/>
          <w:sz w:val="28"/>
          <w:szCs w:val="28"/>
        </w:rPr>
      </w:pPr>
      <w:r w:rsidRPr="001D6D89">
        <w:rPr>
          <w:rFonts w:ascii="Times New Roman" w:hAnsi="Times New Roman"/>
          <w:sz w:val="28"/>
          <w:szCs w:val="28"/>
        </w:rPr>
        <w:t xml:space="preserve">Quốc gia: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before="240" w:after="240"/>
        <w:ind w:firstLine="720"/>
        <w:jc w:val="both"/>
        <w:rPr>
          <w:rFonts w:ascii="Times New Roman" w:hAnsi="Times New Roman"/>
          <w:b/>
          <w:sz w:val="28"/>
          <w:szCs w:val="28"/>
        </w:rPr>
      </w:pPr>
      <w:r w:rsidRPr="001D6D89">
        <w:rPr>
          <w:rFonts w:ascii="Times New Roman" w:hAnsi="Times New Roman"/>
          <w:b/>
          <w:sz w:val="28"/>
          <w:szCs w:val="28"/>
        </w:rPr>
        <w:t>7. Thông tin đăng ký thuế: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88"/>
        <w:gridCol w:w="7992"/>
      </w:tblGrid>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t>STT</w:t>
            </w:r>
          </w:p>
        </w:tc>
        <w:tc>
          <w:tcPr>
            <w:tcW w:w="7992" w:type="dxa"/>
          </w:tcPr>
          <w:p w:rsidR="00CA62D6" w:rsidRPr="001D6D89" w:rsidRDefault="00CA62D6" w:rsidP="006021DF">
            <w:pPr>
              <w:spacing w:after="120" w:line="360" w:lineRule="exact"/>
              <w:ind w:firstLine="720"/>
              <w:jc w:val="center"/>
              <w:rPr>
                <w:rFonts w:ascii="Times New Roman" w:hAnsi="Times New Roman"/>
                <w:sz w:val="28"/>
                <w:szCs w:val="28"/>
              </w:rPr>
            </w:pPr>
            <w:r w:rsidRPr="001D6D89">
              <w:rPr>
                <w:rFonts w:ascii="Times New Roman" w:hAnsi="Times New Roman"/>
                <w:sz w:val="28"/>
                <w:szCs w:val="28"/>
              </w:rPr>
              <w:t>Các chỉ tiêu thông tin đăng ký thuế</w:t>
            </w:r>
          </w:p>
        </w:tc>
      </w:tr>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t>1</w:t>
            </w:r>
          </w:p>
        </w:tc>
        <w:tc>
          <w:tcPr>
            <w:tcW w:w="7992"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Địa chỉ nhận thông báo thuế (</w:t>
            </w:r>
            <w:r w:rsidRPr="001D6D89">
              <w:rPr>
                <w:rFonts w:ascii="Times New Roman" w:hAnsi="Times New Roman"/>
                <w:i/>
                <w:iCs/>
                <w:sz w:val="28"/>
                <w:szCs w:val="28"/>
              </w:rPr>
              <w:t>chỉ kê khai nếu địa chỉ nhận thông báo thuế khác địa chỉ trụ sở chính</w:t>
            </w:r>
            <w:r w:rsidRPr="001D6D89">
              <w:rPr>
                <w:rFonts w:ascii="Times New Roman" w:hAnsi="Times New Roman"/>
                <w:sz w:val="28"/>
                <w:szCs w:val="28"/>
              </w:rPr>
              <w:t>):</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Số nhà, đường phố/xóm/ấp/thôn: ……………………………………</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Xã/Phường/Thị trấn: ……………………………………………….</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Quận/Huyện/Thị xã/Thành phố thuộc tỉnh: ……………………...</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Tỉnh/Thành phố: ……………………………………………………</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lastRenderedPageBreak/>
              <w:t xml:space="preserve">Điện thoại: …………………………………Fax: ………………….. </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Email: ………………………………………………………………</w:t>
            </w:r>
          </w:p>
        </w:tc>
      </w:tr>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lastRenderedPageBreak/>
              <w:t>2</w:t>
            </w:r>
          </w:p>
        </w:tc>
        <w:tc>
          <w:tcPr>
            <w:tcW w:w="7992"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23" o:spid="_x0000_s1177" style="position:absolute;left:0;text-align:left;margin-left:240.65pt;margin-top:19.7pt;width:19.1pt;height:17.35pt;z-index:25203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GSIQIAAD8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"/>
              </w:pict>
            </w:r>
            <w:r w:rsidR="00CA62D6" w:rsidRPr="001D6D89">
              <w:rPr>
                <w:rFonts w:ascii="Times New Roman" w:hAnsi="Times New Roman"/>
                <w:sz w:val="28"/>
                <w:szCs w:val="28"/>
              </w:rPr>
              <w:t>Hình thức hạch toán (</w:t>
            </w:r>
            <w:r w:rsidR="00CA62D6" w:rsidRPr="001D6D89">
              <w:rPr>
                <w:rFonts w:ascii="Times New Roman" w:hAnsi="Times New Roman"/>
                <w:i/>
                <w:iCs/>
                <w:sz w:val="28"/>
                <w:szCs w:val="28"/>
              </w:rPr>
              <w:t>đánh dấu X vào ô thích hợp</w:t>
            </w:r>
            <w:r w:rsidR="00CA62D6" w:rsidRPr="001D6D89">
              <w:rPr>
                <w:rFonts w:ascii="Times New Roman" w:hAnsi="Times New Roman"/>
                <w:sz w:val="28"/>
                <w:szCs w:val="28"/>
              </w:rPr>
              <w:t>):</w:t>
            </w:r>
          </w:p>
          <w:tbl>
            <w:tblPr>
              <w:tblW w:w="0" w:type="auto"/>
              <w:tblInd w:w="811" w:type="dxa"/>
              <w:tblLayout w:type="fixed"/>
              <w:tblLook w:val="00A0"/>
            </w:tblPr>
            <w:tblGrid>
              <w:gridCol w:w="3935"/>
              <w:gridCol w:w="722"/>
            </w:tblGrid>
            <w:tr w:rsidR="00CA62D6" w:rsidRPr="001D6D89" w:rsidTr="006021DF">
              <w:tc>
                <w:tcPr>
                  <w:tcW w:w="3935" w:type="dxa"/>
                </w:tcPr>
                <w:p w:rsidR="00CA62D6" w:rsidRPr="001D6D89" w:rsidRDefault="00CA62D6" w:rsidP="006021DF">
                  <w:pPr>
                    <w:spacing w:after="120" w:line="360" w:lineRule="exact"/>
                    <w:ind w:firstLine="720"/>
                    <w:jc w:val="both"/>
                    <w:rPr>
                      <w:rFonts w:ascii="Times New Roman" w:hAnsi="Times New Roman"/>
                      <w:sz w:val="28"/>
                      <w:szCs w:val="28"/>
                    </w:rPr>
                  </w:pPr>
                  <w:r w:rsidRPr="001D6D89">
                    <w:rPr>
                      <w:rFonts w:ascii="Times New Roman" w:hAnsi="Times New Roman"/>
                      <w:sz w:val="28"/>
                      <w:szCs w:val="28"/>
                    </w:rPr>
                    <w:t>Hạch toán độc lập</w:t>
                  </w:r>
                </w:p>
              </w:tc>
              <w:tc>
                <w:tcPr>
                  <w:tcW w:w="722" w:type="dxa"/>
                </w:tcPr>
                <w:p w:rsidR="00CA62D6" w:rsidRPr="001D6D89" w:rsidRDefault="00A0191F" w:rsidP="006021DF">
                  <w:pPr>
                    <w:spacing w:after="120" w:line="360" w:lineRule="exact"/>
                    <w:ind w:firstLine="720"/>
                    <w:jc w:val="both"/>
                    <w:rPr>
                      <w:rFonts w:ascii="Times New Roman" w:hAnsi="Times New Roman"/>
                      <w:sz w:val="28"/>
                      <w:szCs w:val="28"/>
                    </w:rPr>
                  </w:pPr>
                  <w:r w:rsidRPr="00A0191F">
                    <w:rPr>
                      <w:noProof/>
                    </w:rPr>
                    <w:pict>
                      <v:rect id="Rectangle 122" o:spid="_x0000_s1176" style="position:absolute;left:0;text-align:left;margin-left:-2.05pt;margin-top:20.45pt;width:19.1pt;height:16.75pt;z-index:25203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"/>
                    </w:pict>
                  </w:r>
                </w:p>
              </w:tc>
            </w:tr>
            <w:tr w:rsidR="00CA62D6" w:rsidRPr="001D6D89" w:rsidTr="006021DF">
              <w:tc>
                <w:tcPr>
                  <w:tcW w:w="3935" w:type="dxa"/>
                </w:tcPr>
                <w:p w:rsidR="00CA62D6" w:rsidRPr="001D6D89" w:rsidRDefault="00CA62D6" w:rsidP="006021DF">
                  <w:pPr>
                    <w:spacing w:after="120" w:line="360" w:lineRule="exact"/>
                    <w:ind w:firstLine="720"/>
                    <w:jc w:val="both"/>
                    <w:rPr>
                      <w:rFonts w:ascii="Times New Roman" w:hAnsi="Times New Roman"/>
                      <w:sz w:val="28"/>
                      <w:szCs w:val="28"/>
                    </w:rPr>
                  </w:pPr>
                  <w:r w:rsidRPr="001D6D89">
                    <w:rPr>
                      <w:rFonts w:ascii="Times New Roman" w:hAnsi="Times New Roman"/>
                      <w:sz w:val="28"/>
                      <w:szCs w:val="28"/>
                    </w:rPr>
                    <w:t>Hạch toán phụ thuộc</w:t>
                  </w:r>
                </w:p>
              </w:tc>
              <w:tc>
                <w:tcPr>
                  <w:tcW w:w="722" w:type="dxa"/>
                </w:tcPr>
                <w:p w:rsidR="00CA62D6" w:rsidRPr="001D6D89" w:rsidRDefault="00CA62D6" w:rsidP="006021DF">
                  <w:pPr>
                    <w:spacing w:after="120" w:line="360" w:lineRule="exact"/>
                    <w:ind w:firstLine="720"/>
                    <w:jc w:val="both"/>
                    <w:rPr>
                      <w:rFonts w:ascii="Times New Roman" w:hAnsi="Times New Roman"/>
                      <w:sz w:val="28"/>
                      <w:szCs w:val="28"/>
                    </w:rPr>
                  </w:pPr>
                </w:p>
              </w:tc>
            </w:tr>
          </w:tbl>
          <w:p w:rsidR="00CA62D6" w:rsidRPr="001D6D89" w:rsidRDefault="00CA62D6" w:rsidP="006021DF">
            <w:pPr>
              <w:spacing w:after="120" w:line="360" w:lineRule="exact"/>
              <w:ind w:firstLine="720"/>
              <w:jc w:val="both"/>
              <w:rPr>
                <w:rFonts w:ascii="Times New Roman" w:hAnsi="Times New Roman"/>
                <w:sz w:val="28"/>
                <w:szCs w:val="28"/>
              </w:rPr>
            </w:pPr>
          </w:p>
        </w:tc>
      </w:tr>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t>3</w:t>
            </w:r>
          </w:p>
        </w:tc>
        <w:tc>
          <w:tcPr>
            <w:tcW w:w="7992"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Năm tài chính:</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Áp dụng từ ngày …..…/..……. đến ngày …..…./.…….</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w:t>
            </w:r>
            <w:r w:rsidRPr="001D6D89">
              <w:rPr>
                <w:rFonts w:ascii="Times New Roman" w:hAnsi="Times New Roman"/>
                <w:i/>
                <w:sz w:val="28"/>
                <w:szCs w:val="28"/>
              </w:rPr>
              <w:t>ghi ngày, tháng bắt đầu và kết thúc niên độ kế toán</w:t>
            </w:r>
            <w:r w:rsidRPr="001D6D89">
              <w:rPr>
                <w:rFonts w:ascii="Times New Roman" w:hAnsi="Times New Roman"/>
                <w:sz w:val="28"/>
                <w:szCs w:val="28"/>
              </w:rPr>
              <w:t>)</w:t>
            </w:r>
          </w:p>
        </w:tc>
      </w:tr>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t>4</w:t>
            </w:r>
          </w:p>
        </w:tc>
        <w:tc>
          <w:tcPr>
            <w:tcW w:w="7992"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Tổng số lao động: ........................................</w:t>
            </w:r>
          </w:p>
        </w:tc>
      </w:tr>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t>5</w:t>
            </w:r>
          </w:p>
        </w:tc>
        <w:tc>
          <w:tcPr>
            <w:tcW w:w="7992"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lang w:eastAsia="zh-CN"/>
              </w:rPr>
              <w:t xml:space="preserve">Hoạt động theo dự án BOT/BTO/BT </w:t>
            </w:r>
            <w:r w:rsidRPr="001D6D89">
              <w:rPr>
                <w:rFonts w:ascii="Times New Roman" w:hAnsi="Times New Roman"/>
                <w:i/>
                <w:sz w:val="28"/>
                <w:szCs w:val="28"/>
                <w:lang w:eastAsia="zh-CN"/>
              </w:rPr>
              <w:t>(có/không):...........................</w:t>
            </w:r>
          </w:p>
        </w:tc>
      </w:tr>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t>6</w:t>
            </w:r>
          </w:p>
        </w:tc>
        <w:tc>
          <w:tcPr>
            <w:tcW w:w="7992"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Đăng ký xuất khẩu (</w:t>
            </w:r>
            <w:r w:rsidRPr="001D6D89">
              <w:rPr>
                <w:rFonts w:ascii="Times New Roman" w:hAnsi="Times New Roman"/>
                <w:i/>
                <w:iCs/>
                <w:sz w:val="28"/>
                <w:szCs w:val="28"/>
              </w:rPr>
              <w:t>có/không</w:t>
            </w:r>
            <w:r w:rsidRPr="001D6D89">
              <w:rPr>
                <w:rFonts w:ascii="Times New Roman" w:hAnsi="Times New Roman"/>
                <w:sz w:val="28"/>
                <w:szCs w:val="28"/>
              </w:rPr>
              <w:t>): ……………………………………</w:t>
            </w:r>
          </w:p>
        </w:tc>
      </w:tr>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t>7</w:t>
            </w:r>
          </w:p>
        </w:tc>
        <w:tc>
          <w:tcPr>
            <w:tcW w:w="7992"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Tài khoản ngân hàng, kho bạc (</w:t>
            </w:r>
            <w:r w:rsidRPr="001D6D89">
              <w:rPr>
                <w:rFonts w:ascii="Times New Roman" w:hAnsi="Times New Roman"/>
                <w:i/>
                <w:iCs/>
                <w:sz w:val="28"/>
                <w:szCs w:val="28"/>
              </w:rPr>
              <w:t>nếu có tại thời điểm kê khai</w:t>
            </w:r>
            <w:r w:rsidRPr="001D6D89">
              <w:rPr>
                <w:rFonts w:ascii="Times New Roman" w:hAnsi="Times New Roman"/>
                <w:sz w:val="28"/>
                <w:szCs w:val="28"/>
              </w:rPr>
              <w:t>):</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Tài khoản ngân hàng: ……………………………………………….</w:t>
            </w:r>
          </w:p>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Tài khoản kho bạc: ………………………………………………….</w:t>
            </w:r>
          </w:p>
        </w:tc>
      </w:tr>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t>8</w:t>
            </w:r>
          </w:p>
        </w:tc>
        <w:tc>
          <w:tcPr>
            <w:tcW w:w="7992"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Các loại thuế phải nộp (</w:t>
            </w:r>
            <w:r w:rsidRPr="001D6D89">
              <w:rPr>
                <w:rFonts w:ascii="Times New Roman" w:hAnsi="Times New Roman"/>
                <w:i/>
                <w:iCs/>
                <w:sz w:val="28"/>
                <w:szCs w:val="28"/>
              </w:rPr>
              <w:t>đánh dấu X vào ô thích hợp</w:t>
            </w:r>
            <w:r w:rsidRPr="001D6D89">
              <w:rPr>
                <w:rFonts w:ascii="Times New Roman" w:hAnsi="Times New Roman"/>
                <w:sz w:val="28"/>
                <w:szCs w:val="28"/>
              </w:rPr>
              <w:t>):</w:t>
            </w:r>
          </w:p>
          <w:tbl>
            <w:tblPr>
              <w:tblW w:w="0" w:type="auto"/>
              <w:jc w:val="center"/>
              <w:tblLayout w:type="fixed"/>
              <w:tblLook w:val="00A0"/>
            </w:tblPr>
            <w:tblGrid>
              <w:gridCol w:w="3935"/>
              <w:gridCol w:w="1076"/>
            </w:tblGrid>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Giá trị gia tăng</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21" o:spid="_x0000_s1175" style="position:absolute;left:0;text-align:left;margin-left:-1.1pt;margin-top:2.55pt;width:21.8pt;height:16.75pt;z-index:25203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"/>
                    </w:pict>
                  </w:r>
                </w:p>
              </w:tc>
            </w:tr>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Tiêu thụ đặc biệt</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20" o:spid="_x0000_s1174" style="position:absolute;left:0;text-align:left;margin-left:-1.1pt;margin-top:1.95pt;width:21.8pt;height:16.75pt;z-index:25203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"/>
                    </w:pict>
                  </w:r>
                </w:p>
              </w:tc>
            </w:tr>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Thuế xuất, nhập kẩu</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19" o:spid="_x0000_s1173" style="position:absolute;left:0;text-align:left;margin-left:-1.1pt;margin-top:3.85pt;width:21.8pt;height:16.75pt;z-index:25203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"/>
                    </w:pict>
                  </w:r>
                </w:p>
              </w:tc>
            </w:tr>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Tài nguyên</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18" o:spid="_x0000_s1172" style="position:absolute;left:0;text-align:left;margin-left:-1.1pt;margin-top:3.25pt;width:21.8pt;height:16.75pt;z-index:25203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"/>
                    </w:pict>
                  </w:r>
                </w:p>
              </w:tc>
            </w:tr>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Thu nhập doanh nghiệp</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17" o:spid="_x0000_s1171" style="position:absolute;left:0;text-align:left;margin-left:-1.1pt;margin-top:1.65pt;width:20.05pt;height:17.55pt;z-index:25203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"/>
                    </w:pict>
                  </w:r>
                </w:p>
              </w:tc>
            </w:tr>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Môn bài</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16" o:spid="_x0000_s1170" style="position:absolute;left:0;text-align:left;margin-left:-1.1pt;margin-top:2.3pt;width:20.05pt;height:17.55pt;z-index:25203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"/>
                    </w:pict>
                  </w:r>
                </w:p>
              </w:tc>
            </w:tr>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Tiền thuê đất</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15" o:spid="_x0000_s1169" style="position:absolute;left:0;text-align:left;margin-left:-1.1pt;margin-top:2.95pt;width:20.05pt;height:17.55pt;z-index:25203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"/>
                    </w:pict>
                  </w:r>
                </w:p>
              </w:tc>
            </w:tr>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Phí, lệ phí</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14" o:spid="_x0000_s1168" style="position:absolute;left:0;text-align:left;margin-left:-1.1pt;margin-top:3.6pt;width:20.05pt;height:17.55pt;z-index:25204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"/>
                    </w:pict>
                  </w:r>
                </w:p>
              </w:tc>
            </w:tr>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Thu nhập c nhân</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13" o:spid="_x0000_s1167" style="position:absolute;left:0;text-align:left;margin-left:-1.1pt;margin-top:2pt;width:20.05pt;height:17.55pt;z-index:25204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"/>
                    </w:pict>
                  </w:r>
                </w:p>
              </w:tc>
            </w:tr>
            <w:tr w:rsidR="00CA62D6" w:rsidRPr="001D6D89" w:rsidTr="006021DF">
              <w:trPr>
                <w:jc w:val="center"/>
              </w:trPr>
              <w:tc>
                <w:tcPr>
                  <w:tcW w:w="3935" w:type="dxa"/>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Khác</w:t>
                  </w:r>
                </w:p>
              </w:tc>
              <w:tc>
                <w:tcPr>
                  <w:tcW w:w="1076" w:type="dxa"/>
                </w:tcPr>
                <w:p w:rsidR="00CA62D6" w:rsidRPr="001D6D89" w:rsidRDefault="00A0191F" w:rsidP="006021DF">
                  <w:pPr>
                    <w:spacing w:after="120" w:line="360" w:lineRule="exact"/>
                    <w:jc w:val="both"/>
                    <w:rPr>
                      <w:rFonts w:ascii="Times New Roman" w:hAnsi="Times New Roman"/>
                      <w:sz w:val="28"/>
                      <w:szCs w:val="28"/>
                    </w:rPr>
                  </w:pPr>
                  <w:r w:rsidRPr="00A0191F">
                    <w:rPr>
                      <w:noProof/>
                    </w:rPr>
                    <w:pict>
                      <v:rect id="Rectangle 112" o:spid="_x0000_s1166" style="position:absolute;left:0;text-align:left;margin-left:-1.1pt;margin-top:2.65pt;width:20.05pt;height:17.55pt;z-index:25204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"/>
                    </w:pict>
                  </w:r>
                </w:p>
              </w:tc>
            </w:tr>
          </w:tbl>
          <w:p w:rsidR="00CA62D6" w:rsidRPr="001D6D89" w:rsidRDefault="00CA62D6" w:rsidP="006021DF">
            <w:pPr>
              <w:spacing w:after="120" w:line="360" w:lineRule="exact"/>
              <w:ind w:firstLine="720"/>
              <w:jc w:val="both"/>
              <w:rPr>
                <w:rFonts w:ascii="Times New Roman" w:hAnsi="Times New Roman"/>
                <w:sz w:val="28"/>
                <w:szCs w:val="28"/>
              </w:rPr>
            </w:pPr>
          </w:p>
        </w:tc>
      </w:tr>
      <w:tr w:rsidR="00CA62D6" w:rsidRPr="001D6D89" w:rsidTr="006021DF">
        <w:tc>
          <w:tcPr>
            <w:tcW w:w="1188" w:type="dxa"/>
          </w:tcPr>
          <w:p w:rsidR="00CA62D6" w:rsidRPr="001D6D89" w:rsidRDefault="00CA62D6" w:rsidP="006021DF">
            <w:pPr>
              <w:spacing w:after="120" w:line="360" w:lineRule="exact"/>
              <w:jc w:val="center"/>
              <w:rPr>
                <w:rFonts w:ascii="Times New Roman" w:hAnsi="Times New Roman"/>
                <w:sz w:val="28"/>
                <w:szCs w:val="28"/>
              </w:rPr>
            </w:pPr>
            <w:r w:rsidRPr="001D6D89">
              <w:rPr>
                <w:rFonts w:ascii="Times New Roman" w:hAnsi="Times New Roman"/>
                <w:sz w:val="28"/>
                <w:szCs w:val="28"/>
              </w:rPr>
              <w:t>9</w:t>
            </w:r>
          </w:p>
        </w:tc>
        <w:tc>
          <w:tcPr>
            <w:tcW w:w="7992" w:type="dxa"/>
            <w:tcBorders>
              <w:bottom w:val="single" w:sz="4" w:space="0" w:color="auto"/>
            </w:tcBorders>
          </w:tcPr>
          <w:p w:rsidR="00CA62D6" w:rsidRPr="001D6D89" w:rsidRDefault="00CA62D6" w:rsidP="006021DF">
            <w:pPr>
              <w:spacing w:after="120" w:line="360" w:lineRule="exact"/>
              <w:jc w:val="both"/>
              <w:rPr>
                <w:rFonts w:ascii="Times New Roman" w:hAnsi="Times New Roman"/>
                <w:sz w:val="28"/>
                <w:szCs w:val="28"/>
              </w:rPr>
            </w:pPr>
            <w:r w:rsidRPr="001D6D89">
              <w:rPr>
                <w:rFonts w:ascii="Times New Roman" w:hAnsi="Times New Roman"/>
                <w:sz w:val="28"/>
                <w:szCs w:val="28"/>
              </w:rPr>
              <w:t>Ngành, nghề kinh doanh/Nội dung hoạt động chính</w:t>
            </w:r>
            <w:r w:rsidRPr="001D6D89">
              <w:rPr>
                <w:rFonts w:ascii="Times New Roman" w:hAnsi="Times New Roman"/>
                <w:sz w:val="28"/>
                <w:szCs w:val="28"/>
                <w:vertAlign w:val="superscript"/>
              </w:rPr>
              <w:t>3</w:t>
            </w:r>
            <w:r w:rsidRPr="001D6D89">
              <w:rPr>
                <w:rFonts w:ascii="Times New Roman" w:hAnsi="Times New Roman"/>
                <w:sz w:val="28"/>
                <w:szCs w:val="28"/>
              </w:rPr>
              <w:t>: ……………..</w:t>
            </w:r>
          </w:p>
        </w:tc>
      </w:tr>
    </w:tbl>
    <w:p w:rsidR="00CA62D6" w:rsidRPr="001D6D89" w:rsidRDefault="00A0191F" w:rsidP="00CA62D6">
      <w:pPr>
        <w:spacing w:before="240"/>
        <w:ind w:firstLine="709"/>
        <w:jc w:val="both"/>
        <w:rPr>
          <w:rFonts w:ascii="Times New Roman" w:hAnsi="Times New Roman"/>
          <w:i/>
          <w:sz w:val="28"/>
          <w:szCs w:val="28"/>
        </w:rPr>
      </w:pPr>
      <w:r w:rsidRPr="00A0191F">
        <w:rPr>
          <w:noProof/>
        </w:rPr>
        <w:pict>
          <v:rect id="Rectangle 111" o:spid="_x0000_s1165" style="position:absolute;left:0;text-align:left;margin-left:6.2pt;margin-top:3.8pt;width:23.55pt;height:21.2pt;z-index:25204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"/>
        </w:pict>
      </w:r>
      <w:r w:rsidR="00CA62D6" w:rsidRPr="001D6D89">
        <w:rPr>
          <w:rFonts w:ascii="Times New Roman" w:hAnsi="Times New Roman"/>
          <w:sz w:val="28"/>
          <w:szCs w:val="28"/>
        </w:rPr>
        <w:t xml:space="preserve">Đề nghị Phòng Đăng ký kinh doanh cấp Giấy chứng nhận đăng ký hoạt động chi nhánh/văn phòng đại diện, Giấy chứng nhận đăng ký địa điểm kinh doanh </w:t>
      </w:r>
      <w:r w:rsidR="00CA62D6" w:rsidRPr="001D6D89">
        <w:rPr>
          <w:rFonts w:ascii="Times New Roman" w:hAnsi="Times New Roman"/>
          <w:i/>
          <w:sz w:val="28"/>
          <w:szCs w:val="28"/>
        </w:rPr>
        <w:t>(Đánh dấu X vào ô vuông nếu doanh nghiệp có nhu cầu được cấp Giấy chứng nhận).</w:t>
      </w:r>
    </w:p>
    <w:p w:rsidR="00CA62D6" w:rsidRPr="001D6D89" w:rsidRDefault="00CA62D6" w:rsidP="00CA62D6">
      <w:pPr>
        <w:spacing w:before="120"/>
        <w:ind w:firstLine="709"/>
        <w:jc w:val="both"/>
        <w:rPr>
          <w:rFonts w:ascii="Times New Roman" w:hAnsi="Times New Roman"/>
          <w:i/>
          <w:sz w:val="28"/>
          <w:szCs w:val="28"/>
        </w:rPr>
      </w:pPr>
      <w:r w:rsidRPr="001D6D89">
        <w:rPr>
          <w:rFonts w:ascii="Times New Roman" w:hAnsi="Times New Roman"/>
          <w:b/>
          <w:sz w:val="28"/>
          <w:szCs w:val="28"/>
          <w:lang w:val="pt-BR"/>
        </w:rPr>
        <w:lastRenderedPageBreak/>
        <w:t>II. Thông tin về chi nhánh chủ quản</w:t>
      </w:r>
      <w:r w:rsidRPr="001D6D89">
        <w:rPr>
          <w:rFonts w:ascii="Times New Roman" w:hAnsi="Times New Roman"/>
          <w:b/>
          <w:sz w:val="28"/>
          <w:szCs w:val="28"/>
          <w:vertAlign w:val="superscript"/>
          <w:lang w:val="pt-BR"/>
        </w:rPr>
        <w:t>4</w:t>
      </w:r>
      <w:r w:rsidRPr="001D6D89">
        <w:rPr>
          <w:rFonts w:ascii="Times New Roman" w:hAnsi="Times New Roman"/>
          <w:i/>
          <w:sz w:val="28"/>
          <w:szCs w:val="28"/>
          <w:lang w:val="pt-BR"/>
        </w:rPr>
        <w:t>(kê khai theo hướng dẫn tại mục I Phụ lục này)</w:t>
      </w:r>
    </w:p>
    <w:p w:rsidR="00CA62D6" w:rsidRPr="001D6D89" w:rsidRDefault="00A0191F" w:rsidP="00CA62D6">
      <w:pPr>
        <w:spacing w:before="120"/>
        <w:ind w:firstLine="709"/>
        <w:jc w:val="both"/>
        <w:rPr>
          <w:rFonts w:ascii="Times New Roman" w:hAnsi="Times New Roman"/>
          <w:i/>
          <w:sz w:val="28"/>
          <w:szCs w:val="28"/>
        </w:rPr>
      </w:pPr>
      <w:r w:rsidRPr="00A0191F">
        <w:rPr>
          <w:noProof/>
        </w:rPr>
        <w:pict>
          <v:rect id="Rectangle 110" o:spid="_x0000_s1164" style="position:absolute;left:0;text-align:left;margin-left:6.2pt;margin-top:.55pt;width:23.55pt;height:21.2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IgIAAD8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"/>
        </w:pict>
      </w:r>
      <w:r w:rsidR="00CA62D6" w:rsidRPr="001D6D89">
        <w:rPr>
          <w:rFonts w:ascii="Times New Roman" w:hAnsi="Times New Roman"/>
          <w:sz w:val="28"/>
          <w:szCs w:val="28"/>
        </w:rPr>
        <w:t xml:space="preserve">Đề nghị Phòng Đăng ký kinh doanh cấp Giấy chứng nhận đăng ký hoạt động chi nhánh </w:t>
      </w:r>
      <w:r w:rsidR="00CA62D6" w:rsidRPr="001D6D89">
        <w:rPr>
          <w:rFonts w:ascii="Times New Roman" w:hAnsi="Times New Roman"/>
          <w:i/>
          <w:sz w:val="28"/>
          <w:szCs w:val="28"/>
        </w:rPr>
        <w:t>(Đánh dấu X vào ô vuông nếu doanh nghiệp có nhu cầu được cấp Giấy chứng nhận).</w:t>
      </w:r>
    </w:p>
    <w:p w:rsidR="00CA62D6" w:rsidRPr="001D6D89" w:rsidRDefault="00A0191F" w:rsidP="00CA62D6">
      <w:pPr>
        <w:spacing w:before="120"/>
        <w:ind w:firstLine="709"/>
        <w:jc w:val="both"/>
        <w:rPr>
          <w:rFonts w:ascii="Times New Roman" w:hAnsi="Times New Roman"/>
          <w:i/>
          <w:sz w:val="28"/>
          <w:szCs w:val="28"/>
        </w:rPr>
      </w:pPr>
      <w:r w:rsidRPr="00A0191F">
        <w:rPr>
          <w:noProof/>
        </w:rPr>
        <w:pict>
          <v:rect id="Rectangle 109" o:spid="_x0000_s1163" style="position:absolute;left:0;text-align:left;margin-left:6.2pt;margin-top:22.4pt;width:23.55pt;height:21.2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"/>
        </w:pict>
      </w:r>
      <w:r w:rsidR="00CA62D6" w:rsidRPr="001D6D89">
        <w:rPr>
          <w:rFonts w:ascii="Times New Roman" w:hAnsi="Times New Roman"/>
          <w:b/>
          <w:sz w:val="28"/>
          <w:szCs w:val="28"/>
          <w:lang w:val="pt-BR"/>
        </w:rPr>
        <w:t>III. Thông tin về doanh nghiệp</w:t>
      </w:r>
      <w:r w:rsidR="00CA62D6" w:rsidRPr="001D6D89">
        <w:rPr>
          <w:rFonts w:ascii="Times New Roman" w:hAnsi="Times New Roman"/>
          <w:b/>
          <w:sz w:val="28"/>
          <w:szCs w:val="28"/>
          <w:vertAlign w:val="superscript"/>
          <w:lang w:val="pt-BR"/>
        </w:rPr>
        <w:t>5</w:t>
      </w:r>
      <w:r w:rsidR="00CA62D6" w:rsidRPr="001D6D89">
        <w:rPr>
          <w:rFonts w:ascii="Times New Roman" w:hAnsi="Times New Roman"/>
          <w:i/>
          <w:sz w:val="28"/>
          <w:szCs w:val="28"/>
          <w:lang w:val="pt-BR"/>
        </w:rPr>
        <w:t>(kê khai theo mẫu tại Phụ lục II-18)</w:t>
      </w:r>
    </w:p>
    <w:p w:rsidR="00CA62D6" w:rsidRPr="001D6D89" w:rsidRDefault="00CA62D6" w:rsidP="00CA62D6">
      <w:pPr>
        <w:spacing w:before="120"/>
        <w:ind w:firstLine="709"/>
        <w:jc w:val="both"/>
        <w:rPr>
          <w:rFonts w:ascii="Times New Roman" w:hAnsi="Times New Roman"/>
          <w:i/>
          <w:sz w:val="28"/>
          <w:szCs w:val="28"/>
        </w:rPr>
      </w:pPr>
      <w:r w:rsidRPr="001D6D89">
        <w:rPr>
          <w:rFonts w:ascii="Times New Roman" w:hAnsi="Times New Roman"/>
          <w:sz w:val="28"/>
          <w:szCs w:val="28"/>
        </w:rPr>
        <w:t xml:space="preserve">Đề nghị Phòng Đăng ký kinh doanh cấp Giấy chứng nhận đăng ký doanh nghiệp </w:t>
      </w:r>
      <w:r w:rsidRPr="001D6D89">
        <w:rPr>
          <w:rFonts w:ascii="Times New Roman" w:hAnsi="Times New Roman"/>
          <w:i/>
          <w:sz w:val="28"/>
          <w:szCs w:val="28"/>
        </w:rPr>
        <w:t>(Đánh dấu X vào ô vuông nếu doanh nghiệp có nhu cầu được cấp Giấy chứng nhận).</w:t>
      </w:r>
    </w:p>
    <w:p w:rsidR="00CA62D6" w:rsidRPr="001D6D89" w:rsidRDefault="00CA62D6" w:rsidP="00CA62D6">
      <w:pPr>
        <w:spacing w:after="360"/>
        <w:ind w:firstLine="720"/>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trung thực của nội dung Giấy đề nghị này.</w:t>
      </w:r>
    </w:p>
    <w:tbl>
      <w:tblPr>
        <w:tblW w:w="0" w:type="auto"/>
        <w:tblLook w:val="01E0"/>
      </w:tblPr>
      <w:tblGrid>
        <w:gridCol w:w="4668"/>
        <w:gridCol w:w="4620"/>
      </w:tblGrid>
      <w:tr w:rsidR="00CA62D6" w:rsidRPr="001D6D89" w:rsidTr="006021DF">
        <w:tc>
          <w:tcPr>
            <w:tcW w:w="4668" w:type="dxa"/>
          </w:tcPr>
          <w:p w:rsidR="00CA62D6" w:rsidRPr="001D6D89" w:rsidRDefault="00CA62D6" w:rsidP="006021DF">
            <w:pPr>
              <w:jc w:val="both"/>
              <w:rPr>
                <w:rFonts w:ascii="Times New Roman" w:hAnsi="Times New Roman"/>
                <w:b/>
                <w:sz w:val="26"/>
                <w:szCs w:val="26"/>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sz w:val="26"/>
                <w:szCs w:val="26"/>
              </w:rPr>
            </w:pPr>
          </w:p>
        </w:tc>
        <w:tc>
          <w:tcPr>
            <w:tcW w:w="4620"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 xml:space="preserve">ĐẠI DIỆN THEO PHÁP LUẬT </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CỦA DOANH NGHIỆP</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p>
        </w:tc>
      </w:tr>
    </w:tbl>
    <w:p w:rsidR="00CA62D6" w:rsidRPr="001D6D89" w:rsidRDefault="00CA62D6" w:rsidP="00CA62D6">
      <w:pPr>
        <w:pStyle w:val="FootnoteText"/>
        <w:jc w:val="both"/>
      </w:pPr>
    </w:p>
    <w:p w:rsidR="00CA62D6" w:rsidRPr="001D6D89" w:rsidRDefault="00CA62D6" w:rsidP="00CA62D6">
      <w:pPr>
        <w:pStyle w:val="FootnoteText"/>
        <w:jc w:val="both"/>
      </w:pPr>
      <w:r w:rsidRPr="001D6D89">
        <w:rPr>
          <w:rStyle w:val="FootnoteReference"/>
        </w:rPr>
        <w:t>3</w:t>
      </w:r>
      <w:r w:rsidRPr="001D6D89">
        <w:t xml:space="preserve"> Chọn một trong các ngành, nghề kinh doanh, nội dung hoạt động liệt kê tại mục 5 dự kiến là ngành, nghề kinh doanh chính/nội dung hoạt động chính của chi nhánh/văn phòng đại diện/địa điểm kinh doanh tại thời điểm đăng ký.</w:t>
      </w:r>
    </w:p>
    <w:p w:rsidR="00CA62D6" w:rsidRPr="001D6D89" w:rsidRDefault="00CA62D6" w:rsidP="00CA62D6">
      <w:pPr>
        <w:pStyle w:val="FootnoteText"/>
        <w:jc w:val="both"/>
      </w:pPr>
      <w:r w:rsidRPr="001D6D89">
        <w:t>4 Chỉ kê khai trong trường hợp địa điểm kinh doanh trực thuộc chi nhánh.</w:t>
      </w:r>
    </w:p>
    <w:p w:rsidR="00CA62D6" w:rsidRPr="001D6D89" w:rsidRDefault="00CA62D6" w:rsidP="00CA62D6">
      <w:pPr>
        <w:pStyle w:val="FootnoteText"/>
        <w:jc w:val="both"/>
      </w:pPr>
      <w:r w:rsidRPr="001D6D89">
        <w:rPr>
          <w:rStyle w:val="FootnoteReference"/>
        </w:rPr>
        <w:t>5</w:t>
      </w:r>
      <w:r w:rsidRPr="001D6D89">
        <w:t xml:space="preserve"> Chỉ kê khai trong trường hợp doanh nghiệp chưa được cấp Giấy chứng nhận đăng ký doanh nghiệp thay thế nội dung đăng ký kinh doanh trong Giấy phép đầu tư, Giấy chứng nhận đầu tư (hoặc các giấy tờ có giá trị tương đương khác).</w:t>
      </w:r>
    </w:p>
    <w:p w:rsidR="00CA62D6" w:rsidRPr="001D6D89" w:rsidRDefault="00CA62D6" w:rsidP="00CA62D6">
      <w:pPr>
        <w:keepNext/>
        <w:keepLines/>
        <w:jc w:val="center"/>
        <w:outlineLvl w:val="0"/>
        <w:rPr>
          <w:rFonts w:ascii="Times New Roman" w:hAnsi="Times New Roman"/>
          <w:b/>
          <w:bCs/>
          <w:noProof/>
          <w:sz w:val="28"/>
          <w:szCs w:val="28"/>
        </w:rPr>
      </w:pPr>
    </w:p>
    <w:p w:rsidR="00CA62D6" w:rsidRPr="001D6D89" w:rsidRDefault="00CA62D6" w:rsidP="00CA62D6">
      <w:pPr>
        <w:keepNext/>
        <w:keepLines/>
        <w:jc w:val="center"/>
        <w:outlineLvl w:val="0"/>
        <w:rPr>
          <w:rFonts w:ascii="Times New Roman" w:hAnsi="Times New Roman"/>
          <w:b/>
          <w:bCs/>
          <w:noProof/>
          <w:sz w:val="28"/>
          <w:szCs w:val="28"/>
        </w:rPr>
      </w:pPr>
      <w:r w:rsidRPr="001D6D89">
        <w:rPr>
          <w:rFonts w:ascii="Times New Roman" w:hAnsi="Times New Roman"/>
          <w:b/>
          <w:bCs/>
          <w:noProof/>
          <w:sz w:val="28"/>
          <w:szCs w:val="28"/>
          <w:lang w:val="vi-VN"/>
        </w:rPr>
        <w:t xml:space="preserve">Phụ lục </w:t>
      </w:r>
      <w:r w:rsidRPr="001D6D89">
        <w:rPr>
          <w:rFonts w:ascii="Times New Roman" w:hAnsi="Times New Roman"/>
          <w:b/>
          <w:bCs/>
          <w:noProof/>
          <w:sz w:val="28"/>
          <w:szCs w:val="28"/>
        </w:rPr>
        <w:t>I</w:t>
      </w:r>
      <w:r w:rsidRPr="001D6D89">
        <w:rPr>
          <w:rFonts w:ascii="Times New Roman" w:hAnsi="Times New Roman"/>
          <w:b/>
          <w:bCs/>
          <w:noProof/>
          <w:sz w:val="28"/>
          <w:szCs w:val="28"/>
          <w:lang w:val="vi-VN"/>
        </w:rPr>
        <w:t>I-</w:t>
      </w:r>
      <w:r w:rsidRPr="001D6D89">
        <w:rPr>
          <w:rFonts w:ascii="Times New Roman" w:hAnsi="Times New Roman"/>
          <w:b/>
          <w:bCs/>
          <w:noProof/>
          <w:sz w:val="28"/>
          <w:szCs w:val="28"/>
        </w:rPr>
        <w:t>20</w:t>
      </w:r>
    </w:p>
    <w:tbl>
      <w:tblPr>
        <w:tblW w:w="0" w:type="auto"/>
        <w:tblLook w:val="01E0"/>
      </w:tblPr>
      <w:tblGrid>
        <w:gridCol w:w="3285"/>
        <w:gridCol w:w="6003"/>
      </w:tblGrid>
      <w:tr w:rsidR="00CA62D6" w:rsidRPr="001D6D89" w:rsidTr="006021DF">
        <w:tc>
          <w:tcPr>
            <w:tcW w:w="3285"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DOANH NGHIỆP</w:t>
            </w:r>
          </w:p>
          <w:p w:rsidR="00CA62D6" w:rsidRPr="001D6D89" w:rsidRDefault="00A0191F" w:rsidP="006021DF">
            <w:pPr>
              <w:jc w:val="center"/>
              <w:rPr>
                <w:rFonts w:ascii="Times New Roman" w:hAnsi="Times New Roman"/>
                <w:sz w:val="26"/>
                <w:szCs w:val="26"/>
              </w:rPr>
            </w:pPr>
            <w:r w:rsidRPr="00A0191F">
              <w:rPr>
                <w:noProof/>
              </w:rPr>
              <w:pict>
                <v:line id="Straight Connector 108" o:spid="_x0000_s1162" style="position:absolute;left:0;text-align:left;z-index:252045312;visibility:visible;mso-wrap-distance-top:-6e-5mm;mso-wrap-distance-bottom:-6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OVxKFwfAgAAOg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0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jc w:val="both"/>
              <w:rPr>
                <w:rFonts w:ascii="Times New Roman" w:hAnsi="Times New Roman"/>
                <w:b/>
                <w:sz w:val="26"/>
                <w:szCs w:val="26"/>
              </w:rPr>
            </w:pPr>
            <w:r w:rsidRPr="00A0191F">
              <w:rPr>
                <w:noProof/>
              </w:rPr>
              <w:pict>
                <v:line id="Straight Connector 107" o:spid="_x0000_s1161" style="position:absolute;left:0;text-align:left;z-index:252046336;visibility:visible;mso-wrap-distance-top:-6e-5mm;mso-wrap-distance-bottom:-6e-5mm" from="65.25pt,3.95pt" to="226.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0C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"/>
              </w:pict>
            </w:r>
            <w:r w:rsidR="00CA62D6" w:rsidRPr="001D6D89">
              <w:rPr>
                <w:rFonts w:ascii="Times New Roman" w:hAnsi="Times New Roman"/>
                <w:b/>
                <w:sz w:val="26"/>
                <w:szCs w:val="26"/>
              </w:rPr>
              <w:tab/>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240" w:after="120"/>
        <w:jc w:val="center"/>
        <w:rPr>
          <w:rFonts w:ascii="Times New Roman" w:hAnsi="Times New Roman"/>
          <w:b/>
          <w:sz w:val="28"/>
          <w:szCs w:val="28"/>
        </w:rPr>
      </w:pPr>
      <w:r w:rsidRPr="001D6D89">
        <w:rPr>
          <w:rFonts w:ascii="Times New Roman" w:hAnsi="Times New Roman"/>
          <w:b/>
          <w:sz w:val="28"/>
          <w:szCs w:val="28"/>
        </w:rPr>
        <w:t>GIẤY ĐỀ NGHỊ</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Cấp lại Giấy chứng nhận đăng ký doanh nghiệp/</w:t>
      </w:r>
      <w:r w:rsidRPr="001D6D89">
        <w:rPr>
          <w:rFonts w:ascii="Times New Roman" w:hAnsi="Times New Roman"/>
          <w:b/>
          <w:sz w:val="28"/>
          <w:szCs w:val="28"/>
        </w:rPr>
        <w:br/>
        <w:t>Giấy chứng nhận đăng ký hoạt động chi nhánh/văn phòng đại diện/</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lastRenderedPageBreak/>
        <w:t>Giấy chứng nhận đăng ký địa điểm kinh doanh</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Đề nghị được cấp lại Giấy chứng nhận đăng ký doanh nghiệp/Giấy chứng nhận đăng ký hoạt động chi nhánh/văn phòng đại diện/Giấy chứng nhận đăng ký địa điểm kinh doanh.</w:t>
      </w:r>
    </w:p>
    <w:p w:rsidR="00CA62D6" w:rsidRPr="001D6D89" w:rsidRDefault="00CA62D6" w:rsidP="00CA62D6">
      <w:pPr>
        <w:tabs>
          <w:tab w:val="left" w:leader="dot" w:pos="9072"/>
          <w:tab w:val="left" w:leader="dot" w:pos="9498"/>
        </w:tabs>
        <w:spacing w:after="120"/>
        <w:ind w:firstLine="720"/>
        <w:jc w:val="both"/>
        <w:rPr>
          <w:rFonts w:ascii="Times New Roman" w:hAnsi="Times New Roman"/>
          <w:sz w:val="28"/>
          <w:szCs w:val="28"/>
        </w:rPr>
      </w:pPr>
      <w:r w:rsidRPr="001D6D89">
        <w:rPr>
          <w:rFonts w:ascii="Times New Roman" w:hAnsi="Times New Roman"/>
          <w:sz w:val="28"/>
          <w:szCs w:val="28"/>
        </w:rPr>
        <w:t xml:space="preserve">Lý do đề nghị cấp lại: </w:t>
      </w:r>
      <w:r w:rsidRPr="001D6D89">
        <w:rPr>
          <w:rFonts w:ascii="Times New Roman" w:hAnsi="Times New Roman"/>
          <w:sz w:val="28"/>
          <w:szCs w:val="28"/>
        </w:rPr>
        <w:tab/>
      </w:r>
    </w:p>
    <w:p w:rsidR="00CA62D6" w:rsidRPr="001D6D89" w:rsidRDefault="00CA62D6" w:rsidP="00CA62D6">
      <w:pPr>
        <w:tabs>
          <w:tab w:val="left" w:leader="dot" w:pos="9072"/>
          <w:tab w:val="left" w:leader="dot" w:pos="9498"/>
        </w:tabs>
        <w:spacing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 w:val="left" w:leader="dot" w:pos="9498"/>
        </w:tabs>
        <w:spacing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spacing w:after="240"/>
        <w:ind w:firstLine="720"/>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trung thực của nội dung Giấy đề nghị này.</w:t>
      </w:r>
    </w:p>
    <w:tbl>
      <w:tblPr>
        <w:tblW w:w="0" w:type="auto"/>
        <w:tblLook w:val="01E0"/>
      </w:tblPr>
      <w:tblGrid>
        <w:gridCol w:w="4668"/>
        <w:gridCol w:w="4620"/>
      </w:tblGrid>
      <w:tr w:rsidR="00CA62D6" w:rsidRPr="001D6D89" w:rsidTr="006021DF">
        <w:tc>
          <w:tcPr>
            <w:tcW w:w="4668" w:type="dxa"/>
          </w:tcPr>
          <w:p w:rsidR="00CA62D6" w:rsidRPr="001D6D89" w:rsidRDefault="00CA62D6" w:rsidP="006021DF">
            <w:pPr>
              <w:jc w:val="both"/>
              <w:rPr>
                <w:rFonts w:ascii="Times New Roman" w:hAnsi="Times New Roman"/>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sz w:val="26"/>
                <w:szCs w:val="26"/>
              </w:rPr>
            </w:pPr>
          </w:p>
        </w:tc>
        <w:tc>
          <w:tcPr>
            <w:tcW w:w="4620"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 xml:space="preserve">ĐẠI DIỆN THEO PHÁP LUẬT </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CỦA DOANH NGHIỆP/NGƯỜI ĐỨNG ĐẦU CHI NHÁNH</w:t>
            </w:r>
          </w:p>
          <w:p w:rsidR="00CA62D6" w:rsidRPr="001D6D89" w:rsidRDefault="00CA62D6" w:rsidP="006021DF">
            <w:pPr>
              <w:jc w:val="center"/>
              <w:rPr>
                <w:rFonts w:ascii="Times New Roman" w:hAnsi="Times New Roman"/>
                <w:sz w:val="26"/>
                <w:szCs w:val="26"/>
                <w:vertAlign w:val="superscript"/>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3</w:t>
            </w:r>
          </w:p>
        </w:tc>
      </w:tr>
    </w:tbl>
    <w:p w:rsidR="00CA62D6" w:rsidRPr="001D6D89" w:rsidRDefault="00CA62D6" w:rsidP="00CA62D6">
      <w:pPr>
        <w:pStyle w:val="FootnoteText"/>
        <w:jc w:val="both"/>
      </w:pPr>
      <w:r w:rsidRPr="001D6D89">
        <w:rPr>
          <w:rStyle w:val="FootnoteReference"/>
        </w:rPr>
        <w:t>3</w:t>
      </w:r>
    </w:p>
    <w:p w:rsidR="00CA62D6" w:rsidRPr="001D6D89" w:rsidRDefault="00CA62D6" w:rsidP="00CA62D6">
      <w:pPr>
        <w:pStyle w:val="FootnoteText"/>
        <w:jc w:val="both"/>
      </w:pPr>
      <w:r w:rsidRPr="001D6D89">
        <w:t>Trường hợp đề nghị cấp lại Giấy chứng nhận đăng ký doanh nghiệp, Giấy chứng nhận đăng ký hoạt động chi nhánh, văn phòng đại diện, Giấy chứng nhận đăng ký địa điểm kinh doanh trực thuộc doanh nghiệp, người đại diện theo pháp luật của doanh nghiệp ký trực tiếp vào phần này.</w:t>
      </w:r>
    </w:p>
    <w:p w:rsidR="00CA62D6" w:rsidRPr="001D6D89" w:rsidRDefault="00CA62D6" w:rsidP="00CA62D6">
      <w:pPr>
        <w:pStyle w:val="FootnoteText"/>
        <w:jc w:val="both"/>
      </w:pPr>
      <w:r w:rsidRPr="001D6D89">
        <w:t>Trường hợp đề nghị cấp lại Giấy chứng nhận địa điểm kinh doanh trực thuộc chi nhánh, người đại diện theo pháp luật của doanh nghiệp hoặc người đứng đầu chi nhánh ký trực tiếp vào phần này.</w:t>
      </w:r>
    </w:p>
    <w:p w:rsidR="00CA62D6" w:rsidRPr="001D6D89" w:rsidRDefault="00CA62D6" w:rsidP="00CA62D6">
      <w:pPr>
        <w:keepNext/>
        <w:keepLines/>
        <w:tabs>
          <w:tab w:val="left" w:pos="7575"/>
        </w:tabs>
        <w:outlineLvl w:val="0"/>
        <w:rPr>
          <w:rFonts w:ascii="Times New Roman" w:hAnsi="Times New Roman"/>
          <w:b/>
          <w:bCs/>
          <w:noProof/>
          <w:sz w:val="28"/>
          <w:szCs w:val="28"/>
        </w:rPr>
      </w:pPr>
      <w:r w:rsidRPr="001D6D89">
        <w:rPr>
          <w:rFonts w:ascii="Times New Roman" w:hAnsi="Times New Roman"/>
          <w:b/>
          <w:bCs/>
          <w:noProof/>
          <w:sz w:val="28"/>
          <w:szCs w:val="28"/>
          <w:lang w:val="vi-VN"/>
        </w:rPr>
        <w:tab/>
      </w:r>
    </w:p>
    <w:p w:rsidR="00CA62D6" w:rsidRPr="001D6D89" w:rsidRDefault="00CA62D6" w:rsidP="00CA62D6">
      <w:pPr>
        <w:rPr>
          <w:rFonts w:ascii="Times New Roman" w:hAnsi="Times New Roman"/>
          <w:sz w:val="28"/>
          <w:szCs w:val="28"/>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II-21</w:t>
      </w:r>
    </w:p>
    <w:tbl>
      <w:tblPr>
        <w:tblW w:w="9293" w:type="dxa"/>
        <w:jc w:val="center"/>
        <w:tblLook w:val="00A0"/>
      </w:tblPr>
      <w:tblGrid>
        <w:gridCol w:w="3056"/>
        <w:gridCol w:w="6237"/>
      </w:tblGrid>
      <w:tr w:rsidR="00CA62D6" w:rsidRPr="001D6D89" w:rsidTr="006021DF">
        <w:trPr>
          <w:jc w:val="center"/>
        </w:trPr>
        <w:tc>
          <w:tcPr>
            <w:tcW w:w="3056"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06" o:spid="_x0000_s1160" style="position:absolute;left:0;text-align:left;z-index:252047360;visibility:visible;mso-wrap-distance-top:-6e-5mm;mso-wrap-distance-bottom:-6e-5mm" from="24.2pt,3.3pt" to="123.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jP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23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05" o:spid="_x0000_s1159" style="position:absolute;left:0;text-align:left;z-index:252048384;visibility:visible;mso-wrap-distance-top:-6e-5mm;mso-wrap-distance-bottom:-6e-5mm" from="71.15pt,3.05pt" to="23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Q4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lastRenderedPageBreak/>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lastRenderedPageBreak/>
        <w:t>THÔNG BÁO</w:t>
      </w:r>
    </w:p>
    <w:p w:rsidR="00CA62D6" w:rsidRPr="001D6D89" w:rsidRDefault="00CA62D6" w:rsidP="00CA62D6">
      <w:pPr>
        <w:spacing w:after="120"/>
        <w:contextualSpacing/>
        <w:jc w:val="center"/>
        <w:rPr>
          <w:rFonts w:ascii="Times New Roman" w:hAnsi="Times New Roman"/>
          <w:b/>
          <w:sz w:val="28"/>
          <w:szCs w:val="28"/>
        </w:rPr>
      </w:pPr>
      <w:r w:rsidRPr="001D6D89">
        <w:rPr>
          <w:rFonts w:ascii="Times New Roman" w:hAnsi="Times New Roman"/>
          <w:b/>
          <w:sz w:val="28"/>
          <w:szCs w:val="28"/>
        </w:rPr>
        <w:t xml:space="preserve">Về việc tạm ngừng kinh doanh/tiếp tục kinh doanh </w:t>
      </w:r>
    </w:p>
    <w:p w:rsidR="00CA62D6" w:rsidRPr="001D6D89" w:rsidRDefault="00CA62D6" w:rsidP="00CA62D6">
      <w:pPr>
        <w:spacing w:after="120"/>
        <w:contextualSpacing/>
        <w:jc w:val="center"/>
        <w:rPr>
          <w:rFonts w:ascii="Times New Roman" w:hAnsi="Times New Roman"/>
          <w:b/>
          <w:sz w:val="28"/>
          <w:szCs w:val="28"/>
        </w:rPr>
      </w:pPr>
      <w:r w:rsidRPr="001D6D89">
        <w:rPr>
          <w:rFonts w:ascii="Times New Roman" w:hAnsi="Times New Roman"/>
          <w:b/>
          <w:sz w:val="28"/>
          <w:szCs w:val="28"/>
        </w:rPr>
        <w:t>trước thời hạn đã thông báo của doanh nghiệp/</w:t>
      </w:r>
    </w:p>
    <w:p w:rsidR="00CA62D6" w:rsidRPr="001D6D89" w:rsidRDefault="00CA62D6" w:rsidP="00CA62D6">
      <w:pPr>
        <w:spacing w:after="120"/>
        <w:contextualSpacing/>
        <w:jc w:val="center"/>
        <w:rPr>
          <w:rFonts w:ascii="Times New Roman" w:hAnsi="Times New Roman"/>
          <w:b/>
          <w:sz w:val="28"/>
          <w:szCs w:val="28"/>
        </w:rPr>
      </w:pPr>
      <w:r w:rsidRPr="001D6D89">
        <w:rPr>
          <w:rFonts w:ascii="Times New Roman" w:hAnsi="Times New Roman"/>
          <w:b/>
          <w:sz w:val="28"/>
          <w:szCs w:val="28"/>
        </w:rPr>
        <w:t>chi nhánh/văn phòng đại diện/địa điểm kinh doanh</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spacing w:before="120"/>
        <w:ind w:firstLine="709"/>
        <w:jc w:val="both"/>
        <w:rPr>
          <w:rFonts w:ascii="Times New Roman" w:hAnsi="Times New Roman"/>
          <w:i/>
          <w:sz w:val="28"/>
          <w:szCs w:val="28"/>
        </w:rPr>
      </w:pPr>
      <w:r w:rsidRPr="001D6D89">
        <w:rPr>
          <w:rFonts w:ascii="Times New Roman" w:hAnsi="Times New Roman"/>
          <w:i/>
          <w:sz w:val="28"/>
          <w:szCs w:val="28"/>
        </w:rPr>
        <w:t>1. Trường hợp tạm ngừng kinh doanh:</w:t>
      </w:r>
    </w:p>
    <w:p w:rsidR="00CA62D6" w:rsidRPr="001D6D89" w:rsidRDefault="00CA62D6" w:rsidP="00CA62D6">
      <w:pPr>
        <w:spacing w:before="120"/>
        <w:ind w:firstLine="709"/>
        <w:jc w:val="both"/>
        <w:rPr>
          <w:rFonts w:ascii="Times New Roman" w:hAnsi="Times New Roman"/>
          <w:i/>
          <w:sz w:val="28"/>
          <w:szCs w:val="28"/>
        </w:rPr>
      </w:pPr>
      <w:r w:rsidRPr="001D6D89">
        <w:rPr>
          <w:rFonts w:ascii="Times New Roman" w:hAnsi="Times New Roman"/>
          <w:i/>
          <w:sz w:val="28"/>
          <w:szCs w:val="28"/>
        </w:rPr>
        <w:t>a) Đối với doanh nghiệp:</w:t>
      </w:r>
    </w:p>
    <w:p w:rsidR="00CA62D6" w:rsidRPr="001D6D89" w:rsidRDefault="00CA62D6" w:rsidP="00CA62D6">
      <w:pPr>
        <w:spacing w:before="120"/>
        <w:ind w:firstLine="720"/>
        <w:jc w:val="both"/>
        <w:rPr>
          <w:rFonts w:ascii="Times New Roman" w:hAnsi="Times New Roman"/>
          <w:sz w:val="28"/>
          <w:szCs w:val="28"/>
        </w:rPr>
      </w:pPr>
      <w:r w:rsidRPr="001D6D89">
        <w:rPr>
          <w:rFonts w:ascii="Times New Roman" w:hAnsi="Times New Roman"/>
          <w:sz w:val="28"/>
          <w:szCs w:val="28"/>
        </w:rPr>
        <w:t>Đăng ký tạm ngừng kinh doanh từ ngày….tháng….năm…… cho đến ngày….tháng….năm……</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Lý do tạm ngừng: </w:t>
      </w:r>
      <w:r w:rsidRPr="001D6D89">
        <w:rPr>
          <w:rFonts w:ascii="Times New Roman" w:hAnsi="Times New Roman"/>
          <w:sz w:val="28"/>
          <w:szCs w:val="28"/>
        </w:rPr>
        <w:tab/>
      </w:r>
    </w:p>
    <w:p w:rsidR="00CA62D6" w:rsidRPr="001D6D89" w:rsidRDefault="00CA62D6" w:rsidP="00CA62D6">
      <w:pPr>
        <w:tabs>
          <w:tab w:val="left" w:leader="dot" w:pos="9072"/>
        </w:tabs>
        <w:spacing w:before="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spacing w:before="120"/>
        <w:ind w:firstLine="709"/>
        <w:jc w:val="both"/>
        <w:rPr>
          <w:rFonts w:ascii="Times New Roman" w:hAnsi="Times New Roman"/>
          <w:i/>
          <w:sz w:val="28"/>
          <w:szCs w:val="28"/>
        </w:rPr>
      </w:pPr>
      <w:r w:rsidRPr="001D6D89">
        <w:rPr>
          <w:rFonts w:ascii="Times New Roman" w:hAnsi="Times New Roman"/>
          <w:i/>
          <w:sz w:val="28"/>
          <w:szCs w:val="28"/>
        </w:rPr>
        <w:t>b) Đối với chi nhánh/văn phòng đại diện/địa điểm kinh doanh:</w:t>
      </w:r>
    </w:p>
    <w:p w:rsidR="00CA62D6" w:rsidRPr="001D6D89" w:rsidRDefault="00CA62D6" w:rsidP="00CA62D6">
      <w:pPr>
        <w:spacing w:before="120"/>
        <w:ind w:firstLine="720"/>
        <w:jc w:val="both"/>
        <w:rPr>
          <w:rFonts w:ascii="Times New Roman" w:hAnsi="Times New Roman"/>
          <w:spacing w:val="4"/>
          <w:sz w:val="28"/>
          <w:szCs w:val="28"/>
        </w:rPr>
      </w:pPr>
      <w:r w:rsidRPr="001D6D89">
        <w:rPr>
          <w:rFonts w:ascii="Times New Roman" w:hAnsi="Times New Roman"/>
          <w:spacing w:val="4"/>
          <w:sz w:val="28"/>
          <w:szCs w:val="28"/>
        </w:rPr>
        <w:t>Đăng ký tạm ngừng hoạt động từ ngày … tháng … năm … cho đến ngày … tháng … năm … đối với chi nhánh/văn phòng đại diện/địa điểm kinh doanh sau:</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Tên chi nhánh/văn phòng đại diện/địa điểm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số/Mã số thuế của chi nhánh/văn phòng đại diện/địa điểm kinh doanh: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Số Giấy chứng nhận đăng ký hoạt động (</w:t>
      </w:r>
      <w:r w:rsidRPr="001D6D89">
        <w:rPr>
          <w:rFonts w:ascii="Times New Roman" w:hAnsi="Times New Roman"/>
          <w:i/>
          <w:sz w:val="28"/>
          <w:szCs w:val="28"/>
        </w:rPr>
        <w:t>trường hợp không có mã số chi nhánh/mã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Lý do tạm ngừng: </w:t>
      </w:r>
      <w:r w:rsidRPr="001D6D89">
        <w:rPr>
          <w:rFonts w:ascii="Times New Roman" w:hAnsi="Times New Roman"/>
          <w:sz w:val="28"/>
          <w:szCs w:val="28"/>
        </w:rPr>
        <w:tab/>
      </w:r>
    </w:p>
    <w:p w:rsidR="00CA62D6" w:rsidRPr="001D6D89" w:rsidRDefault="00CA62D6" w:rsidP="00CA62D6">
      <w:pPr>
        <w:tabs>
          <w:tab w:val="left" w:leader="dot" w:pos="9072"/>
        </w:tabs>
        <w:spacing w:before="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spacing w:before="120"/>
        <w:ind w:firstLine="720"/>
        <w:jc w:val="both"/>
        <w:rPr>
          <w:rFonts w:ascii="Times New Roman" w:hAnsi="Times New Roman"/>
          <w:sz w:val="28"/>
          <w:szCs w:val="28"/>
        </w:rPr>
      </w:pPr>
      <w:r w:rsidRPr="001D6D89">
        <w:rPr>
          <w:rFonts w:ascii="Times New Roman" w:hAnsi="Times New Roman"/>
          <w:sz w:val="28"/>
          <w:szCs w:val="28"/>
        </w:rPr>
        <w:lastRenderedPageBreak/>
        <w:t>Chi nhánh chủ quản (</w:t>
      </w:r>
      <w:r w:rsidRPr="001D6D89">
        <w:rPr>
          <w:rFonts w:ascii="Times New Roman" w:hAnsi="Times New Roman"/>
          <w:i/>
          <w:sz w:val="28"/>
          <w:szCs w:val="28"/>
        </w:rPr>
        <w:t>chỉ kê khai đối với trường hợp đăng ký tạm ngừng hoạt động địa điểm kinh doanh trực thuộc chi nhánh</w:t>
      </w:r>
      <w:r w:rsidRPr="001D6D89">
        <w:rPr>
          <w:rFonts w:ascii="Times New Roman" w:hAnsi="Times New Roman"/>
          <w:sz w:val="28"/>
          <w:szCs w:val="28"/>
        </w:rPr>
        <w:t>):</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Tên chi nhánh: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 chi nhánh/Mã số thuế của chi nhánh: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Số Giấy chứng nhận đăng ký hoạt động chi nhánh (</w:t>
      </w:r>
      <w:r w:rsidRPr="001D6D89">
        <w:rPr>
          <w:rFonts w:ascii="Times New Roman" w:hAnsi="Times New Roman"/>
          <w:i/>
          <w:sz w:val="28"/>
          <w:szCs w:val="28"/>
        </w:rPr>
        <w:t>trường hợp không có mã số chi nhánh/mã số thuế của chi nhánh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Do Phòng Đăng ký kinh doanh: </w:t>
      </w:r>
      <w:r w:rsidRPr="001D6D89">
        <w:rPr>
          <w:rFonts w:ascii="Times New Roman" w:hAnsi="Times New Roman"/>
          <w:sz w:val="28"/>
          <w:szCs w:val="28"/>
        </w:rPr>
        <w:tab/>
      </w:r>
    </w:p>
    <w:p w:rsidR="00CA62D6" w:rsidRPr="001D6D89" w:rsidRDefault="00CA62D6" w:rsidP="00CA62D6">
      <w:pPr>
        <w:tabs>
          <w:tab w:val="left" w:leader="dot" w:pos="2127"/>
          <w:tab w:val="left" w:leader="dot" w:pos="2977"/>
          <w:tab w:val="left" w:leader="dot" w:pos="4111"/>
          <w:tab w:val="left" w:leader="dot" w:pos="9072"/>
        </w:tabs>
        <w:spacing w:before="120"/>
        <w:jc w:val="both"/>
        <w:rPr>
          <w:rFonts w:ascii="Times New Roman" w:hAnsi="Times New Roman"/>
          <w:sz w:val="28"/>
          <w:szCs w:val="28"/>
        </w:rPr>
      </w:pPr>
      <w:r w:rsidRPr="001D6D89">
        <w:rPr>
          <w:rFonts w:ascii="Times New Roman" w:hAnsi="Times New Roman"/>
          <w:sz w:val="28"/>
          <w:szCs w:val="28"/>
        </w:rPr>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i/>
          <w:sz w:val="28"/>
          <w:szCs w:val="28"/>
        </w:rPr>
      </w:pPr>
      <w:r w:rsidRPr="001D6D89">
        <w:rPr>
          <w:rFonts w:ascii="Times New Roman" w:hAnsi="Times New Roman"/>
          <w:i/>
          <w:sz w:val="28"/>
          <w:szCs w:val="28"/>
        </w:rPr>
        <w:t>2. Trường hợp tiếp tục kinh doanh trước thời hạn đã thông báo:</w:t>
      </w:r>
    </w:p>
    <w:p w:rsidR="00CA62D6" w:rsidRPr="001D6D89" w:rsidRDefault="00CA62D6" w:rsidP="00CA62D6">
      <w:pPr>
        <w:spacing w:before="120"/>
        <w:ind w:firstLine="709"/>
        <w:jc w:val="both"/>
        <w:rPr>
          <w:rFonts w:ascii="Times New Roman" w:hAnsi="Times New Roman"/>
          <w:i/>
          <w:sz w:val="28"/>
          <w:szCs w:val="28"/>
        </w:rPr>
      </w:pPr>
      <w:r w:rsidRPr="001D6D89">
        <w:rPr>
          <w:rFonts w:ascii="Times New Roman" w:hAnsi="Times New Roman"/>
          <w:i/>
          <w:sz w:val="28"/>
          <w:szCs w:val="28"/>
        </w:rPr>
        <w:t>a) Đối với doanh nghiệp:</w:t>
      </w:r>
    </w:p>
    <w:p w:rsidR="00CA62D6" w:rsidRPr="001D6D89" w:rsidRDefault="00CA62D6" w:rsidP="00CA62D6">
      <w:pPr>
        <w:spacing w:before="120"/>
        <w:ind w:firstLine="720"/>
        <w:jc w:val="both"/>
        <w:rPr>
          <w:rFonts w:ascii="Times New Roman" w:hAnsi="Times New Roman"/>
          <w:sz w:val="28"/>
          <w:szCs w:val="28"/>
        </w:rPr>
      </w:pPr>
      <w:r w:rsidRPr="001D6D89">
        <w:rPr>
          <w:rFonts w:ascii="Times New Roman" w:hAnsi="Times New Roman"/>
          <w:sz w:val="28"/>
          <w:szCs w:val="28"/>
        </w:rPr>
        <w:t xml:space="preserve">Đăng ký tiếp tục kinh doanh từ ngày….tháng….năm…… </w:t>
      </w:r>
    </w:p>
    <w:p w:rsidR="00CA62D6" w:rsidRPr="001D6D89" w:rsidRDefault="00CA62D6" w:rsidP="00CA62D6">
      <w:pPr>
        <w:spacing w:before="120"/>
        <w:ind w:firstLine="709"/>
        <w:jc w:val="both"/>
        <w:rPr>
          <w:rFonts w:ascii="Times New Roman" w:hAnsi="Times New Roman"/>
          <w:i/>
          <w:sz w:val="28"/>
          <w:szCs w:val="28"/>
        </w:rPr>
      </w:pPr>
      <w:r w:rsidRPr="001D6D89">
        <w:rPr>
          <w:rFonts w:ascii="Times New Roman" w:hAnsi="Times New Roman"/>
          <w:i/>
          <w:sz w:val="28"/>
          <w:szCs w:val="28"/>
        </w:rPr>
        <w:t>b) Đối với chi nhánh/văn phòng đại diện/địa điểm kinh doanh:</w:t>
      </w:r>
    </w:p>
    <w:p w:rsidR="00CA62D6" w:rsidRPr="001D6D89" w:rsidRDefault="00CA62D6" w:rsidP="00CA62D6">
      <w:pPr>
        <w:spacing w:before="120"/>
        <w:ind w:firstLine="720"/>
        <w:jc w:val="both"/>
        <w:rPr>
          <w:rFonts w:ascii="Times New Roman" w:hAnsi="Times New Roman"/>
          <w:sz w:val="28"/>
          <w:szCs w:val="28"/>
        </w:rPr>
      </w:pPr>
      <w:r w:rsidRPr="001D6D89">
        <w:rPr>
          <w:rFonts w:ascii="Times New Roman" w:hAnsi="Times New Roman"/>
          <w:sz w:val="28"/>
          <w:szCs w:val="28"/>
        </w:rPr>
        <w:t>Đăng ký tiếp tục hoạt động từ ngày….tháng….năm…… đối với chi nhánh/văn phòng đại diện/địa điểm kinh doanh sau:</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Tên chi nhánh/văn phòng đại diện/địa điểm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số/Mã số thuế của chi nhánh/văn phòng đại diện/địa điểm kinh doanh: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Số Giấy chứng nhận đăng ký hoạt động (</w:t>
      </w:r>
      <w:r w:rsidRPr="001D6D89">
        <w:rPr>
          <w:rFonts w:ascii="Times New Roman" w:hAnsi="Times New Roman"/>
          <w:i/>
          <w:sz w:val="28"/>
          <w:szCs w:val="28"/>
        </w:rPr>
        <w:t>trường hợp không có mã số chi nhánh/mã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spacing w:before="120"/>
        <w:ind w:firstLine="720"/>
        <w:jc w:val="both"/>
        <w:rPr>
          <w:rFonts w:ascii="Times New Roman" w:hAnsi="Times New Roman"/>
          <w:sz w:val="28"/>
          <w:szCs w:val="28"/>
        </w:rPr>
      </w:pPr>
      <w:r w:rsidRPr="001D6D89">
        <w:rPr>
          <w:rFonts w:ascii="Times New Roman" w:hAnsi="Times New Roman"/>
          <w:sz w:val="28"/>
          <w:szCs w:val="28"/>
        </w:rPr>
        <w:t>Chi nhánh chủ quản (</w:t>
      </w:r>
      <w:r w:rsidRPr="001D6D89">
        <w:rPr>
          <w:rFonts w:ascii="Times New Roman" w:hAnsi="Times New Roman"/>
          <w:i/>
          <w:sz w:val="28"/>
          <w:szCs w:val="28"/>
        </w:rPr>
        <w:t>chỉ kê khai đối với trường hợp đăng ký tiếp tục kinh doanh trước thời hạn đã thông báo của địa điểm kinh doanh trực thuộc chi nhánh</w:t>
      </w:r>
      <w:r w:rsidRPr="001D6D89">
        <w:rPr>
          <w:rFonts w:ascii="Times New Roman" w:hAnsi="Times New Roman"/>
          <w:sz w:val="28"/>
          <w:szCs w:val="28"/>
        </w:rPr>
        <w:t>):</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Tên chi nhánh: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 chi nhánh/Mã số thuế của chi nhánh: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hoạt động chi nhánh </w:t>
      </w:r>
      <w:r w:rsidRPr="001D6D89">
        <w:rPr>
          <w:rFonts w:ascii="Times New Roman" w:hAnsi="Times New Roman"/>
          <w:i/>
          <w:sz w:val="28"/>
          <w:szCs w:val="28"/>
        </w:rPr>
        <w:t xml:space="preserve">(trường hợp không có mã số chi nhánh/mã số thuế của chi nhánh):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Do Phòng Đăng ký kinh doanh: </w:t>
      </w:r>
      <w:r w:rsidRPr="001D6D89">
        <w:rPr>
          <w:rFonts w:ascii="Times New Roman" w:hAnsi="Times New Roman"/>
          <w:sz w:val="28"/>
          <w:szCs w:val="28"/>
        </w:rPr>
        <w:tab/>
      </w:r>
    </w:p>
    <w:p w:rsidR="00CA62D6" w:rsidRPr="001D6D89" w:rsidRDefault="00CA62D6" w:rsidP="00CA62D6">
      <w:pPr>
        <w:tabs>
          <w:tab w:val="left" w:leader="dot" w:pos="2127"/>
          <w:tab w:val="left" w:leader="dot" w:pos="2977"/>
          <w:tab w:val="left" w:leader="dot" w:pos="4111"/>
          <w:tab w:val="left" w:leader="dot" w:pos="9072"/>
        </w:tabs>
        <w:spacing w:before="120"/>
        <w:jc w:val="both"/>
        <w:rPr>
          <w:rFonts w:ascii="Times New Roman" w:hAnsi="Times New Roman"/>
          <w:sz w:val="28"/>
          <w:szCs w:val="28"/>
        </w:rPr>
      </w:pPr>
      <w:r w:rsidRPr="001D6D89">
        <w:rPr>
          <w:rFonts w:ascii="Times New Roman" w:hAnsi="Times New Roman"/>
          <w:sz w:val="28"/>
          <w:szCs w:val="28"/>
        </w:rPr>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Doanh nghiệp cam kết về tính chính xác, trung thực và hoàn toàn chịu trách nhiệm trước pháp luật về nội dung của Thông báo này.</w:t>
      </w:r>
    </w:p>
    <w:tbl>
      <w:tblPr>
        <w:tblW w:w="9322" w:type="dxa"/>
        <w:tblLook w:val="00A0"/>
      </w:tblPr>
      <w:tblGrid>
        <w:gridCol w:w="3936"/>
        <w:gridCol w:w="5386"/>
      </w:tblGrid>
      <w:tr w:rsidR="00CA62D6" w:rsidRPr="001D6D89" w:rsidTr="006021DF">
        <w:tc>
          <w:tcPr>
            <w:tcW w:w="3936" w:type="dxa"/>
          </w:tcPr>
          <w:p w:rsidR="00CA62D6" w:rsidRPr="001D6D89" w:rsidRDefault="00CA62D6" w:rsidP="006021DF">
            <w:pPr>
              <w:contextualSpacing/>
              <w:jc w:val="both"/>
              <w:rPr>
                <w:rFonts w:ascii="Times New Roman" w:hAnsi="Times New Roman"/>
              </w:rPr>
            </w:pPr>
          </w:p>
          <w:p w:rsidR="00CA62D6" w:rsidRPr="001D6D89" w:rsidRDefault="00CA62D6" w:rsidP="006021DF">
            <w:pPr>
              <w:contextualSpacing/>
              <w:jc w:val="both"/>
              <w:rPr>
                <w:rFonts w:ascii="Times New Roman" w:hAnsi="Times New Roman"/>
              </w:rPr>
            </w:pPr>
            <w:r w:rsidRPr="001D6D89">
              <w:rPr>
                <w:rFonts w:ascii="Times New Roman" w:hAnsi="Times New Roman"/>
              </w:rPr>
              <w:t>Các giấy tờ gửi kèm:</w:t>
            </w:r>
          </w:p>
          <w:p w:rsidR="00CA62D6" w:rsidRPr="001D6D89" w:rsidRDefault="00CA62D6" w:rsidP="006021DF">
            <w:pPr>
              <w:contextualSpacing/>
              <w:jc w:val="both"/>
              <w:rPr>
                <w:rFonts w:ascii="Times New Roman" w:hAnsi="Times New Roman"/>
              </w:rPr>
            </w:pPr>
            <w:r w:rsidRPr="001D6D89">
              <w:rPr>
                <w:rFonts w:ascii="Times New Roman" w:hAnsi="Times New Roman"/>
              </w:rPr>
              <w:t>-……………………..</w:t>
            </w:r>
          </w:p>
          <w:p w:rsidR="00CA62D6" w:rsidRPr="001D6D89" w:rsidRDefault="00CA62D6" w:rsidP="006021DF">
            <w:pPr>
              <w:contextualSpacing/>
              <w:jc w:val="both"/>
              <w:rPr>
                <w:rFonts w:ascii="Times New Roman" w:hAnsi="Times New Roman"/>
                <w:sz w:val="26"/>
                <w:szCs w:val="26"/>
              </w:rPr>
            </w:pPr>
          </w:p>
        </w:tc>
        <w:tc>
          <w:tcPr>
            <w:tcW w:w="5386" w:type="dxa"/>
          </w:tcPr>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ĐẠI DIỆN THEO PHÁP LUẬT</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CỦA DOANH NGHIỆP/</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NGƯỜI ĐỨNG ĐẦU CHI NHÁNH</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i/>
                <w:sz w:val="26"/>
                <w:szCs w:val="26"/>
              </w:rPr>
              <w:t>(Ký, ghi họ tên)</w:t>
            </w:r>
            <w:r w:rsidRPr="001D6D89">
              <w:rPr>
                <w:rFonts w:ascii="Times New Roman" w:hAnsi="Times New Roman"/>
                <w:i/>
                <w:sz w:val="26"/>
                <w:szCs w:val="26"/>
                <w:vertAlign w:val="superscript"/>
              </w:rPr>
              <w:t>3</w:t>
            </w:r>
          </w:p>
        </w:tc>
      </w:tr>
    </w:tbl>
    <w:p w:rsidR="00CA62D6" w:rsidRPr="001D6D89" w:rsidRDefault="00CA62D6" w:rsidP="00CA62D6">
      <w:pPr>
        <w:pStyle w:val="FootnoteText"/>
        <w:jc w:val="both"/>
      </w:pPr>
    </w:p>
    <w:p w:rsidR="00CA62D6" w:rsidRPr="001D6D89" w:rsidRDefault="00CA62D6" w:rsidP="00CA62D6">
      <w:pPr>
        <w:pStyle w:val="FootnoteText"/>
        <w:jc w:val="both"/>
      </w:pPr>
      <w:r w:rsidRPr="001D6D89">
        <w:t>3</w:t>
      </w:r>
    </w:p>
    <w:p w:rsidR="00CA62D6" w:rsidRPr="001D6D89" w:rsidRDefault="00CA62D6" w:rsidP="00CA62D6">
      <w:pPr>
        <w:pStyle w:val="FootnoteText"/>
        <w:jc w:val="both"/>
      </w:pPr>
      <w:r w:rsidRPr="001D6D89">
        <w:t>Trường hợp tạm ngừng kinh doanh/đăng ký hoạt động trở lại trước thời hạn đối với doanh nghiệp, chi nhánh, văn phòng đại diện, địa điểm kinh doanh trực thuộc doanh nghiệp, người đại diện theo pháp luật của doanh nghiệp ký trực tiếp vào phần này.</w:t>
      </w:r>
    </w:p>
    <w:p w:rsidR="00CA62D6" w:rsidRPr="001D6D89" w:rsidRDefault="00CA62D6" w:rsidP="00CA62D6">
      <w:pPr>
        <w:pStyle w:val="FootnoteText"/>
        <w:jc w:val="both"/>
      </w:pPr>
      <w:r w:rsidRPr="001D6D89">
        <w:t>Trường hợp tạm ngừng kinh doanh/đăng ký hoạt động trở lại trước thời hạn đối với địa điểm kinh doanh trực thuộc chi nhánh, người đại diện theo pháp luật của doanh nghiệp hoặc người đứng đầu chi nhánh ký trực tiếp vào phần này.</w:t>
      </w:r>
    </w:p>
    <w:p w:rsidR="00CA62D6" w:rsidRPr="001D6D89" w:rsidRDefault="00CA62D6" w:rsidP="00CA62D6">
      <w:pPr>
        <w:keepNext/>
        <w:keepLines/>
        <w:jc w:val="center"/>
        <w:outlineLvl w:val="0"/>
        <w:rPr>
          <w:rFonts w:ascii="Times New Roman" w:hAnsi="Times New Roman"/>
          <w:b/>
          <w:bCs/>
          <w:noProof/>
          <w:sz w:val="28"/>
          <w:szCs w:val="28"/>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II-22</w:t>
      </w:r>
    </w:p>
    <w:tbl>
      <w:tblPr>
        <w:tblW w:w="0" w:type="auto"/>
        <w:tblLook w:val="01E0"/>
      </w:tblPr>
      <w:tblGrid>
        <w:gridCol w:w="3276"/>
        <w:gridCol w:w="6012"/>
      </w:tblGrid>
      <w:tr w:rsidR="00CA62D6" w:rsidRPr="001D6D89" w:rsidTr="006021DF">
        <w:tc>
          <w:tcPr>
            <w:tcW w:w="3276"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04" o:spid="_x0000_s1158" style="position:absolute;left:0;text-align:left;z-index:252049408;visibility:visible;mso-wrap-distance-top:-6e-5mm;mso-wrap-distance-bottom:-6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7/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N3hnv8fAgAAOg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12"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03" o:spid="_x0000_s1157" style="position:absolute;left:0;text-align:left;z-index:252050432;visibility:visible;mso-wrap-distance-top:-6e-5mm;mso-wrap-distance-bottom:-6e-5mm" from="64.8pt,3.05pt" to="21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VhHwIAADo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 xml:space="preserve">THÔNG BÁO </w:t>
      </w:r>
    </w:p>
    <w:p w:rsidR="00CA62D6" w:rsidRPr="001D6D89" w:rsidRDefault="00CA62D6" w:rsidP="00CA62D6">
      <w:pPr>
        <w:spacing w:before="360" w:after="120"/>
        <w:contextualSpacing/>
        <w:jc w:val="center"/>
        <w:rPr>
          <w:rFonts w:ascii="Times New Roman" w:hAnsi="Times New Roman"/>
          <w:b/>
          <w:sz w:val="28"/>
          <w:szCs w:val="28"/>
        </w:rPr>
      </w:pPr>
      <w:r w:rsidRPr="001D6D89">
        <w:rPr>
          <w:rFonts w:ascii="Times New Roman" w:hAnsi="Times New Roman"/>
          <w:b/>
          <w:sz w:val="28"/>
          <w:szCs w:val="28"/>
        </w:rPr>
        <w:t>Về việc chấm dứt hoạt động chi nhánh/văn phòng đại diện/</w:t>
      </w:r>
    </w:p>
    <w:p w:rsidR="00CA62D6" w:rsidRPr="001D6D89" w:rsidRDefault="00CA62D6" w:rsidP="00CA62D6">
      <w:pPr>
        <w:spacing w:before="360" w:after="120"/>
        <w:contextualSpacing/>
        <w:jc w:val="center"/>
        <w:rPr>
          <w:rFonts w:ascii="Times New Roman" w:hAnsi="Times New Roman"/>
          <w:b/>
          <w:sz w:val="28"/>
          <w:szCs w:val="28"/>
        </w:rPr>
      </w:pPr>
      <w:r w:rsidRPr="001D6D89">
        <w:rPr>
          <w:rFonts w:ascii="Times New Roman" w:hAnsi="Times New Roman"/>
          <w:b/>
          <w:sz w:val="28"/>
          <w:szCs w:val="28"/>
        </w:rPr>
        <w:t xml:space="preserve">địa điểm kinh doanh </w:t>
      </w:r>
    </w:p>
    <w:p w:rsidR="00CA62D6" w:rsidRPr="001D6D89" w:rsidRDefault="00CA62D6" w:rsidP="00CA62D6">
      <w:pPr>
        <w:spacing w:before="360" w:after="360" w:line="312" w:lineRule="auto"/>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360" w:after="120"/>
        <w:contextualSpacing/>
        <w:jc w:val="center"/>
        <w:rPr>
          <w:rFonts w:ascii="Times New Roman" w:hAnsi="Times New Roman"/>
          <w:b/>
          <w:sz w:val="28"/>
          <w:szCs w:val="28"/>
        </w:rPr>
      </w:pPr>
      <w:r w:rsidRPr="001D6D89">
        <w:rPr>
          <w:rFonts w:ascii="Times New Roman" w:hAnsi="Times New Roman"/>
          <w:b/>
          <w:sz w:val="28"/>
          <w:szCs w:val="28"/>
        </w:rPr>
        <w:t>Thông báo chấm dứt hoạt động chi nhánh/văn phòng đại diện/</w:t>
      </w:r>
    </w:p>
    <w:p w:rsidR="00CA62D6" w:rsidRPr="001D6D89" w:rsidRDefault="00CA62D6" w:rsidP="00CA62D6">
      <w:pPr>
        <w:tabs>
          <w:tab w:val="left" w:leader="dot" w:pos="9072"/>
        </w:tabs>
        <w:spacing w:after="120"/>
        <w:jc w:val="center"/>
        <w:rPr>
          <w:rFonts w:ascii="Times New Roman" w:hAnsi="Times New Roman"/>
          <w:b/>
          <w:sz w:val="28"/>
          <w:szCs w:val="28"/>
        </w:rPr>
      </w:pPr>
      <w:r w:rsidRPr="001D6D89">
        <w:rPr>
          <w:rFonts w:ascii="Times New Roman" w:hAnsi="Times New Roman"/>
          <w:b/>
          <w:sz w:val="28"/>
          <w:szCs w:val="28"/>
        </w:rPr>
        <w:t>địa điểm kinh doanh sau:</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b/>
          <w:sz w:val="28"/>
          <w:szCs w:val="28"/>
        </w:rPr>
        <w:t>1. Tên chi nhánh/văn phòng đại diện/địa điểm kinh doanh</w:t>
      </w:r>
      <w:r w:rsidRPr="001D6D89">
        <w:rPr>
          <w:rFonts w:ascii="Times New Roman" w:hAnsi="Times New Roman"/>
          <w:sz w:val="28"/>
          <w:szCs w:val="28"/>
        </w:rPr>
        <w:t xml:space="preserve">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chi nhánh/văn phòng đại diện/địa điểm kinh doanh hoặc mã số thuế chi nhánh/văn phòng đại diện/địa điểm kinh doanh: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lastRenderedPageBreak/>
        <w:t>Số Giấy chứng nhận đăng ký hoạt động (</w:t>
      </w:r>
      <w:r w:rsidRPr="001D6D89">
        <w:rPr>
          <w:rFonts w:ascii="Times New Roman" w:hAnsi="Times New Roman"/>
          <w:i/>
          <w:sz w:val="28"/>
          <w:szCs w:val="28"/>
        </w:rPr>
        <w:t>chỉ kê khai nếu không có mã số chi nhánh/văn phòng đại diện/địa điểm kinh doanh và mã số thuế chi nhánh/văn phòng đại diện/địa điểm kinh doanh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after="120"/>
        <w:ind w:firstLine="720"/>
        <w:jc w:val="both"/>
        <w:rPr>
          <w:rFonts w:ascii="Times New Roman" w:hAnsi="Times New Roman"/>
          <w:sz w:val="28"/>
          <w:szCs w:val="28"/>
        </w:rPr>
      </w:pPr>
      <w:r w:rsidRPr="001D6D89">
        <w:rPr>
          <w:rFonts w:ascii="Times New Roman" w:hAnsi="Times New Roman"/>
          <w:b/>
          <w:sz w:val="28"/>
          <w:szCs w:val="28"/>
        </w:rPr>
        <w:t>2. Địa chỉ chi nhánh/văn phòng đại diện/địa điểm kinh doanh</w:t>
      </w:r>
      <w:r w:rsidRPr="001D6D89">
        <w:rPr>
          <w:rFonts w:ascii="Times New Roman" w:hAnsi="Times New Roman"/>
          <w:sz w:val="28"/>
          <w:szCs w:val="28"/>
        </w:rPr>
        <w:t>:</w:t>
      </w:r>
    </w:p>
    <w:p w:rsidR="00CA62D6" w:rsidRPr="001D6D89" w:rsidRDefault="00CA62D6" w:rsidP="00CA62D6">
      <w:pPr>
        <w:tabs>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after="120"/>
        <w:ind w:left="1440"/>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1418"/>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1418"/>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ind w:firstLine="1418"/>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after="120"/>
        <w:ind w:firstLine="720"/>
        <w:jc w:val="both"/>
        <w:rPr>
          <w:rFonts w:ascii="Times New Roman" w:hAnsi="Times New Roman"/>
          <w:sz w:val="28"/>
          <w:szCs w:val="28"/>
        </w:rPr>
      </w:pPr>
      <w:r w:rsidRPr="001D6D89">
        <w:rPr>
          <w:rFonts w:ascii="Times New Roman" w:hAnsi="Times New Roman"/>
          <w:b/>
          <w:sz w:val="28"/>
          <w:szCs w:val="28"/>
        </w:rPr>
        <w:t>3. Chi nhánh chủ quản</w:t>
      </w:r>
      <w:r w:rsidRPr="001D6D89">
        <w:rPr>
          <w:rFonts w:ascii="Times New Roman" w:hAnsi="Times New Roman"/>
          <w:sz w:val="28"/>
          <w:szCs w:val="28"/>
        </w:rPr>
        <w:t xml:space="preserve"> (</w:t>
      </w:r>
      <w:r w:rsidRPr="001D6D89">
        <w:rPr>
          <w:rFonts w:ascii="Times New Roman" w:hAnsi="Times New Roman"/>
          <w:i/>
          <w:sz w:val="28"/>
          <w:szCs w:val="28"/>
        </w:rPr>
        <w:t>chỉ kê khai đối với trường hợp đăng ký chấm dứt hoạt động của địa điểm kinh doanh trực thuộc chi nhánh</w:t>
      </w:r>
      <w:r w:rsidRPr="001D6D89">
        <w:rPr>
          <w:rFonts w:ascii="Times New Roman" w:hAnsi="Times New Roman"/>
          <w:sz w:val="28"/>
          <w:szCs w:val="28"/>
        </w:rPr>
        <w:t>):</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Tên chi nhánh: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Địa chỉ chi nhánh: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chi nhánh/Mã số thuế của chi nhánh: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hoạt động chi nhánh (</w:t>
      </w:r>
      <w:r w:rsidRPr="001D6D89">
        <w:rPr>
          <w:rFonts w:ascii="Times New Roman" w:hAnsi="Times New Roman"/>
          <w:i/>
          <w:sz w:val="28"/>
          <w:szCs w:val="28"/>
        </w:rPr>
        <w:t>trường hợp không có mã số chi nhánh/mã số thuế của chi nhánh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Do Phòng Đăng ký kinh doanh: </w:t>
      </w:r>
      <w:r w:rsidRPr="001D6D89">
        <w:rPr>
          <w:rFonts w:ascii="Times New Roman" w:hAnsi="Times New Roman"/>
          <w:sz w:val="28"/>
          <w:szCs w:val="28"/>
        </w:rPr>
        <w:tab/>
      </w:r>
    </w:p>
    <w:p w:rsidR="00CA62D6" w:rsidRPr="001D6D89" w:rsidRDefault="00CA62D6" w:rsidP="00CA62D6">
      <w:pPr>
        <w:tabs>
          <w:tab w:val="left" w:leader="dot" w:pos="2127"/>
          <w:tab w:val="left" w:leader="dot" w:pos="2977"/>
          <w:tab w:val="left" w:leader="dot" w:pos="4111"/>
          <w:tab w:val="left" w:leader="dot" w:pos="9072"/>
        </w:tabs>
        <w:spacing w:after="120"/>
        <w:jc w:val="both"/>
        <w:rPr>
          <w:rFonts w:ascii="Times New Roman" w:hAnsi="Times New Roman"/>
          <w:sz w:val="28"/>
          <w:szCs w:val="28"/>
        </w:rPr>
      </w:pPr>
      <w:r w:rsidRPr="001D6D89">
        <w:rPr>
          <w:rFonts w:ascii="Times New Roman" w:hAnsi="Times New Roman"/>
          <w:sz w:val="28"/>
          <w:szCs w:val="28"/>
        </w:rPr>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spacing w:before="240" w:after="240"/>
        <w:ind w:firstLine="720"/>
        <w:jc w:val="both"/>
        <w:rPr>
          <w:rFonts w:ascii="Times New Roman" w:hAnsi="Times New Roman"/>
          <w:sz w:val="28"/>
          <w:szCs w:val="28"/>
        </w:rPr>
      </w:pPr>
      <w:r w:rsidRPr="001D6D89">
        <w:rPr>
          <w:rFonts w:ascii="Times New Roman" w:hAnsi="Times New Roman"/>
          <w:sz w:val="28"/>
          <w:szCs w:val="28"/>
        </w:rPr>
        <w:t>Doanh nghiệp cam kết sẽ chịu trách nhiệm thanh toán hết các khoản nợ, nghĩa vụ tài sản khác của chi nhánh/văn phòng đại diện/địa điểm kinh doanh và hoàn toàn chịu trách nhiệm trước pháp luật về tính hợp pháp, chính xác, trung thực của nội dung Thông báo này.</w:t>
      </w:r>
    </w:p>
    <w:tbl>
      <w:tblPr>
        <w:tblW w:w="0" w:type="auto"/>
        <w:tblLook w:val="01E0"/>
      </w:tblPr>
      <w:tblGrid>
        <w:gridCol w:w="4634"/>
        <w:gridCol w:w="4656"/>
      </w:tblGrid>
      <w:tr w:rsidR="00CA62D6" w:rsidRPr="001D6D89" w:rsidTr="006021DF">
        <w:tc>
          <w:tcPr>
            <w:tcW w:w="4810"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rPr>
            </w:pPr>
            <w:r w:rsidRPr="001D6D89">
              <w:rPr>
                <w:rFonts w:ascii="Times New Roman" w:hAnsi="Times New Roman"/>
              </w:rPr>
              <w:lastRenderedPageBreak/>
              <w:t>-…………………..</w:t>
            </w:r>
          </w:p>
          <w:p w:rsidR="00CA62D6" w:rsidRPr="001D6D89" w:rsidRDefault="00CA62D6" w:rsidP="006021DF">
            <w:pPr>
              <w:jc w:val="both"/>
              <w:rPr>
                <w:rFonts w:ascii="Times New Roman" w:hAnsi="Times New Roman"/>
                <w:sz w:val="26"/>
                <w:szCs w:val="26"/>
              </w:rPr>
            </w:pPr>
          </w:p>
        </w:tc>
        <w:tc>
          <w:tcPr>
            <w:tcW w:w="4811" w:type="dxa"/>
          </w:tcPr>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lastRenderedPageBreak/>
              <w:t>ĐẠI DIỆN THEO PHÁP LUẬT</w:t>
            </w:r>
          </w:p>
          <w:p w:rsidR="00CA62D6" w:rsidRPr="001D6D89" w:rsidRDefault="00CA62D6" w:rsidP="006021DF">
            <w:pPr>
              <w:contextualSpacing/>
              <w:jc w:val="center"/>
              <w:rPr>
                <w:rFonts w:ascii="Times New Roman" w:hAnsi="Times New Roman"/>
                <w:b/>
                <w:sz w:val="26"/>
                <w:szCs w:val="26"/>
              </w:rPr>
            </w:pPr>
            <w:r w:rsidRPr="001D6D89">
              <w:rPr>
                <w:rFonts w:ascii="Times New Roman" w:hAnsi="Times New Roman"/>
                <w:b/>
                <w:sz w:val="26"/>
                <w:szCs w:val="26"/>
              </w:rPr>
              <w:t>CỦA DOANH NGHIỆP/NGƯỜI ĐỨNG ĐẦU CHI NHÁNH</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footnoteReference w:id="40"/>
            </w:r>
          </w:p>
        </w:tc>
      </w:tr>
    </w:tbl>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II-23</w:t>
      </w:r>
    </w:p>
    <w:tbl>
      <w:tblPr>
        <w:tblW w:w="0" w:type="auto"/>
        <w:tblLook w:val="01E0"/>
      </w:tblPr>
      <w:tblGrid>
        <w:gridCol w:w="3277"/>
        <w:gridCol w:w="6011"/>
      </w:tblGrid>
      <w:tr w:rsidR="00CA62D6" w:rsidRPr="001D6D89" w:rsidTr="006021DF">
        <w:tc>
          <w:tcPr>
            <w:tcW w:w="327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02" o:spid="_x0000_s1156" style="position:absolute;left:0;text-align:left;z-index:252051456;visibility:visible;mso-wrap-distance-top:-3e-5mm;mso-wrap-distance-bottom:-3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WuIAIAADo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1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101" o:spid="_x0000_s1155" style="position:absolute;left:0;text-align:left;z-index:252052480;visibility:visible;mso-wrap-distance-top:-3e-5mm;mso-wrap-distance-bottom:-3e-5mm" from="64.05pt,3.05pt" to="220.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Về việc chấm dứt hoạt động chi nhánh, văn phòng đại diện ở nước ngoài</w:t>
      </w:r>
    </w:p>
    <w:p w:rsidR="00CA62D6" w:rsidRPr="001D6D89" w:rsidRDefault="00CA62D6" w:rsidP="00CA62D6">
      <w:pPr>
        <w:tabs>
          <w:tab w:val="left" w:pos="709"/>
        </w:tabs>
        <w:spacing w:before="360" w:after="360" w:line="312" w:lineRule="auto"/>
        <w:jc w:val="center"/>
        <w:rPr>
          <w:rFonts w:ascii="Times New Roman" w:hAnsi="Times New Roman"/>
          <w:sz w:val="28"/>
          <w:szCs w:val="28"/>
        </w:rPr>
      </w:pPr>
      <w:r w:rsidRPr="001D6D89">
        <w:rPr>
          <w:rFonts w:ascii="Times New Roman" w:hAnsi="Times New Roman"/>
          <w:sz w:val="28"/>
          <w:szCs w:val="28"/>
        </w:rPr>
        <w:t>Kính gửi: Phòng Đăng ký kinh doanh tỉnh, thành phố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360" w:after="120"/>
        <w:jc w:val="center"/>
        <w:rPr>
          <w:rFonts w:ascii="Times New Roman" w:hAnsi="Times New Roman"/>
          <w:b/>
          <w:sz w:val="28"/>
          <w:szCs w:val="28"/>
        </w:rPr>
      </w:pPr>
      <w:r w:rsidRPr="001D6D89">
        <w:rPr>
          <w:rFonts w:ascii="Times New Roman" w:hAnsi="Times New Roman"/>
          <w:b/>
          <w:sz w:val="28"/>
          <w:szCs w:val="28"/>
        </w:rPr>
        <w:t>Thông báo chấm dứt hoạt động chi nhánh/văn phòng đại diện sau:</w:t>
      </w:r>
    </w:p>
    <w:p w:rsidR="00CA62D6" w:rsidRPr="001D6D89" w:rsidRDefault="00CA62D6" w:rsidP="00CA62D6">
      <w:pPr>
        <w:tabs>
          <w:tab w:val="left" w:leader="dot" w:pos="9072"/>
        </w:tabs>
        <w:spacing w:before="360" w:after="120"/>
        <w:ind w:firstLine="720"/>
        <w:jc w:val="both"/>
        <w:rPr>
          <w:rFonts w:ascii="Times New Roman" w:hAnsi="Times New Roman"/>
          <w:sz w:val="28"/>
          <w:szCs w:val="28"/>
        </w:rPr>
      </w:pPr>
      <w:r w:rsidRPr="001D6D89">
        <w:rPr>
          <w:rFonts w:ascii="Times New Roman" w:hAnsi="Times New Roman"/>
          <w:b/>
          <w:sz w:val="28"/>
          <w:szCs w:val="28"/>
        </w:rPr>
        <w:t xml:space="preserve">1. Tên chi nhánh/văn phòng đại diện </w:t>
      </w:r>
      <w:r w:rsidRPr="001D6D89">
        <w:rPr>
          <w:rFonts w:ascii="Times New Roman" w:hAnsi="Times New Roman"/>
          <w:sz w:val="28"/>
          <w:szCs w:val="28"/>
        </w:rPr>
        <w:t>(</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pacing w:val="-8"/>
          <w:sz w:val="28"/>
          <w:szCs w:val="28"/>
        </w:rPr>
      </w:pPr>
      <w:r w:rsidRPr="001D6D89">
        <w:rPr>
          <w:rFonts w:ascii="Times New Roman" w:hAnsi="Times New Roman"/>
          <w:spacing w:val="-8"/>
          <w:sz w:val="28"/>
          <w:szCs w:val="28"/>
        </w:rPr>
        <w:t>Tên chi nhánh/văn phòng đại diện viết bằng tiếng nước ngoài (</w:t>
      </w:r>
      <w:r w:rsidRPr="001D6D89">
        <w:rPr>
          <w:rFonts w:ascii="Times New Roman" w:hAnsi="Times New Roman"/>
          <w:i/>
          <w:iCs/>
          <w:spacing w:val="-8"/>
          <w:sz w:val="28"/>
          <w:szCs w:val="28"/>
        </w:rPr>
        <w:t>nếu có</w:t>
      </w:r>
      <w:r w:rsidRPr="001D6D89">
        <w:rPr>
          <w:rFonts w:ascii="Times New Roman" w:hAnsi="Times New Roman"/>
          <w:spacing w:val="-8"/>
          <w:sz w:val="28"/>
          <w:szCs w:val="28"/>
        </w:rPr>
        <w:t xml:space="preserve">): </w:t>
      </w:r>
      <w:r w:rsidRPr="001D6D89">
        <w:rPr>
          <w:rFonts w:ascii="Times New Roman" w:hAnsi="Times New Roman"/>
          <w:spacing w:val="-8"/>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b/>
          <w:i/>
          <w:sz w:val="28"/>
          <w:szCs w:val="28"/>
        </w:rPr>
      </w:pPr>
      <w:r w:rsidRPr="001D6D89">
        <w:rPr>
          <w:rFonts w:ascii="Times New Roman" w:hAnsi="Times New Roman"/>
          <w:sz w:val="28"/>
          <w:szCs w:val="28"/>
        </w:rPr>
        <w:t>Tên chi nhánh/văn phòng đại diện viết tắt (</w:t>
      </w:r>
      <w:r w:rsidRPr="001D6D89">
        <w:rPr>
          <w:rFonts w:ascii="Times New Roman" w:hAnsi="Times New Roman"/>
          <w:i/>
          <w:iCs/>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360"/>
        </w:tabs>
        <w:spacing w:before="120" w:after="120"/>
        <w:ind w:firstLine="720"/>
        <w:jc w:val="both"/>
        <w:rPr>
          <w:rFonts w:ascii="Times New Roman" w:hAnsi="Times New Roman"/>
          <w:sz w:val="28"/>
          <w:szCs w:val="28"/>
        </w:rPr>
      </w:pPr>
      <w:r w:rsidRPr="001D6D89">
        <w:rPr>
          <w:rFonts w:ascii="Times New Roman" w:hAnsi="Times New Roman"/>
          <w:b/>
          <w:sz w:val="28"/>
          <w:szCs w:val="28"/>
        </w:rPr>
        <w:t>2. Địa chỉchi nhánh/văn phòng đại diện</w:t>
      </w:r>
      <w:r w:rsidRPr="001D6D89">
        <w:rPr>
          <w:rFonts w:ascii="Times New Roman" w:hAnsi="Times New Roman"/>
          <w:sz w:val="28"/>
          <w:szCs w:val="28"/>
        </w:rPr>
        <w:t xml:space="preserve">: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left="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left="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b/>
          <w:sz w:val="28"/>
          <w:szCs w:val="28"/>
        </w:rPr>
        <w:t>3. Số Giấy chứng nhận hoạt động chi nhánh/văn phòng đại diện hoặc giấy tờ tương đương khác</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spacing w:before="240" w:after="240"/>
        <w:ind w:firstLine="720"/>
        <w:jc w:val="both"/>
        <w:rPr>
          <w:rFonts w:ascii="Times New Roman" w:hAnsi="Times New Roman"/>
          <w:sz w:val="28"/>
          <w:szCs w:val="28"/>
        </w:rPr>
      </w:pPr>
      <w:r w:rsidRPr="001D6D89">
        <w:rPr>
          <w:rFonts w:ascii="Times New Roman" w:hAnsi="Times New Roman"/>
          <w:sz w:val="28"/>
          <w:szCs w:val="28"/>
        </w:rPr>
        <w:t>Do (</w:t>
      </w:r>
      <w:r w:rsidRPr="001D6D89">
        <w:rPr>
          <w:rFonts w:ascii="Times New Roman" w:hAnsi="Times New Roman"/>
          <w:i/>
          <w:sz w:val="28"/>
          <w:szCs w:val="28"/>
        </w:rPr>
        <w:t>tên cơ quan nước ngoài cấp</w:t>
      </w:r>
      <w:r w:rsidRPr="001D6D89">
        <w:rPr>
          <w:rFonts w:ascii="Times New Roman" w:hAnsi="Times New Roman"/>
          <w:sz w:val="28"/>
          <w:szCs w:val="28"/>
        </w:rPr>
        <w:t>): ………………cấp ngày:...../…../.........</w:t>
      </w:r>
    </w:p>
    <w:p w:rsidR="00CA62D6" w:rsidRPr="001D6D89" w:rsidRDefault="00CA62D6" w:rsidP="00CA62D6">
      <w:pPr>
        <w:spacing w:before="240" w:after="240"/>
        <w:ind w:firstLine="720"/>
        <w:jc w:val="both"/>
        <w:rPr>
          <w:rFonts w:ascii="Times New Roman" w:hAnsi="Times New Roman"/>
          <w:sz w:val="28"/>
          <w:szCs w:val="28"/>
        </w:rPr>
      </w:pPr>
      <w:r w:rsidRPr="001D6D89">
        <w:rPr>
          <w:rFonts w:ascii="Times New Roman" w:hAnsi="Times New Roman"/>
          <w:sz w:val="28"/>
          <w:szCs w:val="28"/>
        </w:rPr>
        <w:lastRenderedPageBreak/>
        <w:t>Doanh nghiệp cam kết hoàn toàn chịu trách nhiệm trước pháp luật về tính hợp pháp, chính xác, trung thực của nội dung Thông báo này.</w:t>
      </w:r>
    </w:p>
    <w:tbl>
      <w:tblPr>
        <w:tblW w:w="0" w:type="auto"/>
        <w:tblLook w:val="01E0"/>
      </w:tblPr>
      <w:tblGrid>
        <w:gridCol w:w="4669"/>
        <w:gridCol w:w="4621"/>
      </w:tblGrid>
      <w:tr w:rsidR="00CA62D6" w:rsidRPr="001D6D89" w:rsidTr="006021DF">
        <w:tc>
          <w:tcPr>
            <w:tcW w:w="4669" w:type="dxa"/>
          </w:tcPr>
          <w:p w:rsidR="00CA62D6" w:rsidRPr="001D6D89" w:rsidRDefault="00CA62D6" w:rsidP="006021DF">
            <w:pPr>
              <w:jc w:val="both"/>
              <w:rPr>
                <w:rFonts w:ascii="Times New Roman" w:hAnsi="Times New Roman"/>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sz w:val="26"/>
                <w:szCs w:val="26"/>
              </w:rPr>
            </w:pPr>
            <w:r w:rsidRPr="001D6D89">
              <w:rPr>
                <w:rFonts w:ascii="Times New Roman" w:hAnsi="Times New Roman"/>
              </w:rPr>
              <w:t>-…………………..</w:t>
            </w:r>
          </w:p>
        </w:tc>
        <w:tc>
          <w:tcPr>
            <w:tcW w:w="4621"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 xml:space="preserve">ĐẠI DIỆN THEO PHÁP LUẬT </w:t>
            </w:r>
          </w:p>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CỦA DOANH NGHIỆP</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footnoteReference w:id="41"/>
            </w:r>
          </w:p>
        </w:tc>
      </w:tr>
    </w:tbl>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II-24</w:t>
      </w:r>
    </w:p>
    <w:tbl>
      <w:tblPr>
        <w:tblW w:w="0" w:type="auto"/>
        <w:tblLook w:val="00A0"/>
      </w:tblPr>
      <w:tblGrid>
        <w:gridCol w:w="3227"/>
        <w:gridCol w:w="6061"/>
      </w:tblGrid>
      <w:tr w:rsidR="00CA62D6" w:rsidRPr="001D6D89" w:rsidTr="006021DF">
        <w:tc>
          <w:tcPr>
            <w:tcW w:w="322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100" o:spid="_x0000_s1154" style="position:absolute;left:0;text-align:left;z-index:252053504;visibility:visible;mso-wrap-distance-top:-6e-5mm;mso-wrap-distance-bottom:-6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6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99" o:spid="_x0000_s1153" style="position:absolute;left:0;text-align:left;z-index:252054528;visibility:visible;mso-wrap-distance-top:-6e-5mm;mso-wrap-distance-bottom:-6e-5mm" from="65.45pt,3.05pt" to="227.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Cb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Về việc giải thể doanh nghiệp</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kê khai nếu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after="240"/>
        <w:jc w:val="center"/>
        <w:rPr>
          <w:rFonts w:ascii="Times New Roman" w:hAnsi="Times New Roman"/>
          <w:b/>
          <w:sz w:val="28"/>
          <w:szCs w:val="28"/>
        </w:rPr>
      </w:pPr>
      <w:r w:rsidRPr="001D6D89">
        <w:rPr>
          <w:rFonts w:ascii="Times New Roman" w:hAnsi="Times New Roman"/>
          <w:b/>
          <w:sz w:val="28"/>
          <w:szCs w:val="28"/>
        </w:rPr>
        <w:t>Thông báo về việc giải thể doanh nghiệp như sau:</w:t>
      </w:r>
    </w:p>
    <w:p w:rsidR="00CA62D6" w:rsidRPr="001D6D89" w:rsidRDefault="00CA62D6" w:rsidP="00CA62D6">
      <w:pPr>
        <w:tabs>
          <w:tab w:val="left" w:leader="dot" w:pos="4820"/>
          <w:tab w:val="left" w:leader="dot" w:pos="6379"/>
          <w:tab w:val="left" w:leader="dot" w:pos="7200"/>
          <w:tab w:val="left" w:leader="dot" w:pos="9072"/>
        </w:tabs>
        <w:spacing w:after="120"/>
        <w:ind w:firstLine="720"/>
        <w:jc w:val="both"/>
        <w:rPr>
          <w:rFonts w:ascii="Times New Roman" w:hAnsi="Times New Roman"/>
          <w:i/>
          <w:sz w:val="28"/>
          <w:szCs w:val="28"/>
        </w:rPr>
      </w:pPr>
      <w:r w:rsidRPr="001D6D89">
        <w:rPr>
          <w:rFonts w:ascii="Times New Roman" w:hAnsi="Times New Roman"/>
          <w:i/>
          <w:sz w:val="28"/>
          <w:szCs w:val="28"/>
        </w:rPr>
        <w:t>Trường hợp doanh nghiệp gửi Quyết định giải thể đến Phòng Đăng ký kinh doanh theo quy định tại Khoản 3 Điều 202 Luật Doanh nghiệp thì ghi:</w:t>
      </w:r>
    </w:p>
    <w:p w:rsidR="00CA62D6" w:rsidRPr="001D6D89" w:rsidRDefault="00CA62D6" w:rsidP="00CA62D6">
      <w:pPr>
        <w:tabs>
          <w:tab w:val="left" w:leader="dot" w:pos="4820"/>
          <w:tab w:val="left" w:leader="dot" w:pos="6379"/>
          <w:tab w:val="left" w:leader="dot" w:pos="7200"/>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Quyết định giải thể số: </w:t>
      </w:r>
      <w:r w:rsidRPr="001D6D89">
        <w:rPr>
          <w:rFonts w:ascii="Times New Roman" w:hAnsi="Times New Roman"/>
          <w:sz w:val="28"/>
          <w:szCs w:val="28"/>
        </w:rPr>
        <w:tab/>
        <w:t xml:space="preserve">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Lý do giải thể: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09"/>
        <w:jc w:val="both"/>
        <w:rPr>
          <w:rFonts w:ascii="Times New Roman" w:hAnsi="Times New Roman"/>
          <w:sz w:val="28"/>
          <w:szCs w:val="28"/>
          <w:lang w:val="pt-BR"/>
        </w:rPr>
      </w:pPr>
      <w:r w:rsidRPr="001D6D89">
        <w:rPr>
          <w:rFonts w:ascii="Times New Roman" w:hAnsi="Times New Roman"/>
          <w:sz w:val="28"/>
          <w:szCs w:val="28"/>
        </w:rPr>
        <w:t xml:space="preserve">Kính đề nghị Phòng Đăng ký kinh doanh </w:t>
      </w:r>
      <w:r w:rsidRPr="001D6D89">
        <w:rPr>
          <w:rFonts w:ascii="Times New Roman" w:hAnsi="Times New Roman"/>
          <w:sz w:val="28"/>
          <w:szCs w:val="28"/>
          <w:lang w:val="pt-BR"/>
        </w:rPr>
        <w:t xml:space="preserve">thông báo tình trạng doanh nghiệp đang làm thủ tục giải thể, đăng tải quyết định giải thể và phương án giải quyết nợ của doanh nghiệp </w:t>
      </w:r>
      <w:r w:rsidRPr="001D6D89">
        <w:rPr>
          <w:rFonts w:ascii="Times New Roman" w:hAnsi="Times New Roman"/>
          <w:i/>
          <w:sz w:val="28"/>
          <w:szCs w:val="28"/>
          <w:lang w:val="pt-BR"/>
        </w:rPr>
        <w:t xml:space="preserve">(nếu có) </w:t>
      </w:r>
      <w:r w:rsidRPr="001D6D89">
        <w:rPr>
          <w:rFonts w:ascii="Times New Roman" w:hAnsi="Times New Roman"/>
          <w:sz w:val="28"/>
          <w:szCs w:val="28"/>
          <w:lang w:val="pt-BR"/>
        </w:rPr>
        <w:t>trên Cổng thông tin quốc gia về đăng ký doanh nghiệp.</w:t>
      </w:r>
    </w:p>
    <w:p w:rsidR="00CA62D6" w:rsidRPr="001D6D89" w:rsidRDefault="00CA62D6" w:rsidP="00CA62D6">
      <w:pPr>
        <w:tabs>
          <w:tab w:val="left" w:leader="dot" w:pos="9072"/>
        </w:tabs>
        <w:spacing w:after="120"/>
        <w:ind w:firstLine="709"/>
        <w:jc w:val="both"/>
        <w:rPr>
          <w:rFonts w:ascii="Times New Roman" w:hAnsi="Times New Roman"/>
          <w:sz w:val="28"/>
          <w:szCs w:val="28"/>
        </w:rPr>
      </w:pPr>
      <w:r w:rsidRPr="001D6D89">
        <w:rPr>
          <w:rFonts w:ascii="Times New Roman" w:hAnsi="Times New Roman"/>
          <w:sz w:val="28"/>
          <w:szCs w:val="28"/>
        </w:rPr>
        <w:lastRenderedPageBreak/>
        <w:t>Doanh nghiệp cam kết hoàn toàn chịu trách nhiệm trước pháp luật về tính hợp pháp, chính xác, trung thực của nội dung Thông báo này.</w:t>
      </w:r>
    </w:p>
    <w:p w:rsidR="00CA62D6" w:rsidRPr="001D6D89" w:rsidRDefault="00CA62D6" w:rsidP="00CA62D6">
      <w:pPr>
        <w:tabs>
          <w:tab w:val="left" w:leader="dot" w:pos="9072"/>
        </w:tabs>
        <w:spacing w:after="120"/>
        <w:ind w:firstLine="709"/>
        <w:jc w:val="both"/>
        <w:rPr>
          <w:rFonts w:ascii="Times New Roman" w:hAnsi="Times New Roman"/>
          <w:i/>
          <w:sz w:val="28"/>
          <w:szCs w:val="28"/>
        </w:rPr>
      </w:pPr>
      <w:r w:rsidRPr="001D6D89">
        <w:rPr>
          <w:rFonts w:ascii="Times New Roman" w:hAnsi="Times New Roman"/>
          <w:i/>
          <w:sz w:val="28"/>
          <w:szCs w:val="28"/>
        </w:rPr>
        <w:t>Trường hợp doanh nghiệp nộp hồ sơ giải thể đến Phòng Đăng ký kinh doanh theo quy định tại Khoản 1 Điều 204 Luật Doanh nghiệp thì ghi:</w:t>
      </w:r>
    </w:p>
    <w:p w:rsidR="00CA62D6" w:rsidRPr="001D6D89" w:rsidRDefault="00CA62D6" w:rsidP="00CA62D6">
      <w:pPr>
        <w:ind w:firstLine="720"/>
        <w:jc w:val="both"/>
        <w:rPr>
          <w:rFonts w:ascii="Times New Roman" w:hAnsi="Times New Roman"/>
          <w:sz w:val="28"/>
          <w:szCs w:val="28"/>
        </w:rPr>
      </w:pPr>
      <w:r w:rsidRPr="001D6D89">
        <w:rPr>
          <w:rFonts w:ascii="Times New Roman" w:hAnsi="Times New Roman"/>
          <w:sz w:val="28"/>
          <w:szCs w:val="28"/>
        </w:rPr>
        <w:t xml:space="preserve">Doanh nghiệp đã thanh toán hết các khoản nợ theo quy định tại Khoản 2 Điều 201 Luật Doanh nghiệp. Kính đề nghị Phòng Đăng ký kinh doanh cập nhật tình trạng pháp lý của doanh nghiệp trong Cơ sở dữ liệu quốc gia về đăng ký doanh nghiệp sang tình trạng giải thể. </w:t>
      </w:r>
    </w:p>
    <w:p w:rsidR="00CA62D6" w:rsidRPr="001D6D89" w:rsidRDefault="00CA62D6" w:rsidP="00CA62D6">
      <w:pPr>
        <w:tabs>
          <w:tab w:val="left" w:leader="dot" w:pos="9072"/>
        </w:tabs>
        <w:spacing w:after="240"/>
        <w:ind w:firstLine="709"/>
        <w:jc w:val="both"/>
        <w:rPr>
          <w:rFonts w:ascii="Times New Roman" w:hAnsi="Times New Roman"/>
          <w:sz w:val="28"/>
          <w:szCs w:val="28"/>
        </w:rPr>
      </w:pPr>
      <w:r w:rsidRPr="001D6D89">
        <w:rPr>
          <w:rFonts w:ascii="Times New Roman" w:hAnsi="Times New Roman"/>
          <w:sz w:val="28"/>
          <w:szCs w:val="28"/>
        </w:rPr>
        <w:t>Doanh nghiệp cam kết hoàn toàn chịu trách nhiệm trước pháp luật về tính hợp pháp, chính xác, trung thực của nội dung Thông báo này.</w:t>
      </w:r>
    </w:p>
    <w:tbl>
      <w:tblPr>
        <w:tblW w:w="9180" w:type="dxa"/>
        <w:tblLook w:val="00A0"/>
      </w:tblPr>
      <w:tblGrid>
        <w:gridCol w:w="4503"/>
        <w:gridCol w:w="4677"/>
      </w:tblGrid>
      <w:tr w:rsidR="00CA62D6" w:rsidRPr="001D6D89" w:rsidTr="006021DF">
        <w:tc>
          <w:tcPr>
            <w:tcW w:w="4503"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sz w:val="26"/>
                <w:szCs w:val="26"/>
              </w:rPr>
            </w:pPr>
            <w:r w:rsidRPr="001D6D89">
              <w:rPr>
                <w:rFonts w:ascii="Times New Roman" w:hAnsi="Times New Roman"/>
              </w:rPr>
              <w:t>- ………………….</w:t>
            </w:r>
          </w:p>
        </w:tc>
        <w:tc>
          <w:tcPr>
            <w:tcW w:w="4677" w:type="dxa"/>
          </w:tcPr>
          <w:p w:rsidR="00CA62D6" w:rsidRPr="001D6D89" w:rsidRDefault="00CA62D6" w:rsidP="006021DF">
            <w:pPr>
              <w:jc w:val="center"/>
              <w:rPr>
                <w:rFonts w:ascii="Times New Roman" w:hAnsi="Times New Roman"/>
                <w:sz w:val="26"/>
                <w:szCs w:val="26"/>
              </w:rPr>
            </w:pPr>
            <w:r w:rsidRPr="001D6D89">
              <w:rPr>
                <w:rFonts w:ascii="Times New Roman" w:hAnsi="Times New Roman"/>
                <w:b/>
                <w:sz w:val="26"/>
                <w:szCs w:val="26"/>
              </w:rPr>
              <w:t>ĐẠI DIỆN THEO PHÁP LUẬT DOANH NGHIỆP</w:t>
            </w:r>
          </w:p>
          <w:p w:rsidR="00CA62D6" w:rsidRPr="001D6D89" w:rsidRDefault="00CA62D6" w:rsidP="006021DF">
            <w:pPr>
              <w:jc w:val="center"/>
              <w:rPr>
                <w:rFonts w:ascii="Times New Roman" w:hAnsi="Times New Roman"/>
                <w:b/>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footnoteReference w:id="42"/>
            </w:r>
          </w:p>
          <w:p w:rsidR="00CA62D6" w:rsidRPr="001D6D89" w:rsidRDefault="00CA62D6" w:rsidP="006021DF">
            <w:pPr>
              <w:jc w:val="both"/>
              <w:rPr>
                <w:rFonts w:ascii="Times New Roman" w:hAnsi="Times New Roman"/>
                <w:sz w:val="26"/>
                <w:szCs w:val="26"/>
              </w:rPr>
            </w:pPr>
          </w:p>
        </w:tc>
      </w:tr>
    </w:tbl>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 xml:space="preserve">Phụ lục II-25 </w:t>
      </w:r>
    </w:p>
    <w:tbl>
      <w:tblPr>
        <w:tblW w:w="9293" w:type="dxa"/>
        <w:jc w:val="center"/>
        <w:tblLook w:val="00A0"/>
      </w:tblPr>
      <w:tblGrid>
        <w:gridCol w:w="3056"/>
        <w:gridCol w:w="6237"/>
      </w:tblGrid>
      <w:tr w:rsidR="00CA62D6" w:rsidRPr="001D6D89" w:rsidTr="006021DF">
        <w:trPr>
          <w:jc w:val="center"/>
        </w:trPr>
        <w:tc>
          <w:tcPr>
            <w:tcW w:w="3056"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DOANH NGHIỆP</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98" o:spid="_x0000_s1152" style="position:absolute;left:0;text-align:left;z-index:252055552;visibility:visible;mso-wrap-distance-top:-6e-5mm;mso-wrap-distance-bottom:-6e-5mm" from="24.2pt,3.3pt" to="123.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23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97" o:spid="_x0000_s1151" style="position:absolute;left:0;text-align:left;z-index:252056576;visibility:visible;mso-wrap-distance-top:-6e-5mm;mso-wrap-distance-bottom:-6e-5mm" from="71.15pt,3.05pt" to="23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OCHgIAADg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GIẤY ĐỀ NGHỊ</w:t>
      </w:r>
    </w:p>
    <w:p w:rsidR="00CA62D6" w:rsidRPr="001D6D89" w:rsidRDefault="00CA62D6" w:rsidP="00CA62D6">
      <w:pPr>
        <w:spacing w:before="120" w:after="120"/>
        <w:contextualSpacing/>
        <w:jc w:val="center"/>
        <w:rPr>
          <w:rFonts w:ascii="Times New Roman" w:hAnsi="Times New Roman"/>
          <w:b/>
          <w:sz w:val="28"/>
          <w:szCs w:val="28"/>
        </w:rPr>
      </w:pPr>
      <w:r w:rsidRPr="001D6D89">
        <w:rPr>
          <w:rFonts w:ascii="Times New Roman" w:hAnsi="Times New Roman"/>
          <w:b/>
          <w:sz w:val="28"/>
          <w:szCs w:val="28"/>
        </w:rPr>
        <w:t>Công bố nội dung đăng ký doanh nghiệp</w:t>
      </w:r>
    </w:p>
    <w:p w:rsidR="00CA62D6" w:rsidRPr="001D6D89" w:rsidRDefault="00CA62D6" w:rsidP="00CA62D6">
      <w:pPr>
        <w:spacing w:before="360" w:after="360"/>
        <w:jc w:val="center"/>
        <w:rPr>
          <w:rFonts w:ascii="Times New Roman" w:hAnsi="Times New Roman"/>
          <w:sz w:val="28"/>
          <w:szCs w:val="28"/>
        </w:rPr>
      </w:pPr>
      <w:r w:rsidRPr="001D6D89">
        <w:rPr>
          <w:rFonts w:ascii="Times New Roman" w:hAnsi="Times New Roman"/>
          <w:sz w:val="28"/>
          <w:szCs w:val="28"/>
        </w:rPr>
        <w:t>Kính gửi: Phòng Đăng ký kinh doanh tỉnh, thành phố……………</w:t>
      </w:r>
    </w:p>
    <w:p w:rsidR="00CA62D6" w:rsidRPr="001D6D89" w:rsidRDefault="00CA62D6" w:rsidP="00CA62D6">
      <w:pPr>
        <w:tabs>
          <w:tab w:val="left" w:leader="dot" w:pos="9356"/>
        </w:tabs>
        <w:spacing w:after="120" w:line="300" w:lineRule="exact"/>
        <w:jc w:val="both"/>
        <w:rPr>
          <w:rFonts w:ascii="Times New Roman" w:hAnsi="Times New Roman"/>
          <w:sz w:val="28"/>
          <w:szCs w:val="26"/>
        </w:rPr>
      </w:pPr>
      <w:r w:rsidRPr="001D6D89">
        <w:rPr>
          <w:rFonts w:ascii="Times New Roman" w:hAnsi="Times New Roman"/>
          <w:sz w:val="28"/>
          <w:szCs w:val="26"/>
        </w:rPr>
        <w:t>Tôi là (</w:t>
      </w:r>
      <w:r w:rsidRPr="001D6D89">
        <w:rPr>
          <w:rFonts w:ascii="Times New Roman" w:hAnsi="Times New Roman"/>
          <w:i/>
          <w:iCs/>
          <w:sz w:val="28"/>
          <w:szCs w:val="26"/>
        </w:rPr>
        <w:t>ghi họ tên bằng chữ in hoa</w:t>
      </w:r>
      <w:r w:rsidRPr="001D6D89">
        <w:rPr>
          <w:rFonts w:ascii="Times New Roman" w:hAnsi="Times New Roman"/>
          <w:sz w:val="28"/>
          <w:szCs w:val="26"/>
        </w:rPr>
        <w:t xml:space="preserve">): </w:t>
      </w:r>
      <w:r w:rsidRPr="001D6D89">
        <w:rPr>
          <w:rFonts w:ascii="Times New Roman" w:hAnsi="Times New Roman"/>
          <w:sz w:val="28"/>
          <w:szCs w:val="26"/>
        </w:rPr>
        <w:tab/>
      </w:r>
    </w:p>
    <w:p w:rsidR="00CA62D6" w:rsidRPr="001D6D89" w:rsidRDefault="00CA62D6" w:rsidP="00CA62D6">
      <w:pPr>
        <w:tabs>
          <w:tab w:val="left" w:leader="dot" w:pos="9356"/>
        </w:tabs>
        <w:spacing w:after="120" w:line="300" w:lineRule="exact"/>
        <w:jc w:val="both"/>
        <w:rPr>
          <w:rFonts w:ascii="Times New Roman" w:hAnsi="Times New Roman"/>
          <w:sz w:val="28"/>
          <w:szCs w:val="26"/>
        </w:rPr>
      </w:pPr>
      <w:r w:rsidRPr="001D6D89">
        <w:rPr>
          <w:rFonts w:ascii="Times New Roman" w:hAnsi="Times New Roman"/>
          <w:sz w:val="28"/>
          <w:szCs w:val="26"/>
        </w:rPr>
        <w:t xml:space="preserve">Loại giấy chứng thực cá nhân: </w:t>
      </w:r>
      <w:r w:rsidRPr="001D6D89">
        <w:rPr>
          <w:rFonts w:ascii="Times New Roman" w:hAnsi="Times New Roman"/>
          <w:sz w:val="28"/>
          <w:szCs w:val="26"/>
        </w:rPr>
        <w:tab/>
      </w:r>
    </w:p>
    <w:p w:rsidR="00CA62D6" w:rsidRPr="001D6D89" w:rsidRDefault="00CA62D6" w:rsidP="00CA62D6">
      <w:pPr>
        <w:tabs>
          <w:tab w:val="left" w:leader="dot" w:pos="9356"/>
        </w:tabs>
        <w:spacing w:after="120" w:line="300" w:lineRule="exact"/>
        <w:jc w:val="both"/>
        <w:rPr>
          <w:rFonts w:ascii="Times New Roman" w:hAnsi="Times New Roman"/>
          <w:sz w:val="28"/>
          <w:szCs w:val="26"/>
        </w:rPr>
      </w:pPr>
      <w:r w:rsidRPr="001D6D89">
        <w:rPr>
          <w:rFonts w:ascii="Times New Roman" w:hAnsi="Times New Roman"/>
          <w:sz w:val="28"/>
          <w:szCs w:val="26"/>
        </w:rPr>
        <w:t xml:space="preserve">Số giấy chứng thực cá nhân: </w:t>
      </w:r>
      <w:r w:rsidRPr="001D6D89">
        <w:rPr>
          <w:rFonts w:ascii="Times New Roman" w:hAnsi="Times New Roman"/>
          <w:sz w:val="28"/>
          <w:szCs w:val="26"/>
        </w:rPr>
        <w:tab/>
      </w:r>
    </w:p>
    <w:p w:rsidR="00CA62D6" w:rsidRPr="001D6D89" w:rsidRDefault="00CA62D6" w:rsidP="00CA62D6">
      <w:pPr>
        <w:tabs>
          <w:tab w:val="left" w:leader="dot" w:pos="1985"/>
          <w:tab w:val="left" w:leader="dot" w:pos="2835"/>
          <w:tab w:val="left" w:leader="dot" w:pos="3600"/>
          <w:tab w:val="left" w:leader="dot" w:pos="9356"/>
        </w:tabs>
        <w:spacing w:after="120" w:line="300" w:lineRule="exact"/>
        <w:jc w:val="both"/>
        <w:rPr>
          <w:rFonts w:ascii="Times New Roman" w:hAnsi="Times New Roman"/>
          <w:sz w:val="28"/>
          <w:szCs w:val="26"/>
        </w:rPr>
      </w:pPr>
      <w:r w:rsidRPr="001D6D89">
        <w:rPr>
          <w:rFonts w:ascii="Times New Roman" w:hAnsi="Times New Roman"/>
          <w:sz w:val="28"/>
          <w:szCs w:val="26"/>
        </w:rPr>
        <w:t xml:space="preserve">Ngày cấp: </w:t>
      </w:r>
      <w:r w:rsidRPr="001D6D89">
        <w:rPr>
          <w:rFonts w:ascii="Times New Roman" w:hAnsi="Times New Roman"/>
          <w:sz w:val="28"/>
          <w:szCs w:val="26"/>
        </w:rPr>
        <w:tab/>
        <w:t>/</w:t>
      </w:r>
      <w:r w:rsidRPr="001D6D89">
        <w:rPr>
          <w:rFonts w:ascii="Times New Roman" w:hAnsi="Times New Roman"/>
          <w:sz w:val="28"/>
          <w:szCs w:val="26"/>
        </w:rPr>
        <w:tab/>
        <w:t>/</w:t>
      </w:r>
      <w:r w:rsidRPr="001D6D89">
        <w:rPr>
          <w:rFonts w:ascii="Times New Roman" w:hAnsi="Times New Roman"/>
          <w:sz w:val="28"/>
          <w:szCs w:val="26"/>
        </w:rPr>
        <w:tab/>
        <w:t>Nơi cấp:.</w:t>
      </w:r>
      <w:r w:rsidRPr="001D6D89">
        <w:rPr>
          <w:rFonts w:ascii="Times New Roman" w:hAnsi="Times New Roman"/>
          <w:sz w:val="28"/>
          <w:szCs w:val="26"/>
        </w:rPr>
        <w:tab/>
      </w:r>
    </w:p>
    <w:p w:rsidR="00CA62D6" w:rsidRPr="001D6D89" w:rsidRDefault="00CA62D6" w:rsidP="00CA62D6">
      <w:pPr>
        <w:tabs>
          <w:tab w:val="left" w:leader="dot" w:pos="4536"/>
          <w:tab w:val="left" w:leader="dot" w:pos="9356"/>
        </w:tabs>
        <w:spacing w:after="120" w:line="300" w:lineRule="exact"/>
        <w:jc w:val="both"/>
        <w:rPr>
          <w:rFonts w:ascii="Times New Roman" w:hAnsi="Times New Roman"/>
          <w:sz w:val="28"/>
          <w:szCs w:val="26"/>
        </w:rPr>
      </w:pPr>
      <w:r w:rsidRPr="001D6D89">
        <w:rPr>
          <w:rFonts w:ascii="Times New Roman" w:hAnsi="Times New Roman"/>
          <w:sz w:val="28"/>
          <w:szCs w:val="26"/>
        </w:rPr>
        <w:t xml:space="preserve">Điện thoại: </w:t>
      </w:r>
      <w:r w:rsidRPr="001D6D89">
        <w:rPr>
          <w:rFonts w:ascii="Times New Roman" w:hAnsi="Times New Roman"/>
          <w:sz w:val="28"/>
          <w:szCs w:val="26"/>
        </w:rPr>
        <w:tab/>
        <w:t>Email:</w:t>
      </w:r>
      <w:r w:rsidRPr="001D6D89">
        <w:rPr>
          <w:rFonts w:ascii="Times New Roman" w:hAnsi="Times New Roman"/>
          <w:sz w:val="28"/>
          <w:szCs w:val="26"/>
        </w:rPr>
        <w:tab/>
      </w:r>
    </w:p>
    <w:p w:rsidR="00CA62D6" w:rsidRPr="001D6D89" w:rsidRDefault="00CA62D6" w:rsidP="00CA62D6">
      <w:pPr>
        <w:tabs>
          <w:tab w:val="left" w:leader="dot" w:pos="5760"/>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Là đại diện theo pháp luật của doanh nghiệp:</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sz w:val="28"/>
          <w:szCs w:val="26"/>
        </w:rPr>
      </w:pPr>
      <w:r w:rsidRPr="001D6D89">
        <w:rPr>
          <w:rFonts w:ascii="Times New Roman" w:hAnsi="Times New Roman"/>
          <w:b/>
          <w:bCs/>
          <w:sz w:val="28"/>
          <w:szCs w:val="26"/>
        </w:rPr>
        <w:lastRenderedPageBreak/>
        <w:t xml:space="preserve">Tên doanh nghiệp: </w:t>
      </w:r>
      <w:r w:rsidRPr="001D6D89">
        <w:rPr>
          <w:rFonts w:ascii="Times New Roman" w:hAnsi="Times New Roman"/>
          <w:bCs/>
          <w:sz w:val="28"/>
          <w:szCs w:val="26"/>
        </w:rPr>
        <w:t>[</w:t>
      </w:r>
      <w:r w:rsidRPr="001D6D89">
        <w:rPr>
          <w:rFonts w:ascii="Times New Roman" w:hAnsi="Times New Roman"/>
          <w:sz w:val="28"/>
          <w:szCs w:val="26"/>
        </w:rPr>
        <w:t>Tên doanh nghiệp viết bằng tiếng Việt (</w:t>
      </w:r>
      <w:r w:rsidRPr="001D6D89">
        <w:rPr>
          <w:rFonts w:ascii="Times New Roman" w:hAnsi="Times New Roman"/>
          <w:i/>
          <w:iCs/>
          <w:sz w:val="28"/>
          <w:szCs w:val="26"/>
        </w:rPr>
        <w:t>ghi bằng chữ in hoa</w:t>
      </w:r>
      <w:r w:rsidRPr="001D6D89">
        <w:rPr>
          <w:rFonts w:ascii="Times New Roman" w:hAnsi="Times New Roman"/>
          <w:sz w:val="28"/>
          <w:szCs w:val="26"/>
        </w:rPr>
        <w:t>)]</w:t>
      </w:r>
    </w:p>
    <w:p w:rsidR="00CA62D6" w:rsidRPr="001D6D89" w:rsidRDefault="00CA62D6" w:rsidP="00CA62D6">
      <w:pPr>
        <w:tabs>
          <w:tab w:val="left" w:leader="dot" w:pos="9356"/>
        </w:tabs>
        <w:spacing w:after="120" w:line="300" w:lineRule="exact"/>
        <w:jc w:val="both"/>
        <w:rPr>
          <w:rFonts w:ascii="Times New Roman" w:hAnsi="Times New Roman"/>
          <w:sz w:val="28"/>
          <w:szCs w:val="26"/>
        </w:rPr>
      </w:pPr>
      <w:r w:rsidRPr="001D6D89">
        <w:rPr>
          <w:rFonts w:ascii="Times New Roman" w:hAnsi="Times New Roman"/>
          <w:sz w:val="28"/>
          <w:szCs w:val="26"/>
        </w:rPr>
        <w:tab/>
      </w:r>
    </w:p>
    <w:p w:rsidR="00CA62D6" w:rsidRPr="001D6D89" w:rsidRDefault="00CA62D6" w:rsidP="00CA62D6">
      <w:pPr>
        <w:tabs>
          <w:tab w:val="left" w:leader="dot" w:pos="9356"/>
        </w:tabs>
        <w:spacing w:after="120" w:line="300" w:lineRule="exact"/>
        <w:jc w:val="both"/>
        <w:rPr>
          <w:rFonts w:ascii="Times New Roman" w:hAnsi="Times New Roman"/>
          <w:bCs/>
          <w:sz w:val="28"/>
          <w:szCs w:val="26"/>
        </w:rPr>
      </w:pPr>
      <w:r w:rsidRPr="001D6D89">
        <w:rPr>
          <w:rFonts w:ascii="Times New Roman" w:hAnsi="Times New Roman"/>
          <w:b/>
          <w:bCs/>
          <w:sz w:val="28"/>
          <w:szCs w:val="26"/>
        </w:rPr>
        <w:t>Mã số doanh nghiệp:</w:t>
      </w:r>
      <w:r w:rsidRPr="001D6D89">
        <w:rPr>
          <w:rFonts w:ascii="Times New Roman" w:hAnsi="Times New Roman"/>
          <w:bCs/>
          <w:sz w:val="28"/>
          <w:szCs w:val="26"/>
        </w:rPr>
        <w:tab/>
      </w:r>
    </w:p>
    <w:p w:rsidR="00CA62D6" w:rsidRPr="001D6D89" w:rsidRDefault="00CA62D6" w:rsidP="00CA62D6">
      <w:pPr>
        <w:tabs>
          <w:tab w:val="left" w:pos="3119"/>
          <w:tab w:val="left" w:leader="dot" w:pos="9072"/>
        </w:tabs>
        <w:spacing w:after="120" w:line="300" w:lineRule="exact"/>
        <w:jc w:val="both"/>
        <w:rPr>
          <w:rFonts w:ascii="Times New Roman" w:hAnsi="Times New Roman"/>
          <w:b/>
          <w:sz w:val="28"/>
          <w:szCs w:val="26"/>
        </w:rPr>
      </w:pPr>
      <w:r w:rsidRPr="001D6D89">
        <w:rPr>
          <w:rFonts w:ascii="Times New Roman" w:hAnsi="Times New Roman"/>
          <w:b/>
          <w:sz w:val="28"/>
          <w:szCs w:val="26"/>
        </w:rPr>
        <w:t>Đăng ký lần đầu ngày</w:t>
      </w:r>
      <w:r w:rsidRPr="001D6D89">
        <w:rPr>
          <w:rFonts w:ascii="Times New Roman" w:hAnsi="Times New Roman"/>
          <w:sz w:val="28"/>
          <w:szCs w:val="26"/>
        </w:rPr>
        <w:t>......./…..../…..…</w:t>
      </w:r>
    </w:p>
    <w:p w:rsidR="00CA62D6" w:rsidRPr="001D6D89" w:rsidRDefault="00CA62D6" w:rsidP="00CA62D6">
      <w:pPr>
        <w:tabs>
          <w:tab w:val="left" w:leader="dot" w:pos="9072"/>
        </w:tabs>
        <w:spacing w:after="120" w:line="300" w:lineRule="exact"/>
        <w:jc w:val="both"/>
        <w:rPr>
          <w:rFonts w:ascii="Times New Roman" w:hAnsi="Times New Roman"/>
          <w:sz w:val="28"/>
          <w:szCs w:val="26"/>
        </w:rPr>
      </w:pPr>
      <w:r w:rsidRPr="001D6D89">
        <w:rPr>
          <w:rFonts w:ascii="Times New Roman" w:hAnsi="Times New Roman"/>
          <w:b/>
          <w:sz w:val="28"/>
          <w:szCs w:val="26"/>
        </w:rPr>
        <w:t>Đăng ký thay đổi lần thứ</w:t>
      </w:r>
      <w:r w:rsidRPr="001D6D89">
        <w:rPr>
          <w:rFonts w:ascii="Times New Roman" w:hAnsi="Times New Roman"/>
          <w:sz w:val="28"/>
          <w:szCs w:val="26"/>
        </w:rPr>
        <w:t>..…</w:t>
      </w:r>
      <w:r w:rsidRPr="001D6D89">
        <w:rPr>
          <w:rFonts w:ascii="Times New Roman" w:hAnsi="Times New Roman"/>
          <w:b/>
          <w:sz w:val="28"/>
          <w:szCs w:val="26"/>
        </w:rPr>
        <w:t>ngày</w:t>
      </w:r>
      <w:r w:rsidRPr="001D6D89">
        <w:rPr>
          <w:rFonts w:ascii="Times New Roman" w:hAnsi="Times New Roman"/>
          <w:sz w:val="28"/>
          <w:szCs w:val="26"/>
        </w:rPr>
        <w:t>..…../…..../…..…</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Đề nghị đăng Công bố nội dung đăng ký doanh nghiệp trên Cổng thông tin quốc gia về đăng ký doanh nghiệp như sau:</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b/>
          <w:sz w:val="28"/>
          <w:szCs w:val="26"/>
        </w:rPr>
      </w:pPr>
      <w:r w:rsidRPr="001D6D89">
        <w:rPr>
          <w:rFonts w:ascii="Times New Roman" w:hAnsi="Times New Roman"/>
          <w:b/>
          <w:sz w:val="28"/>
          <w:szCs w:val="26"/>
        </w:rPr>
        <w:t>1. Thành lập mới doanh nghiệp</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Ngày bắt đầu đăng thông tin</w:t>
      </w:r>
      <w:r w:rsidRPr="001D6D89">
        <w:rPr>
          <w:rFonts w:ascii="Times New Roman" w:hAnsi="Times New Roman"/>
          <w:sz w:val="28"/>
          <w:szCs w:val="26"/>
          <w:vertAlign w:val="superscript"/>
        </w:rPr>
        <w:footnoteReference w:id="43"/>
      </w:r>
      <w:r w:rsidRPr="001D6D89">
        <w:rPr>
          <w:rFonts w:ascii="Times New Roman" w:hAnsi="Times New Roman"/>
          <w:sz w:val="28"/>
          <w:szCs w:val="26"/>
        </w:rPr>
        <w:t>:......./…..../…..…</w:t>
      </w:r>
    </w:p>
    <w:p w:rsidR="00CA62D6" w:rsidRPr="001D6D89" w:rsidRDefault="00CA62D6" w:rsidP="00CA62D6">
      <w:pPr>
        <w:tabs>
          <w:tab w:val="left" w:leader="dot" w:pos="9072"/>
        </w:tabs>
        <w:spacing w:after="120" w:line="300" w:lineRule="exact"/>
        <w:jc w:val="both"/>
        <w:rPr>
          <w:rFonts w:ascii="Times New Roman" w:hAnsi="Times New Roman"/>
          <w:b/>
          <w:sz w:val="28"/>
          <w:szCs w:val="26"/>
        </w:rPr>
      </w:pPr>
      <w:r w:rsidRPr="001D6D89">
        <w:rPr>
          <w:rFonts w:ascii="Times New Roman" w:hAnsi="Times New Roman"/>
          <w:b/>
          <w:sz w:val="28"/>
          <w:szCs w:val="26"/>
        </w:rPr>
        <w:t>2. Thay đổi nội dung đăng ký doanh nghiệp</w:t>
      </w:r>
    </w:p>
    <w:p w:rsidR="00CA62D6" w:rsidRPr="001D6D89" w:rsidRDefault="00CA62D6" w:rsidP="00CA62D6">
      <w:pPr>
        <w:tabs>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 Đăng ký thay đổi lần thứ…...ngày......./…..../…..….</w:t>
      </w:r>
    </w:p>
    <w:p w:rsidR="00CA62D6" w:rsidRPr="001D6D89" w:rsidRDefault="00CA62D6" w:rsidP="00CA62D6">
      <w:pPr>
        <w:tabs>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Ngày bắt đầu đăng thông tin: ......./…..../…..…</w:t>
      </w:r>
    </w:p>
    <w:p w:rsidR="00CA62D6" w:rsidRPr="001D6D89" w:rsidRDefault="00CA62D6" w:rsidP="00CA62D6">
      <w:pPr>
        <w:tabs>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 Thông báo thay đổi nội dung đăng ký doanh nghiệp</w:t>
      </w:r>
    </w:p>
    <w:p w:rsidR="00CA62D6" w:rsidRPr="001D6D89" w:rsidRDefault="00CA62D6" w:rsidP="00CA62D6">
      <w:pPr>
        <w:tabs>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Ngày bắt đầu đăng thông tin: ......./…..../…..…</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b/>
          <w:sz w:val="28"/>
          <w:szCs w:val="26"/>
        </w:rPr>
      </w:pPr>
      <w:r w:rsidRPr="001D6D89">
        <w:rPr>
          <w:rFonts w:ascii="Times New Roman" w:hAnsi="Times New Roman"/>
          <w:b/>
          <w:sz w:val="28"/>
          <w:szCs w:val="26"/>
        </w:rPr>
        <w:t>3. Thông báo quyết định giải thể</w:t>
      </w:r>
    </w:p>
    <w:p w:rsidR="00CA62D6" w:rsidRPr="001D6D89" w:rsidRDefault="00CA62D6" w:rsidP="00CA62D6">
      <w:pPr>
        <w:tabs>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Ngày bắt đầu đăng thông tin: ......./…..../…..…</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i/>
          <w:sz w:val="28"/>
          <w:szCs w:val="26"/>
        </w:rPr>
      </w:pPr>
      <w:r w:rsidRPr="001D6D89">
        <w:rPr>
          <w:rFonts w:ascii="Times New Roman" w:hAnsi="Times New Roman"/>
          <w:sz w:val="28"/>
          <w:szCs w:val="26"/>
        </w:rPr>
        <w:t xml:space="preserve">Văn bản gửi kèm </w:t>
      </w:r>
      <w:r w:rsidRPr="001D6D89">
        <w:rPr>
          <w:rFonts w:ascii="Times New Roman" w:hAnsi="Times New Roman"/>
          <w:i/>
          <w:sz w:val="28"/>
          <w:szCs w:val="26"/>
        </w:rPr>
        <w:t>(chỉ kê khai nếu doanh nghiệp có văn bản gửi kèm)</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i/>
          <w:sz w:val="28"/>
          <w:szCs w:val="26"/>
        </w:rPr>
      </w:pPr>
      <w:r w:rsidRPr="001D6D89">
        <w:rPr>
          <w:rFonts w:ascii="Times New Roman" w:hAnsi="Times New Roman"/>
          <w:i/>
          <w:sz w:val="28"/>
          <w:szCs w:val="26"/>
        </w:rPr>
        <w:t>……………………………………………………………………………………………………………………………………………………………………………………………………………………………………………………………………………………………………………………………………………………………………………………………………………………………………………………………………………………………………………………………………………………………………………………………………………………………………………………………………………</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b/>
          <w:sz w:val="28"/>
          <w:szCs w:val="26"/>
        </w:rPr>
      </w:pPr>
      <w:r w:rsidRPr="001D6D89">
        <w:rPr>
          <w:rFonts w:ascii="Times New Roman" w:hAnsi="Times New Roman"/>
          <w:b/>
          <w:sz w:val="28"/>
          <w:szCs w:val="26"/>
        </w:rPr>
        <w:t>4. Thông tin khác về doanh nghiệp</w:t>
      </w:r>
    </w:p>
    <w:p w:rsidR="00CA62D6" w:rsidRPr="001D6D89" w:rsidRDefault="00CA62D6" w:rsidP="00CA62D6">
      <w:pPr>
        <w:tabs>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Ngày bắt đầu đăng thông tin: ......./…..../…..…</w:t>
      </w:r>
    </w:p>
    <w:p w:rsidR="00CA62D6" w:rsidRPr="001D6D89" w:rsidRDefault="00CA62D6" w:rsidP="00CA62D6">
      <w:pPr>
        <w:tabs>
          <w:tab w:val="left" w:leader="dot" w:pos="9072"/>
        </w:tabs>
        <w:spacing w:after="120" w:line="300" w:lineRule="exact"/>
        <w:jc w:val="both"/>
        <w:rPr>
          <w:rFonts w:ascii="Times New Roman" w:hAnsi="Times New Roman"/>
          <w:sz w:val="28"/>
          <w:szCs w:val="26"/>
        </w:rPr>
      </w:pPr>
      <w:r w:rsidRPr="001D6D89">
        <w:rPr>
          <w:rFonts w:ascii="Times New Roman" w:hAnsi="Times New Roman"/>
          <w:sz w:val="28"/>
          <w:szCs w:val="26"/>
        </w:rPr>
        <w:t>Ngày kết thúc đăng thông tin: ......./…..../…..…</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i/>
          <w:sz w:val="28"/>
          <w:szCs w:val="26"/>
        </w:rPr>
      </w:pPr>
      <w:r w:rsidRPr="001D6D89">
        <w:rPr>
          <w:rFonts w:ascii="Times New Roman" w:hAnsi="Times New Roman"/>
          <w:sz w:val="28"/>
          <w:szCs w:val="26"/>
        </w:rPr>
        <w:t xml:space="preserve">Văn bản gửi kèm </w:t>
      </w:r>
      <w:r w:rsidRPr="001D6D89">
        <w:rPr>
          <w:rFonts w:ascii="Times New Roman" w:hAnsi="Times New Roman"/>
          <w:i/>
          <w:sz w:val="28"/>
          <w:szCs w:val="26"/>
        </w:rPr>
        <w:t>(chỉ kê khai nếu doanh nghiệp có văn bản gửi kèm)</w:t>
      </w:r>
    </w:p>
    <w:p w:rsidR="00CA62D6" w:rsidRPr="001D6D89" w:rsidRDefault="00CA62D6" w:rsidP="00CA62D6">
      <w:pPr>
        <w:tabs>
          <w:tab w:val="left" w:leader="dot" w:pos="5760"/>
          <w:tab w:val="left" w:leader="dot" w:pos="9072"/>
        </w:tabs>
        <w:spacing w:after="120" w:line="300" w:lineRule="exact"/>
        <w:jc w:val="both"/>
        <w:rPr>
          <w:rFonts w:ascii="Times New Roman" w:hAnsi="Times New Roman"/>
          <w:sz w:val="28"/>
          <w:szCs w:val="26"/>
        </w:rPr>
      </w:pPr>
      <w:r w:rsidRPr="001D6D89">
        <w:rPr>
          <w:rFonts w:ascii="Times New Roman" w:hAnsi="Times New Roman"/>
          <w:i/>
          <w:sz w:val="28"/>
          <w:szCs w:val="26"/>
        </w:rPr>
        <w:t>……………………………………………………………………………………………………………………………………………………………………………………………………………………………………………………………………………………………………………………………………………………………………………………………………………………………………………………………………………………………………………………………………………………………………………………………………………………………………………………………………………</w:t>
      </w:r>
    </w:p>
    <w:p w:rsidR="00CA62D6" w:rsidRPr="001D6D89" w:rsidRDefault="00CA62D6" w:rsidP="00CA62D6">
      <w:pPr>
        <w:tabs>
          <w:tab w:val="left" w:leader="dot" w:pos="9072"/>
        </w:tabs>
        <w:spacing w:after="120" w:line="300" w:lineRule="exact"/>
        <w:ind w:firstLine="709"/>
        <w:jc w:val="both"/>
        <w:rPr>
          <w:rFonts w:ascii="Times New Roman" w:hAnsi="Times New Roman"/>
          <w:sz w:val="28"/>
          <w:szCs w:val="26"/>
        </w:rPr>
      </w:pPr>
      <w:r w:rsidRPr="001D6D89">
        <w:rPr>
          <w:rFonts w:ascii="Times New Roman" w:hAnsi="Times New Roman"/>
          <w:sz w:val="28"/>
          <w:szCs w:val="26"/>
        </w:rPr>
        <w:t xml:space="preserve">Kính đề nghị Quý Phòng xem xét, đăng công bố nội dung đăng ký doanh nghiệp trên Cổng thông tin quốc gia về đăng ký doanh nghiệp. </w:t>
      </w:r>
    </w:p>
    <w:tbl>
      <w:tblPr>
        <w:tblW w:w="0" w:type="auto"/>
        <w:tblLook w:val="00A0"/>
      </w:tblPr>
      <w:tblGrid>
        <w:gridCol w:w="5050"/>
        <w:gridCol w:w="4222"/>
      </w:tblGrid>
      <w:tr w:rsidR="00CA62D6" w:rsidRPr="001D6D89" w:rsidTr="006021DF">
        <w:tc>
          <w:tcPr>
            <w:tcW w:w="5050" w:type="dxa"/>
          </w:tcPr>
          <w:p w:rsidR="00CA62D6" w:rsidRPr="001D6D89" w:rsidRDefault="00CA62D6" w:rsidP="006021DF">
            <w:pPr>
              <w:jc w:val="both"/>
              <w:rPr>
                <w:rFonts w:ascii="Times New Roman" w:hAnsi="Times New Roman"/>
                <w:sz w:val="28"/>
                <w:szCs w:val="26"/>
              </w:rPr>
            </w:pPr>
          </w:p>
          <w:p w:rsidR="00CA62D6" w:rsidRPr="001D6D89" w:rsidRDefault="00CA62D6" w:rsidP="006021DF">
            <w:pPr>
              <w:jc w:val="both"/>
              <w:rPr>
                <w:rFonts w:ascii="Times New Roman" w:hAnsi="Times New Roman"/>
                <w:sz w:val="28"/>
                <w:szCs w:val="26"/>
              </w:rPr>
            </w:pPr>
          </w:p>
          <w:p w:rsidR="00CA62D6" w:rsidRPr="001D6D89" w:rsidRDefault="00CA62D6" w:rsidP="006021DF">
            <w:pPr>
              <w:jc w:val="both"/>
              <w:rPr>
                <w:rFonts w:ascii="Times New Roman" w:hAnsi="Times New Roman"/>
                <w:sz w:val="28"/>
                <w:szCs w:val="26"/>
              </w:rPr>
            </w:pPr>
          </w:p>
        </w:tc>
        <w:tc>
          <w:tcPr>
            <w:tcW w:w="4222" w:type="dxa"/>
          </w:tcPr>
          <w:p w:rsidR="00CA62D6" w:rsidRPr="001D6D89" w:rsidRDefault="00CA62D6" w:rsidP="006021DF">
            <w:pPr>
              <w:jc w:val="center"/>
              <w:rPr>
                <w:rFonts w:ascii="Times New Roman" w:hAnsi="Times New Roman"/>
                <w:b/>
                <w:bCs/>
                <w:spacing w:val="-6"/>
                <w:sz w:val="28"/>
                <w:szCs w:val="26"/>
              </w:rPr>
            </w:pPr>
            <w:r w:rsidRPr="001D6D89">
              <w:rPr>
                <w:rFonts w:ascii="Times New Roman" w:hAnsi="Times New Roman"/>
                <w:b/>
                <w:bCs/>
                <w:spacing w:val="-6"/>
                <w:sz w:val="28"/>
                <w:szCs w:val="26"/>
              </w:rPr>
              <w:t>ĐẠI DIỆN THEO PHÁP LUẬT CỦA DOANH NGHIỆP</w:t>
            </w:r>
          </w:p>
          <w:p w:rsidR="00CA62D6" w:rsidRPr="001D6D89" w:rsidRDefault="00CA62D6" w:rsidP="006021DF">
            <w:pPr>
              <w:jc w:val="center"/>
              <w:rPr>
                <w:rFonts w:ascii="Times New Roman" w:hAnsi="Times New Roman"/>
                <w:sz w:val="28"/>
                <w:szCs w:val="26"/>
              </w:rPr>
            </w:pPr>
            <w:r w:rsidRPr="001D6D89">
              <w:rPr>
                <w:rFonts w:ascii="Times New Roman" w:hAnsi="Times New Roman"/>
                <w:sz w:val="28"/>
                <w:szCs w:val="26"/>
              </w:rPr>
              <w:t>(</w:t>
            </w:r>
            <w:r w:rsidRPr="001D6D89">
              <w:rPr>
                <w:rFonts w:ascii="Times New Roman" w:hAnsi="Times New Roman"/>
                <w:i/>
                <w:iCs/>
                <w:sz w:val="28"/>
                <w:szCs w:val="26"/>
              </w:rPr>
              <w:t>Ký, ghi họ tên</w:t>
            </w:r>
            <w:r w:rsidRPr="001D6D89">
              <w:rPr>
                <w:rFonts w:ascii="Times New Roman" w:hAnsi="Times New Roman"/>
                <w:sz w:val="28"/>
                <w:szCs w:val="26"/>
              </w:rPr>
              <w:t>)</w:t>
            </w:r>
            <w:r w:rsidRPr="001D6D89">
              <w:rPr>
                <w:rFonts w:ascii="Times New Roman" w:hAnsi="Times New Roman"/>
                <w:sz w:val="28"/>
                <w:szCs w:val="26"/>
                <w:vertAlign w:val="superscript"/>
              </w:rPr>
              <w:t>3</w:t>
            </w:r>
          </w:p>
        </w:tc>
      </w:tr>
    </w:tbl>
    <w:p w:rsidR="00CA62D6" w:rsidRPr="001D6D89" w:rsidRDefault="00CA62D6" w:rsidP="00CA62D6">
      <w:pPr>
        <w:keepNext/>
        <w:keepLines/>
        <w:outlineLvl w:val="0"/>
        <w:rPr>
          <w:rFonts w:ascii="Times New Roman" w:hAnsi="Times New Roman"/>
        </w:rPr>
      </w:pPr>
    </w:p>
    <w:p w:rsidR="00CA62D6" w:rsidRPr="001D6D89" w:rsidRDefault="00CA62D6" w:rsidP="00CA62D6">
      <w:pPr>
        <w:keepNext/>
        <w:keepLines/>
        <w:outlineLvl w:val="0"/>
        <w:rPr>
          <w:rFonts w:ascii="Times New Roman" w:hAnsi="Times New Roman"/>
        </w:rPr>
      </w:pPr>
    </w:p>
    <w:p w:rsidR="00CA62D6" w:rsidRPr="001D6D89" w:rsidRDefault="00CA62D6" w:rsidP="00CA62D6">
      <w:pPr>
        <w:keepNext/>
        <w:keepLines/>
        <w:outlineLvl w:val="0"/>
        <w:rPr>
          <w:rFonts w:ascii="Times New Roman" w:hAnsi="Times New Roman"/>
        </w:rPr>
      </w:pPr>
      <w:r w:rsidRPr="001D6D89">
        <w:rPr>
          <w:rStyle w:val="FootnoteReference"/>
          <w:rFonts w:ascii="Times New Roman" w:hAnsi="Times New Roman"/>
        </w:rPr>
        <w:footnoteRef/>
      </w:r>
      <w:r w:rsidRPr="001D6D89">
        <w:rPr>
          <w:rFonts w:ascii="Times New Roman" w:hAnsi="Times New Roman"/>
        </w:rPr>
        <w:t xml:space="preserve"> Người đại diện theo pháp luật của công ty ký trực tiếp vào phần này.</w:t>
      </w:r>
    </w:p>
    <w:p w:rsidR="00CA62D6" w:rsidRPr="001D6D89" w:rsidRDefault="00CA62D6" w:rsidP="00CA62D6">
      <w:pPr>
        <w:spacing w:line="312" w:lineRule="auto"/>
        <w:jc w:val="center"/>
        <w:outlineLvl w:val="0"/>
        <w:rPr>
          <w:rFonts w:ascii="Times New Roman" w:hAnsi="Times New Roman"/>
          <w:b/>
          <w:sz w:val="28"/>
          <w:szCs w:val="28"/>
        </w:rPr>
      </w:pPr>
    </w:p>
    <w:p w:rsidR="00CA62D6" w:rsidRPr="001D6D89" w:rsidRDefault="00CA62D6" w:rsidP="00CA62D6">
      <w:pPr>
        <w:spacing w:line="312" w:lineRule="auto"/>
        <w:jc w:val="center"/>
        <w:outlineLvl w:val="0"/>
        <w:rPr>
          <w:rFonts w:ascii="Times New Roman" w:hAnsi="Times New Roman"/>
          <w:b/>
          <w:sz w:val="28"/>
          <w:szCs w:val="28"/>
        </w:rPr>
      </w:pPr>
      <w:r w:rsidRPr="001D6D89">
        <w:rPr>
          <w:rFonts w:ascii="Times New Roman" w:hAnsi="Times New Roman"/>
          <w:b/>
          <w:sz w:val="28"/>
          <w:szCs w:val="28"/>
        </w:rPr>
        <w:t>Phụ lục III-1</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CỘNG HÒA XÃ HỘI CHỦ NGHĨA VIỆT NAM</w:t>
      </w:r>
    </w:p>
    <w:p w:rsidR="00CA62D6" w:rsidRPr="001D6D89" w:rsidRDefault="00CA62D6" w:rsidP="00CA62D6">
      <w:pPr>
        <w:jc w:val="center"/>
        <w:rPr>
          <w:rFonts w:ascii="Times New Roman" w:hAnsi="Times New Roman"/>
          <w:b/>
          <w:bCs/>
          <w:sz w:val="26"/>
          <w:szCs w:val="26"/>
        </w:rPr>
      </w:pPr>
      <w:r w:rsidRPr="001D6D89">
        <w:rPr>
          <w:rFonts w:ascii="Times New Roman" w:hAnsi="Times New Roman"/>
          <w:b/>
          <w:bCs/>
          <w:sz w:val="26"/>
          <w:szCs w:val="26"/>
        </w:rPr>
        <w:t>Độc lập - Tự do - Hạnh phúc</w:t>
      </w:r>
    </w:p>
    <w:p w:rsidR="00CA62D6" w:rsidRPr="001D6D89" w:rsidRDefault="00A0191F" w:rsidP="00CA62D6">
      <w:pPr>
        <w:jc w:val="right"/>
        <w:rPr>
          <w:rFonts w:ascii="Times New Roman" w:hAnsi="Times New Roman"/>
          <w:i/>
          <w:iCs/>
          <w:sz w:val="28"/>
          <w:szCs w:val="28"/>
        </w:rPr>
      </w:pPr>
      <w:r w:rsidRPr="00A0191F">
        <w:rPr>
          <w:noProof/>
        </w:rPr>
        <w:pict>
          <v:line id="Straight Connector 96" o:spid="_x0000_s1150" style="position:absolute;left:0;text-align:left;z-index:252057600;visibility:visible;mso-wrap-distance-top:-3e-5mm;mso-wrap-distance-bottom:-3e-5mm"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Ug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"/>
        </w:pict>
      </w:r>
    </w:p>
    <w:p w:rsidR="00CA62D6" w:rsidRPr="001D6D89" w:rsidRDefault="00CA62D6" w:rsidP="00CA62D6">
      <w:pPr>
        <w:jc w:val="right"/>
        <w:rPr>
          <w:rFonts w:ascii="Times New Roman" w:hAnsi="Times New Roman"/>
          <w:i/>
          <w:iCs/>
          <w:sz w:val="26"/>
          <w:szCs w:val="26"/>
        </w:rPr>
      </w:pPr>
      <w:r w:rsidRPr="001D6D89">
        <w:rPr>
          <w:rFonts w:ascii="Times New Roman" w:hAnsi="Times New Roman"/>
          <w:i/>
          <w:iCs/>
          <w:sz w:val="26"/>
          <w:szCs w:val="26"/>
        </w:rPr>
        <w:t>……, ngày ……tháng …… năm ……</w:t>
      </w:r>
    </w:p>
    <w:p w:rsidR="00CA62D6" w:rsidRPr="001D6D89" w:rsidRDefault="00CA62D6" w:rsidP="00CA62D6">
      <w:pPr>
        <w:spacing w:before="360" w:after="360"/>
        <w:jc w:val="center"/>
        <w:rPr>
          <w:rFonts w:ascii="Times New Roman" w:hAnsi="Times New Roman"/>
          <w:b/>
          <w:bCs/>
          <w:sz w:val="28"/>
          <w:szCs w:val="28"/>
        </w:rPr>
      </w:pPr>
      <w:r w:rsidRPr="001D6D89">
        <w:rPr>
          <w:rFonts w:ascii="Times New Roman" w:hAnsi="Times New Roman"/>
          <w:b/>
          <w:bCs/>
          <w:sz w:val="28"/>
          <w:szCs w:val="28"/>
        </w:rPr>
        <w:t>GIẤY ĐỀ NGHỊ ĐĂNG KÝ HỘ KINH DOANH</w:t>
      </w:r>
    </w:p>
    <w:p w:rsidR="00CA62D6" w:rsidRPr="001D6D89" w:rsidRDefault="00CA62D6" w:rsidP="00CA62D6">
      <w:pPr>
        <w:spacing w:before="360" w:after="360" w:line="312" w:lineRule="auto"/>
        <w:jc w:val="center"/>
        <w:rPr>
          <w:rFonts w:ascii="Times New Roman" w:hAnsi="Times New Roman"/>
          <w:sz w:val="28"/>
          <w:szCs w:val="28"/>
        </w:rPr>
      </w:pPr>
      <w:r w:rsidRPr="001D6D89">
        <w:rPr>
          <w:rFonts w:ascii="Times New Roman" w:hAnsi="Times New Roman"/>
          <w:sz w:val="28"/>
          <w:szCs w:val="28"/>
        </w:rPr>
        <w:t>Kính gửi: Phòng Tài chính - Kế hoạch ...............</w:t>
      </w:r>
    </w:p>
    <w:p w:rsidR="00CA62D6" w:rsidRPr="001D6D89" w:rsidRDefault="00CA62D6" w:rsidP="00CA62D6">
      <w:pPr>
        <w:tabs>
          <w:tab w:val="left" w:leader="dot" w:pos="7513"/>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Tôi là (</w:t>
      </w:r>
      <w:r w:rsidRPr="001D6D89">
        <w:rPr>
          <w:rFonts w:ascii="Times New Roman" w:hAnsi="Times New Roman"/>
          <w:i/>
          <w:iCs/>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t>Giới tính: ….</w:t>
      </w:r>
      <w:r w:rsidRPr="001D6D89">
        <w:rPr>
          <w:rFonts w:ascii="Times New Roman" w:hAnsi="Times New Roman"/>
          <w:sz w:val="28"/>
          <w:szCs w:val="28"/>
        </w:rPr>
        <w:tab/>
      </w:r>
    </w:p>
    <w:p w:rsidR="00CA62D6" w:rsidRPr="001D6D89" w:rsidRDefault="00CA62D6" w:rsidP="00CA62D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Chứng minh nhân dân/Căn cước công dân số: </w:t>
      </w:r>
      <w:r w:rsidRPr="001D6D89">
        <w:rPr>
          <w:rFonts w:ascii="Times New Roman" w:hAnsi="Times New Roman"/>
          <w:sz w:val="28"/>
          <w:szCs w:val="28"/>
        </w:rPr>
        <w:tab/>
      </w:r>
    </w:p>
    <w:p w:rsidR="00CA62D6" w:rsidRPr="001D6D89" w:rsidRDefault="00CA62D6" w:rsidP="00CA62D6">
      <w:pPr>
        <w:tabs>
          <w:tab w:val="left" w:leader="dot" w:pos="2410"/>
          <w:tab w:val="left" w:leader="dot" w:pos="2977"/>
          <w:tab w:val="left" w:leader="dot" w:pos="3600"/>
          <w:tab w:val="left" w:leader="dot" w:pos="4140"/>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Giấy tờ chứng thực cá nhân khác (</w:t>
      </w:r>
      <w:r w:rsidRPr="001D6D89">
        <w:rPr>
          <w:rFonts w:ascii="Times New Roman" w:hAnsi="Times New Roman"/>
          <w:i/>
          <w:iCs/>
          <w:sz w:val="28"/>
          <w:szCs w:val="28"/>
        </w:rPr>
        <w:t>nếu không có CMND/CCCD</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410"/>
          <w:tab w:val="left" w:leader="dot" w:pos="2977"/>
          <w:tab w:val="left" w:leader="dot" w:pos="3686"/>
          <w:tab w:val="left" w:leader="dot" w:pos="4230"/>
          <w:tab w:val="left" w:leader="dot" w:pos="5940"/>
          <w:tab w:val="left" w:leader="dot" w:pos="6521"/>
          <w:tab w:val="left" w:leader="dot" w:pos="7230"/>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Nơi đăng ký hộ khẩu thường trú:</w:t>
      </w:r>
    </w:p>
    <w:p w:rsidR="00CA62D6" w:rsidRPr="001D6D89" w:rsidRDefault="00CA62D6" w:rsidP="00CA62D6">
      <w:pPr>
        <w:tabs>
          <w:tab w:val="left" w:leader="dot" w:pos="9072"/>
        </w:tabs>
        <w:spacing w:before="180" w:after="180"/>
        <w:ind w:firstLine="1418"/>
        <w:jc w:val="both"/>
        <w:rPr>
          <w:rFonts w:ascii="Times New Roman" w:hAnsi="Times New Roman"/>
          <w:sz w:val="28"/>
          <w:szCs w:val="28"/>
        </w:rPr>
      </w:pPr>
      <w:r w:rsidRPr="001D6D89">
        <w:rPr>
          <w:rFonts w:ascii="Times New Roman" w:hAnsi="Times New Roman"/>
          <w:sz w:val="28"/>
          <w:szCs w:val="28"/>
        </w:rPr>
        <w:t xml:space="preserve">Số nhà,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1418"/>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1418"/>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1418"/>
        <w:jc w:val="both"/>
        <w:rPr>
          <w:rFonts w:ascii="Times New Roman" w:hAnsi="Times New Roman"/>
          <w:sz w:val="28"/>
          <w:szCs w:val="28"/>
        </w:rPr>
      </w:pPr>
      <w:r w:rsidRPr="001D6D89">
        <w:rPr>
          <w:rFonts w:ascii="Times New Roman" w:hAnsi="Times New Roman"/>
          <w:sz w:val="28"/>
          <w:szCs w:val="28"/>
        </w:rPr>
        <w:lastRenderedPageBreak/>
        <w:t xml:space="preserve">Tỉnh/Thành phố: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Chỗ ở hiện tại:</w:t>
      </w:r>
    </w:p>
    <w:p w:rsidR="00CA62D6" w:rsidRPr="001D6D89" w:rsidRDefault="00CA62D6" w:rsidP="00CA62D6">
      <w:pPr>
        <w:tabs>
          <w:tab w:val="left" w:leader="dot" w:pos="9072"/>
        </w:tabs>
        <w:spacing w:before="180" w:after="180"/>
        <w:ind w:firstLine="1418"/>
        <w:jc w:val="both"/>
        <w:rPr>
          <w:rFonts w:ascii="Times New Roman" w:hAnsi="Times New Roman"/>
          <w:sz w:val="28"/>
          <w:szCs w:val="28"/>
        </w:rPr>
      </w:pPr>
      <w:r w:rsidRPr="001D6D89">
        <w:rPr>
          <w:rFonts w:ascii="Times New Roman" w:hAnsi="Times New Roman"/>
          <w:sz w:val="28"/>
          <w:szCs w:val="28"/>
        </w:rPr>
        <w:t xml:space="preserve">Số nhà,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1418"/>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1418"/>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1418"/>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360" w:after="360" w:line="312" w:lineRule="auto"/>
        <w:jc w:val="center"/>
        <w:rPr>
          <w:rFonts w:ascii="Times New Roman" w:hAnsi="Times New Roman"/>
          <w:b/>
          <w:bCs/>
          <w:sz w:val="28"/>
          <w:szCs w:val="28"/>
        </w:rPr>
      </w:pPr>
      <w:r w:rsidRPr="001D6D89">
        <w:rPr>
          <w:rFonts w:ascii="Times New Roman" w:hAnsi="Times New Roman"/>
          <w:b/>
          <w:bCs/>
          <w:sz w:val="28"/>
          <w:szCs w:val="28"/>
        </w:rPr>
        <w:t>Đăng ký hộ kinh doanh với các nội dung sau:</w:t>
      </w:r>
    </w:p>
    <w:p w:rsidR="00CA62D6" w:rsidRPr="001D6D89" w:rsidRDefault="00CA62D6" w:rsidP="00CA62D6">
      <w:pPr>
        <w:tabs>
          <w:tab w:val="left" w:leader="dot" w:pos="9072"/>
        </w:tabs>
        <w:spacing w:before="120" w:after="120" w:line="312" w:lineRule="auto"/>
        <w:ind w:firstLine="709"/>
        <w:jc w:val="both"/>
        <w:rPr>
          <w:rFonts w:ascii="Times New Roman" w:hAnsi="Times New Roman"/>
          <w:sz w:val="28"/>
          <w:szCs w:val="28"/>
        </w:rPr>
      </w:pPr>
      <w:r w:rsidRPr="001D6D89">
        <w:rPr>
          <w:rFonts w:ascii="Times New Roman" w:hAnsi="Times New Roman"/>
          <w:b/>
          <w:bCs/>
          <w:sz w:val="28"/>
          <w:szCs w:val="28"/>
        </w:rPr>
        <w:t xml:space="preserve">1. Tên hộ kinh doanh </w:t>
      </w:r>
      <w:r w:rsidRPr="001D6D89">
        <w:rPr>
          <w:rFonts w:ascii="Times New Roman" w:hAnsi="Times New Roman"/>
          <w:sz w:val="28"/>
          <w:szCs w:val="28"/>
        </w:rPr>
        <w:t>(</w:t>
      </w:r>
      <w:r w:rsidRPr="001D6D89">
        <w:rPr>
          <w:rFonts w:ascii="Times New Roman" w:hAnsi="Times New Roman"/>
          <w:i/>
          <w:iCs/>
          <w:sz w:val="28"/>
          <w:szCs w:val="28"/>
        </w:rPr>
        <w:t>ghi bằng chữ in hoa</w:t>
      </w:r>
      <w:r w:rsidRPr="001D6D89">
        <w:rPr>
          <w:rFonts w:ascii="Times New Roman" w:hAnsi="Times New Roman"/>
          <w:sz w:val="28"/>
          <w:szCs w:val="28"/>
        </w:rPr>
        <w:t>)</w:t>
      </w:r>
      <w:r w:rsidRPr="001D6D89">
        <w:rPr>
          <w:rFonts w:ascii="Times New Roman" w:hAnsi="Times New Roman"/>
          <w:bCs/>
          <w:sz w:val="28"/>
          <w:szCs w:val="28"/>
        </w:rPr>
        <w:t>:</w:t>
      </w:r>
      <w:r w:rsidRPr="001D6D89">
        <w:rPr>
          <w:rFonts w:ascii="Times New Roman" w:hAnsi="Times New Roman"/>
          <w:bCs/>
          <w:sz w:val="28"/>
          <w:szCs w:val="28"/>
        </w:rPr>
        <w:tab/>
      </w:r>
    </w:p>
    <w:p w:rsidR="00CA62D6" w:rsidRPr="001D6D89" w:rsidRDefault="00CA62D6" w:rsidP="00CA62D6">
      <w:pPr>
        <w:tabs>
          <w:tab w:val="left" w:leader="dot" w:pos="9072"/>
        </w:tabs>
        <w:spacing w:before="240" w:after="120"/>
        <w:ind w:firstLine="709"/>
        <w:jc w:val="both"/>
        <w:rPr>
          <w:rFonts w:ascii="Times New Roman" w:hAnsi="Times New Roman"/>
          <w:b/>
          <w:bCs/>
          <w:sz w:val="28"/>
          <w:szCs w:val="28"/>
        </w:rPr>
      </w:pPr>
      <w:r w:rsidRPr="001D6D89">
        <w:rPr>
          <w:rFonts w:ascii="Times New Roman" w:hAnsi="Times New Roman"/>
          <w:b/>
          <w:bCs/>
          <w:sz w:val="28"/>
          <w:szCs w:val="28"/>
        </w:rPr>
        <w:t>2. Địa điểm kinh doanh:</w:t>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80" w:after="180"/>
        <w:ind w:firstLine="709"/>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240" w:after="120"/>
        <w:ind w:firstLine="709"/>
        <w:jc w:val="both"/>
        <w:rPr>
          <w:rFonts w:ascii="Times New Roman" w:hAnsi="Times New Roman"/>
          <w:sz w:val="28"/>
          <w:szCs w:val="28"/>
        </w:rPr>
      </w:pPr>
      <w:r w:rsidRPr="001D6D89">
        <w:rPr>
          <w:rFonts w:ascii="Times New Roman" w:hAnsi="Times New Roman"/>
          <w:b/>
          <w:bCs/>
          <w:sz w:val="28"/>
          <w:szCs w:val="28"/>
        </w:rPr>
        <w:t>3. Ngành, nghề kinh doanh</w:t>
      </w:r>
      <w:r w:rsidRPr="001D6D89">
        <w:rPr>
          <w:rStyle w:val="FootnoteReference"/>
          <w:rFonts w:ascii="Times New Roman" w:hAnsi="Times New Roman"/>
          <w:b/>
          <w:bCs/>
          <w:sz w:val="28"/>
          <w:szCs w:val="28"/>
        </w:rPr>
        <w:footnoteReference w:id="44"/>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after="120"/>
        <w:ind w:firstLine="709"/>
        <w:jc w:val="both"/>
        <w:rPr>
          <w:rFonts w:ascii="Times New Roman" w:hAnsi="Times New Roman"/>
          <w:sz w:val="28"/>
          <w:szCs w:val="28"/>
        </w:rPr>
      </w:pPr>
      <w:r w:rsidRPr="001D6D89">
        <w:rPr>
          <w:rFonts w:ascii="Times New Roman" w:hAnsi="Times New Roman"/>
          <w:b/>
          <w:bCs/>
          <w:sz w:val="28"/>
          <w:szCs w:val="28"/>
        </w:rPr>
        <w:t>4. Vốn kinh doanh:</w:t>
      </w:r>
    </w:p>
    <w:p w:rsidR="00CA62D6" w:rsidRPr="001D6D89" w:rsidRDefault="00CA62D6" w:rsidP="00CA62D6">
      <w:pPr>
        <w:tabs>
          <w:tab w:val="left" w:leader="dot" w:pos="9072"/>
        </w:tabs>
        <w:spacing w:before="180" w:after="180"/>
        <w:ind w:firstLine="709"/>
        <w:jc w:val="both"/>
        <w:rPr>
          <w:rFonts w:ascii="Times New Roman" w:hAnsi="Times New Roman"/>
          <w:sz w:val="28"/>
          <w:szCs w:val="28"/>
        </w:rPr>
      </w:pPr>
      <w:r w:rsidRPr="001D6D89">
        <w:rPr>
          <w:rFonts w:ascii="Times New Roman" w:hAnsi="Times New Roman"/>
          <w:sz w:val="28"/>
          <w:szCs w:val="28"/>
        </w:rPr>
        <w:t>Tổng số (</w:t>
      </w:r>
      <w:r w:rsidRPr="001D6D89">
        <w:rPr>
          <w:rFonts w:ascii="Times New Roman" w:hAnsi="Times New Roman"/>
          <w:i/>
          <w:iCs/>
          <w:sz w:val="28"/>
          <w:szCs w:val="28"/>
        </w:rPr>
        <w:t>bằng số; VNĐ</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spacing w:before="180" w:after="180"/>
        <w:ind w:firstLine="720"/>
        <w:jc w:val="both"/>
        <w:rPr>
          <w:rFonts w:ascii="Times New Roman" w:hAnsi="Times New Roman"/>
          <w:sz w:val="28"/>
          <w:szCs w:val="28"/>
        </w:rPr>
      </w:pPr>
      <w:r w:rsidRPr="001D6D89">
        <w:rPr>
          <w:rFonts w:ascii="Times New Roman" w:hAnsi="Times New Roman"/>
          <w:sz w:val="28"/>
          <w:szCs w:val="28"/>
        </w:rPr>
        <w:t>Phần vốn góp của mỗi cá nhân (</w:t>
      </w:r>
      <w:r w:rsidRPr="001D6D89">
        <w:rPr>
          <w:rFonts w:ascii="Times New Roman" w:hAnsi="Times New Roman"/>
          <w:i/>
          <w:iCs/>
          <w:sz w:val="28"/>
          <w:szCs w:val="28"/>
        </w:rPr>
        <w:t>đối với trường hợp hộ kinh doanh do một nhóm cá nhân góp vốn thành lập; kê khai theo mẫu</w:t>
      </w:r>
      <w:r w:rsidRPr="001D6D89">
        <w:rPr>
          <w:rFonts w:ascii="Times New Roman" w:hAnsi="Times New Roman"/>
          <w:sz w:val="28"/>
          <w:szCs w:val="28"/>
        </w:rPr>
        <w:t>): Gửi kèm</w:t>
      </w:r>
    </w:p>
    <w:p w:rsidR="00CA62D6" w:rsidRPr="001D6D89" w:rsidRDefault="00CA62D6" w:rsidP="00CA62D6">
      <w:pPr>
        <w:spacing w:before="180" w:after="180"/>
        <w:ind w:firstLine="720"/>
        <w:jc w:val="both"/>
        <w:rPr>
          <w:rFonts w:ascii="Times New Roman" w:hAnsi="Times New Roman"/>
          <w:b/>
          <w:sz w:val="28"/>
          <w:szCs w:val="28"/>
        </w:rPr>
      </w:pPr>
      <w:r w:rsidRPr="001D6D89">
        <w:rPr>
          <w:rFonts w:ascii="Times New Roman" w:hAnsi="Times New Roman"/>
          <w:b/>
          <w:sz w:val="28"/>
          <w:szCs w:val="28"/>
        </w:rPr>
        <w:t xml:space="preserve">5. Số lượng lao động: </w:t>
      </w:r>
      <w:r w:rsidRPr="001D6D89">
        <w:rPr>
          <w:rFonts w:ascii="Times New Roman" w:hAnsi="Times New Roman"/>
          <w:sz w:val="28"/>
          <w:szCs w:val="28"/>
        </w:rPr>
        <w:t>................................................................................</w:t>
      </w:r>
    </w:p>
    <w:p w:rsidR="00CA62D6" w:rsidRPr="001D6D89" w:rsidRDefault="00CA62D6" w:rsidP="00CA62D6">
      <w:pPr>
        <w:spacing w:before="240" w:after="120"/>
        <w:ind w:firstLine="720"/>
        <w:jc w:val="both"/>
        <w:rPr>
          <w:rFonts w:ascii="Times New Roman" w:hAnsi="Times New Roman"/>
          <w:sz w:val="28"/>
          <w:szCs w:val="28"/>
        </w:rPr>
      </w:pPr>
      <w:r w:rsidRPr="001D6D89">
        <w:rPr>
          <w:rFonts w:ascii="Times New Roman" w:hAnsi="Times New Roman"/>
          <w:sz w:val="28"/>
          <w:szCs w:val="28"/>
        </w:rPr>
        <w:lastRenderedPageBreak/>
        <w:t>Tôi và các cá nhân tham gia thành lập hộ kinh doanh cam kết:</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 Bản thân không thuộc diện pháp luật cấm kinh doanh; không đồng thời là chủ hộ kinh doanh khác; không là chủ doanh nghiệp tư nhân; không là thành viên hợp danh của công ty hợp danh (</w:t>
      </w:r>
      <w:r w:rsidRPr="001D6D89">
        <w:rPr>
          <w:rFonts w:ascii="Times New Roman" w:hAnsi="Times New Roman"/>
          <w:i/>
          <w:sz w:val="28"/>
          <w:szCs w:val="28"/>
        </w:rPr>
        <w:t>trừ trường hợp được sự nhất trí của các thành viên hợp danh còn lại</w:t>
      </w:r>
      <w:r w:rsidRPr="001D6D89">
        <w:rPr>
          <w:rFonts w:ascii="Times New Roman" w:hAnsi="Times New Roman"/>
          <w:sz w:val="28"/>
          <w:szCs w:val="28"/>
        </w:rPr>
        <w:t>);</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 Địa điểm kinh doanh thuộc quyền sở hữu/quyền sử dụng hợp pháp của tôi và được sử dụng đúng mục đích theo quy định của pháp luật;</w:t>
      </w:r>
    </w:p>
    <w:p w:rsidR="00CA62D6" w:rsidRPr="001D6D89" w:rsidRDefault="00CA62D6" w:rsidP="00CA62D6">
      <w:pPr>
        <w:spacing w:before="120" w:after="240"/>
        <w:ind w:firstLine="720"/>
        <w:jc w:val="both"/>
        <w:rPr>
          <w:rFonts w:ascii="Times New Roman" w:hAnsi="Times New Roman"/>
          <w:sz w:val="28"/>
          <w:szCs w:val="28"/>
        </w:rPr>
      </w:pPr>
      <w:r w:rsidRPr="001D6D89">
        <w:rPr>
          <w:rFonts w:ascii="Times New Roman" w:hAnsi="Times New Roman"/>
          <w:sz w:val="28"/>
          <w:szCs w:val="28"/>
        </w:rPr>
        <w:t>- Chịu trách nhiệm trước pháp luật về tính hợp pháp, chính xác và trung thực của nội dung đăng ký trên.</w:t>
      </w:r>
    </w:p>
    <w:tbl>
      <w:tblPr>
        <w:tblW w:w="0" w:type="auto"/>
        <w:tblInd w:w="-106" w:type="dxa"/>
        <w:tblLook w:val="00A0"/>
      </w:tblPr>
      <w:tblGrid>
        <w:gridCol w:w="5050"/>
        <w:gridCol w:w="4222"/>
      </w:tblGrid>
      <w:tr w:rsidR="00CA62D6" w:rsidRPr="001D6D89" w:rsidTr="006021DF">
        <w:tc>
          <w:tcPr>
            <w:tcW w:w="5050"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sz w:val="26"/>
                <w:szCs w:val="26"/>
              </w:rPr>
            </w:pPr>
            <w:r w:rsidRPr="001D6D89">
              <w:rPr>
                <w:rFonts w:ascii="Times New Roman" w:hAnsi="Times New Roman"/>
              </w:rPr>
              <w:t>-…………………..</w:t>
            </w:r>
          </w:p>
        </w:tc>
        <w:tc>
          <w:tcPr>
            <w:tcW w:w="4222"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ĐẠI DIỆN HỘ KINH DOANH</w:t>
            </w:r>
          </w:p>
          <w:p w:rsidR="00CA62D6" w:rsidRPr="001D6D89" w:rsidRDefault="00CA62D6" w:rsidP="006021DF">
            <w:pPr>
              <w:ind w:left="6"/>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và ghi họ tên</w:t>
            </w:r>
            <w:r w:rsidRPr="001D6D89">
              <w:rPr>
                <w:rFonts w:ascii="Times New Roman" w:hAnsi="Times New Roman"/>
                <w:sz w:val="26"/>
                <w:szCs w:val="26"/>
              </w:rPr>
              <w:t>)</w:t>
            </w:r>
            <w:r w:rsidRPr="001D6D89">
              <w:rPr>
                <w:rFonts w:ascii="Times New Roman" w:hAnsi="Times New Roman"/>
                <w:sz w:val="26"/>
                <w:szCs w:val="26"/>
                <w:vertAlign w:val="superscript"/>
              </w:rPr>
              <w:footnoteReference w:id="45"/>
            </w:r>
          </w:p>
        </w:tc>
      </w:tr>
    </w:tbl>
    <w:p w:rsidR="00CA62D6" w:rsidRPr="001D6D89" w:rsidRDefault="00CA62D6" w:rsidP="00CA62D6">
      <w:pPr>
        <w:keepNext/>
        <w:keepLines/>
        <w:jc w:val="center"/>
        <w:outlineLvl w:val="0"/>
        <w:rPr>
          <w:rFonts w:ascii="Times New Roman" w:hAnsi="Times New Roman"/>
          <w:b/>
          <w:bCs/>
          <w:noProof/>
          <w:sz w:val="28"/>
          <w:szCs w:val="28"/>
          <w:lang w:val="vi-VN"/>
        </w:rPr>
        <w:sectPr w:rsidR="00CA62D6" w:rsidRPr="001D6D89" w:rsidSect="00F75CA1">
          <w:footnotePr>
            <w:numRestart w:val="eachSect"/>
          </w:footnotePr>
          <w:pgSz w:w="11909" w:h="16834" w:code="9"/>
          <w:pgMar w:top="1134" w:right="1134" w:bottom="1134" w:left="1701" w:header="0" w:footer="0" w:gutter="0"/>
          <w:cols w:space="720"/>
          <w:docGrid w:linePitch="381"/>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III-2</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DANH SÁCH CÁC CÁ NHÂN GÓP VỐN THÀNH LẬP HỘ KINH DOANH</w:t>
      </w:r>
    </w:p>
    <w:tbl>
      <w:tblPr>
        <w:tblW w:w="1450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0"/>
        <w:gridCol w:w="948"/>
        <w:gridCol w:w="1059"/>
        <w:gridCol w:w="879"/>
        <w:gridCol w:w="970"/>
        <w:gridCol w:w="877"/>
        <w:gridCol w:w="1124"/>
        <w:gridCol w:w="1415"/>
        <w:gridCol w:w="1451"/>
        <w:gridCol w:w="1309"/>
        <w:gridCol w:w="895"/>
        <w:gridCol w:w="1431"/>
        <w:gridCol w:w="866"/>
        <w:gridCol w:w="660"/>
      </w:tblGrid>
      <w:tr w:rsidR="00CA62D6" w:rsidRPr="001D6D89" w:rsidTr="006021DF">
        <w:tc>
          <w:tcPr>
            <w:tcW w:w="62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STT</w:t>
            </w:r>
          </w:p>
        </w:tc>
        <w:tc>
          <w:tcPr>
            <w:tcW w:w="948"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Họ tên</w:t>
            </w:r>
          </w:p>
        </w:tc>
        <w:tc>
          <w:tcPr>
            <w:tcW w:w="1059"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Ngày, tháng, năm sinh</w:t>
            </w:r>
          </w:p>
        </w:tc>
        <w:tc>
          <w:tcPr>
            <w:tcW w:w="879"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Giới tính</w:t>
            </w:r>
          </w:p>
        </w:tc>
        <w:tc>
          <w:tcPr>
            <w:tcW w:w="97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Quốc tịch</w:t>
            </w:r>
          </w:p>
        </w:tc>
        <w:tc>
          <w:tcPr>
            <w:tcW w:w="877"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Dân tộc</w:t>
            </w:r>
          </w:p>
        </w:tc>
        <w:tc>
          <w:tcPr>
            <w:tcW w:w="1124"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Chỗ ở hiện tại</w:t>
            </w:r>
          </w:p>
        </w:tc>
        <w:tc>
          <w:tcPr>
            <w:tcW w:w="1415"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Nơi đăng ký hộ khẩu thường trú</w:t>
            </w:r>
          </w:p>
        </w:tc>
        <w:tc>
          <w:tcPr>
            <w:tcW w:w="1451"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Số, ngày, cơ quan cấp Chứng minh nhân dân/Căn cước công dân hoặc Hộ chiếu</w:t>
            </w:r>
          </w:p>
        </w:tc>
        <w:tc>
          <w:tcPr>
            <w:tcW w:w="3635" w:type="dxa"/>
            <w:gridSpan w:val="3"/>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Vốn góp</w:t>
            </w:r>
          </w:p>
        </w:tc>
        <w:tc>
          <w:tcPr>
            <w:tcW w:w="866"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Thời điểm góp vốn</w:t>
            </w:r>
          </w:p>
        </w:tc>
        <w:tc>
          <w:tcPr>
            <w:tcW w:w="660" w:type="dxa"/>
            <w:vMerge w:val="restart"/>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Chữ ký</w:t>
            </w:r>
          </w:p>
        </w:tc>
      </w:tr>
      <w:tr w:rsidR="00CA62D6" w:rsidRPr="001D6D89" w:rsidTr="006021DF">
        <w:tc>
          <w:tcPr>
            <w:tcW w:w="620" w:type="dxa"/>
            <w:vMerge/>
          </w:tcPr>
          <w:p w:rsidR="00CA62D6" w:rsidRPr="001D6D89" w:rsidRDefault="00CA62D6" w:rsidP="006021DF">
            <w:pPr>
              <w:jc w:val="both"/>
              <w:rPr>
                <w:rFonts w:ascii="Times New Roman" w:hAnsi="Times New Roman"/>
                <w:sz w:val="26"/>
                <w:szCs w:val="26"/>
              </w:rPr>
            </w:pPr>
          </w:p>
        </w:tc>
        <w:tc>
          <w:tcPr>
            <w:tcW w:w="948" w:type="dxa"/>
            <w:vMerge/>
          </w:tcPr>
          <w:p w:rsidR="00CA62D6" w:rsidRPr="001D6D89" w:rsidRDefault="00CA62D6" w:rsidP="006021DF">
            <w:pPr>
              <w:jc w:val="both"/>
              <w:rPr>
                <w:rFonts w:ascii="Times New Roman" w:hAnsi="Times New Roman"/>
                <w:sz w:val="26"/>
                <w:szCs w:val="26"/>
              </w:rPr>
            </w:pPr>
          </w:p>
        </w:tc>
        <w:tc>
          <w:tcPr>
            <w:tcW w:w="1059" w:type="dxa"/>
            <w:vMerge/>
          </w:tcPr>
          <w:p w:rsidR="00CA62D6" w:rsidRPr="001D6D89" w:rsidRDefault="00CA62D6" w:rsidP="006021DF">
            <w:pPr>
              <w:jc w:val="both"/>
              <w:rPr>
                <w:rFonts w:ascii="Times New Roman" w:hAnsi="Times New Roman"/>
                <w:sz w:val="26"/>
                <w:szCs w:val="26"/>
              </w:rPr>
            </w:pPr>
          </w:p>
        </w:tc>
        <w:tc>
          <w:tcPr>
            <w:tcW w:w="879" w:type="dxa"/>
            <w:vMerge/>
          </w:tcPr>
          <w:p w:rsidR="00CA62D6" w:rsidRPr="001D6D89" w:rsidRDefault="00CA62D6" w:rsidP="006021DF">
            <w:pPr>
              <w:jc w:val="both"/>
              <w:rPr>
                <w:rFonts w:ascii="Times New Roman" w:hAnsi="Times New Roman"/>
                <w:sz w:val="26"/>
                <w:szCs w:val="26"/>
              </w:rPr>
            </w:pPr>
          </w:p>
        </w:tc>
        <w:tc>
          <w:tcPr>
            <w:tcW w:w="970" w:type="dxa"/>
            <w:vMerge/>
          </w:tcPr>
          <w:p w:rsidR="00CA62D6" w:rsidRPr="001D6D89" w:rsidRDefault="00CA62D6" w:rsidP="006021DF">
            <w:pPr>
              <w:jc w:val="both"/>
              <w:rPr>
                <w:rFonts w:ascii="Times New Roman" w:hAnsi="Times New Roman"/>
                <w:sz w:val="26"/>
                <w:szCs w:val="26"/>
              </w:rPr>
            </w:pPr>
          </w:p>
        </w:tc>
        <w:tc>
          <w:tcPr>
            <w:tcW w:w="877" w:type="dxa"/>
            <w:vMerge/>
          </w:tcPr>
          <w:p w:rsidR="00CA62D6" w:rsidRPr="001D6D89" w:rsidRDefault="00CA62D6" w:rsidP="006021DF">
            <w:pPr>
              <w:jc w:val="both"/>
              <w:rPr>
                <w:rFonts w:ascii="Times New Roman" w:hAnsi="Times New Roman"/>
                <w:sz w:val="26"/>
                <w:szCs w:val="26"/>
              </w:rPr>
            </w:pPr>
          </w:p>
        </w:tc>
        <w:tc>
          <w:tcPr>
            <w:tcW w:w="1124" w:type="dxa"/>
            <w:vMerge/>
          </w:tcPr>
          <w:p w:rsidR="00CA62D6" w:rsidRPr="001D6D89" w:rsidRDefault="00CA62D6" w:rsidP="006021DF">
            <w:pPr>
              <w:jc w:val="both"/>
              <w:rPr>
                <w:rFonts w:ascii="Times New Roman" w:hAnsi="Times New Roman"/>
                <w:sz w:val="26"/>
                <w:szCs w:val="26"/>
              </w:rPr>
            </w:pPr>
          </w:p>
        </w:tc>
        <w:tc>
          <w:tcPr>
            <w:tcW w:w="1415" w:type="dxa"/>
            <w:vMerge/>
          </w:tcPr>
          <w:p w:rsidR="00CA62D6" w:rsidRPr="001D6D89" w:rsidRDefault="00CA62D6" w:rsidP="006021DF">
            <w:pPr>
              <w:jc w:val="both"/>
              <w:rPr>
                <w:rFonts w:ascii="Times New Roman" w:hAnsi="Times New Roman"/>
                <w:sz w:val="26"/>
                <w:szCs w:val="26"/>
              </w:rPr>
            </w:pPr>
          </w:p>
        </w:tc>
        <w:tc>
          <w:tcPr>
            <w:tcW w:w="1451" w:type="dxa"/>
            <w:vMerge/>
          </w:tcPr>
          <w:p w:rsidR="00CA62D6" w:rsidRPr="001D6D89" w:rsidRDefault="00CA62D6" w:rsidP="006021DF">
            <w:pPr>
              <w:jc w:val="both"/>
              <w:rPr>
                <w:rFonts w:ascii="Times New Roman" w:hAnsi="Times New Roman"/>
                <w:sz w:val="26"/>
                <w:szCs w:val="26"/>
              </w:rPr>
            </w:pPr>
          </w:p>
        </w:tc>
        <w:tc>
          <w:tcPr>
            <w:tcW w:w="1309" w:type="dxa"/>
            <w:vAlign w:val="center"/>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Giá trị phần vốn góp</w:t>
            </w:r>
            <w:r w:rsidRPr="001D6D89">
              <w:rPr>
                <w:rFonts w:ascii="Times New Roman" w:hAnsi="Times New Roman"/>
                <w:spacing w:val="-20"/>
                <w:sz w:val="26"/>
                <w:szCs w:val="26"/>
                <w:vertAlign w:val="superscript"/>
              </w:rPr>
              <w:footnoteReference w:id="46"/>
            </w:r>
            <w:r w:rsidRPr="001D6D89">
              <w:rPr>
                <w:rFonts w:ascii="Times New Roman" w:hAnsi="Times New Roman"/>
                <w:spacing w:val="-20"/>
                <w:sz w:val="26"/>
                <w:szCs w:val="26"/>
              </w:rPr>
              <w:t xml:space="preserve"> (</w:t>
            </w:r>
            <w:r w:rsidRPr="001D6D89">
              <w:rPr>
                <w:rFonts w:ascii="Times New Roman" w:hAnsi="Times New Roman"/>
                <w:i/>
                <w:spacing w:val="-20"/>
                <w:sz w:val="26"/>
                <w:szCs w:val="26"/>
              </w:rPr>
              <w:t>bằng số; VNĐ</w:t>
            </w:r>
            <w:r w:rsidRPr="001D6D89">
              <w:rPr>
                <w:rFonts w:ascii="Times New Roman" w:hAnsi="Times New Roman"/>
                <w:spacing w:val="-20"/>
                <w:sz w:val="26"/>
                <w:szCs w:val="26"/>
              </w:rPr>
              <w:t>)</w:t>
            </w:r>
          </w:p>
        </w:tc>
        <w:tc>
          <w:tcPr>
            <w:tcW w:w="895" w:type="dxa"/>
            <w:vAlign w:val="center"/>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Tỷ lệ (%)</w:t>
            </w:r>
          </w:p>
        </w:tc>
        <w:tc>
          <w:tcPr>
            <w:tcW w:w="1431" w:type="dxa"/>
            <w:vAlign w:val="center"/>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Loại tài sản, số lượng, giá trị tài sản góp vốn</w:t>
            </w:r>
            <w:r w:rsidRPr="001D6D89">
              <w:rPr>
                <w:rFonts w:ascii="Times New Roman" w:hAnsi="Times New Roman"/>
                <w:spacing w:val="-20"/>
                <w:sz w:val="26"/>
                <w:szCs w:val="26"/>
                <w:vertAlign w:val="superscript"/>
              </w:rPr>
              <w:footnoteReference w:id="47"/>
            </w:r>
          </w:p>
        </w:tc>
        <w:tc>
          <w:tcPr>
            <w:tcW w:w="866" w:type="dxa"/>
            <w:vMerge/>
          </w:tcPr>
          <w:p w:rsidR="00CA62D6" w:rsidRPr="001D6D89" w:rsidRDefault="00CA62D6" w:rsidP="006021DF">
            <w:pPr>
              <w:jc w:val="both"/>
              <w:rPr>
                <w:rFonts w:ascii="Times New Roman" w:hAnsi="Times New Roman"/>
                <w:sz w:val="26"/>
                <w:szCs w:val="26"/>
              </w:rPr>
            </w:pPr>
          </w:p>
        </w:tc>
        <w:tc>
          <w:tcPr>
            <w:tcW w:w="660" w:type="dxa"/>
            <w:vMerge/>
          </w:tcPr>
          <w:p w:rsidR="00CA62D6" w:rsidRPr="001D6D89" w:rsidRDefault="00CA62D6" w:rsidP="006021DF">
            <w:pPr>
              <w:jc w:val="both"/>
              <w:rPr>
                <w:rFonts w:ascii="Times New Roman" w:hAnsi="Times New Roman"/>
                <w:sz w:val="26"/>
                <w:szCs w:val="26"/>
              </w:rPr>
            </w:pPr>
          </w:p>
        </w:tc>
      </w:tr>
      <w:tr w:rsidR="00CA62D6" w:rsidRPr="001D6D89" w:rsidTr="006021DF">
        <w:tc>
          <w:tcPr>
            <w:tcW w:w="620"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1</w:t>
            </w:r>
          </w:p>
        </w:tc>
        <w:tc>
          <w:tcPr>
            <w:tcW w:w="94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2</w:t>
            </w:r>
          </w:p>
        </w:tc>
        <w:tc>
          <w:tcPr>
            <w:tcW w:w="1059"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3</w:t>
            </w:r>
          </w:p>
        </w:tc>
        <w:tc>
          <w:tcPr>
            <w:tcW w:w="879"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4</w:t>
            </w:r>
          </w:p>
        </w:tc>
        <w:tc>
          <w:tcPr>
            <w:tcW w:w="970"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5</w:t>
            </w:r>
          </w:p>
        </w:tc>
        <w:tc>
          <w:tcPr>
            <w:tcW w:w="87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6</w:t>
            </w:r>
          </w:p>
        </w:tc>
        <w:tc>
          <w:tcPr>
            <w:tcW w:w="1124"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7</w:t>
            </w:r>
          </w:p>
        </w:tc>
        <w:tc>
          <w:tcPr>
            <w:tcW w:w="1415"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8</w:t>
            </w:r>
          </w:p>
        </w:tc>
        <w:tc>
          <w:tcPr>
            <w:tcW w:w="145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9</w:t>
            </w:r>
          </w:p>
        </w:tc>
        <w:tc>
          <w:tcPr>
            <w:tcW w:w="1309" w:type="dxa"/>
            <w:vAlign w:val="center"/>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10</w:t>
            </w:r>
          </w:p>
        </w:tc>
        <w:tc>
          <w:tcPr>
            <w:tcW w:w="895" w:type="dxa"/>
            <w:vAlign w:val="center"/>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11</w:t>
            </w:r>
          </w:p>
        </w:tc>
        <w:tc>
          <w:tcPr>
            <w:tcW w:w="1431" w:type="dxa"/>
            <w:vAlign w:val="center"/>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12</w:t>
            </w:r>
          </w:p>
        </w:tc>
        <w:tc>
          <w:tcPr>
            <w:tcW w:w="866"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13</w:t>
            </w:r>
          </w:p>
        </w:tc>
        <w:tc>
          <w:tcPr>
            <w:tcW w:w="660"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14</w:t>
            </w:r>
          </w:p>
        </w:tc>
      </w:tr>
      <w:tr w:rsidR="00CA62D6" w:rsidRPr="001D6D89" w:rsidTr="006021DF">
        <w:tc>
          <w:tcPr>
            <w:tcW w:w="620" w:type="dxa"/>
          </w:tcPr>
          <w:p w:rsidR="00CA62D6" w:rsidRPr="001D6D89" w:rsidRDefault="00CA62D6" w:rsidP="006021DF">
            <w:pPr>
              <w:jc w:val="both"/>
              <w:rPr>
                <w:rFonts w:ascii="Times New Roman" w:hAnsi="Times New Roman"/>
                <w:sz w:val="26"/>
                <w:szCs w:val="26"/>
              </w:rPr>
            </w:pPr>
          </w:p>
        </w:tc>
        <w:tc>
          <w:tcPr>
            <w:tcW w:w="948" w:type="dxa"/>
          </w:tcPr>
          <w:p w:rsidR="00CA62D6" w:rsidRPr="001D6D89" w:rsidRDefault="00CA62D6" w:rsidP="006021DF">
            <w:pPr>
              <w:jc w:val="both"/>
              <w:rPr>
                <w:rFonts w:ascii="Times New Roman" w:hAnsi="Times New Roman"/>
                <w:sz w:val="26"/>
                <w:szCs w:val="26"/>
              </w:rPr>
            </w:pPr>
          </w:p>
        </w:tc>
        <w:tc>
          <w:tcPr>
            <w:tcW w:w="1059" w:type="dxa"/>
          </w:tcPr>
          <w:p w:rsidR="00CA62D6" w:rsidRPr="001D6D89" w:rsidRDefault="00CA62D6" w:rsidP="006021DF">
            <w:pPr>
              <w:jc w:val="both"/>
              <w:rPr>
                <w:rFonts w:ascii="Times New Roman" w:hAnsi="Times New Roman"/>
                <w:sz w:val="26"/>
                <w:szCs w:val="26"/>
              </w:rPr>
            </w:pPr>
          </w:p>
        </w:tc>
        <w:tc>
          <w:tcPr>
            <w:tcW w:w="879" w:type="dxa"/>
          </w:tcPr>
          <w:p w:rsidR="00CA62D6" w:rsidRPr="001D6D89" w:rsidRDefault="00CA62D6" w:rsidP="006021DF">
            <w:pPr>
              <w:jc w:val="both"/>
              <w:rPr>
                <w:rFonts w:ascii="Times New Roman" w:hAnsi="Times New Roman"/>
                <w:sz w:val="26"/>
                <w:szCs w:val="26"/>
              </w:rPr>
            </w:pPr>
          </w:p>
        </w:tc>
        <w:tc>
          <w:tcPr>
            <w:tcW w:w="970" w:type="dxa"/>
          </w:tcPr>
          <w:p w:rsidR="00CA62D6" w:rsidRPr="001D6D89" w:rsidRDefault="00CA62D6" w:rsidP="006021DF">
            <w:pPr>
              <w:jc w:val="both"/>
              <w:rPr>
                <w:rFonts w:ascii="Times New Roman" w:hAnsi="Times New Roman"/>
                <w:sz w:val="26"/>
                <w:szCs w:val="26"/>
              </w:rPr>
            </w:pPr>
          </w:p>
        </w:tc>
        <w:tc>
          <w:tcPr>
            <w:tcW w:w="877" w:type="dxa"/>
          </w:tcPr>
          <w:p w:rsidR="00CA62D6" w:rsidRPr="001D6D89" w:rsidRDefault="00CA62D6" w:rsidP="006021DF">
            <w:pPr>
              <w:jc w:val="both"/>
              <w:rPr>
                <w:rFonts w:ascii="Times New Roman" w:hAnsi="Times New Roman"/>
                <w:sz w:val="26"/>
                <w:szCs w:val="26"/>
              </w:rPr>
            </w:pPr>
          </w:p>
        </w:tc>
        <w:tc>
          <w:tcPr>
            <w:tcW w:w="1124" w:type="dxa"/>
          </w:tcPr>
          <w:p w:rsidR="00CA62D6" w:rsidRPr="001D6D89" w:rsidRDefault="00CA62D6" w:rsidP="006021DF">
            <w:pPr>
              <w:jc w:val="both"/>
              <w:rPr>
                <w:rFonts w:ascii="Times New Roman" w:hAnsi="Times New Roman"/>
                <w:sz w:val="26"/>
                <w:szCs w:val="26"/>
              </w:rPr>
            </w:pPr>
          </w:p>
        </w:tc>
        <w:tc>
          <w:tcPr>
            <w:tcW w:w="1415" w:type="dxa"/>
          </w:tcPr>
          <w:p w:rsidR="00CA62D6" w:rsidRPr="001D6D89" w:rsidRDefault="00CA62D6" w:rsidP="006021DF">
            <w:pPr>
              <w:jc w:val="both"/>
              <w:rPr>
                <w:rFonts w:ascii="Times New Roman" w:hAnsi="Times New Roman"/>
                <w:sz w:val="26"/>
                <w:szCs w:val="26"/>
              </w:rPr>
            </w:pPr>
          </w:p>
        </w:tc>
        <w:tc>
          <w:tcPr>
            <w:tcW w:w="1451" w:type="dxa"/>
          </w:tcPr>
          <w:p w:rsidR="00CA62D6" w:rsidRPr="001D6D89" w:rsidRDefault="00CA62D6" w:rsidP="006021DF">
            <w:pPr>
              <w:jc w:val="both"/>
              <w:rPr>
                <w:rFonts w:ascii="Times New Roman" w:hAnsi="Times New Roman"/>
                <w:sz w:val="26"/>
                <w:szCs w:val="26"/>
              </w:rPr>
            </w:pPr>
          </w:p>
        </w:tc>
        <w:tc>
          <w:tcPr>
            <w:tcW w:w="1309" w:type="dxa"/>
            <w:vAlign w:val="center"/>
          </w:tcPr>
          <w:p w:rsidR="00CA62D6" w:rsidRPr="001D6D89" w:rsidRDefault="00CA62D6" w:rsidP="006021DF">
            <w:pPr>
              <w:jc w:val="center"/>
              <w:rPr>
                <w:rFonts w:ascii="Times New Roman" w:hAnsi="Times New Roman"/>
                <w:spacing w:val="-20"/>
                <w:sz w:val="26"/>
                <w:szCs w:val="26"/>
              </w:rPr>
            </w:pPr>
          </w:p>
        </w:tc>
        <w:tc>
          <w:tcPr>
            <w:tcW w:w="895" w:type="dxa"/>
            <w:vAlign w:val="center"/>
          </w:tcPr>
          <w:p w:rsidR="00CA62D6" w:rsidRPr="001D6D89" w:rsidRDefault="00CA62D6" w:rsidP="006021DF">
            <w:pPr>
              <w:jc w:val="center"/>
              <w:rPr>
                <w:rFonts w:ascii="Times New Roman" w:hAnsi="Times New Roman"/>
                <w:spacing w:val="-20"/>
                <w:sz w:val="26"/>
                <w:szCs w:val="26"/>
              </w:rPr>
            </w:pPr>
          </w:p>
        </w:tc>
        <w:tc>
          <w:tcPr>
            <w:tcW w:w="1431" w:type="dxa"/>
            <w:vAlign w:val="center"/>
          </w:tcPr>
          <w:p w:rsidR="00CA62D6" w:rsidRPr="001D6D89" w:rsidRDefault="00CA62D6" w:rsidP="006021DF">
            <w:pPr>
              <w:jc w:val="center"/>
              <w:rPr>
                <w:rFonts w:ascii="Times New Roman" w:hAnsi="Times New Roman"/>
                <w:spacing w:val="-20"/>
                <w:sz w:val="26"/>
                <w:szCs w:val="26"/>
              </w:rPr>
            </w:pPr>
          </w:p>
        </w:tc>
        <w:tc>
          <w:tcPr>
            <w:tcW w:w="866" w:type="dxa"/>
          </w:tcPr>
          <w:p w:rsidR="00CA62D6" w:rsidRPr="001D6D89" w:rsidRDefault="00CA62D6" w:rsidP="006021DF">
            <w:pPr>
              <w:jc w:val="both"/>
              <w:rPr>
                <w:rFonts w:ascii="Times New Roman" w:hAnsi="Times New Roman"/>
                <w:sz w:val="26"/>
                <w:szCs w:val="26"/>
              </w:rPr>
            </w:pPr>
          </w:p>
        </w:tc>
        <w:tc>
          <w:tcPr>
            <w:tcW w:w="660" w:type="dxa"/>
          </w:tcPr>
          <w:p w:rsidR="00CA62D6" w:rsidRPr="001D6D89" w:rsidRDefault="00CA62D6" w:rsidP="006021DF">
            <w:pPr>
              <w:jc w:val="both"/>
              <w:rPr>
                <w:rFonts w:ascii="Times New Roman" w:hAnsi="Times New Roman"/>
                <w:sz w:val="26"/>
                <w:szCs w:val="26"/>
              </w:rPr>
            </w:pPr>
          </w:p>
        </w:tc>
      </w:tr>
      <w:tr w:rsidR="00CA62D6" w:rsidRPr="001D6D89" w:rsidTr="00602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48" w:type="dxa"/>
          <w:trHeight w:val="1038"/>
        </w:trPr>
        <w:tc>
          <w:tcPr>
            <w:tcW w:w="5122" w:type="dxa"/>
            <w:gridSpan w:val="13"/>
          </w:tcPr>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p w:rsidR="00CA62D6" w:rsidRPr="001D6D89" w:rsidRDefault="00CA62D6" w:rsidP="006021DF">
            <w:pPr>
              <w:jc w:val="center"/>
              <w:rPr>
                <w:rFonts w:ascii="Times New Roman" w:hAnsi="Times New Roman"/>
                <w:i/>
                <w:sz w:val="26"/>
                <w:szCs w:val="26"/>
              </w:rPr>
            </w:pPr>
            <w:r w:rsidRPr="001D6D89">
              <w:rPr>
                <w:rFonts w:ascii="Times New Roman" w:hAnsi="Times New Roman"/>
                <w:b/>
                <w:sz w:val="26"/>
                <w:szCs w:val="26"/>
              </w:rPr>
              <w:t>ĐẠI DIỆN HỘ KINH DOANH</w:t>
            </w:r>
          </w:p>
          <w:p w:rsidR="00CA62D6" w:rsidRPr="001D6D89" w:rsidRDefault="00CA62D6" w:rsidP="006021DF">
            <w:pPr>
              <w:jc w:val="center"/>
              <w:rPr>
                <w:rFonts w:ascii="Times New Roman" w:hAnsi="Times New Roman"/>
                <w:b/>
                <w:sz w:val="26"/>
                <w:szCs w:val="26"/>
              </w:rPr>
            </w:pPr>
            <w:r w:rsidRPr="001D6D89">
              <w:rPr>
                <w:rFonts w:ascii="Times New Roman" w:hAnsi="Times New Roman"/>
                <w:sz w:val="26"/>
                <w:szCs w:val="26"/>
              </w:rPr>
              <w:t>(</w:t>
            </w:r>
            <w:r w:rsidRPr="001D6D89">
              <w:rPr>
                <w:rFonts w:ascii="Times New Roman" w:hAnsi="Times New Roman"/>
                <w:i/>
                <w:sz w:val="26"/>
                <w:szCs w:val="26"/>
              </w:rPr>
              <w:t>Ký và ghi họ tên</w:t>
            </w:r>
            <w:r w:rsidRPr="001D6D89">
              <w:rPr>
                <w:rFonts w:ascii="Times New Roman" w:hAnsi="Times New Roman"/>
                <w:sz w:val="26"/>
                <w:szCs w:val="26"/>
              </w:rPr>
              <w:t>)</w:t>
            </w:r>
            <w:r w:rsidRPr="001D6D89">
              <w:rPr>
                <w:rFonts w:ascii="Times New Roman" w:hAnsi="Times New Roman"/>
                <w:sz w:val="26"/>
                <w:szCs w:val="26"/>
                <w:vertAlign w:val="superscript"/>
              </w:rPr>
              <w:footnoteReference w:id="48"/>
            </w:r>
          </w:p>
        </w:tc>
      </w:tr>
    </w:tbl>
    <w:p w:rsidR="00CA62D6" w:rsidRPr="001D6D89" w:rsidRDefault="00CA62D6" w:rsidP="00CA62D6">
      <w:pPr>
        <w:keepNext/>
        <w:keepLines/>
        <w:jc w:val="center"/>
        <w:outlineLvl w:val="0"/>
        <w:rPr>
          <w:rFonts w:ascii="Times New Roman" w:hAnsi="Times New Roman"/>
          <w:b/>
          <w:bCs/>
          <w:noProof/>
          <w:sz w:val="28"/>
          <w:szCs w:val="28"/>
          <w:lang w:val="vi-VN"/>
        </w:rPr>
        <w:sectPr w:rsidR="00CA62D6" w:rsidRPr="001D6D89" w:rsidSect="00F75CA1">
          <w:footnotePr>
            <w:numRestart w:val="eachSect"/>
          </w:footnotePr>
          <w:pgSz w:w="16834" w:h="11909" w:orient="landscape" w:code="9"/>
          <w:pgMar w:top="1134" w:right="1134" w:bottom="1134" w:left="1701" w:header="0" w:footer="0" w:gutter="0"/>
          <w:cols w:space="720"/>
          <w:docGrid w:linePitch="381"/>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III-3</w:t>
      </w:r>
    </w:p>
    <w:tbl>
      <w:tblPr>
        <w:tblW w:w="9619" w:type="dxa"/>
        <w:tblInd w:w="288" w:type="dxa"/>
        <w:tblLook w:val="00A0"/>
      </w:tblPr>
      <w:tblGrid>
        <w:gridCol w:w="3348"/>
        <w:gridCol w:w="6271"/>
      </w:tblGrid>
      <w:tr w:rsidR="00CA62D6" w:rsidRPr="001D6D89" w:rsidTr="006021DF">
        <w:tc>
          <w:tcPr>
            <w:tcW w:w="334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 TÊN HỘ KINH DOANH</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95" o:spid="_x0000_s1149" style="position:absolute;left:0;text-align:left;z-index:252058624;visibility:visible;mso-wrap-distance-top:-3e-5mm;mso-wrap-distance-bottom:-3e-5mm" from="29.8pt,3.3pt" to="128.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lu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27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94" o:spid="_x0000_s1148" style="position:absolute;left:0;text-align:left;z-index:252059648;visibility:visible;mso-wrap-distance-top:-3e-5mm;mso-wrap-distance-bottom:-3e-5mm" from="72.55pt,3.05pt" to="225.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P+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after="360"/>
        <w:jc w:val="center"/>
        <w:rPr>
          <w:rFonts w:ascii="Times New Roman" w:hAnsi="Times New Roman"/>
          <w:b/>
          <w:sz w:val="28"/>
          <w:szCs w:val="28"/>
        </w:rPr>
      </w:pPr>
      <w:r w:rsidRPr="001D6D89">
        <w:rPr>
          <w:rFonts w:ascii="Times New Roman" w:hAnsi="Times New Roman"/>
          <w:b/>
          <w:sz w:val="28"/>
          <w:szCs w:val="28"/>
        </w:rPr>
        <w:t>Về việc thay đổi nội dung đăng ký hộ kinh doanh</w:t>
      </w:r>
    </w:p>
    <w:p w:rsidR="00CA62D6" w:rsidRPr="001D6D89" w:rsidRDefault="00CA62D6" w:rsidP="00CA62D6">
      <w:pPr>
        <w:spacing w:before="360" w:after="360" w:line="312" w:lineRule="auto"/>
        <w:jc w:val="center"/>
        <w:rPr>
          <w:rFonts w:ascii="Times New Roman" w:hAnsi="Times New Roman"/>
          <w:sz w:val="28"/>
          <w:szCs w:val="28"/>
        </w:rPr>
      </w:pPr>
      <w:r w:rsidRPr="001D6D89">
        <w:rPr>
          <w:rFonts w:ascii="Times New Roman" w:hAnsi="Times New Roman"/>
          <w:sz w:val="28"/>
          <w:szCs w:val="28"/>
        </w:rPr>
        <w:t xml:space="preserve">Kính gửi: Phòng Tài chính - Kế hoạch ................ </w:t>
      </w:r>
      <w:r w:rsidRPr="001D6D89">
        <w:rPr>
          <w:rStyle w:val="FootnoteReference"/>
          <w:rFonts w:ascii="Times New Roman" w:hAnsi="Times New Roman"/>
          <w:sz w:val="28"/>
          <w:szCs w:val="28"/>
        </w:rPr>
        <w:footnoteReference w:id="49"/>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hộ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hộ kinh doanh: </w:t>
      </w:r>
      <w:r w:rsidRPr="001D6D89">
        <w:rPr>
          <w:rFonts w:ascii="Times New Roman" w:hAnsi="Times New Roman"/>
          <w:sz w:val="28"/>
          <w:szCs w:val="28"/>
        </w:rPr>
        <w:tab/>
      </w:r>
    </w:p>
    <w:p w:rsidR="00CA62D6" w:rsidRPr="001D6D89" w:rsidRDefault="00CA62D6" w:rsidP="00CA62D6">
      <w:pPr>
        <w:tabs>
          <w:tab w:val="left" w:leader="dot" w:pos="5103"/>
          <w:tab w:val="left" w:leader="dot" w:pos="6237"/>
          <w:tab w:val="left" w:leader="dot" w:pos="6804"/>
          <w:tab w:val="left" w:leader="dot" w:pos="7387"/>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điểm kinh doanh: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240" w:after="240"/>
        <w:jc w:val="center"/>
        <w:rPr>
          <w:rFonts w:ascii="Times New Roman" w:hAnsi="Times New Roman"/>
          <w:b/>
          <w:sz w:val="28"/>
          <w:szCs w:val="28"/>
        </w:rPr>
      </w:pPr>
      <w:r w:rsidRPr="001D6D89">
        <w:rPr>
          <w:rFonts w:ascii="Times New Roman" w:hAnsi="Times New Roman"/>
          <w:b/>
          <w:sz w:val="28"/>
          <w:szCs w:val="28"/>
        </w:rPr>
        <w:t>Đăng ký thay đổi nội dung đăng ký hộ kinh doanh như sau:</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spacing w:before="240" w:after="240"/>
        <w:ind w:firstLine="720"/>
        <w:jc w:val="both"/>
        <w:rPr>
          <w:rFonts w:ascii="Times New Roman" w:hAnsi="Times New Roman"/>
          <w:sz w:val="28"/>
          <w:szCs w:val="28"/>
        </w:rPr>
      </w:pPr>
      <w:r w:rsidRPr="001D6D89">
        <w:rPr>
          <w:rFonts w:ascii="Times New Roman" w:hAnsi="Times New Roman"/>
          <w:sz w:val="28"/>
          <w:szCs w:val="28"/>
        </w:rPr>
        <w:t>Tôi cam kết về tính hợp pháp, chính xác, trung thực và chịu trách nhiệm trước pháp luật về nội dung của Thông báo này (</w:t>
      </w:r>
      <w:r w:rsidRPr="001D6D89">
        <w:rPr>
          <w:rFonts w:ascii="Times New Roman" w:hAnsi="Times New Roman"/>
          <w:i/>
          <w:sz w:val="28"/>
          <w:szCs w:val="28"/>
        </w:rPr>
        <w:t>Trường hợp đăng ký thay đổi địa điểm kinh doanh, hộ kinh doanh phải cam kết về quyền sở hữu hoặc quyền sử dụng hợp pháp trụ sở dự định chuyển tới</w:t>
      </w:r>
      <w:r w:rsidRPr="001D6D89">
        <w:rPr>
          <w:rFonts w:ascii="Times New Roman" w:hAnsi="Times New Roman"/>
          <w:sz w:val="28"/>
          <w:szCs w:val="28"/>
        </w:rPr>
        <w:t>).</w:t>
      </w:r>
    </w:p>
    <w:tbl>
      <w:tblPr>
        <w:tblW w:w="0" w:type="auto"/>
        <w:tblLook w:val="00A0"/>
      </w:tblPr>
      <w:tblGrid>
        <w:gridCol w:w="4662"/>
        <w:gridCol w:w="4628"/>
      </w:tblGrid>
      <w:tr w:rsidR="00CA62D6" w:rsidRPr="001D6D89" w:rsidTr="006021DF">
        <w:tc>
          <w:tcPr>
            <w:tcW w:w="4662"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rPr>
            </w:pPr>
            <w:r w:rsidRPr="001D6D89">
              <w:rPr>
                <w:rFonts w:ascii="Times New Roman" w:hAnsi="Times New Roman"/>
              </w:rPr>
              <w:lastRenderedPageBreak/>
              <w:t>Các giấy tờ gửi kèm:</w:t>
            </w:r>
          </w:p>
          <w:p w:rsidR="00CA62D6" w:rsidRPr="001D6D89" w:rsidRDefault="00CA62D6" w:rsidP="006021DF">
            <w:pPr>
              <w:contextualSpacing/>
              <w:jc w:val="both"/>
              <w:rPr>
                <w:rFonts w:ascii="Times New Roman" w:hAnsi="Times New Roman"/>
              </w:rPr>
            </w:pPr>
            <w:r w:rsidRPr="001D6D89">
              <w:rPr>
                <w:rFonts w:ascii="Times New Roman" w:hAnsi="Times New Roman"/>
              </w:rPr>
              <w:t>- …………………..</w:t>
            </w:r>
          </w:p>
          <w:p w:rsidR="00CA62D6" w:rsidRPr="001D6D89" w:rsidRDefault="00CA62D6" w:rsidP="006021DF">
            <w:pPr>
              <w:contextualSpacing/>
              <w:jc w:val="both"/>
              <w:rPr>
                <w:rFonts w:ascii="Times New Roman" w:hAnsi="Times New Roman"/>
              </w:rPr>
            </w:pPr>
            <w:r w:rsidRPr="001D6D89">
              <w:rPr>
                <w:rFonts w:ascii="Times New Roman" w:hAnsi="Times New Roman"/>
              </w:rPr>
              <w:t>- …………………..</w:t>
            </w:r>
          </w:p>
          <w:p w:rsidR="00CA62D6" w:rsidRPr="001D6D89" w:rsidRDefault="00CA62D6" w:rsidP="006021DF">
            <w:pPr>
              <w:contextualSpacing/>
              <w:jc w:val="both"/>
              <w:rPr>
                <w:rFonts w:ascii="Times New Roman" w:hAnsi="Times New Roman"/>
              </w:rPr>
            </w:pPr>
            <w:r w:rsidRPr="001D6D89">
              <w:rPr>
                <w:rFonts w:ascii="Times New Roman" w:hAnsi="Times New Roman"/>
              </w:rPr>
              <w:t>- …………………..</w:t>
            </w:r>
          </w:p>
          <w:p w:rsidR="00CA62D6" w:rsidRPr="001D6D89" w:rsidRDefault="00CA62D6" w:rsidP="006021DF">
            <w:pPr>
              <w:rPr>
                <w:rFonts w:ascii="Times New Roman" w:hAnsi="Times New Roman"/>
                <w:sz w:val="26"/>
                <w:szCs w:val="26"/>
              </w:rPr>
            </w:pPr>
          </w:p>
        </w:tc>
        <w:tc>
          <w:tcPr>
            <w:tcW w:w="4628" w:type="dxa"/>
          </w:tcPr>
          <w:p w:rsidR="00CA62D6" w:rsidRPr="001D6D89" w:rsidRDefault="00CA62D6" w:rsidP="006021DF">
            <w:pPr>
              <w:jc w:val="center"/>
              <w:rPr>
                <w:rFonts w:ascii="Times New Roman" w:hAnsi="Times New Roman"/>
                <w:sz w:val="26"/>
                <w:szCs w:val="26"/>
              </w:rPr>
            </w:pPr>
            <w:r w:rsidRPr="001D6D89">
              <w:rPr>
                <w:rFonts w:ascii="Times New Roman" w:hAnsi="Times New Roman"/>
                <w:b/>
                <w:sz w:val="26"/>
                <w:szCs w:val="26"/>
              </w:rPr>
              <w:lastRenderedPageBreak/>
              <w:t>ĐẠI DIỆN HỘ KINH DOANH</w:t>
            </w:r>
          </w:p>
          <w:p w:rsidR="00CA62D6" w:rsidRPr="001D6D89" w:rsidRDefault="00CA62D6" w:rsidP="006021DF">
            <w:pPr>
              <w:jc w:val="center"/>
              <w:rPr>
                <w:rFonts w:ascii="Times New Roman" w:hAnsi="Times New Roman"/>
                <w:b/>
                <w:sz w:val="26"/>
                <w:szCs w:val="26"/>
              </w:rPr>
            </w:pPr>
            <w:r w:rsidRPr="001D6D89">
              <w:rPr>
                <w:rFonts w:ascii="Times New Roman" w:hAnsi="Times New Roman"/>
                <w:sz w:val="26"/>
                <w:szCs w:val="26"/>
              </w:rPr>
              <w:lastRenderedPageBreak/>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2</w:t>
            </w:r>
          </w:p>
          <w:p w:rsidR="00CA62D6" w:rsidRPr="001D6D89" w:rsidRDefault="00CA62D6" w:rsidP="006021DF">
            <w:pPr>
              <w:jc w:val="center"/>
              <w:rPr>
                <w:rFonts w:ascii="Times New Roman" w:hAnsi="Times New Roman"/>
                <w:sz w:val="26"/>
                <w:szCs w:val="26"/>
              </w:rPr>
            </w:pPr>
          </w:p>
        </w:tc>
      </w:tr>
    </w:tbl>
    <w:p w:rsidR="00CA62D6" w:rsidRPr="001D6D89" w:rsidRDefault="00CA62D6" w:rsidP="00CA62D6">
      <w:pPr>
        <w:spacing w:line="312" w:lineRule="auto"/>
        <w:outlineLvl w:val="0"/>
        <w:rPr>
          <w:rFonts w:ascii="Times New Roman" w:hAnsi="Times New Roman"/>
          <w:b/>
          <w:bCs/>
          <w:kern w:val="28"/>
          <w:sz w:val="28"/>
          <w:szCs w:val="32"/>
        </w:rPr>
      </w:pPr>
      <w:r w:rsidRPr="001D6D89">
        <w:rPr>
          <w:rFonts w:ascii="Times New Roman" w:hAnsi="Times New Roman"/>
          <w:vertAlign w:val="superscript"/>
        </w:rPr>
        <w:lastRenderedPageBreak/>
        <w:t>2</w:t>
      </w:r>
      <w:r w:rsidRPr="001D6D89">
        <w:rPr>
          <w:rFonts w:ascii="Times New Roman" w:hAnsi="Times New Roman"/>
        </w:rPr>
        <w:t>Đại diện hộ kinh doanh ký trực tiếp vào phần này.</w:t>
      </w: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III-4</w:t>
      </w:r>
    </w:p>
    <w:tbl>
      <w:tblPr>
        <w:tblW w:w="0" w:type="auto"/>
        <w:tblLook w:val="00A0"/>
      </w:tblPr>
      <w:tblGrid>
        <w:gridCol w:w="3227"/>
        <w:gridCol w:w="6061"/>
      </w:tblGrid>
      <w:tr w:rsidR="00CA62D6" w:rsidRPr="001D6D89" w:rsidTr="006021DF">
        <w:tc>
          <w:tcPr>
            <w:tcW w:w="322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HỘ KINH DOANH</w:t>
            </w:r>
          </w:p>
          <w:p w:rsidR="00CA62D6" w:rsidRPr="001D6D89" w:rsidRDefault="00A0191F" w:rsidP="006021DF">
            <w:pPr>
              <w:ind w:firstLine="720"/>
              <w:jc w:val="center"/>
              <w:rPr>
                <w:rFonts w:ascii="Times New Roman" w:hAnsi="Times New Roman"/>
                <w:sz w:val="26"/>
                <w:szCs w:val="26"/>
              </w:rPr>
            </w:pPr>
            <w:r w:rsidRPr="00A0191F">
              <w:rPr>
                <w:noProof/>
              </w:rPr>
              <w:pict>
                <v:line id="Straight Connector 93" o:spid="_x0000_s1147" style="position:absolute;left:0;text-align:left;z-index:252060672;visibility:visible;mso-wrap-distance-top:-3e-5mm;mso-wrap-distance-bottom:-3e-5mm" from="23.5pt,3.3pt" to="12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Q6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6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ind w:firstLine="720"/>
              <w:jc w:val="center"/>
              <w:rPr>
                <w:rFonts w:ascii="Times New Roman" w:hAnsi="Times New Roman"/>
                <w:b/>
                <w:sz w:val="26"/>
                <w:szCs w:val="26"/>
              </w:rPr>
            </w:pPr>
            <w:r w:rsidRPr="00A0191F">
              <w:rPr>
                <w:noProof/>
              </w:rPr>
              <w:pict>
                <v:line id="Straight Connector 92" o:spid="_x0000_s1146" style="position:absolute;left:0;text-align:left;z-index:252061696;visibility:visible;mso-wrap-distance-top:-3e-5mm;mso-wrap-distance-bottom:-3e-5mm" from="68.35pt,3.05pt" to="221.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wsHgIAADgEAAAOAAAAZHJzL2Uyb0RvYy54bWysU02P2yAQvVfqf0DcE8euk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Về việc tạm ngừng kinh doanh của hộ kinh doanh</w:t>
      </w:r>
    </w:p>
    <w:p w:rsidR="00CA62D6" w:rsidRPr="001D6D89" w:rsidRDefault="00CA62D6" w:rsidP="00CA62D6">
      <w:pPr>
        <w:spacing w:before="360" w:after="360" w:line="312" w:lineRule="auto"/>
        <w:jc w:val="center"/>
        <w:rPr>
          <w:rFonts w:ascii="Times New Roman" w:hAnsi="Times New Roman"/>
          <w:sz w:val="28"/>
          <w:szCs w:val="28"/>
        </w:rPr>
      </w:pPr>
      <w:r w:rsidRPr="001D6D89">
        <w:rPr>
          <w:rFonts w:ascii="Times New Roman" w:hAnsi="Times New Roman"/>
          <w:sz w:val="28"/>
          <w:szCs w:val="28"/>
        </w:rPr>
        <w:t>Kính gửi: Phòng Tài chính - Kế hoạch ..............</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 xml:space="preserve">Tên hộ kinh doanh </w:t>
      </w:r>
      <w:r w:rsidRPr="001D6D89">
        <w:rPr>
          <w:rFonts w:ascii="Times New Roman" w:hAnsi="Times New Roman"/>
          <w:i/>
          <w:sz w:val="28"/>
          <w:szCs w:val="28"/>
        </w:rPr>
        <w:t>(ghi bằng chữ in hoa)</w:t>
      </w:r>
      <w:r w:rsidRPr="001D6D89">
        <w:rPr>
          <w:rFonts w:ascii="Times New Roman" w:hAnsi="Times New Roman"/>
          <w:sz w:val="28"/>
          <w:szCs w:val="28"/>
        </w:rPr>
        <w:t>: ………………………………</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hộ kinh doanh:……………………………………….</w:t>
      </w:r>
    </w:p>
    <w:p w:rsidR="00CA62D6" w:rsidRPr="001D6D89" w:rsidRDefault="00CA62D6" w:rsidP="00CA62D6">
      <w:pPr>
        <w:tabs>
          <w:tab w:val="left" w:leader="dot" w:pos="5760"/>
          <w:tab w:val="left" w:leader="dot" w:pos="7560"/>
          <w:tab w:val="left" w:leader="dot" w:pos="8280"/>
          <w:tab w:val="left" w:leader="dot" w:pos="9360"/>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Địa điểm kinh doanh:………………………………………………………</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Điện thoại:………………………….Fax:…………………………………</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Email:……………………………….Website:……………………………</w:t>
      </w:r>
    </w:p>
    <w:p w:rsidR="00CA62D6" w:rsidRPr="001D6D89" w:rsidRDefault="00CA62D6" w:rsidP="00CA62D6">
      <w:pPr>
        <w:spacing w:before="240" w:after="240"/>
        <w:jc w:val="center"/>
        <w:rPr>
          <w:rFonts w:ascii="Times New Roman" w:hAnsi="Times New Roman"/>
          <w:b/>
          <w:sz w:val="28"/>
          <w:szCs w:val="28"/>
        </w:rPr>
      </w:pPr>
      <w:r w:rsidRPr="001D6D89">
        <w:rPr>
          <w:rFonts w:ascii="Times New Roman" w:hAnsi="Times New Roman"/>
          <w:b/>
          <w:sz w:val="28"/>
          <w:szCs w:val="28"/>
        </w:rPr>
        <w:t>Thông báo tạm ngừng kinh doanh như sau:</w:t>
      </w:r>
    </w:p>
    <w:p w:rsidR="00CA62D6" w:rsidRPr="001D6D89" w:rsidRDefault="00CA62D6" w:rsidP="00CA62D6">
      <w:pPr>
        <w:tabs>
          <w:tab w:val="left" w:leader="dot" w:pos="9072"/>
        </w:tabs>
        <w:spacing w:before="120" w:after="120" w:line="312" w:lineRule="auto"/>
        <w:ind w:firstLine="720"/>
        <w:contextualSpacing/>
        <w:jc w:val="both"/>
        <w:rPr>
          <w:rFonts w:ascii="Times New Roman" w:hAnsi="Times New Roman"/>
          <w:sz w:val="28"/>
          <w:szCs w:val="28"/>
        </w:rPr>
      </w:pPr>
      <w:r w:rsidRPr="001D6D89">
        <w:rPr>
          <w:rFonts w:ascii="Times New Roman" w:hAnsi="Times New Roman"/>
          <w:sz w:val="28"/>
          <w:szCs w:val="28"/>
        </w:rPr>
        <w:t xml:space="preserve">Thời gian tạm ngừng: </w:t>
      </w:r>
      <w:r w:rsidRPr="001D6D89">
        <w:rPr>
          <w:rFonts w:ascii="Times New Roman" w:hAnsi="Times New Roman"/>
          <w:sz w:val="28"/>
          <w:szCs w:val="28"/>
        </w:rPr>
        <w:tab/>
      </w:r>
    </w:p>
    <w:p w:rsidR="00CA62D6" w:rsidRPr="001D6D89" w:rsidRDefault="00CA62D6" w:rsidP="00CA62D6">
      <w:pPr>
        <w:tabs>
          <w:tab w:val="left" w:leader="dot" w:pos="5760"/>
          <w:tab w:val="left" w:leader="dot" w:pos="7200"/>
          <w:tab w:val="left" w:leader="dot" w:pos="9072"/>
        </w:tabs>
        <w:spacing w:before="120" w:after="120" w:line="312" w:lineRule="auto"/>
        <w:ind w:firstLine="720"/>
        <w:contextualSpacing/>
        <w:jc w:val="both"/>
        <w:rPr>
          <w:rFonts w:ascii="Times New Roman" w:hAnsi="Times New Roman"/>
          <w:sz w:val="28"/>
          <w:szCs w:val="28"/>
        </w:rPr>
      </w:pPr>
      <w:r w:rsidRPr="001D6D89">
        <w:rPr>
          <w:rFonts w:ascii="Times New Roman" w:hAnsi="Times New Roman"/>
          <w:sz w:val="28"/>
          <w:szCs w:val="28"/>
        </w:rPr>
        <w:t>Thời điểm bắt đầu tạm ngừng: Ngày</w:t>
      </w:r>
      <w:r w:rsidRPr="001D6D89">
        <w:rPr>
          <w:rFonts w:ascii="Times New Roman" w:hAnsi="Times New Roman"/>
          <w:sz w:val="28"/>
          <w:szCs w:val="28"/>
        </w:rPr>
        <w:tab/>
        <w:t xml:space="preserve">tháng </w:t>
      </w:r>
      <w:r w:rsidRPr="001D6D89">
        <w:rPr>
          <w:rFonts w:ascii="Times New Roman" w:hAnsi="Times New Roman"/>
          <w:sz w:val="28"/>
          <w:szCs w:val="28"/>
        </w:rPr>
        <w:tab/>
        <w:t xml:space="preserve">năm </w:t>
      </w:r>
      <w:r w:rsidRPr="001D6D89">
        <w:rPr>
          <w:rFonts w:ascii="Times New Roman" w:hAnsi="Times New Roman"/>
          <w:sz w:val="28"/>
          <w:szCs w:val="28"/>
        </w:rPr>
        <w:tab/>
      </w:r>
    </w:p>
    <w:p w:rsidR="00CA62D6" w:rsidRPr="001D6D89" w:rsidRDefault="00CA62D6" w:rsidP="00CA62D6">
      <w:pPr>
        <w:tabs>
          <w:tab w:val="left" w:leader="dot" w:pos="5760"/>
          <w:tab w:val="left" w:leader="dot" w:pos="7200"/>
          <w:tab w:val="left" w:leader="dot" w:pos="9072"/>
        </w:tabs>
        <w:spacing w:before="120" w:after="120" w:line="312" w:lineRule="auto"/>
        <w:ind w:firstLine="720"/>
        <w:contextualSpacing/>
        <w:jc w:val="both"/>
        <w:rPr>
          <w:rFonts w:ascii="Times New Roman" w:hAnsi="Times New Roman"/>
          <w:sz w:val="28"/>
          <w:szCs w:val="28"/>
        </w:rPr>
      </w:pPr>
      <w:r w:rsidRPr="001D6D89">
        <w:rPr>
          <w:rFonts w:ascii="Times New Roman" w:hAnsi="Times New Roman"/>
          <w:sz w:val="28"/>
          <w:szCs w:val="28"/>
        </w:rPr>
        <w:t xml:space="preserve">Thời điểm kết thúc tạm ngừng: Ngày </w:t>
      </w:r>
      <w:r w:rsidRPr="001D6D89">
        <w:rPr>
          <w:rFonts w:ascii="Times New Roman" w:hAnsi="Times New Roman"/>
          <w:sz w:val="28"/>
          <w:szCs w:val="28"/>
        </w:rPr>
        <w:tab/>
        <w:t xml:space="preserve">tháng </w:t>
      </w:r>
      <w:r w:rsidRPr="001D6D89">
        <w:rPr>
          <w:rFonts w:ascii="Times New Roman" w:hAnsi="Times New Roman"/>
          <w:sz w:val="28"/>
          <w:szCs w:val="28"/>
        </w:rPr>
        <w:tab/>
        <w:t xml:space="preserve">năm </w:t>
      </w:r>
      <w:r w:rsidRPr="001D6D89">
        <w:rPr>
          <w:rFonts w:ascii="Times New Roman" w:hAnsi="Times New Roman"/>
          <w:sz w:val="28"/>
          <w:szCs w:val="28"/>
        </w:rPr>
        <w:tab/>
      </w:r>
    </w:p>
    <w:p w:rsidR="00CA62D6" w:rsidRPr="001D6D89" w:rsidRDefault="00CA62D6" w:rsidP="00CA62D6">
      <w:pPr>
        <w:tabs>
          <w:tab w:val="left" w:leader="dot" w:pos="9072"/>
        </w:tabs>
        <w:spacing w:before="120" w:after="120" w:line="312" w:lineRule="auto"/>
        <w:ind w:firstLine="720"/>
        <w:contextualSpacing/>
        <w:jc w:val="both"/>
        <w:rPr>
          <w:rFonts w:ascii="Times New Roman" w:hAnsi="Times New Roman"/>
          <w:sz w:val="28"/>
          <w:szCs w:val="28"/>
        </w:rPr>
      </w:pPr>
      <w:r w:rsidRPr="001D6D89">
        <w:rPr>
          <w:rFonts w:ascii="Times New Roman" w:hAnsi="Times New Roman"/>
          <w:sz w:val="28"/>
          <w:szCs w:val="28"/>
        </w:rPr>
        <w:t xml:space="preserve">Lý do tạm ngừng: </w:t>
      </w:r>
      <w:r w:rsidRPr="001D6D89">
        <w:rPr>
          <w:rFonts w:ascii="Times New Roman" w:hAnsi="Times New Roman"/>
          <w:sz w:val="28"/>
          <w:szCs w:val="28"/>
        </w:rPr>
        <w:tab/>
      </w:r>
    </w:p>
    <w:p w:rsidR="00CA62D6" w:rsidRPr="001D6D89" w:rsidRDefault="00CA62D6" w:rsidP="00CA62D6">
      <w:pPr>
        <w:tabs>
          <w:tab w:val="left" w:leader="dot" w:pos="9072"/>
        </w:tabs>
        <w:spacing w:before="120" w:after="120" w:line="312" w:lineRule="auto"/>
        <w:contextualSpacing/>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spacing w:before="240" w:after="240"/>
        <w:ind w:firstLine="720"/>
        <w:jc w:val="both"/>
        <w:rPr>
          <w:rFonts w:ascii="Times New Roman" w:hAnsi="Times New Roman"/>
          <w:sz w:val="28"/>
          <w:szCs w:val="28"/>
        </w:rPr>
      </w:pPr>
      <w:r w:rsidRPr="001D6D89">
        <w:rPr>
          <w:rFonts w:ascii="Times New Roman" w:hAnsi="Times New Roman"/>
          <w:sz w:val="28"/>
          <w:szCs w:val="28"/>
        </w:rPr>
        <w:t>Tôi cam kết về tính hợp pháp, chính xác, trung thực và hoàn toàn chịu trách nhiệm trước pháp luật về nội dung của Thông báo này.</w:t>
      </w:r>
    </w:p>
    <w:tbl>
      <w:tblPr>
        <w:tblW w:w="0" w:type="auto"/>
        <w:tblInd w:w="828" w:type="dxa"/>
        <w:tblLook w:val="00A0"/>
      </w:tblPr>
      <w:tblGrid>
        <w:gridCol w:w="3814"/>
        <w:gridCol w:w="4648"/>
      </w:tblGrid>
      <w:tr w:rsidR="00CA62D6" w:rsidRPr="001D6D89" w:rsidTr="006021DF">
        <w:tc>
          <w:tcPr>
            <w:tcW w:w="3814" w:type="dxa"/>
          </w:tcPr>
          <w:p w:rsidR="00CA62D6" w:rsidRPr="001D6D89" w:rsidRDefault="00CA62D6" w:rsidP="006021DF">
            <w:pPr>
              <w:spacing w:before="120" w:after="120"/>
              <w:jc w:val="both"/>
              <w:rPr>
                <w:rFonts w:ascii="Times New Roman" w:hAnsi="Times New Roman"/>
                <w:sz w:val="26"/>
                <w:szCs w:val="26"/>
              </w:rPr>
            </w:pPr>
          </w:p>
        </w:tc>
        <w:tc>
          <w:tcPr>
            <w:tcW w:w="4648" w:type="dxa"/>
          </w:tcPr>
          <w:p w:rsidR="00CA62D6" w:rsidRPr="001D6D89" w:rsidRDefault="00CA62D6" w:rsidP="006021DF">
            <w:pPr>
              <w:jc w:val="center"/>
              <w:rPr>
                <w:rFonts w:ascii="Times New Roman" w:hAnsi="Times New Roman"/>
                <w:sz w:val="26"/>
                <w:szCs w:val="26"/>
              </w:rPr>
            </w:pPr>
            <w:r w:rsidRPr="001D6D89">
              <w:rPr>
                <w:rFonts w:ascii="Times New Roman" w:hAnsi="Times New Roman"/>
                <w:b/>
                <w:sz w:val="26"/>
                <w:szCs w:val="26"/>
              </w:rPr>
              <w:t>ĐẠI DIỆN HỘ KINH DOANH</w:t>
            </w:r>
          </w:p>
          <w:p w:rsidR="00CA62D6" w:rsidRPr="001D6D89" w:rsidRDefault="00CA62D6" w:rsidP="006021DF">
            <w:pPr>
              <w:jc w:val="center"/>
              <w:rPr>
                <w:rFonts w:ascii="Times New Roman" w:hAnsi="Times New Roman"/>
                <w:b/>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t>2</w:t>
            </w:r>
          </w:p>
          <w:p w:rsidR="00CA62D6" w:rsidRPr="001D6D89" w:rsidRDefault="00CA62D6" w:rsidP="006021DF">
            <w:pPr>
              <w:spacing w:before="120" w:after="120"/>
              <w:jc w:val="both"/>
              <w:rPr>
                <w:rFonts w:ascii="Times New Roman" w:hAnsi="Times New Roman"/>
                <w:sz w:val="26"/>
                <w:szCs w:val="26"/>
              </w:rPr>
            </w:pPr>
          </w:p>
        </w:tc>
      </w:tr>
    </w:tbl>
    <w:p w:rsidR="00CA62D6" w:rsidRPr="001D6D89" w:rsidRDefault="00CA62D6" w:rsidP="00CA62D6">
      <w:pPr>
        <w:keepNext/>
        <w:keepLines/>
        <w:outlineLvl w:val="0"/>
        <w:rPr>
          <w:rFonts w:ascii="Times New Roman" w:hAnsi="Times New Roman"/>
        </w:rPr>
      </w:pPr>
      <w:r w:rsidRPr="001D6D89">
        <w:rPr>
          <w:rStyle w:val="FootnoteReference"/>
          <w:rFonts w:ascii="Times New Roman" w:hAnsi="Times New Roman"/>
        </w:rPr>
        <w:t>2</w:t>
      </w:r>
      <w:r w:rsidRPr="001D6D89">
        <w:rPr>
          <w:rFonts w:ascii="Times New Roman" w:hAnsi="Times New Roman"/>
        </w:rPr>
        <w:t xml:space="preserve"> Đại diện hộ kinh doanh ký trực tiếp vào phần này.</w:t>
      </w: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III-5</w:t>
      </w:r>
    </w:p>
    <w:tbl>
      <w:tblPr>
        <w:tblW w:w="0" w:type="auto"/>
        <w:tblLook w:val="01E0"/>
      </w:tblPr>
      <w:tblGrid>
        <w:gridCol w:w="3613"/>
        <w:gridCol w:w="5677"/>
      </w:tblGrid>
      <w:tr w:rsidR="00CA62D6" w:rsidRPr="001D6D89" w:rsidTr="006021DF">
        <w:tc>
          <w:tcPr>
            <w:tcW w:w="370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TÊN HỘ KINH DOANH</w:t>
            </w:r>
          </w:p>
          <w:p w:rsidR="00CA62D6" w:rsidRPr="001D6D89" w:rsidRDefault="00A0191F" w:rsidP="006021DF">
            <w:pPr>
              <w:jc w:val="center"/>
              <w:rPr>
                <w:rFonts w:ascii="Times New Roman" w:hAnsi="Times New Roman"/>
                <w:b/>
                <w:sz w:val="26"/>
                <w:szCs w:val="26"/>
              </w:rPr>
            </w:pPr>
            <w:r w:rsidRPr="00A0191F">
              <w:rPr>
                <w:noProof/>
              </w:rPr>
              <w:pict>
                <v:line id="Straight Connector 91" o:spid="_x0000_s1145" style="position:absolute;left:0;text-align:left;z-index:252062720;visibility:visible;mso-wrap-distance-top:-3e-5mm;mso-wrap-distance-bottom:-3e-5mm" from="27.75pt,4.05pt" to="144.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B1Hg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"/>
              </w:pict>
            </w:r>
          </w:p>
          <w:p w:rsidR="00CA62D6" w:rsidRPr="001D6D89" w:rsidRDefault="00CA62D6" w:rsidP="006021DF">
            <w:pPr>
              <w:jc w:val="center"/>
              <w:rPr>
                <w:rFonts w:ascii="Times New Roman" w:hAnsi="Times New Roman"/>
              </w:rPr>
            </w:pPr>
            <w:r w:rsidRPr="001D6D89">
              <w:rPr>
                <w:rFonts w:ascii="Times New Roman" w:hAnsi="Times New Roman"/>
              </w:rPr>
              <w:t>Số: …………………</w:t>
            </w:r>
          </w:p>
        </w:tc>
        <w:tc>
          <w:tcPr>
            <w:tcW w:w="591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jc w:val="both"/>
              <w:rPr>
                <w:rFonts w:ascii="Times New Roman" w:hAnsi="Times New Roman"/>
                <w:sz w:val="26"/>
                <w:szCs w:val="26"/>
              </w:rPr>
            </w:pPr>
            <w:r w:rsidRPr="00A0191F">
              <w:rPr>
                <w:noProof/>
              </w:rPr>
              <w:pict>
                <v:line id="Straight Connector 90" o:spid="_x0000_s1144" style="position:absolute;left:0;text-align:left;z-index:252063744;visibility:visible;mso-wrap-distance-top:-3e-5mm;mso-wrap-distance-bottom:-3e-5mm" from="57.6pt,4.95pt" to="212.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KTHQIAADg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 tháng ……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after="360"/>
        <w:jc w:val="center"/>
        <w:rPr>
          <w:rFonts w:ascii="Times New Roman" w:hAnsi="Times New Roman"/>
          <w:b/>
          <w:sz w:val="28"/>
          <w:szCs w:val="28"/>
        </w:rPr>
      </w:pPr>
      <w:r w:rsidRPr="001D6D89">
        <w:rPr>
          <w:rFonts w:ascii="Times New Roman" w:hAnsi="Times New Roman"/>
          <w:b/>
          <w:sz w:val="28"/>
          <w:szCs w:val="28"/>
        </w:rPr>
        <w:t>Về việc chấm dứt hoạt động hộ kinh doanh</w:t>
      </w:r>
    </w:p>
    <w:p w:rsidR="00CA62D6" w:rsidRPr="001D6D89" w:rsidRDefault="00CA62D6" w:rsidP="00CA62D6">
      <w:pPr>
        <w:spacing w:before="360" w:after="360" w:line="312" w:lineRule="auto"/>
        <w:jc w:val="center"/>
        <w:rPr>
          <w:rFonts w:ascii="Times New Roman" w:hAnsi="Times New Roman"/>
          <w:sz w:val="28"/>
          <w:szCs w:val="28"/>
        </w:rPr>
      </w:pPr>
      <w:r w:rsidRPr="001D6D89">
        <w:rPr>
          <w:rFonts w:ascii="Times New Roman" w:hAnsi="Times New Roman"/>
          <w:sz w:val="28"/>
          <w:szCs w:val="28"/>
        </w:rPr>
        <w:t>Kính gửi: Phòng Tài chính - Kế hoạch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hộ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hộ kinh doanh: </w:t>
      </w:r>
      <w:r w:rsidRPr="001D6D89">
        <w:rPr>
          <w:rFonts w:ascii="Times New Roman" w:hAnsi="Times New Roman"/>
          <w:sz w:val="28"/>
          <w:szCs w:val="28"/>
        </w:rPr>
        <w:tab/>
      </w:r>
    </w:p>
    <w:p w:rsidR="00CA62D6" w:rsidRPr="001D6D89" w:rsidRDefault="00CA62D6" w:rsidP="00CA62D6">
      <w:pPr>
        <w:tabs>
          <w:tab w:val="left" w:leader="dot" w:pos="5760"/>
          <w:tab w:val="left" w:leader="dot" w:pos="7560"/>
          <w:tab w:val="left" w:leader="dot" w:pos="828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điểm kinh doanh: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7560"/>
          <w:tab w:val="left" w:leader="dot" w:pos="819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Thông báo chấm dứt hoạt động kinh doanh kể từ ngày </w:t>
      </w:r>
      <w:r w:rsidRPr="001D6D89">
        <w:rPr>
          <w:rFonts w:ascii="Times New Roman" w:hAnsi="Times New Roman"/>
          <w:sz w:val="28"/>
          <w:szCs w:val="28"/>
        </w:rPr>
        <w:tab/>
        <w:t>/</w:t>
      </w:r>
      <w:r w:rsidRPr="001D6D89">
        <w:rPr>
          <w:rFonts w:ascii="Times New Roman" w:hAnsi="Times New Roman"/>
          <w:sz w:val="28"/>
          <w:szCs w:val="28"/>
        </w:rPr>
        <w:tab/>
        <w:t xml:space="preserve">/ </w:t>
      </w:r>
      <w:r w:rsidRPr="001D6D89">
        <w:rPr>
          <w:rFonts w:ascii="Times New Roman" w:hAnsi="Times New Roman"/>
          <w:sz w:val="28"/>
          <w:szCs w:val="28"/>
        </w:rPr>
        <w:tab/>
      </w:r>
    </w:p>
    <w:p w:rsidR="00CA62D6" w:rsidRPr="001D6D89" w:rsidRDefault="00CA62D6" w:rsidP="00CA62D6">
      <w:pPr>
        <w:spacing w:before="240" w:after="240"/>
        <w:ind w:firstLine="720"/>
        <w:jc w:val="both"/>
        <w:rPr>
          <w:rFonts w:ascii="Times New Roman" w:hAnsi="Times New Roman"/>
          <w:sz w:val="28"/>
          <w:szCs w:val="28"/>
        </w:rPr>
      </w:pPr>
      <w:r w:rsidRPr="001D6D89">
        <w:rPr>
          <w:rFonts w:ascii="Times New Roman" w:hAnsi="Times New Roman"/>
          <w:sz w:val="28"/>
          <w:szCs w:val="28"/>
        </w:rPr>
        <w:t>Hộ kinh doanh cam kết đã hoàn thành các khoản nợ, nghĩa vụ thuế, tài sản và hoàn toàn chịu trách nhiệm trước pháp luật về tính hợp pháp, chính xác, trung thực của nội dung Thông báo này.</w:t>
      </w:r>
    </w:p>
    <w:tbl>
      <w:tblPr>
        <w:tblW w:w="0" w:type="auto"/>
        <w:jc w:val="center"/>
        <w:tblLook w:val="01E0"/>
      </w:tblPr>
      <w:tblGrid>
        <w:gridCol w:w="5322"/>
        <w:gridCol w:w="3968"/>
      </w:tblGrid>
      <w:tr w:rsidR="00CA62D6" w:rsidRPr="001D6D89" w:rsidTr="006021DF">
        <w:trPr>
          <w:jc w:val="center"/>
        </w:trPr>
        <w:tc>
          <w:tcPr>
            <w:tcW w:w="5508" w:type="dxa"/>
          </w:tcPr>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w:t>
            </w:r>
          </w:p>
        </w:tc>
        <w:tc>
          <w:tcPr>
            <w:tcW w:w="411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ĐẠI DIỆN HỘ KINH DOANH</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footnoteReference w:id="50"/>
            </w:r>
          </w:p>
        </w:tc>
      </w:tr>
    </w:tbl>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III-6</w:t>
      </w:r>
    </w:p>
    <w:tbl>
      <w:tblPr>
        <w:tblW w:w="0" w:type="auto"/>
        <w:tblLook w:val="01E0"/>
      </w:tblPr>
      <w:tblGrid>
        <w:gridCol w:w="3285"/>
        <w:gridCol w:w="6003"/>
      </w:tblGrid>
      <w:tr w:rsidR="00CA62D6" w:rsidRPr="001D6D89" w:rsidTr="006021DF">
        <w:tc>
          <w:tcPr>
            <w:tcW w:w="3285"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 xml:space="preserve">TÊN HỘ KINH DOANH </w:t>
            </w:r>
          </w:p>
          <w:p w:rsidR="00CA62D6" w:rsidRPr="001D6D89" w:rsidRDefault="00A0191F" w:rsidP="006021DF">
            <w:pPr>
              <w:jc w:val="center"/>
              <w:rPr>
                <w:rFonts w:ascii="Times New Roman" w:hAnsi="Times New Roman"/>
                <w:sz w:val="26"/>
                <w:szCs w:val="26"/>
              </w:rPr>
            </w:pPr>
            <w:r w:rsidRPr="00A0191F">
              <w:rPr>
                <w:noProof/>
              </w:rPr>
              <w:pict>
                <v:line id="Straight Connector 89" o:spid="_x0000_s1143" style="position:absolute;left:0;text-align:left;z-index:252064768;visibility:visible;mso-wrap-distance-top:-6e-5mm;mso-wrap-distance-bottom:-6e-5mm" from="27pt,3.3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RA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600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tabs>
                <w:tab w:val="left" w:pos="1650"/>
              </w:tabs>
              <w:jc w:val="both"/>
              <w:rPr>
                <w:rFonts w:ascii="Times New Roman" w:hAnsi="Times New Roman"/>
                <w:b/>
                <w:sz w:val="26"/>
                <w:szCs w:val="26"/>
              </w:rPr>
            </w:pPr>
            <w:r w:rsidRPr="00A0191F">
              <w:rPr>
                <w:noProof/>
              </w:rPr>
              <w:pict>
                <v:line id="Straight Connector 88" o:spid="_x0000_s1142" style="position:absolute;left:0;text-align:left;z-index:252065792;visibility:visible;mso-wrap-distance-top:-6e-5mm;mso-wrap-distance-bottom:-6e-5mm" from="65.25pt,3.95pt" to="226.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dh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"/>
              </w:pict>
            </w:r>
            <w:r w:rsidR="00CA62D6" w:rsidRPr="001D6D89">
              <w:rPr>
                <w:rFonts w:ascii="Times New Roman" w:hAnsi="Times New Roman"/>
                <w:b/>
                <w:sz w:val="26"/>
                <w:szCs w:val="26"/>
              </w:rPr>
              <w:tab/>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 ……</w:t>
            </w:r>
          </w:p>
        </w:tc>
      </w:tr>
    </w:tbl>
    <w:p w:rsidR="00CA62D6" w:rsidRPr="001D6D89" w:rsidRDefault="00CA62D6" w:rsidP="00CA62D6">
      <w:pPr>
        <w:spacing w:before="240" w:after="120"/>
        <w:jc w:val="center"/>
        <w:rPr>
          <w:rFonts w:ascii="Times New Roman" w:hAnsi="Times New Roman"/>
          <w:b/>
          <w:sz w:val="28"/>
          <w:szCs w:val="28"/>
        </w:rPr>
      </w:pPr>
      <w:r w:rsidRPr="001D6D89">
        <w:rPr>
          <w:rFonts w:ascii="Times New Roman" w:hAnsi="Times New Roman"/>
          <w:b/>
          <w:sz w:val="28"/>
          <w:szCs w:val="28"/>
        </w:rPr>
        <w:t>GIẤY ĐỀ NGHỊ</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Cấp lại Giấy chứng nhận đăng ký hộ kinh doanh</w:t>
      </w:r>
    </w:p>
    <w:p w:rsidR="00CA62D6" w:rsidRPr="001D6D89" w:rsidRDefault="00CA62D6" w:rsidP="00CA62D6">
      <w:pPr>
        <w:spacing w:before="360" w:after="360" w:line="312" w:lineRule="auto"/>
        <w:jc w:val="center"/>
        <w:rPr>
          <w:rFonts w:ascii="Times New Roman" w:hAnsi="Times New Roman"/>
          <w:sz w:val="28"/>
          <w:szCs w:val="28"/>
        </w:rPr>
      </w:pPr>
      <w:r w:rsidRPr="001D6D89">
        <w:rPr>
          <w:rFonts w:ascii="Times New Roman" w:hAnsi="Times New Roman"/>
          <w:sz w:val="28"/>
          <w:szCs w:val="28"/>
        </w:rPr>
        <w:t>Kính gửi: Phòng Tài chính - Kế hoạch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hộ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hộ kinh doanh: </w:t>
      </w:r>
      <w:r w:rsidRPr="001D6D89">
        <w:rPr>
          <w:rFonts w:ascii="Times New Roman" w:hAnsi="Times New Roman"/>
          <w:sz w:val="28"/>
          <w:szCs w:val="28"/>
        </w:rPr>
        <w:tab/>
      </w:r>
    </w:p>
    <w:p w:rsidR="00CA62D6" w:rsidRPr="001D6D89" w:rsidRDefault="00CA62D6" w:rsidP="00CA62D6">
      <w:pPr>
        <w:tabs>
          <w:tab w:val="left" w:leader="dot" w:pos="5103"/>
          <w:tab w:val="left" w:leader="dot" w:pos="6237"/>
          <w:tab w:val="left" w:leader="dot" w:pos="6804"/>
          <w:tab w:val="left" w:leader="dot" w:pos="7387"/>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điểm kinh doanh: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Đề nghị được cấp lại Giấy chứng nhận đăng ký hộ kinh doanh.</w:t>
      </w:r>
    </w:p>
    <w:p w:rsidR="00CA62D6" w:rsidRPr="001D6D89" w:rsidRDefault="00CA62D6" w:rsidP="00CA62D6">
      <w:pPr>
        <w:tabs>
          <w:tab w:val="left" w:leader="dot" w:pos="9072"/>
          <w:tab w:val="left" w:leader="dot" w:pos="9498"/>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Lý do đề nghị cấp lại: </w:t>
      </w:r>
      <w:r w:rsidRPr="001D6D89">
        <w:rPr>
          <w:rFonts w:ascii="Times New Roman" w:hAnsi="Times New Roman"/>
          <w:sz w:val="28"/>
          <w:szCs w:val="28"/>
        </w:rPr>
        <w:tab/>
      </w:r>
    </w:p>
    <w:p w:rsidR="00CA62D6" w:rsidRPr="001D6D89" w:rsidRDefault="00CA62D6" w:rsidP="00CA62D6">
      <w:pPr>
        <w:tabs>
          <w:tab w:val="left" w:leader="dot" w:pos="9072"/>
          <w:tab w:val="left" w:leader="dot" w:pos="9498"/>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 w:val="left" w:leader="dot" w:pos="9498"/>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spacing w:before="120" w:after="240"/>
        <w:ind w:firstLine="720"/>
        <w:jc w:val="both"/>
        <w:rPr>
          <w:rFonts w:ascii="Times New Roman" w:hAnsi="Times New Roman"/>
          <w:sz w:val="28"/>
          <w:szCs w:val="28"/>
        </w:rPr>
      </w:pPr>
      <w:r w:rsidRPr="001D6D89">
        <w:rPr>
          <w:rFonts w:ascii="Times New Roman" w:hAnsi="Times New Roman"/>
          <w:sz w:val="28"/>
          <w:szCs w:val="28"/>
        </w:rPr>
        <w:t>Hộ kinh doanh cam kết hoàn toàn chịu trách nhiệm trước pháp luật về tính hợp pháp, chính xác, trung thực của nội dung Giấy đề nghị này.</w:t>
      </w:r>
    </w:p>
    <w:tbl>
      <w:tblPr>
        <w:tblW w:w="0" w:type="auto"/>
        <w:tblLook w:val="01E0"/>
      </w:tblPr>
      <w:tblGrid>
        <w:gridCol w:w="4668"/>
        <w:gridCol w:w="4620"/>
      </w:tblGrid>
      <w:tr w:rsidR="00CA62D6" w:rsidRPr="001D6D89" w:rsidTr="006021DF">
        <w:tc>
          <w:tcPr>
            <w:tcW w:w="4668" w:type="dxa"/>
          </w:tcPr>
          <w:p w:rsidR="00CA62D6" w:rsidRPr="001D6D89" w:rsidRDefault="00CA62D6" w:rsidP="006021DF">
            <w:pPr>
              <w:jc w:val="both"/>
              <w:rPr>
                <w:rFonts w:ascii="Times New Roman" w:hAnsi="Times New Roman"/>
                <w:sz w:val="26"/>
                <w:szCs w:val="26"/>
              </w:rPr>
            </w:pPr>
          </w:p>
          <w:p w:rsidR="00CA62D6" w:rsidRPr="001D6D89" w:rsidRDefault="00CA62D6" w:rsidP="006021DF">
            <w:pPr>
              <w:jc w:val="both"/>
              <w:rPr>
                <w:rFonts w:ascii="Times New Roman" w:hAnsi="Times New Roman"/>
              </w:rPr>
            </w:pPr>
            <w:r w:rsidRPr="001D6D89">
              <w:rPr>
                <w:rFonts w:ascii="Times New Roman" w:hAnsi="Times New Roman"/>
              </w:rPr>
              <w:t>Các giấy tờ gửi kèm:</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rPr>
            </w:pPr>
            <w:r w:rsidRPr="001D6D89">
              <w:rPr>
                <w:rFonts w:ascii="Times New Roman" w:hAnsi="Times New Roman"/>
              </w:rPr>
              <w:t>-…………………..</w:t>
            </w:r>
          </w:p>
          <w:p w:rsidR="00CA62D6" w:rsidRPr="001D6D89" w:rsidRDefault="00CA62D6" w:rsidP="006021DF">
            <w:pPr>
              <w:jc w:val="both"/>
              <w:rPr>
                <w:rFonts w:ascii="Times New Roman" w:hAnsi="Times New Roman"/>
                <w:sz w:val="26"/>
                <w:szCs w:val="26"/>
              </w:rPr>
            </w:pPr>
          </w:p>
        </w:tc>
        <w:tc>
          <w:tcPr>
            <w:tcW w:w="4620" w:type="dxa"/>
          </w:tcPr>
          <w:p w:rsidR="00CA62D6" w:rsidRPr="001D6D89" w:rsidRDefault="00CA62D6" w:rsidP="006021DF">
            <w:pPr>
              <w:jc w:val="center"/>
              <w:rPr>
                <w:rFonts w:ascii="Times New Roman" w:hAnsi="Times New Roman"/>
                <w:b/>
                <w:bCs/>
                <w:sz w:val="26"/>
                <w:szCs w:val="26"/>
              </w:rPr>
            </w:pPr>
            <w:r w:rsidRPr="001D6D89">
              <w:rPr>
                <w:rFonts w:ascii="Times New Roman" w:hAnsi="Times New Roman"/>
                <w:b/>
                <w:bCs/>
                <w:sz w:val="26"/>
                <w:szCs w:val="26"/>
              </w:rPr>
              <w:t>ĐẠI DIỆN HỘ KINH DOANH</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iCs/>
                <w:sz w:val="26"/>
                <w:szCs w:val="26"/>
              </w:rPr>
              <w:t>Ký, ghi họ tên</w:t>
            </w:r>
            <w:r w:rsidRPr="001D6D89">
              <w:rPr>
                <w:rFonts w:ascii="Times New Roman" w:hAnsi="Times New Roman"/>
                <w:sz w:val="26"/>
                <w:szCs w:val="26"/>
              </w:rPr>
              <w:t>)</w:t>
            </w:r>
            <w:r w:rsidRPr="001D6D89">
              <w:rPr>
                <w:rFonts w:ascii="Times New Roman" w:hAnsi="Times New Roman"/>
                <w:sz w:val="26"/>
                <w:szCs w:val="26"/>
                <w:vertAlign w:val="superscript"/>
              </w:rPr>
              <w:footnoteReference w:id="51"/>
            </w:r>
          </w:p>
        </w:tc>
      </w:tr>
    </w:tbl>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IV-1</w:t>
      </w:r>
    </w:p>
    <w:tbl>
      <w:tblPr>
        <w:tblW w:w="9390" w:type="dxa"/>
        <w:jc w:val="center"/>
        <w:tblLook w:val="00A0"/>
      </w:tblPr>
      <w:tblGrid>
        <w:gridCol w:w="4244"/>
        <w:gridCol w:w="5146"/>
      </w:tblGrid>
      <w:tr w:rsidR="00CA62D6" w:rsidRPr="001D6D89" w:rsidTr="006021DF">
        <w:trPr>
          <w:jc w:val="center"/>
        </w:trPr>
        <w:tc>
          <w:tcPr>
            <w:tcW w:w="4244"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SỞ KẾ HOẠCH VÀ ĐẦU TƯ TỈNH/TP…</w:t>
            </w:r>
          </w:p>
          <w:p w:rsidR="00CA62D6" w:rsidRPr="001D6D89" w:rsidRDefault="00A0191F" w:rsidP="006021DF">
            <w:pPr>
              <w:jc w:val="center"/>
              <w:rPr>
                <w:rFonts w:ascii="Times New Roman" w:hAnsi="Times New Roman"/>
                <w:spacing w:val="-20"/>
                <w:sz w:val="26"/>
                <w:szCs w:val="26"/>
              </w:rPr>
            </w:pPr>
            <w:r w:rsidRPr="00A0191F">
              <w:rPr>
                <w:noProof/>
              </w:rPr>
              <w:pict>
                <v:shape id="Straight Arrow Connector 87" o:spid="_x0000_s1141" type="#_x0000_t32" style="position:absolute;left:0;text-align:left;margin-left:23.65pt;margin-top:19.65pt;width:152.25pt;height:0;z-index:2520678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z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"/>
              </w:pict>
            </w:r>
            <w:r w:rsidR="00CA62D6" w:rsidRPr="001D6D89">
              <w:rPr>
                <w:rFonts w:ascii="Times New Roman" w:hAnsi="Times New Roman"/>
                <w:b/>
                <w:spacing w:val="-20"/>
                <w:sz w:val="26"/>
                <w:szCs w:val="26"/>
              </w:rPr>
              <w:t>PHÒNG ĐĂNG KÝ KINH DOANH</w:t>
            </w:r>
          </w:p>
        </w:tc>
        <w:tc>
          <w:tcPr>
            <w:tcW w:w="5146"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CỘNG HÒA XÃ HỘI CHỦ NGHĨA VIỆT NAM</w:t>
            </w:r>
          </w:p>
          <w:p w:rsidR="00CA62D6" w:rsidRPr="001D6D89" w:rsidRDefault="00CA62D6" w:rsidP="006021DF">
            <w:pPr>
              <w:tabs>
                <w:tab w:val="center" w:pos="2727"/>
                <w:tab w:val="left" w:pos="4740"/>
              </w:tabs>
              <w:jc w:val="center"/>
              <w:rPr>
                <w:rFonts w:ascii="Times New Roman" w:hAnsi="Times New Roman"/>
                <w:b/>
                <w:spacing w:val="-20"/>
                <w:sz w:val="26"/>
                <w:szCs w:val="26"/>
              </w:rPr>
            </w:pPr>
            <w:r w:rsidRPr="001D6D89">
              <w:rPr>
                <w:rFonts w:ascii="Times New Roman" w:hAnsi="Times New Roman"/>
                <w:b/>
                <w:spacing w:val="-20"/>
                <w:sz w:val="26"/>
                <w:szCs w:val="26"/>
              </w:rPr>
              <w:t>Độc lập - Tự do - Hạnh phúc</w:t>
            </w:r>
          </w:p>
          <w:p w:rsidR="00CA62D6" w:rsidRPr="001D6D89" w:rsidRDefault="00A0191F" w:rsidP="006021DF">
            <w:pPr>
              <w:jc w:val="right"/>
              <w:rPr>
                <w:rFonts w:ascii="Times New Roman" w:hAnsi="Times New Roman"/>
                <w:i/>
                <w:sz w:val="26"/>
                <w:szCs w:val="26"/>
              </w:rPr>
            </w:pPr>
            <w:r w:rsidRPr="00A0191F">
              <w:rPr>
                <w:noProof/>
              </w:rPr>
              <w:pict>
                <v:shape id="Straight Arrow Connector 86" o:spid="_x0000_s1140" type="#_x0000_t32" style="position:absolute;left:0;text-align:left;margin-left:53.55pt;margin-top:4.75pt;width:139.25pt;height:0;z-index:2520668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"/>
              </w:pict>
            </w:r>
          </w:p>
        </w:tc>
      </w:tr>
    </w:tbl>
    <w:p w:rsidR="00CA62D6" w:rsidRPr="001D6D89" w:rsidRDefault="00CA62D6" w:rsidP="00CA62D6">
      <w:pPr>
        <w:spacing w:before="360"/>
        <w:jc w:val="center"/>
        <w:rPr>
          <w:rFonts w:ascii="Times New Roman" w:hAnsi="Times New Roman"/>
          <w:b/>
          <w:sz w:val="28"/>
          <w:szCs w:val="28"/>
        </w:rPr>
      </w:pPr>
      <w:r w:rsidRPr="001D6D89">
        <w:rPr>
          <w:rFonts w:ascii="Times New Roman" w:hAnsi="Times New Roman"/>
          <w:b/>
          <w:sz w:val="28"/>
          <w:szCs w:val="28"/>
        </w:rPr>
        <w:t>GIẤY CHỨNG NHẬN ĐĂNG KÝ DOANH NGHIỆP</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DOANH NGHIỆP TƯ NHÂN</w:t>
      </w:r>
    </w:p>
    <w:p w:rsidR="00CA62D6" w:rsidRPr="001D6D89" w:rsidRDefault="00CA62D6" w:rsidP="00CA62D6">
      <w:pPr>
        <w:spacing w:before="240" w:after="120"/>
        <w:jc w:val="center"/>
        <w:rPr>
          <w:rFonts w:ascii="Times New Roman" w:hAnsi="Times New Roman"/>
          <w:b/>
          <w:sz w:val="28"/>
          <w:szCs w:val="28"/>
        </w:rPr>
      </w:pPr>
      <w:r w:rsidRPr="001D6D89">
        <w:rPr>
          <w:rFonts w:ascii="Times New Roman" w:hAnsi="Times New Roman"/>
          <w:b/>
          <w:sz w:val="28"/>
          <w:szCs w:val="28"/>
        </w:rPr>
        <w:t>Mã số doanh nghiệp: ……………</w:t>
      </w:r>
    </w:p>
    <w:p w:rsidR="00CA62D6" w:rsidRPr="001D6D89" w:rsidRDefault="00CA62D6" w:rsidP="00CA62D6">
      <w:pPr>
        <w:spacing w:before="360" w:after="120"/>
        <w:jc w:val="center"/>
        <w:rPr>
          <w:rFonts w:ascii="Times New Roman" w:hAnsi="Times New Roman"/>
          <w:i/>
          <w:sz w:val="28"/>
          <w:szCs w:val="28"/>
        </w:rPr>
      </w:pPr>
      <w:r w:rsidRPr="001D6D89">
        <w:rPr>
          <w:rFonts w:ascii="Times New Roman" w:hAnsi="Times New Roman"/>
          <w:i/>
          <w:sz w:val="28"/>
          <w:szCs w:val="28"/>
        </w:rPr>
        <w:t>Đăng ký lần đầu, ngày……tháng……năm……</w:t>
      </w:r>
    </w:p>
    <w:p w:rsidR="00CA62D6" w:rsidRPr="001D6D89" w:rsidRDefault="00CA62D6" w:rsidP="00CA62D6">
      <w:pPr>
        <w:spacing w:before="120" w:after="120"/>
        <w:jc w:val="center"/>
        <w:rPr>
          <w:rFonts w:ascii="Times New Roman" w:hAnsi="Times New Roman"/>
          <w:i/>
          <w:sz w:val="28"/>
          <w:szCs w:val="28"/>
        </w:rPr>
      </w:pPr>
      <w:r w:rsidRPr="001D6D89">
        <w:rPr>
          <w:rFonts w:ascii="Times New Roman" w:hAnsi="Times New Roman"/>
          <w:i/>
          <w:sz w:val="28"/>
          <w:szCs w:val="28"/>
        </w:rPr>
        <w:t>Đăng ký thay đổi lần thứ: ……, ngày……tháng……năm……</w:t>
      </w:r>
    </w:p>
    <w:p w:rsidR="00CA62D6" w:rsidRPr="001D6D89" w:rsidRDefault="00CA62D6" w:rsidP="00CA62D6">
      <w:pPr>
        <w:spacing w:before="360" w:after="120"/>
        <w:jc w:val="both"/>
        <w:rPr>
          <w:rFonts w:ascii="Times New Roman" w:hAnsi="Times New Roman"/>
          <w:b/>
          <w:sz w:val="28"/>
          <w:szCs w:val="28"/>
        </w:rPr>
      </w:pPr>
      <w:r w:rsidRPr="001D6D89">
        <w:rPr>
          <w:rFonts w:ascii="Times New Roman" w:hAnsi="Times New Roman"/>
          <w:b/>
          <w:sz w:val="28"/>
          <w:szCs w:val="28"/>
        </w:rPr>
        <w:t>1. Tên doanh nghiệp</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Tên doanh nghiệp viết bằng tiếng Việt: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Tên doanh nghiệp viết bằng tiếng nước ngoài (</w:t>
      </w:r>
      <w:r w:rsidRPr="001D6D89">
        <w:rPr>
          <w:rFonts w:ascii="Times New Roman" w:hAnsi="Times New Roman"/>
          <w:i/>
          <w:sz w:val="28"/>
          <w:szCs w:val="28"/>
        </w:rPr>
        <w:t>nếu có</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Tên doanh nghiệp viết tắt (</w:t>
      </w:r>
      <w:r w:rsidRPr="001D6D89">
        <w:rPr>
          <w:rFonts w:ascii="Times New Roman" w:hAnsi="Times New Roman"/>
          <w:i/>
          <w:sz w:val="28"/>
          <w:szCs w:val="28"/>
        </w:rPr>
        <w:t>nếu có</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tabs>
          <w:tab w:val="left" w:leader="dot" w:pos="9026"/>
        </w:tabs>
        <w:spacing w:before="240" w:after="120"/>
        <w:jc w:val="both"/>
        <w:rPr>
          <w:rFonts w:ascii="Times New Roman" w:hAnsi="Times New Roman"/>
          <w:b/>
          <w:sz w:val="28"/>
          <w:szCs w:val="28"/>
        </w:rPr>
      </w:pPr>
      <w:r w:rsidRPr="001D6D89">
        <w:rPr>
          <w:rFonts w:ascii="Times New Roman" w:hAnsi="Times New Roman"/>
          <w:b/>
          <w:sz w:val="28"/>
          <w:szCs w:val="28"/>
        </w:rPr>
        <w:t>2. Địa chỉ trụ sở chính</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tabs>
          <w:tab w:val="left" w:leader="dot" w:pos="5760"/>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pos="5760"/>
          <w:tab w:val="left" w:leader="dot" w:pos="9072"/>
        </w:tabs>
        <w:spacing w:before="240" w:after="120"/>
        <w:jc w:val="both"/>
        <w:rPr>
          <w:rFonts w:ascii="Times New Roman" w:hAnsi="Times New Roman"/>
          <w:sz w:val="28"/>
          <w:szCs w:val="28"/>
        </w:rPr>
      </w:pPr>
      <w:r w:rsidRPr="001D6D89">
        <w:rPr>
          <w:rFonts w:ascii="Times New Roman" w:hAnsi="Times New Roman"/>
          <w:b/>
          <w:sz w:val="28"/>
          <w:szCs w:val="28"/>
        </w:rPr>
        <w:t>3. Chủ doanh nghiệp</w:t>
      </w:r>
    </w:p>
    <w:p w:rsidR="00CA62D6" w:rsidRPr="001D6D89" w:rsidRDefault="00CA62D6" w:rsidP="00CA62D6">
      <w:pPr>
        <w:tabs>
          <w:tab w:val="left" w:leader="dot" w:pos="7088"/>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t xml:space="preserve"> Giới tính:</w:t>
      </w:r>
      <w:r w:rsidRPr="001D6D89">
        <w:rPr>
          <w:rFonts w:ascii="Times New Roman" w:hAnsi="Times New Roman"/>
          <w:sz w:val="28"/>
          <w:szCs w:val="28"/>
        </w:rPr>
        <w:tab/>
      </w:r>
    </w:p>
    <w:p w:rsidR="00CA62D6" w:rsidRPr="001D6D89" w:rsidRDefault="00CA62D6" w:rsidP="00CA62D6">
      <w:pPr>
        <w:tabs>
          <w:tab w:val="left" w:leader="dot" w:pos="2610"/>
          <w:tab w:val="left" w:leader="dot" w:pos="3600"/>
          <w:tab w:val="left" w:leader="dot" w:pos="4500"/>
          <w:tab w:val="left" w:leader="dot" w:pos="6926"/>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Quốc tịch:</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Ngày cấp:</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360"/>
        </w:tabs>
        <w:spacing w:before="120" w:after="120"/>
        <w:ind w:firstLine="567"/>
        <w:contextualSpacing/>
        <w:jc w:val="both"/>
        <w:rPr>
          <w:rFonts w:ascii="Times New Roman" w:hAnsi="Times New Roman"/>
          <w:b/>
          <w:sz w:val="28"/>
          <w:szCs w:val="28"/>
        </w:rPr>
      </w:pPr>
    </w:p>
    <w:tbl>
      <w:tblPr>
        <w:tblW w:w="0" w:type="auto"/>
        <w:tblLook w:val="00A0"/>
      </w:tblPr>
      <w:tblGrid>
        <w:gridCol w:w="4619"/>
        <w:gridCol w:w="4671"/>
      </w:tblGrid>
      <w:tr w:rsidR="00CA62D6" w:rsidRPr="001D6D89" w:rsidTr="006021DF">
        <w:tc>
          <w:tcPr>
            <w:tcW w:w="4809" w:type="dxa"/>
          </w:tcPr>
          <w:p w:rsidR="00CA62D6" w:rsidRPr="001D6D89" w:rsidRDefault="00CA62D6" w:rsidP="006021DF">
            <w:pPr>
              <w:tabs>
                <w:tab w:val="left" w:leader="dot" w:pos="9360"/>
              </w:tabs>
              <w:spacing w:before="120" w:after="120"/>
              <w:contextualSpacing/>
              <w:jc w:val="both"/>
              <w:rPr>
                <w:rFonts w:ascii="Times New Roman" w:hAnsi="Times New Roman"/>
                <w:b/>
                <w:sz w:val="28"/>
                <w:szCs w:val="28"/>
              </w:rPr>
            </w:pPr>
          </w:p>
        </w:tc>
        <w:tc>
          <w:tcPr>
            <w:tcW w:w="4810" w:type="dxa"/>
          </w:tcPr>
          <w:p w:rsidR="00CA62D6" w:rsidRPr="001D6D89" w:rsidRDefault="00CA62D6" w:rsidP="006021DF">
            <w:pPr>
              <w:tabs>
                <w:tab w:val="left" w:leader="dot" w:pos="9360"/>
              </w:tabs>
              <w:contextualSpacing/>
              <w:jc w:val="center"/>
              <w:rPr>
                <w:rFonts w:ascii="Times New Roman" w:hAnsi="Times New Roman"/>
                <w:b/>
                <w:sz w:val="28"/>
                <w:szCs w:val="28"/>
              </w:rPr>
            </w:pPr>
            <w:r w:rsidRPr="001D6D89">
              <w:rPr>
                <w:rFonts w:ascii="Times New Roman" w:hAnsi="Times New Roman"/>
                <w:b/>
                <w:sz w:val="28"/>
                <w:szCs w:val="28"/>
              </w:rPr>
              <w:t>TRƯỞNG PHÒNG</w:t>
            </w:r>
          </w:p>
          <w:p w:rsidR="00CA62D6" w:rsidRPr="001D6D89" w:rsidRDefault="00CA62D6" w:rsidP="006021DF">
            <w:pPr>
              <w:tabs>
                <w:tab w:val="left" w:leader="dot" w:pos="9360"/>
              </w:tabs>
              <w:contextualSpacing/>
              <w:jc w:val="center"/>
              <w:rPr>
                <w:rFonts w:ascii="Times New Roman" w:hAnsi="Times New Roman"/>
                <w:b/>
                <w:sz w:val="28"/>
                <w:szCs w:val="28"/>
              </w:rPr>
            </w:pPr>
            <w:r w:rsidRPr="001D6D89">
              <w:rPr>
                <w:rFonts w:ascii="Times New Roman" w:hAnsi="Times New Roman"/>
                <w:sz w:val="28"/>
                <w:szCs w:val="28"/>
              </w:rPr>
              <w:t>(</w:t>
            </w:r>
            <w:r w:rsidRPr="001D6D89">
              <w:rPr>
                <w:rFonts w:ascii="Times New Roman" w:hAnsi="Times New Roman"/>
                <w:i/>
                <w:sz w:val="28"/>
                <w:szCs w:val="28"/>
              </w:rPr>
              <w:t>Ký, ghi họ tên và đóng dấu</w:t>
            </w:r>
            <w:r w:rsidRPr="001D6D89">
              <w:rPr>
                <w:rFonts w:ascii="Times New Roman" w:hAnsi="Times New Roman"/>
                <w:sz w:val="28"/>
                <w:szCs w:val="28"/>
              </w:rPr>
              <w:t>)</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IV-2</w:t>
      </w:r>
    </w:p>
    <w:tbl>
      <w:tblPr>
        <w:tblW w:w="9504" w:type="dxa"/>
        <w:jc w:val="center"/>
        <w:tblLook w:val="00A0"/>
      </w:tblPr>
      <w:tblGrid>
        <w:gridCol w:w="4215"/>
        <w:gridCol w:w="5289"/>
      </w:tblGrid>
      <w:tr w:rsidR="00CA62D6" w:rsidRPr="001D6D89" w:rsidTr="006021DF">
        <w:trPr>
          <w:trHeight w:val="977"/>
          <w:jc w:val="center"/>
        </w:trPr>
        <w:tc>
          <w:tcPr>
            <w:tcW w:w="4215"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SỞ KẾ HOẠCH VÀ ĐẦU TƯ TỈNH/TP…</w:t>
            </w:r>
          </w:p>
          <w:p w:rsidR="00CA62D6" w:rsidRPr="001D6D89" w:rsidRDefault="00A0191F" w:rsidP="006021DF">
            <w:pPr>
              <w:jc w:val="center"/>
              <w:rPr>
                <w:rFonts w:ascii="Times New Roman" w:hAnsi="Times New Roman"/>
                <w:spacing w:val="-20"/>
                <w:sz w:val="26"/>
                <w:szCs w:val="26"/>
              </w:rPr>
            </w:pPr>
            <w:r w:rsidRPr="00A0191F">
              <w:rPr>
                <w:noProof/>
              </w:rPr>
              <w:pict>
                <v:shape id="Straight Arrow Connector 85" o:spid="_x0000_s1139" type="#_x0000_t32" style="position:absolute;left:0;text-align:left;margin-left:23.65pt;margin-top:19.65pt;width:152.25pt;height:0;z-index:2520698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m9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"/>
              </w:pict>
            </w:r>
            <w:r w:rsidR="00CA62D6" w:rsidRPr="001D6D89">
              <w:rPr>
                <w:rFonts w:ascii="Times New Roman" w:hAnsi="Times New Roman"/>
                <w:b/>
                <w:spacing w:val="-20"/>
                <w:sz w:val="26"/>
                <w:szCs w:val="26"/>
              </w:rPr>
              <w:t>PHÒNG ĐĂNG KÝ KINH DOANH</w:t>
            </w:r>
          </w:p>
        </w:tc>
        <w:tc>
          <w:tcPr>
            <w:tcW w:w="5289"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CỘNG HÒA XÃ HỘI CHỦ NGHĨA VIỆT NAM</w:t>
            </w:r>
          </w:p>
          <w:p w:rsidR="00CA62D6" w:rsidRPr="001D6D89" w:rsidRDefault="00CA62D6" w:rsidP="006021DF">
            <w:pPr>
              <w:tabs>
                <w:tab w:val="center" w:pos="2727"/>
                <w:tab w:val="left" w:pos="4740"/>
              </w:tabs>
              <w:jc w:val="center"/>
              <w:rPr>
                <w:rFonts w:ascii="Times New Roman" w:hAnsi="Times New Roman"/>
                <w:b/>
                <w:spacing w:val="-20"/>
                <w:sz w:val="26"/>
                <w:szCs w:val="26"/>
              </w:rPr>
            </w:pPr>
            <w:r w:rsidRPr="001D6D89">
              <w:rPr>
                <w:rFonts w:ascii="Times New Roman" w:hAnsi="Times New Roman"/>
                <w:b/>
                <w:spacing w:val="-20"/>
                <w:sz w:val="26"/>
                <w:szCs w:val="26"/>
              </w:rPr>
              <w:t>Độc lập - Tự do - Hạnh phúc</w:t>
            </w:r>
          </w:p>
          <w:p w:rsidR="00CA62D6" w:rsidRPr="001D6D89" w:rsidRDefault="00A0191F" w:rsidP="006021DF">
            <w:pPr>
              <w:jc w:val="right"/>
              <w:rPr>
                <w:rFonts w:ascii="Times New Roman" w:hAnsi="Times New Roman"/>
                <w:i/>
                <w:sz w:val="26"/>
                <w:szCs w:val="26"/>
              </w:rPr>
            </w:pPr>
            <w:r w:rsidRPr="00A0191F">
              <w:rPr>
                <w:noProof/>
              </w:rPr>
              <w:pict>
                <v:shape id="Straight Arrow Connector 84" o:spid="_x0000_s1138" type="#_x0000_t32" style="position:absolute;left:0;text-align:left;margin-left:56.85pt;margin-top:4.7pt;width:147.05pt;height:0;z-index:252068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viJwIAAEw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"/>
              </w:pict>
            </w:r>
          </w:p>
        </w:tc>
      </w:tr>
    </w:tbl>
    <w:p w:rsidR="00CA62D6" w:rsidRPr="001D6D89" w:rsidRDefault="00CA62D6" w:rsidP="00CA62D6">
      <w:pPr>
        <w:spacing w:before="360"/>
        <w:jc w:val="center"/>
        <w:rPr>
          <w:rFonts w:ascii="Times New Roman" w:hAnsi="Times New Roman"/>
          <w:b/>
          <w:sz w:val="28"/>
          <w:szCs w:val="28"/>
        </w:rPr>
      </w:pPr>
      <w:r w:rsidRPr="001D6D89">
        <w:rPr>
          <w:rFonts w:ascii="Times New Roman" w:hAnsi="Times New Roman"/>
          <w:b/>
          <w:sz w:val="28"/>
          <w:szCs w:val="28"/>
        </w:rPr>
        <w:t>GIẤY CHỨNG NHẬN ĐĂNG KÝ DOANH NGHIỆP</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CÔNG TY TRÁCH NHIỆM HỮU HẠN MỘT THÀNH VIÊN</w:t>
      </w:r>
    </w:p>
    <w:p w:rsidR="00CA62D6" w:rsidRPr="001D6D89" w:rsidRDefault="00CA62D6" w:rsidP="00CA62D6">
      <w:pPr>
        <w:spacing w:before="240" w:after="120"/>
        <w:ind w:firstLine="720"/>
        <w:jc w:val="center"/>
        <w:rPr>
          <w:rFonts w:ascii="Times New Roman" w:hAnsi="Times New Roman"/>
          <w:b/>
          <w:sz w:val="28"/>
          <w:szCs w:val="28"/>
        </w:rPr>
      </w:pPr>
      <w:r w:rsidRPr="001D6D89">
        <w:rPr>
          <w:rFonts w:ascii="Times New Roman" w:hAnsi="Times New Roman"/>
          <w:b/>
          <w:sz w:val="28"/>
          <w:szCs w:val="28"/>
        </w:rPr>
        <w:t>Mã số doanh nghiệp: ……………….</w:t>
      </w:r>
    </w:p>
    <w:p w:rsidR="00CA62D6" w:rsidRPr="001D6D89" w:rsidRDefault="00CA62D6" w:rsidP="00CA62D6">
      <w:pPr>
        <w:spacing w:before="360" w:after="120"/>
        <w:ind w:firstLine="720"/>
        <w:jc w:val="center"/>
        <w:rPr>
          <w:rFonts w:ascii="Times New Roman" w:hAnsi="Times New Roman"/>
          <w:i/>
          <w:sz w:val="28"/>
          <w:szCs w:val="28"/>
        </w:rPr>
      </w:pPr>
      <w:r w:rsidRPr="001D6D89">
        <w:rPr>
          <w:rFonts w:ascii="Times New Roman" w:hAnsi="Times New Roman"/>
          <w:i/>
          <w:sz w:val="28"/>
          <w:szCs w:val="28"/>
        </w:rPr>
        <w:t>Đăng ký lần đầu, ngày……tháng……năm……</w:t>
      </w:r>
    </w:p>
    <w:p w:rsidR="00CA62D6" w:rsidRPr="001D6D89" w:rsidRDefault="00CA62D6" w:rsidP="00CA62D6">
      <w:pPr>
        <w:spacing w:before="120" w:after="120"/>
        <w:ind w:firstLine="720"/>
        <w:jc w:val="center"/>
        <w:rPr>
          <w:rFonts w:ascii="Times New Roman" w:hAnsi="Times New Roman"/>
          <w:i/>
          <w:sz w:val="28"/>
          <w:szCs w:val="28"/>
        </w:rPr>
      </w:pPr>
      <w:r w:rsidRPr="001D6D89">
        <w:rPr>
          <w:rFonts w:ascii="Times New Roman" w:hAnsi="Times New Roman"/>
          <w:i/>
          <w:sz w:val="28"/>
          <w:szCs w:val="28"/>
        </w:rPr>
        <w:t>Đăng ký thay đổi lần thứ: ......, ngày……tháng……năm……</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1. Tên công ty</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Tên công ty viết bằng tiếng Việt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Tên công ty viết bằng tiếng nước ngoài (</w:t>
      </w:r>
      <w:r w:rsidRPr="001D6D89">
        <w:rPr>
          <w:rFonts w:ascii="Times New Roman" w:hAnsi="Times New Roman"/>
          <w:i/>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Tên công ty viết tắt (</w:t>
      </w:r>
      <w:r w:rsidRPr="001D6D89">
        <w:rPr>
          <w:rFonts w:ascii="Times New Roman" w:hAnsi="Times New Roman"/>
          <w:i/>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after="120"/>
        <w:rPr>
          <w:rFonts w:ascii="Times New Roman" w:hAnsi="Times New Roman"/>
          <w:b/>
          <w:sz w:val="28"/>
          <w:szCs w:val="28"/>
        </w:rPr>
      </w:pPr>
      <w:r w:rsidRPr="001D6D89">
        <w:rPr>
          <w:rFonts w:ascii="Times New Roman" w:hAnsi="Times New Roman"/>
          <w:b/>
          <w:sz w:val="28"/>
          <w:szCs w:val="28"/>
        </w:rPr>
        <w:t>2. Địa chỉ trụ sở chính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5760"/>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26"/>
        </w:tabs>
        <w:spacing w:before="240" w:after="120"/>
        <w:rPr>
          <w:rFonts w:ascii="Times New Roman" w:hAnsi="Times New Roman"/>
          <w:sz w:val="28"/>
          <w:szCs w:val="28"/>
        </w:rPr>
      </w:pPr>
      <w:r w:rsidRPr="001D6D89">
        <w:rPr>
          <w:rFonts w:ascii="Times New Roman" w:hAnsi="Times New Roman"/>
          <w:b/>
          <w:sz w:val="28"/>
          <w:szCs w:val="28"/>
        </w:rPr>
        <w:t xml:space="preserve">3. Vốn điều lệ </w:t>
      </w:r>
      <w:r w:rsidRPr="001D6D89">
        <w:rPr>
          <w:rFonts w:ascii="Times New Roman" w:hAnsi="Times New Roman"/>
          <w:i/>
          <w:sz w:val="28"/>
          <w:szCs w:val="28"/>
        </w:rPr>
        <w:t xml:space="preserve">(bằng số; bằng chữ; </w:t>
      </w:r>
      <w:r w:rsidRPr="001D6D89">
        <w:rPr>
          <w:rFonts w:ascii="Times New Roman" w:hAnsi="Times New Roman"/>
          <w:i/>
          <w:iCs/>
          <w:sz w:val="28"/>
          <w:szCs w:val="28"/>
          <w:lang w:eastAsia="zh-CN"/>
        </w:rPr>
        <w:t>VNĐ và giá trị tương đương theo đơn vị tiền nước ngoài, nếu có</w:t>
      </w:r>
      <w:r w:rsidRPr="001D6D89">
        <w:rPr>
          <w:rFonts w:ascii="Times New Roman" w:hAnsi="Times New Roman"/>
          <w:i/>
          <w:sz w:val="28"/>
          <w:szCs w:val="28"/>
        </w:rPr>
        <w:t>)</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spacing w:before="240" w:after="240"/>
        <w:rPr>
          <w:rFonts w:ascii="Times New Roman" w:hAnsi="Times New Roman"/>
          <w:b/>
          <w:sz w:val="28"/>
          <w:szCs w:val="28"/>
        </w:rPr>
      </w:pPr>
      <w:r w:rsidRPr="001D6D89">
        <w:rPr>
          <w:rFonts w:ascii="Times New Roman" w:hAnsi="Times New Roman"/>
          <w:b/>
          <w:sz w:val="28"/>
          <w:szCs w:val="28"/>
        </w:rPr>
        <w:t>4. Thông tin về chủ sở hữu</w:t>
      </w:r>
    </w:p>
    <w:p w:rsidR="00CA62D6" w:rsidRPr="001D6D89" w:rsidRDefault="00CA62D6" w:rsidP="00CA62D6">
      <w:pPr>
        <w:tabs>
          <w:tab w:val="left" w:leader="dot" w:pos="9072"/>
        </w:tabs>
        <w:spacing w:before="240" w:after="120"/>
        <w:rPr>
          <w:rFonts w:ascii="Times New Roman" w:hAnsi="Times New Roman"/>
          <w:b/>
          <w:i/>
          <w:sz w:val="28"/>
          <w:szCs w:val="28"/>
        </w:rPr>
      </w:pPr>
      <w:r w:rsidRPr="001D6D89">
        <w:rPr>
          <w:rFonts w:ascii="Times New Roman" w:hAnsi="Times New Roman"/>
          <w:b/>
          <w:i/>
          <w:sz w:val="28"/>
          <w:szCs w:val="28"/>
        </w:rPr>
        <w:t xml:space="preserve">Đối với chủ sở hữu là cá nhân: </w:t>
      </w:r>
    </w:p>
    <w:p w:rsidR="00CA62D6" w:rsidRPr="001D6D89" w:rsidRDefault="00CA62D6" w:rsidP="00CA62D6">
      <w:pPr>
        <w:tabs>
          <w:tab w:val="left" w:leader="dot" w:pos="7230"/>
          <w:tab w:val="left" w:leader="dot" w:pos="9072"/>
        </w:tabs>
        <w:spacing w:before="120" w:after="120"/>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700"/>
          <w:tab w:val="left" w:leader="dot" w:pos="3600"/>
          <w:tab w:val="left" w:leader="dot" w:pos="4500"/>
          <w:tab w:val="left" w:leader="dot" w:pos="7056"/>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left" w:leader="dot" w:pos="4500"/>
          <w:tab w:val="left" w:leader="dot" w:pos="7056"/>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Số giấy chứng thực cá nhân:</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72"/>
        </w:tabs>
        <w:spacing w:before="120" w:after="120"/>
        <w:rPr>
          <w:rFonts w:ascii="Times New Roman" w:hAnsi="Times New Roman"/>
          <w:sz w:val="28"/>
          <w:szCs w:val="28"/>
        </w:rPr>
      </w:pPr>
      <w:r w:rsidRPr="001D6D89">
        <w:rPr>
          <w:rFonts w:ascii="Times New Roman" w:hAnsi="Times New Roman"/>
          <w:sz w:val="28"/>
          <w:szCs w:val="28"/>
        </w:rPr>
        <w:lastRenderedPageBreak/>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72"/>
        </w:tabs>
        <w:spacing w:before="360" w:after="120"/>
        <w:rPr>
          <w:rFonts w:ascii="Times New Roman" w:hAnsi="Times New Roman"/>
          <w:b/>
          <w:i/>
          <w:sz w:val="28"/>
          <w:szCs w:val="28"/>
        </w:rPr>
      </w:pPr>
      <w:r w:rsidRPr="001D6D89">
        <w:rPr>
          <w:rFonts w:ascii="Times New Roman" w:hAnsi="Times New Roman"/>
          <w:b/>
          <w:i/>
          <w:sz w:val="28"/>
          <w:szCs w:val="28"/>
        </w:rPr>
        <w:t>Đối với chủ sở hữu là tổ chức:</w:t>
      </w:r>
    </w:p>
    <w:p w:rsidR="00CA62D6" w:rsidRPr="001D6D89" w:rsidRDefault="00CA62D6" w:rsidP="00CA62D6">
      <w:pPr>
        <w:tabs>
          <w:tab w:val="left" w:leader="dot" w:pos="9072"/>
        </w:tabs>
        <w:spacing w:before="240" w:after="120"/>
        <w:rPr>
          <w:rFonts w:ascii="Times New Roman" w:hAnsi="Times New Roman"/>
          <w:sz w:val="28"/>
          <w:szCs w:val="28"/>
        </w:rPr>
      </w:pPr>
      <w:r w:rsidRPr="001D6D89">
        <w:rPr>
          <w:rFonts w:ascii="Times New Roman" w:hAnsi="Times New Roman"/>
          <w:sz w:val="28"/>
          <w:szCs w:val="28"/>
        </w:rPr>
        <w:t>Tên tổ chức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Mã số doanh nghiệp/Quyết định thành lập số: </w:t>
      </w:r>
      <w:r w:rsidRPr="001D6D89">
        <w:rPr>
          <w:rFonts w:ascii="Times New Roman" w:hAnsi="Times New Roman"/>
          <w:sz w:val="28"/>
          <w:szCs w:val="28"/>
        </w:rPr>
        <w:tab/>
      </w:r>
    </w:p>
    <w:p w:rsidR="00CA62D6" w:rsidRPr="001D6D89" w:rsidRDefault="00CA62D6" w:rsidP="00CA62D6">
      <w:pPr>
        <w:tabs>
          <w:tab w:val="left" w:leader="dot" w:pos="4320"/>
          <w:tab w:val="left" w:leader="dot" w:pos="6840"/>
          <w:tab w:val="left" w:leader="dot" w:pos="7920"/>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left" w:leader="dot" w:pos="9072"/>
        </w:tabs>
        <w:spacing w:before="480" w:after="120"/>
        <w:rPr>
          <w:rFonts w:ascii="Times New Roman" w:hAnsi="Times New Roman"/>
          <w:b/>
          <w:sz w:val="28"/>
          <w:szCs w:val="28"/>
        </w:rPr>
      </w:pPr>
      <w:r w:rsidRPr="001D6D89">
        <w:rPr>
          <w:rFonts w:ascii="Times New Roman" w:hAnsi="Times New Roman"/>
          <w:b/>
          <w:sz w:val="28"/>
          <w:szCs w:val="28"/>
        </w:rPr>
        <w:t>5. Người đại diện theo pháp luật của công ty</w:t>
      </w:r>
      <w:r w:rsidRPr="001D6D89">
        <w:rPr>
          <w:rFonts w:ascii="Times New Roman" w:hAnsi="Times New Roman"/>
          <w:b/>
          <w:sz w:val="28"/>
          <w:szCs w:val="28"/>
          <w:vertAlign w:val="superscript"/>
        </w:rPr>
        <w:t>1</w:t>
      </w:r>
    </w:p>
    <w:p w:rsidR="00CA62D6" w:rsidRPr="001D6D89" w:rsidRDefault="00CA62D6" w:rsidP="00CA62D6">
      <w:pPr>
        <w:tabs>
          <w:tab w:val="left" w:leader="dot" w:pos="7230"/>
          <w:tab w:val="left" w:leader="dot" w:pos="9072"/>
        </w:tabs>
        <w:spacing w:before="120" w:after="120"/>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Chức danh: </w:t>
      </w:r>
      <w:r w:rsidRPr="001D6D89">
        <w:rPr>
          <w:rFonts w:ascii="Times New Roman" w:hAnsi="Times New Roman"/>
          <w:sz w:val="28"/>
          <w:szCs w:val="28"/>
        </w:rPr>
        <w:tab/>
      </w:r>
    </w:p>
    <w:p w:rsidR="00CA62D6" w:rsidRPr="001D6D89" w:rsidRDefault="00CA62D6" w:rsidP="00CA62D6">
      <w:pPr>
        <w:tabs>
          <w:tab w:val="left" w:leader="dot" w:pos="2520"/>
          <w:tab w:val="left" w:leader="dot" w:pos="3261"/>
          <w:tab w:val="left" w:leader="dot" w:pos="4140"/>
          <w:tab w:val="left" w:leader="dot" w:pos="6840"/>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left" w:leader="dot" w:pos="4500"/>
          <w:tab w:val="left" w:leader="dot" w:pos="7056"/>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Số giấy chứng thực cá nhân:</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72"/>
        </w:tabs>
        <w:spacing w:before="120" w:after="120"/>
        <w:contextualSpacing/>
        <w:rPr>
          <w:rFonts w:ascii="Times New Roman" w:hAnsi="Times New Roman"/>
          <w:sz w:val="28"/>
          <w:szCs w:val="28"/>
        </w:rPr>
      </w:pPr>
    </w:p>
    <w:tbl>
      <w:tblPr>
        <w:tblW w:w="0" w:type="auto"/>
        <w:tblInd w:w="720" w:type="dxa"/>
        <w:tblLook w:val="00A0"/>
      </w:tblPr>
      <w:tblGrid>
        <w:gridCol w:w="4210"/>
        <w:gridCol w:w="4360"/>
      </w:tblGrid>
      <w:tr w:rsidR="00CA62D6" w:rsidRPr="001D6D89" w:rsidTr="006021DF">
        <w:tc>
          <w:tcPr>
            <w:tcW w:w="4210" w:type="dxa"/>
          </w:tcPr>
          <w:p w:rsidR="00CA62D6" w:rsidRPr="001D6D89" w:rsidRDefault="00CA62D6" w:rsidP="006021DF">
            <w:pPr>
              <w:spacing w:before="120" w:after="120"/>
              <w:contextualSpacing/>
              <w:rPr>
                <w:rFonts w:ascii="Times New Roman" w:hAnsi="Times New Roman"/>
                <w:sz w:val="28"/>
                <w:szCs w:val="28"/>
              </w:rPr>
            </w:pPr>
          </w:p>
        </w:tc>
        <w:tc>
          <w:tcPr>
            <w:tcW w:w="4360" w:type="dxa"/>
          </w:tcPr>
          <w:p w:rsidR="00CA62D6" w:rsidRPr="001D6D89" w:rsidRDefault="00CA62D6" w:rsidP="006021DF">
            <w:pPr>
              <w:ind w:left="-71" w:hanging="38"/>
              <w:contextualSpacing/>
              <w:jc w:val="center"/>
              <w:rPr>
                <w:rFonts w:ascii="Times New Roman" w:hAnsi="Times New Roman"/>
                <w:b/>
                <w:sz w:val="28"/>
                <w:szCs w:val="28"/>
              </w:rPr>
            </w:pPr>
            <w:r w:rsidRPr="001D6D89">
              <w:rPr>
                <w:rFonts w:ascii="Times New Roman" w:hAnsi="Times New Roman"/>
                <w:b/>
                <w:sz w:val="28"/>
                <w:szCs w:val="28"/>
              </w:rPr>
              <w:t>TRƯỞNG PHÒNG</w:t>
            </w:r>
          </w:p>
          <w:p w:rsidR="00CA62D6" w:rsidRPr="001D6D89" w:rsidRDefault="00CA62D6" w:rsidP="006021DF">
            <w:pPr>
              <w:ind w:left="-71"/>
              <w:contextualSpacing/>
              <w:jc w:val="center"/>
              <w:rPr>
                <w:rFonts w:ascii="Times New Roman" w:hAnsi="Times New Roman"/>
                <w:sz w:val="28"/>
                <w:szCs w:val="28"/>
              </w:rPr>
            </w:pPr>
            <w:r w:rsidRPr="001D6D89">
              <w:rPr>
                <w:rFonts w:ascii="Times New Roman" w:hAnsi="Times New Roman"/>
                <w:sz w:val="28"/>
                <w:szCs w:val="28"/>
              </w:rPr>
              <w:t>(</w:t>
            </w:r>
            <w:r w:rsidRPr="001D6D89">
              <w:rPr>
                <w:rFonts w:ascii="Times New Roman" w:hAnsi="Times New Roman"/>
                <w:i/>
                <w:sz w:val="28"/>
                <w:szCs w:val="28"/>
              </w:rPr>
              <w:t>Ký, ghi họ tên và đóng dấu</w:t>
            </w:r>
            <w:r w:rsidRPr="001D6D89">
              <w:rPr>
                <w:rFonts w:ascii="Times New Roman" w:hAnsi="Times New Roman"/>
                <w:sz w:val="28"/>
                <w:szCs w:val="28"/>
              </w:rPr>
              <w:t>)</w:t>
            </w:r>
          </w:p>
          <w:p w:rsidR="00CA62D6" w:rsidRPr="001D6D89" w:rsidRDefault="00CA62D6" w:rsidP="006021DF">
            <w:pPr>
              <w:spacing w:before="120" w:after="120"/>
              <w:contextualSpacing/>
              <w:rPr>
                <w:rFonts w:ascii="Times New Roman" w:hAnsi="Times New Roman"/>
                <w:sz w:val="28"/>
                <w:szCs w:val="28"/>
              </w:rPr>
            </w:pPr>
          </w:p>
        </w:tc>
      </w:tr>
    </w:tbl>
    <w:p w:rsidR="00CA62D6" w:rsidRPr="001D6D89" w:rsidRDefault="00CA62D6" w:rsidP="00CA62D6">
      <w:pPr>
        <w:pStyle w:val="FootnoteText"/>
        <w:jc w:val="both"/>
      </w:pPr>
      <w:r w:rsidRPr="001D6D89">
        <w:rPr>
          <w:rStyle w:val="FootnoteReference"/>
        </w:rPr>
        <w:footnoteRef/>
      </w:r>
      <w:r w:rsidRPr="001D6D89">
        <w:t xml:space="preserve"> Ghi thông tin của tất cả người đại diện theo pháp luật trong trường hợp công ty có nhiều hơn 01 người đại diện theo pháp luật</w:t>
      </w: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IV-3</w:t>
      </w:r>
    </w:p>
    <w:tbl>
      <w:tblPr>
        <w:tblW w:w="9540" w:type="dxa"/>
        <w:tblInd w:w="18" w:type="dxa"/>
        <w:tblLook w:val="00A0"/>
      </w:tblPr>
      <w:tblGrid>
        <w:gridCol w:w="4410"/>
        <w:gridCol w:w="5130"/>
      </w:tblGrid>
      <w:tr w:rsidR="00CA62D6" w:rsidRPr="001D6D89" w:rsidTr="006021DF">
        <w:trPr>
          <w:trHeight w:val="967"/>
        </w:trPr>
        <w:tc>
          <w:tcPr>
            <w:tcW w:w="4410"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SỞ KẾ HOẠCH VÀ ĐẦU TƯ TỈNH/TP…</w:t>
            </w:r>
          </w:p>
          <w:p w:rsidR="00CA62D6" w:rsidRPr="001D6D89" w:rsidRDefault="00A0191F" w:rsidP="006021DF">
            <w:pPr>
              <w:jc w:val="center"/>
              <w:rPr>
                <w:rFonts w:ascii="Times New Roman" w:hAnsi="Times New Roman"/>
                <w:spacing w:val="-20"/>
                <w:sz w:val="26"/>
                <w:szCs w:val="26"/>
              </w:rPr>
            </w:pPr>
            <w:r w:rsidRPr="00A0191F">
              <w:rPr>
                <w:noProof/>
              </w:rPr>
              <w:pict>
                <v:shape id="Straight Arrow Connector 83" o:spid="_x0000_s1137" type="#_x0000_t32" style="position:absolute;left:0;text-align:left;margin-left:23.65pt;margin-top:19.65pt;width:152.25pt;height:0;z-index:2520719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iv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"/>
              </w:pict>
            </w:r>
            <w:r w:rsidR="00CA62D6" w:rsidRPr="001D6D89">
              <w:rPr>
                <w:rFonts w:ascii="Times New Roman" w:hAnsi="Times New Roman"/>
                <w:b/>
                <w:spacing w:val="-20"/>
                <w:sz w:val="26"/>
                <w:szCs w:val="26"/>
              </w:rPr>
              <w:t>PHÒNG ĐĂNG KÝ KINH DOANH</w:t>
            </w:r>
          </w:p>
        </w:tc>
        <w:tc>
          <w:tcPr>
            <w:tcW w:w="5130"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CỘNG HÒA XÃ HỘI CHỦ NGHĨA VIỆT NAM</w:t>
            </w:r>
          </w:p>
          <w:p w:rsidR="00CA62D6" w:rsidRPr="001D6D89" w:rsidRDefault="00CA62D6" w:rsidP="006021DF">
            <w:pPr>
              <w:tabs>
                <w:tab w:val="center" w:pos="2727"/>
                <w:tab w:val="left" w:pos="4740"/>
              </w:tabs>
              <w:jc w:val="center"/>
              <w:rPr>
                <w:rFonts w:ascii="Times New Roman" w:hAnsi="Times New Roman"/>
                <w:b/>
                <w:spacing w:val="-20"/>
                <w:sz w:val="26"/>
                <w:szCs w:val="26"/>
              </w:rPr>
            </w:pPr>
            <w:r w:rsidRPr="001D6D89">
              <w:rPr>
                <w:rFonts w:ascii="Times New Roman" w:hAnsi="Times New Roman"/>
                <w:b/>
                <w:spacing w:val="-20"/>
                <w:sz w:val="26"/>
                <w:szCs w:val="26"/>
              </w:rPr>
              <w:t>Độc lập - Tự do - Hạnh phúc</w:t>
            </w:r>
          </w:p>
          <w:p w:rsidR="00CA62D6" w:rsidRPr="001D6D89" w:rsidRDefault="00A0191F" w:rsidP="006021DF">
            <w:pPr>
              <w:jc w:val="right"/>
              <w:rPr>
                <w:rFonts w:ascii="Times New Roman" w:hAnsi="Times New Roman"/>
                <w:i/>
                <w:sz w:val="26"/>
                <w:szCs w:val="26"/>
              </w:rPr>
            </w:pPr>
            <w:r w:rsidRPr="00A0191F">
              <w:rPr>
                <w:noProof/>
              </w:rPr>
              <w:pict>
                <v:shape id="Straight Arrow Connector 82" o:spid="_x0000_s1136" type="#_x0000_t32" style="position:absolute;left:0;text-align:left;margin-left:45.4pt;margin-top:4.7pt;width:152.85pt;height:0;z-index:2520709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qc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"/>
              </w:pict>
            </w:r>
          </w:p>
        </w:tc>
      </w:tr>
    </w:tbl>
    <w:p w:rsidR="00CA62D6" w:rsidRPr="001D6D89" w:rsidRDefault="00CA62D6" w:rsidP="00CA62D6">
      <w:pPr>
        <w:spacing w:before="360"/>
        <w:jc w:val="center"/>
        <w:rPr>
          <w:rFonts w:ascii="Times New Roman" w:hAnsi="Times New Roman"/>
          <w:b/>
          <w:sz w:val="28"/>
          <w:szCs w:val="28"/>
        </w:rPr>
      </w:pPr>
      <w:r w:rsidRPr="001D6D89">
        <w:rPr>
          <w:rFonts w:ascii="Times New Roman" w:hAnsi="Times New Roman"/>
          <w:b/>
          <w:sz w:val="28"/>
          <w:szCs w:val="28"/>
        </w:rPr>
        <w:t>GIẤY CHỨNG NHẬN ĐĂNG KÝ DOANH NGHIỆP</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lastRenderedPageBreak/>
        <w:t>CÔNG TY TRÁCH NHIỆM HỮU HẠN HAI THÀNH VIÊN TRỞ LÊN</w:t>
      </w:r>
    </w:p>
    <w:p w:rsidR="00CA62D6" w:rsidRPr="001D6D89" w:rsidRDefault="00CA62D6" w:rsidP="00CA62D6">
      <w:pPr>
        <w:spacing w:before="360" w:after="360"/>
        <w:jc w:val="center"/>
        <w:rPr>
          <w:rFonts w:ascii="Times New Roman" w:hAnsi="Times New Roman"/>
          <w:b/>
          <w:sz w:val="28"/>
          <w:szCs w:val="28"/>
        </w:rPr>
      </w:pPr>
      <w:r w:rsidRPr="001D6D89">
        <w:rPr>
          <w:rFonts w:ascii="Times New Roman" w:hAnsi="Times New Roman"/>
          <w:b/>
          <w:sz w:val="28"/>
          <w:szCs w:val="28"/>
        </w:rPr>
        <w:t>Mã số doanh nghiệp: ……………</w:t>
      </w:r>
    </w:p>
    <w:p w:rsidR="00CA62D6" w:rsidRPr="001D6D89" w:rsidRDefault="00CA62D6" w:rsidP="00CA62D6">
      <w:pPr>
        <w:spacing w:before="360" w:after="120"/>
        <w:jc w:val="center"/>
        <w:rPr>
          <w:rFonts w:ascii="Times New Roman" w:hAnsi="Times New Roman"/>
          <w:i/>
          <w:sz w:val="28"/>
          <w:szCs w:val="28"/>
        </w:rPr>
      </w:pPr>
      <w:r w:rsidRPr="001D6D89">
        <w:rPr>
          <w:rFonts w:ascii="Times New Roman" w:hAnsi="Times New Roman"/>
          <w:i/>
          <w:sz w:val="28"/>
          <w:szCs w:val="28"/>
        </w:rPr>
        <w:t>Đăng ký lần đầu, ngày……tháng……năm……</w:t>
      </w:r>
    </w:p>
    <w:p w:rsidR="00CA62D6" w:rsidRPr="001D6D89" w:rsidRDefault="00CA62D6" w:rsidP="00CA62D6">
      <w:pPr>
        <w:spacing w:before="120" w:after="360"/>
        <w:jc w:val="center"/>
        <w:rPr>
          <w:rFonts w:ascii="Times New Roman" w:hAnsi="Times New Roman"/>
          <w:i/>
          <w:sz w:val="28"/>
          <w:szCs w:val="28"/>
        </w:rPr>
      </w:pPr>
      <w:r w:rsidRPr="001D6D89">
        <w:rPr>
          <w:rFonts w:ascii="Times New Roman" w:hAnsi="Times New Roman"/>
          <w:i/>
          <w:sz w:val="28"/>
          <w:szCs w:val="28"/>
        </w:rPr>
        <w:t>Đăng ký thay đổi lần thứ: ……, ngày……tháng……năm……</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1. Tên công ty</w:t>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Tên công ty viết bằng tiếng Việt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Tên công ty viết bằng tiếng nước ngoài (</w:t>
      </w:r>
      <w:r w:rsidRPr="001D6D89">
        <w:rPr>
          <w:rFonts w:ascii="Times New Roman" w:hAnsi="Times New Roman"/>
          <w:i/>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Tên công ty viết tắt (</w:t>
      </w:r>
      <w:r w:rsidRPr="001D6D89">
        <w:rPr>
          <w:rFonts w:ascii="Times New Roman" w:hAnsi="Times New Roman"/>
          <w:i/>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pos="900"/>
          <w:tab w:val="left" w:leader="dot" w:pos="9072"/>
        </w:tabs>
        <w:spacing w:before="360" w:after="120"/>
        <w:rPr>
          <w:rFonts w:ascii="Times New Roman" w:hAnsi="Times New Roman"/>
          <w:b/>
          <w:sz w:val="28"/>
          <w:szCs w:val="28"/>
        </w:rPr>
      </w:pPr>
      <w:r w:rsidRPr="001D6D89">
        <w:rPr>
          <w:rFonts w:ascii="Times New Roman" w:hAnsi="Times New Roman"/>
          <w:b/>
          <w:sz w:val="28"/>
          <w:szCs w:val="28"/>
        </w:rPr>
        <w:t>2. Địa chỉ trụ sở chính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240" w:after="120"/>
        <w:rPr>
          <w:rFonts w:ascii="Times New Roman" w:hAnsi="Times New Roman"/>
          <w:sz w:val="28"/>
          <w:szCs w:val="28"/>
        </w:rPr>
      </w:pPr>
      <w:r w:rsidRPr="001D6D89">
        <w:rPr>
          <w:rFonts w:ascii="Times New Roman" w:hAnsi="Times New Roman"/>
          <w:b/>
          <w:sz w:val="28"/>
          <w:szCs w:val="28"/>
        </w:rPr>
        <w:t xml:space="preserve">3. Vốn điều lệ </w:t>
      </w:r>
      <w:r w:rsidRPr="001D6D89">
        <w:rPr>
          <w:rFonts w:ascii="Times New Roman" w:hAnsi="Times New Roman"/>
          <w:i/>
          <w:sz w:val="28"/>
          <w:szCs w:val="28"/>
        </w:rPr>
        <w:t xml:space="preserve">(bằng số; bằng chữ; </w:t>
      </w:r>
      <w:r w:rsidRPr="001D6D89">
        <w:rPr>
          <w:rFonts w:ascii="Times New Roman" w:hAnsi="Times New Roman"/>
          <w:i/>
          <w:iCs/>
          <w:sz w:val="28"/>
          <w:szCs w:val="28"/>
          <w:lang w:eastAsia="zh-CN"/>
        </w:rPr>
        <w:t>VNĐ và giá trị tương đương theo đơn vị tiền nước ngoài, nếu có</w:t>
      </w:r>
      <w:r w:rsidRPr="001D6D89">
        <w:rPr>
          <w:rFonts w:ascii="Times New Roman" w:hAnsi="Times New Roman"/>
          <w:i/>
          <w:sz w:val="28"/>
          <w:szCs w:val="28"/>
        </w:rPr>
        <w:t>):</w:t>
      </w:r>
      <w:r w:rsidRPr="001D6D89">
        <w:rPr>
          <w:rFonts w:ascii="Times New Roman" w:hAnsi="Times New Roman"/>
          <w:sz w:val="28"/>
          <w:szCs w:val="28"/>
        </w:rPr>
        <w:tab/>
      </w:r>
    </w:p>
    <w:p w:rsidR="00CA62D6" w:rsidRPr="001D6D89" w:rsidRDefault="00CA62D6" w:rsidP="00CA62D6">
      <w:pPr>
        <w:tabs>
          <w:tab w:val="left" w:pos="5760"/>
          <w:tab w:val="left" w:leader="dot" w:pos="9072"/>
        </w:tabs>
        <w:spacing w:before="240" w:after="120"/>
        <w:rPr>
          <w:rFonts w:ascii="Times New Roman" w:hAnsi="Times New Roman"/>
          <w:b/>
          <w:sz w:val="28"/>
          <w:szCs w:val="28"/>
        </w:rPr>
      </w:pPr>
      <w:r w:rsidRPr="001D6D89">
        <w:rPr>
          <w:rFonts w:ascii="Times New Roman" w:hAnsi="Times New Roman"/>
          <w:b/>
          <w:sz w:val="28"/>
          <w:szCs w:val="28"/>
        </w:rPr>
        <w:t>4. Danh sách thành viên góp vốn</w:t>
      </w:r>
    </w:p>
    <w:tbl>
      <w:tblPr>
        <w:tblW w:w="97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63"/>
        <w:gridCol w:w="2079"/>
        <w:gridCol w:w="1701"/>
        <w:gridCol w:w="709"/>
        <w:gridCol w:w="2927"/>
        <w:gridCol w:w="633"/>
      </w:tblGrid>
      <w:tr w:rsidR="00CA62D6" w:rsidRPr="001D6D89" w:rsidTr="006021DF">
        <w:tc>
          <w:tcPr>
            <w:tcW w:w="709"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STT</w:t>
            </w:r>
          </w:p>
        </w:tc>
        <w:tc>
          <w:tcPr>
            <w:tcW w:w="963"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Tên thành viên</w:t>
            </w:r>
          </w:p>
        </w:tc>
        <w:tc>
          <w:tcPr>
            <w:tcW w:w="2079"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Nơi đăng ký hộ khẩu thường trú đối với cá nhân; địa chỉ trụ sở chính đối với tổ chức</w:t>
            </w:r>
          </w:p>
        </w:tc>
        <w:tc>
          <w:tcPr>
            <w:tcW w:w="1701"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Giá trị phần vốn góp</w:t>
            </w:r>
          </w:p>
          <w:p w:rsidR="00CA62D6" w:rsidRPr="001D6D89" w:rsidRDefault="00CA62D6" w:rsidP="006021DF">
            <w:pPr>
              <w:tabs>
                <w:tab w:val="left" w:pos="5760"/>
                <w:tab w:val="left" w:leader="dot" w:pos="9072"/>
              </w:tabs>
              <w:spacing w:before="120" w:after="120"/>
              <w:jc w:val="center"/>
              <w:rPr>
                <w:rFonts w:ascii="Times New Roman" w:hAnsi="Times New Roman"/>
                <w:i/>
                <w:spacing w:val="-20"/>
                <w:sz w:val="28"/>
                <w:szCs w:val="28"/>
              </w:rPr>
            </w:pPr>
            <w:r w:rsidRPr="001D6D89">
              <w:rPr>
                <w:rFonts w:ascii="Times New Roman" w:hAnsi="Times New Roman"/>
                <w:i/>
                <w:spacing w:val="-20"/>
                <w:sz w:val="28"/>
                <w:szCs w:val="28"/>
              </w:rPr>
              <w:t>(VNĐ và giá trị tương đương theo đơn vị tiền nước ngoài, nếu có)</w:t>
            </w:r>
          </w:p>
        </w:tc>
        <w:tc>
          <w:tcPr>
            <w:tcW w:w="709"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2927"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Số CMND (hoặc chứng thực cá nhân hợp pháp khác) đối với cá nhân; Mã số doanh nghiệp đối với doanh nghiệp; Số Quyết định thành lập đối với tổ chức</w:t>
            </w:r>
          </w:p>
        </w:tc>
        <w:tc>
          <w:tcPr>
            <w:tcW w:w="633"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Ghi chú</w:t>
            </w:r>
          </w:p>
        </w:tc>
      </w:tr>
      <w:tr w:rsidR="00CA62D6" w:rsidRPr="001D6D89" w:rsidTr="006021DF">
        <w:trPr>
          <w:trHeight w:val="346"/>
        </w:trPr>
        <w:tc>
          <w:tcPr>
            <w:tcW w:w="709"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963"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2079"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1701"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709"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2927"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633"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r>
    </w:tbl>
    <w:p w:rsidR="00CA62D6" w:rsidRPr="001D6D89" w:rsidRDefault="00CA62D6" w:rsidP="00CA62D6">
      <w:pPr>
        <w:tabs>
          <w:tab w:val="left" w:leader="dot" w:pos="9072"/>
        </w:tabs>
        <w:spacing w:before="480" w:after="120"/>
        <w:rPr>
          <w:rFonts w:ascii="Times New Roman" w:hAnsi="Times New Roman"/>
          <w:b/>
          <w:sz w:val="28"/>
          <w:szCs w:val="28"/>
        </w:rPr>
      </w:pPr>
      <w:r w:rsidRPr="001D6D89">
        <w:rPr>
          <w:rFonts w:ascii="Times New Roman" w:hAnsi="Times New Roman"/>
          <w:b/>
          <w:sz w:val="28"/>
          <w:szCs w:val="28"/>
        </w:rPr>
        <w:t>5. Người đại diện theo pháp luật của công ty</w:t>
      </w:r>
      <w:r w:rsidRPr="001D6D89">
        <w:rPr>
          <w:rFonts w:ascii="Times New Roman" w:hAnsi="Times New Roman"/>
          <w:b/>
          <w:sz w:val="28"/>
          <w:szCs w:val="28"/>
          <w:vertAlign w:val="superscript"/>
        </w:rPr>
        <w:footnoteReference w:id="52"/>
      </w:r>
    </w:p>
    <w:p w:rsidR="00CA62D6" w:rsidRPr="001D6D89" w:rsidRDefault="00CA62D6" w:rsidP="00CA62D6">
      <w:pPr>
        <w:tabs>
          <w:tab w:val="left" w:leader="dot" w:pos="7230"/>
          <w:tab w:val="left" w:leader="dot" w:pos="9072"/>
        </w:tabs>
        <w:spacing w:before="120" w:after="120"/>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Chức danh: </w:t>
      </w:r>
      <w:r w:rsidRPr="001D6D89">
        <w:rPr>
          <w:rFonts w:ascii="Times New Roman" w:hAnsi="Times New Roman"/>
          <w:sz w:val="28"/>
          <w:szCs w:val="28"/>
        </w:rPr>
        <w:tab/>
      </w:r>
    </w:p>
    <w:p w:rsidR="00CA62D6" w:rsidRPr="001D6D89" w:rsidRDefault="00CA62D6" w:rsidP="00CA62D6">
      <w:pPr>
        <w:tabs>
          <w:tab w:val="left" w:leader="dot" w:pos="2520"/>
          <w:tab w:val="left" w:leader="dot" w:pos="3261"/>
          <w:tab w:val="left" w:leader="dot" w:pos="4140"/>
          <w:tab w:val="left" w:leader="dot" w:pos="6840"/>
          <w:tab w:val="left" w:leader="dot" w:pos="9072"/>
        </w:tabs>
        <w:spacing w:before="120" w:after="120"/>
        <w:rPr>
          <w:rFonts w:ascii="Times New Roman" w:hAnsi="Times New Roman"/>
          <w:sz w:val="28"/>
          <w:szCs w:val="28"/>
        </w:rPr>
      </w:pPr>
      <w:r w:rsidRPr="001D6D89">
        <w:rPr>
          <w:rFonts w:ascii="Times New Roman" w:hAnsi="Times New Roman"/>
          <w:sz w:val="28"/>
          <w:szCs w:val="28"/>
        </w:rPr>
        <w:lastRenderedPageBreak/>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left" w:leader="dot" w:pos="4500"/>
          <w:tab w:val="left" w:leader="dot" w:pos="7056"/>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Số giấy chứng thực cá nhân:</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pos="5760"/>
          <w:tab w:val="left" w:leader="dot" w:pos="9072"/>
        </w:tabs>
        <w:spacing w:before="120" w:after="120"/>
        <w:rPr>
          <w:rFonts w:ascii="Times New Roman" w:hAnsi="Times New Roman"/>
          <w:b/>
          <w:sz w:val="28"/>
          <w:szCs w:val="28"/>
        </w:rPr>
      </w:pPr>
      <w:r w:rsidRPr="001D6D89">
        <w:rPr>
          <w:rFonts w:ascii="Times New Roman" w:hAnsi="Times New Roman"/>
          <w:sz w:val="28"/>
          <w:szCs w:val="28"/>
        </w:rPr>
        <w:t>Chỗ ở hiện tại: …………........................................................................................</w:t>
      </w:r>
    </w:p>
    <w:p w:rsidR="00CA62D6" w:rsidRPr="001D6D89" w:rsidRDefault="00CA62D6" w:rsidP="00CA62D6">
      <w:pPr>
        <w:tabs>
          <w:tab w:val="left" w:pos="5760"/>
        </w:tabs>
        <w:spacing w:before="120" w:after="120"/>
        <w:contextualSpacing/>
        <w:jc w:val="center"/>
        <w:rPr>
          <w:rFonts w:ascii="Times New Roman" w:hAnsi="Times New Roman"/>
          <w:sz w:val="28"/>
          <w:szCs w:val="28"/>
        </w:rPr>
      </w:pPr>
    </w:p>
    <w:tbl>
      <w:tblPr>
        <w:tblW w:w="0" w:type="auto"/>
        <w:tblLook w:val="00A0"/>
      </w:tblPr>
      <w:tblGrid>
        <w:gridCol w:w="4645"/>
        <w:gridCol w:w="4645"/>
      </w:tblGrid>
      <w:tr w:rsidR="00CA62D6" w:rsidRPr="001D6D89" w:rsidTr="006021DF">
        <w:tc>
          <w:tcPr>
            <w:tcW w:w="4645" w:type="dxa"/>
          </w:tcPr>
          <w:p w:rsidR="00CA62D6" w:rsidRPr="001D6D89" w:rsidRDefault="00CA62D6" w:rsidP="006021DF">
            <w:pPr>
              <w:tabs>
                <w:tab w:val="left" w:pos="5760"/>
              </w:tabs>
              <w:spacing w:before="120" w:after="120"/>
              <w:contextualSpacing/>
              <w:jc w:val="center"/>
              <w:rPr>
                <w:rFonts w:ascii="Times New Roman" w:hAnsi="Times New Roman"/>
                <w:sz w:val="28"/>
                <w:szCs w:val="28"/>
              </w:rPr>
            </w:pPr>
          </w:p>
        </w:tc>
        <w:tc>
          <w:tcPr>
            <w:tcW w:w="4645" w:type="dxa"/>
          </w:tcPr>
          <w:p w:rsidR="00CA62D6" w:rsidRPr="001D6D89" w:rsidRDefault="00CA62D6" w:rsidP="006021DF">
            <w:pPr>
              <w:tabs>
                <w:tab w:val="left" w:pos="5760"/>
              </w:tabs>
              <w:jc w:val="center"/>
              <w:rPr>
                <w:rFonts w:ascii="Times New Roman" w:hAnsi="Times New Roman"/>
                <w:b/>
                <w:sz w:val="28"/>
                <w:szCs w:val="28"/>
              </w:rPr>
            </w:pPr>
            <w:r w:rsidRPr="001D6D89">
              <w:rPr>
                <w:rFonts w:ascii="Times New Roman" w:hAnsi="Times New Roman"/>
                <w:b/>
                <w:sz w:val="28"/>
                <w:szCs w:val="28"/>
              </w:rPr>
              <w:t>TRƯỞNG PHÒNG</w:t>
            </w:r>
          </w:p>
          <w:p w:rsidR="00CA62D6" w:rsidRPr="001D6D89" w:rsidRDefault="00CA62D6" w:rsidP="006021DF">
            <w:pPr>
              <w:tabs>
                <w:tab w:val="left" w:pos="5760"/>
              </w:tabs>
              <w:spacing w:after="120"/>
              <w:jc w:val="center"/>
              <w:rPr>
                <w:rFonts w:ascii="Times New Roman" w:hAnsi="Times New Roman"/>
                <w:sz w:val="28"/>
                <w:szCs w:val="28"/>
              </w:rPr>
            </w:pPr>
            <w:r w:rsidRPr="001D6D89">
              <w:rPr>
                <w:rFonts w:ascii="Times New Roman" w:hAnsi="Times New Roman"/>
                <w:sz w:val="28"/>
                <w:szCs w:val="28"/>
              </w:rPr>
              <w:t>(</w:t>
            </w:r>
            <w:r w:rsidRPr="001D6D89">
              <w:rPr>
                <w:rFonts w:ascii="Times New Roman" w:hAnsi="Times New Roman"/>
                <w:i/>
                <w:sz w:val="28"/>
                <w:szCs w:val="28"/>
              </w:rPr>
              <w:t>Ký, ghi họ tên và đóng dấu</w:t>
            </w:r>
            <w:r w:rsidRPr="001D6D89">
              <w:rPr>
                <w:rFonts w:ascii="Times New Roman" w:hAnsi="Times New Roman"/>
                <w:sz w:val="28"/>
                <w:szCs w:val="28"/>
              </w:rPr>
              <w:t>)</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IV-4</w:t>
      </w:r>
    </w:p>
    <w:tbl>
      <w:tblPr>
        <w:tblW w:w="9349" w:type="dxa"/>
        <w:jc w:val="center"/>
        <w:tblLook w:val="00A0"/>
      </w:tblPr>
      <w:tblGrid>
        <w:gridCol w:w="4203"/>
        <w:gridCol w:w="5146"/>
      </w:tblGrid>
      <w:tr w:rsidR="00CA62D6" w:rsidRPr="001D6D89" w:rsidTr="006021DF">
        <w:trPr>
          <w:trHeight w:val="1057"/>
          <w:jc w:val="center"/>
        </w:trPr>
        <w:tc>
          <w:tcPr>
            <w:tcW w:w="4203"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SỞ KẾ HOẠCH VÀ ĐẦU TƯ TỈNH/TP…</w:t>
            </w:r>
          </w:p>
          <w:p w:rsidR="00CA62D6" w:rsidRPr="001D6D89" w:rsidRDefault="00A0191F" w:rsidP="006021DF">
            <w:pPr>
              <w:jc w:val="center"/>
              <w:rPr>
                <w:rFonts w:ascii="Times New Roman" w:hAnsi="Times New Roman"/>
                <w:spacing w:val="-20"/>
                <w:sz w:val="26"/>
                <w:szCs w:val="26"/>
              </w:rPr>
            </w:pPr>
            <w:r w:rsidRPr="00A0191F">
              <w:rPr>
                <w:noProof/>
              </w:rPr>
              <w:pict>
                <v:shape id="Straight Arrow Connector 81" o:spid="_x0000_s1135" type="#_x0000_t32" style="position:absolute;left:0;text-align:left;margin-left:23.65pt;margin-top:19.65pt;width:152.25pt;height:0;z-index:2520739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"/>
              </w:pict>
            </w:r>
            <w:r w:rsidR="00CA62D6" w:rsidRPr="001D6D89">
              <w:rPr>
                <w:rFonts w:ascii="Times New Roman" w:hAnsi="Times New Roman"/>
                <w:b/>
                <w:spacing w:val="-20"/>
                <w:sz w:val="26"/>
                <w:szCs w:val="26"/>
              </w:rPr>
              <w:t>PHÒNG ĐĂNG KÝ KINH DOANH</w:t>
            </w:r>
          </w:p>
        </w:tc>
        <w:tc>
          <w:tcPr>
            <w:tcW w:w="5146"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CỘNG HÒA XÃ HỘI CHỦ NGHĨA VIỆT NAM</w:t>
            </w:r>
          </w:p>
          <w:p w:rsidR="00CA62D6" w:rsidRPr="001D6D89" w:rsidRDefault="00CA62D6" w:rsidP="006021DF">
            <w:pPr>
              <w:tabs>
                <w:tab w:val="center" w:pos="2727"/>
                <w:tab w:val="left" w:pos="4740"/>
              </w:tabs>
              <w:jc w:val="center"/>
              <w:rPr>
                <w:rFonts w:ascii="Times New Roman" w:hAnsi="Times New Roman"/>
                <w:b/>
                <w:spacing w:val="-20"/>
                <w:sz w:val="26"/>
                <w:szCs w:val="26"/>
              </w:rPr>
            </w:pPr>
            <w:r w:rsidRPr="001D6D89">
              <w:rPr>
                <w:rFonts w:ascii="Times New Roman" w:hAnsi="Times New Roman"/>
                <w:b/>
                <w:spacing w:val="-20"/>
                <w:sz w:val="26"/>
                <w:szCs w:val="26"/>
              </w:rPr>
              <w:t>Độc lập - Tự do - Hạnh phúc</w:t>
            </w:r>
          </w:p>
          <w:p w:rsidR="00CA62D6" w:rsidRPr="001D6D89" w:rsidRDefault="00A0191F" w:rsidP="006021DF">
            <w:pPr>
              <w:jc w:val="right"/>
              <w:rPr>
                <w:rFonts w:ascii="Times New Roman" w:hAnsi="Times New Roman"/>
                <w:i/>
                <w:sz w:val="26"/>
                <w:szCs w:val="26"/>
              </w:rPr>
            </w:pPr>
            <w:r w:rsidRPr="00A0191F">
              <w:rPr>
                <w:noProof/>
              </w:rPr>
              <w:pict>
                <v:shape id="Straight Arrow Connector 80" o:spid="_x0000_s1134" type="#_x0000_t32" style="position:absolute;left:0;text-align:left;margin-left:48.05pt;margin-top:4.75pt;width:150.2pt;height:.05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NTJwIAAE4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"/>
              </w:pict>
            </w:r>
          </w:p>
        </w:tc>
      </w:tr>
    </w:tbl>
    <w:p w:rsidR="00CA62D6" w:rsidRPr="001D6D89" w:rsidRDefault="00CA62D6" w:rsidP="00CA62D6">
      <w:pPr>
        <w:spacing w:before="360"/>
        <w:jc w:val="center"/>
        <w:rPr>
          <w:rFonts w:ascii="Times New Roman" w:hAnsi="Times New Roman"/>
          <w:b/>
          <w:sz w:val="28"/>
          <w:szCs w:val="28"/>
        </w:rPr>
      </w:pPr>
      <w:r w:rsidRPr="001D6D89">
        <w:rPr>
          <w:rFonts w:ascii="Times New Roman" w:hAnsi="Times New Roman"/>
          <w:b/>
          <w:sz w:val="28"/>
          <w:szCs w:val="28"/>
        </w:rPr>
        <w:t>GIẤY CHỨNG NHẬN ĐĂNG KÝ DOANH NGHIỆP</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CÔNG TY CỔ PHẦN</w:t>
      </w:r>
    </w:p>
    <w:p w:rsidR="00CA62D6" w:rsidRPr="001D6D89" w:rsidRDefault="00CA62D6" w:rsidP="00CA62D6">
      <w:pPr>
        <w:spacing w:before="240" w:after="120"/>
        <w:ind w:hanging="90"/>
        <w:jc w:val="center"/>
        <w:rPr>
          <w:rFonts w:ascii="Times New Roman" w:hAnsi="Times New Roman"/>
          <w:b/>
          <w:sz w:val="28"/>
          <w:szCs w:val="28"/>
        </w:rPr>
      </w:pPr>
      <w:r w:rsidRPr="001D6D89">
        <w:rPr>
          <w:rFonts w:ascii="Times New Roman" w:hAnsi="Times New Roman"/>
          <w:b/>
          <w:sz w:val="28"/>
          <w:szCs w:val="28"/>
        </w:rPr>
        <w:t xml:space="preserve">Mã số doanh nghiệp: …………….. </w:t>
      </w:r>
    </w:p>
    <w:p w:rsidR="00CA62D6" w:rsidRPr="001D6D89" w:rsidRDefault="00CA62D6" w:rsidP="00CA62D6">
      <w:pPr>
        <w:spacing w:before="360" w:after="120"/>
        <w:jc w:val="center"/>
        <w:rPr>
          <w:rFonts w:ascii="Times New Roman" w:hAnsi="Times New Roman"/>
          <w:i/>
          <w:sz w:val="28"/>
          <w:szCs w:val="28"/>
        </w:rPr>
      </w:pPr>
      <w:r w:rsidRPr="001D6D89">
        <w:rPr>
          <w:rFonts w:ascii="Times New Roman" w:hAnsi="Times New Roman"/>
          <w:i/>
          <w:sz w:val="28"/>
          <w:szCs w:val="28"/>
        </w:rPr>
        <w:t>Đăng ký lần đầu, ngày……tháng……năm……</w:t>
      </w:r>
    </w:p>
    <w:p w:rsidR="00CA62D6" w:rsidRPr="001D6D89" w:rsidRDefault="00CA62D6" w:rsidP="00CA62D6">
      <w:pPr>
        <w:tabs>
          <w:tab w:val="left" w:pos="1980"/>
        </w:tabs>
        <w:spacing w:after="120"/>
        <w:jc w:val="center"/>
        <w:rPr>
          <w:rFonts w:ascii="Times New Roman" w:hAnsi="Times New Roman"/>
          <w:i/>
          <w:sz w:val="28"/>
          <w:szCs w:val="28"/>
        </w:rPr>
      </w:pPr>
      <w:r w:rsidRPr="001D6D89">
        <w:rPr>
          <w:rFonts w:ascii="Times New Roman" w:hAnsi="Times New Roman"/>
          <w:i/>
          <w:sz w:val="28"/>
          <w:szCs w:val="28"/>
        </w:rPr>
        <w:t>Đăng ký thay đổi lần thứ: ……, ngày……tháng……năm……</w:t>
      </w:r>
    </w:p>
    <w:p w:rsidR="00CA62D6" w:rsidRPr="001D6D89" w:rsidRDefault="00CA62D6" w:rsidP="00CA62D6">
      <w:pPr>
        <w:spacing w:before="240" w:after="120"/>
        <w:jc w:val="both"/>
        <w:rPr>
          <w:rFonts w:ascii="Times New Roman" w:hAnsi="Times New Roman"/>
          <w:b/>
          <w:sz w:val="28"/>
          <w:szCs w:val="28"/>
        </w:rPr>
      </w:pPr>
      <w:r w:rsidRPr="001D6D89">
        <w:rPr>
          <w:rFonts w:ascii="Times New Roman" w:hAnsi="Times New Roman"/>
          <w:b/>
          <w:sz w:val="28"/>
          <w:szCs w:val="28"/>
        </w:rPr>
        <w:t>1. Tên công ty</w:t>
      </w:r>
    </w:p>
    <w:p w:rsidR="00CA62D6" w:rsidRPr="001D6D89" w:rsidRDefault="00CA62D6" w:rsidP="00CA62D6">
      <w:pPr>
        <w:tabs>
          <w:tab w:val="left" w:leader="dot" w:pos="9072"/>
        </w:tabs>
        <w:spacing w:after="120"/>
        <w:jc w:val="both"/>
        <w:rPr>
          <w:rFonts w:ascii="Times New Roman" w:hAnsi="Times New Roman"/>
          <w:sz w:val="28"/>
          <w:szCs w:val="28"/>
        </w:rPr>
      </w:pPr>
      <w:r w:rsidRPr="001D6D89">
        <w:rPr>
          <w:rFonts w:ascii="Times New Roman" w:hAnsi="Times New Roman"/>
          <w:sz w:val="28"/>
          <w:szCs w:val="28"/>
        </w:rPr>
        <w:t>Tên công ty viết bằng tiếng Việt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jc w:val="both"/>
        <w:rPr>
          <w:rFonts w:ascii="Times New Roman" w:hAnsi="Times New Roman"/>
          <w:sz w:val="28"/>
          <w:szCs w:val="28"/>
        </w:rPr>
      </w:pPr>
      <w:r w:rsidRPr="001D6D89">
        <w:rPr>
          <w:rFonts w:ascii="Times New Roman" w:hAnsi="Times New Roman"/>
          <w:sz w:val="28"/>
          <w:szCs w:val="28"/>
        </w:rPr>
        <w:t>Tên công ty viết bằng tiếng nước ngoài (</w:t>
      </w:r>
      <w:r w:rsidRPr="001D6D89">
        <w:rPr>
          <w:rFonts w:ascii="Times New Roman" w:hAnsi="Times New Roman"/>
          <w:i/>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jc w:val="both"/>
        <w:rPr>
          <w:rFonts w:ascii="Times New Roman" w:hAnsi="Times New Roman"/>
          <w:sz w:val="28"/>
          <w:szCs w:val="28"/>
        </w:rPr>
      </w:pPr>
      <w:r w:rsidRPr="001D6D89">
        <w:rPr>
          <w:rFonts w:ascii="Times New Roman" w:hAnsi="Times New Roman"/>
          <w:sz w:val="28"/>
          <w:szCs w:val="28"/>
        </w:rPr>
        <w:t>Tên công ty viết tắt (</w:t>
      </w:r>
      <w:r w:rsidRPr="001D6D89">
        <w:rPr>
          <w:rFonts w:ascii="Times New Roman" w:hAnsi="Times New Roman"/>
          <w:i/>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after="240"/>
        <w:jc w:val="both"/>
        <w:rPr>
          <w:rFonts w:ascii="Times New Roman" w:hAnsi="Times New Roman"/>
          <w:b/>
          <w:sz w:val="28"/>
          <w:szCs w:val="28"/>
        </w:rPr>
      </w:pPr>
      <w:r w:rsidRPr="001D6D89">
        <w:rPr>
          <w:rFonts w:ascii="Times New Roman" w:hAnsi="Times New Roman"/>
          <w:b/>
          <w:sz w:val="28"/>
          <w:szCs w:val="28"/>
        </w:rPr>
        <w:t>2. Địa chỉ trụ sở chính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240" w:after="120"/>
        <w:jc w:val="both"/>
        <w:rPr>
          <w:rFonts w:ascii="Times New Roman" w:hAnsi="Times New Roman"/>
          <w:sz w:val="28"/>
          <w:szCs w:val="28"/>
        </w:rPr>
      </w:pPr>
      <w:r w:rsidRPr="001D6D89">
        <w:rPr>
          <w:rFonts w:ascii="Times New Roman" w:hAnsi="Times New Roman"/>
          <w:b/>
          <w:sz w:val="28"/>
          <w:szCs w:val="28"/>
        </w:rPr>
        <w:lastRenderedPageBreak/>
        <w:t xml:space="preserve">3. Vốn điều lệ </w:t>
      </w:r>
      <w:r w:rsidRPr="001D6D89">
        <w:rPr>
          <w:rFonts w:ascii="Times New Roman" w:hAnsi="Times New Roman"/>
          <w:i/>
          <w:sz w:val="28"/>
          <w:szCs w:val="28"/>
        </w:rPr>
        <w:t xml:space="preserve">(bằng số; bằng chữ; </w:t>
      </w:r>
      <w:r w:rsidRPr="001D6D89">
        <w:rPr>
          <w:rFonts w:ascii="Times New Roman" w:hAnsi="Times New Roman"/>
          <w:i/>
          <w:iCs/>
          <w:sz w:val="28"/>
          <w:szCs w:val="28"/>
          <w:lang w:eastAsia="zh-CN"/>
        </w:rPr>
        <w:t>VNĐ và giá trị tương đương theo đơn vị tiền nước ngoài, nếu có</w:t>
      </w:r>
      <w:r w:rsidRPr="001D6D89">
        <w:rPr>
          <w:rFonts w:ascii="Times New Roman" w:hAnsi="Times New Roman"/>
          <w:i/>
          <w:sz w:val="28"/>
          <w:szCs w:val="28"/>
        </w:rPr>
        <w:t>)</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tabs>
          <w:tab w:val="left" w:leader="dot" w:pos="9072"/>
        </w:tabs>
        <w:spacing w:before="240" w:after="120"/>
        <w:jc w:val="both"/>
        <w:rPr>
          <w:rFonts w:ascii="Times New Roman" w:hAnsi="Times New Roman"/>
          <w:sz w:val="28"/>
          <w:szCs w:val="28"/>
        </w:rPr>
      </w:pPr>
      <w:r w:rsidRPr="001D6D89">
        <w:rPr>
          <w:rFonts w:ascii="Times New Roman" w:hAnsi="Times New Roman"/>
          <w:sz w:val="28"/>
          <w:szCs w:val="28"/>
        </w:rPr>
        <w:t>Mệnh giá cổ phần: ………………………………………………………………</w:t>
      </w:r>
    </w:p>
    <w:p w:rsidR="00CA62D6" w:rsidRPr="001D6D89" w:rsidRDefault="00CA62D6" w:rsidP="00CA62D6">
      <w:pPr>
        <w:tabs>
          <w:tab w:val="left" w:leader="dot" w:pos="9072"/>
        </w:tabs>
        <w:spacing w:before="240" w:after="120"/>
        <w:jc w:val="both"/>
        <w:rPr>
          <w:rFonts w:ascii="Times New Roman" w:hAnsi="Times New Roman"/>
          <w:sz w:val="28"/>
          <w:szCs w:val="28"/>
        </w:rPr>
      </w:pPr>
      <w:r w:rsidRPr="001D6D89">
        <w:rPr>
          <w:rFonts w:ascii="Times New Roman" w:hAnsi="Times New Roman"/>
          <w:sz w:val="28"/>
          <w:szCs w:val="28"/>
        </w:rPr>
        <w:t>Tổng số cổ phần: ………………………………………………………………..</w:t>
      </w:r>
    </w:p>
    <w:p w:rsidR="00CA62D6" w:rsidRPr="001D6D89" w:rsidRDefault="00CA62D6" w:rsidP="00CA62D6">
      <w:pPr>
        <w:tabs>
          <w:tab w:val="left" w:leader="dot" w:pos="9072"/>
        </w:tabs>
        <w:spacing w:before="240" w:after="120"/>
        <w:jc w:val="both"/>
        <w:rPr>
          <w:rFonts w:ascii="Times New Roman" w:hAnsi="Times New Roman"/>
          <w:sz w:val="28"/>
          <w:szCs w:val="28"/>
        </w:rPr>
      </w:pPr>
      <w:r w:rsidRPr="001D6D89">
        <w:rPr>
          <w:rFonts w:ascii="Times New Roman" w:hAnsi="Times New Roman"/>
          <w:b/>
          <w:sz w:val="28"/>
          <w:szCs w:val="28"/>
        </w:rPr>
        <w:t>4. Người đại diện theo pháp luật của công ty</w:t>
      </w:r>
      <w:r w:rsidRPr="001D6D89">
        <w:rPr>
          <w:rFonts w:ascii="Times New Roman" w:hAnsi="Times New Roman"/>
          <w:b/>
          <w:sz w:val="28"/>
          <w:szCs w:val="28"/>
          <w:vertAlign w:val="superscript"/>
        </w:rPr>
        <w:footnoteReference w:id="53"/>
      </w:r>
    </w:p>
    <w:p w:rsidR="00CA62D6" w:rsidRPr="001D6D89" w:rsidRDefault="00CA62D6" w:rsidP="00CA62D6">
      <w:pPr>
        <w:tabs>
          <w:tab w:val="left" w:leader="dot" w:pos="7230"/>
          <w:tab w:val="left" w:leader="dot" w:pos="9072"/>
        </w:tabs>
        <w:spacing w:after="120"/>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9072"/>
        </w:tabs>
        <w:spacing w:after="120"/>
        <w:rPr>
          <w:rFonts w:ascii="Times New Roman" w:hAnsi="Times New Roman"/>
          <w:sz w:val="28"/>
          <w:szCs w:val="28"/>
        </w:rPr>
      </w:pPr>
      <w:r w:rsidRPr="001D6D89">
        <w:rPr>
          <w:rFonts w:ascii="Times New Roman" w:hAnsi="Times New Roman"/>
          <w:sz w:val="28"/>
          <w:szCs w:val="28"/>
        </w:rPr>
        <w:t xml:space="preserve">Chức danh: </w:t>
      </w:r>
      <w:r w:rsidRPr="001D6D89">
        <w:rPr>
          <w:rFonts w:ascii="Times New Roman" w:hAnsi="Times New Roman"/>
          <w:sz w:val="28"/>
          <w:szCs w:val="28"/>
        </w:rPr>
        <w:tab/>
      </w:r>
    </w:p>
    <w:p w:rsidR="00CA62D6" w:rsidRPr="001D6D89" w:rsidRDefault="00CA62D6" w:rsidP="00CA62D6">
      <w:pPr>
        <w:tabs>
          <w:tab w:val="left" w:leader="dot" w:pos="2520"/>
          <w:tab w:val="left" w:leader="dot" w:pos="3261"/>
          <w:tab w:val="left" w:leader="dot" w:pos="4140"/>
          <w:tab w:val="left" w:leader="dot" w:pos="6840"/>
          <w:tab w:val="left" w:leader="dot" w:pos="9072"/>
        </w:tabs>
        <w:spacing w:after="120"/>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left" w:leader="dot" w:pos="4500"/>
          <w:tab w:val="left" w:leader="dot" w:pos="7056"/>
          <w:tab w:val="left" w:leader="dot" w:pos="9072"/>
        </w:tabs>
        <w:spacing w:after="120"/>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9072"/>
        </w:tabs>
        <w:spacing w:after="120"/>
        <w:rPr>
          <w:rFonts w:ascii="Times New Roman" w:hAnsi="Times New Roman"/>
          <w:sz w:val="28"/>
          <w:szCs w:val="28"/>
        </w:rPr>
      </w:pPr>
      <w:r w:rsidRPr="001D6D89">
        <w:rPr>
          <w:rFonts w:ascii="Times New Roman" w:hAnsi="Times New Roman"/>
          <w:sz w:val="28"/>
          <w:szCs w:val="28"/>
        </w:rPr>
        <w:t>Số giấy chứng thực cá nhân:</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72"/>
        </w:tabs>
        <w:spacing w:after="1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after="120"/>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s>
        <w:spacing w:after="120"/>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r w:rsidRPr="001D6D89">
        <w:rPr>
          <w:rFonts w:ascii="Times New Roman" w:hAnsi="Times New Roman"/>
          <w:sz w:val="28"/>
          <w:szCs w:val="28"/>
        </w:rPr>
        <w:tab/>
      </w:r>
      <w:r w:rsidRPr="001D6D89">
        <w:rPr>
          <w:rFonts w:ascii="Times New Roman" w:hAnsi="Times New Roman"/>
          <w:sz w:val="28"/>
          <w:szCs w:val="28"/>
        </w:rPr>
        <w:tab/>
      </w:r>
    </w:p>
    <w:tbl>
      <w:tblPr>
        <w:tblW w:w="0" w:type="auto"/>
        <w:tblLook w:val="00A0"/>
      </w:tblPr>
      <w:tblGrid>
        <w:gridCol w:w="4618"/>
        <w:gridCol w:w="4670"/>
      </w:tblGrid>
      <w:tr w:rsidR="00CA62D6" w:rsidRPr="001D6D89" w:rsidTr="006021DF">
        <w:tc>
          <w:tcPr>
            <w:tcW w:w="4618" w:type="dxa"/>
          </w:tcPr>
          <w:p w:rsidR="00CA62D6" w:rsidRPr="001D6D89" w:rsidRDefault="00CA62D6" w:rsidP="006021DF">
            <w:pPr>
              <w:tabs>
                <w:tab w:val="left" w:pos="5760"/>
              </w:tabs>
              <w:spacing w:after="120"/>
              <w:contextualSpacing/>
              <w:jc w:val="both"/>
              <w:rPr>
                <w:rFonts w:ascii="Times New Roman" w:hAnsi="Times New Roman"/>
                <w:sz w:val="28"/>
                <w:szCs w:val="28"/>
              </w:rPr>
            </w:pPr>
          </w:p>
        </w:tc>
        <w:tc>
          <w:tcPr>
            <w:tcW w:w="4670" w:type="dxa"/>
          </w:tcPr>
          <w:p w:rsidR="00CA62D6" w:rsidRPr="001D6D89" w:rsidRDefault="00CA62D6" w:rsidP="006021DF">
            <w:pPr>
              <w:tabs>
                <w:tab w:val="left" w:pos="5760"/>
              </w:tabs>
              <w:contextualSpacing/>
              <w:jc w:val="center"/>
              <w:rPr>
                <w:rFonts w:ascii="Times New Roman" w:hAnsi="Times New Roman"/>
                <w:b/>
                <w:sz w:val="28"/>
                <w:szCs w:val="28"/>
              </w:rPr>
            </w:pPr>
            <w:r w:rsidRPr="001D6D89">
              <w:rPr>
                <w:rFonts w:ascii="Times New Roman" w:hAnsi="Times New Roman"/>
                <w:b/>
                <w:sz w:val="28"/>
                <w:szCs w:val="28"/>
              </w:rPr>
              <w:t>TRƯỞNG PHÒNG</w:t>
            </w:r>
          </w:p>
          <w:p w:rsidR="00CA62D6" w:rsidRPr="001D6D89" w:rsidRDefault="00CA62D6" w:rsidP="006021DF">
            <w:pPr>
              <w:tabs>
                <w:tab w:val="left" w:pos="5760"/>
              </w:tabs>
              <w:contextualSpacing/>
              <w:jc w:val="center"/>
              <w:rPr>
                <w:rFonts w:ascii="Times New Roman" w:hAnsi="Times New Roman"/>
                <w:sz w:val="28"/>
                <w:szCs w:val="28"/>
              </w:rPr>
            </w:pPr>
            <w:r w:rsidRPr="001D6D89">
              <w:rPr>
                <w:rFonts w:ascii="Times New Roman" w:hAnsi="Times New Roman"/>
                <w:sz w:val="28"/>
                <w:szCs w:val="28"/>
              </w:rPr>
              <w:t>(</w:t>
            </w:r>
            <w:r w:rsidRPr="001D6D89">
              <w:rPr>
                <w:rFonts w:ascii="Times New Roman" w:hAnsi="Times New Roman"/>
                <w:i/>
                <w:sz w:val="28"/>
                <w:szCs w:val="28"/>
              </w:rPr>
              <w:t>Ký, ghi họ tên và đóng dấu</w:t>
            </w:r>
            <w:r w:rsidRPr="001D6D89">
              <w:rPr>
                <w:rFonts w:ascii="Times New Roman" w:hAnsi="Times New Roman"/>
                <w:sz w:val="28"/>
                <w:szCs w:val="28"/>
              </w:rPr>
              <w:t>)</w:t>
            </w:r>
          </w:p>
          <w:p w:rsidR="00CA62D6" w:rsidRPr="001D6D89" w:rsidRDefault="00CA62D6" w:rsidP="006021DF">
            <w:pPr>
              <w:tabs>
                <w:tab w:val="left" w:pos="5760"/>
              </w:tabs>
              <w:spacing w:after="120"/>
              <w:contextualSpacing/>
              <w:jc w:val="both"/>
              <w:rPr>
                <w:rFonts w:ascii="Times New Roman" w:hAnsi="Times New Roman"/>
                <w:sz w:val="28"/>
                <w:szCs w:val="28"/>
              </w:rPr>
            </w:pP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IV-5</w:t>
      </w:r>
    </w:p>
    <w:tbl>
      <w:tblPr>
        <w:tblW w:w="9694" w:type="dxa"/>
        <w:jc w:val="center"/>
        <w:tblLook w:val="00A0"/>
      </w:tblPr>
      <w:tblGrid>
        <w:gridCol w:w="4644"/>
        <w:gridCol w:w="5050"/>
      </w:tblGrid>
      <w:tr w:rsidR="00CA62D6" w:rsidRPr="001D6D89" w:rsidTr="006021DF">
        <w:trPr>
          <w:trHeight w:val="675"/>
          <w:jc w:val="center"/>
        </w:trPr>
        <w:tc>
          <w:tcPr>
            <w:tcW w:w="4644"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SỞ KẾ HOẠCH VÀ ĐẦU TƯ TỈNH/TP…</w:t>
            </w:r>
          </w:p>
          <w:p w:rsidR="00CA62D6" w:rsidRPr="001D6D89" w:rsidRDefault="00A0191F" w:rsidP="006021DF">
            <w:pPr>
              <w:jc w:val="center"/>
              <w:rPr>
                <w:rFonts w:ascii="Times New Roman" w:hAnsi="Times New Roman"/>
                <w:spacing w:val="-20"/>
                <w:sz w:val="26"/>
                <w:szCs w:val="26"/>
              </w:rPr>
            </w:pPr>
            <w:r w:rsidRPr="00A0191F">
              <w:rPr>
                <w:noProof/>
              </w:rPr>
              <w:pict>
                <v:shape id="Straight Arrow Connector 79" o:spid="_x0000_s1133" type="#_x0000_t32" style="position:absolute;left:0;text-align:left;margin-left:32.65pt;margin-top:19.65pt;width:152.25pt;height:0;z-index:2520760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ud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"/>
              </w:pict>
            </w:r>
            <w:r w:rsidR="00CA62D6" w:rsidRPr="001D6D89">
              <w:rPr>
                <w:rFonts w:ascii="Times New Roman" w:hAnsi="Times New Roman"/>
                <w:b/>
                <w:spacing w:val="-20"/>
                <w:sz w:val="26"/>
                <w:szCs w:val="26"/>
              </w:rPr>
              <w:t>PHÒNG ĐĂNG KÝ KINH DOANH</w:t>
            </w:r>
          </w:p>
        </w:tc>
        <w:tc>
          <w:tcPr>
            <w:tcW w:w="5050"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CỘNG HÒA XÃ HỘI CHỦ NGHĨA VIỆT NAM</w:t>
            </w:r>
          </w:p>
          <w:p w:rsidR="00CA62D6" w:rsidRPr="001D6D89" w:rsidRDefault="00CA62D6" w:rsidP="006021DF">
            <w:pPr>
              <w:tabs>
                <w:tab w:val="center" w:pos="2727"/>
                <w:tab w:val="left" w:pos="4740"/>
              </w:tabs>
              <w:jc w:val="center"/>
              <w:rPr>
                <w:rFonts w:ascii="Times New Roman" w:hAnsi="Times New Roman"/>
                <w:b/>
                <w:spacing w:val="-20"/>
                <w:sz w:val="26"/>
                <w:szCs w:val="26"/>
              </w:rPr>
            </w:pPr>
            <w:r w:rsidRPr="001D6D89">
              <w:rPr>
                <w:rFonts w:ascii="Times New Roman" w:hAnsi="Times New Roman"/>
                <w:b/>
                <w:spacing w:val="-20"/>
                <w:sz w:val="26"/>
                <w:szCs w:val="26"/>
              </w:rPr>
              <w:t>Độc lập - Tự do - Hạnh phúc</w:t>
            </w:r>
          </w:p>
          <w:p w:rsidR="00CA62D6" w:rsidRPr="001D6D89" w:rsidRDefault="00A0191F" w:rsidP="006021DF">
            <w:pPr>
              <w:jc w:val="right"/>
              <w:rPr>
                <w:rFonts w:ascii="Times New Roman" w:hAnsi="Times New Roman"/>
                <w:i/>
                <w:sz w:val="26"/>
                <w:szCs w:val="26"/>
              </w:rPr>
            </w:pPr>
            <w:r w:rsidRPr="00A0191F">
              <w:rPr>
                <w:noProof/>
              </w:rPr>
              <w:pict>
                <v:shape id="Straight Arrow Connector 78" o:spid="_x0000_s1132" type="#_x0000_t32" style="position:absolute;left:0;text-align:left;margin-left:45.6pt;margin-top:4.7pt;width:151.3pt;height:0;z-index:2520750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"/>
              </w:pict>
            </w:r>
          </w:p>
        </w:tc>
      </w:tr>
    </w:tbl>
    <w:p w:rsidR="00CA62D6" w:rsidRPr="001D6D89" w:rsidRDefault="00CA62D6" w:rsidP="00CA62D6">
      <w:pPr>
        <w:spacing w:before="360"/>
        <w:jc w:val="center"/>
        <w:rPr>
          <w:rFonts w:ascii="Times New Roman" w:hAnsi="Times New Roman"/>
          <w:b/>
          <w:sz w:val="28"/>
          <w:szCs w:val="28"/>
        </w:rPr>
      </w:pPr>
      <w:r w:rsidRPr="001D6D89">
        <w:rPr>
          <w:rFonts w:ascii="Times New Roman" w:hAnsi="Times New Roman"/>
          <w:b/>
          <w:sz w:val="28"/>
          <w:szCs w:val="28"/>
        </w:rPr>
        <w:t>GIẤY CHỨNG NHẬN ĐĂNG KÝ DOANH NGHIỆP</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CÔNG TY HỢP DANH</w:t>
      </w:r>
    </w:p>
    <w:p w:rsidR="00CA62D6" w:rsidRPr="001D6D89" w:rsidRDefault="00CA62D6" w:rsidP="00CA62D6">
      <w:pPr>
        <w:spacing w:before="360" w:after="360"/>
        <w:jc w:val="center"/>
        <w:rPr>
          <w:rFonts w:ascii="Times New Roman" w:hAnsi="Times New Roman"/>
          <w:b/>
          <w:sz w:val="28"/>
          <w:szCs w:val="28"/>
        </w:rPr>
      </w:pPr>
      <w:r w:rsidRPr="001D6D89">
        <w:rPr>
          <w:rFonts w:ascii="Times New Roman" w:hAnsi="Times New Roman"/>
          <w:b/>
          <w:sz w:val="28"/>
          <w:szCs w:val="28"/>
        </w:rPr>
        <w:t>Mã số doanh nghiệp: ……………</w:t>
      </w:r>
    </w:p>
    <w:p w:rsidR="00CA62D6" w:rsidRPr="001D6D89" w:rsidRDefault="00CA62D6" w:rsidP="00CA62D6">
      <w:pPr>
        <w:spacing w:before="360" w:after="120"/>
        <w:jc w:val="center"/>
        <w:rPr>
          <w:rFonts w:ascii="Times New Roman" w:hAnsi="Times New Roman"/>
          <w:i/>
          <w:sz w:val="28"/>
          <w:szCs w:val="28"/>
        </w:rPr>
      </w:pPr>
      <w:r w:rsidRPr="001D6D89">
        <w:rPr>
          <w:rFonts w:ascii="Times New Roman" w:hAnsi="Times New Roman"/>
          <w:i/>
          <w:sz w:val="28"/>
          <w:szCs w:val="28"/>
        </w:rPr>
        <w:lastRenderedPageBreak/>
        <w:t>Đăng ký lần đầu, ngày……tháng……năm……</w:t>
      </w:r>
    </w:p>
    <w:p w:rsidR="00CA62D6" w:rsidRPr="001D6D89" w:rsidRDefault="00CA62D6" w:rsidP="00CA62D6">
      <w:pPr>
        <w:spacing w:after="120"/>
        <w:jc w:val="center"/>
        <w:rPr>
          <w:rFonts w:ascii="Times New Roman" w:hAnsi="Times New Roman"/>
          <w:i/>
          <w:sz w:val="28"/>
          <w:szCs w:val="28"/>
        </w:rPr>
      </w:pPr>
      <w:r w:rsidRPr="001D6D89">
        <w:rPr>
          <w:rFonts w:ascii="Times New Roman" w:hAnsi="Times New Roman"/>
          <w:i/>
          <w:sz w:val="28"/>
          <w:szCs w:val="28"/>
        </w:rPr>
        <w:t>Đăng ký thay đổi lần thứ: ……, ngày……tháng……năm……</w:t>
      </w:r>
    </w:p>
    <w:p w:rsidR="00CA62D6" w:rsidRPr="001D6D89" w:rsidRDefault="00CA62D6" w:rsidP="00CA62D6">
      <w:pPr>
        <w:spacing w:before="360" w:after="120"/>
        <w:jc w:val="both"/>
        <w:rPr>
          <w:rFonts w:ascii="Times New Roman" w:hAnsi="Times New Roman"/>
          <w:b/>
          <w:sz w:val="28"/>
          <w:szCs w:val="28"/>
        </w:rPr>
      </w:pPr>
      <w:r w:rsidRPr="001D6D89">
        <w:rPr>
          <w:rFonts w:ascii="Times New Roman" w:hAnsi="Times New Roman"/>
          <w:b/>
          <w:sz w:val="28"/>
          <w:szCs w:val="28"/>
        </w:rPr>
        <w:t>1. Tên công ty</w:t>
      </w:r>
    </w:p>
    <w:p w:rsidR="00CA62D6" w:rsidRPr="001D6D89" w:rsidRDefault="00CA62D6" w:rsidP="00CA62D6">
      <w:pPr>
        <w:tabs>
          <w:tab w:val="left" w:leader="dot" w:pos="9072"/>
        </w:tabs>
        <w:spacing w:after="120"/>
        <w:jc w:val="both"/>
        <w:rPr>
          <w:rFonts w:ascii="Times New Roman" w:hAnsi="Times New Roman"/>
          <w:sz w:val="28"/>
          <w:szCs w:val="28"/>
        </w:rPr>
      </w:pPr>
      <w:r w:rsidRPr="001D6D89">
        <w:rPr>
          <w:rFonts w:ascii="Times New Roman" w:hAnsi="Times New Roman"/>
          <w:sz w:val="28"/>
          <w:szCs w:val="28"/>
        </w:rPr>
        <w:t>Tên công ty viết bằng tiếng Việt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jc w:val="both"/>
        <w:rPr>
          <w:rFonts w:ascii="Times New Roman" w:hAnsi="Times New Roman"/>
          <w:sz w:val="28"/>
          <w:szCs w:val="28"/>
        </w:rPr>
      </w:pPr>
      <w:r w:rsidRPr="001D6D89">
        <w:rPr>
          <w:rFonts w:ascii="Times New Roman" w:hAnsi="Times New Roman"/>
          <w:sz w:val="28"/>
          <w:szCs w:val="28"/>
        </w:rPr>
        <w:t>Tên công ty viết bằng tiếng nước ngoài (</w:t>
      </w:r>
      <w:r w:rsidRPr="001D6D89">
        <w:rPr>
          <w:rFonts w:ascii="Times New Roman" w:hAnsi="Times New Roman"/>
          <w:i/>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jc w:val="both"/>
        <w:rPr>
          <w:rFonts w:ascii="Times New Roman" w:hAnsi="Times New Roman"/>
          <w:sz w:val="28"/>
          <w:szCs w:val="28"/>
        </w:rPr>
      </w:pPr>
      <w:r w:rsidRPr="001D6D89">
        <w:rPr>
          <w:rFonts w:ascii="Times New Roman" w:hAnsi="Times New Roman"/>
          <w:sz w:val="28"/>
          <w:szCs w:val="28"/>
        </w:rPr>
        <w:t>Tên công ty viết tắt (</w:t>
      </w:r>
      <w:r w:rsidRPr="001D6D89">
        <w:rPr>
          <w:rFonts w:ascii="Times New Roman" w:hAnsi="Times New Roman"/>
          <w:i/>
          <w:sz w:val="28"/>
          <w:szCs w:val="28"/>
        </w:rPr>
        <w:t>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240" w:after="120"/>
        <w:jc w:val="both"/>
        <w:rPr>
          <w:rFonts w:ascii="Times New Roman" w:hAnsi="Times New Roman"/>
          <w:b/>
          <w:sz w:val="28"/>
          <w:szCs w:val="28"/>
        </w:rPr>
      </w:pPr>
      <w:r w:rsidRPr="001D6D89">
        <w:rPr>
          <w:rFonts w:ascii="Times New Roman" w:hAnsi="Times New Roman"/>
          <w:b/>
          <w:sz w:val="28"/>
          <w:szCs w:val="28"/>
        </w:rPr>
        <w:t>2. Địa chỉ trụ sở chính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360" w:after="120"/>
        <w:jc w:val="both"/>
        <w:rPr>
          <w:rFonts w:ascii="Times New Roman" w:hAnsi="Times New Roman"/>
          <w:sz w:val="28"/>
          <w:szCs w:val="28"/>
        </w:rPr>
      </w:pPr>
      <w:r w:rsidRPr="001D6D89">
        <w:rPr>
          <w:rFonts w:ascii="Times New Roman" w:hAnsi="Times New Roman"/>
          <w:b/>
          <w:sz w:val="28"/>
          <w:szCs w:val="28"/>
        </w:rPr>
        <w:t xml:space="preserve">3. Vốn điều lệ </w:t>
      </w:r>
      <w:r w:rsidRPr="001D6D89">
        <w:rPr>
          <w:rFonts w:ascii="Times New Roman" w:hAnsi="Times New Roman"/>
          <w:i/>
          <w:sz w:val="28"/>
          <w:szCs w:val="28"/>
        </w:rPr>
        <w:t>(bằng số; bằng chữ; VNĐ và giá trị tương đương theo đơn vị tiền nước ngoài, nếu có)</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spacing w:before="360" w:after="240"/>
        <w:jc w:val="both"/>
        <w:rPr>
          <w:rFonts w:ascii="Times New Roman" w:hAnsi="Times New Roman"/>
          <w:b/>
          <w:sz w:val="28"/>
          <w:szCs w:val="28"/>
        </w:rPr>
      </w:pPr>
      <w:r w:rsidRPr="001D6D89">
        <w:rPr>
          <w:rFonts w:ascii="Times New Roman" w:hAnsi="Times New Roman"/>
          <w:b/>
          <w:sz w:val="28"/>
          <w:szCs w:val="28"/>
        </w:rPr>
        <w:t>4. Danh sách thành viên hợp danh</w:t>
      </w:r>
    </w:p>
    <w:tbl>
      <w:tblPr>
        <w:tblW w:w="959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5"/>
        <w:gridCol w:w="986"/>
        <w:gridCol w:w="1286"/>
        <w:gridCol w:w="956"/>
        <w:gridCol w:w="2163"/>
        <w:gridCol w:w="747"/>
        <w:gridCol w:w="2797"/>
      </w:tblGrid>
      <w:tr w:rsidR="00CA62D6" w:rsidRPr="001D6D89" w:rsidTr="006021DF">
        <w:tc>
          <w:tcPr>
            <w:tcW w:w="655"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STT</w:t>
            </w:r>
          </w:p>
        </w:tc>
        <w:tc>
          <w:tcPr>
            <w:tcW w:w="986"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Tên thành viên hợp danh</w:t>
            </w:r>
          </w:p>
        </w:tc>
        <w:tc>
          <w:tcPr>
            <w:tcW w:w="1286"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Nơi đăng ký hộ khẩu thường trú</w:t>
            </w:r>
          </w:p>
          <w:p w:rsidR="00CA62D6" w:rsidRPr="001D6D89" w:rsidRDefault="00CA62D6" w:rsidP="006021DF">
            <w:pPr>
              <w:spacing w:after="120"/>
              <w:jc w:val="center"/>
              <w:rPr>
                <w:rFonts w:ascii="Times New Roman" w:hAnsi="Times New Roman"/>
                <w:spacing w:val="-20"/>
                <w:sz w:val="28"/>
                <w:szCs w:val="28"/>
              </w:rPr>
            </w:pPr>
          </w:p>
        </w:tc>
        <w:tc>
          <w:tcPr>
            <w:tcW w:w="956"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Quốc tịch</w:t>
            </w:r>
          </w:p>
        </w:tc>
        <w:tc>
          <w:tcPr>
            <w:tcW w:w="2163" w:type="dxa"/>
          </w:tcPr>
          <w:p w:rsidR="00CA62D6" w:rsidRPr="001D6D89" w:rsidRDefault="00CA62D6" w:rsidP="006021DF">
            <w:pPr>
              <w:jc w:val="center"/>
              <w:rPr>
                <w:rFonts w:ascii="Times New Roman" w:hAnsi="Times New Roman"/>
                <w:spacing w:val="-20"/>
                <w:sz w:val="28"/>
                <w:szCs w:val="28"/>
              </w:rPr>
            </w:pPr>
            <w:r w:rsidRPr="001D6D89">
              <w:rPr>
                <w:rFonts w:ascii="Times New Roman" w:hAnsi="Times New Roman"/>
                <w:spacing w:val="-20"/>
                <w:sz w:val="28"/>
                <w:szCs w:val="28"/>
              </w:rPr>
              <w:t>Giá trị phần vốn góp</w:t>
            </w:r>
          </w:p>
          <w:p w:rsidR="00CA62D6" w:rsidRPr="001D6D89" w:rsidRDefault="00CA62D6" w:rsidP="006021DF">
            <w:pPr>
              <w:spacing w:after="120"/>
              <w:jc w:val="center"/>
              <w:rPr>
                <w:rFonts w:ascii="Times New Roman" w:hAnsi="Times New Roman"/>
                <w:i/>
                <w:spacing w:val="-20"/>
                <w:sz w:val="28"/>
                <w:szCs w:val="28"/>
              </w:rPr>
            </w:pPr>
            <w:r w:rsidRPr="001D6D89">
              <w:rPr>
                <w:rFonts w:ascii="Times New Roman" w:hAnsi="Times New Roman"/>
                <w:i/>
                <w:spacing w:val="-20"/>
                <w:sz w:val="28"/>
                <w:szCs w:val="28"/>
              </w:rPr>
              <w:t>(VNĐ và giá trị tương đương theo đơn vị tiền nước ngoài, nếu có)</w:t>
            </w:r>
          </w:p>
        </w:tc>
        <w:tc>
          <w:tcPr>
            <w:tcW w:w="747"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2797"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 xml:space="preserve">Số CMND (hoặc chứng thực cá nhân hợp pháp khác) </w:t>
            </w:r>
          </w:p>
        </w:tc>
      </w:tr>
      <w:tr w:rsidR="00CA62D6" w:rsidRPr="001D6D89" w:rsidTr="006021DF">
        <w:tc>
          <w:tcPr>
            <w:tcW w:w="655" w:type="dxa"/>
          </w:tcPr>
          <w:p w:rsidR="00CA62D6" w:rsidRPr="001D6D89" w:rsidRDefault="00CA62D6" w:rsidP="006021DF">
            <w:pPr>
              <w:spacing w:after="120"/>
              <w:jc w:val="both"/>
              <w:rPr>
                <w:rFonts w:ascii="Times New Roman" w:hAnsi="Times New Roman"/>
                <w:sz w:val="28"/>
                <w:szCs w:val="28"/>
              </w:rPr>
            </w:pPr>
          </w:p>
        </w:tc>
        <w:tc>
          <w:tcPr>
            <w:tcW w:w="986" w:type="dxa"/>
          </w:tcPr>
          <w:p w:rsidR="00CA62D6" w:rsidRPr="001D6D89" w:rsidRDefault="00CA62D6" w:rsidP="006021DF">
            <w:pPr>
              <w:spacing w:after="120"/>
              <w:jc w:val="both"/>
              <w:rPr>
                <w:rFonts w:ascii="Times New Roman" w:hAnsi="Times New Roman"/>
                <w:sz w:val="28"/>
                <w:szCs w:val="28"/>
              </w:rPr>
            </w:pPr>
          </w:p>
        </w:tc>
        <w:tc>
          <w:tcPr>
            <w:tcW w:w="1286" w:type="dxa"/>
          </w:tcPr>
          <w:p w:rsidR="00CA62D6" w:rsidRPr="001D6D89" w:rsidRDefault="00CA62D6" w:rsidP="006021DF">
            <w:pPr>
              <w:spacing w:after="120"/>
              <w:jc w:val="both"/>
              <w:rPr>
                <w:rFonts w:ascii="Times New Roman" w:hAnsi="Times New Roman"/>
                <w:sz w:val="28"/>
                <w:szCs w:val="28"/>
              </w:rPr>
            </w:pPr>
          </w:p>
        </w:tc>
        <w:tc>
          <w:tcPr>
            <w:tcW w:w="956" w:type="dxa"/>
          </w:tcPr>
          <w:p w:rsidR="00CA62D6" w:rsidRPr="001D6D89" w:rsidRDefault="00CA62D6" w:rsidP="006021DF">
            <w:pPr>
              <w:spacing w:after="120"/>
              <w:jc w:val="both"/>
              <w:rPr>
                <w:rFonts w:ascii="Times New Roman" w:hAnsi="Times New Roman"/>
                <w:sz w:val="28"/>
                <w:szCs w:val="28"/>
              </w:rPr>
            </w:pPr>
          </w:p>
        </w:tc>
        <w:tc>
          <w:tcPr>
            <w:tcW w:w="2163" w:type="dxa"/>
          </w:tcPr>
          <w:p w:rsidR="00CA62D6" w:rsidRPr="001D6D89" w:rsidRDefault="00CA62D6" w:rsidP="006021DF">
            <w:pPr>
              <w:spacing w:after="120"/>
              <w:jc w:val="both"/>
              <w:rPr>
                <w:rFonts w:ascii="Times New Roman" w:hAnsi="Times New Roman"/>
                <w:sz w:val="28"/>
                <w:szCs w:val="28"/>
              </w:rPr>
            </w:pPr>
          </w:p>
        </w:tc>
        <w:tc>
          <w:tcPr>
            <w:tcW w:w="747" w:type="dxa"/>
          </w:tcPr>
          <w:p w:rsidR="00CA62D6" w:rsidRPr="001D6D89" w:rsidRDefault="00CA62D6" w:rsidP="006021DF">
            <w:pPr>
              <w:spacing w:after="120"/>
              <w:jc w:val="both"/>
              <w:rPr>
                <w:rFonts w:ascii="Times New Roman" w:hAnsi="Times New Roman"/>
                <w:sz w:val="28"/>
                <w:szCs w:val="28"/>
              </w:rPr>
            </w:pPr>
          </w:p>
        </w:tc>
        <w:tc>
          <w:tcPr>
            <w:tcW w:w="2797" w:type="dxa"/>
          </w:tcPr>
          <w:p w:rsidR="00CA62D6" w:rsidRPr="001D6D89" w:rsidRDefault="00CA62D6" w:rsidP="006021DF">
            <w:pPr>
              <w:spacing w:after="120"/>
              <w:jc w:val="both"/>
              <w:rPr>
                <w:rFonts w:ascii="Times New Roman" w:hAnsi="Times New Roman"/>
                <w:sz w:val="28"/>
                <w:szCs w:val="28"/>
              </w:rPr>
            </w:pPr>
          </w:p>
        </w:tc>
      </w:tr>
    </w:tbl>
    <w:p w:rsidR="00CA62D6" w:rsidRPr="001D6D89" w:rsidRDefault="00CA62D6" w:rsidP="00CA62D6">
      <w:pPr>
        <w:rPr>
          <w:rFonts w:ascii="Times New Roman" w:hAnsi="Times New Roman"/>
          <w:b/>
          <w:bCs/>
          <w:noProof/>
          <w:sz w:val="28"/>
          <w:szCs w:val="28"/>
        </w:rPr>
      </w:pPr>
    </w:p>
    <w:tbl>
      <w:tblPr>
        <w:tblW w:w="0" w:type="auto"/>
        <w:tblLook w:val="00A0"/>
      </w:tblPr>
      <w:tblGrid>
        <w:gridCol w:w="4645"/>
        <w:gridCol w:w="4645"/>
      </w:tblGrid>
      <w:tr w:rsidR="00CA62D6" w:rsidRPr="001D6D89" w:rsidTr="006021DF">
        <w:tc>
          <w:tcPr>
            <w:tcW w:w="4645" w:type="dxa"/>
          </w:tcPr>
          <w:p w:rsidR="00CA62D6" w:rsidRPr="001D6D89" w:rsidRDefault="00CA62D6" w:rsidP="006021DF">
            <w:pPr>
              <w:rPr>
                <w:rFonts w:ascii="Times New Roman" w:hAnsi="Times New Roman"/>
                <w:b/>
                <w:bCs/>
                <w:noProof/>
                <w:sz w:val="28"/>
                <w:szCs w:val="28"/>
              </w:rPr>
            </w:pPr>
          </w:p>
        </w:tc>
        <w:tc>
          <w:tcPr>
            <w:tcW w:w="4645" w:type="dxa"/>
          </w:tcPr>
          <w:p w:rsidR="00CA62D6" w:rsidRPr="001D6D89" w:rsidRDefault="00CA62D6" w:rsidP="006021DF">
            <w:pPr>
              <w:jc w:val="center"/>
              <w:rPr>
                <w:rFonts w:ascii="Times New Roman" w:hAnsi="Times New Roman"/>
                <w:b/>
                <w:sz w:val="28"/>
                <w:szCs w:val="28"/>
              </w:rPr>
            </w:pPr>
            <w:r w:rsidRPr="001D6D89">
              <w:rPr>
                <w:rFonts w:ascii="Times New Roman" w:hAnsi="Times New Roman"/>
                <w:b/>
                <w:sz w:val="28"/>
                <w:szCs w:val="28"/>
              </w:rPr>
              <w:t>TRƯỞNG PHÒNG</w:t>
            </w:r>
          </w:p>
          <w:p w:rsidR="00CA62D6" w:rsidRPr="001D6D89" w:rsidRDefault="00CA62D6" w:rsidP="006021DF">
            <w:pPr>
              <w:jc w:val="center"/>
              <w:rPr>
                <w:rFonts w:ascii="Times New Roman" w:hAnsi="Times New Roman"/>
                <w:sz w:val="28"/>
                <w:szCs w:val="28"/>
              </w:rPr>
            </w:pPr>
            <w:r w:rsidRPr="001D6D89">
              <w:rPr>
                <w:rFonts w:ascii="Times New Roman" w:hAnsi="Times New Roman"/>
                <w:sz w:val="28"/>
                <w:szCs w:val="28"/>
              </w:rPr>
              <w:t>(</w:t>
            </w:r>
            <w:r w:rsidRPr="001D6D89">
              <w:rPr>
                <w:rFonts w:ascii="Times New Roman" w:hAnsi="Times New Roman"/>
                <w:i/>
                <w:sz w:val="28"/>
                <w:szCs w:val="28"/>
              </w:rPr>
              <w:t>Ký, ghi họ tên và đóng dấu</w:t>
            </w:r>
            <w:r w:rsidRPr="001D6D89">
              <w:rPr>
                <w:rFonts w:ascii="Times New Roman" w:hAnsi="Times New Roman"/>
                <w:sz w:val="28"/>
                <w:szCs w:val="28"/>
              </w:rPr>
              <w:t>)</w:t>
            </w:r>
          </w:p>
        </w:tc>
      </w:tr>
    </w:tbl>
    <w:p w:rsidR="00CA62D6" w:rsidRPr="001D6D89" w:rsidRDefault="00CA62D6" w:rsidP="00CA62D6">
      <w:pPr>
        <w:rPr>
          <w:rFonts w:ascii="Times New Roman" w:hAnsi="Times New Roman"/>
          <w:b/>
          <w:bCs/>
          <w:noProof/>
          <w:sz w:val="28"/>
          <w:szCs w:val="28"/>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IV-6</w:t>
      </w:r>
    </w:p>
    <w:tbl>
      <w:tblPr>
        <w:tblW w:w="9900" w:type="dxa"/>
        <w:tblInd w:w="-162" w:type="dxa"/>
        <w:tblLook w:val="00A0"/>
      </w:tblPr>
      <w:tblGrid>
        <w:gridCol w:w="4860"/>
        <w:gridCol w:w="5040"/>
      </w:tblGrid>
      <w:tr w:rsidR="00CA62D6" w:rsidRPr="001D6D89" w:rsidTr="006021DF">
        <w:tc>
          <w:tcPr>
            <w:tcW w:w="4860" w:type="dxa"/>
          </w:tcPr>
          <w:p w:rsidR="00CA62D6" w:rsidRPr="001D6D89" w:rsidRDefault="00CA62D6" w:rsidP="006021DF">
            <w:pPr>
              <w:jc w:val="center"/>
              <w:rPr>
                <w:rFonts w:ascii="Times New Roman" w:hAnsi="Times New Roman"/>
                <w:sz w:val="26"/>
                <w:szCs w:val="26"/>
                <w:lang w:val="vi-VN"/>
              </w:rPr>
            </w:pPr>
            <w:r w:rsidRPr="001D6D89">
              <w:rPr>
                <w:rFonts w:ascii="Times New Roman" w:hAnsi="Times New Roman"/>
                <w:sz w:val="26"/>
                <w:szCs w:val="26"/>
                <w:lang w:val="vi-VN"/>
              </w:rPr>
              <w:t>SỞ KẾ HOẠCH VÀ ĐẦU TƯ TỈNH/TP…</w:t>
            </w:r>
          </w:p>
          <w:p w:rsidR="00CA62D6" w:rsidRPr="001D6D89" w:rsidRDefault="00A0191F" w:rsidP="006021DF">
            <w:pPr>
              <w:jc w:val="center"/>
              <w:rPr>
                <w:rFonts w:ascii="Times New Roman" w:hAnsi="Times New Roman"/>
                <w:b/>
                <w:sz w:val="26"/>
                <w:szCs w:val="26"/>
                <w:lang w:val="vi-VN"/>
              </w:rPr>
            </w:pPr>
            <w:r w:rsidRPr="00A0191F">
              <w:rPr>
                <w:noProof/>
              </w:rPr>
              <w:pict>
                <v:shape id="Straight Arrow Connector 77" o:spid="_x0000_s1131" type="#_x0000_t32" style="position:absolute;left:0;text-align:left;margin-left:40.9pt;margin-top:19.55pt;width:152.25pt;height:0;z-index:2520770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"/>
              </w:pict>
            </w:r>
            <w:r w:rsidR="00CA62D6" w:rsidRPr="001D6D89">
              <w:rPr>
                <w:rFonts w:ascii="Times New Roman" w:hAnsi="Times New Roman"/>
                <w:b/>
                <w:sz w:val="26"/>
                <w:szCs w:val="26"/>
                <w:lang w:val="vi-VN"/>
              </w:rPr>
              <w:t>PHÒNG ĐĂNG KÝ KINH DOANH</w:t>
            </w:r>
          </w:p>
        </w:tc>
        <w:tc>
          <w:tcPr>
            <w:tcW w:w="5040" w:type="dxa"/>
          </w:tcPr>
          <w:p w:rsidR="00CA62D6" w:rsidRPr="001D6D89" w:rsidRDefault="00CA62D6" w:rsidP="006021DF">
            <w:pPr>
              <w:jc w:val="center"/>
              <w:rPr>
                <w:rFonts w:ascii="Times New Roman" w:hAnsi="Times New Roman"/>
                <w:b/>
                <w:spacing w:val="-20"/>
                <w:sz w:val="26"/>
                <w:szCs w:val="26"/>
                <w:lang w:val="vi-VN"/>
              </w:rPr>
            </w:pPr>
            <w:r w:rsidRPr="001D6D89">
              <w:rPr>
                <w:rFonts w:ascii="Times New Roman" w:hAnsi="Times New Roman"/>
                <w:b/>
                <w:spacing w:val="-20"/>
                <w:sz w:val="26"/>
                <w:szCs w:val="26"/>
                <w:lang w:val="vi-VN"/>
              </w:rPr>
              <w:t>CỘNG HÒA XÃ HỘI CHỦ NGHĨA VIỆT NAM</w:t>
            </w:r>
          </w:p>
          <w:p w:rsidR="00CA62D6" w:rsidRPr="001D6D89" w:rsidRDefault="00CA62D6" w:rsidP="006021DF">
            <w:pPr>
              <w:jc w:val="center"/>
              <w:rPr>
                <w:rFonts w:ascii="Times New Roman" w:hAnsi="Times New Roman"/>
                <w:b/>
                <w:spacing w:val="-20"/>
                <w:sz w:val="26"/>
                <w:szCs w:val="26"/>
                <w:lang w:val="vi-VN"/>
              </w:rPr>
            </w:pPr>
            <w:r w:rsidRPr="001D6D89">
              <w:rPr>
                <w:rFonts w:ascii="Times New Roman" w:hAnsi="Times New Roman"/>
                <w:b/>
                <w:spacing w:val="-20"/>
                <w:sz w:val="26"/>
                <w:szCs w:val="26"/>
                <w:lang w:val="vi-VN"/>
              </w:rPr>
              <w:t>Độc lập – Tự do – Hạnh phúc</w:t>
            </w:r>
          </w:p>
          <w:p w:rsidR="00CA62D6" w:rsidRPr="001D6D89" w:rsidRDefault="00A0191F" w:rsidP="006021DF">
            <w:pPr>
              <w:rPr>
                <w:rFonts w:ascii="Times New Roman" w:hAnsi="Times New Roman"/>
                <w:sz w:val="26"/>
                <w:szCs w:val="26"/>
                <w:lang w:val="vi-VN"/>
              </w:rPr>
            </w:pPr>
            <w:r w:rsidRPr="00A0191F">
              <w:rPr>
                <w:noProof/>
              </w:rPr>
              <w:pict>
                <v:shape id="Straight Arrow Connector 76" o:spid="_x0000_s1130" type="#_x0000_t32" style="position:absolute;margin-left:48.4pt;margin-top:3.9pt;width:144.15pt;height:.0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"/>
              </w:pict>
            </w:r>
          </w:p>
        </w:tc>
      </w:tr>
    </w:tbl>
    <w:p w:rsidR="00CA62D6" w:rsidRPr="001D6D89" w:rsidRDefault="00CA62D6" w:rsidP="00CA62D6">
      <w:pPr>
        <w:spacing w:before="360"/>
        <w:jc w:val="center"/>
        <w:rPr>
          <w:rFonts w:ascii="Times New Roman" w:hAnsi="Times New Roman"/>
          <w:b/>
          <w:sz w:val="28"/>
          <w:szCs w:val="28"/>
          <w:lang w:val="vi-VN"/>
        </w:rPr>
      </w:pPr>
      <w:r w:rsidRPr="001D6D89">
        <w:rPr>
          <w:rFonts w:ascii="Times New Roman" w:hAnsi="Times New Roman"/>
          <w:b/>
          <w:sz w:val="28"/>
          <w:szCs w:val="28"/>
          <w:lang w:val="vi-VN"/>
        </w:rPr>
        <w:lastRenderedPageBreak/>
        <w:t>GIẤY CHỨNG NHẬN ĐĂNG KÝ HOẠT ĐỘNG</w:t>
      </w:r>
    </w:p>
    <w:p w:rsidR="00CA62D6" w:rsidRPr="001D6D89" w:rsidRDefault="00CA62D6" w:rsidP="00CA62D6">
      <w:pPr>
        <w:spacing w:after="120"/>
        <w:jc w:val="center"/>
        <w:rPr>
          <w:rFonts w:ascii="Times New Roman" w:hAnsi="Times New Roman"/>
          <w:b/>
          <w:sz w:val="28"/>
          <w:szCs w:val="28"/>
          <w:lang w:val="vi-VN"/>
        </w:rPr>
      </w:pPr>
      <w:r w:rsidRPr="001D6D89">
        <w:rPr>
          <w:rFonts w:ascii="Times New Roman" w:hAnsi="Times New Roman"/>
          <w:b/>
          <w:sz w:val="28"/>
          <w:szCs w:val="28"/>
          <w:lang w:val="vi-VN"/>
        </w:rPr>
        <w:t>CHI NHÁNH/VĂN PHÒNG ĐẠI DIỆN</w:t>
      </w:r>
    </w:p>
    <w:p w:rsidR="00CA62D6" w:rsidRPr="001D6D89" w:rsidRDefault="00CA62D6" w:rsidP="00CA62D6">
      <w:pPr>
        <w:spacing w:before="240" w:after="120"/>
        <w:jc w:val="center"/>
        <w:rPr>
          <w:rFonts w:ascii="Times New Roman" w:hAnsi="Times New Roman"/>
          <w:b/>
          <w:sz w:val="28"/>
          <w:szCs w:val="28"/>
          <w:lang w:val="vi-VN"/>
        </w:rPr>
      </w:pPr>
      <w:r w:rsidRPr="001D6D89">
        <w:rPr>
          <w:rFonts w:ascii="Times New Roman" w:hAnsi="Times New Roman"/>
          <w:b/>
          <w:sz w:val="28"/>
          <w:szCs w:val="28"/>
          <w:lang w:val="vi-VN"/>
        </w:rPr>
        <w:t>Mã số chi nhánh/văn phòng đại diện: …………….</w:t>
      </w:r>
    </w:p>
    <w:p w:rsidR="00CA62D6" w:rsidRPr="001D6D89" w:rsidRDefault="00CA62D6" w:rsidP="00CA62D6">
      <w:pPr>
        <w:spacing w:before="360" w:after="120"/>
        <w:jc w:val="center"/>
        <w:rPr>
          <w:rFonts w:ascii="Times New Roman" w:hAnsi="Times New Roman"/>
          <w:i/>
          <w:sz w:val="28"/>
          <w:szCs w:val="28"/>
          <w:lang w:val="vi-VN"/>
        </w:rPr>
      </w:pPr>
      <w:r w:rsidRPr="001D6D89">
        <w:rPr>
          <w:rFonts w:ascii="Times New Roman" w:hAnsi="Times New Roman"/>
          <w:i/>
          <w:sz w:val="28"/>
          <w:szCs w:val="28"/>
          <w:lang w:val="vi-VN"/>
        </w:rPr>
        <w:t>Đăng ký lần đầu, ngày……tháng……năm……</w:t>
      </w:r>
    </w:p>
    <w:p w:rsidR="00CA62D6" w:rsidRPr="001D6D89" w:rsidRDefault="00CA62D6" w:rsidP="00CA62D6">
      <w:pPr>
        <w:spacing w:after="120"/>
        <w:jc w:val="center"/>
        <w:rPr>
          <w:rFonts w:ascii="Times New Roman" w:hAnsi="Times New Roman"/>
          <w:i/>
          <w:sz w:val="28"/>
          <w:szCs w:val="28"/>
          <w:lang w:val="vi-VN"/>
        </w:rPr>
      </w:pPr>
      <w:r w:rsidRPr="001D6D89">
        <w:rPr>
          <w:rFonts w:ascii="Times New Roman" w:hAnsi="Times New Roman"/>
          <w:i/>
          <w:sz w:val="28"/>
          <w:szCs w:val="28"/>
          <w:lang w:val="vi-VN"/>
        </w:rPr>
        <w:t>Đăng ký thay đổi lần thứ: ……ngày……tháng……năm……</w:t>
      </w:r>
    </w:p>
    <w:p w:rsidR="00CA62D6" w:rsidRPr="001D6D89" w:rsidRDefault="00CA62D6" w:rsidP="00CA62D6">
      <w:pPr>
        <w:tabs>
          <w:tab w:val="left" w:leader="dot" w:pos="8931"/>
        </w:tabs>
        <w:spacing w:before="240"/>
        <w:rPr>
          <w:rFonts w:ascii="Times New Roman" w:hAnsi="Times New Roman"/>
          <w:sz w:val="28"/>
          <w:szCs w:val="28"/>
          <w:lang w:val="vi-VN"/>
        </w:rPr>
      </w:pPr>
      <w:r w:rsidRPr="001D6D89">
        <w:rPr>
          <w:rFonts w:ascii="Times New Roman" w:hAnsi="Times New Roman"/>
          <w:b/>
          <w:sz w:val="28"/>
          <w:szCs w:val="28"/>
          <w:lang w:val="vi-VN"/>
        </w:rPr>
        <w:t>1. Tên chi nhánh/văn phòng đại diện</w:t>
      </w:r>
      <w:r w:rsidRPr="001D6D89">
        <w:rPr>
          <w:rFonts w:ascii="Times New Roman" w:hAnsi="Times New Roman"/>
          <w:sz w:val="28"/>
          <w:szCs w:val="28"/>
          <w:lang w:val="vi-VN"/>
        </w:rPr>
        <w:t xml:space="preserve"> (</w:t>
      </w:r>
      <w:r w:rsidRPr="001D6D89">
        <w:rPr>
          <w:rFonts w:ascii="Times New Roman" w:hAnsi="Times New Roman"/>
          <w:i/>
          <w:sz w:val="28"/>
          <w:szCs w:val="28"/>
          <w:lang w:val="vi-VN"/>
        </w:rPr>
        <w:t>ghi bằng chữ in hoa</w:t>
      </w:r>
      <w:r w:rsidRPr="001D6D89">
        <w:rPr>
          <w:rFonts w:ascii="Times New Roman" w:hAnsi="Times New Roman"/>
          <w:sz w:val="28"/>
          <w:szCs w:val="28"/>
          <w:lang w:val="vi-VN"/>
        </w:rPr>
        <w:t xml:space="preserve">): </w:t>
      </w:r>
      <w:r w:rsidRPr="001D6D89">
        <w:rPr>
          <w:rFonts w:ascii="Times New Roman" w:hAnsi="Times New Roman"/>
          <w:sz w:val="28"/>
          <w:szCs w:val="28"/>
          <w:lang w:val="vi-VN"/>
        </w:rPr>
        <w:tab/>
      </w:r>
    </w:p>
    <w:p w:rsidR="00CA62D6" w:rsidRPr="001D6D89" w:rsidRDefault="00CA62D6" w:rsidP="00CA62D6">
      <w:pPr>
        <w:tabs>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Tên chi nhánh/văn phòng đại diện viết bằng tiếng nước ngoài (</w:t>
      </w:r>
      <w:r w:rsidRPr="001D6D89">
        <w:rPr>
          <w:rFonts w:ascii="Times New Roman" w:hAnsi="Times New Roman"/>
          <w:i/>
          <w:sz w:val="28"/>
          <w:szCs w:val="28"/>
          <w:lang w:val="vi-VN"/>
        </w:rPr>
        <w:t>nếu có</w:t>
      </w:r>
      <w:r w:rsidRPr="001D6D89">
        <w:rPr>
          <w:rFonts w:ascii="Times New Roman" w:hAnsi="Times New Roman"/>
          <w:sz w:val="28"/>
          <w:szCs w:val="28"/>
          <w:lang w:val="vi-VN"/>
        </w:rPr>
        <w:t xml:space="preserve">): </w:t>
      </w:r>
      <w:r w:rsidRPr="001D6D89">
        <w:rPr>
          <w:rFonts w:ascii="Times New Roman" w:hAnsi="Times New Roman"/>
          <w:sz w:val="28"/>
          <w:szCs w:val="28"/>
          <w:lang w:val="vi-VN"/>
        </w:rPr>
        <w:tab/>
      </w:r>
    </w:p>
    <w:p w:rsidR="00CA62D6" w:rsidRPr="001D6D89" w:rsidRDefault="00CA62D6" w:rsidP="00CA62D6">
      <w:pPr>
        <w:tabs>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Tên chi nhánh/văn phòng đại diện viết tắt (</w:t>
      </w:r>
      <w:r w:rsidRPr="001D6D89">
        <w:rPr>
          <w:rFonts w:ascii="Times New Roman" w:hAnsi="Times New Roman"/>
          <w:i/>
          <w:sz w:val="28"/>
          <w:szCs w:val="28"/>
          <w:lang w:val="vi-VN"/>
        </w:rPr>
        <w:t>nếu có</w:t>
      </w:r>
      <w:r w:rsidRPr="001D6D89">
        <w:rPr>
          <w:rFonts w:ascii="Times New Roman" w:hAnsi="Times New Roman"/>
          <w:sz w:val="28"/>
          <w:szCs w:val="28"/>
          <w:lang w:val="vi-VN"/>
        </w:rPr>
        <w:t xml:space="preserve">): </w:t>
      </w:r>
      <w:r w:rsidRPr="001D6D89">
        <w:rPr>
          <w:rFonts w:ascii="Times New Roman" w:hAnsi="Times New Roman"/>
          <w:sz w:val="28"/>
          <w:szCs w:val="28"/>
          <w:lang w:val="vi-VN"/>
        </w:rPr>
        <w:tab/>
      </w:r>
    </w:p>
    <w:p w:rsidR="00CA62D6" w:rsidRPr="001D6D89" w:rsidRDefault="00CA62D6" w:rsidP="00CA62D6">
      <w:pPr>
        <w:tabs>
          <w:tab w:val="left" w:leader="dot" w:pos="8931"/>
        </w:tabs>
        <w:spacing w:before="120"/>
        <w:rPr>
          <w:rFonts w:ascii="Times New Roman" w:hAnsi="Times New Roman"/>
          <w:sz w:val="28"/>
          <w:szCs w:val="28"/>
          <w:lang w:val="vi-VN"/>
        </w:rPr>
      </w:pPr>
      <w:r w:rsidRPr="001D6D89">
        <w:rPr>
          <w:rFonts w:ascii="Times New Roman" w:hAnsi="Times New Roman"/>
          <w:b/>
          <w:sz w:val="28"/>
          <w:szCs w:val="28"/>
          <w:lang w:val="vi-VN"/>
        </w:rPr>
        <w:t>2. Địa chỉ</w:t>
      </w:r>
      <w:r w:rsidRPr="001D6D89">
        <w:rPr>
          <w:rFonts w:ascii="Times New Roman" w:hAnsi="Times New Roman"/>
          <w:sz w:val="28"/>
          <w:szCs w:val="28"/>
          <w:lang w:val="vi-VN"/>
        </w:rPr>
        <w:t xml:space="preserve">: </w:t>
      </w:r>
      <w:r w:rsidRPr="001D6D89">
        <w:rPr>
          <w:rFonts w:ascii="Times New Roman" w:hAnsi="Times New Roman"/>
          <w:sz w:val="28"/>
          <w:szCs w:val="28"/>
          <w:lang w:val="vi-VN"/>
        </w:rPr>
        <w:tab/>
      </w:r>
    </w:p>
    <w:p w:rsidR="00CA62D6" w:rsidRPr="001D6D89" w:rsidRDefault="00CA62D6" w:rsidP="00CA62D6">
      <w:pPr>
        <w:tabs>
          <w:tab w:val="left" w:leader="dot" w:pos="576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 xml:space="preserve">Điện thoại: </w:t>
      </w:r>
      <w:r w:rsidRPr="001D6D89">
        <w:rPr>
          <w:rFonts w:ascii="Times New Roman" w:hAnsi="Times New Roman"/>
          <w:sz w:val="28"/>
          <w:szCs w:val="28"/>
          <w:lang w:val="vi-VN"/>
        </w:rPr>
        <w:tab/>
        <w:t xml:space="preserve">Fax: </w:t>
      </w:r>
      <w:r w:rsidRPr="001D6D89">
        <w:rPr>
          <w:rFonts w:ascii="Times New Roman" w:hAnsi="Times New Roman"/>
          <w:sz w:val="28"/>
          <w:szCs w:val="28"/>
          <w:lang w:val="vi-VN"/>
        </w:rPr>
        <w:tab/>
      </w:r>
    </w:p>
    <w:p w:rsidR="00CA62D6" w:rsidRPr="001D6D89" w:rsidRDefault="00CA62D6" w:rsidP="00CA62D6">
      <w:pPr>
        <w:tabs>
          <w:tab w:val="left" w:leader="dot" w:pos="576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 xml:space="preserve">Email: </w:t>
      </w:r>
      <w:r w:rsidRPr="001D6D89">
        <w:rPr>
          <w:rFonts w:ascii="Times New Roman" w:hAnsi="Times New Roman"/>
          <w:sz w:val="28"/>
          <w:szCs w:val="28"/>
          <w:lang w:val="vi-VN"/>
        </w:rPr>
        <w:tab/>
        <w:t xml:space="preserve">Website: </w:t>
      </w:r>
      <w:r w:rsidRPr="001D6D89">
        <w:rPr>
          <w:rFonts w:ascii="Times New Roman" w:hAnsi="Times New Roman"/>
          <w:sz w:val="28"/>
          <w:szCs w:val="28"/>
          <w:lang w:val="vi-VN"/>
        </w:rPr>
        <w:tab/>
      </w:r>
    </w:p>
    <w:p w:rsidR="00CA62D6" w:rsidRPr="001D6D89" w:rsidRDefault="00CA62D6" w:rsidP="00CA62D6">
      <w:pPr>
        <w:spacing w:before="120"/>
        <w:rPr>
          <w:rFonts w:ascii="Times New Roman" w:hAnsi="Times New Roman"/>
          <w:b/>
          <w:sz w:val="28"/>
          <w:szCs w:val="28"/>
          <w:lang w:val="vi-VN"/>
        </w:rPr>
      </w:pPr>
      <w:r w:rsidRPr="001D6D89">
        <w:rPr>
          <w:rFonts w:ascii="Times New Roman" w:hAnsi="Times New Roman"/>
          <w:b/>
          <w:sz w:val="28"/>
          <w:szCs w:val="28"/>
          <w:lang w:val="vi-VN"/>
        </w:rPr>
        <w:t xml:space="preserve">3. Thông tin về người đứng đầu </w:t>
      </w:r>
    </w:p>
    <w:p w:rsidR="00CA62D6" w:rsidRPr="001D6D89" w:rsidRDefault="00CA62D6" w:rsidP="00CA62D6">
      <w:pPr>
        <w:tabs>
          <w:tab w:val="left" w:pos="2430"/>
          <w:tab w:val="left" w:leader="dot" w:pos="576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Họ và tên (</w:t>
      </w:r>
      <w:r w:rsidRPr="001D6D89">
        <w:rPr>
          <w:rFonts w:ascii="Times New Roman" w:hAnsi="Times New Roman"/>
          <w:i/>
          <w:sz w:val="28"/>
          <w:szCs w:val="28"/>
          <w:lang w:val="vi-VN"/>
        </w:rPr>
        <w:t>ghi bằng chữ in hoa</w:t>
      </w:r>
      <w:r w:rsidRPr="001D6D89">
        <w:rPr>
          <w:rFonts w:ascii="Times New Roman" w:hAnsi="Times New Roman"/>
          <w:sz w:val="28"/>
          <w:szCs w:val="28"/>
          <w:lang w:val="vi-VN"/>
        </w:rPr>
        <w:t xml:space="preserve">): </w:t>
      </w:r>
      <w:r w:rsidRPr="001D6D89">
        <w:rPr>
          <w:rFonts w:ascii="Times New Roman" w:hAnsi="Times New Roman"/>
          <w:sz w:val="28"/>
          <w:szCs w:val="28"/>
          <w:lang w:val="vi-VN"/>
        </w:rPr>
        <w:tab/>
        <w:t xml:space="preserve"> Giới tính: </w:t>
      </w:r>
      <w:r w:rsidRPr="001D6D89">
        <w:rPr>
          <w:rFonts w:ascii="Times New Roman" w:hAnsi="Times New Roman"/>
          <w:sz w:val="28"/>
          <w:szCs w:val="28"/>
          <w:lang w:val="vi-VN"/>
        </w:rPr>
        <w:tab/>
      </w:r>
    </w:p>
    <w:p w:rsidR="00CA62D6" w:rsidRPr="001D6D89" w:rsidRDefault="00CA62D6" w:rsidP="00CA62D6">
      <w:pPr>
        <w:tabs>
          <w:tab w:val="left" w:leader="dot" w:pos="2520"/>
          <w:tab w:val="left" w:leader="dot" w:pos="3150"/>
          <w:tab w:val="left" w:leader="dot" w:pos="3870"/>
          <w:tab w:val="left" w:leader="dot" w:pos="576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 xml:space="preserve">Sinh ngày: </w:t>
      </w:r>
      <w:r w:rsidRPr="001D6D89">
        <w:rPr>
          <w:rFonts w:ascii="Times New Roman" w:hAnsi="Times New Roman"/>
          <w:sz w:val="28"/>
          <w:szCs w:val="28"/>
          <w:lang w:val="vi-VN"/>
        </w:rPr>
        <w:tab/>
        <w:t>/</w:t>
      </w:r>
      <w:r w:rsidRPr="001D6D89">
        <w:rPr>
          <w:rFonts w:ascii="Times New Roman" w:hAnsi="Times New Roman"/>
          <w:sz w:val="28"/>
          <w:szCs w:val="28"/>
          <w:lang w:val="vi-VN"/>
        </w:rPr>
        <w:tab/>
        <w:t>/</w:t>
      </w:r>
      <w:r w:rsidRPr="001D6D89">
        <w:rPr>
          <w:rFonts w:ascii="Times New Roman" w:hAnsi="Times New Roman"/>
          <w:sz w:val="28"/>
          <w:szCs w:val="28"/>
          <w:lang w:val="vi-VN"/>
        </w:rPr>
        <w:tab/>
        <w:t xml:space="preserve">Dân tộc: </w:t>
      </w:r>
      <w:r w:rsidRPr="001D6D89">
        <w:rPr>
          <w:rFonts w:ascii="Times New Roman" w:hAnsi="Times New Roman"/>
          <w:sz w:val="28"/>
          <w:szCs w:val="28"/>
          <w:lang w:val="vi-VN"/>
        </w:rPr>
        <w:tab/>
        <w:t xml:space="preserve">Quốc tịch: </w:t>
      </w:r>
      <w:r w:rsidRPr="001D6D89">
        <w:rPr>
          <w:rFonts w:ascii="Times New Roman" w:hAnsi="Times New Roman"/>
          <w:sz w:val="28"/>
          <w:szCs w:val="28"/>
          <w:lang w:val="vi-VN"/>
        </w:rPr>
        <w:tab/>
      </w:r>
    </w:p>
    <w:p w:rsidR="00CA62D6" w:rsidRPr="001D6D89" w:rsidRDefault="00CA62D6" w:rsidP="00CA62D6">
      <w:pPr>
        <w:tabs>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 xml:space="preserve">Loại giấy tờ chứng thực cá nhân: </w:t>
      </w:r>
      <w:r w:rsidRPr="001D6D89">
        <w:rPr>
          <w:rFonts w:ascii="Times New Roman" w:hAnsi="Times New Roman"/>
          <w:sz w:val="28"/>
          <w:szCs w:val="28"/>
          <w:lang w:val="vi-VN"/>
        </w:rPr>
        <w:tab/>
      </w:r>
    </w:p>
    <w:p w:rsidR="00CA62D6" w:rsidRPr="001D6D89" w:rsidRDefault="00CA62D6" w:rsidP="00CA62D6">
      <w:pPr>
        <w:tabs>
          <w:tab w:val="left" w:leader="dot" w:pos="3150"/>
          <w:tab w:val="left" w:leader="dot" w:pos="3870"/>
          <w:tab w:val="left" w:leader="dot" w:pos="576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Số giấy chứng thực cá nhân:</w:t>
      </w:r>
      <w:r w:rsidRPr="001D6D89">
        <w:rPr>
          <w:rFonts w:ascii="Times New Roman" w:hAnsi="Times New Roman"/>
          <w:sz w:val="28"/>
          <w:szCs w:val="28"/>
          <w:lang w:val="vi-VN"/>
        </w:rPr>
        <w:tab/>
      </w:r>
      <w:r w:rsidRPr="001D6D89">
        <w:rPr>
          <w:rFonts w:ascii="Times New Roman" w:hAnsi="Times New Roman"/>
          <w:sz w:val="28"/>
          <w:szCs w:val="28"/>
          <w:lang w:val="vi-VN"/>
        </w:rPr>
        <w:tab/>
      </w:r>
    </w:p>
    <w:p w:rsidR="00CA62D6" w:rsidRPr="001D6D89" w:rsidRDefault="00CA62D6" w:rsidP="00CA62D6">
      <w:pPr>
        <w:tabs>
          <w:tab w:val="left" w:leader="dot" w:pos="2430"/>
          <w:tab w:val="left" w:leader="dot" w:pos="3060"/>
          <w:tab w:val="left" w:leader="dot" w:pos="396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 xml:space="preserve">Ngày cấp: </w:t>
      </w:r>
      <w:r w:rsidRPr="001D6D89">
        <w:rPr>
          <w:rFonts w:ascii="Times New Roman" w:hAnsi="Times New Roman"/>
          <w:sz w:val="28"/>
          <w:szCs w:val="28"/>
          <w:lang w:val="vi-VN"/>
        </w:rPr>
        <w:tab/>
        <w:t>/</w:t>
      </w:r>
      <w:r w:rsidRPr="001D6D89">
        <w:rPr>
          <w:rFonts w:ascii="Times New Roman" w:hAnsi="Times New Roman"/>
          <w:sz w:val="28"/>
          <w:szCs w:val="28"/>
          <w:lang w:val="vi-VN"/>
        </w:rPr>
        <w:tab/>
        <w:t>/</w:t>
      </w:r>
      <w:r w:rsidRPr="001D6D89">
        <w:rPr>
          <w:rFonts w:ascii="Times New Roman" w:hAnsi="Times New Roman"/>
          <w:sz w:val="28"/>
          <w:szCs w:val="28"/>
          <w:lang w:val="vi-VN"/>
        </w:rPr>
        <w:tab/>
        <w:t xml:space="preserve">Nơi cấp: </w:t>
      </w:r>
      <w:r w:rsidRPr="001D6D89">
        <w:rPr>
          <w:rFonts w:ascii="Times New Roman" w:hAnsi="Times New Roman"/>
          <w:sz w:val="28"/>
          <w:szCs w:val="28"/>
          <w:lang w:val="vi-VN"/>
        </w:rPr>
        <w:tab/>
      </w:r>
    </w:p>
    <w:p w:rsidR="00CA62D6" w:rsidRPr="001D6D89" w:rsidRDefault="00CA62D6" w:rsidP="00CA62D6">
      <w:pPr>
        <w:tabs>
          <w:tab w:val="left" w:pos="243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 xml:space="preserve">Nơi đăng ký hộ khẩu thường trú: </w:t>
      </w:r>
      <w:r w:rsidRPr="001D6D89">
        <w:rPr>
          <w:rFonts w:ascii="Times New Roman" w:hAnsi="Times New Roman"/>
          <w:sz w:val="28"/>
          <w:szCs w:val="28"/>
          <w:lang w:val="vi-VN"/>
        </w:rPr>
        <w:tab/>
      </w:r>
    </w:p>
    <w:p w:rsidR="00CA62D6" w:rsidRPr="001D6D89" w:rsidRDefault="00CA62D6" w:rsidP="00CA62D6">
      <w:pPr>
        <w:tabs>
          <w:tab w:val="left" w:pos="234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Chỗ ở hiện tại: …………………………………………………………………..</w:t>
      </w:r>
      <w:r w:rsidRPr="001D6D89">
        <w:rPr>
          <w:rFonts w:ascii="Times New Roman" w:hAnsi="Times New Roman"/>
          <w:sz w:val="28"/>
          <w:szCs w:val="28"/>
          <w:lang w:val="vi-VN"/>
        </w:rPr>
        <w:tab/>
      </w:r>
    </w:p>
    <w:p w:rsidR="00CA62D6" w:rsidRPr="001D6D89" w:rsidRDefault="00CA62D6" w:rsidP="00CA62D6">
      <w:pPr>
        <w:tabs>
          <w:tab w:val="left" w:pos="540"/>
          <w:tab w:val="left" w:pos="2430"/>
        </w:tabs>
        <w:spacing w:before="120"/>
        <w:rPr>
          <w:rFonts w:ascii="Times New Roman" w:hAnsi="Times New Roman"/>
          <w:b/>
          <w:sz w:val="28"/>
          <w:szCs w:val="28"/>
          <w:lang w:val="vi-VN"/>
        </w:rPr>
      </w:pPr>
      <w:r w:rsidRPr="001D6D89">
        <w:rPr>
          <w:rFonts w:ascii="Times New Roman" w:hAnsi="Times New Roman"/>
          <w:b/>
          <w:sz w:val="28"/>
          <w:szCs w:val="28"/>
          <w:lang w:val="vi-VN"/>
        </w:rPr>
        <w:t>4. Hoạt động theo ủy quyền của doanh nghiệp</w:t>
      </w:r>
    </w:p>
    <w:p w:rsidR="00CA62D6" w:rsidRPr="001D6D89" w:rsidRDefault="00CA62D6" w:rsidP="00CA62D6">
      <w:pPr>
        <w:tabs>
          <w:tab w:val="left" w:pos="243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Tên doanh nghiệp (</w:t>
      </w:r>
      <w:r w:rsidRPr="001D6D89">
        <w:rPr>
          <w:rFonts w:ascii="Times New Roman" w:hAnsi="Times New Roman"/>
          <w:i/>
          <w:sz w:val="28"/>
          <w:szCs w:val="28"/>
          <w:lang w:val="vi-VN"/>
        </w:rPr>
        <w:t>ghi bằng chữ in hoa</w:t>
      </w:r>
      <w:r w:rsidRPr="001D6D89">
        <w:rPr>
          <w:rFonts w:ascii="Times New Roman" w:hAnsi="Times New Roman"/>
          <w:sz w:val="28"/>
          <w:szCs w:val="28"/>
          <w:lang w:val="vi-VN"/>
        </w:rPr>
        <w:t xml:space="preserve">): </w:t>
      </w:r>
      <w:r w:rsidRPr="001D6D89">
        <w:rPr>
          <w:rFonts w:ascii="Times New Roman" w:hAnsi="Times New Roman"/>
          <w:sz w:val="28"/>
          <w:szCs w:val="28"/>
          <w:lang w:val="vi-VN"/>
        </w:rPr>
        <w:tab/>
      </w:r>
    </w:p>
    <w:p w:rsidR="00CA62D6" w:rsidRPr="001D6D89" w:rsidRDefault="00CA62D6" w:rsidP="00CA62D6">
      <w:pPr>
        <w:tabs>
          <w:tab w:val="left" w:pos="243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 xml:space="preserve">Mã số doanh nghiệp: </w:t>
      </w:r>
      <w:r w:rsidRPr="001D6D89">
        <w:rPr>
          <w:rFonts w:ascii="Times New Roman" w:hAnsi="Times New Roman"/>
          <w:sz w:val="28"/>
          <w:szCs w:val="28"/>
          <w:lang w:val="vi-VN"/>
        </w:rPr>
        <w:tab/>
      </w:r>
      <w:r w:rsidRPr="001D6D89">
        <w:rPr>
          <w:rFonts w:ascii="Times New Roman" w:hAnsi="Times New Roman"/>
          <w:sz w:val="28"/>
          <w:szCs w:val="28"/>
          <w:lang w:val="vi-VN"/>
        </w:rPr>
        <w:tab/>
      </w:r>
    </w:p>
    <w:p w:rsidR="00CA62D6" w:rsidRPr="001D6D89" w:rsidRDefault="00CA62D6" w:rsidP="00CA62D6">
      <w:pPr>
        <w:tabs>
          <w:tab w:val="left" w:pos="243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 xml:space="preserve">Địa chỉ trụ sở chính: </w:t>
      </w:r>
      <w:r w:rsidRPr="001D6D89">
        <w:rPr>
          <w:rFonts w:ascii="Times New Roman" w:hAnsi="Times New Roman"/>
          <w:sz w:val="28"/>
          <w:szCs w:val="28"/>
          <w:lang w:val="vi-VN"/>
        </w:rPr>
        <w:tab/>
      </w:r>
      <w:r w:rsidRPr="001D6D89">
        <w:rPr>
          <w:rFonts w:ascii="Times New Roman" w:hAnsi="Times New Roman"/>
          <w:sz w:val="28"/>
          <w:szCs w:val="28"/>
          <w:lang w:val="vi-VN"/>
        </w:rPr>
        <w:tab/>
      </w:r>
    </w:p>
    <w:p w:rsidR="00CA62D6" w:rsidRPr="001D6D89" w:rsidRDefault="00CA62D6" w:rsidP="00CA62D6">
      <w:pPr>
        <w:tabs>
          <w:tab w:val="left" w:pos="2430"/>
          <w:tab w:val="left" w:leader="dot" w:pos="9360"/>
        </w:tabs>
        <w:spacing w:after="120"/>
        <w:ind w:firstLine="567"/>
        <w:contextualSpacing/>
        <w:rPr>
          <w:rFonts w:ascii="Times New Roman" w:hAnsi="Times New Roman"/>
          <w:sz w:val="28"/>
          <w:szCs w:val="28"/>
          <w:lang w:val="vi-VN"/>
        </w:rPr>
      </w:pPr>
    </w:p>
    <w:tbl>
      <w:tblPr>
        <w:tblW w:w="0" w:type="auto"/>
        <w:tblLook w:val="00A0"/>
      </w:tblPr>
      <w:tblGrid>
        <w:gridCol w:w="4619"/>
        <w:gridCol w:w="4671"/>
      </w:tblGrid>
      <w:tr w:rsidR="00CA62D6" w:rsidRPr="001D6D89" w:rsidTr="006021DF">
        <w:tc>
          <w:tcPr>
            <w:tcW w:w="4809" w:type="dxa"/>
          </w:tcPr>
          <w:p w:rsidR="00CA62D6" w:rsidRPr="001D6D89" w:rsidRDefault="00CA62D6" w:rsidP="006021DF">
            <w:pPr>
              <w:tabs>
                <w:tab w:val="left" w:pos="2430"/>
              </w:tabs>
              <w:spacing w:after="120"/>
              <w:contextualSpacing/>
              <w:rPr>
                <w:rFonts w:ascii="Times New Roman" w:hAnsi="Times New Roman"/>
                <w:sz w:val="26"/>
                <w:szCs w:val="26"/>
                <w:lang w:val="vi-VN"/>
              </w:rPr>
            </w:pPr>
          </w:p>
        </w:tc>
        <w:tc>
          <w:tcPr>
            <w:tcW w:w="4810" w:type="dxa"/>
          </w:tcPr>
          <w:p w:rsidR="00CA62D6" w:rsidRPr="001D6D89" w:rsidRDefault="00CA62D6" w:rsidP="006021DF">
            <w:pPr>
              <w:tabs>
                <w:tab w:val="left" w:pos="2430"/>
              </w:tabs>
              <w:contextualSpacing/>
              <w:jc w:val="center"/>
              <w:rPr>
                <w:rFonts w:ascii="Times New Roman" w:hAnsi="Times New Roman"/>
                <w:b/>
                <w:sz w:val="28"/>
                <w:szCs w:val="28"/>
                <w:lang w:val="vi-VN"/>
              </w:rPr>
            </w:pPr>
            <w:r w:rsidRPr="001D6D89">
              <w:rPr>
                <w:rFonts w:ascii="Times New Roman" w:hAnsi="Times New Roman"/>
                <w:b/>
                <w:sz w:val="28"/>
                <w:szCs w:val="28"/>
                <w:lang w:val="vi-VN"/>
              </w:rPr>
              <w:t>TRƯỞNG PHÒNG</w:t>
            </w:r>
          </w:p>
          <w:p w:rsidR="00CA62D6" w:rsidRPr="001D6D89" w:rsidRDefault="00CA62D6" w:rsidP="006021DF">
            <w:pPr>
              <w:tabs>
                <w:tab w:val="left" w:pos="2430"/>
              </w:tabs>
              <w:contextualSpacing/>
              <w:jc w:val="center"/>
              <w:rPr>
                <w:rFonts w:ascii="Times New Roman" w:hAnsi="Times New Roman"/>
                <w:sz w:val="28"/>
                <w:szCs w:val="28"/>
                <w:lang w:val="vi-VN"/>
              </w:rPr>
            </w:pPr>
            <w:r w:rsidRPr="001D6D89">
              <w:rPr>
                <w:rFonts w:ascii="Times New Roman" w:hAnsi="Times New Roman"/>
                <w:sz w:val="28"/>
                <w:szCs w:val="28"/>
                <w:lang w:val="vi-VN"/>
              </w:rPr>
              <w:t>(</w:t>
            </w:r>
            <w:r w:rsidRPr="001D6D89">
              <w:rPr>
                <w:rFonts w:ascii="Times New Roman" w:hAnsi="Times New Roman"/>
                <w:i/>
                <w:sz w:val="28"/>
                <w:szCs w:val="28"/>
                <w:lang w:val="vi-VN"/>
              </w:rPr>
              <w:t>Ký, ghi họ tên và đóng dấu</w:t>
            </w:r>
            <w:r w:rsidRPr="001D6D89">
              <w:rPr>
                <w:rFonts w:ascii="Times New Roman" w:hAnsi="Times New Roman"/>
                <w:sz w:val="28"/>
                <w:szCs w:val="28"/>
                <w:lang w:val="vi-VN"/>
              </w:rPr>
              <w:t>)</w:t>
            </w:r>
          </w:p>
          <w:p w:rsidR="00CA62D6" w:rsidRPr="001D6D89" w:rsidRDefault="00CA62D6" w:rsidP="006021DF">
            <w:pPr>
              <w:tabs>
                <w:tab w:val="left" w:pos="2430"/>
              </w:tabs>
              <w:spacing w:after="120"/>
              <w:contextualSpacing/>
              <w:rPr>
                <w:rFonts w:ascii="Times New Roman" w:hAnsi="Times New Roman"/>
                <w:sz w:val="26"/>
                <w:szCs w:val="26"/>
                <w:lang w:val="vi-VN"/>
              </w:rPr>
            </w:pPr>
          </w:p>
        </w:tc>
      </w:tr>
    </w:tbl>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IV-7</w:t>
      </w:r>
    </w:p>
    <w:tbl>
      <w:tblPr>
        <w:tblW w:w="9900" w:type="dxa"/>
        <w:tblInd w:w="-162" w:type="dxa"/>
        <w:tblLook w:val="00A0"/>
      </w:tblPr>
      <w:tblGrid>
        <w:gridCol w:w="4860"/>
        <w:gridCol w:w="5040"/>
      </w:tblGrid>
      <w:tr w:rsidR="00CA62D6" w:rsidRPr="001D6D89" w:rsidTr="006021DF">
        <w:tc>
          <w:tcPr>
            <w:tcW w:w="4860" w:type="dxa"/>
          </w:tcPr>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SỞ KẾ HOẠCH VÀ ĐẦU TƯ TỈNH/TP…</w:t>
            </w:r>
          </w:p>
          <w:p w:rsidR="00CA62D6" w:rsidRPr="001D6D89" w:rsidRDefault="00A0191F" w:rsidP="006021DF">
            <w:pPr>
              <w:jc w:val="center"/>
              <w:rPr>
                <w:rFonts w:ascii="Times New Roman" w:hAnsi="Times New Roman"/>
                <w:b/>
                <w:sz w:val="26"/>
                <w:szCs w:val="26"/>
              </w:rPr>
            </w:pPr>
            <w:r w:rsidRPr="00A0191F">
              <w:rPr>
                <w:noProof/>
              </w:rPr>
              <w:pict>
                <v:shape id="Straight Arrow Connector 75" o:spid="_x0000_s1129" type="#_x0000_t32" style="position:absolute;left:0;text-align:left;margin-left:40.9pt;margin-top:19.55pt;width:152.25pt;height:0;z-index:25207910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i4JQ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"/>
              </w:pict>
            </w:r>
            <w:r w:rsidR="00CA62D6" w:rsidRPr="001D6D89">
              <w:rPr>
                <w:rFonts w:ascii="Times New Roman" w:hAnsi="Times New Roman"/>
                <w:b/>
                <w:sz w:val="26"/>
                <w:szCs w:val="26"/>
              </w:rPr>
              <w:t>PHÒNG ĐĂNG KÝ KINH DOANH</w:t>
            </w:r>
          </w:p>
        </w:tc>
        <w:tc>
          <w:tcPr>
            <w:tcW w:w="5040"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jc w:val="center"/>
              <w:rPr>
                <w:rFonts w:ascii="Times New Roman" w:hAnsi="Times New Roman"/>
                <w:sz w:val="26"/>
                <w:szCs w:val="26"/>
              </w:rPr>
            </w:pPr>
            <w:r w:rsidRPr="00A0191F">
              <w:rPr>
                <w:noProof/>
              </w:rPr>
              <w:pict>
                <v:shape id="Straight Arrow Connector 74" o:spid="_x0000_s1128" type="#_x0000_t32" style="position:absolute;left:0;text-align:left;margin-left:48.3pt;margin-top:4.2pt;width:144.15pt;height:0;z-index:25208012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"/>
              </w:pict>
            </w:r>
          </w:p>
        </w:tc>
      </w:tr>
    </w:tbl>
    <w:p w:rsidR="00CA62D6" w:rsidRPr="001D6D89" w:rsidRDefault="00CA62D6" w:rsidP="00CA62D6">
      <w:pPr>
        <w:tabs>
          <w:tab w:val="left" w:pos="2430"/>
        </w:tabs>
        <w:spacing w:before="360"/>
        <w:jc w:val="center"/>
        <w:rPr>
          <w:rFonts w:ascii="Times New Roman" w:hAnsi="Times New Roman"/>
          <w:b/>
          <w:caps/>
          <w:sz w:val="28"/>
          <w:szCs w:val="28"/>
        </w:rPr>
      </w:pPr>
      <w:r w:rsidRPr="001D6D89">
        <w:rPr>
          <w:rFonts w:ascii="Times New Roman" w:hAnsi="Times New Roman"/>
          <w:b/>
          <w:sz w:val="28"/>
          <w:szCs w:val="28"/>
        </w:rPr>
        <w:t xml:space="preserve">GIẤY CHỨNG NHẬN ĐĂNG KÝ </w:t>
      </w:r>
      <w:r w:rsidRPr="001D6D89">
        <w:rPr>
          <w:rFonts w:ascii="Times New Roman" w:hAnsi="Times New Roman"/>
          <w:b/>
          <w:caps/>
          <w:sz w:val="28"/>
          <w:szCs w:val="28"/>
        </w:rPr>
        <w:t>địa điểm kinh doanh</w:t>
      </w:r>
    </w:p>
    <w:p w:rsidR="00CA62D6" w:rsidRPr="001D6D89" w:rsidRDefault="00CA62D6" w:rsidP="00CA62D6">
      <w:pPr>
        <w:spacing w:before="240" w:after="240"/>
        <w:jc w:val="center"/>
        <w:rPr>
          <w:rFonts w:ascii="Times New Roman" w:hAnsi="Times New Roman"/>
          <w:i/>
          <w:sz w:val="28"/>
          <w:szCs w:val="28"/>
        </w:rPr>
      </w:pPr>
      <w:r w:rsidRPr="001D6D89">
        <w:rPr>
          <w:rFonts w:ascii="Times New Roman" w:hAnsi="Times New Roman"/>
          <w:i/>
          <w:sz w:val="28"/>
          <w:szCs w:val="28"/>
        </w:rPr>
        <w:t xml:space="preserve">Cấp ngày ..... tháng ..... năm ..... </w:t>
      </w:r>
    </w:p>
    <w:p w:rsidR="00CA62D6" w:rsidRPr="001D6D89" w:rsidRDefault="00CA62D6" w:rsidP="00CA62D6">
      <w:pPr>
        <w:tabs>
          <w:tab w:val="left" w:pos="2430"/>
        </w:tabs>
        <w:spacing w:before="360"/>
        <w:jc w:val="both"/>
        <w:rPr>
          <w:rFonts w:ascii="Times New Roman" w:hAnsi="Times New Roman"/>
          <w:b/>
          <w:sz w:val="28"/>
          <w:szCs w:val="28"/>
        </w:rPr>
      </w:pPr>
      <w:r w:rsidRPr="001D6D89">
        <w:rPr>
          <w:rFonts w:ascii="Times New Roman" w:hAnsi="Times New Roman"/>
          <w:b/>
          <w:sz w:val="28"/>
          <w:szCs w:val="28"/>
        </w:rPr>
        <w:t>1. Thông tin về doanh nghiệp</w:t>
      </w:r>
    </w:p>
    <w:p w:rsidR="00CA62D6" w:rsidRPr="001D6D89" w:rsidRDefault="00CA62D6" w:rsidP="00CA62D6">
      <w:pPr>
        <w:tabs>
          <w:tab w:val="left" w:pos="2430"/>
          <w:tab w:val="left" w:leader="dot" w:pos="8931"/>
        </w:tabs>
        <w:spacing w:before="1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2430"/>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Mã số doanh nghiệp: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pos="2430"/>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b/>
          <w:sz w:val="28"/>
          <w:szCs w:val="28"/>
        </w:rPr>
      </w:pPr>
      <w:r w:rsidRPr="001D6D89">
        <w:rPr>
          <w:rFonts w:ascii="Times New Roman" w:hAnsi="Times New Roman"/>
          <w:b/>
          <w:sz w:val="28"/>
          <w:szCs w:val="28"/>
        </w:rPr>
        <w:t>2. Thông tin về địa điểm kinh doanh thuộc doanh nghiệp</w:t>
      </w:r>
      <w:r w:rsidRPr="001D6D89">
        <w:rPr>
          <w:rFonts w:ascii="Times New Roman" w:hAnsi="Times New Roman"/>
          <w:b/>
          <w:sz w:val="28"/>
          <w:szCs w:val="28"/>
          <w:vertAlign w:val="superscript"/>
        </w:rPr>
        <w:footnoteReference w:id="54"/>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 Tên địa điểm kinh doanh viết bằng Tiếng Việt: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Tên địa điểm kinh doanh viết bằng tiếng nước ngoài </w:t>
      </w:r>
      <w:r w:rsidRPr="001D6D89">
        <w:rPr>
          <w:rFonts w:ascii="Times New Roman" w:hAnsi="Times New Roman"/>
          <w:i/>
          <w:sz w:val="28"/>
          <w:szCs w:val="28"/>
        </w:rPr>
        <w:t>(nếu có)</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Tên địa điểm kinh doanh viết tắt </w:t>
      </w:r>
      <w:r w:rsidRPr="001D6D89">
        <w:rPr>
          <w:rFonts w:ascii="Times New Roman" w:hAnsi="Times New Roman"/>
          <w:i/>
          <w:sz w:val="28"/>
          <w:szCs w:val="28"/>
        </w:rPr>
        <w:t>(nếu có)</w:t>
      </w:r>
      <w:r w:rsidRPr="001D6D89">
        <w:rPr>
          <w:rFonts w:ascii="Times New Roman" w:hAnsi="Times New Roman"/>
          <w:sz w:val="28"/>
          <w:szCs w:val="28"/>
        </w:rPr>
        <w:t>:</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Mã số địa điểm kinh doanh: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Địa chỉ địa điểm kinh doanh: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Ngày lập địa điểm kinh doanh: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Tên người đứng đầu địa điểm kinh doanh: </w:t>
      </w:r>
      <w:r w:rsidRPr="001D6D89">
        <w:rPr>
          <w:rFonts w:ascii="Times New Roman" w:hAnsi="Times New Roman"/>
          <w:sz w:val="28"/>
          <w:szCs w:val="28"/>
        </w:rPr>
        <w:tab/>
      </w:r>
    </w:p>
    <w:p w:rsidR="00CA62D6" w:rsidRPr="001D6D89" w:rsidRDefault="00CA62D6" w:rsidP="00CA62D6">
      <w:pPr>
        <w:spacing w:before="120"/>
        <w:rPr>
          <w:rFonts w:ascii="Times New Roman" w:hAnsi="Times New Roman"/>
          <w:b/>
          <w:sz w:val="28"/>
          <w:szCs w:val="28"/>
        </w:rPr>
      </w:pPr>
      <w:r w:rsidRPr="001D6D89">
        <w:rPr>
          <w:rFonts w:ascii="Times New Roman" w:hAnsi="Times New Roman"/>
          <w:b/>
          <w:sz w:val="28"/>
          <w:szCs w:val="28"/>
          <w:lang w:val="vi-VN"/>
        </w:rPr>
        <w:t xml:space="preserve">3. Thông tin về </w:t>
      </w:r>
      <w:r w:rsidRPr="001D6D89">
        <w:rPr>
          <w:rFonts w:ascii="Times New Roman" w:hAnsi="Times New Roman"/>
          <w:b/>
          <w:sz w:val="28"/>
          <w:szCs w:val="28"/>
        </w:rPr>
        <w:t>địa điểm kinh doanh thuộc chi nhánh</w:t>
      </w:r>
      <w:r w:rsidRPr="001D6D89">
        <w:rPr>
          <w:rFonts w:ascii="Times New Roman" w:hAnsi="Times New Roman"/>
          <w:b/>
          <w:sz w:val="28"/>
          <w:szCs w:val="28"/>
          <w:vertAlign w:val="superscript"/>
        </w:rPr>
        <w:footnoteReference w:id="55"/>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 Tên địa điểm kinh doanh: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Mã số địa điểm kinh doanh: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lastRenderedPageBreak/>
        <w:t xml:space="preserve">Địa chỉ địa điểm kinh doanh: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Ngày lập địa điểm kinh doanh: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Tên người đứng đầu địa điểm kinh doanh: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Tên chi nhánh chủ quản: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Mã số chi nhánh chủ quản: </w:t>
      </w:r>
      <w:r w:rsidRPr="001D6D89">
        <w:rPr>
          <w:rFonts w:ascii="Times New Roman" w:hAnsi="Times New Roman"/>
          <w:sz w:val="28"/>
          <w:szCs w:val="28"/>
        </w:rPr>
        <w:tab/>
      </w:r>
    </w:p>
    <w:p w:rsidR="00CA62D6" w:rsidRPr="001D6D89" w:rsidRDefault="00CA62D6" w:rsidP="00CA62D6">
      <w:pPr>
        <w:tabs>
          <w:tab w:val="left" w:leader="dot" w:pos="8931"/>
        </w:tabs>
        <w:spacing w:before="120"/>
        <w:jc w:val="both"/>
        <w:rPr>
          <w:rFonts w:ascii="Times New Roman" w:hAnsi="Times New Roman"/>
          <w:sz w:val="28"/>
          <w:szCs w:val="28"/>
        </w:rPr>
      </w:pPr>
      <w:r w:rsidRPr="001D6D89">
        <w:rPr>
          <w:rFonts w:ascii="Times New Roman" w:hAnsi="Times New Roman"/>
          <w:sz w:val="28"/>
          <w:szCs w:val="28"/>
        </w:rPr>
        <w:t xml:space="preserve">Địa chỉ chi nhánh chủ quản: </w:t>
      </w:r>
      <w:r w:rsidRPr="001D6D89">
        <w:rPr>
          <w:rFonts w:ascii="Times New Roman" w:hAnsi="Times New Roman"/>
          <w:sz w:val="28"/>
          <w:szCs w:val="28"/>
        </w:rPr>
        <w:tab/>
      </w:r>
    </w:p>
    <w:p w:rsidR="00CA62D6" w:rsidRPr="001D6D89" w:rsidRDefault="00CA62D6" w:rsidP="00CA62D6">
      <w:pPr>
        <w:tabs>
          <w:tab w:val="left" w:pos="2340"/>
          <w:tab w:val="left" w:leader="dot" w:pos="8931"/>
        </w:tabs>
        <w:spacing w:before="120"/>
        <w:rPr>
          <w:rFonts w:ascii="Times New Roman" w:hAnsi="Times New Roman"/>
          <w:sz w:val="28"/>
          <w:szCs w:val="28"/>
          <w:lang w:val="vi-VN"/>
        </w:rPr>
      </w:pPr>
      <w:r w:rsidRPr="001D6D89">
        <w:rPr>
          <w:rFonts w:ascii="Times New Roman" w:hAnsi="Times New Roman"/>
          <w:sz w:val="28"/>
          <w:szCs w:val="28"/>
          <w:lang w:val="vi-VN"/>
        </w:rPr>
        <w:tab/>
      </w:r>
    </w:p>
    <w:tbl>
      <w:tblPr>
        <w:tblW w:w="0" w:type="auto"/>
        <w:tblLook w:val="00A0"/>
      </w:tblPr>
      <w:tblGrid>
        <w:gridCol w:w="4619"/>
        <w:gridCol w:w="4671"/>
      </w:tblGrid>
      <w:tr w:rsidR="00CA62D6" w:rsidRPr="001D6D89" w:rsidTr="006021DF">
        <w:tc>
          <w:tcPr>
            <w:tcW w:w="4809" w:type="dxa"/>
          </w:tcPr>
          <w:p w:rsidR="00CA62D6" w:rsidRPr="001D6D89" w:rsidRDefault="00CA62D6" w:rsidP="006021DF">
            <w:pPr>
              <w:tabs>
                <w:tab w:val="left" w:pos="2430"/>
              </w:tabs>
              <w:spacing w:after="120"/>
              <w:contextualSpacing/>
              <w:rPr>
                <w:rFonts w:ascii="Times New Roman" w:hAnsi="Times New Roman"/>
                <w:sz w:val="26"/>
                <w:szCs w:val="26"/>
                <w:lang w:val="vi-VN"/>
              </w:rPr>
            </w:pPr>
          </w:p>
        </w:tc>
        <w:tc>
          <w:tcPr>
            <w:tcW w:w="4810" w:type="dxa"/>
          </w:tcPr>
          <w:p w:rsidR="00CA62D6" w:rsidRPr="001D6D89" w:rsidRDefault="00CA62D6" w:rsidP="006021DF">
            <w:pPr>
              <w:tabs>
                <w:tab w:val="left" w:pos="2430"/>
              </w:tabs>
              <w:contextualSpacing/>
              <w:jc w:val="center"/>
              <w:rPr>
                <w:rFonts w:ascii="Times New Roman" w:hAnsi="Times New Roman"/>
                <w:b/>
                <w:sz w:val="28"/>
                <w:szCs w:val="28"/>
                <w:lang w:val="vi-VN"/>
              </w:rPr>
            </w:pPr>
            <w:r w:rsidRPr="001D6D89">
              <w:rPr>
                <w:rFonts w:ascii="Times New Roman" w:hAnsi="Times New Roman"/>
                <w:b/>
                <w:sz w:val="28"/>
                <w:szCs w:val="28"/>
                <w:lang w:val="vi-VN"/>
              </w:rPr>
              <w:t>TRƯỞNG PHÒNG</w:t>
            </w:r>
          </w:p>
          <w:p w:rsidR="00CA62D6" w:rsidRPr="001D6D89" w:rsidRDefault="00CA62D6" w:rsidP="006021DF">
            <w:pPr>
              <w:tabs>
                <w:tab w:val="left" w:pos="2430"/>
              </w:tabs>
              <w:contextualSpacing/>
              <w:jc w:val="center"/>
              <w:rPr>
                <w:rFonts w:ascii="Times New Roman" w:hAnsi="Times New Roman"/>
                <w:sz w:val="28"/>
                <w:szCs w:val="28"/>
                <w:lang w:val="vi-VN"/>
              </w:rPr>
            </w:pPr>
            <w:r w:rsidRPr="001D6D89">
              <w:rPr>
                <w:rFonts w:ascii="Times New Roman" w:hAnsi="Times New Roman"/>
                <w:sz w:val="28"/>
                <w:szCs w:val="28"/>
                <w:lang w:val="vi-VN"/>
              </w:rPr>
              <w:t>(</w:t>
            </w:r>
            <w:r w:rsidRPr="001D6D89">
              <w:rPr>
                <w:rFonts w:ascii="Times New Roman" w:hAnsi="Times New Roman"/>
                <w:i/>
                <w:sz w:val="28"/>
                <w:szCs w:val="28"/>
                <w:lang w:val="vi-VN"/>
              </w:rPr>
              <w:t>Ký, ghi họ tên và đóng dấu</w:t>
            </w:r>
            <w:r w:rsidRPr="001D6D89">
              <w:rPr>
                <w:rFonts w:ascii="Times New Roman" w:hAnsi="Times New Roman"/>
                <w:sz w:val="28"/>
                <w:szCs w:val="28"/>
                <w:lang w:val="vi-VN"/>
              </w:rPr>
              <w:t>)</w:t>
            </w:r>
          </w:p>
          <w:p w:rsidR="00CA62D6" w:rsidRPr="001D6D89" w:rsidRDefault="00CA62D6" w:rsidP="006021DF">
            <w:pPr>
              <w:tabs>
                <w:tab w:val="left" w:pos="2430"/>
              </w:tabs>
              <w:spacing w:after="120"/>
              <w:contextualSpacing/>
              <w:rPr>
                <w:rFonts w:ascii="Times New Roman" w:hAnsi="Times New Roman"/>
                <w:sz w:val="26"/>
                <w:szCs w:val="26"/>
                <w:lang w:val="vi-VN"/>
              </w:rPr>
            </w:pPr>
          </w:p>
        </w:tc>
      </w:tr>
    </w:tbl>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w:t>
      </w:r>
    </w:p>
    <w:tbl>
      <w:tblPr>
        <w:tblW w:w="9854" w:type="dxa"/>
        <w:jc w:val="center"/>
        <w:tblLook w:val="01E0"/>
      </w:tblPr>
      <w:tblGrid>
        <w:gridCol w:w="4393"/>
        <w:gridCol w:w="5461"/>
      </w:tblGrid>
      <w:tr w:rsidR="00CA62D6" w:rsidRPr="001D6D89" w:rsidTr="006021DF">
        <w:trPr>
          <w:jc w:val="center"/>
        </w:trPr>
        <w:tc>
          <w:tcPr>
            <w:tcW w:w="4393" w:type="dxa"/>
          </w:tcPr>
          <w:p w:rsidR="00CA62D6" w:rsidRPr="001D6D89" w:rsidRDefault="00CA62D6" w:rsidP="006021DF">
            <w:pPr>
              <w:ind w:left="-153" w:right="-170"/>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73" o:spid="_x0000_s1127" style="position:absolute;left:0;text-align:left;z-index:252081152;visibility:visible;mso-wrap-distance-top:-6e-5mm;mso-wrap-distance-bottom:-6e-5mm" from="22.95pt,3.35pt" to="184.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L3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72" o:spid="_x0000_s1126" style="position:absolute;left:0;text-align:left;z-index:252082176;visibility:visible;mso-wrap-distance-top:-6e-5mm;mso-wrap-distance-bottom:-6e-5mm" from="57.3pt,4.15pt" to="207.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th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360" w:line="360" w:lineRule="exact"/>
        <w:jc w:val="center"/>
        <w:rPr>
          <w:rFonts w:ascii="Times New Roman" w:hAnsi="Times New Roman"/>
          <w:b/>
          <w:sz w:val="28"/>
          <w:szCs w:val="28"/>
        </w:rPr>
      </w:pPr>
      <w:r w:rsidRPr="001D6D89">
        <w:rPr>
          <w:rFonts w:ascii="Times New Roman" w:hAnsi="Times New Roman"/>
          <w:b/>
          <w:sz w:val="28"/>
          <w:szCs w:val="28"/>
        </w:rPr>
        <w:t>GIẤY XÁC NHẬN</w:t>
      </w:r>
    </w:p>
    <w:p w:rsidR="00CA62D6" w:rsidRPr="001D6D89" w:rsidRDefault="00CA62D6" w:rsidP="00CA62D6">
      <w:pPr>
        <w:spacing w:after="360" w:line="360" w:lineRule="exact"/>
        <w:jc w:val="center"/>
        <w:rPr>
          <w:rFonts w:ascii="Times New Roman" w:hAnsi="Times New Roman"/>
          <w:b/>
          <w:sz w:val="28"/>
          <w:szCs w:val="28"/>
        </w:rPr>
      </w:pPr>
      <w:r w:rsidRPr="001D6D89">
        <w:rPr>
          <w:rFonts w:ascii="Times New Roman" w:hAnsi="Times New Roman"/>
          <w:b/>
          <w:sz w:val="28"/>
          <w:szCs w:val="28"/>
        </w:rPr>
        <w:t>Về việc thay đổi nội dung đăng ký doanh nghiệp</w:t>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line="360" w:lineRule="exact"/>
        <w:jc w:val="center"/>
        <w:rPr>
          <w:rFonts w:ascii="Times New Roman" w:hAnsi="Times New Roman"/>
          <w:b/>
          <w:sz w:val="28"/>
          <w:szCs w:val="28"/>
        </w:rPr>
      </w:pPr>
      <w:r w:rsidRPr="001D6D89">
        <w:rPr>
          <w:rFonts w:ascii="Times New Roman" w:hAnsi="Times New Roman"/>
          <w:b/>
          <w:sz w:val="28"/>
          <w:szCs w:val="28"/>
        </w:rPr>
        <w:t>Xác nhận:</w:t>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ghi nếu doanh nghiệp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line="360" w:lineRule="exact"/>
        <w:ind w:firstLine="720"/>
        <w:jc w:val="both"/>
        <w:rPr>
          <w:rFonts w:ascii="Times New Roman" w:hAnsi="Times New Roman"/>
          <w:b/>
          <w:sz w:val="28"/>
          <w:szCs w:val="28"/>
        </w:rPr>
      </w:pPr>
      <w:r w:rsidRPr="001D6D89">
        <w:rPr>
          <w:rFonts w:ascii="Times New Roman" w:hAnsi="Times New Roman"/>
          <w:b/>
          <w:sz w:val="28"/>
          <w:szCs w:val="28"/>
        </w:rPr>
        <w:lastRenderedPageBreak/>
        <w:t xml:space="preserve">Đã thông báo thay đổi nội dung đăng ký doanh nghiệp đến Phòng Đăng ký kinh doanh. </w:t>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Thông tin của doanh nghiệp đã được cập nhật vào Hệ thống thông tin quốc gia về đăng ký doanh nghiệp như sau:</w:t>
      </w:r>
    </w:p>
    <w:p w:rsidR="00CA62D6" w:rsidRPr="001D6D89" w:rsidRDefault="00CA62D6" w:rsidP="00CA62D6">
      <w:pPr>
        <w:spacing w:before="120" w:after="120" w:line="360" w:lineRule="exact"/>
        <w:ind w:firstLine="720"/>
        <w:rPr>
          <w:rFonts w:ascii="Times New Roman" w:hAnsi="Times New Roman"/>
          <w:sz w:val="28"/>
          <w:szCs w:val="28"/>
        </w:rPr>
      </w:pPr>
      <w:r w:rsidRPr="001D6D89">
        <w:rPr>
          <w:rFonts w:ascii="Times New Roman" w:hAnsi="Times New Roman"/>
          <w:b/>
          <w:i/>
          <w:sz w:val="28"/>
          <w:szCs w:val="28"/>
        </w:rPr>
        <w:t xml:space="preserve">Ngành, nghề kinh doanh: </w:t>
      </w:r>
      <w:r w:rsidRPr="001D6D89">
        <w:rPr>
          <w:rFonts w:ascii="Times New Roman" w:hAnsi="Times New Roman"/>
          <w:i/>
          <w:sz w:val="28"/>
          <w:szCs w:val="28"/>
        </w:rPr>
        <w:t>(ghi thông tin sau khi doanh nghiệp thông báo thay đổi và được Phòng Đăng ký kinh doanh chấp thuận)</w:t>
      </w:r>
      <w:r w:rsidRPr="001D6D89">
        <w:rPr>
          <w:rFonts w:ascii="Times New Roman" w:hAnsi="Times New Roman"/>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
        <w:gridCol w:w="5674"/>
        <w:gridCol w:w="2516"/>
      </w:tblGrid>
      <w:tr w:rsidR="00CA62D6" w:rsidRPr="001D6D89" w:rsidTr="006021DF">
        <w:tc>
          <w:tcPr>
            <w:tcW w:w="810" w:type="dxa"/>
            <w:vAlign w:val="center"/>
          </w:tcPr>
          <w:p w:rsidR="00CA62D6" w:rsidRPr="001D6D89" w:rsidRDefault="00CA62D6" w:rsidP="006021DF">
            <w:pPr>
              <w:spacing w:before="120" w:line="360" w:lineRule="exact"/>
              <w:jc w:val="center"/>
              <w:rPr>
                <w:rFonts w:ascii="Times New Roman" w:hAnsi="Times New Roman"/>
                <w:b/>
                <w:sz w:val="28"/>
                <w:szCs w:val="28"/>
              </w:rPr>
            </w:pPr>
            <w:r w:rsidRPr="001D6D89">
              <w:rPr>
                <w:rFonts w:ascii="Times New Roman" w:hAnsi="Times New Roman"/>
                <w:b/>
                <w:sz w:val="28"/>
                <w:szCs w:val="28"/>
              </w:rPr>
              <w:t>STT</w:t>
            </w:r>
          </w:p>
        </w:tc>
        <w:tc>
          <w:tcPr>
            <w:tcW w:w="5674" w:type="dxa"/>
            <w:vAlign w:val="center"/>
          </w:tcPr>
          <w:p w:rsidR="00CA62D6" w:rsidRPr="001D6D89" w:rsidRDefault="00CA62D6" w:rsidP="006021DF">
            <w:pPr>
              <w:spacing w:before="120" w:line="360" w:lineRule="exact"/>
              <w:jc w:val="center"/>
              <w:rPr>
                <w:rFonts w:ascii="Times New Roman" w:hAnsi="Times New Roman"/>
                <w:b/>
                <w:sz w:val="28"/>
                <w:szCs w:val="28"/>
              </w:rPr>
            </w:pPr>
            <w:r w:rsidRPr="001D6D89">
              <w:rPr>
                <w:rFonts w:ascii="Times New Roman" w:hAnsi="Times New Roman"/>
                <w:b/>
                <w:sz w:val="28"/>
                <w:szCs w:val="28"/>
              </w:rPr>
              <w:t>Tên ngành</w:t>
            </w:r>
          </w:p>
        </w:tc>
        <w:tc>
          <w:tcPr>
            <w:tcW w:w="2516" w:type="dxa"/>
            <w:vAlign w:val="center"/>
          </w:tcPr>
          <w:p w:rsidR="00CA62D6" w:rsidRPr="001D6D89" w:rsidRDefault="00CA62D6" w:rsidP="006021DF">
            <w:pPr>
              <w:spacing w:before="120" w:line="360" w:lineRule="exact"/>
              <w:jc w:val="center"/>
              <w:rPr>
                <w:rFonts w:ascii="Times New Roman" w:hAnsi="Times New Roman"/>
                <w:b/>
                <w:sz w:val="28"/>
                <w:szCs w:val="28"/>
              </w:rPr>
            </w:pPr>
            <w:r w:rsidRPr="001D6D89">
              <w:rPr>
                <w:rFonts w:ascii="Times New Roman" w:hAnsi="Times New Roman"/>
                <w:b/>
                <w:sz w:val="28"/>
                <w:szCs w:val="28"/>
              </w:rPr>
              <w:t>Mã ngành</w:t>
            </w:r>
          </w:p>
        </w:tc>
      </w:tr>
      <w:tr w:rsidR="00CA62D6" w:rsidRPr="001D6D89" w:rsidTr="006021DF">
        <w:tc>
          <w:tcPr>
            <w:tcW w:w="810" w:type="dxa"/>
          </w:tcPr>
          <w:p w:rsidR="00CA62D6" w:rsidRPr="001D6D89" w:rsidRDefault="00CA62D6" w:rsidP="006021DF">
            <w:pPr>
              <w:spacing w:before="120" w:line="360" w:lineRule="exact"/>
              <w:rPr>
                <w:rFonts w:ascii="Times New Roman" w:hAnsi="Times New Roman"/>
              </w:rPr>
            </w:pPr>
          </w:p>
        </w:tc>
        <w:tc>
          <w:tcPr>
            <w:tcW w:w="5674" w:type="dxa"/>
          </w:tcPr>
          <w:p w:rsidR="00CA62D6" w:rsidRPr="001D6D89" w:rsidRDefault="00CA62D6" w:rsidP="006021DF">
            <w:pPr>
              <w:spacing w:before="120" w:line="360" w:lineRule="exact"/>
              <w:rPr>
                <w:rFonts w:ascii="Times New Roman" w:hAnsi="Times New Roman"/>
              </w:rPr>
            </w:pPr>
          </w:p>
        </w:tc>
        <w:tc>
          <w:tcPr>
            <w:tcW w:w="2516" w:type="dxa"/>
          </w:tcPr>
          <w:p w:rsidR="00CA62D6" w:rsidRPr="001D6D89" w:rsidRDefault="00CA62D6" w:rsidP="006021DF">
            <w:pPr>
              <w:spacing w:before="120" w:line="360" w:lineRule="exact"/>
              <w:rPr>
                <w:rFonts w:ascii="Times New Roman" w:hAnsi="Times New Roman"/>
              </w:rPr>
            </w:pPr>
          </w:p>
        </w:tc>
      </w:tr>
    </w:tbl>
    <w:p w:rsidR="00CA62D6" w:rsidRPr="001D6D89" w:rsidRDefault="00CA62D6" w:rsidP="00CA62D6">
      <w:pPr>
        <w:spacing w:before="120" w:line="360" w:lineRule="exact"/>
        <w:ind w:firstLine="720"/>
        <w:jc w:val="both"/>
        <w:rPr>
          <w:rFonts w:ascii="Times New Roman" w:hAnsi="Times New Roman"/>
          <w:sz w:val="28"/>
          <w:szCs w:val="28"/>
        </w:rPr>
      </w:pPr>
      <w:r w:rsidRPr="001D6D89">
        <w:rPr>
          <w:rFonts w:ascii="Times New Roman" w:hAnsi="Times New Roman"/>
          <w:b/>
          <w:i/>
          <w:sz w:val="28"/>
          <w:szCs w:val="28"/>
        </w:rPr>
        <w:t xml:space="preserve">Vốn đầu tư của chủ doanh nghiệp tư nhân: </w:t>
      </w:r>
      <w:r w:rsidRPr="001D6D89">
        <w:rPr>
          <w:rFonts w:ascii="Times New Roman" w:hAnsi="Times New Roman"/>
          <w:i/>
          <w:sz w:val="28"/>
          <w:szCs w:val="28"/>
        </w:rPr>
        <w:t xml:space="preserve">(ghi thông tin sau khi doanh nghiệp thông báo thay đổi và được Phòng Đăng ký kinh doanh chấp thuận): </w:t>
      </w:r>
      <w:r w:rsidRPr="001D6D89">
        <w:rPr>
          <w:rFonts w:ascii="Times New Roman" w:hAnsi="Times New Roman"/>
          <w:sz w:val="28"/>
          <w:szCs w:val="28"/>
        </w:rPr>
        <w:t>...............................................................................................................................</w:t>
      </w:r>
    </w:p>
    <w:p w:rsidR="00CA62D6" w:rsidRPr="001D6D89" w:rsidRDefault="00CA62D6" w:rsidP="00CA62D6">
      <w:pPr>
        <w:spacing w:before="120" w:after="120" w:line="360" w:lineRule="exact"/>
        <w:ind w:firstLine="720"/>
        <w:jc w:val="both"/>
        <w:rPr>
          <w:rFonts w:ascii="Times New Roman" w:hAnsi="Times New Roman"/>
          <w:i/>
          <w:sz w:val="28"/>
          <w:szCs w:val="28"/>
        </w:rPr>
      </w:pPr>
      <w:r w:rsidRPr="001D6D89">
        <w:rPr>
          <w:rFonts w:ascii="Times New Roman" w:hAnsi="Times New Roman"/>
          <w:b/>
          <w:bCs/>
          <w:i/>
          <w:sz w:val="28"/>
          <w:szCs w:val="28"/>
        </w:rPr>
        <w:t>Người đại diện theo ủy quyền:</w:t>
      </w:r>
      <w:r w:rsidRPr="001D6D89">
        <w:rPr>
          <w:rFonts w:ascii="Times New Roman" w:hAnsi="Times New Roman"/>
          <w:i/>
          <w:sz w:val="28"/>
          <w:szCs w:val="28"/>
        </w:rPr>
        <w:t>(ghi thông tin sau khi doanh nghiệp thông báo thay đổi và được Phòng Đăng ký kinh doanh chấp thuận):</w:t>
      </w:r>
    </w:p>
    <w:tbl>
      <w:tblPr>
        <w:tblW w:w="93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0"/>
        <w:gridCol w:w="1102"/>
        <w:gridCol w:w="1377"/>
        <w:gridCol w:w="1102"/>
        <w:gridCol w:w="1378"/>
        <w:gridCol w:w="1581"/>
        <w:gridCol w:w="851"/>
        <w:gridCol w:w="1287"/>
      </w:tblGrid>
      <w:tr w:rsidR="00CA62D6" w:rsidRPr="001D6D89" w:rsidTr="006021DF">
        <w:trPr>
          <w:trHeight w:val="473"/>
        </w:trPr>
        <w:tc>
          <w:tcPr>
            <w:tcW w:w="690" w:type="dxa"/>
            <w:vMerge w:val="restart"/>
          </w:tcPr>
          <w:p w:rsidR="00CA62D6" w:rsidRPr="001D6D89" w:rsidRDefault="00CA62D6" w:rsidP="006021DF">
            <w:pPr>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STT</w:t>
            </w:r>
          </w:p>
        </w:tc>
        <w:tc>
          <w:tcPr>
            <w:tcW w:w="1102" w:type="dxa"/>
            <w:vMerge w:val="restart"/>
          </w:tcPr>
          <w:p w:rsidR="00CA62D6" w:rsidRPr="001D6D89" w:rsidRDefault="00CA62D6" w:rsidP="006021DF">
            <w:pPr>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Chủ sở hữu/Cổ đông là tổ chức nước ngoài</w:t>
            </w:r>
          </w:p>
        </w:tc>
        <w:tc>
          <w:tcPr>
            <w:tcW w:w="1377" w:type="dxa"/>
            <w:vMerge w:val="restart"/>
          </w:tcPr>
          <w:p w:rsidR="00CA62D6" w:rsidRPr="001D6D89" w:rsidRDefault="00CA62D6" w:rsidP="006021DF">
            <w:pPr>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Tên người đại diện theo ủy quyền</w:t>
            </w:r>
          </w:p>
        </w:tc>
        <w:tc>
          <w:tcPr>
            <w:tcW w:w="1102" w:type="dxa"/>
            <w:vMerge w:val="restart"/>
          </w:tcPr>
          <w:p w:rsidR="00CA62D6" w:rsidRPr="001D6D89" w:rsidRDefault="00CA62D6" w:rsidP="006021DF">
            <w:pPr>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Chỗ ở hiện tại</w:t>
            </w:r>
          </w:p>
        </w:tc>
        <w:tc>
          <w:tcPr>
            <w:tcW w:w="1378" w:type="dxa"/>
            <w:vMerge w:val="restart"/>
          </w:tcPr>
          <w:p w:rsidR="00CA62D6" w:rsidRPr="001D6D89" w:rsidRDefault="00CA62D6" w:rsidP="006021DF">
            <w:pPr>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 xml:space="preserve">Số CMND (hoặc chứng thực cá nhân hợp pháp khác) </w:t>
            </w:r>
          </w:p>
        </w:tc>
        <w:tc>
          <w:tcPr>
            <w:tcW w:w="3719" w:type="dxa"/>
            <w:gridSpan w:val="3"/>
          </w:tcPr>
          <w:p w:rsidR="00CA62D6" w:rsidRPr="001D6D89" w:rsidRDefault="00CA62D6" w:rsidP="006021DF">
            <w:pPr>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Vốn được ủy quyền</w:t>
            </w:r>
          </w:p>
        </w:tc>
      </w:tr>
      <w:tr w:rsidR="00CA62D6" w:rsidRPr="001D6D89" w:rsidTr="006021DF">
        <w:trPr>
          <w:trHeight w:val="145"/>
        </w:trPr>
        <w:tc>
          <w:tcPr>
            <w:tcW w:w="0" w:type="auto"/>
            <w:vMerge/>
            <w:vAlign w:val="center"/>
          </w:tcPr>
          <w:p w:rsidR="00CA62D6" w:rsidRPr="001D6D89" w:rsidRDefault="00CA62D6" w:rsidP="006021DF">
            <w:pPr>
              <w:rPr>
                <w:rFonts w:ascii="Times New Roman" w:hAnsi="Times New Roman"/>
                <w:spacing w:val="-20"/>
                <w:sz w:val="28"/>
                <w:szCs w:val="28"/>
              </w:rPr>
            </w:pPr>
          </w:p>
        </w:tc>
        <w:tc>
          <w:tcPr>
            <w:tcW w:w="1102" w:type="dxa"/>
            <w:vMerge/>
            <w:vAlign w:val="center"/>
          </w:tcPr>
          <w:p w:rsidR="00CA62D6" w:rsidRPr="001D6D89" w:rsidRDefault="00CA62D6" w:rsidP="006021DF">
            <w:pPr>
              <w:rPr>
                <w:rFonts w:ascii="Times New Roman" w:hAnsi="Times New Roman"/>
                <w:spacing w:val="-20"/>
                <w:sz w:val="28"/>
                <w:szCs w:val="28"/>
              </w:rPr>
            </w:pPr>
          </w:p>
        </w:tc>
        <w:tc>
          <w:tcPr>
            <w:tcW w:w="1377" w:type="dxa"/>
            <w:vMerge/>
            <w:vAlign w:val="center"/>
          </w:tcPr>
          <w:p w:rsidR="00CA62D6" w:rsidRPr="001D6D89" w:rsidRDefault="00CA62D6" w:rsidP="006021DF">
            <w:pPr>
              <w:rPr>
                <w:rFonts w:ascii="Times New Roman" w:hAnsi="Times New Roman"/>
                <w:spacing w:val="-20"/>
                <w:sz w:val="28"/>
                <w:szCs w:val="28"/>
              </w:rPr>
            </w:pPr>
          </w:p>
        </w:tc>
        <w:tc>
          <w:tcPr>
            <w:tcW w:w="1102" w:type="dxa"/>
            <w:vMerge/>
            <w:vAlign w:val="center"/>
          </w:tcPr>
          <w:p w:rsidR="00CA62D6" w:rsidRPr="001D6D89" w:rsidRDefault="00CA62D6" w:rsidP="006021DF">
            <w:pPr>
              <w:rPr>
                <w:rFonts w:ascii="Times New Roman" w:hAnsi="Times New Roman"/>
                <w:spacing w:val="-20"/>
                <w:sz w:val="28"/>
                <w:szCs w:val="28"/>
              </w:rPr>
            </w:pPr>
          </w:p>
        </w:tc>
        <w:tc>
          <w:tcPr>
            <w:tcW w:w="1378" w:type="dxa"/>
            <w:vMerge/>
            <w:vAlign w:val="center"/>
          </w:tcPr>
          <w:p w:rsidR="00CA62D6" w:rsidRPr="001D6D89" w:rsidRDefault="00CA62D6" w:rsidP="006021DF">
            <w:pPr>
              <w:rPr>
                <w:rFonts w:ascii="Times New Roman" w:hAnsi="Times New Roman"/>
                <w:spacing w:val="-20"/>
                <w:sz w:val="28"/>
                <w:szCs w:val="28"/>
              </w:rPr>
            </w:pPr>
          </w:p>
        </w:tc>
        <w:tc>
          <w:tcPr>
            <w:tcW w:w="1581" w:type="dxa"/>
          </w:tcPr>
          <w:p w:rsidR="00CA62D6" w:rsidRPr="001D6D89" w:rsidRDefault="00CA62D6" w:rsidP="006021DF">
            <w:pPr>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 xml:space="preserve">Tổng giá trị vốn được đại diện </w:t>
            </w:r>
            <w:r w:rsidRPr="001D6D89">
              <w:rPr>
                <w:rFonts w:ascii="Times New Roman" w:hAnsi="Times New Roman"/>
                <w:i/>
                <w:spacing w:val="-20"/>
                <w:sz w:val="28"/>
                <w:szCs w:val="28"/>
              </w:rPr>
              <w:t>(VNĐ và giá trị tương đương theo đơn vị tiền nước ngoài, nếu có)</w:t>
            </w:r>
          </w:p>
        </w:tc>
        <w:tc>
          <w:tcPr>
            <w:tcW w:w="851" w:type="dxa"/>
          </w:tcPr>
          <w:p w:rsidR="00CA62D6" w:rsidRPr="001D6D89" w:rsidRDefault="00CA62D6" w:rsidP="006021DF">
            <w:pPr>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1287" w:type="dxa"/>
          </w:tcPr>
          <w:p w:rsidR="00CA62D6" w:rsidRPr="001D6D89" w:rsidRDefault="00CA62D6" w:rsidP="006021DF">
            <w:pPr>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 xml:space="preserve">Thời điểm đại diện phần vốn </w:t>
            </w:r>
          </w:p>
        </w:tc>
      </w:tr>
      <w:tr w:rsidR="00CA62D6" w:rsidRPr="001D6D89" w:rsidTr="006021DF">
        <w:trPr>
          <w:trHeight w:val="145"/>
        </w:trPr>
        <w:tc>
          <w:tcPr>
            <w:tcW w:w="690" w:type="dxa"/>
          </w:tcPr>
          <w:p w:rsidR="00CA62D6" w:rsidRPr="001D6D89" w:rsidRDefault="00CA62D6" w:rsidP="006021DF">
            <w:pPr>
              <w:spacing w:before="120" w:line="360" w:lineRule="exact"/>
              <w:rPr>
                <w:rFonts w:ascii="Times New Roman" w:hAnsi="Times New Roman"/>
                <w:spacing w:val="-20"/>
                <w:sz w:val="28"/>
                <w:szCs w:val="28"/>
              </w:rPr>
            </w:pPr>
          </w:p>
        </w:tc>
        <w:tc>
          <w:tcPr>
            <w:tcW w:w="1102" w:type="dxa"/>
          </w:tcPr>
          <w:p w:rsidR="00CA62D6" w:rsidRPr="001D6D89" w:rsidRDefault="00CA62D6" w:rsidP="006021DF">
            <w:pPr>
              <w:spacing w:before="120" w:line="360" w:lineRule="exact"/>
              <w:rPr>
                <w:rFonts w:ascii="Times New Roman" w:hAnsi="Times New Roman"/>
                <w:spacing w:val="-20"/>
                <w:sz w:val="28"/>
                <w:szCs w:val="28"/>
              </w:rPr>
            </w:pPr>
          </w:p>
        </w:tc>
        <w:tc>
          <w:tcPr>
            <w:tcW w:w="1377" w:type="dxa"/>
          </w:tcPr>
          <w:p w:rsidR="00CA62D6" w:rsidRPr="001D6D89" w:rsidRDefault="00CA62D6" w:rsidP="006021DF">
            <w:pPr>
              <w:spacing w:before="120" w:line="360" w:lineRule="exact"/>
              <w:rPr>
                <w:rFonts w:ascii="Times New Roman" w:hAnsi="Times New Roman"/>
                <w:spacing w:val="-20"/>
                <w:sz w:val="28"/>
                <w:szCs w:val="28"/>
              </w:rPr>
            </w:pPr>
          </w:p>
        </w:tc>
        <w:tc>
          <w:tcPr>
            <w:tcW w:w="1102" w:type="dxa"/>
          </w:tcPr>
          <w:p w:rsidR="00CA62D6" w:rsidRPr="001D6D89" w:rsidRDefault="00CA62D6" w:rsidP="006021DF">
            <w:pPr>
              <w:spacing w:before="120" w:line="360" w:lineRule="exact"/>
              <w:rPr>
                <w:rFonts w:ascii="Times New Roman" w:hAnsi="Times New Roman"/>
                <w:spacing w:val="-20"/>
                <w:sz w:val="28"/>
                <w:szCs w:val="28"/>
              </w:rPr>
            </w:pPr>
          </w:p>
        </w:tc>
        <w:tc>
          <w:tcPr>
            <w:tcW w:w="1378" w:type="dxa"/>
          </w:tcPr>
          <w:p w:rsidR="00CA62D6" w:rsidRPr="001D6D89" w:rsidRDefault="00CA62D6" w:rsidP="006021DF">
            <w:pPr>
              <w:spacing w:before="120" w:line="360" w:lineRule="exact"/>
              <w:rPr>
                <w:rFonts w:ascii="Times New Roman" w:hAnsi="Times New Roman"/>
                <w:spacing w:val="-20"/>
                <w:sz w:val="28"/>
                <w:szCs w:val="28"/>
              </w:rPr>
            </w:pPr>
          </w:p>
        </w:tc>
        <w:tc>
          <w:tcPr>
            <w:tcW w:w="1581" w:type="dxa"/>
          </w:tcPr>
          <w:p w:rsidR="00CA62D6" w:rsidRPr="001D6D89" w:rsidRDefault="00CA62D6" w:rsidP="006021DF">
            <w:pPr>
              <w:spacing w:before="120" w:line="360" w:lineRule="exact"/>
              <w:jc w:val="center"/>
              <w:rPr>
                <w:rFonts w:ascii="Times New Roman" w:hAnsi="Times New Roman"/>
                <w:spacing w:val="-20"/>
                <w:sz w:val="28"/>
                <w:szCs w:val="28"/>
              </w:rPr>
            </w:pPr>
          </w:p>
          <w:p w:rsidR="00CA62D6" w:rsidRPr="001D6D89" w:rsidRDefault="00CA62D6" w:rsidP="006021DF">
            <w:pPr>
              <w:spacing w:before="120" w:line="360" w:lineRule="exact"/>
              <w:jc w:val="center"/>
              <w:rPr>
                <w:rFonts w:ascii="Times New Roman" w:hAnsi="Times New Roman"/>
                <w:spacing w:val="-20"/>
                <w:sz w:val="28"/>
                <w:szCs w:val="28"/>
              </w:rPr>
            </w:pPr>
          </w:p>
        </w:tc>
        <w:tc>
          <w:tcPr>
            <w:tcW w:w="851" w:type="dxa"/>
          </w:tcPr>
          <w:p w:rsidR="00CA62D6" w:rsidRPr="001D6D89" w:rsidRDefault="00CA62D6" w:rsidP="006021DF">
            <w:pPr>
              <w:spacing w:before="120" w:line="360" w:lineRule="exact"/>
              <w:jc w:val="center"/>
              <w:rPr>
                <w:rFonts w:ascii="Times New Roman" w:hAnsi="Times New Roman"/>
                <w:spacing w:val="-20"/>
                <w:sz w:val="28"/>
                <w:szCs w:val="28"/>
              </w:rPr>
            </w:pPr>
          </w:p>
        </w:tc>
        <w:tc>
          <w:tcPr>
            <w:tcW w:w="1287" w:type="dxa"/>
          </w:tcPr>
          <w:p w:rsidR="00CA62D6" w:rsidRPr="001D6D89" w:rsidRDefault="00CA62D6" w:rsidP="006021DF">
            <w:pPr>
              <w:spacing w:before="120" w:line="360" w:lineRule="exact"/>
              <w:jc w:val="center"/>
              <w:rPr>
                <w:rFonts w:ascii="Times New Roman" w:hAnsi="Times New Roman"/>
                <w:spacing w:val="-20"/>
                <w:sz w:val="28"/>
                <w:szCs w:val="28"/>
              </w:rPr>
            </w:pPr>
          </w:p>
          <w:p w:rsidR="00CA62D6" w:rsidRPr="001D6D89" w:rsidRDefault="00CA62D6" w:rsidP="006021DF">
            <w:pPr>
              <w:spacing w:before="120" w:line="360" w:lineRule="exact"/>
              <w:jc w:val="center"/>
              <w:rPr>
                <w:rFonts w:ascii="Times New Roman" w:hAnsi="Times New Roman"/>
                <w:spacing w:val="-20"/>
                <w:sz w:val="28"/>
                <w:szCs w:val="28"/>
              </w:rPr>
            </w:pPr>
          </w:p>
        </w:tc>
      </w:tr>
    </w:tbl>
    <w:p w:rsidR="00CA62D6" w:rsidRPr="001D6D89" w:rsidRDefault="00CA62D6" w:rsidP="00CA62D6">
      <w:pPr>
        <w:spacing w:before="120" w:after="120" w:line="360" w:lineRule="exact"/>
        <w:ind w:firstLine="720"/>
        <w:jc w:val="both"/>
        <w:rPr>
          <w:rFonts w:ascii="Times New Roman" w:hAnsi="Times New Roman"/>
          <w:i/>
          <w:sz w:val="28"/>
          <w:szCs w:val="28"/>
        </w:rPr>
      </w:pPr>
      <w:r w:rsidRPr="001D6D89">
        <w:rPr>
          <w:rFonts w:ascii="Times New Roman" w:hAnsi="Times New Roman"/>
          <w:b/>
          <w:bCs/>
          <w:i/>
          <w:sz w:val="28"/>
          <w:szCs w:val="28"/>
        </w:rPr>
        <w:t>Cổ đông sáng lập:</w:t>
      </w:r>
      <w:r w:rsidRPr="001D6D89">
        <w:rPr>
          <w:rFonts w:ascii="Times New Roman" w:hAnsi="Times New Roman"/>
          <w:i/>
          <w:sz w:val="28"/>
          <w:szCs w:val="28"/>
        </w:rPr>
        <w:t>(ghi thông tin sau khi doanh nghiệp thông báo thay đổi và được Phòng Đăng ký kinh doanh chấp thuận):</w:t>
      </w:r>
    </w:p>
    <w:tbl>
      <w:tblPr>
        <w:tblW w:w="93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992"/>
        <w:gridCol w:w="1560"/>
        <w:gridCol w:w="850"/>
        <w:gridCol w:w="709"/>
        <w:gridCol w:w="1426"/>
        <w:gridCol w:w="768"/>
        <w:gridCol w:w="1943"/>
        <w:gridCol w:w="678"/>
      </w:tblGrid>
      <w:tr w:rsidR="00CA62D6" w:rsidRPr="001D6D89" w:rsidTr="006021DF">
        <w:trPr>
          <w:trHeight w:val="3732"/>
        </w:trPr>
        <w:tc>
          <w:tcPr>
            <w:tcW w:w="426" w:type="dxa"/>
          </w:tcPr>
          <w:p w:rsidR="00CA62D6" w:rsidRPr="001D6D89" w:rsidRDefault="00CA62D6" w:rsidP="006021DF">
            <w:pPr>
              <w:tabs>
                <w:tab w:val="left" w:pos="5760"/>
                <w:tab w:val="left" w:leader="dot" w:pos="9072"/>
              </w:tabs>
              <w:spacing w:before="120" w:line="360" w:lineRule="exact"/>
              <w:rPr>
                <w:rFonts w:ascii="Times New Roman" w:hAnsi="Times New Roman"/>
                <w:spacing w:val="-20"/>
                <w:sz w:val="28"/>
                <w:szCs w:val="28"/>
              </w:rPr>
            </w:pPr>
            <w:r w:rsidRPr="001D6D89">
              <w:rPr>
                <w:rFonts w:ascii="Times New Roman" w:hAnsi="Times New Roman"/>
                <w:spacing w:val="-20"/>
                <w:sz w:val="28"/>
                <w:szCs w:val="28"/>
              </w:rPr>
              <w:lastRenderedPageBreak/>
              <w:t>STT</w:t>
            </w:r>
          </w:p>
        </w:tc>
        <w:tc>
          <w:tcPr>
            <w:tcW w:w="992"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Tên cổ đông</w:t>
            </w:r>
          </w:p>
        </w:tc>
        <w:tc>
          <w:tcPr>
            <w:tcW w:w="1560"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Nơi đăng ký hộ khẩu thường trú đối với cá nhân; địa chỉ trụ sở chính đối với tổ chức</w:t>
            </w:r>
          </w:p>
        </w:tc>
        <w:tc>
          <w:tcPr>
            <w:tcW w:w="850"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Loại cổ phần</w:t>
            </w:r>
          </w:p>
        </w:tc>
        <w:tc>
          <w:tcPr>
            <w:tcW w:w="709"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Số cổ phần</w:t>
            </w:r>
          </w:p>
        </w:tc>
        <w:tc>
          <w:tcPr>
            <w:tcW w:w="1426"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Giá trị cổ phần</w:t>
            </w:r>
          </w:p>
          <w:p w:rsidR="00CA62D6" w:rsidRPr="001D6D89" w:rsidRDefault="00CA62D6" w:rsidP="006021DF">
            <w:pPr>
              <w:tabs>
                <w:tab w:val="left" w:pos="5760"/>
                <w:tab w:val="left" w:leader="dot" w:pos="9072"/>
              </w:tabs>
              <w:spacing w:before="120" w:line="360" w:lineRule="exact"/>
              <w:jc w:val="center"/>
              <w:rPr>
                <w:rFonts w:ascii="Times New Roman" w:hAnsi="Times New Roman"/>
                <w:i/>
                <w:spacing w:val="-20"/>
                <w:sz w:val="28"/>
                <w:szCs w:val="28"/>
              </w:rPr>
            </w:pPr>
            <w:r w:rsidRPr="001D6D89">
              <w:rPr>
                <w:rFonts w:ascii="Times New Roman" w:hAnsi="Times New Roman"/>
                <w:i/>
                <w:spacing w:val="-20"/>
                <w:sz w:val="28"/>
                <w:szCs w:val="28"/>
              </w:rPr>
              <w:t>(VNĐ và giá trị tương đương theo đơn vị tiền nước ngoài, nếu có)</w:t>
            </w:r>
          </w:p>
        </w:tc>
        <w:tc>
          <w:tcPr>
            <w:tcW w:w="768"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1943"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Số giấy CMND (hoặc chứng thực cá nhân hợp pháp khác) đối với cá nhân; Mã số doanh nghiệp đối với doanh nghiệp; Số Quyết định thành lập đối với tổ chức</w:t>
            </w:r>
          </w:p>
        </w:tc>
        <w:tc>
          <w:tcPr>
            <w:tcW w:w="678"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vertAlign w:val="superscript"/>
              </w:rPr>
            </w:pPr>
            <w:r w:rsidRPr="001D6D89">
              <w:rPr>
                <w:rFonts w:ascii="Times New Roman" w:hAnsi="Times New Roman"/>
                <w:spacing w:val="-20"/>
                <w:sz w:val="28"/>
                <w:szCs w:val="28"/>
              </w:rPr>
              <w:t>Ghi chú</w:t>
            </w:r>
          </w:p>
        </w:tc>
      </w:tr>
      <w:tr w:rsidR="00CA62D6" w:rsidRPr="001D6D89" w:rsidTr="006021DF">
        <w:trPr>
          <w:trHeight w:val="502"/>
        </w:trPr>
        <w:tc>
          <w:tcPr>
            <w:tcW w:w="426"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992"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1560"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850"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709"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1426"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768"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1943"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678"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r>
    </w:tbl>
    <w:p w:rsidR="00CA62D6" w:rsidRPr="001D6D89" w:rsidRDefault="00CA62D6" w:rsidP="00CA62D6">
      <w:pPr>
        <w:spacing w:before="120" w:after="120" w:line="360" w:lineRule="exact"/>
        <w:ind w:firstLine="720"/>
        <w:jc w:val="both"/>
        <w:rPr>
          <w:rFonts w:ascii="Times New Roman" w:hAnsi="Times New Roman"/>
          <w:i/>
          <w:sz w:val="28"/>
          <w:szCs w:val="28"/>
        </w:rPr>
      </w:pPr>
      <w:r w:rsidRPr="001D6D89">
        <w:rPr>
          <w:rFonts w:ascii="Times New Roman" w:hAnsi="Times New Roman"/>
          <w:b/>
          <w:bCs/>
          <w:i/>
          <w:sz w:val="28"/>
          <w:szCs w:val="28"/>
        </w:rPr>
        <w:t xml:space="preserve">Cổ đông là nhà đầu tư nước ngoài: </w:t>
      </w:r>
      <w:r w:rsidRPr="001D6D89">
        <w:rPr>
          <w:rFonts w:ascii="Times New Roman" w:hAnsi="Times New Roman"/>
          <w:i/>
          <w:sz w:val="28"/>
          <w:szCs w:val="28"/>
        </w:rPr>
        <w:t>(ghi thông tin sau khi doanh nghiệp thông báo thay đổi và được Phòng Đăng ký kinh doanh chấp thuận):</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9"/>
        <w:gridCol w:w="1009"/>
        <w:gridCol w:w="1560"/>
        <w:gridCol w:w="850"/>
        <w:gridCol w:w="709"/>
        <w:gridCol w:w="1482"/>
        <w:gridCol w:w="754"/>
        <w:gridCol w:w="1875"/>
        <w:gridCol w:w="708"/>
      </w:tblGrid>
      <w:tr w:rsidR="00CA62D6" w:rsidRPr="001D6D89" w:rsidTr="006021DF">
        <w:trPr>
          <w:trHeight w:val="2805"/>
        </w:trPr>
        <w:tc>
          <w:tcPr>
            <w:tcW w:w="409" w:type="dxa"/>
          </w:tcPr>
          <w:p w:rsidR="00CA62D6" w:rsidRPr="001D6D89" w:rsidRDefault="00CA62D6" w:rsidP="006021DF">
            <w:pPr>
              <w:tabs>
                <w:tab w:val="left" w:pos="5760"/>
                <w:tab w:val="left" w:leader="dot" w:pos="9072"/>
              </w:tabs>
              <w:spacing w:before="120" w:line="360" w:lineRule="exact"/>
              <w:rPr>
                <w:rFonts w:ascii="Times New Roman" w:hAnsi="Times New Roman"/>
                <w:spacing w:val="-20"/>
                <w:sz w:val="28"/>
                <w:szCs w:val="28"/>
              </w:rPr>
            </w:pPr>
            <w:r w:rsidRPr="001D6D89">
              <w:rPr>
                <w:rFonts w:ascii="Times New Roman" w:hAnsi="Times New Roman"/>
                <w:spacing w:val="-20"/>
                <w:sz w:val="28"/>
                <w:szCs w:val="28"/>
              </w:rPr>
              <w:t>STT</w:t>
            </w:r>
          </w:p>
        </w:tc>
        <w:tc>
          <w:tcPr>
            <w:tcW w:w="1009"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Tên cổ đông</w:t>
            </w:r>
          </w:p>
        </w:tc>
        <w:tc>
          <w:tcPr>
            <w:tcW w:w="1560"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Chỗ ở hiện tại đối với cá nhân; địa chỉ trụ sở chính đối với tổ chức</w:t>
            </w:r>
          </w:p>
        </w:tc>
        <w:tc>
          <w:tcPr>
            <w:tcW w:w="850"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Loại cổ phần</w:t>
            </w:r>
          </w:p>
        </w:tc>
        <w:tc>
          <w:tcPr>
            <w:tcW w:w="709"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Số cổ phần</w:t>
            </w:r>
          </w:p>
        </w:tc>
        <w:tc>
          <w:tcPr>
            <w:tcW w:w="1482"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Giá trị cổ phần</w:t>
            </w:r>
          </w:p>
          <w:p w:rsidR="00CA62D6" w:rsidRPr="001D6D89" w:rsidRDefault="00CA62D6" w:rsidP="006021DF">
            <w:pPr>
              <w:tabs>
                <w:tab w:val="left" w:pos="5760"/>
                <w:tab w:val="left" w:leader="dot" w:pos="9072"/>
              </w:tabs>
              <w:spacing w:before="120" w:line="360" w:lineRule="exact"/>
              <w:jc w:val="center"/>
              <w:rPr>
                <w:rFonts w:ascii="Times New Roman" w:hAnsi="Times New Roman"/>
                <w:i/>
                <w:spacing w:val="-20"/>
                <w:sz w:val="28"/>
                <w:szCs w:val="28"/>
              </w:rPr>
            </w:pPr>
            <w:r w:rsidRPr="001D6D89">
              <w:rPr>
                <w:rFonts w:ascii="Times New Roman" w:hAnsi="Times New Roman"/>
                <w:i/>
                <w:spacing w:val="-20"/>
                <w:sz w:val="28"/>
                <w:szCs w:val="28"/>
              </w:rPr>
              <w:t>(VNĐ và giá trị tương đương theo đơn vị tiền nước ngoài, nếu có)</w:t>
            </w:r>
          </w:p>
        </w:tc>
        <w:tc>
          <w:tcPr>
            <w:tcW w:w="754"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1875"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Số hộ chiếu đối với cá nhân; Mã số doanh nghiệp đối với doanh nghiệp; Số Quyết định thành lập đối với tổ chức</w:t>
            </w:r>
          </w:p>
        </w:tc>
        <w:tc>
          <w:tcPr>
            <w:tcW w:w="708"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vertAlign w:val="superscript"/>
              </w:rPr>
            </w:pPr>
            <w:r w:rsidRPr="001D6D89">
              <w:rPr>
                <w:rFonts w:ascii="Times New Roman" w:hAnsi="Times New Roman"/>
                <w:spacing w:val="-20"/>
                <w:sz w:val="28"/>
                <w:szCs w:val="28"/>
              </w:rPr>
              <w:t>Ghi chú</w:t>
            </w:r>
          </w:p>
        </w:tc>
      </w:tr>
      <w:tr w:rsidR="00CA62D6" w:rsidRPr="001D6D89" w:rsidTr="006021DF">
        <w:trPr>
          <w:trHeight w:val="484"/>
        </w:trPr>
        <w:tc>
          <w:tcPr>
            <w:tcW w:w="409" w:type="dxa"/>
          </w:tcPr>
          <w:p w:rsidR="00CA62D6" w:rsidRPr="001D6D89" w:rsidRDefault="00CA62D6" w:rsidP="006021DF">
            <w:pPr>
              <w:tabs>
                <w:tab w:val="left" w:pos="5760"/>
                <w:tab w:val="left" w:leader="dot" w:pos="9072"/>
              </w:tabs>
              <w:spacing w:before="120" w:line="360" w:lineRule="exact"/>
              <w:rPr>
                <w:rFonts w:ascii="Times New Roman" w:hAnsi="Times New Roman"/>
                <w:spacing w:val="-20"/>
                <w:sz w:val="28"/>
                <w:szCs w:val="28"/>
              </w:rPr>
            </w:pPr>
          </w:p>
        </w:tc>
        <w:tc>
          <w:tcPr>
            <w:tcW w:w="1009"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1560"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850"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709"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1482"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754"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1875"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708"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r>
    </w:tbl>
    <w:p w:rsidR="00CA62D6" w:rsidRPr="001D6D89" w:rsidRDefault="00CA62D6" w:rsidP="00CA62D6">
      <w:pPr>
        <w:spacing w:before="120" w:after="120" w:line="360" w:lineRule="exact"/>
        <w:ind w:firstLine="720"/>
        <w:jc w:val="both"/>
        <w:rPr>
          <w:rFonts w:ascii="Times New Roman" w:hAnsi="Times New Roman"/>
          <w:i/>
          <w:sz w:val="28"/>
          <w:szCs w:val="28"/>
        </w:rPr>
      </w:pPr>
      <w:r w:rsidRPr="001D6D89">
        <w:rPr>
          <w:rFonts w:ascii="Times New Roman" w:hAnsi="Times New Roman"/>
          <w:b/>
          <w:bCs/>
          <w:i/>
          <w:sz w:val="28"/>
          <w:szCs w:val="28"/>
        </w:rPr>
        <w:t xml:space="preserve">Thông tin đăng ký thuế: </w:t>
      </w:r>
      <w:r w:rsidRPr="001D6D89">
        <w:rPr>
          <w:rFonts w:ascii="Times New Roman" w:hAnsi="Times New Roman"/>
          <w:i/>
          <w:sz w:val="28"/>
          <w:szCs w:val="28"/>
        </w:rPr>
        <w:t>(ghi thông tin sau khi doanh nghiệp thông báo thay đổi và được Phòng Đăng ký kinh doanh chấp thuận):</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8"/>
        <w:gridCol w:w="8420"/>
      </w:tblGrid>
      <w:tr w:rsidR="00CA62D6" w:rsidRPr="001D6D89" w:rsidTr="006021DF">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STT</w:t>
            </w:r>
          </w:p>
        </w:tc>
        <w:tc>
          <w:tcPr>
            <w:tcW w:w="8420" w:type="dxa"/>
          </w:tcPr>
          <w:p w:rsidR="00CA62D6" w:rsidRPr="001D6D89" w:rsidRDefault="00CA62D6" w:rsidP="006021DF">
            <w:pPr>
              <w:spacing w:before="120" w:line="360" w:lineRule="exact"/>
              <w:ind w:firstLine="567"/>
              <w:jc w:val="center"/>
              <w:rPr>
                <w:rFonts w:ascii="Times New Roman" w:hAnsi="Times New Roman"/>
                <w:sz w:val="28"/>
                <w:szCs w:val="28"/>
              </w:rPr>
            </w:pPr>
            <w:r w:rsidRPr="001D6D89">
              <w:rPr>
                <w:rFonts w:ascii="Times New Roman" w:hAnsi="Times New Roman"/>
                <w:sz w:val="28"/>
                <w:szCs w:val="28"/>
              </w:rPr>
              <w:t>Các chỉ tiêu thông tin đăng ký thuế</w:t>
            </w:r>
          </w:p>
        </w:tc>
      </w:tr>
      <w:tr w:rsidR="00CA62D6" w:rsidRPr="001D6D89" w:rsidTr="006021DF">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1</w:t>
            </w:r>
          </w:p>
        </w:tc>
        <w:tc>
          <w:tcPr>
            <w:tcW w:w="8420" w:type="dxa"/>
          </w:tcPr>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Thông tin về Giám đốc (Tổng giám đốc), Kế toán trưởng:</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Họ và tên Giám đốc (Tổng giám đốc): …………………………………..</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Điện thoại: ………………………………………………………………..</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Họ và tên Kế toán trưởng: ………………………………………………..</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Điện thoại: ………………………………………………………………..</w:t>
            </w:r>
          </w:p>
        </w:tc>
      </w:tr>
      <w:tr w:rsidR="00CA62D6" w:rsidRPr="001D6D89" w:rsidTr="006021DF">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lastRenderedPageBreak/>
              <w:t>2</w:t>
            </w:r>
          </w:p>
        </w:tc>
        <w:tc>
          <w:tcPr>
            <w:tcW w:w="8420" w:type="dxa"/>
          </w:tcPr>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Địa chỉ nhận thông báo thuế: ……………………………………</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Điện thoại: …………………………………Fax: ………………….. …</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Email: …………………………………………………………………….</w:t>
            </w:r>
          </w:p>
        </w:tc>
      </w:tr>
      <w:tr w:rsidR="00CA62D6" w:rsidRPr="001D6D89" w:rsidTr="006021DF">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3</w:t>
            </w:r>
          </w:p>
        </w:tc>
        <w:tc>
          <w:tcPr>
            <w:tcW w:w="8420" w:type="dxa"/>
            <w:vAlign w:val="center"/>
          </w:tcPr>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 xml:space="preserve">Hình thức hạch toán: </w:t>
            </w:r>
            <w:r w:rsidRPr="001D6D89">
              <w:rPr>
                <w:rFonts w:ascii="Times New Roman" w:hAnsi="Times New Roman"/>
                <w:i/>
                <w:sz w:val="28"/>
                <w:szCs w:val="28"/>
              </w:rPr>
              <w:t>(Hạch toán độc lập/Hạch toán phụ thuộc)</w:t>
            </w:r>
            <w:r w:rsidRPr="001D6D89">
              <w:rPr>
                <w:rFonts w:ascii="Times New Roman" w:hAnsi="Times New Roman"/>
                <w:sz w:val="28"/>
                <w:szCs w:val="28"/>
              </w:rPr>
              <w:t xml:space="preserve"> ............. </w:t>
            </w:r>
          </w:p>
        </w:tc>
      </w:tr>
      <w:tr w:rsidR="00CA62D6" w:rsidRPr="001D6D89" w:rsidTr="006021DF">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4</w:t>
            </w:r>
          </w:p>
        </w:tc>
        <w:tc>
          <w:tcPr>
            <w:tcW w:w="8420" w:type="dxa"/>
          </w:tcPr>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Năm tài chính:</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Áp dụng từ ngày …..…./.……. đến ngày …..…/..…….</w:t>
            </w:r>
          </w:p>
          <w:p w:rsidR="00CA62D6" w:rsidRPr="001D6D89" w:rsidRDefault="00CA62D6" w:rsidP="006021DF">
            <w:pPr>
              <w:spacing w:before="120" w:line="360" w:lineRule="exact"/>
              <w:rPr>
                <w:rFonts w:ascii="Times New Roman" w:hAnsi="Times New Roman"/>
                <w:i/>
                <w:sz w:val="28"/>
                <w:szCs w:val="28"/>
              </w:rPr>
            </w:pPr>
            <w:r w:rsidRPr="001D6D89">
              <w:rPr>
                <w:rFonts w:ascii="Times New Roman" w:hAnsi="Times New Roman"/>
                <w:i/>
                <w:sz w:val="28"/>
                <w:szCs w:val="28"/>
              </w:rPr>
              <w:t>(Ghi ngày, tháng bắt đầu và kết thúc niên độ kế toán)</w:t>
            </w:r>
          </w:p>
        </w:tc>
      </w:tr>
      <w:tr w:rsidR="00CA62D6" w:rsidRPr="001D6D89" w:rsidTr="006021DF">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5</w:t>
            </w:r>
          </w:p>
        </w:tc>
        <w:tc>
          <w:tcPr>
            <w:tcW w:w="8420" w:type="dxa"/>
          </w:tcPr>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Tổng số lao động: …………………………………………………………</w:t>
            </w:r>
          </w:p>
        </w:tc>
      </w:tr>
      <w:tr w:rsidR="00CA62D6" w:rsidRPr="001D6D89" w:rsidTr="006021DF">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6</w:t>
            </w:r>
          </w:p>
        </w:tc>
        <w:tc>
          <w:tcPr>
            <w:tcW w:w="8420" w:type="dxa"/>
          </w:tcPr>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Đăng ký xuất khẩu: ……………………………………………………….</w:t>
            </w:r>
          </w:p>
        </w:tc>
      </w:tr>
      <w:tr w:rsidR="00CA62D6" w:rsidRPr="001D6D89" w:rsidTr="006021DF">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7</w:t>
            </w:r>
          </w:p>
        </w:tc>
        <w:tc>
          <w:tcPr>
            <w:tcW w:w="8420" w:type="dxa"/>
          </w:tcPr>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Tài khoản ngân hàng, kho bạc:</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Tài khoản ngân hàng: …………………………………………………....</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Tài khoản kho bạc: ……………………………………………………....</w:t>
            </w:r>
          </w:p>
        </w:tc>
      </w:tr>
      <w:tr w:rsidR="00CA62D6" w:rsidRPr="001D6D89" w:rsidTr="006021DF">
        <w:trPr>
          <w:trHeight w:val="1407"/>
        </w:trPr>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8</w:t>
            </w:r>
          </w:p>
        </w:tc>
        <w:tc>
          <w:tcPr>
            <w:tcW w:w="8420" w:type="dxa"/>
          </w:tcPr>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 xml:space="preserve">Các loại thuế phải nộp: </w:t>
            </w:r>
            <w:r w:rsidRPr="001D6D89">
              <w:rPr>
                <w:rFonts w:ascii="Times New Roman" w:hAnsi="Times New Roman"/>
                <w:i/>
                <w:sz w:val="28"/>
                <w:szCs w:val="28"/>
              </w:rPr>
              <w:t>(Giá trị gia tăng; Tiêu thụ đặc biệt; Thuế xuất, nhập khẩu; Tài nguyên; Thu nhập doanh nghiệp; Môn bài; Tiền thuê đất; Phí, lệ phí; Thu nhập cá nhân; Khác) ............................................</w:t>
            </w:r>
          </w:p>
        </w:tc>
      </w:tr>
      <w:tr w:rsidR="00CA62D6" w:rsidRPr="001D6D89" w:rsidTr="006021DF">
        <w:tc>
          <w:tcPr>
            <w:tcW w:w="1078" w:type="dxa"/>
          </w:tcPr>
          <w:p w:rsidR="00CA62D6" w:rsidRPr="001D6D89" w:rsidRDefault="00CA62D6" w:rsidP="006021DF">
            <w:pPr>
              <w:spacing w:before="120" w:line="360" w:lineRule="exact"/>
              <w:jc w:val="center"/>
              <w:rPr>
                <w:rFonts w:ascii="Times New Roman" w:hAnsi="Times New Roman"/>
                <w:sz w:val="28"/>
                <w:szCs w:val="28"/>
              </w:rPr>
            </w:pPr>
            <w:r w:rsidRPr="001D6D89">
              <w:rPr>
                <w:rFonts w:ascii="Times New Roman" w:hAnsi="Times New Roman"/>
                <w:sz w:val="28"/>
                <w:szCs w:val="28"/>
              </w:rPr>
              <w:t>9</w:t>
            </w:r>
          </w:p>
        </w:tc>
        <w:tc>
          <w:tcPr>
            <w:tcW w:w="8420" w:type="dxa"/>
          </w:tcPr>
          <w:p w:rsidR="00CA62D6" w:rsidRPr="001D6D89" w:rsidRDefault="00CA62D6" w:rsidP="006021DF">
            <w:pPr>
              <w:tabs>
                <w:tab w:val="left" w:pos="8263"/>
              </w:tabs>
              <w:spacing w:before="120" w:line="360" w:lineRule="exact"/>
              <w:rPr>
                <w:rFonts w:ascii="Times New Roman" w:hAnsi="Times New Roman"/>
                <w:sz w:val="28"/>
                <w:szCs w:val="28"/>
              </w:rPr>
            </w:pPr>
            <w:r w:rsidRPr="001D6D89">
              <w:rPr>
                <w:rFonts w:ascii="Times New Roman" w:hAnsi="Times New Roman"/>
                <w:sz w:val="28"/>
                <w:szCs w:val="28"/>
              </w:rPr>
              <w:t>Ngành, nghề kinh doanh chính: ……………………………………………………………………………</w:t>
            </w:r>
          </w:p>
          <w:p w:rsidR="00CA62D6" w:rsidRPr="001D6D89" w:rsidRDefault="00CA62D6" w:rsidP="006021DF">
            <w:pPr>
              <w:spacing w:before="120" w:line="360" w:lineRule="exact"/>
              <w:rPr>
                <w:rFonts w:ascii="Times New Roman" w:hAnsi="Times New Roman"/>
                <w:sz w:val="28"/>
                <w:szCs w:val="28"/>
              </w:rPr>
            </w:pPr>
            <w:r w:rsidRPr="001D6D89">
              <w:rPr>
                <w:rFonts w:ascii="Times New Roman" w:hAnsi="Times New Roman"/>
                <w:sz w:val="28"/>
                <w:szCs w:val="28"/>
              </w:rPr>
              <w:t>……………………………………………………………………………</w:t>
            </w:r>
          </w:p>
        </w:tc>
      </w:tr>
    </w:tbl>
    <w:p w:rsidR="00CA62D6" w:rsidRPr="001D6D89" w:rsidRDefault="00CA62D6" w:rsidP="00CA62D6">
      <w:pPr>
        <w:tabs>
          <w:tab w:val="left" w:leader="dot" w:pos="9072"/>
        </w:tabs>
        <w:spacing w:before="120" w:line="360" w:lineRule="exact"/>
        <w:ind w:firstLine="709"/>
        <w:jc w:val="both"/>
        <w:rPr>
          <w:rFonts w:ascii="Times New Roman" w:hAnsi="Times New Roman"/>
          <w:i/>
          <w:sz w:val="28"/>
          <w:szCs w:val="28"/>
        </w:rPr>
      </w:pPr>
      <w:r w:rsidRPr="001D6D89">
        <w:rPr>
          <w:rFonts w:ascii="Times New Roman" w:hAnsi="Times New Roman"/>
          <w:b/>
          <w:i/>
          <w:spacing w:val="-2"/>
          <w:sz w:val="28"/>
          <w:szCs w:val="28"/>
        </w:rPr>
        <w:t xml:space="preserve">Thông tin về người quản lý doanh nghiệp: </w:t>
      </w:r>
      <w:r w:rsidRPr="001D6D89">
        <w:rPr>
          <w:rFonts w:ascii="Times New Roman" w:hAnsi="Times New Roman"/>
          <w:i/>
          <w:sz w:val="28"/>
          <w:szCs w:val="28"/>
        </w:rPr>
        <w:t>(ghi thông tin sau khi doanh nghiệp thông báo thay đổi và được Phòng Đăng ký kinh doanh chấp thuận)</w:t>
      </w:r>
    </w:p>
    <w:p w:rsidR="00CA62D6" w:rsidRPr="001D6D89" w:rsidRDefault="00CA62D6" w:rsidP="00CA62D6">
      <w:pPr>
        <w:tabs>
          <w:tab w:val="left" w:leader="dot" w:pos="723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Chức danh: </w:t>
      </w:r>
      <w:r w:rsidRPr="001D6D89">
        <w:rPr>
          <w:rFonts w:ascii="Times New Roman" w:hAnsi="Times New Roman"/>
          <w:sz w:val="28"/>
          <w:szCs w:val="28"/>
        </w:rPr>
        <w:tab/>
      </w:r>
    </w:p>
    <w:p w:rsidR="00CA62D6" w:rsidRPr="001D6D89" w:rsidRDefault="00CA62D6" w:rsidP="00CA62D6">
      <w:pPr>
        <w:tabs>
          <w:tab w:val="left" w:leader="dot" w:pos="2520"/>
          <w:tab w:val="left" w:leader="dot" w:pos="3261"/>
          <w:tab w:val="left" w:leader="dot" w:pos="4140"/>
          <w:tab w:val="left" w:leader="dot" w:pos="684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left" w:leader="dot" w:pos="4500"/>
          <w:tab w:val="left" w:leader="dot" w:pos="7056"/>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lastRenderedPageBreak/>
        <w:t>Số giấy chứng thực cá nhân:</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s>
        <w:spacing w:before="120" w:line="360" w:lineRule="exact"/>
        <w:ind w:firstLine="709"/>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72"/>
        </w:tabs>
        <w:spacing w:before="120" w:line="360" w:lineRule="exact"/>
        <w:ind w:firstLine="709"/>
        <w:jc w:val="both"/>
        <w:rPr>
          <w:rFonts w:ascii="Times New Roman" w:hAnsi="Times New Roman"/>
          <w:b/>
          <w:i/>
          <w:spacing w:val="-2"/>
          <w:sz w:val="28"/>
          <w:szCs w:val="28"/>
        </w:rPr>
      </w:pPr>
    </w:p>
    <w:tbl>
      <w:tblPr>
        <w:tblW w:w="0" w:type="auto"/>
        <w:tblLook w:val="01E0"/>
      </w:tblPr>
      <w:tblGrid>
        <w:gridCol w:w="4638"/>
        <w:gridCol w:w="4650"/>
      </w:tblGrid>
      <w:tr w:rsidR="00CA62D6" w:rsidRPr="001D6D89" w:rsidTr="006021DF">
        <w:tc>
          <w:tcPr>
            <w:tcW w:w="4638"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4650"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Cs/>
          <w:kern w:val="28"/>
          <w:sz w:val="28"/>
          <w:szCs w:val="32"/>
        </w:rPr>
      </w:pPr>
      <w:r w:rsidRPr="001D6D89">
        <w:rPr>
          <w:rFonts w:ascii="Times New Roman" w:hAnsi="Times New Roman"/>
          <w:b/>
          <w:bCs/>
          <w:kern w:val="28"/>
          <w:sz w:val="28"/>
          <w:szCs w:val="32"/>
        </w:rPr>
        <w:t>Phụ lục V-2</w:t>
      </w:r>
    </w:p>
    <w:tbl>
      <w:tblPr>
        <w:tblW w:w="5135" w:type="pct"/>
        <w:jc w:val="center"/>
        <w:tblLook w:val="01E0"/>
      </w:tblPr>
      <w:tblGrid>
        <w:gridCol w:w="4498"/>
        <w:gridCol w:w="5043"/>
      </w:tblGrid>
      <w:tr w:rsidR="00CA62D6" w:rsidRPr="001D6D89" w:rsidTr="006021DF">
        <w:trPr>
          <w:jc w:val="center"/>
        </w:trPr>
        <w:tc>
          <w:tcPr>
            <w:tcW w:w="2357" w:type="pct"/>
          </w:tcPr>
          <w:p w:rsidR="00CA62D6" w:rsidRPr="001D6D89" w:rsidRDefault="00CA62D6" w:rsidP="006021DF">
            <w:pPr>
              <w:ind w:left="-153" w:right="-170"/>
              <w:jc w:val="center"/>
              <w:rPr>
                <w:rFonts w:ascii="Times New Roman" w:hAnsi="Times New Roman"/>
                <w:spacing w:val="-6"/>
                <w:szCs w:val="26"/>
              </w:rPr>
            </w:pPr>
            <w:r w:rsidRPr="001D6D89">
              <w:rPr>
                <w:rFonts w:ascii="Times New Roman" w:hAnsi="Times New Roman"/>
                <w:spacing w:val="-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71" o:spid="_x0000_s1125" style="position:absolute;left:0;text-align:left;z-index:252083200;visibility:visible;mso-wrap-distance-top:-8e-5mm;mso-wrap-distance-bottom:-8e-5mm" from="26.4pt,3.3pt" to="188.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nE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2643" w:type="pct"/>
          </w:tcPr>
          <w:p w:rsidR="00CA62D6" w:rsidRPr="001D6D89" w:rsidRDefault="00CA62D6" w:rsidP="006021DF">
            <w:pPr>
              <w:ind w:right="-168"/>
              <w:jc w:val="center"/>
              <w:rPr>
                <w:rFonts w:ascii="Times New Roman" w:hAnsi="Times New Roman"/>
                <w:b/>
                <w:spacing w:val="-6"/>
                <w:szCs w:val="26"/>
              </w:rPr>
            </w:pPr>
            <w:r w:rsidRPr="001D6D89">
              <w:rPr>
                <w:rFonts w:ascii="Times New Roman" w:hAnsi="Times New Roman"/>
                <w:b/>
                <w:spacing w:val="-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70" o:spid="_x0000_s1124" style="position:absolute;left:0;text-align:left;z-index:252084224;visibility:visible;mso-wrap-distance-top:-8e-5mm;mso-wrap-distance-bottom:-8e-5mm" from="45.55pt,3.3pt" to="19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oa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TyKNI&#10;Dz3aektE23lUaaVAQW0ROEGpwbgCEiq1saFWelRb86Lpd4eUrjqiWh4Zv50MoGQhI3mXEjbOwH27&#10;4YtmEEP2XkfZjo3tAyQIgo6xO6dbd/jRIwqH2WyePsynGNG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360" w:line="360" w:lineRule="exact"/>
        <w:jc w:val="center"/>
        <w:rPr>
          <w:rFonts w:ascii="Times New Roman" w:hAnsi="Times New Roman"/>
          <w:b/>
          <w:sz w:val="28"/>
          <w:szCs w:val="28"/>
        </w:rPr>
      </w:pPr>
      <w:r w:rsidRPr="001D6D89">
        <w:rPr>
          <w:rFonts w:ascii="Times New Roman" w:hAnsi="Times New Roman"/>
          <w:b/>
          <w:sz w:val="28"/>
          <w:szCs w:val="28"/>
        </w:rPr>
        <w:t>GIẤY XÁC NHẬN</w:t>
      </w:r>
    </w:p>
    <w:p w:rsidR="00CA62D6" w:rsidRPr="001D6D89" w:rsidRDefault="00CA62D6" w:rsidP="00CA62D6">
      <w:pPr>
        <w:spacing w:before="120" w:line="360" w:lineRule="exact"/>
        <w:jc w:val="center"/>
        <w:rPr>
          <w:rFonts w:ascii="Times New Roman" w:hAnsi="Times New Roman"/>
          <w:b/>
          <w:sz w:val="28"/>
          <w:szCs w:val="28"/>
        </w:rPr>
      </w:pPr>
      <w:r w:rsidRPr="001D6D89">
        <w:rPr>
          <w:rFonts w:ascii="Times New Roman" w:hAnsi="Times New Roman"/>
          <w:b/>
          <w:sz w:val="28"/>
          <w:szCs w:val="28"/>
        </w:rPr>
        <w:t xml:space="preserve">Về việc thay đổi nội dung đăng ký hoạt động </w:t>
      </w:r>
      <w:r w:rsidRPr="001D6D89">
        <w:rPr>
          <w:rFonts w:ascii="Times New Roman" w:hAnsi="Times New Roman"/>
          <w:b/>
          <w:sz w:val="28"/>
          <w:szCs w:val="28"/>
        </w:rPr>
        <w:br/>
        <w:t>chi nhánh/văn phòng đại diện/địa điểm kinh doanh</w:t>
      </w:r>
    </w:p>
    <w:p w:rsidR="00CA62D6" w:rsidRPr="001D6D89" w:rsidRDefault="00CA62D6" w:rsidP="00CA62D6">
      <w:pPr>
        <w:tabs>
          <w:tab w:val="left" w:leader="dot" w:pos="9072"/>
        </w:tabs>
        <w:spacing w:before="240" w:after="120" w:line="340" w:lineRule="exact"/>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after="120" w:line="340" w:lineRule="exact"/>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line="340" w:lineRule="exact"/>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after="120" w:line="340" w:lineRule="exact"/>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after="120" w:line="340" w:lineRule="exact"/>
        <w:jc w:val="center"/>
        <w:rPr>
          <w:rFonts w:ascii="Times New Roman" w:hAnsi="Times New Roman"/>
          <w:b/>
          <w:sz w:val="28"/>
          <w:szCs w:val="28"/>
        </w:rPr>
      </w:pPr>
      <w:r w:rsidRPr="001D6D89">
        <w:rPr>
          <w:rFonts w:ascii="Times New Roman" w:hAnsi="Times New Roman"/>
          <w:b/>
          <w:sz w:val="28"/>
          <w:szCs w:val="28"/>
        </w:rPr>
        <w:t>Xác nhận:</w:t>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ghi nếu doanh nghiệp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b/>
          <w:sz w:val="28"/>
          <w:szCs w:val="28"/>
        </w:rPr>
      </w:pPr>
      <w:r w:rsidRPr="001D6D89">
        <w:rPr>
          <w:rFonts w:ascii="Times New Roman" w:hAnsi="Times New Roman"/>
          <w:b/>
          <w:sz w:val="28"/>
          <w:szCs w:val="28"/>
        </w:rPr>
        <w:lastRenderedPageBreak/>
        <w:t>Đã thông báo thay đổi nội dung đăng ký hoạt động chi nhánh/văn phòng đại diện/địa điểm kinh doanh sau:</w:t>
      </w:r>
    </w:p>
    <w:p w:rsidR="00CA62D6" w:rsidRPr="001D6D89" w:rsidRDefault="00CA62D6" w:rsidP="00CA62D6">
      <w:pPr>
        <w:tabs>
          <w:tab w:val="left" w:leader="dot" w:pos="9072"/>
        </w:tabs>
        <w:spacing w:after="120"/>
        <w:ind w:firstLine="720"/>
        <w:jc w:val="both"/>
        <w:rPr>
          <w:rFonts w:ascii="Times New Roman" w:hAnsi="Times New Roman"/>
          <w:spacing w:val="6"/>
          <w:sz w:val="28"/>
          <w:szCs w:val="28"/>
        </w:rPr>
      </w:pPr>
      <w:r w:rsidRPr="001D6D89">
        <w:rPr>
          <w:rFonts w:ascii="Times New Roman" w:hAnsi="Times New Roman"/>
          <w:spacing w:val="6"/>
          <w:sz w:val="28"/>
          <w:szCs w:val="28"/>
        </w:rPr>
        <w:t>Tên chi nhánh/văn phòng đại diện/địa điểm kinh doanh (</w:t>
      </w:r>
      <w:r w:rsidRPr="001D6D89">
        <w:rPr>
          <w:rFonts w:ascii="Times New Roman" w:hAnsi="Times New Roman"/>
          <w:i/>
          <w:spacing w:val="6"/>
          <w:sz w:val="28"/>
          <w:szCs w:val="28"/>
        </w:rPr>
        <w:t>ghi bằng chữ in hoa</w:t>
      </w:r>
      <w:r w:rsidRPr="001D6D89">
        <w:rPr>
          <w:rFonts w:ascii="Times New Roman" w:hAnsi="Times New Roman"/>
          <w:spacing w:val="6"/>
          <w:sz w:val="28"/>
          <w:szCs w:val="28"/>
        </w:rPr>
        <w:t xml:space="preserve">): </w:t>
      </w:r>
      <w:r w:rsidRPr="001D6D89">
        <w:rPr>
          <w:rFonts w:ascii="Times New Roman" w:hAnsi="Times New Roman"/>
          <w:spacing w:val="6"/>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 xml:space="preserve">Mã số chi nhánh/văn phòng đại diện/địa điểm kinh doanh hoặc Mã số thuế của chi nhánh/văn phòng đại điện/địa điểm kinh doanh: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hoạt động chi nhánh/văn phòng đại diện (</w:t>
      </w:r>
      <w:r w:rsidRPr="001D6D89">
        <w:rPr>
          <w:rFonts w:ascii="Times New Roman" w:hAnsi="Times New Roman"/>
          <w:i/>
          <w:sz w:val="28"/>
          <w:szCs w:val="28"/>
        </w:rPr>
        <w:t>trường hợp không có mã số chi nhánh/mã số thuế của chi nhánh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ind w:firstLine="720"/>
        <w:jc w:val="both"/>
        <w:rPr>
          <w:rFonts w:ascii="Times New Roman" w:hAnsi="Times New Roman"/>
          <w:sz w:val="28"/>
          <w:szCs w:val="28"/>
        </w:rPr>
      </w:pPr>
      <w:r w:rsidRPr="001D6D89">
        <w:rPr>
          <w:rFonts w:ascii="Times New Roman" w:hAnsi="Times New Roman"/>
          <w:b/>
          <w:sz w:val="28"/>
          <w:szCs w:val="28"/>
        </w:rPr>
        <w:t>Thông tin thay đổi của chi nhánh/văn phòng đại diện/địa điểm kinh doanh đã được cập nhật vào Hệ thống thông tin quốc gia về đăng ký doanh nghiệp như sau:</w:t>
      </w:r>
    </w:p>
    <w:p w:rsidR="00CA62D6" w:rsidRPr="001D6D89" w:rsidRDefault="00CA62D6" w:rsidP="00CA62D6">
      <w:pPr>
        <w:spacing w:after="120"/>
        <w:ind w:firstLine="720"/>
        <w:jc w:val="both"/>
        <w:rPr>
          <w:rFonts w:ascii="Times New Roman" w:hAnsi="Times New Roman"/>
          <w:sz w:val="28"/>
          <w:szCs w:val="28"/>
        </w:rPr>
      </w:pPr>
      <w:r w:rsidRPr="001D6D89">
        <w:rPr>
          <w:rFonts w:ascii="Times New Roman" w:hAnsi="Times New Roman"/>
          <w:b/>
          <w:i/>
          <w:sz w:val="28"/>
          <w:szCs w:val="28"/>
        </w:rPr>
        <w:t xml:space="preserve">Ngành, nghề kinh doanh của chi nhánh/địa điểm kinh doanh </w:t>
      </w:r>
      <w:r w:rsidRPr="001D6D89">
        <w:rPr>
          <w:rFonts w:ascii="Times New Roman" w:hAnsi="Times New Roman"/>
          <w:i/>
          <w:sz w:val="28"/>
          <w:szCs w:val="28"/>
        </w:rPr>
        <w:t>(ghi thông tin sau khi doanh nghiệp thông báo thay đổi và được Phòng Đăng ký kinh doanh chấp thuận)</w:t>
      </w:r>
      <w:r w:rsidRPr="001D6D89">
        <w:rPr>
          <w:rFonts w:ascii="Times New Roman" w:hAnsi="Times New Roman"/>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
        <w:gridCol w:w="5674"/>
        <w:gridCol w:w="2516"/>
      </w:tblGrid>
      <w:tr w:rsidR="00CA62D6" w:rsidRPr="001D6D89" w:rsidTr="006021DF">
        <w:tc>
          <w:tcPr>
            <w:tcW w:w="810" w:type="dxa"/>
            <w:vAlign w:val="center"/>
          </w:tcPr>
          <w:p w:rsidR="00CA62D6" w:rsidRPr="001D6D89" w:rsidRDefault="00CA62D6" w:rsidP="006021DF">
            <w:pPr>
              <w:spacing w:before="120"/>
              <w:jc w:val="center"/>
              <w:rPr>
                <w:rFonts w:ascii="Times New Roman" w:hAnsi="Times New Roman"/>
                <w:b/>
                <w:sz w:val="28"/>
                <w:szCs w:val="28"/>
              </w:rPr>
            </w:pPr>
            <w:r w:rsidRPr="001D6D89">
              <w:rPr>
                <w:rFonts w:ascii="Times New Roman" w:hAnsi="Times New Roman"/>
                <w:b/>
                <w:sz w:val="28"/>
                <w:szCs w:val="28"/>
              </w:rPr>
              <w:t>STT</w:t>
            </w:r>
          </w:p>
        </w:tc>
        <w:tc>
          <w:tcPr>
            <w:tcW w:w="5674" w:type="dxa"/>
            <w:vAlign w:val="center"/>
          </w:tcPr>
          <w:p w:rsidR="00CA62D6" w:rsidRPr="001D6D89" w:rsidRDefault="00CA62D6" w:rsidP="006021DF">
            <w:pPr>
              <w:spacing w:before="120"/>
              <w:jc w:val="center"/>
              <w:rPr>
                <w:rFonts w:ascii="Times New Roman" w:hAnsi="Times New Roman"/>
                <w:b/>
                <w:sz w:val="28"/>
                <w:szCs w:val="28"/>
              </w:rPr>
            </w:pPr>
            <w:r w:rsidRPr="001D6D89">
              <w:rPr>
                <w:rFonts w:ascii="Times New Roman" w:hAnsi="Times New Roman"/>
                <w:b/>
                <w:sz w:val="28"/>
                <w:szCs w:val="28"/>
              </w:rPr>
              <w:t>Tên ngành</w:t>
            </w:r>
          </w:p>
        </w:tc>
        <w:tc>
          <w:tcPr>
            <w:tcW w:w="2516" w:type="dxa"/>
            <w:vAlign w:val="center"/>
          </w:tcPr>
          <w:p w:rsidR="00CA62D6" w:rsidRPr="001D6D89" w:rsidRDefault="00CA62D6" w:rsidP="006021DF">
            <w:pPr>
              <w:spacing w:before="120"/>
              <w:jc w:val="center"/>
              <w:rPr>
                <w:rFonts w:ascii="Times New Roman" w:hAnsi="Times New Roman"/>
                <w:b/>
                <w:sz w:val="28"/>
                <w:szCs w:val="28"/>
              </w:rPr>
            </w:pPr>
            <w:r w:rsidRPr="001D6D89">
              <w:rPr>
                <w:rFonts w:ascii="Times New Roman" w:hAnsi="Times New Roman"/>
                <w:b/>
                <w:sz w:val="28"/>
                <w:szCs w:val="28"/>
              </w:rPr>
              <w:t>Mã ngành</w:t>
            </w:r>
          </w:p>
        </w:tc>
      </w:tr>
      <w:tr w:rsidR="00CA62D6" w:rsidRPr="001D6D89" w:rsidTr="006021DF">
        <w:tc>
          <w:tcPr>
            <w:tcW w:w="810" w:type="dxa"/>
          </w:tcPr>
          <w:p w:rsidR="00CA62D6" w:rsidRPr="001D6D89" w:rsidRDefault="00CA62D6" w:rsidP="006021DF">
            <w:pPr>
              <w:spacing w:before="120"/>
              <w:rPr>
                <w:rFonts w:ascii="Times New Roman" w:hAnsi="Times New Roman"/>
              </w:rPr>
            </w:pPr>
          </w:p>
        </w:tc>
        <w:tc>
          <w:tcPr>
            <w:tcW w:w="5674" w:type="dxa"/>
          </w:tcPr>
          <w:p w:rsidR="00CA62D6" w:rsidRPr="001D6D89" w:rsidRDefault="00CA62D6" w:rsidP="006021DF">
            <w:pPr>
              <w:spacing w:before="120"/>
              <w:rPr>
                <w:rFonts w:ascii="Times New Roman" w:hAnsi="Times New Roman"/>
              </w:rPr>
            </w:pPr>
          </w:p>
        </w:tc>
        <w:tc>
          <w:tcPr>
            <w:tcW w:w="2516" w:type="dxa"/>
          </w:tcPr>
          <w:p w:rsidR="00CA62D6" w:rsidRPr="001D6D89" w:rsidRDefault="00CA62D6" w:rsidP="006021DF">
            <w:pPr>
              <w:spacing w:before="120"/>
              <w:rPr>
                <w:rFonts w:ascii="Times New Roman" w:hAnsi="Times New Roman"/>
              </w:rPr>
            </w:pPr>
          </w:p>
        </w:tc>
      </w:tr>
    </w:tbl>
    <w:p w:rsidR="00CA62D6" w:rsidRPr="001D6D89" w:rsidRDefault="00CA62D6" w:rsidP="00CA62D6">
      <w:pPr>
        <w:tabs>
          <w:tab w:val="left" w:leader="dot" w:pos="9072"/>
        </w:tabs>
        <w:spacing w:before="120"/>
        <w:ind w:firstLine="720"/>
        <w:jc w:val="both"/>
        <w:rPr>
          <w:rFonts w:ascii="Times New Roman" w:hAnsi="Times New Roman"/>
          <w:i/>
          <w:spacing w:val="-4"/>
          <w:sz w:val="28"/>
          <w:szCs w:val="28"/>
        </w:rPr>
      </w:pPr>
      <w:r w:rsidRPr="001D6D89">
        <w:rPr>
          <w:rFonts w:ascii="Times New Roman" w:hAnsi="Times New Roman"/>
          <w:b/>
          <w:i/>
          <w:sz w:val="28"/>
          <w:szCs w:val="28"/>
        </w:rPr>
        <w:t>Nội dung hoạt động của văn phòng đại diện</w:t>
      </w:r>
      <w:r w:rsidRPr="001D6D89">
        <w:rPr>
          <w:rFonts w:ascii="Times New Roman" w:hAnsi="Times New Roman"/>
          <w:i/>
          <w:spacing w:val="-4"/>
          <w:sz w:val="28"/>
          <w:szCs w:val="28"/>
        </w:rPr>
        <w:t>(ghi thông tin sau khi doanh nghiệp thông báo thay đổi và được Phòng Đăng ký kinh doanh chấp thuận):</w:t>
      </w:r>
    </w:p>
    <w:p w:rsidR="00CA62D6" w:rsidRPr="001D6D89" w:rsidRDefault="00CA62D6" w:rsidP="00CA62D6">
      <w:pPr>
        <w:tabs>
          <w:tab w:val="left" w:leader="dot" w:pos="9072"/>
        </w:tabs>
        <w:spacing w:before="120" w:after="240"/>
        <w:ind w:left="720"/>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spacing w:before="120" w:after="240"/>
        <w:ind w:firstLine="720"/>
        <w:jc w:val="both"/>
        <w:rPr>
          <w:rFonts w:ascii="Times New Roman" w:hAnsi="Times New Roman"/>
          <w:i/>
          <w:sz w:val="28"/>
          <w:szCs w:val="28"/>
        </w:rPr>
      </w:pPr>
      <w:r w:rsidRPr="001D6D89">
        <w:rPr>
          <w:rFonts w:ascii="Times New Roman" w:hAnsi="Times New Roman"/>
          <w:b/>
          <w:bCs/>
          <w:i/>
          <w:sz w:val="28"/>
          <w:szCs w:val="28"/>
        </w:rPr>
        <w:t xml:space="preserve">Thông tin đăng ký thuế: </w:t>
      </w:r>
      <w:r w:rsidRPr="001D6D89">
        <w:rPr>
          <w:rFonts w:ascii="Times New Roman" w:hAnsi="Times New Roman"/>
          <w:i/>
          <w:sz w:val="28"/>
          <w:szCs w:val="28"/>
        </w:rPr>
        <w:t>(ghi thông tin sau khi doanh nghiệp thông báo thay đổi và được Phòng Đăng ký kinh doanh chấp thuận):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4"/>
        <w:gridCol w:w="4514"/>
        <w:gridCol w:w="3980"/>
        <w:gridCol w:w="34"/>
      </w:tblGrid>
      <w:tr w:rsidR="00CA62D6" w:rsidRPr="001D6D89" w:rsidTr="006021DF">
        <w:tc>
          <w:tcPr>
            <w:tcW w:w="794" w:type="dxa"/>
            <w:vAlign w:val="center"/>
          </w:tcPr>
          <w:p w:rsidR="00CA62D6" w:rsidRPr="001D6D89" w:rsidRDefault="00CA62D6" w:rsidP="006021DF">
            <w:pPr>
              <w:spacing w:line="340" w:lineRule="exact"/>
              <w:jc w:val="center"/>
              <w:rPr>
                <w:rFonts w:ascii="Times New Roman" w:hAnsi="Times New Roman"/>
                <w:sz w:val="28"/>
                <w:szCs w:val="28"/>
              </w:rPr>
            </w:pPr>
            <w:r w:rsidRPr="001D6D89">
              <w:rPr>
                <w:rFonts w:ascii="Times New Roman" w:hAnsi="Times New Roman"/>
                <w:sz w:val="28"/>
                <w:szCs w:val="28"/>
              </w:rPr>
              <w:t>STT</w:t>
            </w:r>
          </w:p>
        </w:tc>
        <w:tc>
          <w:tcPr>
            <w:tcW w:w="8420" w:type="dxa"/>
            <w:gridSpan w:val="3"/>
            <w:vAlign w:val="center"/>
          </w:tcPr>
          <w:p w:rsidR="00CA62D6" w:rsidRPr="001D6D89" w:rsidRDefault="00CA62D6" w:rsidP="006021DF">
            <w:pPr>
              <w:spacing w:line="340" w:lineRule="exact"/>
              <w:ind w:firstLine="567"/>
              <w:jc w:val="center"/>
              <w:rPr>
                <w:rFonts w:ascii="Times New Roman" w:hAnsi="Times New Roman"/>
                <w:sz w:val="28"/>
                <w:szCs w:val="28"/>
              </w:rPr>
            </w:pPr>
            <w:r w:rsidRPr="001D6D89">
              <w:rPr>
                <w:rFonts w:ascii="Times New Roman" w:hAnsi="Times New Roman"/>
                <w:sz w:val="28"/>
                <w:szCs w:val="28"/>
              </w:rPr>
              <w:t>Các chỉ tiêu thông tin đăng ký thuế</w:t>
            </w:r>
          </w:p>
        </w:tc>
      </w:tr>
      <w:tr w:rsidR="00CA62D6" w:rsidRPr="001D6D89" w:rsidTr="006021DF">
        <w:tc>
          <w:tcPr>
            <w:tcW w:w="794" w:type="dxa"/>
          </w:tcPr>
          <w:p w:rsidR="00CA62D6" w:rsidRPr="001D6D89" w:rsidRDefault="00CA62D6" w:rsidP="006021DF">
            <w:pPr>
              <w:spacing w:before="120" w:line="340" w:lineRule="exact"/>
              <w:jc w:val="center"/>
              <w:rPr>
                <w:rFonts w:ascii="Times New Roman" w:hAnsi="Times New Roman"/>
                <w:sz w:val="28"/>
                <w:szCs w:val="28"/>
              </w:rPr>
            </w:pPr>
            <w:r w:rsidRPr="001D6D89">
              <w:rPr>
                <w:rFonts w:ascii="Times New Roman" w:hAnsi="Times New Roman"/>
                <w:sz w:val="28"/>
                <w:szCs w:val="28"/>
              </w:rPr>
              <w:t>1</w:t>
            </w:r>
          </w:p>
        </w:tc>
        <w:tc>
          <w:tcPr>
            <w:tcW w:w="8420" w:type="dxa"/>
            <w:gridSpan w:val="3"/>
          </w:tcPr>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Thông tin về Giám đốc (Tổng giám đốc), Kế toán trưởng:</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Họ và tên Giám đốc (Tổng giám đốc): …………………………………..</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Điện thoại: ………………………………………………………………..</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Họ và tên Kế toán trưởng: ………………………………………………..</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Điện thoại: ………………………………………………………………..</w:t>
            </w:r>
          </w:p>
        </w:tc>
      </w:tr>
      <w:tr w:rsidR="00CA62D6" w:rsidRPr="001D6D89" w:rsidTr="006021DF">
        <w:tc>
          <w:tcPr>
            <w:tcW w:w="794" w:type="dxa"/>
          </w:tcPr>
          <w:p w:rsidR="00CA62D6" w:rsidRPr="001D6D89" w:rsidRDefault="00CA62D6" w:rsidP="006021DF">
            <w:pPr>
              <w:spacing w:before="120" w:line="340" w:lineRule="exact"/>
              <w:jc w:val="center"/>
              <w:rPr>
                <w:rFonts w:ascii="Times New Roman" w:hAnsi="Times New Roman"/>
                <w:sz w:val="28"/>
                <w:szCs w:val="28"/>
              </w:rPr>
            </w:pPr>
            <w:r w:rsidRPr="001D6D89">
              <w:rPr>
                <w:rFonts w:ascii="Times New Roman" w:hAnsi="Times New Roman"/>
                <w:sz w:val="28"/>
                <w:szCs w:val="28"/>
              </w:rPr>
              <w:t>2</w:t>
            </w:r>
          </w:p>
        </w:tc>
        <w:tc>
          <w:tcPr>
            <w:tcW w:w="8420" w:type="dxa"/>
            <w:gridSpan w:val="3"/>
          </w:tcPr>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Địa chỉ nhận thông báo thuế: ……………………………………</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Điện thoại: …………………………………Fax: ………………….. …</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lastRenderedPageBreak/>
              <w:t>Email: …………………………………………………………………….</w:t>
            </w:r>
          </w:p>
        </w:tc>
      </w:tr>
      <w:tr w:rsidR="00CA62D6" w:rsidRPr="001D6D89" w:rsidTr="006021DF">
        <w:tc>
          <w:tcPr>
            <w:tcW w:w="794" w:type="dxa"/>
          </w:tcPr>
          <w:p w:rsidR="00CA62D6" w:rsidRPr="001D6D89" w:rsidRDefault="00CA62D6" w:rsidP="006021DF">
            <w:pPr>
              <w:spacing w:before="120" w:line="340" w:lineRule="exact"/>
              <w:jc w:val="center"/>
              <w:rPr>
                <w:rFonts w:ascii="Times New Roman" w:hAnsi="Times New Roman"/>
                <w:sz w:val="28"/>
                <w:szCs w:val="28"/>
              </w:rPr>
            </w:pPr>
            <w:r w:rsidRPr="001D6D89">
              <w:rPr>
                <w:rFonts w:ascii="Times New Roman" w:hAnsi="Times New Roman"/>
                <w:sz w:val="28"/>
                <w:szCs w:val="28"/>
              </w:rPr>
              <w:lastRenderedPageBreak/>
              <w:t>3</w:t>
            </w:r>
          </w:p>
        </w:tc>
        <w:tc>
          <w:tcPr>
            <w:tcW w:w="8420" w:type="dxa"/>
            <w:gridSpan w:val="3"/>
            <w:vAlign w:val="center"/>
          </w:tcPr>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 xml:space="preserve">Hình thức hạch toán: </w:t>
            </w:r>
            <w:r w:rsidRPr="001D6D89">
              <w:rPr>
                <w:rFonts w:ascii="Times New Roman" w:hAnsi="Times New Roman"/>
                <w:i/>
                <w:sz w:val="28"/>
                <w:szCs w:val="28"/>
              </w:rPr>
              <w:t>(Hạch toán độc lập/Hạch toán phụ thuộc)</w:t>
            </w:r>
            <w:r w:rsidRPr="001D6D89">
              <w:rPr>
                <w:rFonts w:ascii="Times New Roman" w:hAnsi="Times New Roman"/>
                <w:sz w:val="28"/>
                <w:szCs w:val="28"/>
              </w:rPr>
              <w:t xml:space="preserve"> ............. </w:t>
            </w:r>
          </w:p>
        </w:tc>
      </w:tr>
      <w:tr w:rsidR="00CA62D6" w:rsidRPr="001D6D89" w:rsidTr="006021DF">
        <w:tc>
          <w:tcPr>
            <w:tcW w:w="794" w:type="dxa"/>
          </w:tcPr>
          <w:p w:rsidR="00CA62D6" w:rsidRPr="001D6D89" w:rsidRDefault="00CA62D6" w:rsidP="006021DF">
            <w:pPr>
              <w:spacing w:before="120" w:line="340" w:lineRule="exact"/>
              <w:jc w:val="center"/>
              <w:rPr>
                <w:rFonts w:ascii="Times New Roman" w:hAnsi="Times New Roman"/>
                <w:sz w:val="28"/>
                <w:szCs w:val="28"/>
              </w:rPr>
            </w:pPr>
            <w:r w:rsidRPr="001D6D89">
              <w:rPr>
                <w:rFonts w:ascii="Times New Roman" w:hAnsi="Times New Roman"/>
                <w:sz w:val="28"/>
                <w:szCs w:val="28"/>
              </w:rPr>
              <w:t>4</w:t>
            </w:r>
          </w:p>
        </w:tc>
        <w:tc>
          <w:tcPr>
            <w:tcW w:w="8420" w:type="dxa"/>
            <w:gridSpan w:val="3"/>
          </w:tcPr>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Năm tài chính:</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Áp dụng từ ngày …..…./.……. đến ngày …..…/..…….</w:t>
            </w:r>
          </w:p>
          <w:p w:rsidR="00CA62D6" w:rsidRPr="001D6D89" w:rsidRDefault="00CA62D6" w:rsidP="006021DF">
            <w:pPr>
              <w:spacing w:before="120" w:line="340" w:lineRule="exact"/>
              <w:rPr>
                <w:rFonts w:ascii="Times New Roman" w:hAnsi="Times New Roman"/>
                <w:i/>
                <w:sz w:val="28"/>
                <w:szCs w:val="28"/>
              </w:rPr>
            </w:pPr>
            <w:r w:rsidRPr="001D6D89">
              <w:rPr>
                <w:rFonts w:ascii="Times New Roman" w:hAnsi="Times New Roman"/>
                <w:i/>
                <w:sz w:val="28"/>
                <w:szCs w:val="28"/>
              </w:rPr>
              <w:t>(Ghi ngày, tháng bắt đầu và kết thúc niên độ kế toán)</w:t>
            </w:r>
          </w:p>
        </w:tc>
      </w:tr>
      <w:tr w:rsidR="00CA62D6" w:rsidRPr="001D6D89" w:rsidTr="006021DF">
        <w:tc>
          <w:tcPr>
            <w:tcW w:w="794" w:type="dxa"/>
          </w:tcPr>
          <w:p w:rsidR="00CA62D6" w:rsidRPr="001D6D89" w:rsidRDefault="00CA62D6" w:rsidP="006021DF">
            <w:pPr>
              <w:spacing w:before="120" w:line="340" w:lineRule="exact"/>
              <w:jc w:val="center"/>
              <w:rPr>
                <w:rFonts w:ascii="Times New Roman" w:hAnsi="Times New Roman"/>
                <w:sz w:val="28"/>
                <w:szCs w:val="28"/>
              </w:rPr>
            </w:pPr>
            <w:r w:rsidRPr="001D6D89">
              <w:rPr>
                <w:rFonts w:ascii="Times New Roman" w:hAnsi="Times New Roman"/>
                <w:sz w:val="28"/>
                <w:szCs w:val="28"/>
              </w:rPr>
              <w:t>5</w:t>
            </w:r>
          </w:p>
        </w:tc>
        <w:tc>
          <w:tcPr>
            <w:tcW w:w="8420" w:type="dxa"/>
            <w:gridSpan w:val="3"/>
          </w:tcPr>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Tổng số lao động: …………………………………………………………</w:t>
            </w:r>
          </w:p>
        </w:tc>
      </w:tr>
      <w:tr w:rsidR="00CA62D6" w:rsidRPr="001D6D89" w:rsidTr="006021DF">
        <w:tc>
          <w:tcPr>
            <w:tcW w:w="794" w:type="dxa"/>
          </w:tcPr>
          <w:p w:rsidR="00CA62D6" w:rsidRPr="001D6D89" w:rsidRDefault="00CA62D6" w:rsidP="006021DF">
            <w:pPr>
              <w:spacing w:before="120" w:line="340" w:lineRule="exact"/>
              <w:jc w:val="center"/>
              <w:rPr>
                <w:rFonts w:ascii="Times New Roman" w:hAnsi="Times New Roman"/>
                <w:sz w:val="28"/>
                <w:szCs w:val="28"/>
              </w:rPr>
            </w:pPr>
            <w:r w:rsidRPr="001D6D89">
              <w:rPr>
                <w:rFonts w:ascii="Times New Roman" w:hAnsi="Times New Roman"/>
                <w:sz w:val="28"/>
                <w:szCs w:val="28"/>
              </w:rPr>
              <w:t>6</w:t>
            </w:r>
          </w:p>
        </w:tc>
        <w:tc>
          <w:tcPr>
            <w:tcW w:w="8420" w:type="dxa"/>
            <w:gridSpan w:val="3"/>
          </w:tcPr>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Đăng ký xuất khẩu: ……………………………………………………….</w:t>
            </w:r>
          </w:p>
        </w:tc>
      </w:tr>
      <w:tr w:rsidR="00CA62D6" w:rsidRPr="001D6D89" w:rsidTr="006021DF">
        <w:tc>
          <w:tcPr>
            <w:tcW w:w="794" w:type="dxa"/>
          </w:tcPr>
          <w:p w:rsidR="00CA62D6" w:rsidRPr="001D6D89" w:rsidRDefault="00CA62D6" w:rsidP="006021DF">
            <w:pPr>
              <w:spacing w:before="120" w:line="340" w:lineRule="exact"/>
              <w:jc w:val="center"/>
              <w:rPr>
                <w:rFonts w:ascii="Times New Roman" w:hAnsi="Times New Roman"/>
                <w:sz w:val="28"/>
                <w:szCs w:val="28"/>
              </w:rPr>
            </w:pPr>
            <w:r w:rsidRPr="001D6D89">
              <w:rPr>
                <w:rFonts w:ascii="Times New Roman" w:hAnsi="Times New Roman"/>
                <w:sz w:val="28"/>
                <w:szCs w:val="28"/>
              </w:rPr>
              <w:t>7</w:t>
            </w:r>
          </w:p>
        </w:tc>
        <w:tc>
          <w:tcPr>
            <w:tcW w:w="8420" w:type="dxa"/>
            <w:gridSpan w:val="3"/>
          </w:tcPr>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Tài khoản ngân hàng, kho bạc:</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Tài khoản ngân hàng: …………………………………………………....</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Tài khoản kho bạc: ……………………………………………………....</w:t>
            </w:r>
          </w:p>
        </w:tc>
      </w:tr>
      <w:tr w:rsidR="00CA62D6" w:rsidRPr="001D6D89" w:rsidTr="006021DF">
        <w:trPr>
          <w:trHeight w:val="1407"/>
        </w:trPr>
        <w:tc>
          <w:tcPr>
            <w:tcW w:w="794" w:type="dxa"/>
          </w:tcPr>
          <w:p w:rsidR="00CA62D6" w:rsidRPr="001D6D89" w:rsidRDefault="00CA62D6" w:rsidP="006021DF">
            <w:pPr>
              <w:spacing w:before="120" w:line="340" w:lineRule="exact"/>
              <w:jc w:val="center"/>
              <w:rPr>
                <w:rFonts w:ascii="Times New Roman" w:hAnsi="Times New Roman"/>
                <w:sz w:val="28"/>
                <w:szCs w:val="28"/>
              </w:rPr>
            </w:pPr>
            <w:r w:rsidRPr="001D6D89">
              <w:rPr>
                <w:rFonts w:ascii="Times New Roman" w:hAnsi="Times New Roman"/>
                <w:sz w:val="28"/>
                <w:szCs w:val="28"/>
              </w:rPr>
              <w:t>8</w:t>
            </w:r>
          </w:p>
        </w:tc>
        <w:tc>
          <w:tcPr>
            <w:tcW w:w="8420" w:type="dxa"/>
            <w:gridSpan w:val="3"/>
          </w:tcPr>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 xml:space="preserve">Các loại thuế phải nộp: </w:t>
            </w:r>
            <w:r w:rsidRPr="001D6D89">
              <w:rPr>
                <w:rFonts w:ascii="Times New Roman" w:hAnsi="Times New Roman"/>
                <w:i/>
                <w:sz w:val="28"/>
                <w:szCs w:val="28"/>
              </w:rPr>
              <w:t>(Giá trị gia tăng; Tiêu thụ đặc biệt; Thuế xuất, nhập khẩu; Tài nguyên; Thu nhập doanh nghiệp; Môn bài; Tiền thuê đất; Phí, lệ phí; Thu nhập cá nhân; Khác) ............................................</w:t>
            </w:r>
          </w:p>
        </w:tc>
      </w:tr>
      <w:tr w:rsidR="00CA62D6" w:rsidRPr="001D6D89" w:rsidTr="006021DF">
        <w:tc>
          <w:tcPr>
            <w:tcW w:w="794" w:type="dxa"/>
          </w:tcPr>
          <w:p w:rsidR="00CA62D6" w:rsidRPr="001D6D89" w:rsidRDefault="00CA62D6" w:rsidP="006021DF">
            <w:pPr>
              <w:spacing w:before="120" w:line="340" w:lineRule="exact"/>
              <w:jc w:val="center"/>
              <w:rPr>
                <w:rFonts w:ascii="Times New Roman" w:hAnsi="Times New Roman"/>
                <w:sz w:val="28"/>
                <w:szCs w:val="28"/>
              </w:rPr>
            </w:pPr>
            <w:r w:rsidRPr="001D6D89">
              <w:rPr>
                <w:rFonts w:ascii="Times New Roman" w:hAnsi="Times New Roman"/>
                <w:sz w:val="28"/>
                <w:szCs w:val="28"/>
              </w:rPr>
              <w:t>9</w:t>
            </w:r>
          </w:p>
        </w:tc>
        <w:tc>
          <w:tcPr>
            <w:tcW w:w="8420" w:type="dxa"/>
            <w:gridSpan w:val="3"/>
          </w:tcPr>
          <w:p w:rsidR="00CA62D6" w:rsidRPr="001D6D89" w:rsidRDefault="00CA62D6" w:rsidP="006021DF">
            <w:pPr>
              <w:tabs>
                <w:tab w:val="left" w:pos="8263"/>
              </w:tabs>
              <w:spacing w:before="120" w:line="340" w:lineRule="exact"/>
              <w:rPr>
                <w:rFonts w:ascii="Times New Roman" w:hAnsi="Times New Roman"/>
                <w:sz w:val="28"/>
                <w:szCs w:val="28"/>
              </w:rPr>
            </w:pPr>
            <w:r w:rsidRPr="001D6D89">
              <w:rPr>
                <w:rFonts w:ascii="Times New Roman" w:hAnsi="Times New Roman"/>
                <w:sz w:val="28"/>
                <w:szCs w:val="28"/>
              </w:rPr>
              <w:t>Ngành, nghề kinh doanh chính: ……………………………………………………………………………</w:t>
            </w:r>
          </w:p>
          <w:p w:rsidR="00CA62D6" w:rsidRPr="001D6D89" w:rsidRDefault="00CA62D6" w:rsidP="006021DF">
            <w:pPr>
              <w:spacing w:before="120" w:line="340" w:lineRule="exact"/>
              <w:rPr>
                <w:rFonts w:ascii="Times New Roman" w:hAnsi="Times New Roman"/>
                <w:sz w:val="28"/>
                <w:szCs w:val="28"/>
              </w:rPr>
            </w:pPr>
            <w:r w:rsidRPr="001D6D89">
              <w:rPr>
                <w:rFonts w:ascii="Times New Roman" w:hAnsi="Times New Roman"/>
                <w:sz w:val="28"/>
                <w:szCs w:val="28"/>
              </w:rPr>
              <w:t>……………………………………………………………………………</w:t>
            </w:r>
          </w:p>
        </w:tc>
      </w:tr>
      <w:tr w:rsidR="00CA62D6" w:rsidRPr="001D6D89" w:rsidTr="00602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34" w:type="dxa"/>
        </w:trPr>
        <w:tc>
          <w:tcPr>
            <w:tcW w:w="5308" w:type="dxa"/>
            <w:gridSpan w:val="2"/>
          </w:tcPr>
          <w:p w:rsidR="00CA62D6" w:rsidRPr="001D6D89" w:rsidRDefault="00CA62D6" w:rsidP="006021DF">
            <w:pPr>
              <w:jc w:val="both"/>
              <w:rPr>
                <w:rFonts w:ascii="Times New Roman" w:hAnsi="Times New Roman"/>
                <w:b/>
                <w:i/>
                <w:sz w:val="26"/>
                <w:szCs w:val="26"/>
              </w:rPr>
            </w:pPr>
          </w:p>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3980" w:type="dxa"/>
          </w:tcPr>
          <w:p w:rsidR="00CA62D6" w:rsidRPr="001D6D89" w:rsidRDefault="00CA62D6" w:rsidP="006021DF">
            <w:pPr>
              <w:spacing w:before="240"/>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V-3</w:t>
      </w:r>
    </w:p>
    <w:tbl>
      <w:tblPr>
        <w:tblW w:w="10038" w:type="dxa"/>
        <w:jc w:val="center"/>
        <w:tblLook w:val="01E0"/>
      </w:tblPr>
      <w:tblGrid>
        <w:gridCol w:w="4624"/>
        <w:gridCol w:w="5414"/>
      </w:tblGrid>
      <w:tr w:rsidR="00CA62D6" w:rsidRPr="001D6D89" w:rsidTr="006021DF">
        <w:trPr>
          <w:jc w:val="center"/>
        </w:trPr>
        <w:tc>
          <w:tcPr>
            <w:tcW w:w="4624"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69" o:spid="_x0000_s1123" style="position:absolute;left:0;text-align:left;z-index:252086272;visibility:visible;mso-wrap-distance-top:-3e-5mm;mso-wrap-distance-bottom:-3e-5mm" from="37.45pt,3.95pt" to="18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lastRenderedPageBreak/>
              <w:t>Số: ………………..</w:t>
            </w:r>
          </w:p>
        </w:tc>
        <w:tc>
          <w:tcPr>
            <w:tcW w:w="5414"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lastRenderedPageBreak/>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68" o:spid="_x0000_s1122" style="position:absolute;z-index:252085248;visibility:visible;mso-wrap-distance-top:-3e-5mm;mso-wrap-distance-bottom:-3e-5mm" from="57.2pt,3.05pt" to="203.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uJHg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lastRenderedPageBreak/>
              <w:t>……., ngày……tháng……năm……</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lastRenderedPageBreak/>
        <w:t>THÔNG BÁO</w:t>
      </w:r>
    </w:p>
    <w:p w:rsidR="00CA62D6" w:rsidRPr="001D6D89" w:rsidRDefault="00CA62D6" w:rsidP="00CA62D6">
      <w:pPr>
        <w:spacing w:after="240"/>
        <w:jc w:val="center"/>
        <w:rPr>
          <w:rFonts w:ascii="Times New Roman" w:hAnsi="Times New Roman"/>
          <w:i/>
          <w:sz w:val="28"/>
          <w:szCs w:val="28"/>
        </w:rPr>
      </w:pPr>
      <w:r w:rsidRPr="001D6D89">
        <w:rPr>
          <w:rFonts w:ascii="Times New Roman" w:hAnsi="Times New Roman"/>
          <w:b/>
          <w:sz w:val="28"/>
          <w:szCs w:val="28"/>
        </w:rPr>
        <w:t xml:space="preserve">Về cơ quan thuế quản lý </w:t>
      </w:r>
    </w:p>
    <w:tbl>
      <w:tblPr>
        <w:tblW w:w="0" w:type="auto"/>
        <w:tblLook w:val="00A0"/>
      </w:tblPr>
      <w:tblGrid>
        <w:gridCol w:w="3652"/>
        <w:gridCol w:w="5638"/>
      </w:tblGrid>
      <w:tr w:rsidR="00CA62D6" w:rsidRPr="001D6D89" w:rsidTr="006021DF">
        <w:tc>
          <w:tcPr>
            <w:tcW w:w="3652" w:type="dxa"/>
          </w:tcPr>
          <w:p w:rsidR="00CA62D6" w:rsidRPr="001D6D89" w:rsidRDefault="00CA62D6" w:rsidP="006021DF">
            <w:pPr>
              <w:tabs>
                <w:tab w:val="left" w:leader="dot" w:pos="9072"/>
              </w:tabs>
              <w:spacing w:before="120"/>
              <w:jc w:val="right"/>
              <w:rPr>
                <w:rFonts w:ascii="Times New Roman" w:hAnsi="Times New Roman"/>
                <w:sz w:val="28"/>
                <w:szCs w:val="28"/>
              </w:rPr>
            </w:pPr>
            <w:r w:rsidRPr="001D6D89">
              <w:rPr>
                <w:rFonts w:ascii="Times New Roman" w:hAnsi="Times New Roman"/>
                <w:sz w:val="28"/>
                <w:szCs w:val="28"/>
              </w:rPr>
              <w:t>Kính gửi:</w:t>
            </w:r>
          </w:p>
        </w:tc>
        <w:tc>
          <w:tcPr>
            <w:tcW w:w="5638" w:type="dxa"/>
          </w:tcPr>
          <w:p w:rsidR="00CA62D6" w:rsidRPr="001D6D89" w:rsidRDefault="00CA62D6" w:rsidP="006021DF">
            <w:pPr>
              <w:spacing w:before="120"/>
              <w:rPr>
                <w:rFonts w:ascii="Times New Roman" w:hAnsi="Times New Roman"/>
                <w:i/>
                <w:sz w:val="28"/>
                <w:szCs w:val="28"/>
              </w:rPr>
            </w:pPr>
            <w:r w:rsidRPr="001D6D89">
              <w:rPr>
                <w:rFonts w:ascii="Times New Roman" w:hAnsi="Times New Roman"/>
                <w:i/>
                <w:sz w:val="28"/>
                <w:szCs w:val="28"/>
              </w:rPr>
              <w:t>(Tên doanh nghiệp)</w:t>
            </w:r>
          </w:p>
          <w:p w:rsidR="00CA62D6" w:rsidRPr="001D6D89" w:rsidRDefault="00CA62D6" w:rsidP="006021DF">
            <w:pPr>
              <w:spacing w:before="120"/>
              <w:rPr>
                <w:rFonts w:ascii="Times New Roman" w:hAnsi="Times New Roman"/>
                <w:i/>
                <w:sz w:val="28"/>
                <w:szCs w:val="28"/>
              </w:rPr>
            </w:pPr>
            <w:r w:rsidRPr="001D6D89">
              <w:rPr>
                <w:rFonts w:ascii="Times New Roman" w:hAnsi="Times New Roman"/>
                <w:sz w:val="28"/>
                <w:szCs w:val="28"/>
              </w:rPr>
              <w:t>Địa chỉ:</w:t>
            </w:r>
            <w:r w:rsidRPr="001D6D89">
              <w:rPr>
                <w:rFonts w:ascii="Times New Roman" w:hAnsi="Times New Roman"/>
                <w:i/>
                <w:sz w:val="28"/>
                <w:szCs w:val="28"/>
              </w:rPr>
              <w:t xml:space="preserve"> (Địa chỉ trụ sở chính)</w:t>
            </w:r>
          </w:p>
          <w:p w:rsidR="00CA62D6" w:rsidRPr="001D6D89" w:rsidRDefault="00CA62D6" w:rsidP="006021DF">
            <w:pPr>
              <w:tabs>
                <w:tab w:val="left" w:leader="dot" w:pos="9072"/>
              </w:tabs>
              <w:spacing w:before="120"/>
              <w:rPr>
                <w:rFonts w:ascii="Times New Roman" w:hAnsi="Times New Roman"/>
                <w:sz w:val="28"/>
                <w:szCs w:val="28"/>
              </w:rPr>
            </w:pPr>
            <w:r w:rsidRPr="001D6D89">
              <w:rPr>
                <w:rFonts w:ascii="Times New Roman" w:hAnsi="Times New Roman"/>
                <w:sz w:val="28"/>
                <w:szCs w:val="28"/>
              </w:rPr>
              <w:t>Mã số:</w:t>
            </w:r>
            <w:r w:rsidRPr="001D6D89">
              <w:rPr>
                <w:rFonts w:ascii="Times New Roman" w:hAnsi="Times New Roman"/>
                <w:i/>
                <w:sz w:val="28"/>
                <w:szCs w:val="28"/>
              </w:rPr>
              <w:t xml:space="preserve"> (Mã số doanh nghiệp/Số Giấy </w:t>
            </w:r>
            <w:r w:rsidRPr="001D6D89">
              <w:rPr>
                <w:rFonts w:ascii="Times New Roman" w:hAnsi="Times New Roman"/>
                <w:i/>
                <w:sz w:val="28"/>
                <w:szCs w:val="28"/>
              </w:rPr>
              <w:br/>
              <w:t>chứng nhận đăng ký kinh doanh)</w:t>
            </w:r>
          </w:p>
        </w:tc>
      </w:tr>
    </w:tbl>
    <w:p w:rsidR="00CA62D6" w:rsidRPr="001D6D89" w:rsidRDefault="00CA62D6" w:rsidP="00CA62D6">
      <w:pPr>
        <w:tabs>
          <w:tab w:val="left" w:leader="dot" w:pos="9072"/>
        </w:tabs>
        <w:spacing w:before="240" w:after="120"/>
        <w:ind w:firstLine="720"/>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Điện thoại:</w:t>
      </w:r>
      <w:r w:rsidRPr="001D6D89">
        <w:rPr>
          <w:rFonts w:ascii="Times New Roman" w:hAnsi="Times New Roman"/>
          <w:sz w:val="28"/>
          <w:szCs w:val="28"/>
        </w:rPr>
        <w:tab/>
        <w:t xml:space="preserve"> 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Căn cứ thông tin do cơ quan thuế cung cấp, Phòng Đăng ký kinh doanh xin thông báo cho doanh nghiệp biết thông tin về cơ quan thuế quản lý như sau:</w:t>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Tên cơ quan thuế quản lý trực tiếp đơn vị: </w:t>
      </w:r>
      <w:r w:rsidRPr="001D6D89">
        <w:rPr>
          <w:rFonts w:ascii="Times New Roman" w:hAnsi="Times New Roman"/>
          <w:i/>
          <w:sz w:val="28"/>
          <w:szCs w:val="28"/>
        </w:rPr>
        <w:t>...........................................</w:t>
      </w:r>
      <w:r w:rsidRPr="001D6D89">
        <w:rPr>
          <w:rFonts w:ascii="Times New Roman" w:hAnsi="Times New Roman"/>
          <w:sz w:val="28"/>
          <w:szCs w:val="28"/>
        </w:rPr>
        <w:t>......</w:t>
      </w:r>
    </w:p>
    <w:p w:rsidR="00CA62D6" w:rsidRPr="001D6D89" w:rsidRDefault="00CA62D6" w:rsidP="00CA62D6">
      <w:pPr>
        <w:tabs>
          <w:tab w:val="left" w:pos="5760"/>
        </w:tabs>
        <w:spacing w:before="120" w:after="240"/>
        <w:ind w:firstLine="720"/>
        <w:jc w:val="both"/>
        <w:rPr>
          <w:rFonts w:ascii="Times New Roman" w:hAnsi="Times New Roman"/>
          <w:sz w:val="28"/>
          <w:szCs w:val="28"/>
        </w:rPr>
      </w:pPr>
      <w:r w:rsidRPr="001D6D89">
        <w:rPr>
          <w:rFonts w:ascii="Times New Roman" w:hAnsi="Times New Roman"/>
          <w:sz w:val="28"/>
          <w:szCs w:val="28"/>
        </w:rPr>
        <w:t>Đề nghị doanh nghiệp liên hệ với cơ quan thuế quản lý trực tiếp để kê khai, nộp thuế theo quy định.</w:t>
      </w:r>
    </w:p>
    <w:tbl>
      <w:tblPr>
        <w:tblW w:w="0" w:type="auto"/>
        <w:tblLook w:val="01E0"/>
      </w:tblPr>
      <w:tblGrid>
        <w:gridCol w:w="5308"/>
        <w:gridCol w:w="3980"/>
      </w:tblGrid>
      <w:tr w:rsidR="00CA62D6" w:rsidRPr="001D6D89" w:rsidTr="006021DF">
        <w:tc>
          <w:tcPr>
            <w:tcW w:w="5308" w:type="dxa"/>
          </w:tcPr>
          <w:p w:rsidR="00CA62D6" w:rsidRPr="001D6D89" w:rsidRDefault="00CA62D6" w:rsidP="006021DF">
            <w:pPr>
              <w:jc w:val="both"/>
              <w:rPr>
                <w:rFonts w:ascii="Times New Roman" w:hAnsi="Times New Roman"/>
                <w:b/>
                <w:i/>
                <w:sz w:val="26"/>
                <w:szCs w:val="26"/>
              </w:rPr>
            </w:pPr>
          </w:p>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3980" w:type="dxa"/>
          </w:tcPr>
          <w:p w:rsidR="00CA62D6" w:rsidRPr="001D6D89" w:rsidRDefault="00CA62D6" w:rsidP="006021DF">
            <w:pPr>
              <w:spacing w:before="240"/>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V-4</w:t>
      </w:r>
    </w:p>
    <w:tbl>
      <w:tblPr>
        <w:tblW w:w="10038" w:type="dxa"/>
        <w:jc w:val="center"/>
        <w:tblLook w:val="01E0"/>
      </w:tblPr>
      <w:tblGrid>
        <w:gridCol w:w="4624"/>
        <w:gridCol w:w="5414"/>
      </w:tblGrid>
      <w:tr w:rsidR="00CA62D6" w:rsidRPr="001D6D89" w:rsidTr="006021DF">
        <w:trPr>
          <w:jc w:val="center"/>
        </w:trPr>
        <w:tc>
          <w:tcPr>
            <w:tcW w:w="4624"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67" o:spid="_x0000_s1121" style="position:absolute;left:0;text-align:left;z-index:252088320;visibility:visible;mso-wrap-distance-top:-3e-5mm;mso-wrap-distance-bottom:-3e-5mm" from="37.45pt,3.95pt" to="18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2NHgIAADg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14"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66" o:spid="_x0000_s1120" style="position:absolute;z-index:252087296;visibility:visible;mso-wrap-distance-top:-3e-5mm;mso-wrap-distance-bottom:-3e-5mm" from="57.2pt,3.05pt" to="203.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oSHg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lastRenderedPageBreak/>
        <w:t>THÔNG BÁO</w:t>
      </w:r>
    </w:p>
    <w:p w:rsidR="00CA62D6" w:rsidRPr="001D6D89" w:rsidRDefault="00CA62D6" w:rsidP="00CA62D6">
      <w:pPr>
        <w:spacing w:after="240"/>
        <w:jc w:val="center"/>
        <w:rPr>
          <w:rFonts w:ascii="Times New Roman" w:hAnsi="Times New Roman"/>
          <w:sz w:val="28"/>
          <w:szCs w:val="28"/>
        </w:rPr>
      </w:pPr>
      <w:r w:rsidRPr="001D6D89">
        <w:rPr>
          <w:rFonts w:ascii="Times New Roman" w:hAnsi="Times New Roman"/>
          <w:b/>
          <w:sz w:val="28"/>
          <w:szCs w:val="28"/>
        </w:rPr>
        <w:t>Về việc sửa đổi, bổ sung hồ sơ đăng ký doanh nghiệp</w:t>
      </w:r>
    </w:p>
    <w:tbl>
      <w:tblPr>
        <w:tblW w:w="0" w:type="auto"/>
        <w:tblLook w:val="00A0"/>
      </w:tblPr>
      <w:tblGrid>
        <w:gridCol w:w="3652"/>
        <w:gridCol w:w="5638"/>
      </w:tblGrid>
      <w:tr w:rsidR="00CA62D6" w:rsidRPr="001D6D89" w:rsidTr="006021DF">
        <w:tc>
          <w:tcPr>
            <w:tcW w:w="3652" w:type="dxa"/>
          </w:tcPr>
          <w:p w:rsidR="00CA62D6" w:rsidRPr="001D6D89" w:rsidRDefault="00CA62D6" w:rsidP="006021DF">
            <w:pPr>
              <w:tabs>
                <w:tab w:val="left" w:leader="dot" w:pos="9072"/>
              </w:tabs>
              <w:spacing w:before="120"/>
              <w:jc w:val="right"/>
              <w:rPr>
                <w:rFonts w:ascii="Times New Roman" w:hAnsi="Times New Roman"/>
                <w:sz w:val="28"/>
                <w:szCs w:val="28"/>
              </w:rPr>
            </w:pPr>
            <w:r w:rsidRPr="001D6D89">
              <w:rPr>
                <w:rFonts w:ascii="Times New Roman" w:hAnsi="Times New Roman"/>
                <w:sz w:val="28"/>
                <w:szCs w:val="28"/>
              </w:rPr>
              <w:t xml:space="preserve">Kính gửi: </w:t>
            </w:r>
          </w:p>
        </w:tc>
        <w:tc>
          <w:tcPr>
            <w:tcW w:w="5638" w:type="dxa"/>
          </w:tcPr>
          <w:p w:rsidR="00CA62D6" w:rsidRPr="001D6D89" w:rsidRDefault="00CA62D6" w:rsidP="006021DF">
            <w:pPr>
              <w:spacing w:before="120"/>
              <w:rPr>
                <w:rFonts w:ascii="Times New Roman" w:hAnsi="Times New Roman"/>
                <w:i/>
                <w:sz w:val="28"/>
                <w:szCs w:val="28"/>
              </w:rPr>
            </w:pPr>
            <w:r w:rsidRPr="001D6D89">
              <w:rPr>
                <w:rFonts w:ascii="Times New Roman" w:hAnsi="Times New Roman"/>
                <w:i/>
                <w:sz w:val="28"/>
                <w:szCs w:val="28"/>
              </w:rPr>
              <w:t>(Tên doanh nghiệp)</w:t>
            </w:r>
          </w:p>
          <w:p w:rsidR="00CA62D6" w:rsidRPr="001D6D89" w:rsidRDefault="00CA62D6" w:rsidP="006021DF">
            <w:pPr>
              <w:spacing w:before="120"/>
              <w:rPr>
                <w:rFonts w:ascii="Times New Roman" w:hAnsi="Times New Roman"/>
                <w:i/>
                <w:sz w:val="28"/>
                <w:szCs w:val="28"/>
              </w:rPr>
            </w:pPr>
            <w:r w:rsidRPr="001D6D89">
              <w:rPr>
                <w:rFonts w:ascii="Times New Roman" w:hAnsi="Times New Roman"/>
                <w:sz w:val="28"/>
                <w:szCs w:val="28"/>
              </w:rPr>
              <w:t>Địa chỉ:</w:t>
            </w:r>
            <w:r w:rsidRPr="001D6D89">
              <w:rPr>
                <w:rFonts w:ascii="Times New Roman" w:hAnsi="Times New Roman"/>
                <w:i/>
                <w:sz w:val="28"/>
                <w:szCs w:val="28"/>
              </w:rPr>
              <w:t xml:space="preserve"> (Địa chỉ trụ sở chính)</w:t>
            </w:r>
          </w:p>
          <w:p w:rsidR="00CA62D6" w:rsidRPr="001D6D89" w:rsidRDefault="00CA62D6" w:rsidP="006021DF">
            <w:pPr>
              <w:tabs>
                <w:tab w:val="left" w:leader="dot" w:pos="9072"/>
              </w:tabs>
              <w:spacing w:before="120"/>
              <w:rPr>
                <w:rFonts w:ascii="Times New Roman" w:hAnsi="Times New Roman"/>
                <w:sz w:val="28"/>
                <w:szCs w:val="28"/>
              </w:rPr>
            </w:pPr>
            <w:r w:rsidRPr="001D6D89">
              <w:rPr>
                <w:rFonts w:ascii="Times New Roman" w:hAnsi="Times New Roman"/>
                <w:sz w:val="28"/>
                <w:szCs w:val="28"/>
              </w:rPr>
              <w:t>Mã số:</w:t>
            </w:r>
            <w:r w:rsidRPr="001D6D89">
              <w:rPr>
                <w:rFonts w:ascii="Times New Roman" w:hAnsi="Times New Roman"/>
                <w:i/>
                <w:sz w:val="28"/>
                <w:szCs w:val="28"/>
              </w:rPr>
              <w:t xml:space="preserve"> (Mã số doanh nghiệp/Số Giấy </w:t>
            </w:r>
            <w:r w:rsidRPr="001D6D89">
              <w:rPr>
                <w:rFonts w:ascii="Times New Roman" w:hAnsi="Times New Roman"/>
                <w:i/>
                <w:sz w:val="28"/>
                <w:szCs w:val="28"/>
              </w:rPr>
              <w:br/>
              <w:t>chứng nhận đăng ký kinh doanh)</w:t>
            </w:r>
          </w:p>
        </w:tc>
      </w:tr>
    </w:tbl>
    <w:p w:rsidR="00CA62D6" w:rsidRPr="001D6D89" w:rsidRDefault="00CA62D6" w:rsidP="00CA62D6">
      <w:pPr>
        <w:tabs>
          <w:tab w:val="left" w:leader="dot" w:pos="9072"/>
        </w:tabs>
        <w:spacing w:before="240" w:after="120"/>
        <w:ind w:firstLine="720"/>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Điện thoại:</w:t>
      </w:r>
      <w:r w:rsidRPr="001D6D89">
        <w:rPr>
          <w:rFonts w:ascii="Times New Roman" w:hAnsi="Times New Roman"/>
          <w:sz w:val="28"/>
          <w:szCs w:val="28"/>
        </w:rPr>
        <w:tab/>
        <w:t xml:space="preserve"> 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5220"/>
          <w:tab w:val="left" w:leader="dot" w:pos="7200"/>
          <w:tab w:val="left" w:leader="dot" w:pos="846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Sau khi xem xét hồ sơ mã số: </w:t>
      </w:r>
      <w:r w:rsidRPr="001D6D89">
        <w:rPr>
          <w:rFonts w:ascii="Times New Roman" w:hAnsi="Times New Roman"/>
          <w:sz w:val="28"/>
          <w:szCs w:val="28"/>
        </w:rPr>
        <w:tab/>
        <w:t>đã nhận ngày</w:t>
      </w:r>
      <w:r w:rsidRPr="001D6D89">
        <w:rPr>
          <w:rFonts w:ascii="Times New Roman" w:hAnsi="Times New Roman"/>
          <w:sz w:val="28"/>
          <w:szCs w:val="28"/>
        </w:rPr>
        <w:tab/>
        <w:t xml:space="preserve">tháng ….năm </w:t>
      </w:r>
      <w:r w:rsidRPr="001D6D89">
        <w:rPr>
          <w:rFonts w:ascii="Times New Roman" w:hAnsi="Times New Roman"/>
          <w:sz w:val="28"/>
          <w:szCs w:val="28"/>
        </w:rPr>
        <w:tab/>
      </w:r>
    </w:p>
    <w:p w:rsidR="00CA62D6" w:rsidRPr="001D6D89" w:rsidRDefault="00CA62D6" w:rsidP="00CA62D6">
      <w:pPr>
        <w:tabs>
          <w:tab w:val="righ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của Ông/Bà: </w:t>
      </w:r>
      <w:r w:rsidRPr="001D6D89">
        <w:rPr>
          <w:rFonts w:ascii="Times New Roman" w:hAnsi="Times New Roman"/>
          <w:sz w:val="28"/>
          <w:szCs w:val="28"/>
        </w:rPr>
        <w:tab/>
        <w:t>là người đại diện theo pháp luật</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về việc: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Phòng Đăng ký kinh doanh đề nghị những nội dung cần sửa đổi, bổ sung trong hồ sơ và lý do sửa đổi, bổ sung như sau:</w:t>
      </w: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pos="5760"/>
        </w:tabs>
        <w:spacing w:before="120" w:after="240"/>
        <w:ind w:firstLine="720"/>
        <w:rPr>
          <w:rFonts w:ascii="Times New Roman" w:hAnsi="Times New Roman"/>
          <w:sz w:val="28"/>
          <w:szCs w:val="28"/>
        </w:rPr>
      </w:pPr>
      <w:r w:rsidRPr="001D6D89">
        <w:rPr>
          <w:rFonts w:ascii="Times New Roman" w:hAnsi="Times New Roman"/>
          <w:sz w:val="28"/>
          <w:szCs w:val="28"/>
        </w:rPr>
        <w:t>Ngày Phòng Đăng ký kinh doanh nhận được tài liệu sửa đổi, bổ sung theo yêu cầu nói trên được tính là ngày nhận hồ sơ đăng ký doanh nghiệp.</w:t>
      </w:r>
    </w:p>
    <w:tbl>
      <w:tblPr>
        <w:tblW w:w="0" w:type="auto"/>
        <w:tblLook w:val="00A0"/>
      </w:tblPr>
      <w:tblGrid>
        <w:gridCol w:w="4631"/>
        <w:gridCol w:w="4659"/>
      </w:tblGrid>
      <w:tr w:rsidR="00CA62D6" w:rsidRPr="001D6D89" w:rsidTr="006021DF">
        <w:tc>
          <w:tcPr>
            <w:tcW w:w="4809" w:type="dxa"/>
          </w:tcPr>
          <w:p w:rsidR="00CA62D6" w:rsidRPr="001D6D89" w:rsidRDefault="00CA62D6" w:rsidP="006021DF">
            <w:pPr>
              <w:tabs>
                <w:tab w:val="left" w:pos="5760"/>
              </w:tabs>
              <w:contextualSpacing/>
              <w:rPr>
                <w:rFonts w:ascii="Times New Roman" w:hAnsi="Times New Roman"/>
                <w:b/>
                <w:i/>
              </w:rPr>
            </w:pPr>
            <w:r w:rsidRPr="001D6D89">
              <w:rPr>
                <w:rFonts w:ascii="Times New Roman" w:hAnsi="Times New Roman"/>
                <w:b/>
                <w:i/>
              </w:rPr>
              <w:t>Nơi nhận:</w:t>
            </w:r>
          </w:p>
          <w:p w:rsidR="00CA62D6" w:rsidRPr="001D6D89" w:rsidRDefault="00CA62D6" w:rsidP="006021DF">
            <w:pPr>
              <w:tabs>
                <w:tab w:val="left" w:pos="5760"/>
              </w:tabs>
              <w:contextualSpacing/>
              <w:rPr>
                <w:rFonts w:ascii="Times New Roman" w:hAnsi="Times New Roman"/>
              </w:rPr>
            </w:pPr>
            <w:r w:rsidRPr="001D6D89">
              <w:rPr>
                <w:rFonts w:ascii="Times New Roman" w:hAnsi="Times New Roman"/>
              </w:rPr>
              <w:t>- Như trên;</w:t>
            </w:r>
          </w:p>
          <w:p w:rsidR="00CA62D6" w:rsidRPr="001D6D89" w:rsidRDefault="00CA62D6" w:rsidP="006021DF">
            <w:pPr>
              <w:tabs>
                <w:tab w:val="left" w:pos="5760"/>
              </w:tabs>
              <w:contextualSpacing/>
              <w:rPr>
                <w:rFonts w:ascii="Times New Roman" w:hAnsi="Times New Roman"/>
                <w:sz w:val="28"/>
                <w:szCs w:val="28"/>
              </w:rPr>
            </w:pPr>
            <w:r w:rsidRPr="001D6D89">
              <w:rPr>
                <w:rFonts w:ascii="Times New Roman" w:hAnsi="Times New Roman"/>
              </w:rPr>
              <w:t>- Lưu: ……</w:t>
            </w:r>
          </w:p>
        </w:tc>
        <w:tc>
          <w:tcPr>
            <w:tcW w:w="4810" w:type="dxa"/>
          </w:tcPr>
          <w:p w:rsidR="00CA62D6" w:rsidRPr="001D6D89" w:rsidRDefault="00CA62D6" w:rsidP="006021DF">
            <w:pPr>
              <w:tabs>
                <w:tab w:val="left" w:pos="5760"/>
              </w:tabs>
              <w:contextualSpacing/>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tabs>
                <w:tab w:val="left" w:pos="5760"/>
              </w:tabs>
              <w:contextualSpacing/>
              <w:jc w:val="center"/>
              <w:rPr>
                <w:rFonts w:ascii="Times New Roman" w:hAnsi="Times New Roman"/>
                <w:sz w:val="28"/>
                <w:szCs w:val="28"/>
              </w:rPr>
            </w:pPr>
            <w:r w:rsidRPr="001D6D89">
              <w:rPr>
                <w:rFonts w:ascii="Times New Roman" w:hAnsi="Times New Roman"/>
                <w:sz w:val="26"/>
                <w:szCs w:val="26"/>
              </w:rPr>
              <w:t>(</w:t>
            </w:r>
            <w:r w:rsidRPr="001D6D89">
              <w:rPr>
                <w:rFonts w:ascii="Times New Roman" w:hAnsi="Times New Roman"/>
                <w:i/>
                <w:sz w:val="26"/>
                <w:szCs w:val="26"/>
              </w:rPr>
              <w:t>Ký, ghi họ tên và đóng dấu</w:t>
            </w:r>
            <w:r w:rsidRPr="001D6D89">
              <w:rPr>
                <w:rFonts w:ascii="Times New Roman" w:hAnsi="Times New Roman"/>
                <w:sz w:val="26"/>
                <w:szCs w:val="26"/>
              </w:rPr>
              <w:t>)</w:t>
            </w:r>
          </w:p>
        </w:tc>
      </w:tr>
    </w:tbl>
    <w:p w:rsidR="00CA62D6" w:rsidRPr="001D6D89" w:rsidRDefault="00CA62D6" w:rsidP="00CA62D6">
      <w:pPr>
        <w:keepNext/>
        <w:keepLines/>
        <w:jc w:val="center"/>
        <w:outlineLvl w:val="0"/>
        <w:rPr>
          <w:rFonts w:ascii="Times New Roman" w:hAnsi="Times New Roman"/>
          <w:b/>
          <w:bCs/>
          <w:noProof/>
          <w:sz w:val="28"/>
          <w:szCs w:val="28"/>
          <w:lang w:val="vi-VN"/>
        </w:rPr>
        <w:sectPr w:rsidR="00CA62D6" w:rsidRPr="001D6D89" w:rsidSect="00F75CA1">
          <w:footnotePr>
            <w:numRestart w:val="eachSect"/>
          </w:footnotePr>
          <w:pgSz w:w="11909" w:h="16834" w:code="9"/>
          <w:pgMar w:top="1134" w:right="1134" w:bottom="1134" w:left="1701" w:header="0" w:footer="0" w:gutter="0"/>
          <w:cols w:space="720"/>
          <w:docGrid w:linePitch="381"/>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V-5</w:t>
      </w:r>
    </w:p>
    <w:tbl>
      <w:tblPr>
        <w:tblW w:w="10038" w:type="dxa"/>
        <w:jc w:val="center"/>
        <w:tblLook w:val="01E0"/>
      </w:tblPr>
      <w:tblGrid>
        <w:gridCol w:w="4624"/>
        <w:gridCol w:w="5414"/>
      </w:tblGrid>
      <w:tr w:rsidR="00CA62D6" w:rsidRPr="001D6D89" w:rsidTr="006021DF">
        <w:trPr>
          <w:jc w:val="center"/>
        </w:trPr>
        <w:tc>
          <w:tcPr>
            <w:tcW w:w="4624"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65" o:spid="_x0000_s1119" style="position:absolute;left:0;text-align:left;z-index:252090368;visibility:visible;mso-wrap-distance-top:-3e-5mm;mso-wrap-distance-bottom:-3e-5mm" from="37.45pt,3.95pt" to="18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14"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64" o:spid="_x0000_s1118" style="position:absolute;z-index:252089344;visibility:visible;mso-wrap-distance-top:-3e-5mm;mso-wrap-distance-bottom:-3e-5mm" from="59.45pt,3.05pt" to="199.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1T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 xml:space="preserve">Yêu cầu doanh nghiệp báo cáo về việc tuân thủ các quy định </w:t>
      </w:r>
    </w:p>
    <w:p w:rsidR="00CA62D6" w:rsidRPr="001D6D89" w:rsidRDefault="00CA62D6" w:rsidP="00CA62D6">
      <w:pPr>
        <w:spacing w:after="240"/>
        <w:jc w:val="center"/>
        <w:rPr>
          <w:rFonts w:ascii="Times New Roman" w:hAnsi="Times New Roman"/>
          <w:sz w:val="28"/>
          <w:szCs w:val="28"/>
        </w:rPr>
      </w:pPr>
      <w:r w:rsidRPr="001D6D89">
        <w:rPr>
          <w:rFonts w:ascii="Times New Roman" w:hAnsi="Times New Roman"/>
          <w:b/>
          <w:sz w:val="28"/>
          <w:szCs w:val="28"/>
        </w:rPr>
        <w:t xml:space="preserve">của Luật Doanh nghiệp </w:t>
      </w:r>
    </w:p>
    <w:tbl>
      <w:tblPr>
        <w:tblW w:w="0" w:type="auto"/>
        <w:tblLook w:val="00A0"/>
      </w:tblPr>
      <w:tblGrid>
        <w:gridCol w:w="3651"/>
        <w:gridCol w:w="5637"/>
      </w:tblGrid>
      <w:tr w:rsidR="00CA62D6" w:rsidRPr="001D6D89" w:rsidTr="006021DF">
        <w:tc>
          <w:tcPr>
            <w:tcW w:w="3652" w:type="dxa"/>
          </w:tcPr>
          <w:p w:rsidR="00CA62D6" w:rsidRPr="001D6D89" w:rsidRDefault="00CA62D6" w:rsidP="006021DF">
            <w:pPr>
              <w:tabs>
                <w:tab w:val="left" w:leader="dot" w:pos="9072"/>
              </w:tabs>
              <w:spacing w:before="120"/>
              <w:jc w:val="right"/>
              <w:rPr>
                <w:rFonts w:ascii="Times New Roman" w:hAnsi="Times New Roman"/>
                <w:sz w:val="28"/>
                <w:szCs w:val="28"/>
              </w:rPr>
            </w:pPr>
            <w:r w:rsidRPr="001D6D89">
              <w:rPr>
                <w:rFonts w:ascii="Times New Roman" w:hAnsi="Times New Roman"/>
                <w:sz w:val="28"/>
                <w:szCs w:val="28"/>
              </w:rPr>
              <w:t xml:space="preserve">Kính gửi: </w:t>
            </w:r>
          </w:p>
        </w:tc>
        <w:tc>
          <w:tcPr>
            <w:tcW w:w="5638" w:type="dxa"/>
          </w:tcPr>
          <w:p w:rsidR="00CA62D6" w:rsidRPr="001D6D89" w:rsidRDefault="00CA62D6" w:rsidP="006021DF">
            <w:pPr>
              <w:spacing w:before="120"/>
              <w:rPr>
                <w:rFonts w:ascii="Times New Roman" w:hAnsi="Times New Roman"/>
                <w:i/>
                <w:sz w:val="28"/>
                <w:szCs w:val="28"/>
              </w:rPr>
            </w:pPr>
            <w:r w:rsidRPr="001D6D89">
              <w:rPr>
                <w:rFonts w:ascii="Times New Roman" w:hAnsi="Times New Roman"/>
                <w:i/>
                <w:sz w:val="28"/>
                <w:szCs w:val="28"/>
              </w:rPr>
              <w:t>(Tên doanh nghiệp)</w:t>
            </w:r>
          </w:p>
          <w:p w:rsidR="00CA62D6" w:rsidRPr="001D6D89" w:rsidRDefault="00CA62D6" w:rsidP="006021DF">
            <w:pPr>
              <w:spacing w:before="120"/>
              <w:rPr>
                <w:rFonts w:ascii="Times New Roman" w:hAnsi="Times New Roman"/>
                <w:i/>
                <w:sz w:val="28"/>
                <w:szCs w:val="28"/>
              </w:rPr>
            </w:pPr>
            <w:r w:rsidRPr="001D6D89">
              <w:rPr>
                <w:rFonts w:ascii="Times New Roman" w:hAnsi="Times New Roman"/>
                <w:sz w:val="28"/>
                <w:szCs w:val="28"/>
              </w:rPr>
              <w:t>Địa chỉ:</w:t>
            </w:r>
            <w:r w:rsidRPr="001D6D89">
              <w:rPr>
                <w:rFonts w:ascii="Times New Roman" w:hAnsi="Times New Roman"/>
                <w:i/>
                <w:sz w:val="28"/>
                <w:szCs w:val="28"/>
              </w:rPr>
              <w:t xml:space="preserve"> (Địa chỉ trụ sở chính)</w:t>
            </w:r>
          </w:p>
          <w:p w:rsidR="00CA62D6" w:rsidRPr="001D6D89" w:rsidRDefault="00CA62D6" w:rsidP="006021DF">
            <w:pPr>
              <w:tabs>
                <w:tab w:val="left" w:leader="dot" w:pos="9072"/>
              </w:tabs>
              <w:spacing w:before="120"/>
              <w:rPr>
                <w:rFonts w:ascii="Times New Roman" w:hAnsi="Times New Roman"/>
                <w:sz w:val="28"/>
                <w:szCs w:val="28"/>
              </w:rPr>
            </w:pPr>
            <w:r w:rsidRPr="001D6D89">
              <w:rPr>
                <w:rFonts w:ascii="Times New Roman" w:hAnsi="Times New Roman"/>
                <w:sz w:val="28"/>
                <w:szCs w:val="28"/>
              </w:rPr>
              <w:t>Mã số:</w:t>
            </w:r>
            <w:r w:rsidRPr="001D6D89">
              <w:rPr>
                <w:rFonts w:ascii="Times New Roman" w:hAnsi="Times New Roman"/>
                <w:i/>
                <w:sz w:val="28"/>
                <w:szCs w:val="28"/>
              </w:rPr>
              <w:t xml:space="preserve"> (Mã số doanh nghiệp/Số Giấy </w:t>
            </w:r>
            <w:r w:rsidRPr="001D6D89">
              <w:rPr>
                <w:rFonts w:ascii="Times New Roman" w:hAnsi="Times New Roman"/>
                <w:i/>
                <w:sz w:val="28"/>
                <w:szCs w:val="28"/>
              </w:rPr>
              <w:br/>
              <w:t>chứng nhận đăng ký kinh doanh)</w:t>
            </w:r>
          </w:p>
        </w:tc>
      </w:tr>
    </w:tbl>
    <w:p w:rsidR="00CA62D6" w:rsidRPr="001D6D89" w:rsidRDefault="00CA62D6" w:rsidP="00CA62D6">
      <w:pPr>
        <w:spacing w:before="240" w:after="120"/>
        <w:ind w:firstLine="709"/>
        <w:jc w:val="both"/>
        <w:rPr>
          <w:rFonts w:ascii="Times New Roman" w:hAnsi="Times New Roman"/>
          <w:sz w:val="28"/>
          <w:szCs w:val="28"/>
        </w:rPr>
      </w:pPr>
      <w:r w:rsidRPr="001D6D89">
        <w:rPr>
          <w:rFonts w:ascii="Times New Roman" w:hAnsi="Times New Roman"/>
          <w:sz w:val="28"/>
          <w:szCs w:val="28"/>
        </w:rPr>
        <w:t>Căn cứ quy định tại Điểm c Khoản 1 Điều 209 Luật Doanh nghiệp,</w:t>
      </w:r>
    </w:p>
    <w:p w:rsidR="00CA62D6" w:rsidRPr="001D6D89" w:rsidRDefault="00CA62D6" w:rsidP="00CA62D6">
      <w:pPr>
        <w:tabs>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before="240" w:after="240"/>
        <w:contextualSpacing/>
        <w:jc w:val="center"/>
        <w:rPr>
          <w:rFonts w:ascii="Times New Roman" w:hAnsi="Times New Roman"/>
          <w:b/>
          <w:spacing w:val="-6"/>
          <w:sz w:val="28"/>
          <w:szCs w:val="28"/>
        </w:rPr>
      </w:pPr>
      <w:r w:rsidRPr="001D6D89">
        <w:rPr>
          <w:rFonts w:ascii="Times New Roman" w:hAnsi="Times New Roman"/>
          <w:b/>
          <w:spacing w:val="-6"/>
          <w:sz w:val="28"/>
          <w:szCs w:val="28"/>
        </w:rPr>
        <w:t>Yêu cầu doanh nghiệp báo cáo về các nội dung sau:</w:t>
      </w:r>
    </w:p>
    <w:p w:rsidR="00CA62D6" w:rsidRPr="001D6D89" w:rsidRDefault="00CA62D6" w:rsidP="00CA62D6">
      <w:pPr>
        <w:tabs>
          <w:tab w:val="lef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pos="5760"/>
        </w:tabs>
        <w:spacing w:before="120" w:after="120"/>
        <w:ind w:firstLine="561"/>
        <w:jc w:val="both"/>
        <w:rPr>
          <w:rFonts w:ascii="Times New Roman" w:hAnsi="Times New Roman"/>
          <w:sz w:val="28"/>
          <w:szCs w:val="28"/>
        </w:rPr>
      </w:pPr>
      <w:r w:rsidRPr="001D6D89">
        <w:rPr>
          <w:rFonts w:ascii="Times New Roman" w:hAnsi="Times New Roman"/>
          <w:sz w:val="28"/>
          <w:szCs w:val="28"/>
        </w:rPr>
        <w:t>Doanh nghiệp có trách nhiệm báo cáo về các nội dung nêu trên trong thời hạn ........ ngày, kể từ ngày Phòng Đăng ký kinh doanh ra Thông báo này.</w:t>
      </w:r>
    </w:p>
    <w:p w:rsidR="00CA62D6" w:rsidRPr="001D6D89" w:rsidRDefault="00CA62D6" w:rsidP="00CA62D6">
      <w:pPr>
        <w:tabs>
          <w:tab w:val="left" w:pos="5760"/>
        </w:tabs>
        <w:spacing w:before="120" w:after="360"/>
        <w:ind w:firstLine="561"/>
        <w:jc w:val="both"/>
        <w:rPr>
          <w:rFonts w:ascii="Times New Roman" w:hAnsi="Times New Roman"/>
          <w:sz w:val="28"/>
          <w:szCs w:val="28"/>
        </w:rPr>
      </w:pPr>
      <w:r w:rsidRPr="001D6D89">
        <w:rPr>
          <w:rFonts w:ascii="Times New Roman" w:hAnsi="Times New Roman"/>
          <w:sz w:val="28"/>
          <w:szCs w:val="28"/>
        </w:rPr>
        <w:t>Trong thời hạn 06 tháng, kể từ ngày hết hạn gửi báo cáo, Phòng Đăng ký kinh doanh không nhận được báo cáo thì doanh nghệp sẽ bị thu hồi Giấy chứng nhận đăng ký doanh nghiệp theo quy định tại điểm d Khoản 1 Điều 211 Luật Doanh nghiệp./.</w:t>
      </w:r>
    </w:p>
    <w:tbl>
      <w:tblPr>
        <w:tblW w:w="0" w:type="auto"/>
        <w:tblInd w:w="108" w:type="dxa"/>
        <w:tblLook w:val="00A0"/>
      </w:tblPr>
      <w:tblGrid>
        <w:gridCol w:w="4861"/>
        <w:gridCol w:w="4319"/>
      </w:tblGrid>
      <w:tr w:rsidR="00CA62D6" w:rsidRPr="001D6D89" w:rsidTr="006021DF">
        <w:tc>
          <w:tcPr>
            <w:tcW w:w="4861" w:type="dxa"/>
          </w:tcPr>
          <w:p w:rsidR="00CA62D6" w:rsidRPr="001D6D89" w:rsidRDefault="00CA62D6" w:rsidP="006021DF">
            <w:pPr>
              <w:tabs>
                <w:tab w:val="left" w:pos="5760"/>
              </w:tabs>
              <w:contextualSpacing/>
              <w:jc w:val="both"/>
              <w:rPr>
                <w:rFonts w:ascii="Times New Roman" w:hAnsi="Times New Roman"/>
                <w:b/>
                <w:i/>
              </w:rPr>
            </w:pPr>
            <w:r w:rsidRPr="001D6D89">
              <w:rPr>
                <w:rFonts w:ascii="Times New Roman" w:hAnsi="Times New Roman"/>
                <w:b/>
                <w:i/>
              </w:rPr>
              <w:lastRenderedPageBreak/>
              <w:t>Nơi nhận:</w:t>
            </w:r>
          </w:p>
          <w:p w:rsidR="00CA62D6" w:rsidRPr="001D6D89" w:rsidRDefault="00CA62D6" w:rsidP="006021DF">
            <w:pPr>
              <w:tabs>
                <w:tab w:val="left" w:pos="5760"/>
              </w:tabs>
              <w:contextualSpacing/>
              <w:jc w:val="both"/>
              <w:rPr>
                <w:rFonts w:ascii="Times New Roman" w:hAnsi="Times New Roman"/>
              </w:rPr>
            </w:pPr>
            <w:r w:rsidRPr="001D6D89">
              <w:rPr>
                <w:rFonts w:ascii="Times New Roman" w:hAnsi="Times New Roman"/>
              </w:rPr>
              <w:t>- Như trên;</w:t>
            </w:r>
          </w:p>
          <w:p w:rsidR="00CA62D6" w:rsidRPr="001D6D89" w:rsidRDefault="00CA62D6" w:rsidP="006021DF">
            <w:pPr>
              <w:tabs>
                <w:tab w:val="left" w:pos="5760"/>
              </w:tabs>
              <w:contextualSpacing/>
              <w:jc w:val="both"/>
              <w:rPr>
                <w:rFonts w:ascii="Times New Roman" w:hAnsi="Times New Roman"/>
                <w:sz w:val="28"/>
                <w:szCs w:val="28"/>
              </w:rPr>
            </w:pPr>
            <w:r w:rsidRPr="001D6D89">
              <w:rPr>
                <w:rFonts w:ascii="Times New Roman" w:hAnsi="Times New Roman"/>
              </w:rPr>
              <w:t>- Lưu: ……</w:t>
            </w:r>
          </w:p>
        </w:tc>
        <w:tc>
          <w:tcPr>
            <w:tcW w:w="4319" w:type="dxa"/>
          </w:tcPr>
          <w:p w:rsidR="00CA62D6" w:rsidRPr="001D6D89" w:rsidRDefault="00CA62D6" w:rsidP="006021DF">
            <w:pPr>
              <w:tabs>
                <w:tab w:val="left" w:pos="5760"/>
              </w:tabs>
              <w:ind w:firstLine="562"/>
              <w:contextualSpacing/>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tabs>
                <w:tab w:val="left" w:pos="5760"/>
              </w:tabs>
              <w:ind w:firstLine="562"/>
              <w:contextualSpacing/>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r w:rsidRPr="001D6D89">
              <w:rPr>
                <w:rFonts w:ascii="Times New Roman" w:hAnsi="Times New Roman"/>
                <w:sz w:val="26"/>
                <w:szCs w:val="26"/>
              </w:rPr>
              <w:t>)</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V-6</w:t>
      </w:r>
    </w:p>
    <w:tbl>
      <w:tblPr>
        <w:tblW w:w="10038" w:type="dxa"/>
        <w:jc w:val="center"/>
        <w:tblLook w:val="01E0"/>
      </w:tblPr>
      <w:tblGrid>
        <w:gridCol w:w="4624"/>
        <w:gridCol w:w="5414"/>
      </w:tblGrid>
      <w:tr w:rsidR="00CA62D6" w:rsidRPr="001D6D89" w:rsidTr="006021DF">
        <w:trPr>
          <w:jc w:val="center"/>
        </w:trPr>
        <w:tc>
          <w:tcPr>
            <w:tcW w:w="4624"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63" o:spid="_x0000_s1117" style="position:absolute;left:0;text-align:left;z-index:252092416;visibility:visible;mso-wrap-distance-top:-6e-5mm;mso-wrap-distance-bottom:-6e-5mm" from="37.45pt,3.95pt" to="18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vqHgIAADg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14"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62" o:spid="_x0000_s1116" style="position:absolute;z-index:252091392;visibility:visible;mso-wrap-distance-top:-6e-5mm;mso-wrap-distance-bottom:-6e-5mm" from="57.2pt,3.05pt" to="203.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x1HgIAADg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jc w:val="center"/>
        <w:rPr>
          <w:rFonts w:ascii="Times New Roman" w:hAnsi="Times New Roman"/>
          <w:b/>
          <w:sz w:val="28"/>
          <w:szCs w:val="28"/>
          <w:lang w:val="nl-NL"/>
        </w:rPr>
      </w:pPr>
      <w:r w:rsidRPr="001D6D89">
        <w:rPr>
          <w:rFonts w:ascii="Times New Roman" w:hAnsi="Times New Roman"/>
          <w:b/>
          <w:sz w:val="28"/>
          <w:szCs w:val="28"/>
        </w:rPr>
        <w:t xml:space="preserve">Về việc </w:t>
      </w:r>
      <w:r w:rsidRPr="001D6D89">
        <w:rPr>
          <w:rFonts w:ascii="Times New Roman" w:hAnsi="Times New Roman"/>
          <w:b/>
          <w:sz w:val="28"/>
          <w:szCs w:val="28"/>
          <w:lang w:val="nl-NL"/>
        </w:rPr>
        <w:t>hiệu đính thông tin trong Giấy chứng nhận đăng ký doanh nghiệp/ Giấy xác nhận về việc thay đổi nội dung đăng ký doanh nghiệp/ Giấy chứng nhận đăng ký hoạt động chi nhánh, văn phòng đại diện/ Giấy chứng nhận đăng ký địa điểm kinh doanh</w:t>
      </w:r>
    </w:p>
    <w:p w:rsidR="00CA62D6" w:rsidRPr="001D6D89" w:rsidRDefault="00CA62D6" w:rsidP="00CA62D6">
      <w:pPr>
        <w:spacing w:after="240"/>
        <w:jc w:val="center"/>
        <w:rPr>
          <w:rFonts w:ascii="Times New Roman" w:hAnsi="Times New Roman"/>
          <w:sz w:val="28"/>
          <w:szCs w:val="28"/>
        </w:rPr>
      </w:pPr>
    </w:p>
    <w:tbl>
      <w:tblPr>
        <w:tblW w:w="0" w:type="auto"/>
        <w:tblLook w:val="00A0"/>
      </w:tblPr>
      <w:tblGrid>
        <w:gridCol w:w="3651"/>
        <w:gridCol w:w="5637"/>
      </w:tblGrid>
      <w:tr w:rsidR="00CA62D6" w:rsidRPr="001D6D89" w:rsidTr="006021DF">
        <w:tc>
          <w:tcPr>
            <w:tcW w:w="3652" w:type="dxa"/>
          </w:tcPr>
          <w:p w:rsidR="00CA62D6" w:rsidRPr="001D6D89" w:rsidRDefault="00CA62D6" w:rsidP="006021DF">
            <w:pPr>
              <w:tabs>
                <w:tab w:val="left" w:leader="dot" w:pos="9072"/>
              </w:tabs>
              <w:spacing w:before="120"/>
              <w:jc w:val="right"/>
              <w:rPr>
                <w:rFonts w:ascii="Times New Roman" w:hAnsi="Times New Roman"/>
                <w:sz w:val="28"/>
                <w:szCs w:val="28"/>
              </w:rPr>
            </w:pPr>
            <w:r w:rsidRPr="001D6D89">
              <w:rPr>
                <w:rFonts w:ascii="Times New Roman" w:hAnsi="Times New Roman"/>
                <w:sz w:val="28"/>
                <w:szCs w:val="28"/>
              </w:rPr>
              <w:t xml:space="preserve">Kính gửi: </w:t>
            </w:r>
          </w:p>
        </w:tc>
        <w:tc>
          <w:tcPr>
            <w:tcW w:w="5638" w:type="dxa"/>
          </w:tcPr>
          <w:p w:rsidR="00CA62D6" w:rsidRPr="001D6D89" w:rsidRDefault="00CA62D6" w:rsidP="006021DF">
            <w:pPr>
              <w:spacing w:before="120"/>
              <w:rPr>
                <w:rFonts w:ascii="Times New Roman" w:hAnsi="Times New Roman"/>
                <w:i/>
                <w:sz w:val="28"/>
                <w:szCs w:val="28"/>
              </w:rPr>
            </w:pPr>
            <w:r w:rsidRPr="001D6D89">
              <w:rPr>
                <w:rFonts w:ascii="Times New Roman" w:hAnsi="Times New Roman"/>
                <w:i/>
                <w:sz w:val="28"/>
                <w:szCs w:val="28"/>
              </w:rPr>
              <w:t>(Tên doanh nghiệp)</w:t>
            </w:r>
          </w:p>
          <w:p w:rsidR="00CA62D6" w:rsidRPr="001D6D89" w:rsidRDefault="00CA62D6" w:rsidP="006021DF">
            <w:pPr>
              <w:spacing w:before="120"/>
              <w:rPr>
                <w:rFonts w:ascii="Times New Roman" w:hAnsi="Times New Roman"/>
                <w:i/>
                <w:sz w:val="28"/>
                <w:szCs w:val="28"/>
              </w:rPr>
            </w:pPr>
            <w:r w:rsidRPr="001D6D89">
              <w:rPr>
                <w:rFonts w:ascii="Times New Roman" w:hAnsi="Times New Roman"/>
                <w:sz w:val="28"/>
                <w:szCs w:val="28"/>
              </w:rPr>
              <w:t>Địa chỉ:</w:t>
            </w:r>
            <w:r w:rsidRPr="001D6D89">
              <w:rPr>
                <w:rFonts w:ascii="Times New Roman" w:hAnsi="Times New Roman"/>
                <w:i/>
                <w:sz w:val="28"/>
                <w:szCs w:val="28"/>
              </w:rPr>
              <w:t xml:space="preserve"> (Địa chỉ trụ sở chính)</w:t>
            </w:r>
          </w:p>
          <w:p w:rsidR="00CA62D6" w:rsidRPr="001D6D89" w:rsidRDefault="00CA62D6" w:rsidP="006021DF">
            <w:pPr>
              <w:tabs>
                <w:tab w:val="left" w:leader="dot" w:pos="9072"/>
              </w:tabs>
              <w:spacing w:before="120"/>
              <w:rPr>
                <w:rFonts w:ascii="Times New Roman" w:hAnsi="Times New Roman"/>
                <w:sz w:val="28"/>
                <w:szCs w:val="28"/>
              </w:rPr>
            </w:pPr>
            <w:r w:rsidRPr="001D6D89">
              <w:rPr>
                <w:rFonts w:ascii="Times New Roman" w:hAnsi="Times New Roman"/>
                <w:sz w:val="28"/>
                <w:szCs w:val="28"/>
              </w:rPr>
              <w:t>Mã số:</w:t>
            </w:r>
            <w:r w:rsidRPr="001D6D89">
              <w:rPr>
                <w:rFonts w:ascii="Times New Roman" w:hAnsi="Times New Roman"/>
                <w:i/>
                <w:sz w:val="28"/>
                <w:szCs w:val="28"/>
              </w:rPr>
              <w:t xml:space="preserve"> (Mã số doanh nghiệp/Số Giấy </w:t>
            </w:r>
            <w:r w:rsidRPr="001D6D89">
              <w:rPr>
                <w:rFonts w:ascii="Times New Roman" w:hAnsi="Times New Roman"/>
                <w:i/>
                <w:sz w:val="28"/>
                <w:szCs w:val="28"/>
              </w:rPr>
              <w:br/>
              <w:t>chứng nhận đăng ký kinh doanh)</w:t>
            </w:r>
          </w:p>
        </w:tc>
      </w:tr>
    </w:tbl>
    <w:p w:rsidR="00CA62D6" w:rsidRPr="001D6D89" w:rsidRDefault="00CA62D6" w:rsidP="00CA62D6">
      <w:pPr>
        <w:tabs>
          <w:tab w:val="left" w:leader="dot" w:pos="9072"/>
        </w:tabs>
        <w:spacing w:before="240" w:after="120"/>
        <w:ind w:firstLine="720"/>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Điện thoại:</w:t>
      </w:r>
      <w:r w:rsidRPr="001D6D89">
        <w:rPr>
          <w:rFonts w:ascii="Times New Roman" w:hAnsi="Times New Roman"/>
          <w:sz w:val="28"/>
          <w:szCs w:val="28"/>
        </w:rPr>
        <w:tab/>
        <w:t xml:space="preserve"> 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5220"/>
          <w:tab w:val="left" w:leader="dot" w:pos="7200"/>
          <w:tab w:val="left" w:leader="dot" w:pos="8460"/>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 xml:space="preserve">Sau khi xem xét lại hồ sơ đăng ký doanh nghiệp của Ông/Bà: </w:t>
      </w:r>
      <w:r w:rsidRPr="001D6D89">
        <w:rPr>
          <w:rFonts w:ascii="Times New Roman" w:hAnsi="Times New Roman"/>
          <w:sz w:val="28"/>
          <w:szCs w:val="28"/>
        </w:rPr>
        <w:tab/>
        <w:t>…… là người đại diện theo pháp luật.</w:t>
      </w:r>
    </w:p>
    <w:p w:rsidR="00CA62D6" w:rsidRPr="001D6D89" w:rsidRDefault="00CA62D6" w:rsidP="00CA62D6">
      <w:pPr>
        <w:spacing w:before="180" w:after="180" w:line="252" w:lineRule="auto"/>
        <w:ind w:firstLine="720"/>
        <w:jc w:val="both"/>
        <w:rPr>
          <w:rFonts w:ascii="Times New Roman" w:hAnsi="Times New Roman"/>
          <w:sz w:val="28"/>
          <w:szCs w:val="28"/>
          <w:lang w:val="nb-NO"/>
        </w:rPr>
      </w:pPr>
      <w:r w:rsidRPr="001D6D89">
        <w:rPr>
          <w:rFonts w:ascii="Times New Roman" w:hAnsi="Times New Roman"/>
          <w:sz w:val="28"/>
          <w:szCs w:val="28"/>
        </w:rPr>
        <w:t xml:space="preserve">Phòng Đăng ký kinh doanh </w:t>
      </w:r>
      <w:r w:rsidRPr="001D6D89">
        <w:rPr>
          <w:rFonts w:ascii="Times New Roman" w:hAnsi="Times New Roman"/>
          <w:sz w:val="28"/>
          <w:szCs w:val="28"/>
          <w:lang w:val="nb-NO"/>
        </w:rPr>
        <w:t xml:space="preserve">phát hiện nội dung trong Giấy chứng nhận đăng ký doanh nghiệp/ Giấy xác nhận về việc thay đổi nội dung đăng ký doanh nghiệp/ Giấy chứng nhận đăng ký hoạt động chi nhánh, văn phòng đại diện/ Giấy chứng nhận đăng ký địa điểm kinh doanh chưa chính xác so với nội dung hồ sơ đăng ký doanh nghiệp. </w:t>
      </w:r>
    </w:p>
    <w:p w:rsidR="00CA62D6" w:rsidRPr="001D6D89" w:rsidRDefault="00CA62D6" w:rsidP="00CA62D6">
      <w:pPr>
        <w:spacing w:before="180" w:after="180" w:line="252" w:lineRule="auto"/>
        <w:ind w:firstLine="720"/>
        <w:jc w:val="both"/>
        <w:rPr>
          <w:rFonts w:ascii="Times New Roman" w:hAnsi="Times New Roman"/>
          <w:sz w:val="28"/>
          <w:szCs w:val="28"/>
          <w:lang w:val="nb-NO"/>
        </w:rPr>
      </w:pPr>
      <w:r w:rsidRPr="001D6D89">
        <w:rPr>
          <w:rFonts w:ascii="Times New Roman" w:hAnsi="Times New Roman"/>
          <w:sz w:val="28"/>
          <w:szCs w:val="28"/>
          <w:lang w:val="nb-NO"/>
        </w:rPr>
        <w:lastRenderedPageBreak/>
        <w:t xml:space="preserve">Do vậy, trong thời hạn 03 ngày làm việc, kể từ ngày gửi thông báo này, </w:t>
      </w:r>
      <w:r w:rsidRPr="001D6D89">
        <w:rPr>
          <w:rFonts w:ascii="Times New Roman" w:hAnsi="Times New Roman"/>
          <w:sz w:val="28"/>
          <w:szCs w:val="28"/>
        </w:rPr>
        <w:t xml:space="preserve">Phòng Đăng ký kinh doanh sẽ tiến hành </w:t>
      </w:r>
      <w:r w:rsidRPr="001D6D89">
        <w:rPr>
          <w:rFonts w:ascii="Times New Roman" w:hAnsi="Times New Roman"/>
          <w:sz w:val="28"/>
          <w:szCs w:val="28"/>
          <w:lang w:val="nb-NO"/>
        </w:rPr>
        <w:t>cấp lại Giấy chứng nhận đăng ký doanh nghiệp/ Giấy xác nhận về việc thay đổi nội dung đăng ký doanh nghiệp/ Giấy chứng nhận đăng ký hoạt động chi nhánh, văn phòng đại diện/ Giấy chứng nhận đăng ký địa điểm kinh doanh thay thế cho giấy tờ đã cấp có nội dung chưa chính xác so với nội dung trong hồ sơ đăng ký doanh nghiệp.</w:t>
      </w:r>
    </w:p>
    <w:tbl>
      <w:tblPr>
        <w:tblW w:w="0" w:type="auto"/>
        <w:tblLook w:val="00A0"/>
      </w:tblPr>
      <w:tblGrid>
        <w:gridCol w:w="4632"/>
        <w:gridCol w:w="4656"/>
      </w:tblGrid>
      <w:tr w:rsidR="00CA62D6" w:rsidRPr="001D6D89" w:rsidTr="006021DF">
        <w:tc>
          <w:tcPr>
            <w:tcW w:w="4632" w:type="dxa"/>
          </w:tcPr>
          <w:p w:rsidR="00CA62D6" w:rsidRPr="001D6D89" w:rsidRDefault="00CA62D6" w:rsidP="006021DF">
            <w:pPr>
              <w:tabs>
                <w:tab w:val="left" w:pos="5760"/>
              </w:tabs>
              <w:contextualSpacing/>
              <w:rPr>
                <w:rFonts w:ascii="Times New Roman" w:hAnsi="Times New Roman"/>
                <w:b/>
                <w:i/>
              </w:rPr>
            </w:pPr>
            <w:r w:rsidRPr="001D6D89">
              <w:rPr>
                <w:rFonts w:ascii="Times New Roman" w:hAnsi="Times New Roman"/>
                <w:b/>
                <w:i/>
              </w:rPr>
              <w:t>Nơi nhận:</w:t>
            </w:r>
          </w:p>
          <w:p w:rsidR="00CA62D6" w:rsidRPr="001D6D89" w:rsidRDefault="00CA62D6" w:rsidP="006021DF">
            <w:pPr>
              <w:tabs>
                <w:tab w:val="left" w:pos="5760"/>
              </w:tabs>
              <w:contextualSpacing/>
              <w:rPr>
                <w:rFonts w:ascii="Times New Roman" w:hAnsi="Times New Roman"/>
              </w:rPr>
            </w:pPr>
            <w:r w:rsidRPr="001D6D89">
              <w:rPr>
                <w:rFonts w:ascii="Times New Roman" w:hAnsi="Times New Roman"/>
              </w:rPr>
              <w:t>- Như trên;</w:t>
            </w:r>
          </w:p>
          <w:p w:rsidR="00CA62D6" w:rsidRPr="001D6D89" w:rsidRDefault="00CA62D6" w:rsidP="006021DF">
            <w:pPr>
              <w:tabs>
                <w:tab w:val="left" w:pos="5760"/>
              </w:tabs>
              <w:contextualSpacing/>
              <w:rPr>
                <w:rFonts w:ascii="Times New Roman" w:hAnsi="Times New Roman"/>
                <w:sz w:val="28"/>
                <w:szCs w:val="28"/>
              </w:rPr>
            </w:pPr>
            <w:r w:rsidRPr="001D6D89">
              <w:rPr>
                <w:rFonts w:ascii="Times New Roman" w:hAnsi="Times New Roman"/>
              </w:rPr>
              <w:t>- Lưu: ……</w:t>
            </w:r>
          </w:p>
        </w:tc>
        <w:tc>
          <w:tcPr>
            <w:tcW w:w="4656" w:type="dxa"/>
          </w:tcPr>
          <w:p w:rsidR="00CA62D6" w:rsidRPr="001D6D89" w:rsidRDefault="00CA62D6" w:rsidP="006021DF">
            <w:pPr>
              <w:tabs>
                <w:tab w:val="left" w:pos="5760"/>
              </w:tabs>
              <w:contextualSpacing/>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tabs>
                <w:tab w:val="left" w:pos="5760"/>
              </w:tabs>
              <w:contextualSpacing/>
              <w:jc w:val="center"/>
              <w:rPr>
                <w:rFonts w:ascii="Times New Roman" w:hAnsi="Times New Roman"/>
                <w:sz w:val="28"/>
                <w:szCs w:val="28"/>
              </w:rPr>
            </w:pPr>
            <w:r w:rsidRPr="001D6D89">
              <w:rPr>
                <w:rFonts w:ascii="Times New Roman" w:hAnsi="Times New Roman"/>
                <w:sz w:val="26"/>
                <w:szCs w:val="26"/>
              </w:rPr>
              <w:t>(</w:t>
            </w:r>
            <w:r w:rsidRPr="001D6D89">
              <w:rPr>
                <w:rFonts w:ascii="Times New Roman" w:hAnsi="Times New Roman"/>
                <w:i/>
                <w:sz w:val="26"/>
                <w:szCs w:val="26"/>
              </w:rPr>
              <w:t>Ký, ghi họ tên và đóng dấu</w:t>
            </w:r>
            <w:r w:rsidRPr="001D6D89">
              <w:rPr>
                <w:rFonts w:ascii="Times New Roman" w:hAnsi="Times New Roman"/>
                <w:sz w:val="26"/>
                <w:szCs w:val="26"/>
              </w:rPr>
              <w:t>)</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V-7</w:t>
      </w:r>
    </w:p>
    <w:tbl>
      <w:tblPr>
        <w:tblW w:w="10348" w:type="dxa"/>
        <w:tblInd w:w="-601" w:type="dxa"/>
        <w:tblLook w:val="01E0"/>
      </w:tblPr>
      <w:tblGrid>
        <w:gridCol w:w="4678"/>
        <w:gridCol w:w="5670"/>
      </w:tblGrid>
      <w:tr w:rsidR="00CA62D6" w:rsidRPr="001D6D89" w:rsidTr="006021DF">
        <w:trPr>
          <w:trHeight w:val="916"/>
        </w:trPr>
        <w:tc>
          <w:tcPr>
            <w:tcW w:w="4678"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61" o:spid="_x0000_s1115" style="position:absolute;left:0;text-align:left;z-index:252094464;visibility:visible;mso-wrap-distance-top:-6e-5mm;mso-wrap-distance-bottom:-6e-5mm" from="37.45pt,3.95pt" to="18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670"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60" o:spid="_x0000_s1114" style="position:absolute;z-index:252093440;visibility:visible;mso-wrap-distance-top:-6e-5mm;mso-wrap-distance-bottom:-6e-5mm" from="66.5pt,3.05pt" to="206.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nM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tc>
      </w:tr>
    </w:tbl>
    <w:p w:rsidR="00CA62D6" w:rsidRPr="001D6D89" w:rsidRDefault="00CA62D6" w:rsidP="00CA62D6">
      <w:pPr>
        <w:jc w:val="right"/>
        <w:rPr>
          <w:rFonts w:ascii="Times New Roman" w:hAnsi="Times New Roman"/>
          <w:bCs/>
          <w:i/>
          <w:sz w:val="28"/>
          <w:szCs w:val="28"/>
        </w:rPr>
      </w:pP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Về việc rà soát thông tin đăng ký doanh nghiệp,</w:t>
      </w:r>
    </w:p>
    <w:p w:rsidR="00CA62D6" w:rsidRPr="001D6D89" w:rsidRDefault="00CA62D6" w:rsidP="00CA62D6">
      <w:pPr>
        <w:spacing w:after="240"/>
        <w:jc w:val="center"/>
        <w:rPr>
          <w:rFonts w:ascii="Times New Roman" w:hAnsi="Times New Roman"/>
          <w:b/>
          <w:sz w:val="28"/>
          <w:szCs w:val="28"/>
        </w:rPr>
      </w:pPr>
      <w:r w:rsidRPr="001D6D89">
        <w:rPr>
          <w:rFonts w:ascii="Times New Roman" w:hAnsi="Times New Roman"/>
          <w:b/>
          <w:sz w:val="28"/>
          <w:szCs w:val="28"/>
        </w:rPr>
        <w:t xml:space="preserve"> tình trạng hoạt động doanh nghiệp</w:t>
      </w:r>
    </w:p>
    <w:tbl>
      <w:tblPr>
        <w:tblW w:w="0" w:type="auto"/>
        <w:tblLook w:val="00A0"/>
      </w:tblPr>
      <w:tblGrid>
        <w:gridCol w:w="3651"/>
        <w:gridCol w:w="5637"/>
      </w:tblGrid>
      <w:tr w:rsidR="00CA62D6" w:rsidRPr="001D6D89" w:rsidTr="006021DF">
        <w:tc>
          <w:tcPr>
            <w:tcW w:w="3652" w:type="dxa"/>
          </w:tcPr>
          <w:p w:rsidR="00CA62D6" w:rsidRPr="001D6D89" w:rsidRDefault="00CA62D6" w:rsidP="006021DF">
            <w:pPr>
              <w:tabs>
                <w:tab w:val="left" w:leader="dot" w:pos="9072"/>
              </w:tabs>
              <w:spacing w:before="120"/>
              <w:jc w:val="right"/>
              <w:rPr>
                <w:rFonts w:ascii="Times New Roman" w:hAnsi="Times New Roman"/>
                <w:sz w:val="28"/>
                <w:szCs w:val="28"/>
              </w:rPr>
            </w:pPr>
            <w:r w:rsidRPr="001D6D89">
              <w:rPr>
                <w:rFonts w:ascii="Times New Roman" w:hAnsi="Times New Roman"/>
                <w:sz w:val="28"/>
                <w:szCs w:val="28"/>
              </w:rPr>
              <w:t xml:space="preserve">Kính gửi: </w:t>
            </w:r>
          </w:p>
        </w:tc>
        <w:tc>
          <w:tcPr>
            <w:tcW w:w="5638" w:type="dxa"/>
          </w:tcPr>
          <w:p w:rsidR="00CA62D6" w:rsidRPr="001D6D89" w:rsidRDefault="00CA62D6" w:rsidP="006021DF">
            <w:pPr>
              <w:spacing w:before="120"/>
              <w:rPr>
                <w:rFonts w:ascii="Times New Roman" w:hAnsi="Times New Roman"/>
                <w:i/>
                <w:sz w:val="28"/>
                <w:szCs w:val="28"/>
              </w:rPr>
            </w:pPr>
            <w:r w:rsidRPr="001D6D89">
              <w:rPr>
                <w:rFonts w:ascii="Times New Roman" w:hAnsi="Times New Roman"/>
                <w:i/>
                <w:sz w:val="28"/>
                <w:szCs w:val="28"/>
              </w:rPr>
              <w:t>(Tên doanh nghiệp)</w:t>
            </w:r>
          </w:p>
          <w:p w:rsidR="00CA62D6" w:rsidRPr="001D6D89" w:rsidRDefault="00CA62D6" w:rsidP="006021DF">
            <w:pPr>
              <w:spacing w:before="120"/>
              <w:rPr>
                <w:rFonts w:ascii="Times New Roman" w:hAnsi="Times New Roman"/>
                <w:i/>
                <w:sz w:val="28"/>
                <w:szCs w:val="28"/>
              </w:rPr>
            </w:pPr>
            <w:r w:rsidRPr="001D6D89">
              <w:rPr>
                <w:rFonts w:ascii="Times New Roman" w:hAnsi="Times New Roman"/>
                <w:sz w:val="28"/>
                <w:szCs w:val="28"/>
              </w:rPr>
              <w:t>Địa chỉ:</w:t>
            </w:r>
            <w:r w:rsidRPr="001D6D89">
              <w:rPr>
                <w:rFonts w:ascii="Times New Roman" w:hAnsi="Times New Roman"/>
                <w:i/>
                <w:sz w:val="28"/>
                <w:szCs w:val="28"/>
              </w:rPr>
              <w:t xml:space="preserve"> (Địa chỉ trụ sở chính)</w:t>
            </w:r>
          </w:p>
          <w:p w:rsidR="00CA62D6" w:rsidRPr="001D6D89" w:rsidRDefault="00CA62D6" w:rsidP="006021DF">
            <w:pPr>
              <w:tabs>
                <w:tab w:val="left" w:leader="dot" w:pos="9072"/>
              </w:tabs>
              <w:spacing w:before="120"/>
              <w:rPr>
                <w:rFonts w:ascii="Times New Roman" w:hAnsi="Times New Roman"/>
                <w:sz w:val="28"/>
                <w:szCs w:val="28"/>
              </w:rPr>
            </w:pPr>
            <w:r w:rsidRPr="001D6D89">
              <w:rPr>
                <w:rFonts w:ascii="Times New Roman" w:hAnsi="Times New Roman"/>
                <w:sz w:val="28"/>
                <w:szCs w:val="28"/>
              </w:rPr>
              <w:t>Mã số:</w:t>
            </w:r>
            <w:r w:rsidRPr="001D6D89">
              <w:rPr>
                <w:rFonts w:ascii="Times New Roman" w:hAnsi="Times New Roman"/>
                <w:i/>
                <w:sz w:val="28"/>
                <w:szCs w:val="28"/>
              </w:rPr>
              <w:t xml:space="preserve"> (Mã số doanh nghiệp/Số Giấy </w:t>
            </w:r>
            <w:r w:rsidRPr="001D6D89">
              <w:rPr>
                <w:rFonts w:ascii="Times New Roman" w:hAnsi="Times New Roman"/>
                <w:i/>
                <w:sz w:val="28"/>
                <w:szCs w:val="28"/>
              </w:rPr>
              <w:br/>
              <w:t>chứng nhận đăng ký kinh doanh)</w:t>
            </w:r>
          </w:p>
        </w:tc>
      </w:tr>
    </w:tbl>
    <w:p w:rsidR="00CA62D6" w:rsidRPr="001D6D89" w:rsidRDefault="00CA62D6" w:rsidP="00CA62D6">
      <w:pPr>
        <w:spacing w:before="240" w:after="120"/>
        <w:ind w:firstLine="709"/>
        <w:jc w:val="both"/>
        <w:rPr>
          <w:rFonts w:ascii="Times New Roman" w:hAnsi="Times New Roman"/>
          <w:sz w:val="28"/>
          <w:szCs w:val="28"/>
        </w:rPr>
      </w:pPr>
      <w:r w:rsidRPr="001D6D89">
        <w:rPr>
          <w:rFonts w:ascii="Times New Roman" w:hAnsi="Times New Roman"/>
          <w:sz w:val="28"/>
          <w:szCs w:val="28"/>
        </w:rPr>
        <w:t xml:space="preserve">Căn cứ quy định tại Khoản 12 Điều 3 và Khoản 5 Điều 30 của Nghị định số 78/2015/NĐ-CP ngày 14 tháng 9 năm 2015 của Chính phủ về đăng ký doanh nghiệp; </w:t>
      </w:r>
    </w:p>
    <w:p w:rsidR="00CA62D6" w:rsidRPr="001D6D89" w:rsidRDefault="00CA62D6" w:rsidP="00CA62D6">
      <w:pPr>
        <w:tabs>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Để đảm bảo quyền lợi chính đáng của doanh nghiệp về sự đầy đủ và chính xác của các thông tin đăng ký doanh nghiệp,</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 xml:space="preserve">Điện thoại: ……………………………………. Fax: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 Website: </w:t>
      </w:r>
      <w:r w:rsidRPr="001D6D89">
        <w:rPr>
          <w:rFonts w:ascii="Times New Roman" w:hAnsi="Times New Roman"/>
          <w:sz w:val="28"/>
          <w:szCs w:val="28"/>
        </w:rPr>
        <w:tab/>
      </w:r>
    </w:p>
    <w:p w:rsidR="00CA62D6" w:rsidRPr="001D6D89" w:rsidRDefault="00CA62D6" w:rsidP="00CA62D6">
      <w:pPr>
        <w:tabs>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Đề nghị doanh nghiệp </w:t>
      </w:r>
      <w:r w:rsidRPr="001D6D89">
        <w:rPr>
          <w:rFonts w:ascii="Times New Roman" w:hAnsi="Times New Roman"/>
          <w:sz w:val="28"/>
          <w:szCs w:val="28"/>
          <w:lang w:val="sv-SE"/>
        </w:rPr>
        <w:t xml:space="preserve">rà soát, kiểm tra đối chiếu và bổ sung, cập nhật thông tin đăng ký doanh nghiệp, tình trạng hoạt động của doanh nghiệp </w:t>
      </w:r>
      <w:r w:rsidRPr="001D6D89">
        <w:rPr>
          <w:rFonts w:ascii="Times New Roman" w:hAnsi="Times New Roman"/>
          <w:sz w:val="28"/>
          <w:szCs w:val="28"/>
        </w:rPr>
        <w:t>đã đăng ký như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4536"/>
      </w:tblGrid>
      <w:tr w:rsidR="00CA62D6" w:rsidRPr="001D6D89" w:rsidTr="006021DF">
        <w:tc>
          <w:tcPr>
            <w:tcW w:w="4536" w:type="dxa"/>
          </w:tcPr>
          <w:p w:rsidR="00CA62D6" w:rsidRPr="001D6D89" w:rsidRDefault="00CA62D6" w:rsidP="006021DF">
            <w:pPr>
              <w:tabs>
                <w:tab w:val="left" w:leader="dot" w:pos="9360"/>
              </w:tabs>
              <w:spacing w:before="120" w:after="120"/>
              <w:jc w:val="center"/>
              <w:rPr>
                <w:rFonts w:ascii="Times New Roman" w:hAnsi="Times New Roman"/>
                <w:b/>
                <w:sz w:val="28"/>
                <w:szCs w:val="28"/>
              </w:rPr>
            </w:pPr>
            <w:r w:rsidRPr="001D6D89">
              <w:rPr>
                <w:rFonts w:ascii="Times New Roman" w:hAnsi="Times New Roman"/>
                <w:b/>
                <w:sz w:val="28"/>
                <w:szCs w:val="28"/>
              </w:rPr>
              <w:t>Thông tin đăng ký kinh doanh</w:t>
            </w:r>
          </w:p>
        </w:tc>
        <w:tc>
          <w:tcPr>
            <w:tcW w:w="4536" w:type="dxa"/>
          </w:tcPr>
          <w:p w:rsidR="00CA62D6" w:rsidRPr="001D6D89" w:rsidRDefault="00CA62D6" w:rsidP="006021DF">
            <w:pPr>
              <w:tabs>
                <w:tab w:val="left" w:leader="dot" w:pos="9360"/>
              </w:tabs>
              <w:spacing w:before="120" w:after="120"/>
              <w:ind w:firstLine="720"/>
              <w:rPr>
                <w:rFonts w:ascii="Times New Roman" w:hAnsi="Times New Roman"/>
                <w:b/>
                <w:sz w:val="28"/>
                <w:szCs w:val="28"/>
              </w:rPr>
            </w:pPr>
            <w:r w:rsidRPr="001D6D89">
              <w:rPr>
                <w:rFonts w:ascii="Times New Roman" w:hAnsi="Times New Roman"/>
                <w:b/>
                <w:sz w:val="28"/>
                <w:szCs w:val="28"/>
              </w:rPr>
              <w:t>Thông tin đăng ký thuế</w:t>
            </w:r>
          </w:p>
        </w:tc>
      </w:tr>
      <w:tr w:rsidR="00CA62D6" w:rsidRPr="001D6D89" w:rsidTr="006021DF">
        <w:trPr>
          <w:trHeight w:val="289"/>
        </w:trPr>
        <w:tc>
          <w:tcPr>
            <w:tcW w:w="4536" w:type="dxa"/>
          </w:tcPr>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1. Đối với doanh nghiệp:</w:t>
            </w:r>
          </w:p>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w:t>
            </w:r>
          </w:p>
        </w:tc>
        <w:tc>
          <w:tcPr>
            <w:tcW w:w="4536" w:type="dxa"/>
          </w:tcPr>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 xml:space="preserve">1. Đối với doanh nghiệp: </w:t>
            </w:r>
          </w:p>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w:t>
            </w:r>
          </w:p>
        </w:tc>
      </w:tr>
      <w:tr w:rsidR="00CA62D6" w:rsidRPr="001D6D89" w:rsidTr="006021DF">
        <w:tc>
          <w:tcPr>
            <w:tcW w:w="4536" w:type="dxa"/>
          </w:tcPr>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2. Các chi nhánh:</w:t>
            </w:r>
          </w:p>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w:t>
            </w:r>
          </w:p>
        </w:tc>
        <w:tc>
          <w:tcPr>
            <w:tcW w:w="4536" w:type="dxa"/>
          </w:tcPr>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2. Các chi nhánh:</w:t>
            </w:r>
          </w:p>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w:t>
            </w:r>
          </w:p>
        </w:tc>
      </w:tr>
      <w:tr w:rsidR="00CA62D6" w:rsidRPr="001D6D89" w:rsidTr="006021DF">
        <w:tc>
          <w:tcPr>
            <w:tcW w:w="4536" w:type="dxa"/>
            <w:vAlign w:val="center"/>
          </w:tcPr>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3. Các văn phòng đại diện:</w:t>
            </w:r>
          </w:p>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w:t>
            </w:r>
          </w:p>
        </w:tc>
        <w:tc>
          <w:tcPr>
            <w:tcW w:w="4536" w:type="dxa"/>
          </w:tcPr>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3. Các văn phòng đại diện:</w:t>
            </w:r>
          </w:p>
          <w:p w:rsidR="00CA62D6" w:rsidRPr="001D6D89" w:rsidRDefault="00CA62D6" w:rsidP="006021DF">
            <w:pPr>
              <w:tabs>
                <w:tab w:val="left" w:leader="dot" w:pos="9360"/>
              </w:tabs>
              <w:spacing w:before="120" w:after="120"/>
              <w:rPr>
                <w:rFonts w:ascii="Times New Roman" w:hAnsi="Times New Roman"/>
                <w:sz w:val="28"/>
                <w:szCs w:val="28"/>
              </w:rPr>
            </w:pPr>
            <w:r w:rsidRPr="001D6D89">
              <w:rPr>
                <w:rFonts w:ascii="Times New Roman" w:hAnsi="Times New Roman"/>
                <w:sz w:val="28"/>
                <w:szCs w:val="28"/>
              </w:rPr>
              <w:t>……………………………………….</w:t>
            </w:r>
          </w:p>
        </w:tc>
      </w:tr>
    </w:tbl>
    <w:p w:rsidR="00CA62D6" w:rsidRPr="001D6D89" w:rsidRDefault="00CA62D6" w:rsidP="00CA62D6">
      <w:pPr>
        <w:tabs>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Sau khi rà soát, đề nghị Quý doanh nghiệp gửi Thông báo phản hồi theo mẫu quy định tại Phụ lục II-15 ban hành kèm theo Thông tư số 20/2015/TT-BKHĐT tới Phòng Đăng ký kinh doanh trong thời hạn 90 ngày, kể từ ngày gửi Thông báo này.</w:t>
      </w:r>
    </w:p>
    <w:p w:rsidR="00CA62D6" w:rsidRPr="001D6D89" w:rsidRDefault="00CA62D6" w:rsidP="00CA62D6">
      <w:pPr>
        <w:tabs>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Trường hợp doanh nghiệp phản hồi </w:t>
      </w:r>
      <w:r w:rsidRPr="001D6D89">
        <w:rPr>
          <w:rFonts w:ascii="Times New Roman" w:hAnsi="Times New Roman"/>
          <w:spacing w:val="-1"/>
          <w:sz w:val="28"/>
          <w:szCs w:val="28"/>
          <w:lang w:val="nl-NL"/>
        </w:rPr>
        <w:t>thông tin đăng ký doanh nghiệp là đầy đủ, chính xác</w:t>
      </w:r>
      <w:r w:rsidRPr="001D6D89">
        <w:rPr>
          <w:rFonts w:ascii="Times New Roman" w:hAnsi="Times New Roman"/>
          <w:sz w:val="28"/>
          <w:szCs w:val="28"/>
        </w:rPr>
        <w:t>, đề nghị Quý doanh nghiệp đánh dấu vào Mục I - Thông báo phản hồi thông tin đăng ký, tình trạng hoạt động của doanh nghiệp.</w:t>
      </w:r>
    </w:p>
    <w:p w:rsidR="00CA62D6" w:rsidRPr="001D6D89" w:rsidRDefault="00CA62D6" w:rsidP="00CA62D6">
      <w:pPr>
        <w:tabs>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Trường hợp doanh nghiệp phản hồi </w:t>
      </w:r>
      <w:r w:rsidRPr="001D6D89">
        <w:rPr>
          <w:rFonts w:ascii="Times New Roman" w:hAnsi="Times New Roman"/>
          <w:spacing w:val="-1"/>
          <w:sz w:val="28"/>
          <w:szCs w:val="28"/>
          <w:lang w:val="nl-NL"/>
        </w:rPr>
        <w:t>thông tin đăng ký doanh nghiệp còn thiếu</w:t>
      </w:r>
      <w:r w:rsidRPr="001D6D89">
        <w:rPr>
          <w:rFonts w:ascii="Times New Roman" w:hAnsi="Times New Roman"/>
          <w:sz w:val="28"/>
          <w:szCs w:val="28"/>
        </w:rPr>
        <w:t>, đề nghị Quý doanh nghiệp cập nhật thông tin tại Mục II - Thông báo phản hồi thông tin đăng ký, tình trạng hoạt động của doanh nghiệp.</w:t>
      </w:r>
    </w:p>
    <w:p w:rsidR="00CA62D6" w:rsidRPr="001D6D89" w:rsidRDefault="00CA62D6" w:rsidP="00CA62D6">
      <w:pPr>
        <w:tabs>
          <w:tab w:val="left" w:leader="dot" w:pos="9360"/>
        </w:tabs>
        <w:spacing w:before="120" w:after="360" w:line="360" w:lineRule="exact"/>
        <w:ind w:firstLine="720"/>
        <w:jc w:val="both"/>
        <w:rPr>
          <w:rFonts w:ascii="Times New Roman" w:hAnsi="Times New Roman"/>
          <w:sz w:val="28"/>
          <w:szCs w:val="28"/>
        </w:rPr>
      </w:pPr>
      <w:r w:rsidRPr="001D6D89">
        <w:rPr>
          <w:rFonts w:ascii="Times New Roman" w:hAnsi="Times New Roman"/>
          <w:sz w:val="28"/>
          <w:szCs w:val="28"/>
        </w:rPr>
        <w:t xml:space="preserve">Trường hợp doanh nghiệp phản hồi </w:t>
      </w:r>
      <w:r w:rsidRPr="001D6D89">
        <w:rPr>
          <w:rFonts w:ascii="Times New Roman" w:hAnsi="Times New Roman"/>
          <w:spacing w:val="-1"/>
          <w:sz w:val="28"/>
          <w:szCs w:val="28"/>
          <w:lang w:val="nl-NL"/>
        </w:rPr>
        <w:t xml:space="preserve">thông tin đăng ký doanh nghiệp </w:t>
      </w:r>
      <w:r w:rsidRPr="001D6D89">
        <w:rPr>
          <w:rFonts w:ascii="Times New Roman" w:hAnsi="Times New Roman"/>
          <w:sz w:val="28"/>
          <w:szCs w:val="28"/>
          <w:lang w:val="nl-NL"/>
        </w:rPr>
        <w:t>chưa thống nhất giữa nội dung đăng ký kinh doanh và đăng ký thuế hoặc khác so với thông tin hiện tại của doanh nghiệp đã thay đổi nhưng doanh nghiệp chưa đăng ký</w:t>
      </w:r>
      <w:r w:rsidRPr="001D6D89">
        <w:rPr>
          <w:rFonts w:ascii="Times New Roman" w:hAnsi="Times New Roman"/>
          <w:sz w:val="28"/>
          <w:szCs w:val="28"/>
        </w:rPr>
        <w:t xml:space="preserve">, đề nghị Quý doanh nghiệp cập nhật thông tin tại Mục III - Thông báo phản hồi thông tin đăng ký, tình trạng hoạt động của doanh nghiệp và đồng thời </w:t>
      </w:r>
      <w:r w:rsidRPr="001D6D89">
        <w:rPr>
          <w:rFonts w:ascii="Times New Roman" w:hAnsi="Times New Roman"/>
          <w:sz w:val="28"/>
          <w:szCs w:val="28"/>
          <w:lang w:val="nl-NL"/>
        </w:rPr>
        <w:t>thực hiện thủ tục đăng ký thay đổi nội dung Giấy chứng nhận đăng ký doanh nghiệp hoặc thông báo thay đổi nội dung đăng ký doanh nghiệp theo quy định tại Điều 31, 32 Luật Doanh nghiệp trong thời hạn 90 ngày kể từ ngày Phòng Đăng ký kinh doanh gửi Thông báo rà soát.</w:t>
      </w:r>
    </w:p>
    <w:tbl>
      <w:tblPr>
        <w:tblW w:w="0" w:type="auto"/>
        <w:tblLook w:val="01E0"/>
      </w:tblPr>
      <w:tblGrid>
        <w:gridCol w:w="4428"/>
        <w:gridCol w:w="4752"/>
      </w:tblGrid>
      <w:tr w:rsidR="00CA62D6" w:rsidRPr="001D6D89" w:rsidTr="006021DF">
        <w:tc>
          <w:tcPr>
            <w:tcW w:w="4428" w:type="dxa"/>
          </w:tcPr>
          <w:p w:rsidR="00CA62D6" w:rsidRPr="001D6D89" w:rsidRDefault="00CA62D6" w:rsidP="006021DF">
            <w:pPr>
              <w:tabs>
                <w:tab w:val="right" w:leader="dot" w:pos="8520"/>
              </w:tabs>
              <w:rPr>
                <w:rFonts w:ascii="Times New Roman" w:hAnsi="Times New Roman"/>
                <w:b/>
              </w:rPr>
            </w:pPr>
            <w:r w:rsidRPr="001D6D89">
              <w:rPr>
                <w:rFonts w:ascii="Times New Roman" w:hAnsi="Times New Roman"/>
                <w:b/>
                <w:i/>
              </w:rPr>
              <w:t>Nơi nhận:</w:t>
            </w:r>
            <w:r w:rsidRPr="001D6D89">
              <w:rPr>
                <w:rFonts w:ascii="Times New Roman" w:hAnsi="Times New Roman"/>
                <w:b/>
              </w:rPr>
              <w:br/>
            </w:r>
            <w:r w:rsidRPr="001D6D89">
              <w:rPr>
                <w:rFonts w:ascii="Times New Roman" w:hAnsi="Times New Roman"/>
              </w:rPr>
              <w:lastRenderedPageBreak/>
              <w:t>- Như trên;</w:t>
            </w:r>
            <w:r w:rsidRPr="001D6D89">
              <w:rPr>
                <w:rFonts w:ascii="Times New Roman" w:hAnsi="Times New Roman"/>
              </w:rPr>
              <w:br/>
              <w:t>- Cục Thuế tỉnh/thành phố;</w:t>
            </w:r>
            <w:r w:rsidRPr="001D6D89">
              <w:rPr>
                <w:rFonts w:ascii="Times New Roman" w:hAnsi="Times New Roman"/>
              </w:rPr>
              <w:br/>
              <w:t>- Lưu: ……..</w:t>
            </w:r>
          </w:p>
        </w:tc>
        <w:tc>
          <w:tcPr>
            <w:tcW w:w="4752" w:type="dxa"/>
          </w:tcPr>
          <w:p w:rsidR="00CA62D6" w:rsidRPr="001D6D89" w:rsidRDefault="00CA62D6" w:rsidP="006021DF">
            <w:pPr>
              <w:tabs>
                <w:tab w:val="right" w:leader="dot" w:pos="8520"/>
              </w:tabs>
              <w:jc w:val="center"/>
              <w:rPr>
                <w:rFonts w:ascii="Times New Roman" w:hAnsi="Times New Roman"/>
                <w:b/>
                <w:i/>
                <w:sz w:val="26"/>
                <w:szCs w:val="26"/>
              </w:rPr>
            </w:pPr>
            <w:r w:rsidRPr="001D6D89">
              <w:rPr>
                <w:rFonts w:ascii="Times New Roman" w:hAnsi="Times New Roman"/>
                <w:b/>
                <w:sz w:val="26"/>
                <w:szCs w:val="26"/>
              </w:rPr>
              <w:lastRenderedPageBreak/>
              <w:t>TRƯỞNG PHÒNG</w:t>
            </w:r>
            <w:r w:rsidRPr="001D6D89">
              <w:rPr>
                <w:rFonts w:ascii="Times New Roman" w:hAnsi="Times New Roman"/>
                <w:b/>
                <w:sz w:val="26"/>
                <w:szCs w:val="26"/>
              </w:rPr>
              <w:br/>
            </w:r>
            <w:r w:rsidRPr="001D6D89">
              <w:rPr>
                <w:rFonts w:ascii="Times New Roman" w:hAnsi="Times New Roman"/>
                <w:i/>
                <w:sz w:val="26"/>
                <w:szCs w:val="26"/>
              </w:rPr>
              <w:lastRenderedPageBreak/>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V-8</w:t>
      </w:r>
    </w:p>
    <w:tbl>
      <w:tblPr>
        <w:tblW w:w="9989" w:type="dxa"/>
        <w:jc w:val="center"/>
        <w:tblLook w:val="01E0"/>
      </w:tblPr>
      <w:tblGrid>
        <w:gridCol w:w="4528"/>
        <w:gridCol w:w="5461"/>
      </w:tblGrid>
      <w:tr w:rsidR="00CA62D6" w:rsidRPr="001D6D89" w:rsidTr="006021DF">
        <w:trPr>
          <w:jc w:val="center"/>
        </w:trPr>
        <w:tc>
          <w:tcPr>
            <w:tcW w:w="4528"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59" o:spid="_x0000_s1113" style="position:absolute;left:0;text-align:left;z-index:252095488;visibility:visible;mso-wrap-distance-top:-3e-5mm;mso-wrap-distance-bottom:-3e-5mm" from="26.1pt,2pt" to="18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c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58" o:spid="_x0000_s1112" style="position:absolute;left:0;text-align:left;z-index:252096512;visibility:visible;mso-wrap-distance-top:-3e-5mm;mso-wrap-distance-bottom:-3e-5mm"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C3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Yêu cầu doanh nghiệp tạm ngừng kinh doanh</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ngành, nghề đầu tư kinh doanh có điều kiện</w:t>
      </w:r>
    </w:p>
    <w:p w:rsidR="00CA62D6" w:rsidRPr="001D6D89" w:rsidRDefault="00CA62D6" w:rsidP="00CA62D6">
      <w:pPr>
        <w:ind w:left="1440" w:firstLine="720"/>
        <w:jc w:val="both"/>
        <w:rPr>
          <w:rFonts w:ascii="Times New Roman" w:hAnsi="Times New Roman"/>
          <w:sz w:val="28"/>
          <w:szCs w:val="28"/>
        </w:rPr>
      </w:pPr>
    </w:p>
    <w:tbl>
      <w:tblPr>
        <w:tblW w:w="0" w:type="auto"/>
        <w:tblLook w:val="00A0"/>
      </w:tblPr>
      <w:tblGrid>
        <w:gridCol w:w="3651"/>
        <w:gridCol w:w="5637"/>
      </w:tblGrid>
      <w:tr w:rsidR="00CA62D6" w:rsidRPr="001D6D89" w:rsidTr="006021DF">
        <w:tc>
          <w:tcPr>
            <w:tcW w:w="3652" w:type="dxa"/>
          </w:tcPr>
          <w:p w:rsidR="00CA62D6" w:rsidRPr="001D6D89" w:rsidRDefault="00CA62D6" w:rsidP="006021DF">
            <w:pPr>
              <w:tabs>
                <w:tab w:val="left" w:leader="dot" w:pos="9072"/>
              </w:tabs>
              <w:spacing w:before="120"/>
              <w:jc w:val="right"/>
              <w:rPr>
                <w:rFonts w:ascii="Times New Roman" w:hAnsi="Times New Roman"/>
                <w:sz w:val="28"/>
                <w:szCs w:val="28"/>
              </w:rPr>
            </w:pPr>
            <w:r w:rsidRPr="001D6D89">
              <w:rPr>
                <w:rFonts w:ascii="Times New Roman" w:hAnsi="Times New Roman"/>
                <w:sz w:val="28"/>
                <w:szCs w:val="28"/>
              </w:rPr>
              <w:t xml:space="preserve">Kính gửi: </w:t>
            </w:r>
          </w:p>
        </w:tc>
        <w:tc>
          <w:tcPr>
            <w:tcW w:w="5638" w:type="dxa"/>
          </w:tcPr>
          <w:p w:rsidR="00CA62D6" w:rsidRPr="001D6D89" w:rsidRDefault="00CA62D6" w:rsidP="006021DF">
            <w:pPr>
              <w:spacing w:before="120"/>
              <w:rPr>
                <w:rFonts w:ascii="Times New Roman" w:hAnsi="Times New Roman"/>
                <w:i/>
                <w:sz w:val="28"/>
                <w:szCs w:val="28"/>
              </w:rPr>
            </w:pPr>
            <w:r w:rsidRPr="001D6D89">
              <w:rPr>
                <w:rFonts w:ascii="Times New Roman" w:hAnsi="Times New Roman"/>
                <w:i/>
                <w:sz w:val="28"/>
                <w:szCs w:val="28"/>
              </w:rPr>
              <w:t>(Tên doanh nghiệp)</w:t>
            </w:r>
          </w:p>
          <w:p w:rsidR="00CA62D6" w:rsidRPr="001D6D89" w:rsidRDefault="00CA62D6" w:rsidP="006021DF">
            <w:pPr>
              <w:spacing w:before="120"/>
              <w:rPr>
                <w:rFonts w:ascii="Times New Roman" w:hAnsi="Times New Roman"/>
                <w:i/>
                <w:sz w:val="28"/>
                <w:szCs w:val="28"/>
              </w:rPr>
            </w:pPr>
            <w:r w:rsidRPr="001D6D89">
              <w:rPr>
                <w:rFonts w:ascii="Times New Roman" w:hAnsi="Times New Roman"/>
                <w:sz w:val="28"/>
                <w:szCs w:val="28"/>
              </w:rPr>
              <w:t>Địa chỉ:</w:t>
            </w:r>
            <w:r w:rsidRPr="001D6D89">
              <w:rPr>
                <w:rFonts w:ascii="Times New Roman" w:hAnsi="Times New Roman"/>
                <w:i/>
                <w:sz w:val="28"/>
                <w:szCs w:val="28"/>
              </w:rPr>
              <w:t xml:space="preserve"> (Địa chỉ trụ sở chính)</w:t>
            </w:r>
          </w:p>
          <w:p w:rsidR="00CA62D6" w:rsidRPr="001D6D89" w:rsidRDefault="00CA62D6" w:rsidP="006021DF">
            <w:pPr>
              <w:tabs>
                <w:tab w:val="left" w:leader="dot" w:pos="9072"/>
              </w:tabs>
              <w:spacing w:before="120"/>
              <w:rPr>
                <w:rFonts w:ascii="Times New Roman" w:hAnsi="Times New Roman"/>
                <w:sz w:val="28"/>
                <w:szCs w:val="28"/>
              </w:rPr>
            </w:pPr>
            <w:r w:rsidRPr="001D6D89">
              <w:rPr>
                <w:rFonts w:ascii="Times New Roman" w:hAnsi="Times New Roman"/>
                <w:sz w:val="28"/>
                <w:szCs w:val="28"/>
              </w:rPr>
              <w:t>Mã số:</w:t>
            </w:r>
            <w:r w:rsidRPr="001D6D89">
              <w:rPr>
                <w:rFonts w:ascii="Times New Roman" w:hAnsi="Times New Roman"/>
                <w:i/>
                <w:sz w:val="28"/>
                <w:szCs w:val="28"/>
              </w:rPr>
              <w:t xml:space="preserve"> (Mã số doanh nghiệp/Số Giấy </w:t>
            </w:r>
            <w:r w:rsidRPr="001D6D89">
              <w:rPr>
                <w:rFonts w:ascii="Times New Roman" w:hAnsi="Times New Roman"/>
                <w:i/>
                <w:sz w:val="28"/>
                <w:szCs w:val="28"/>
              </w:rPr>
              <w:br/>
              <w:t>chứng nhận đăng ký kinh doanh)</w:t>
            </w:r>
          </w:p>
        </w:tc>
      </w:tr>
    </w:tbl>
    <w:p w:rsidR="00CA62D6" w:rsidRPr="001D6D89" w:rsidRDefault="00CA62D6" w:rsidP="00CA62D6">
      <w:pPr>
        <w:spacing w:before="240" w:after="120"/>
        <w:ind w:firstLine="720"/>
        <w:jc w:val="both"/>
        <w:rPr>
          <w:rFonts w:ascii="Times New Roman" w:hAnsi="Times New Roman"/>
          <w:sz w:val="28"/>
          <w:szCs w:val="28"/>
        </w:rPr>
      </w:pPr>
      <w:r w:rsidRPr="001D6D89">
        <w:rPr>
          <w:rFonts w:ascii="Times New Roman" w:hAnsi="Times New Roman"/>
          <w:sz w:val="28"/>
          <w:szCs w:val="28"/>
        </w:rPr>
        <w:t>Căn cứ Nghị định số 78/2015/NĐ-CP ngày 14 tháng 9 năm 2015 của Chính phủ về đăng ký doanh nghiệp;</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Căn cứ Thông báo số ……………………………………………………;</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Căn cứ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Yêu cầu (</w:t>
      </w:r>
      <w:r w:rsidRPr="001D6D89">
        <w:rPr>
          <w:rFonts w:ascii="Times New Roman" w:hAnsi="Times New Roman"/>
          <w:i/>
          <w:sz w:val="28"/>
          <w:szCs w:val="28"/>
        </w:rPr>
        <w:t>tên doanh nghiệp</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right" w:leader="dot" w:pos="9072"/>
          <w:tab w:val="left" w:leader="dot" w:pos="9360"/>
        </w:tabs>
        <w:spacing w:before="120" w:after="120"/>
        <w:jc w:val="both"/>
        <w:rPr>
          <w:rFonts w:ascii="Times New Roman" w:hAnsi="Times New Roman"/>
          <w:sz w:val="28"/>
          <w:szCs w:val="28"/>
        </w:rPr>
      </w:pPr>
      <w:r w:rsidRPr="001D6D89">
        <w:rPr>
          <w:rFonts w:ascii="Times New Roman" w:hAnsi="Times New Roman"/>
          <w:sz w:val="28"/>
          <w:szCs w:val="28"/>
        </w:rPr>
        <w:tab/>
        <w:t xml:space="preserve">tạm ngừng kinh doanh ngành, nghề </w:t>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lastRenderedPageBreak/>
        <w:tab/>
      </w:r>
    </w:p>
    <w:p w:rsidR="00CA62D6" w:rsidRPr="001D6D89" w:rsidRDefault="00CA62D6" w:rsidP="00CA62D6">
      <w:pPr>
        <w:tabs>
          <w:tab w:val="left" w:leader="dot" w:pos="5040"/>
        </w:tabs>
        <w:spacing w:before="120" w:after="240"/>
        <w:ind w:firstLine="720"/>
        <w:jc w:val="both"/>
        <w:rPr>
          <w:rFonts w:ascii="Times New Roman" w:hAnsi="Times New Roman"/>
          <w:sz w:val="28"/>
          <w:szCs w:val="28"/>
        </w:rPr>
      </w:pPr>
      <w:r w:rsidRPr="001D6D89">
        <w:rPr>
          <w:rFonts w:ascii="Times New Roman" w:hAnsi="Times New Roman"/>
          <w:sz w:val="28"/>
          <w:szCs w:val="28"/>
        </w:rPr>
        <w:t>Doanh nghiệp chỉ được tiếp tục kinh doanh ngành, nghề đầu tư kinh doanh nêu trên khi đáp ứng đủ các điều kiện kinh doanh theo quy định của pháp luật.</w:t>
      </w:r>
    </w:p>
    <w:tbl>
      <w:tblPr>
        <w:tblW w:w="0" w:type="auto"/>
        <w:tblLook w:val="01E0"/>
      </w:tblPr>
      <w:tblGrid>
        <w:gridCol w:w="4638"/>
        <w:gridCol w:w="4650"/>
      </w:tblGrid>
      <w:tr w:rsidR="00CA62D6" w:rsidRPr="001D6D89" w:rsidTr="006021DF">
        <w:tc>
          <w:tcPr>
            <w:tcW w:w="4638"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Như trên;</w:t>
            </w:r>
          </w:p>
          <w:p w:rsidR="00CA62D6" w:rsidRPr="001D6D89" w:rsidRDefault="00CA62D6" w:rsidP="006021DF">
            <w:pPr>
              <w:jc w:val="both"/>
              <w:rPr>
                <w:rFonts w:ascii="Times New Roman" w:hAnsi="Times New Roman"/>
              </w:rPr>
            </w:pPr>
            <w:r w:rsidRPr="001D6D89">
              <w:rPr>
                <w:rFonts w:ascii="Times New Roman" w:hAnsi="Times New Roman"/>
              </w:rPr>
              <w:t xml:space="preserve">- </w:t>
            </w:r>
            <w:r w:rsidRPr="001D6D89">
              <w:rPr>
                <w:rFonts w:ascii="Times New Roman" w:hAnsi="Times New Roman"/>
                <w:i/>
              </w:rPr>
              <w:t>(Cơ quan quản lý chuyên ngành)</w:t>
            </w:r>
            <w:r w:rsidRPr="001D6D89">
              <w:rPr>
                <w:rFonts w:ascii="Times New Roman" w:hAnsi="Times New Roman"/>
              </w:rPr>
              <w:t>;</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4650" w:type="dxa"/>
          </w:tcPr>
          <w:p w:rsidR="00CA62D6" w:rsidRPr="001D6D89" w:rsidRDefault="00CA62D6" w:rsidP="006021DF">
            <w:pPr>
              <w:ind w:firstLine="562"/>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ind w:firstLine="562"/>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V-9</w:t>
      </w:r>
    </w:p>
    <w:tbl>
      <w:tblPr>
        <w:tblW w:w="9854" w:type="dxa"/>
        <w:jc w:val="center"/>
        <w:tblLook w:val="01E0"/>
      </w:tblPr>
      <w:tblGrid>
        <w:gridCol w:w="4393"/>
        <w:gridCol w:w="5461"/>
      </w:tblGrid>
      <w:tr w:rsidR="00CA62D6" w:rsidRPr="001D6D89" w:rsidTr="006021DF">
        <w:trPr>
          <w:jc w:val="center"/>
        </w:trPr>
        <w:tc>
          <w:tcPr>
            <w:tcW w:w="4393" w:type="dxa"/>
          </w:tcPr>
          <w:p w:rsidR="00CA62D6" w:rsidRPr="001D6D89" w:rsidRDefault="00CA62D6" w:rsidP="006021DF">
            <w:pPr>
              <w:ind w:left="-1" w:right="-170"/>
              <w:jc w:val="center"/>
              <w:rPr>
                <w:rFonts w:ascii="Times New Roman" w:hAnsi="Times New Roman"/>
                <w:spacing w:val="-10"/>
                <w:sz w:val="26"/>
                <w:szCs w:val="26"/>
              </w:rPr>
            </w:pPr>
            <w:r w:rsidRPr="001D6D89">
              <w:rPr>
                <w:rFonts w:ascii="Times New Roman" w:hAnsi="Times New Roman"/>
                <w:spacing w:val="-10"/>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57" o:spid="_x0000_s1111" style="position:absolute;left:0;text-align:left;z-index:252097536;visibility:visible;mso-wrap-distance-top:-3e-5mm;mso-wrap-distance-bottom:-3e-5mm" from="22.95pt,3.35pt" to="184.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pH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0ROEGpwbgCEiq1taFWelI786Lpd4eUrjqiWh4Zv54NoGQhI3mTEjbOwH37&#10;4bNmEEMOXkfZTo3tAyQIgk6xO+d7d/jJIwqHk3T6lKf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56" o:spid="_x0000_s1110" style="position:absolute;left:0;text-align:left;z-index:252098560;visibility:visible;mso-wrap-distance-top:-3e-5mm;mso-wrap-distance-bottom:-3e-5mm" from="54.95pt,4.85pt" to="21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qnHwIAADgEAAAOAAAAZHJzL2Uyb0RvYy54bWysU02P2yAQvVfqf0Dcs7azSTa2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120" w:after="120"/>
        <w:jc w:val="center"/>
        <w:rPr>
          <w:rFonts w:ascii="Times New Roman" w:hAnsi="Times New Roman"/>
          <w:b/>
          <w:sz w:val="28"/>
          <w:szCs w:val="28"/>
        </w:rPr>
      </w:pP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GIẤY XÁC NHẬN</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 xml:space="preserve">Về việc doanh nghiệp đăng ký tạm ngừng kinh doanh </w:t>
      </w:r>
    </w:p>
    <w:p w:rsidR="00CA62D6" w:rsidRPr="001D6D89" w:rsidRDefault="00CA62D6" w:rsidP="00CA62D6">
      <w:pPr>
        <w:tabs>
          <w:tab w:val="left" w:leader="dot" w:pos="9072"/>
        </w:tabs>
        <w:spacing w:before="240" w:after="120"/>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center"/>
        <w:rPr>
          <w:rFonts w:ascii="Times New Roman" w:hAnsi="Times New Roman"/>
          <w:b/>
          <w:sz w:val="28"/>
          <w:szCs w:val="28"/>
        </w:rPr>
      </w:pPr>
      <w:r w:rsidRPr="001D6D89">
        <w:rPr>
          <w:rFonts w:ascii="Times New Roman" w:hAnsi="Times New Roman"/>
          <w:b/>
          <w:sz w:val="28"/>
          <w:szCs w:val="28"/>
        </w:rPr>
        <w:t>Xác nhận:</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ghi nếu doanh nghiệp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Đăng ký tạm ngừng kinh doanh từ ngày…... tháng …... năm .….. đến ngày…... tháng …… năm…….</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Lý do tạm ngừng: </w:t>
      </w:r>
      <w:r w:rsidRPr="001D6D89">
        <w:rPr>
          <w:rFonts w:ascii="Times New Roman" w:hAnsi="Times New Roman"/>
          <w:sz w:val="28"/>
          <w:szCs w:val="28"/>
        </w:rPr>
        <w:tab/>
      </w:r>
    </w:p>
    <w:p w:rsidR="00CA62D6" w:rsidRPr="001D6D89" w:rsidRDefault="00CA62D6" w:rsidP="00CA62D6">
      <w:pPr>
        <w:tabs>
          <w:tab w:val="left" w:leader="dot" w:pos="9072"/>
        </w:tabs>
        <w:spacing w:after="120"/>
        <w:jc w:val="both"/>
        <w:rPr>
          <w:rFonts w:ascii="Times New Roman" w:hAnsi="Times New Roman"/>
          <w:sz w:val="28"/>
          <w:szCs w:val="28"/>
        </w:rPr>
      </w:pPr>
      <w:r w:rsidRPr="001D6D89">
        <w:rPr>
          <w:rFonts w:ascii="Times New Roman" w:hAnsi="Times New Roman"/>
          <w:sz w:val="28"/>
          <w:szCs w:val="28"/>
        </w:rPr>
        <w:lastRenderedPageBreak/>
        <w:tab/>
      </w:r>
    </w:p>
    <w:p w:rsidR="00CA62D6" w:rsidRPr="001D6D89" w:rsidRDefault="00CA62D6" w:rsidP="00CA62D6">
      <w:pPr>
        <w:tabs>
          <w:tab w:val="left" w:leader="dot" w:pos="9072"/>
        </w:tabs>
        <w:spacing w:after="240"/>
        <w:jc w:val="both"/>
        <w:rPr>
          <w:rFonts w:ascii="Times New Roman" w:hAnsi="Times New Roman"/>
          <w:sz w:val="28"/>
          <w:szCs w:val="28"/>
        </w:rPr>
      </w:pPr>
      <w:r w:rsidRPr="001D6D89">
        <w:rPr>
          <w:rFonts w:ascii="Times New Roman" w:hAnsi="Times New Roman"/>
          <w:sz w:val="28"/>
          <w:szCs w:val="28"/>
        </w:rPr>
        <w:tab/>
      </w:r>
    </w:p>
    <w:tbl>
      <w:tblPr>
        <w:tblW w:w="0" w:type="auto"/>
        <w:tblLook w:val="01E0"/>
      </w:tblPr>
      <w:tblGrid>
        <w:gridCol w:w="4635"/>
        <w:gridCol w:w="4653"/>
      </w:tblGrid>
      <w:tr w:rsidR="00CA62D6" w:rsidRPr="001D6D89" w:rsidTr="006021DF">
        <w:tc>
          <w:tcPr>
            <w:tcW w:w="4810"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481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V-10</w:t>
      </w:r>
    </w:p>
    <w:tbl>
      <w:tblPr>
        <w:tblW w:w="9854" w:type="dxa"/>
        <w:jc w:val="center"/>
        <w:tblLook w:val="01E0"/>
      </w:tblPr>
      <w:tblGrid>
        <w:gridCol w:w="4393"/>
        <w:gridCol w:w="5461"/>
      </w:tblGrid>
      <w:tr w:rsidR="00CA62D6" w:rsidRPr="001D6D89" w:rsidTr="006021DF">
        <w:trPr>
          <w:jc w:val="center"/>
        </w:trPr>
        <w:tc>
          <w:tcPr>
            <w:tcW w:w="4393" w:type="dxa"/>
          </w:tcPr>
          <w:p w:rsidR="00CA62D6" w:rsidRPr="001D6D89" w:rsidRDefault="00CA62D6" w:rsidP="006021DF">
            <w:pPr>
              <w:ind w:left="-153" w:right="-170"/>
              <w:jc w:val="center"/>
              <w:rPr>
                <w:rFonts w:ascii="Times New Roman" w:hAnsi="Times New Roman"/>
                <w:spacing w:val="-10"/>
                <w:sz w:val="26"/>
                <w:szCs w:val="26"/>
              </w:rPr>
            </w:pPr>
            <w:r w:rsidRPr="001D6D89">
              <w:rPr>
                <w:rFonts w:ascii="Times New Roman" w:hAnsi="Times New Roman"/>
                <w:spacing w:val="-10"/>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55" o:spid="_x0000_s1109" style="position:absolute;left:0;text-align:left;z-index:252099584;visibility:visible;mso-wrap-distance-top:-3e-5mm;mso-wrap-distance-bottom:-3e-5mm" from="22.95pt,3.35pt" to="184.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F0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54" o:spid="_x0000_s1108" style="position:absolute;left:0;text-align:left;z-index:252100608;visibility:visible;mso-wrap-distance-top:-3e-5mm;mso-wrap-distance-bottom:-3e-5mm" from="57.3pt,4.15pt" to="207.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ji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120" w:after="120"/>
        <w:jc w:val="center"/>
        <w:rPr>
          <w:rFonts w:ascii="Times New Roman" w:hAnsi="Times New Roman"/>
          <w:b/>
          <w:sz w:val="28"/>
          <w:szCs w:val="28"/>
        </w:rPr>
      </w:pP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GIẤY XÁC NHẬN</w:t>
      </w:r>
    </w:p>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Về việc chi nhánh/văn phòng đại diện/địa điểm kinh doanh</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 xml:space="preserve"> đăng ký tạm ngừng hoạt động </w:t>
      </w:r>
    </w:p>
    <w:p w:rsidR="00CA62D6" w:rsidRPr="001D6D89" w:rsidRDefault="00CA62D6" w:rsidP="00CA62D6">
      <w:pPr>
        <w:tabs>
          <w:tab w:val="left" w:leader="dot" w:pos="9072"/>
        </w:tabs>
        <w:spacing w:before="240" w:after="120"/>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240" w:after="240"/>
        <w:jc w:val="center"/>
        <w:rPr>
          <w:rFonts w:ascii="Times New Roman" w:hAnsi="Times New Roman"/>
          <w:b/>
          <w:sz w:val="28"/>
          <w:szCs w:val="28"/>
        </w:rPr>
      </w:pPr>
      <w:r w:rsidRPr="001D6D89">
        <w:rPr>
          <w:rFonts w:ascii="Times New Roman" w:hAnsi="Times New Roman"/>
          <w:b/>
          <w:sz w:val="28"/>
          <w:szCs w:val="28"/>
        </w:rPr>
        <w:t>Xác nhận:</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ghi nếu doanh nghiệp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Đăng ký tạm ngừng hoạt động từ ngày…... tháng ..…. năm ..…. đến ngày..…. tháng…... năm……. đối với chi nhánh/văn phòng đại diện/địa điểm kinh doanh sau:</w:t>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lastRenderedPageBreak/>
        <w:t>Tên chi nhánh/văn phòng đại diện/địa điểm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left="720"/>
        <w:rPr>
          <w:rFonts w:ascii="Times New Roman" w:hAnsi="Times New Roman"/>
          <w:sz w:val="28"/>
          <w:szCs w:val="28"/>
        </w:rPr>
      </w:pPr>
      <w:r w:rsidRPr="001D6D89">
        <w:rPr>
          <w:rFonts w:ascii="Times New Roman" w:hAnsi="Times New Roman"/>
          <w:sz w:val="28"/>
          <w:szCs w:val="28"/>
        </w:rPr>
        <w:t xml:space="preserve">Mã số: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i/>
          <w:sz w:val="28"/>
          <w:szCs w:val="28"/>
        </w:rPr>
      </w:pPr>
      <w:r w:rsidRPr="001D6D89">
        <w:rPr>
          <w:rFonts w:ascii="Times New Roman" w:hAnsi="Times New Roman"/>
          <w:sz w:val="28"/>
          <w:szCs w:val="28"/>
        </w:rPr>
        <w:t xml:space="preserve">Chi nhánh chủ quản </w:t>
      </w:r>
      <w:r w:rsidRPr="001D6D89">
        <w:rPr>
          <w:rFonts w:ascii="Times New Roman" w:hAnsi="Times New Roman"/>
          <w:i/>
          <w:sz w:val="28"/>
          <w:szCs w:val="28"/>
        </w:rPr>
        <w:t xml:space="preserve">(chỉ ghi trong trường hợp đăng ký tạm ngừng hoạt động địa điểm kinh doanh trực thuộc chi nhánh): </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Tên chi nhánh chủ quản: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Mã số chi nhánh/Mã số thuế:</w:t>
      </w:r>
      <w:r w:rsidRPr="001D6D89">
        <w:rPr>
          <w:rFonts w:ascii="Times New Roman" w:hAnsi="Times New Roman"/>
          <w:sz w:val="28"/>
          <w:szCs w:val="28"/>
        </w:rPr>
        <w:tab/>
        <w:t>.</w:t>
      </w:r>
    </w:p>
    <w:p w:rsidR="00CA62D6" w:rsidRPr="001D6D89" w:rsidRDefault="00CA62D6" w:rsidP="00CA62D6">
      <w:pPr>
        <w:tabs>
          <w:tab w:val="left" w:leader="dot" w:pos="9072"/>
        </w:tabs>
        <w:spacing w:before="120" w:after="120"/>
        <w:ind w:firstLine="720"/>
        <w:jc w:val="both"/>
        <w:rPr>
          <w:rFonts w:ascii="Times New Roman" w:hAnsi="Times New Roman"/>
          <w:i/>
          <w:sz w:val="28"/>
          <w:szCs w:val="28"/>
        </w:rPr>
      </w:pPr>
      <w:r w:rsidRPr="001D6D89">
        <w:rPr>
          <w:rFonts w:ascii="Times New Roman" w:hAnsi="Times New Roman"/>
          <w:sz w:val="28"/>
          <w:szCs w:val="28"/>
        </w:rPr>
        <w:t xml:space="preserve">Địa chỉ chi nhánh: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Lý do tạm ngừng: </w:t>
      </w:r>
      <w:r w:rsidRPr="001D6D89">
        <w:rPr>
          <w:rFonts w:ascii="Times New Roman" w:hAnsi="Times New Roman"/>
          <w:sz w:val="28"/>
          <w:szCs w:val="28"/>
        </w:rPr>
        <w:tab/>
      </w:r>
    </w:p>
    <w:p w:rsidR="00CA62D6" w:rsidRPr="001D6D89" w:rsidRDefault="00CA62D6" w:rsidP="00CA62D6">
      <w:pPr>
        <w:tabs>
          <w:tab w:val="left" w:leader="dot" w:pos="9072"/>
        </w:tabs>
        <w:spacing w:after="120"/>
        <w:jc w:val="both"/>
        <w:rPr>
          <w:rFonts w:ascii="Times New Roman" w:hAnsi="Times New Roman"/>
          <w:sz w:val="28"/>
          <w:szCs w:val="28"/>
        </w:rPr>
      </w:pPr>
      <w:r w:rsidRPr="001D6D89">
        <w:rPr>
          <w:rFonts w:ascii="Times New Roman" w:hAnsi="Times New Roman"/>
          <w:sz w:val="28"/>
          <w:szCs w:val="28"/>
        </w:rPr>
        <w:tab/>
      </w:r>
    </w:p>
    <w:tbl>
      <w:tblPr>
        <w:tblW w:w="0" w:type="auto"/>
        <w:tblLook w:val="01E0"/>
      </w:tblPr>
      <w:tblGrid>
        <w:gridCol w:w="4635"/>
        <w:gridCol w:w="4653"/>
      </w:tblGrid>
      <w:tr w:rsidR="00CA62D6" w:rsidRPr="001D6D89" w:rsidTr="006021DF">
        <w:tc>
          <w:tcPr>
            <w:tcW w:w="4810"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481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V-11</w:t>
      </w:r>
    </w:p>
    <w:tbl>
      <w:tblPr>
        <w:tblW w:w="9854" w:type="dxa"/>
        <w:jc w:val="center"/>
        <w:tblLook w:val="01E0"/>
      </w:tblPr>
      <w:tblGrid>
        <w:gridCol w:w="4393"/>
        <w:gridCol w:w="5461"/>
      </w:tblGrid>
      <w:tr w:rsidR="00CA62D6" w:rsidRPr="001D6D89" w:rsidTr="006021DF">
        <w:trPr>
          <w:jc w:val="center"/>
        </w:trPr>
        <w:tc>
          <w:tcPr>
            <w:tcW w:w="4393" w:type="dxa"/>
          </w:tcPr>
          <w:p w:rsidR="00CA62D6" w:rsidRPr="001D6D89" w:rsidRDefault="00CA62D6" w:rsidP="006021DF">
            <w:pPr>
              <w:ind w:left="-1" w:right="-170"/>
              <w:jc w:val="center"/>
              <w:rPr>
                <w:rFonts w:ascii="Times New Roman" w:hAnsi="Times New Roman"/>
                <w:spacing w:val="-10"/>
                <w:sz w:val="26"/>
                <w:szCs w:val="26"/>
              </w:rPr>
            </w:pPr>
            <w:r w:rsidRPr="001D6D89">
              <w:rPr>
                <w:rFonts w:ascii="Times New Roman" w:hAnsi="Times New Roman"/>
                <w:spacing w:val="-10"/>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53" o:spid="_x0000_s1107" style="position:absolute;left:0;text-align:left;z-index:252101632;visibility:visible;mso-wrap-distance-top:-3e-5mm;mso-wrap-distance-bottom:-3e-5mm" from="22.95pt,3.35pt" to="184.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wg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0ASNF&#10;eujR1lsi2s6jSisFCmqLwAlKDcYVkFCpjQ210qPamhdNvzukdNUR1fLI+O1kACULGcm7lLBxBu7b&#10;DV80gxiy9zrKdmxsHyBBEHSM3TndusOPHlE4nKTTpzy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52" o:spid="_x0000_s1106" style="position:absolute;left:0;text-align:left;z-index:252102656;visibility:visible;mso-wrap-distance-top:-3e-5mm;mso-wrap-distance-bottom:-3e-5mm" from="54.95pt,4.85pt" to="21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120" w:after="120"/>
        <w:jc w:val="center"/>
        <w:rPr>
          <w:rFonts w:ascii="Times New Roman" w:hAnsi="Times New Roman"/>
          <w:b/>
          <w:sz w:val="28"/>
          <w:szCs w:val="28"/>
        </w:rPr>
      </w:pP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GIẤY XÁC NHẬN</w:t>
      </w:r>
    </w:p>
    <w:p w:rsidR="00CA62D6" w:rsidRPr="001D6D89" w:rsidRDefault="00CA62D6" w:rsidP="00CA62D6">
      <w:pPr>
        <w:spacing w:before="120" w:after="120"/>
        <w:jc w:val="center"/>
        <w:rPr>
          <w:rFonts w:ascii="Times New Roman" w:hAnsi="Times New Roman"/>
          <w:b/>
          <w:spacing w:val="-6"/>
          <w:sz w:val="28"/>
          <w:szCs w:val="28"/>
        </w:rPr>
      </w:pPr>
      <w:r w:rsidRPr="001D6D89">
        <w:rPr>
          <w:rFonts w:ascii="Times New Roman" w:hAnsi="Times New Roman"/>
          <w:b/>
          <w:spacing w:val="-6"/>
          <w:sz w:val="28"/>
          <w:szCs w:val="28"/>
        </w:rPr>
        <w:t xml:space="preserve">Về việc doanh nghiệp đăng ký quay trở lại hoạt động trước thời hạn </w:t>
      </w:r>
    </w:p>
    <w:p w:rsidR="00CA62D6" w:rsidRPr="001D6D89" w:rsidRDefault="00CA62D6" w:rsidP="00CA62D6">
      <w:pPr>
        <w:tabs>
          <w:tab w:val="left" w:leader="dot" w:pos="9072"/>
        </w:tabs>
        <w:spacing w:before="240" w:after="120"/>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240" w:after="240"/>
        <w:jc w:val="center"/>
        <w:rPr>
          <w:rFonts w:ascii="Times New Roman" w:hAnsi="Times New Roman"/>
          <w:b/>
          <w:sz w:val="28"/>
          <w:szCs w:val="28"/>
        </w:rPr>
      </w:pPr>
      <w:r w:rsidRPr="001D6D89">
        <w:rPr>
          <w:rFonts w:ascii="Times New Roman" w:hAnsi="Times New Roman"/>
          <w:b/>
          <w:sz w:val="28"/>
          <w:szCs w:val="28"/>
        </w:rPr>
        <w:t>Xác nhận:</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ghi nếu doanh nghiệp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360"/>
        <w:ind w:firstLine="720"/>
        <w:jc w:val="both"/>
        <w:rPr>
          <w:rFonts w:ascii="Times New Roman" w:hAnsi="Times New Roman"/>
          <w:spacing w:val="-4"/>
          <w:sz w:val="28"/>
          <w:szCs w:val="28"/>
        </w:rPr>
      </w:pPr>
      <w:r w:rsidRPr="001D6D89">
        <w:rPr>
          <w:rFonts w:ascii="Times New Roman" w:hAnsi="Times New Roman"/>
          <w:spacing w:val="-4"/>
          <w:sz w:val="28"/>
          <w:szCs w:val="28"/>
        </w:rPr>
        <w:t xml:space="preserve">Đăng ký quay trở lại hoạt động trước thời hạn từ ngày…. tháng …. năm .….. </w:t>
      </w:r>
    </w:p>
    <w:tbl>
      <w:tblPr>
        <w:tblW w:w="0" w:type="auto"/>
        <w:tblLook w:val="01E0"/>
      </w:tblPr>
      <w:tblGrid>
        <w:gridCol w:w="4635"/>
        <w:gridCol w:w="4653"/>
      </w:tblGrid>
      <w:tr w:rsidR="00CA62D6" w:rsidRPr="001D6D89" w:rsidTr="006021DF">
        <w:tc>
          <w:tcPr>
            <w:tcW w:w="4810"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481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V-12</w:t>
      </w:r>
    </w:p>
    <w:tbl>
      <w:tblPr>
        <w:tblW w:w="9854" w:type="dxa"/>
        <w:jc w:val="center"/>
        <w:tblLook w:val="01E0"/>
      </w:tblPr>
      <w:tblGrid>
        <w:gridCol w:w="4393"/>
        <w:gridCol w:w="5461"/>
      </w:tblGrid>
      <w:tr w:rsidR="00CA62D6" w:rsidRPr="001D6D89" w:rsidTr="006021DF">
        <w:trPr>
          <w:jc w:val="center"/>
        </w:trPr>
        <w:tc>
          <w:tcPr>
            <w:tcW w:w="4393" w:type="dxa"/>
          </w:tcPr>
          <w:p w:rsidR="00CA62D6" w:rsidRPr="001D6D89" w:rsidRDefault="00CA62D6" w:rsidP="006021DF">
            <w:pPr>
              <w:ind w:left="-153" w:right="-170"/>
              <w:jc w:val="center"/>
              <w:rPr>
                <w:rFonts w:ascii="Times New Roman" w:hAnsi="Times New Roman"/>
                <w:spacing w:val="-10"/>
                <w:sz w:val="26"/>
                <w:szCs w:val="26"/>
              </w:rPr>
            </w:pPr>
            <w:r w:rsidRPr="001D6D89">
              <w:rPr>
                <w:rFonts w:ascii="Times New Roman" w:hAnsi="Times New Roman"/>
                <w:spacing w:val="-10"/>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51" o:spid="_x0000_s1105" style="position:absolute;left:0;text-align:left;z-index:252103680;visibility:visible;mso-wrap-distance-top:-3e-5mm;mso-wrap-distance-bottom:-3e-5mm" from="22.95pt,3.35pt" to="184.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cT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50" o:spid="_x0000_s1104" style="position:absolute;left:0;text-align:left;z-index:252104704;visibility:visible;mso-wrap-distance-top:-3e-5mm;mso-wrap-distance-bottom:-3e-5mm" from="57.3pt,4.15pt" to="207.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6F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120" w:after="120"/>
        <w:jc w:val="center"/>
        <w:rPr>
          <w:rFonts w:ascii="Times New Roman" w:hAnsi="Times New Roman"/>
          <w:b/>
          <w:sz w:val="28"/>
          <w:szCs w:val="28"/>
        </w:rPr>
      </w:pP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GIẤY XÁC NHẬN</w:t>
      </w:r>
    </w:p>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 xml:space="preserve">Về việc chi nhánh/văn phòng đại diện/địa điểm kinh doanh </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 xml:space="preserve">đăng ký quay trở lại hoạt động trước thời hạn </w:t>
      </w:r>
    </w:p>
    <w:p w:rsidR="00CA62D6" w:rsidRPr="001D6D89" w:rsidRDefault="00CA62D6" w:rsidP="00CA62D6">
      <w:pPr>
        <w:tabs>
          <w:tab w:val="left" w:leader="dot" w:pos="9072"/>
        </w:tabs>
        <w:spacing w:before="240" w:after="120"/>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240" w:after="240"/>
        <w:jc w:val="center"/>
        <w:rPr>
          <w:rFonts w:ascii="Times New Roman" w:hAnsi="Times New Roman"/>
          <w:b/>
          <w:sz w:val="28"/>
          <w:szCs w:val="28"/>
        </w:rPr>
      </w:pPr>
      <w:r w:rsidRPr="001D6D89">
        <w:rPr>
          <w:rFonts w:ascii="Times New Roman" w:hAnsi="Times New Roman"/>
          <w:b/>
          <w:sz w:val="28"/>
          <w:szCs w:val="28"/>
        </w:rPr>
        <w:t>Xác nhận:</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Số Giấy chứng nhận đăng ký kinh doanh (</w:t>
      </w:r>
      <w:r w:rsidRPr="001D6D89">
        <w:rPr>
          <w:rFonts w:ascii="Times New Roman" w:hAnsi="Times New Roman"/>
          <w:i/>
          <w:sz w:val="28"/>
          <w:szCs w:val="28"/>
        </w:rPr>
        <w:t>chỉ ghi nếu doanh nghiệp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Đăng ký quay trở lại hoạt động trước thời hạn từ ngày ... tháng ... năm ... đối với chi nhánh/văn phòng đại diện/địa điểm kinh doanh sau:</w:t>
      </w:r>
    </w:p>
    <w:p w:rsidR="00CA62D6" w:rsidRPr="001D6D89" w:rsidRDefault="00CA62D6" w:rsidP="00CA62D6">
      <w:pPr>
        <w:tabs>
          <w:tab w:val="left" w:leader="dot" w:pos="9072"/>
        </w:tabs>
        <w:spacing w:before="120" w:after="120"/>
        <w:ind w:firstLine="720"/>
        <w:rPr>
          <w:rFonts w:ascii="Times New Roman" w:hAnsi="Times New Roman"/>
          <w:sz w:val="28"/>
          <w:szCs w:val="28"/>
        </w:rPr>
      </w:pPr>
      <w:r w:rsidRPr="001D6D89">
        <w:rPr>
          <w:rFonts w:ascii="Times New Roman" w:hAnsi="Times New Roman"/>
          <w:sz w:val="28"/>
          <w:szCs w:val="28"/>
        </w:rPr>
        <w:t>Tên chi nhánh/văn phòng đại diện/địa điểm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left="720"/>
        <w:rPr>
          <w:rFonts w:ascii="Times New Roman" w:hAnsi="Times New Roman"/>
          <w:sz w:val="28"/>
          <w:szCs w:val="28"/>
        </w:rPr>
      </w:pPr>
      <w:r w:rsidRPr="001D6D89">
        <w:rPr>
          <w:rFonts w:ascii="Times New Roman" w:hAnsi="Times New Roman"/>
          <w:sz w:val="28"/>
          <w:szCs w:val="28"/>
        </w:rPr>
        <w:t xml:space="preserve">Mã số: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ind w:firstLine="720"/>
        <w:jc w:val="both"/>
        <w:rPr>
          <w:rFonts w:ascii="Times New Roman" w:hAnsi="Times New Roman"/>
          <w:i/>
          <w:sz w:val="28"/>
          <w:szCs w:val="28"/>
        </w:rPr>
      </w:pPr>
      <w:r w:rsidRPr="001D6D89">
        <w:rPr>
          <w:rFonts w:ascii="Times New Roman" w:hAnsi="Times New Roman"/>
          <w:sz w:val="28"/>
          <w:szCs w:val="28"/>
        </w:rPr>
        <w:t xml:space="preserve">Chi nhánh chủ quản </w:t>
      </w:r>
      <w:r w:rsidRPr="001D6D89">
        <w:rPr>
          <w:rFonts w:ascii="Times New Roman" w:hAnsi="Times New Roman"/>
          <w:i/>
          <w:sz w:val="28"/>
          <w:szCs w:val="28"/>
        </w:rPr>
        <w:t xml:space="preserve">(chỉ ghi trong trường hợp địa điểm kinh doanh quay trở lại hoạt động trước thời hạn): </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Tên chi nhánh chủ quản: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360"/>
        <w:ind w:firstLine="720"/>
        <w:jc w:val="both"/>
        <w:rPr>
          <w:rFonts w:ascii="Times New Roman" w:hAnsi="Times New Roman"/>
          <w:sz w:val="28"/>
          <w:szCs w:val="28"/>
        </w:rPr>
      </w:pPr>
      <w:r w:rsidRPr="001D6D89">
        <w:rPr>
          <w:rFonts w:ascii="Times New Roman" w:hAnsi="Times New Roman"/>
          <w:sz w:val="28"/>
          <w:szCs w:val="28"/>
        </w:rPr>
        <w:t>Mã số chi nhánh:</w:t>
      </w:r>
      <w:r w:rsidRPr="001D6D89">
        <w:rPr>
          <w:rFonts w:ascii="Times New Roman" w:hAnsi="Times New Roman"/>
          <w:sz w:val="28"/>
          <w:szCs w:val="28"/>
        </w:rPr>
        <w:tab/>
        <w:t>.</w:t>
      </w:r>
    </w:p>
    <w:tbl>
      <w:tblPr>
        <w:tblW w:w="0" w:type="auto"/>
        <w:tblLook w:val="01E0"/>
      </w:tblPr>
      <w:tblGrid>
        <w:gridCol w:w="4635"/>
        <w:gridCol w:w="4653"/>
      </w:tblGrid>
      <w:tr w:rsidR="00CA62D6" w:rsidRPr="001D6D89" w:rsidTr="006021DF">
        <w:tc>
          <w:tcPr>
            <w:tcW w:w="4810"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481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V-13</w:t>
      </w:r>
    </w:p>
    <w:tbl>
      <w:tblPr>
        <w:tblW w:w="9854" w:type="dxa"/>
        <w:jc w:val="center"/>
        <w:tblLook w:val="01E0"/>
      </w:tblPr>
      <w:tblGrid>
        <w:gridCol w:w="4393"/>
        <w:gridCol w:w="5461"/>
      </w:tblGrid>
      <w:tr w:rsidR="00CA62D6" w:rsidRPr="001D6D89" w:rsidTr="006021DF">
        <w:trPr>
          <w:jc w:val="center"/>
        </w:trPr>
        <w:tc>
          <w:tcPr>
            <w:tcW w:w="4393" w:type="dxa"/>
          </w:tcPr>
          <w:p w:rsidR="00CA62D6" w:rsidRPr="001D6D89" w:rsidRDefault="00CA62D6" w:rsidP="006021DF">
            <w:pPr>
              <w:ind w:left="-153" w:right="-170"/>
              <w:jc w:val="center"/>
              <w:rPr>
                <w:rFonts w:ascii="Times New Roman" w:hAnsi="Times New Roman"/>
                <w:spacing w:val="-10"/>
                <w:sz w:val="26"/>
                <w:szCs w:val="26"/>
              </w:rPr>
            </w:pPr>
            <w:r w:rsidRPr="001D6D89">
              <w:rPr>
                <w:rFonts w:ascii="Times New Roman" w:hAnsi="Times New Roman"/>
                <w:spacing w:val="-10"/>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49" o:spid="_x0000_s1103" style="position:absolute;left:0;text-align:left;z-index:252105728;visibility:visible;mso-wrap-distance-top:-3e-5mm;mso-wrap-distance-bottom:-3e-5mm" from="22.95pt,3.35pt" to="184.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xa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GCnS&#10;Q4923hLRdh5VWilQUFsETlBqMK6AhEptbaiVntTOvGj63SGlq46olkfGr2cDKFnISN6khI0zcN9+&#10;+KwZxJCD11G2U2P7AAmCoFPszvneHX7yiMLhJJ0+5S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48" o:spid="_x0000_s1102" style="position:absolute;left:0;text-align:left;z-index:252106752;visibility:visible;mso-wrap-distance-top:-3e-5mm;mso-wrap-distance-bottom:-3e-5mm" from="57.3pt,4.15pt" to="207.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XM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120" w:after="120"/>
        <w:jc w:val="center"/>
        <w:rPr>
          <w:rFonts w:ascii="Times New Roman" w:hAnsi="Times New Roman"/>
          <w:b/>
          <w:sz w:val="28"/>
          <w:szCs w:val="28"/>
        </w:rPr>
      </w:pP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GIẤY XÁC NHẬN</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Về việc cho thuê doanh nghiệp tư nhân</w:t>
      </w:r>
    </w:p>
    <w:p w:rsidR="00CA62D6" w:rsidRPr="001D6D89" w:rsidRDefault="00CA62D6" w:rsidP="00CA62D6">
      <w:pPr>
        <w:tabs>
          <w:tab w:val="left" w:leader="dot" w:pos="9072"/>
        </w:tabs>
        <w:spacing w:before="240" w:after="120"/>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240" w:after="240"/>
        <w:jc w:val="center"/>
        <w:rPr>
          <w:rFonts w:ascii="Times New Roman" w:hAnsi="Times New Roman"/>
          <w:b/>
          <w:sz w:val="28"/>
          <w:szCs w:val="28"/>
        </w:rPr>
      </w:pPr>
      <w:r w:rsidRPr="001D6D89">
        <w:rPr>
          <w:rFonts w:ascii="Times New Roman" w:hAnsi="Times New Roman"/>
          <w:b/>
          <w:sz w:val="28"/>
          <w:szCs w:val="28"/>
        </w:rPr>
        <w:lastRenderedPageBreak/>
        <w:t>Xác nhận:</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chỉ ghi nếu doanh nghiệp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Được cho thuê với các nội dung sau:</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1. Chủ doanh nghiệp tư nhân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612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Loại giấy tờ chứng thực cá nhân:</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 w:val="left" w:leader="dot" w:pos="9360"/>
        </w:tabs>
        <w:spacing w:before="120" w:after="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9072"/>
        </w:tabs>
        <w:spacing w:before="120" w:after="240"/>
        <w:ind w:firstLine="709"/>
        <w:jc w:val="both"/>
        <w:rPr>
          <w:rFonts w:ascii="Times New Roman" w:hAnsi="Times New Roman"/>
          <w:sz w:val="28"/>
          <w:szCs w:val="28"/>
        </w:rPr>
      </w:pPr>
      <w:r w:rsidRPr="001D6D89">
        <w:rPr>
          <w:rFonts w:ascii="Times New Roman" w:hAnsi="Times New Roman"/>
          <w:sz w:val="28"/>
          <w:szCs w:val="28"/>
        </w:rPr>
        <w:t>Email: ……………………………………...Website: …………………….</w:t>
      </w:r>
    </w:p>
    <w:p w:rsidR="00CA62D6" w:rsidRPr="001D6D89" w:rsidRDefault="00CA62D6" w:rsidP="00CA62D6">
      <w:pPr>
        <w:tabs>
          <w:tab w:val="left" w:leader="dot" w:pos="9072"/>
        </w:tabs>
        <w:spacing w:before="120" w:after="240"/>
        <w:ind w:firstLine="709"/>
        <w:jc w:val="both"/>
        <w:rPr>
          <w:rFonts w:ascii="Times New Roman" w:hAnsi="Times New Roman"/>
          <w:sz w:val="28"/>
          <w:szCs w:val="28"/>
        </w:rPr>
      </w:pPr>
      <w:r w:rsidRPr="001D6D89">
        <w:rPr>
          <w:rFonts w:ascii="Times New Roman" w:hAnsi="Times New Roman"/>
          <w:sz w:val="28"/>
          <w:szCs w:val="28"/>
        </w:rPr>
        <w:t>2. Người thuê doanh nghiệp tư nhân</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612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Loại giấy tờ chứng thực cá nhân:</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 w:val="left" w:leader="dot" w:pos="9360"/>
        </w:tabs>
        <w:spacing w:before="120" w:after="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9072"/>
        </w:tabs>
        <w:spacing w:before="120" w:after="240"/>
        <w:ind w:firstLine="709"/>
        <w:jc w:val="both"/>
        <w:rPr>
          <w:rFonts w:ascii="Times New Roman" w:hAnsi="Times New Roman"/>
          <w:sz w:val="28"/>
          <w:szCs w:val="28"/>
        </w:rPr>
      </w:pPr>
      <w:r w:rsidRPr="001D6D89">
        <w:rPr>
          <w:rFonts w:ascii="Times New Roman" w:hAnsi="Times New Roman"/>
          <w:sz w:val="28"/>
          <w:szCs w:val="28"/>
        </w:rPr>
        <w:t>Email: ……………………………………...Website: …………………….</w:t>
      </w:r>
    </w:p>
    <w:p w:rsidR="00CA62D6" w:rsidRPr="001D6D89" w:rsidRDefault="00CA62D6" w:rsidP="00CA62D6">
      <w:pPr>
        <w:tabs>
          <w:tab w:val="left" w:leader="dot" w:pos="9072"/>
        </w:tabs>
        <w:spacing w:before="120" w:after="360"/>
        <w:ind w:firstLine="709"/>
        <w:jc w:val="both"/>
        <w:rPr>
          <w:rFonts w:ascii="Times New Roman" w:hAnsi="Times New Roman"/>
          <w:sz w:val="28"/>
          <w:szCs w:val="28"/>
        </w:rPr>
      </w:pPr>
      <w:r w:rsidRPr="001D6D89">
        <w:rPr>
          <w:rFonts w:ascii="Times New Roman" w:hAnsi="Times New Roman"/>
          <w:sz w:val="28"/>
          <w:szCs w:val="28"/>
        </w:rPr>
        <w:t xml:space="preserve">Trong thời hạn cho thuê, chủ doanh nghiệp tư nhân vẫn phải chịu trách nhiệm trước pháp luật với tư cách là chủ sở hữu doanh nghiệp. </w:t>
      </w:r>
    </w:p>
    <w:tbl>
      <w:tblPr>
        <w:tblW w:w="0" w:type="auto"/>
        <w:tblLook w:val="01E0"/>
      </w:tblPr>
      <w:tblGrid>
        <w:gridCol w:w="4635"/>
        <w:gridCol w:w="4653"/>
      </w:tblGrid>
      <w:tr w:rsidR="00CA62D6" w:rsidRPr="001D6D89" w:rsidTr="006021DF">
        <w:tc>
          <w:tcPr>
            <w:tcW w:w="4810" w:type="dxa"/>
          </w:tcPr>
          <w:p w:rsidR="00CA62D6" w:rsidRPr="001D6D89" w:rsidRDefault="00CA62D6" w:rsidP="006021DF">
            <w:pPr>
              <w:jc w:val="both"/>
              <w:rPr>
                <w:rFonts w:ascii="Times New Roman" w:hAnsi="Times New Roman"/>
                <w:b/>
                <w:i/>
              </w:rPr>
            </w:pPr>
            <w:r w:rsidRPr="001D6D89">
              <w:rPr>
                <w:rFonts w:ascii="Times New Roman" w:hAnsi="Times New Roman"/>
                <w:b/>
                <w:i/>
              </w:rPr>
              <w:lastRenderedPageBreak/>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4811"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V-14</w:t>
      </w:r>
    </w:p>
    <w:tbl>
      <w:tblPr>
        <w:tblW w:w="9989" w:type="dxa"/>
        <w:jc w:val="center"/>
        <w:tblLook w:val="01E0"/>
      </w:tblPr>
      <w:tblGrid>
        <w:gridCol w:w="4528"/>
        <w:gridCol w:w="5461"/>
      </w:tblGrid>
      <w:tr w:rsidR="00CA62D6" w:rsidRPr="001D6D89" w:rsidTr="006021DF">
        <w:trPr>
          <w:jc w:val="center"/>
        </w:trPr>
        <w:tc>
          <w:tcPr>
            <w:tcW w:w="4528"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47" o:spid="_x0000_s1101" style="position:absolute;left:0;text-align:left;z-index:252107776;visibility:visible;mso-wrap-distance-top:-3e-5mm;mso-wrap-distance-bottom:-3e-5mm" from="26.1pt,2pt" to="18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3B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46" o:spid="_x0000_s1100" style="position:absolute;left:0;text-align:left;z-index:252108800;visibility:visible;mso-wrap-distance-top:-3e-5mm;mso-wrap-distance-bottom:-3e-5mm"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aq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360"/>
        <w:jc w:val="center"/>
        <w:rPr>
          <w:rFonts w:ascii="Times New Roman" w:hAnsi="Times New Roman"/>
          <w:b/>
          <w:sz w:val="28"/>
          <w:szCs w:val="28"/>
        </w:rPr>
      </w:pPr>
      <w:r w:rsidRPr="001D6D89">
        <w:rPr>
          <w:rFonts w:ascii="Times New Roman" w:hAnsi="Times New Roman"/>
          <w:b/>
          <w:sz w:val="28"/>
          <w:szCs w:val="28"/>
        </w:rPr>
        <w:t xml:space="preserve">THÔNG BÁO </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Ý kiến về việc công ty cổ phần chào bán cổ phần riêng lẻ</w:t>
      </w:r>
    </w:p>
    <w:p w:rsidR="00CA62D6" w:rsidRPr="001D6D89" w:rsidRDefault="00CA62D6" w:rsidP="00CA62D6">
      <w:pPr>
        <w:ind w:left="1440" w:firstLine="720"/>
        <w:jc w:val="both"/>
        <w:rPr>
          <w:rFonts w:ascii="Times New Roman" w:hAnsi="Times New Roman"/>
          <w:sz w:val="28"/>
          <w:szCs w:val="28"/>
        </w:rPr>
      </w:pPr>
    </w:p>
    <w:tbl>
      <w:tblPr>
        <w:tblW w:w="0" w:type="auto"/>
        <w:tblLook w:val="00A0"/>
      </w:tblPr>
      <w:tblGrid>
        <w:gridCol w:w="3651"/>
        <w:gridCol w:w="5637"/>
      </w:tblGrid>
      <w:tr w:rsidR="00CA62D6" w:rsidRPr="001D6D89" w:rsidTr="006021DF">
        <w:tc>
          <w:tcPr>
            <w:tcW w:w="3652" w:type="dxa"/>
          </w:tcPr>
          <w:p w:rsidR="00CA62D6" w:rsidRPr="001D6D89" w:rsidRDefault="00CA62D6" w:rsidP="006021DF">
            <w:pPr>
              <w:tabs>
                <w:tab w:val="left" w:leader="dot" w:pos="9072"/>
              </w:tabs>
              <w:spacing w:before="120"/>
              <w:jc w:val="right"/>
              <w:rPr>
                <w:rFonts w:ascii="Times New Roman" w:hAnsi="Times New Roman"/>
                <w:sz w:val="28"/>
                <w:szCs w:val="28"/>
              </w:rPr>
            </w:pPr>
            <w:r w:rsidRPr="001D6D89">
              <w:rPr>
                <w:rFonts w:ascii="Times New Roman" w:hAnsi="Times New Roman"/>
                <w:sz w:val="28"/>
                <w:szCs w:val="28"/>
              </w:rPr>
              <w:t xml:space="preserve">Kính gửi: </w:t>
            </w:r>
          </w:p>
        </w:tc>
        <w:tc>
          <w:tcPr>
            <w:tcW w:w="5638" w:type="dxa"/>
          </w:tcPr>
          <w:p w:rsidR="00CA62D6" w:rsidRPr="001D6D89" w:rsidRDefault="00CA62D6" w:rsidP="006021DF">
            <w:pPr>
              <w:spacing w:before="120"/>
              <w:rPr>
                <w:rFonts w:ascii="Times New Roman" w:hAnsi="Times New Roman"/>
                <w:i/>
                <w:sz w:val="28"/>
                <w:szCs w:val="28"/>
              </w:rPr>
            </w:pPr>
            <w:r w:rsidRPr="001D6D89">
              <w:rPr>
                <w:rFonts w:ascii="Times New Roman" w:hAnsi="Times New Roman"/>
                <w:i/>
                <w:sz w:val="28"/>
                <w:szCs w:val="28"/>
              </w:rPr>
              <w:t>(Tên doanh nghiệp)</w:t>
            </w:r>
          </w:p>
          <w:p w:rsidR="00CA62D6" w:rsidRPr="001D6D89" w:rsidRDefault="00CA62D6" w:rsidP="006021DF">
            <w:pPr>
              <w:spacing w:before="120"/>
              <w:rPr>
                <w:rFonts w:ascii="Times New Roman" w:hAnsi="Times New Roman"/>
                <w:i/>
                <w:sz w:val="28"/>
                <w:szCs w:val="28"/>
              </w:rPr>
            </w:pPr>
            <w:r w:rsidRPr="001D6D89">
              <w:rPr>
                <w:rFonts w:ascii="Times New Roman" w:hAnsi="Times New Roman"/>
                <w:sz w:val="28"/>
                <w:szCs w:val="28"/>
              </w:rPr>
              <w:t>Địa chỉ:</w:t>
            </w:r>
            <w:r w:rsidRPr="001D6D89">
              <w:rPr>
                <w:rFonts w:ascii="Times New Roman" w:hAnsi="Times New Roman"/>
                <w:i/>
                <w:sz w:val="28"/>
                <w:szCs w:val="28"/>
              </w:rPr>
              <w:t xml:space="preserve"> (Địa chỉ trụ sở chính)</w:t>
            </w:r>
          </w:p>
          <w:p w:rsidR="00CA62D6" w:rsidRPr="001D6D89" w:rsidRDefault="00CA62D6" w:rsidP="006021DF">
            <w:pPr>
              <w:tabs>
                <w:tab w:val="left" w:leader="dot" w:pos="9072"/>
              </w:tabs>
              <w:spacing w:before="120"/>
              <w:rPr>
                <w:rFonts w:ascii="Times New Roman" w:hAnsi="Times New Roman"/>
                <w:sz w:val="28"/>
                <w:szCs w:val="28"/>
              </w:rPr>
            </w:pPr>
            <w:r w:rsidRPr="001D6D89">
              <w:rPr>
                <w:rFonts w:ascii="Times New Roman" w:hAnsi="Times New Roman"/>
                <w:sz w:val="28"/>
                <w:szCs w:val="28"/>
              </w:rPr>
              <w:t>Mã số:</w:t>
            </w:r>
            <w:r w:rsidRPr="001D6D89">
              <w:rPr>
                <w:rFonts w:ascii="Times New Roman" w:hAnsi="Times New Roman"/>
                <w:i/>
                <w:sz w:val="28"/>
                <w:szCs w:val="28"/>
              </w:rPr>
              <w:t xml:space="preserve"> (Mã số doanh nghiệp/Số Giấy </w:t>
            </w:r>
            <w:r w:rsidRPr="001D6D89">
              <w:rPr>
                <w:rFonts w:ascii="Times New Roman" w:hAnsi="Times New Roman"/>
                <w:i/>
                <w:sz w:val="28"/>
                <w:szCs w:val="28"/>
              </w:rPr>
              <w:br/>
              <w:t>chứng nhận đăng ký kinh doanh)</w:t>
            </w:r>
          </w:p>
        </w:tc>
      </w:tr>
    </w:tbl>
    <w:p w:rsidR="00CA62D6" w:rsidRPr="001D6D89" w:rsidRDefault="00CA62D6" w:rsidP="00CA62D6">
      <w:pPr>
        <w:ind w:left="3600"/>
        <w:rPr>
          <w:rFonts w:ascii="Times New Roman" w:hAnsi="Times New Roman"/>
          <w:i/>
          <w:sz w:val="28"/>
          <w:szCs w:val="28"/>
        </w:rPr>
      </w:pP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Điện thoại: …………………………... Fax: ………………………...........</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Email: ………………………………... Website: ………………………...</w:t>
      </w:r>
    </w:p>
    <w:p w:rsidR="00CA62D6" w:rsidRPr="001D6D89" w:rsidRDefault="00CA62D6" w:rsidP="00CA62D6">
      <w:pPr>
        <w:tabs>
          <w:tab w:val="left" w:leader="dot" w:pos="3828"/>
          <w:tab w:val="righ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Sau khi xem xét Thông báo về việc chào bán cổ phần riêng lẻ đã nhận ngày …… tháng …… năm …… của Ông/Bà ………………………………… là người đại diện theo pháp luật của Quý Công ty, Phòng Đăng ký kinh doanh có ý kiến như sau:</w:t>
      </w:r>
    </w:p>
    <w:p w:rsidR="00CA62D6" w:rsidRPr="001D6D89" w:rsidRDefault="00CA62D6" w:rsidP="00CA62D6">
      <w:pPr>
        <w:tabs>
          <w:tab w:val="left" w:leader="dot" w:pos="3828"/>
          <w:tab w:val="righ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3828"/>
          <w:tab w:val="right" w:leader="dot" w:pos="9072"/>
        </w:tabs>
        <w:spacing w:before="120" w:after="120"/>
        <w:jc w:val="both"/>
        <w:rPr>
          <w:rFonts w:ascii="Times New Roman" w:hAnsi="Times New Roman"/>
          <w:sz w:val="28"/>
          <w:szCs w:val="28"/>
        </w:rPr>
      </w:pPr>
      <w:r w:rsidRPr="001D6D89">
        <w:rPr>
          <w:rFonts w:ascii="Times New Roman" w:hAnsi="Times New Roman"/>
          <w:sz w:val="28"/>
          <w:szCs w:val="28"/>
        </w:rPr>
        <w:lastRenderedPageBreak/>
        <w:tab/>
      </w:r>
      <w:r w:rsidRPr="001D6D89">
        <w:rPr>
          <w:rFonts w:ascii="Times New Roman" w:hAnsi="Times New Roman"/>
          <w:sz w:val="28"/>
          <w:szCs w:val="28"/>
        </w:rPr>
        <w:tab/>
      </w:r>
    </w:p>
    <w:p w:rsidR="00CA62D6" w:rsidRPr="001D6D89" w:rsidRDefault="00CA62D6" w:rsidP="00CA62D6">
      <w:pPr>
        <w:tabs>
          <w:tab w:val="left" w:leader="dot" w:pos="3828"/>
          <w:tab w:val="right" w:leader="dot" w:pos="9072"/>
        </w:tabs>
        <w:spacing w:before="120" w:after="120"/>
        <w:jc w:val="both"/>
        <w:rPr>
          <w:rFonts w:ascii="Times New Roman" w:hAnsi="Times New Roman"/>
          <w:sz w:val="28"/>
          <w:szCs w:val="28"/>
        </w:rPr>
      </w:pP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5040"/>
        </w:tabs>
        <w:spacing w:before="120" w:after="360"/>
        <w:ind w:firstLine="720"/>
        <w:jc w:val="both"/>
        <w:rPr>
          <w:rFonts w:ascii="Times New Roman" w:hAnsi="Times New Roman"/>
          <w:sz w:val="28"/>
          <w:szCs w:val="28"/>
        </w:rPr>
      </w:pPr>
      <w:r w:rsidRPr="001D6D89">
        <w:rPr>
          <w:rFonts w:ascii="Times New Roman" w:hAnsi="Times New Roman"/>
          <w:sz w:val="28"/>
          <w:szCs w:val="28"/>
        </w:rPr>
        <w:t>Phòng Đăng ký kinh doanh thông báo để Quý Công ty được biết.</w:t>
      </w:r>
    </w:p>
    <w:tbl>
      <w:tblPr>
        <w:tblW w:w="0" w:type="auto"/>
        <w:tblLook w:val="01E0"/>
      </w:tblPr>
      <w:tblGrid>
        <w:gridCol w:w="4638"/>
        <w:gridCol w:w="4650"/>
      </w:tblGrid>
      <w:tr w:rsidR="00CA62D6" w:rsidRPr="001D6D89" w:rsidTr="006021DF">
        <w:tc>
          <w:tcPr>
            <w:tcW w:w="4638"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Như trên;</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4650" w:type="dxa"/>
          </w:tcPr>
          <w:p w:rsidR="00CA62D6" w:rsidRPr="001D6D89" w:rsidRDefault="00CA62D6" w:rsidP="006021DF">
            <w:pPr>
              <w:ind w:firstLine="562"/>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ind w:firstLine="562"/>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after="120" w:line="312" w:lineRule="auto"/>
        <w:jc w:val="center"/>
        <w:outlineLvl w:val="0"/>
        <w:rPr>
          <w:rFonts w:ascii="Times New Roman" w:hAnsi="Times New Roman"/>
          <w:b/>
          <w:bCs/>
          <w:kern w:val="28"/>
          <w:sz w:val="28"/>
          <w:szCs w:val="32"/>
        </w:rPr>
      </w:pPr>
    </w:p>
    <w:p w:rsidR="00CA62D6" w:rsidRPr="001D6D89" w:rsidRDefault="00CA62D6" w:rsidP="00CA62D6">
      <w:pPr>
        <w:spacing w:after="120"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V-15</w:t>
      </w:r>
    </w:p>
    <w:tbl>
      <w:tblPr>
        <w:tblW w:w="10038" w:type="dxa"/>
        <w:jc w:val="center"/>
        <w:tblLook w:val="01E0"/>
      </w:tblPr>
      <w:tblGrid>
        <w:gridCol w:w="4624"/>
        <w:gridCol w:w="5414"/>
      </w:tblGrid>
      <w:tr w:rsidR="00CA62D6" w:rsidRPr="001D6D89" w:rsidTr="006021DF">
        <w:trPr>
          <w:jc w:val="center"/>
        </w:trPr>
        <w:tc>
          <w:tcPr>
            <w:tcW w:w="4624"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45" o:spid="_x0000_s1099" style="position:absolute;left:0;text-align:left;z-index:252110848;visibility:visible;mso-wrap-distance-top:-3e-5mm;mso-wrap-distance-bottom:-3e-5mm" from="37.45pt,3.95pt" to="18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14"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44" o:spid="_x0000_s1098" style="position:absolute;z-index:252109824;visibility:visible;mso-wrap-distance-top:-3e-5mm;mso-wrap-distance-bottom:-3e-5mm" from="59.45pt,3.05pt" to="201.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Y8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tc>
      </w:tr>
    </w:tbl>
    <w:p w:rsidR="00CA62D6" w:rsidRPr="001D6D89" w:rsidRDefault="00CA62D6" w:rsidP="00CA62D6">
      <w:pPr>
        <w:spacing w:before="24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 xml:space="preserve">Về việc vi phạm của doanh nghiệp thuộc trường hợp thu hồi </w:t>
      </w:r>
    </w:p>
    <w:p w:rsidR="00CA62D6" w:rsidRPr="001D6D89" w:rsidRDefault="00CA62D6" w:rsidP="00CA62D6">
      <w:pPr>
        <w:spacing w:after="240"/>
        <w:jc w:val="center"/>
        <w:rPr>
          <w:rFonts w:ascii="Times New Roman" w:hAnsi="Times New Roman"/>
          <w:sz w:val="28"/>
          <w:szCs w:val="28"/>
        </w:rPr>
      </w:pPr>
      <w:r w:rsidRPr="001D6D89">
        <w:rPr>
          <w:rFonts w:ascii="Times New Roman" w:hAnsi="Times New Roman"/>
          <w:b/>
          <w:sz w:val="28"/>
          <w:szCs w:val="28"/>
        </w:rPr>
        <w:t>Giấy chứng nhận đăng ký doanh nghiệp/Giấy chứng nhận đăng ký hoạt động/Giấy chứng nhận đăng ký địa điểm kinh doanh</w:t>
      </w:r>
    </w:p>
    <w:tbl>
      <w:tblPr>
        <w:tblW w:w="0" w:type="auto"/>
        <w:tblLook w:val="00A0"/>
      </w:tblPr>
      <w:tblGrid>
        <w:gridCol w:w="3651"/>
        <w:gridCol w:w="5637"/>
      </w:tblGrid>
      <w:tr w:rsidR="00CA62D6" w:rsidRPr="001D6D89" w:rsidTr="006021DF">
        <w:tc>
          <w:tcPr>
            <w:tcW w:w="3652" w:type="dxa"/>
          </w:tcPr>
          <w:p w:rsidR="00CA62D6" w:rsidRPr="001D6D89" w:rsidRDefault="00CA62D6" w:rsidP="006021DF">
            <w:pPr>
              <w:tabs>
                <w:tab w:val="left" w:leader="dot" w:pos="9072"/>
              </w:tabs>
              <w:spacing w:before="120"/>
              <w:jc w:val="right"/>
              <w:rPr>
                <w:rFonts w:ascii="Times New Roman" w:hAnsi="Times New Roman"/>
                <w:sz w:val="28"/>
                <w:szCs w:val="28"/>
              </w:rPr>
            </w:pPr>
            <w:r w:rsidRPr="001D6D89">
              <w:rPr>
                <w:rFonts w:ascii="Times New Roman" w:hAnsi="Times New Roman"/>
                <w:sz w:val="28"/>
                <w:szCs w:val="28"/>
              </w:rPr>
              <w:t xml:space="preserve">Kính gửi: </w:t>
            </w:r>
          </w:p>
        </w:tc>
        <w:tc>
          <w:tcPr>
            <w:tcW w:w="5638" w:type="dxa"/>
          </w:tcPr>
          <w:p w:rsidR="00CA62D6" w:rsidRPr="001D6D89" w:rsidRDefault="00CA62D6" w:rsidP="006021DF">
            <w:pPr>
              <w:spacing w:before="120"/>
              <w:rPr>
                <w:rFonts w:ascii="Times New Roman" w:hAnsi="Times New Roman"/>
                <w:i/>
                <w:sz w:val="28"/>
                <w:szCs w:val="28"/>
              </w:rPr>
            </w:pPr>
            <w:r w:rsidRPr="001D6D89">
              <w:rPr>
                <w:rFonts w:ascii="Times New Roman" w:hAnsi="Times New Roman"/>
                <w:i/>
                <w:sz w:val="28"/>
                <w:szCs w:val="28"/>
              </w:rPr>
              <w:t>(Tên doanh nghiệp)</w:t>
            </w:r>
          </w:p>
          <w:p w:rsidR="00CA62D6" w:rsidRPr="001D6D89" w:rsidRDefault="00CA62D6" w:rsidP="006021DF">
            <w:pPr>
              <w:spacing w:before="120"/>
              <w:rPr>
                <w:rFonts w:ascii="Times New Roman" w:hAnsi="Times New Roman"/>
                <w:i/>
                <w:sz w:val="28"/>
                <w:szCs w:val="28"/>
              </w:rPr>
            </w:pPr>
            <w:r w:rsidRPr="001D6D89">
              <w:rPr>
                <w:rFonts w:ascii="Times New Roman" w:hAnsi="Times New Roman"/>
                <w:sz w:val="28"/>
                <w:szCs w:val="28"/>
              </w:rPr>
              <w:t>Địa chỉ:</w:t>
            </w:r>
            <w:r w:rsidRPr="001D6D89">
              <w:rPr>
                <w:rFonts w:ascii="Times New Roman" w:hAnsi="Times New Roman"/>
                <w:i/>
                <w:sz w:val="28"/>
                <w:szCs w:val="28"/>
              </w:rPr>
              <w:t xml:space="preserve"> (Địa chỉ trụ sở chính)</w:t>
            </w:r>
          </w:p>
          <w:p w:rsidR="00CA62D6" w:rsidRPr="001D6D89" w:rsidRDefault="00CA62D6" w:rsidP="006021DF">
            <w:pPr>
              <w:tabs>
                <w:tab w:val="left" w:leader="dot" w:pos="9072"/>
              </w:tabs>
              <w:spacing w:before="120"/>
              <w:rPr>
                <w:rFonts w:ascii="Times New Roman" w:hAnsi="Times New Roman"/>
                <w:sz w:val="28"/>
                <w:szCs w:val="28"/>
              </w:rPr>
            </w:pPr>
            <w:r w:rsidRPr="001D6D89">
              <w:rPr>
                <w:rFonts w:ascii="Times New Roman" w:hAnsi="Times New Roman"/>
                <w:sz w:val="28"/>
                <w:szCs w:val="28"/>
              </w:rPr>
              <w:t>Mã số:</w:t>
            </w:r>
            <w:r w:rsidRPr="001D6D89">
              <w:rPr>
                <w:rFonts w:ascii="Times New Roman" w:hAnsi="Times New Roman"/>
                <w:i/>
                <w:sz w:val="28"/>
                <w:szCs w:val="28"/>
              </w:rPr>
              <w:t xml:space="preserve"> (Mã số doanh nghiệp/Số Giấy </w:t>
            </w:r>
            <w:r w:rsidRPr="001D6D89">
              <w:rPr>
                <w:rFonts w:ascii="Times New Roman" w:hAnsi="Times New Roman"/>
                <w:i/>
                <w:sz w:val="28"/>
                <w:szCs w:val="28"/>
              </w:rPr>
              <w:br/>
              <w:t>chứng nhận đăng ký kinh doanh)</w:t>
            </w:r>
          </w:p>
        </w:tc>
      </w:tr>
    </w:tbl>
    <w:p w:rsidR="00CA62D6" w:rsidRPr="001D6D89" w:rsidRDefault="00CA62D6" w:rsidP="00CA62D6">
      <w:pPr>
        <w:tabs>
          <w:tab w:val="right" w:leader="dot" w:pos="9072"/>
        </w:tabs>
        <w:spacing w:before="240" w:after="120"/>
        <w:ind w:firstLine="709"/>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t>………………………….</w:t>
      </w:r>
    </w:p>
    <w:p w:rsidR="00CA62D6" w:rsidRPr="001D6D89" w:rsidRDefault="00CA62D6" w:rsidP="00CA62D6">
      <w:pPr>
        <w:tabs>
          <w:tab w:val="right" w:leader="dot" w:pos="9072"/>
        </w:tabs>
        <w:spacing w:before="120" w:after="120"/>
        <w:ind w:firstLine="709"/>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right" w:leader="dot" w:pos="9072"/>
        </w:tabs>
        <w:spacing w:before="120" w:after="120"/>
        <w:ind w:firstLine="709"/>
        <w:rPr>
          <w:rFonts w:ascii="Times New Roman" w:hAnsi="Times New Roman"/>
          <w:sz w:val="28"/>
          <w:szCs w:val="28"/>
        </w:rPr>
      </w:pPr>
      <w:r w:rsidRPr="001D6D89">
        <w:rPr>
          <w:rFonts w:ascii="Times New Roman" w:hAnsi="Times New Roman"/>
          <w:sz w:val="28"/>
          <w:szCs w:val="28"/>
        </w:rPr>
        <w:t xml:space="preserve">Điện thoại: ……………………………………. Fax: </w:t>
      </w:r>
      <w:r w:rsidRPr="001D6D89">
        <w:rPr>
          <w:rFonts w:ascii="Times New Roman" w:hAnsi="Times New Roman"/>
          <w:sz w:val="28"/>
          <w:szCs w:val="28"/>
        </w:rPr>
        <w:tab/>
      </w:r>
    </w:p>
    <w:p w:rsidR="00CA62D6" w:rsidRPr="001D6D89" w:rsidRDefault="00CA62D6" w:rsidP="00CA62D6">
      <w:pPr>
        <w:tabs>
          <w:tab w:val="right" w:leader="dot" w:pos="9072"/>
        </w:tabs>
        <w:spacing w:before="120" w:after="120"/>
        <w:ind w:firstLine="709"/>
        <w:rPr>
          <w:rFonts w:ascii="Times New Roman" w:hAnsi="Times New Roman"/>
          <w:sz w:val="28"/>
          <w:szCs w:val="28"/>
        </w:rPr>
      </w:pPr>
      <w:r w:rsidRPr="001D6D89">
        <w:rPr>
          <w:rFonts w:ascii="Times New Roman" w:hAnsi="Times New Roman"/>
          <w:sz w:val="28"/>
          <w:szCs w:val="28"/>
        </w:rPr>
        <w:t xml:space="preserve">Email: …………………………………………. Website: </w:t>
      </w:r>
      <w:r w:rsidRPr="001D6D89">
        <w:rPr>
          <w:rFonts w:ascii="Times New Roman" w:hAnsi="Times New Roman"/>
          <w:sz w:val="28"/>
          <w:szCs w:val="28"/>
        </w:rPr>
        <w:tab/>
      </w:r>
    </w:p>
    <w:p w:rsidR="00CA62D6" w:rsidRPr="001D6D89" w:rsidRDefault="00CA62D6" w:rsidP="00CA62D6">
      <w:pPr>
        <w:tabs>
          <w:tab w:val="right" w:leader="dot" w:pos="8520"/>
          <w:tab w:val="right" w:leader="dot" w:pos="9356"/>
        </w:tabs>
        <w:spacing w:before="120" w:after="120"/>
        <w:ind w:firstLine="709"/>
        <w:rPr>
          <w:rFonts w:ascii="Times New Roman" w:hAnsi="Times New Roman"/>
          <w:sz w:val="28"/>
          <w:szCs w:val="28"/>
        </w:rPr>
      </w:pPr>
      <w:r w:rsidRPr="001D6D89">
        <w:rPr>
          <w:rFonts w:ascii="Times New Roman" w:hAnsi="Times New Roman"/>
          <w:sz w:val="28"/>
          <w:szCs w:val="28"/>
        </w:rPr>
        <w:t>Căn cứ:</w:t>
      </w:r>
    </w:p>
    <w:p w:rsidR="00CA62D6" w:rsidRPr="001D6D89" w:rsidRDefault="00CA62D6" w:rsidP="00CA62D6">
      <w:pPr>
        <w:tabs>
          <w:tab w:val="right" w:leader="dot" w:pos="9356"/>
        </w:tabs>
        <w:spacing w:before="120" w:after="120"/>
        <w:ind w:left="1429"/>
        <w:rPr>
          <w:rFonts w:ascii="Times New Roman" w:hAnsi="Times New Roman"/>
          <w:sz w:val="28"/>
          <w:szCs w:val="28"/>
        </w:rPr>
      </w:pPr>
      <w:r w:rsidRPr="001D6D89">
        <w:rPr>
          <w:rFonts w:ascii="Times New Roman" w:hAnsi="Times New Roman"/>
          <w:sz w:val="28"/>
          <w:szCs w:val="28"/>
        </w:rPr>
        <w:t>- Kết luận/biên bản làm việc ..............................................................</w:t>
      </w:r>
    </w:p>
    <w:p w:rsidR="00CA62D6" w:rsidRPr="001D6D89" w:rsidRDefault="00CA62D6" w:rsidP="00616F89">
      <w:pPr>
        <w:numPr>
          <w:ilvl w:val="0"/>
          <w:numId w:val="14"/>
        </w:numPr>
        <w:tabs>
          <w:tab w:val="right" w:leader="dot" w:pos="8520"/>
          <w:tab w:val="right" w:leader="dot" w:pos="9356"/>
        </w:tabs>
        <w:spacing w:before="120" w:line="312" w:lineRule="auto"/>
        <w:ind w:firstLine="709"/>
        <w:jc w:val="both"/>
        <w:rPr>
          <w:rFonts w:ascii="Times New Roman" w:hAnsi="Times New Roman"/>
          <w:sz w:val="28"/>
          <w:szCs w:val="28"/>
        </w:rPr>
      </w:pPr>
      <w:r w:rsidRPr="001D6D89">
        <w:rPr>
          <w:rFonts w:ascii="Times New Roman" w:hAnsi="Times New Roman"/>
          <w:sz w:val="28"/>
          <w:szCs w:val="28"/>
        </w:rPr>
        <w:lastRenderedPageBreak/>
        <w:t>.......</w:t>
      </w:r>
    </w:p>
    <w:p w:rsidR="00CA62D6" w:rsidRPr="001D6D89" w:rsidRDefault="00CA62D6" w:rsidP="00CA62D6">
      <w:pPr>
        <w:tabs>
          <w:tab w:val="right" w:leader="dot" w:pos="9072"/>
        </w:tabs>
        <w:spacing w:before="120" w:after="120"/>
        <w:ind w:firstLine="709"/>
        <w:rPr>
          <w:rFonts w:ascii="Times New Roman" w:hAnsi="Times New Roman"/>
          <w:sz w:val="28"/>
          <w:szCs w:val="28"/>
        </w:rPr>
      </w:pPr>
      <w:r w:rsidRPr="001D6D89">
        <w:rPr>
          <w:rFonts w:ascii="Times New Roman" w:hAnsi="Times New Roman"/>
          <w:sz w:val="28"/>
          <w:szCs w:val="28"/>
        </w:rPr>
        <w:t xml:space="preserve">Phòng Đăng ký kinh doanh thông báo nội dung vi phạm của doanh nghiệp như sau: </w:t>
      </w:r>
      <w:r w:rsidRPr="001D6D89">
        <w:rPr>
          <w:rFonts w:ascii="Times New Roman" w:hAnsi="Times New Roman"/>
          <w:sz w:val="28"/>
          <w:szCs w:val="28"/>
        </w:rPr>
        <w:tab/>
      </w:r>
    </w:p>
    <w:p w:rsidR="00CA62D6" w:rsidRPr="001D6D89" w:rsidRDefault="00CA62D6" w:rsidP="00CA62D6">
      <w:pPr>
        <w:tabs>
          <w:tab w:val="right" w:leader="dot" w:pos="9072"/>
        </w:tabs>
        <w:spacing w:before="120" w:after="120"/>
        <w:rPr>
          <w:rFonts w:ascii="Times New Roman" w:hAnsi="Times New Roman"/>
          <w:sz w:val="28"/>
          <w:szCs w:val="28"/>
        </w:rPr>
      </w:pP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right" w:leader="dot" w:pos="8520"/>
        </w:tabs>
        <w:spacing w:before="240" w:after="120"/>
        <w:ind w:firstLine="709"/>
        <w:jc w:val="both"/>
        <w:rPr>
          <w:rFonts w:ascii="Times New Roman" w:hAnsi="Times New Roman"/>
          <w:i/>
          <w:sz w:val="28"/>
          <w:szCs w:val="28"/>
        </w:rPr>
      </w:pPr>
      <w:r w:rsidRPr="001D6D89">
        <w:rPr>
          <w:rFonts w:ascii="Times New Roman" w:hAnsi="Times New Roman"/>
          <w:i/>
          <w:sz w:val="28"/>
          <w:szCs w:val="28"/>
        </w:rPr>
        <w:t>Nội dung phần cuối của Thông báo vi phạm được ghi tương ứng với từng loại vi phạm như sau:</w:t>
      </w:r>
    </w:p>
    <w:p w:rsidR="00CA62D6" w:rsidRPr="001D6D89" w:rsidRDefault="00CA62D6" w:rsidP="00CA62D6">
      <w:pPr>
        <w:tabs>
          <w:tab w:val="right" w:leader="dot" w:pos="8520"/>
        </w:tabs>
        <w:spacing w:before="120" w:after="120"/>
        <w:ind w:firstLine="709"/>
        <w:jc w:val="both"/>
        <w:rPr>
          <w:rFonts w:ascii="Times New Roman" w:hAnsi="Times New Roman"/>
          <w:i/>
          <w:sz w:val="28"/>
          <w:szCs w:val="28"/>
          <w:lang w:val="pt-BR"/>
        </w:rPr>
      </w:pPr>
      <w:r w:rsidRPr="001D6D89">
        <w:rPr>
          <w:rFonts w:ascii="Times New Roman" w:hAnsi="Times New Roman"/>
          <w:i/>
          <w:sz w:val="28"/>
          <w:szCs w:val="28"/>
          <w:lang w:val="pt-BR"/>
        </w:rPr>
        <w:t xml:space="preserve">1. Đối với các trường hợp doanh nghiệp vi phạm Khoản 1 Điều 63 - hồ sơ đăng ký thành lập mới là giả mạo; Điểm a Khoản 2 Điều 63 Nghị định số 78/2015/NĐ-CP thì ghi: </w:t>
      </w:r>
    </w:p>
    <w:p w:rsidR="00CA62D6" w:rsidRPr="001D6D89" w:rsidRDefault="00CA62D6" w:rsidP="00CA62D6">
      <w:pPr>
        <w:tabs>
          <w:tab w:val="right" w:leader="dot" w:pos="8520"/>
        </w:tabs>
        <w:spacing w:before="120" w:after="120"/>
        <w:ind w:firstLine="709"/>
        <w:jc w:val="both"/>
        <w:rPr>
          <w:rFonts w:ascii="Times New Roman" w:hAnsi="Times New Roman"/>
          <w:sz w:val="28"/>
          <w:szCs w:val="28"/>
          <w:lang w:val="pt-BR"/>
        </w:rPr>
      </w:pPr>
      <w:r w:rsidRPr="001D6D89">
        <w:rPr>
          <w:rFonts w:ascii="Times New Roman" w:hAnsi="Times New Roman"/>
          <w:sz w:val="28"/>
          <w:szCs w:val="28"/>
          <w:lang w:val="pt-BR"/>
        </w:rPr>
        <w:t>Phòng Đăng ký kinh doanh thông báo để doanh nghiệp được biết và sẽ ban hành Quyết định thu hồi Giấy chứng nhận đăng ký doanh nghiệp.</w:t>
      </w:r>
    </w:p>
    <w:p w:rsidR="00CA62D6" w:rsidRPr="001D6D89" w:rsidRDefault="00CA62D6" w:rsidP="00CA62D6">
      <w:pPr>
        <w:tabs>
          <w:tab w:val="right" w:leader="dot" w:pos="8520"/>
        </w:tabs>
        <w:spacing w:before="120" w:after="120"/>
        <w:ind w:firstLine="709"/>
        <w:jc w:val="both"/>
        <w:rPr>
          <w:rFonts w:ascii="Times New Roman" w:hAnsi="Times New Roman"/>
          <w:i/>
          <w:sz w:val="28"/>
          <w:szCs w:val="28"/>
          <w:lang w:val="pt-BR"/>
        </w:rPr>
      </w:pPr>
      <w:r w:rsidRPr="001D6D89">
        <w:rPr>
          <w:rFonts w:ascii="Times New Roman" w:hAnsi="Times New Roman"/>
          <w:i/>
          <w:sz w:val="28"/>
          <w:szCs w:val="28"/>
          <w:lang w:val="pt-BR"/>
        </w:rPr>
        <w:t>2. Đối với trường hợp doanh nghiệp vi phạm Khoản 1 Điều 63 Nghị định số 78/2015/NĐ-CP - hồ sơ đăng ký thay đổi là giả mạo thì ghi:</w:t>
      </w:r>
    </w:p>
    <w:p w:rsidR="00CA62D6" w:rsidRPr="001D6D89" w:rsidRDefault="00CA62D6" w:rsidP="00CA62D6">
      <w:pPr>
        <w:tabs>
          <w:tab w:val="right" w:leader="dot" w:pos="8520"/>
        </w:tabs>
        <w:spacing w:before="120" w:after="120"/>
        <w:ind w:firstLine="709"/>
        <w:jc w:val="both"/>
        <w:rPr>
          <w:rFonts w:ascii="Times New Roman" w:hAnsi="Times New Roman"/>
          <w:sz w:val="28"/>
          <w:szCs w:val="28"/>
          <w:lang w:val="pt-BR"/>
        </w:rPr>
      </w:pPr>
      <w:r w:rsidRPr="001D6D89">
        <w:rPr>
          <w:rFonts w:ascii="Times New Roman" w:hAnsi="Times New Roman"/>
          <w:i/>
          <w:sz w:val="28"/>
          <w:szCs w:val="28"/>
          <w:lang w:val="pt-BR"/>
        </w:rPr>
        <w:tab/>
      </w:r>
      <w:r w:rsidRPr="001D6D89">
        <w:rPr>
          <w:rFonts w:ascii="Times New Roman" w:hAnsi="Times New Roman"/>
          <w:sz w:val="28"/>
          <w:szCs w:val="28"/>
          <w:lang w:val="pt-BR"/>
        </w:rPr>
        <w:t>Trong thời hạn 15 ngày, kể từ ngày ký Thông báo này, nếu không nhận được hồ sơ đăng ký thay đổi của doanh nghiệp, Phòng Đăng ký kinh doanh sẽ ra Quyết định hủy bỏ nội dung đăng ký thay đổi nội dung đăng ký doanh nghiệp, thông báo thay đổi nội dung đăng ký doanh nghiệp được cấp trên cơ sở các thông tin giả mạo và cấp lại Giấy chứng nhận đăng ký doanh nghiệp, Giấy xác nhận về việc thay đổi nội dung đăng ký doanh nghiệp được cấp trên cơ sở hồ sơ hợp lệ gần nhất.</w:t>
      </w:r>
    </w:p>
    <w:p w:rsidR="00CA62D6" w:rsidRPr="001D6D89" w:rsidRDefault="00CA62D6" w:rsidP="00CA62D6">
      <w:pPr>
        <w:tabs>
          <w:tab w:val="right" w:leader="dot" w:pos="8520"/>
        </w:tabs>
        <w:spacing w:before="120" w:after="120"/>
        <w:ind w:firstLine="709"/>
        <w:jc w:val="both"/>
        <w:rPr>
          <w:rFonts w:ascii="Times New Roman" w:hAnsi="Times New Roman"/>
          <w:sz w:val="28"/>
          <w:szCs w:val="28"/>
          <w:lang w:val="pt-BR"/>
        </w:rPr>
      </w:pPr>
      <w:r w:rsidRPr="001D6D89">
        <w:rPr>
          <w:rFonts w:ascii="Times New Roman" w:hAnsi="Times New Roman"/>
          <w:i/>
          <w:sz w:val="28"/>
          <w:szCs w:val="28"/>
          <w:lang w:val="pt-BR"/>
        </w:rPr>
        <w:t>3. Đối với trường hợp doanh nghiệp vi phạmĐiểm b Khoản 2 Điều 63 Nghị định số 78/2015/NĐ-CPthì ghi</w:t>
      </w:r>
      <w:r w:rsidRPr="001D6D89">
        <w:rPr>
          <w:rFonts w:ascii="Times New Roman" w:hAnsi="Times New Roman"/>
          <w:sz w:val="28"/>
          <w:szCs w:val="28"/>
          <w:lang w:val="pt-BR"/>
        </w:rPr>
        <w:t xml:space="preserve">: </w:t>
      </w:r>
    </w:p>
    <w:p w:rsidR="00CA62D6" w:rsidRPr="001D6D89" w:rsidRDefault="00CA62D6" w:rsidP="00CA62D6">
      <w:pPr>
        <w:tabs>
          <w:tab w:val="right" w:leader="dot" w:pos="8520"/>
        </w:tabs>
        <w:spacing w:before="120" w:after="120"/>
        <w:ind w:firstLine="709"/>
        <w:jc w:val="both"/>
        <w:rPr>
          <w:rFonts w:ascii="Times New Roman" w:hAnsi="Times New Roman"/>
          <w:sz w:val="28"/>
          <w:szCs w:val="28"/>
          <w:lang w:val="pt-BR"/>
        </w:rPr>
      </w:pPr>
      <w:r w:rsidRPr="001D6D89">
        <w:rPr>
          <w:rFonts w:ascii="Times New Roman" w:hAnsi="Times New Roman"/>
          <w:sz w:val="28"/>
          <w:szCs w:val="28"/>
          <w:lang w:val="pt-BR"/>
        </w:rPr>
        <w:t>Phòng Đăng ký kinh doanh yêu cầu doanh nghiệp phải thay đổi thành viên hoặc cổ đông thuộc đối tượng không được quyền thành lập doanh nghiệp nêu trên trong thời hạn 30 ngày, kể từ ngày ký Thông báo này. Nếu quá thời hạn trên mà doanh nghiệp không đăng ký thay đổi thành viên hoặc cổ đông thì Phòng Đăng ký kinh doanh sẽ ra Thông báo về hành vi vi phạm và Quyết định thu hồi Giấy chứng nhận đăng ký doanh nghiệp.</w:t>
      </w:r>
    </w:p>
    <w:p w:rsidR="00CA62D6" w:rsidRPr="001D6D89" w:rsidRDefault="00CA62D6" w:rsidP="00CA62D6">
      <w:pPr>
        <w:tabs>
          <w:tab w:val="right" w:leader="dot" w:pos="8520"/>
        </w:tabs>
        <w:spacing w:before="120" w:after="120"/>
        <w:ind w:firstLine="709"/>
        <w:jc w:val="both"/>
        <w:rPr>
          <w:rFonts w:ascii="Times New Roman" w:hAnsi="Times New Roman"/>
          <w:sz w:val="28"/>
          <w:szCs w:val="28"/>
          <w:lang w:val="pt-BR"/>
        </w:rPr>
      </w:pPr>
      <w:r w:rsidRPr="001D6D89">
        <w:rPr>
          <w:rFonts w:ascii="Times New Roman" w:hAnsi="Times New Roman"/>
          <w:i/>
          <w:sz w:val="28"/>
          <w:szCs w:val="28"/>
          <w:lang w:val="pt-BR"/>
        </w:rPr>
        <w:t>4. Đối với trường hợp doanh nghiệp vi phạm Khoản 3 Điều 60, Khoản 3, Khoản 4, Khoản 5 Điều 63 Nghị định số 78/2015/NĐ-CPthì ghi</w:t>
      </w:r>
      <w:r w:rsidRPr="001D6D89">
        <w:rPr>
          <w:rFonts w:ascii="Times New Roman" w:hAnsi="Times New Roman"/>
          <w:sz w:val="28"/>
          <w:szCs w:val="28"/>
          <w:lang w:val="pt-BR"/>
        </w:rPr>
        <w:t xml:space="preserve">: </w:t>
      </w:r>
    </w:p>
    <w:p w:rsidR="00CA62D6" w:rsidRPr="001D6D89" w:rsidRDefault="00CA62D6" w:rsidP="00CA62D6">
      <w:pPr>
        <w:tabs>
          <w:tab w:val="right" w:leader="dot" w:pos="8520"/>
        </w:tabs>
        <w:spacing w:before="120" w:after="360"/>
        <w:ind w:firstLine="709"/>
        <w:jc w:val="both"/>
        <w:rPr>
          <w:rFonts w:ascii="Times New Roman" w:hAnsi="Times New Roman"/>
          <w:sz w:val="28"/>
          <w:szCs w:val="28"/>
          <w:lang w:val="pt-BR"/>
        </w:rPr>
      </w:pPr>
      <w:r w:rsidRPr="001D6D89">
        <w:rPr>
          <w:rFonts w:ascii="Times New Roman" w:hAnsi="Times New Roman"/>
          <w:sz w:val="28"/>
          <w:szCs w:val="28"/>
          <w:lang w:val="pt-BR"/>
        </w:rPr>
        <w:t xml:space="preserve">Phòng Đăng ký kinh doanh yêu cầu người đại diện theo pháp luật của doanh nghiệp đến trụ sở của Phòng để giải trình trong thời hạn ... ngày, kể từ ngày ký Thông báo này. Sau thời hạn 10 ngày làm việc, kể từ ngày kết thúc thời hạn hẹn trong Thông báo này mà người được yêu cầu không đến thì Phòng Đăng ký kinh doanh sẽ ra Quyết định thu hồi Giấy chứng nhận đăng ký doanh </w:t>
      </w:r>
      <w:r w:rsidRPr="001D6D89">
        <w:rPr>
          <w:rFonts w:ascii="Times New Roman" w:hAnsi="Times New Roman"/>
          <w:sz w:val="28"/>
          <w:szCs w:val="28"/>
          <w:lang w:val="pt-BR"/>
        </w:rPr>
        <w:lastRenderedPageBreak/>
        <w:t>nghiệp/Giấy chứng nhận đăng ký hoạt động chi nhánh, văn phòng đại diện/Giấy chứng nhận đăng ký địa điểm kinh doanh.</w:t>
      </w:r>
    </w:p>
    <w:tbl>
      <w:tblPr>
        <w:tblW w:w="0" w:type="auto"/>
        <w:tblLook w:val="01E0"/>
      </w:tblPr>
      <w:tblGrid>
        <w:gridCol w:w="4428"/>
        <w:gridCol w:w="4752"/>
      </w:tblGrid>
      <w:tr w:rsidR="00CA62D6" w:rsidRPr="001D6D89" w:rsidTr="006021DF">
        <w:tc>
          <w:tcPr>
            <w:tcW w:w="4428" w:type="dxa"/>
          </w:tcPr>
          <w:p w:rsidR="00CA62D6" w:rsidRPr="001D6D89" w:rsidRDefault="00CA62D6" w:rsidP="006021DF">
            <w:pPr>
              <w:tabs>
                <w:tab w:val="right" w:leader="dot" w:pos="8520"/>
              </w:tabs>
              <w:rPr>
                <w:rFonts w:ascii="Times New Roman" w:hAnsi="Times New Roman"/>
                <w:lang w:val="pt-BR"/>
              </w:rPr>
            </w:pPr>
            <w:r w:rsidRPr="001D6D89">
              <w:rPr>
                <w:rFonts w:ascii="Times New Roman" w:hAnsi="Times New Roman"/>
                <w:b/>
                <w:i/>
                <w:lang w:val="pt-BR"/>
              </w:rPr>
              <w:t>Nơi nhận:</w:t>
            </w:r>
            <w:r w:rsidRPr="001D6D89">
              <w:rPr>
                <w:rFonts w:ascii="Times New Roman" w:hAnsi="Times New Roman"/>
                <w:lang w:val="pt-BR"/>
              </w:rPr>
              <w:br/>
              <w:t>- Như trên;</w:t>
            </w:r>
            <w:r w:rsidRPr="001D6D89">
              <w:rPr>
                <w:rFonts w:ascii="Times New Roman" w:hAnsi="Times New Roman"/>
                <w:lang w:val="pt-BR"/>
              </w:rPr>
              <w:br/>
              <w:t>- Cục thuế tỉnh/thành phố;</w:t>
            </w:r>
            <w:r w:rsidRPr="001D6D89">
              <w:rPr>
                <w:rFonts w:ascii="Times New Roman" w:hAnsi="Times New Roman"/>
                <w:lang w:val="pt-BR"/>
              </w:rPr>
              <w:br/>
              <w:t>- Chi cục quản lý thị trường;</w:t>
            </w:r>
          </w:p>
          <w:p w:rsidR="00CA62D6" w:rsidRPr="001D6D89" w:rsidRDefault="00CA62D6" w:rsidP="006021DF">
            <w:pPr>
              <w:tabs>
                <w:tab w:val="right" w:leader="dot" w:pos="8520"/>
              </w:tabs>
              <w:rPr>
                <w:rFonts w:ascii="Times New Roman" w:hAnsi="Times New Roman"/>
                <w:sz w:val="26"/>
                <w:szCs w:val="26"/>
                <w:lang w:val="pt-BR"/>
              </w:rPr>
            </w:pPr>
            <w:r w:rsidRPr="001D6D89">
              <w:rPr>
                <w:rFonts w:ascii="Times New Roman" w:hAnsi="Times New Roman"/>
                <w:lang w:val="pt-BR"/>
              </w:rPr>
              <w:t>- Đăng tải thông tin trên Cổng thông tin quốc gia về đăng ký doanh nghiệp;</w:t>
            </w:r>
            <w:r w:rsidRPr="001D6D89">
              <w:rPr>
                <w:rFonts w:ascii="Times New Roman" w:hAnsi="Times New Roman"/>
                <w:lang w:val="pt-BR"/>
              </w:rPr>
              <w:br/>
              <w:t>- ………</w:t>
            </w:r>
            <w:r w:rsidRPr="001D6D89">
              <w:rPr>
                <w:rFonts w:ascii="Times New Roman" w:hAnsi="Times New Roman"/>
                <w:lang w:val="pt-BR"/>
              </w:rPr>
              <w:br/>
              <w:t>- Lưu: ………….</w:t>
            </w:r>
          </w:p>
        </w:tc>
        <w:tc>
          <w:tcPr>
            <w:tcW w:w="4752" w:type="dxa"/>
          </w:tcPr>
          <w:p w:rsidR="00CA62D6" w:rsidRPr="001D6D89" w:rsidRDefault="00CA62D6" w:rsidP="006021DF">
            <w:pPr>
              <w:tabs>
                <w:tab w:val="right" w:leader="dot" w:pos="8520"/>
              </w:tabs>
              <w:jc w:val="center"/>
              <w:rPr>
                <w:rFonts w:ascii="Times New Roman" w:hAnsi="Times New Roman"/>
                <w:i/>
                <w:sz w:val="26"/>
                <w:szCs w:val="26"/>
                <w:lang w:val="pt-BR"/>
              </w:rPr>
            </w:pPr>
            <w:r w:rsidRPr="001D6D89">
              <w:rPr>
                <w:rFonts w:ascii="Times New Roman" w:hAnsi="Times New Roman"/>
                <w:b/>
                <w:sz w:val="26"/>
                <w:szCs w:val="26"/>
                <w:lang w:val="pt-BR"/>
              </w:rPr>
              <w:t>TRƯỞNG PHÒNG</w:t>
            </w:r>
            <w:r w:rsidRPr="001D6D89">
              <w:rPr>
                <w:rFonts w:ascii="Times New Roman" w:hAnsi="Times New Roman"/>
                <w:b/>
                <w:sz w:val="26"/>
                <w:szCs w:val="26"/>
                <w:lang w:val="pt-BR"/>
              </w:rPr>
              <w:br/>
            </w:r>
            <w:r w:rsidRPr="001D6D89">
              <w:rPr>
                <w:rFonts w:ascii="Times New Roman" w:hAnsi="Times New Roman"/>
                <w:i/>
                <w:sz w:val="26"/>
                <w:szCs w:val="26"/>
                <w:lang w:val="pt-BR"/>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V-16</w:t>
      </w:r>
    </w:p>
    <w:tbl>
      <w:tblPr>
        <w:tblW w:w="9963" w:type="dxa"/>
        <w:jc w:val="center"/>
        <w:tblLook w:val="01E0"/>
      </w:tblPr>
      <w:tblGrid>
        <w:gridCol w:w="4502"/>
        <w:gridCol w:w="5461"/>
      </w:tblGrid>
      <w:tr w:rsidR="00CA62D6" w:rsidRPr="001D6D89" w:rsidTr="006021DF">
        <w:trPr>
          <w:jc w:val="center"/>
        </w:trPr>
        <w:tc>
          <w:tcPr>
            <w:tcW w:w="4502" w:type="dxa"/>
          </w:tcPr>
          <w:p w:rsidR="00CA62D6" w:rsidRPr="001D6D89" w:rsidRDefault="00CA62D6" w:rsidP="006021DF">
            <w:pPr>
              <w:ind w:right="-260"/>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43" o:spid="_x0000_s1097" style="position:absolute;left:0;text-align:left;z-index:252111872;visibility:visible;mso-wrap-distance-top:-3e-5mm;mso-wrap-distance-bottom:-3e-5mm" from="22.95pt,5pt" to="184.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um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42" o:spid="_x0000_s1096" style="position:absolute;left:0;text-align:left;z-index:252112896;visibility:visible;mso-wrap-distance-top:-3e-5mm;mso-wrap-distance-bottom:-3e-5mm" from="55.05pt,3.6pt" to="20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r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QUYẾT ĐỊNH</w:t>
      </w:r>
    </w:p>
    <w:p w:rsidR="00CA62D6" w:rsidRPr="001D6D89" w:rsidRDefault="00A0191F" w:rsidP="00CA62D6">
      <w:pPr>
        <w:spacing w:before="120" w:after="240"/>
        <w:jc w:val="center"/>
        <w:rPr>
          <w:rFonts w:ascii="Times New Roman" w:hAnsi="Times New Roman"/>
          <w:b/>
          <w:sz w:val="28"/>
          <w:szCs w:val="28"/>
        </w:rPr>
      </w:pPr>
      <w:r w:rsidRPr="00A0191F">
        <w:rPr>
          <w:noProof/>
        </w:rPr>
        <w:pict>
          <v:line id="Straight Connector 41" o:spid="_x0000_s1095" style="position:absolute;left:0;text-align:left;z-index:252113920;visibility:visible;mso-wrap-distance-top:-3e-5mm;mso-wrap-distance-bottom:-3e-5mm" from="157.6pt,23.8pt" to="298.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Ru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"/>
        </w:pict>
      </w:r>
      <w:r w:rsidR="00CA62D6" w:rsidRPr="001D6D89">
        <w:rPr>
          <w:rFonts w:ascii="Times New Roman" w:hAnsi="Times New Roman"/>
          <w:b/>
          <w:sz w:val="28"/>
          <w:szCs w:val="28"/>
        </w:rPr>
        <w:t>Về việc thu hồi Giấy chứng nhận đăng ký doanh nghiệp</w:t>
      </w:r>
    </w:p>
    <w:p w:rsidR="00CA62D6" w:rsidRPr="001D6D89" w:rsidRDefault="00CA62D6" w:rsidP="00CA62D6">
      <w:pPr>
        <w:spacing w:before="600" w:after="360"/>
        <w:jc w:val="center"/>
        <w:rPr>
          <w:rFonts w:ascii="Times New Roman" w:hAnsi="Times New Roman"/>
          <w:b/>
          <w:sz w:val="28"/>
          <w:szCs w:val="28"/>
        </w:rPr>
      </w:pPr>
      <w:r w:rsidRPr="001D6D89">
        <w:rPr>
          <w:rFonts w:ascii="Times New Roman" w:hAnsi="Times New Roman"/>
          <w:b/>
          <w:sz w:val="28"/>
          <w:szCs w:val="28"/>
        </w:rPr>
        <w:t>TRƯỞNG PHÒNG ĐĂNG KÝ KINH DOANH</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Căn cứ Luật Doanh nghiệp ngày 26 tháng 11 năm 2014;</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Căn cứ Nghị định số 78/2015/NĐ-CP ngày 14 tháng 9 năm 2015 của Chính phủ về đăng ký doanh nghiệp;</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Căn cứ Thông báo số </w:t>
      </w:r>
      <w:r w:rsidRPr="001D6D89">
        <w:rPr>
          <w:rFonts w:ascii="Times New Roman" w:hAnsi="Times New Roman"/>
          <w:sz w:val="28"/>
          <w:szCs w:val="28"/>
        </w:rPr>
        <w:tab/>
        <w:t>;</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Căn cứ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567"/>
        <w:jc w:val="center"/>
        <w:rPr>
          <w:rFonts w:ascii="Times New Roman" w:hAnsi="Times New Roman"/>
          <w:b/>
          <w:sz w:val="28"/>
          <w:szCs w:val="28"/>
        </w:rPr>
      </w:pPr>
      <w:r w:rsidRPr="001D6D89">
        <w:rPr>
          <w:rFonts w:ascii="Times New Roman" w:hAnsi="Times New Roman"/>
          <w:b/>
          <w:sz w:val="28"/>
          <w:szCs w:val="28"/>
        </w:rPr>
        <w:t>QUYẾT ĐỊNH:</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b/>
          <w:sz w:val="28"/>
          <w:szCs w:val="28"/>
        </w:rPr>
        <w:t>Điều 1</w:t>
      </w:r>
      <w:r w:rsidRPr="001D6D89">
        <w:rPr>
          <w:rFonts w:ascii="Times New Roman" w:hAnsi="Times New Roman"/>
          <w:sz w:val="28"/>
          <w:szCs w:val="28"/>
        </w:rPr>
        <w:t>: Thu hồi Giấy chứng nhận đăng ký doanh nghiệp của doanh nghiệp sau:</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Số Giấy chứng nhận đăng ký kinh doanh (</w:t>
      </w:r>
      <w:r w:rsidRPr="001D6D89">
        <w:rPr>
          <w:rFonts w:ascii="Times New Roman" w:hAnsi="Times New Roman"/>
          <w:i/>
          <w:sz w:val="28"/>
          <w:szCs w:val="28"/>
        </w:rPr>
        <w:t>trường hợp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5760"/>
          <w:tab w:val="left" w:leader="dot" w:pos="7560"/>
          <w:tab w:val="left" w:leader="dot" w:pos="828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Do</w:t>
      </w:r>
      <w:r w:rsidRPr="001D6D89">
        <w:rPr>
          <w:rFonts w:ascii="Times New Roman" w:hAnsi="Times New Roman"/>
          <w:sz w:val="28"/>
          <w:szCs w:val="28"/>
          <w:vertAlign w:val="superscript"/>
        </w:rPr>
        <w:footnoteReference w:id="56"/>
      </w:r>
      <w:r w:rsidRPr="001D6D89">
        <w:rPr>
          <w:rFonts w:ascii="Times New Roman" w:hAnsi="Times New Roman"/>
          <w:sz w:val="28"/>
          <w:szCs w:val="28"/>
        </w:rPr>
        <w:t>:</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Ông/Bà: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Chức danh: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612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Loại giấy tờ chứng thực cá nhân:</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 w:val="left" w:leader="dot" w:pos="9360"/>
        </w:tabs>
        <w:spacing w:before="120" w:after="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Là người đại diện theo pháp luật.</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Có các chi nhánh, văn phòng đại diện, địa điểm kinh doanh:</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Tên, mã số, địa chỉ chi nhánh: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Tên, mã số, địa chỉ văn phòng đại diện: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Tên, địa chỉ địa điểm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b/>
          <w:sz w:val="28"/>
          <w:szCs w:val="28"/>
        </w:rPr>
        <w:t>Điều 2</w:t>
      </w:r>
      <w:r w:rsidRPr="001D6D89">
        <w:rPr>
          <w:rFonts w:ascii="Times New Roman" w:hAnsi="Times New Roman"/>
          <w:sz w:val="28"/>
          <w:szCs w:val="28"/>
        </w:rPr>
        <w:t>: Trong thời hạn 10 ngày, kể từ ngày nhận được quyết định thu hồi Giấy chứng nhận đăng ký doanh nghiệp này, doanh nghiệp phải triệu tập họp để quyết định giải thể.</w:t>
      </w:r>
    </w:p>
    <w:p w:rsidR="00CA62D6" w:rsidRPr="001D6D89" w:rsidRDefault="00CA62D6" w:rsidP="00CA62D6">
      <w:pPr>
        <w:tabs>
          <w:tab w:val="left" w:leader="dot" w:pos="9072"/>
        </w:tabs>
        <w:spacing w:before="120" w:after="360"/>
        <w:ind w:firstLine="709"/>
        <w:jc w:val="both"/>
        <w:rPr>
          <w:rFonts w:ascii="Times New Roman" w:hAnsi="Times New Roman"/>
          <w:sz w:val="28"/>
          <w:szCs w:val="28"/>
        </w:rPr>
      </w:pPr>
      <w:r w:rsidRPr="001D6D89">
        <w:rPr>
          <w:rFonts w:ascii="Times New Roman" w:hAnsi="Times New Roman"/>
          <w:b/>
          <w:sz w:val="28"/>
          <w:szCs w:val="28"/>
        </w:rPr>
        <w:t>Điều 3</w:t>
      </w:r>
      <w:r w:rsidRPr="001D6D89">
        <w:rPr>
          <w:rFonts w:ascii="Times New Roman" w:hAnsi="Times New Roman"/>
          <w:sz w:val="28"/>
          <w:szCs w:val="28"/>
        </w:rPr>
        <w:t>: Quyết định này có hiệu lực từ ngày ……../……../……. các Ông/Bà .............................và ...........................có trách nhiệm thi hành Quyết định này.</w:t>
      </w:r>
    </w:p>
    <w:tbl>
      <w:tblPr>
        <w:tblW w:w="0" w:type="auto"/>
        <w:tblLook w:val="01E0"/>
      </w:tblPr>
      <w:tblGrid>
        <w:gridCol w:w="5495"/>
        <w:gridCol w:w="3793"/>
      </w:tblGrid>
      <w:tr w:rsidR="00CA62D6" w:rsidRPr="001D6D89" w:rsidTr="006021DF">
        <w:tc>
          <w:tcPr>
            <w:tcW w:w="5495" w:type="dxa"/>
          </w:tcPr>
          <w:p w:rsidR="00CA62D6" w:rsidRPr="001D6D89" w:rsidRDefault="00CA62D6" w:rsidP="006021DF">
            <w:pPr>
              <w:jc w:val="both"/>
              <w:rPr>
                <w:rFonts w:ascii="Times New Roman" w:hAnsi="Times New Roman"/>
                <w:b/>
                <w:i/>
              </w:rPr>
            </w:pPr>
            <w:r w:rsidRPr="001D6D89">
              <w:rPr>
                <w:rFonts w:ascii="Times New Roman" w:hAnsi="Times New Roman"/>
                <w:b/>
                <w:i/>
              </w:rPr>
              <w:lastRenderedPageBreak/>
              <w:t>Nơi nhận:</w:t>
            </w:r>
          </w:p>
          <w:p w:rsidR="00CA62D6" w:rsidRPr="001D6D89" w:rsidRDefault="00CA62D6" w:rsidP="006021DF">
            <w:pPr>
              <w:rPr>
                <w:rFonts w:ascii="Times New Roman" w:hAnsi="Times New Roman"/>
              </w:rPr>
            </w:pPr>
            <w:r w:rsidRPr="001D6D89">
              <w:rPr>
                <w:rFonts w:ascii="Times New Roman" w:hAnsi="Times New Roman"/>
              </w:rPr>
              <w:t>- Tên, địa chỉ doanh nghiệp bị thu hồi GCNĐKDN;</w:t>
            </w:r>
          </w:p>
          <w:p w:rsidR="00CA62D6" w:rsidRPr="001D6D89" w:rsidRDefault="00CA62D6" w:rsidP="006021DF">
            <w:pPr>
              <w:rPr>
                <w:rFonts w:ascii="Times New Roman" w:hAnsi="Times New Roman"/>
              </w:rPr>
            </w:pPr>
            <w:r w:rsidRPr="001D6D89">
              <w:rPr>
                <w:rFonts w:ascii="Times New Roman" w:hAnsi="Times New Roman"/>
              </w:rPr>
              <w:t>- Cục Thuế tỉnh, thành phố nơi doanh nghiệp đặt trụ sở chính;</w:t>
            </w:r>
          </w:p>
          <w:p w:rsidR="00CA62D6" w:rsidRPr="001D6D89" w:rsidRDefault="00CA62D6" w:rsidP="006021DF">
            <w:pPr>
              <w:rPr>
                <w:rFonts w:ascii="Times New Roman" w:hAnsi="Times New Roman"/>
              </w:rPr>
            </w:pPr>
            <w:r w:rsidRPr="001D6D89">
              <w:rPr>
                <w:rFonts w:ascii="Times New Roman" w:hAnsi="Times New Roman"/>
              </w:rPr>
              <w:t>- Chi cục quản lý thị trường tỉnh, thành phố nơi doanh nghiệp đặt trụ sở chính;</w:t>
            </w:r>
          </w:p>
          <w:p w:rsidR="00CA62D6" w:rsidRPr="001D6D89" w:rsidRDefault="00CA62D6" w:rsidP="006021DF">
            <w:pPr>
              <w:rPr>
                <w:rFonts w:ascii="Times New Roman" w:hAnsi="Times New Roman"/>
              </w:rPr>
            </w:pPr>
            <w:r w:rsidRPr="001D6D89">
              <w:rPr>
                <w:rFonts w:ascii="Times New Roman" w:hAnsi="Times New Roman"/>
              </w:rPr>
              <w:t>- Các Phòng Đăng ký kinh doanh;</w:t>
            </w:r>
          </w:p>
          <w:p w:rsidR="00CA62D6" w:rsidRPr="001D6D89" w:rsidRDefault="00CA62D6" w:rsidP="006021DF">
            <w:pPr>
              <w:rPr>
                <w:rFonts w:ascii="Times New Roman" w:hAnsi="Times New Roman"/>
              </w:rPr>
            </w:pPr>
            <w:r w:rsidRPr="001D6D89">
              <w:rPr>
                <w:rFonts w:ascii="Times New Roman" w:hAnsi="Times New Roman"/>
              </w:rPr>
              <w:t>- ……….;</w:t>
            </w:r>
          </w:p>
          <w:p w:rsidR="00CA62D6" w:rsidRPr="001D6D89" w:rsidRDefault="00CA62D6" w:rsidP="006021DF">
            <w:pPr>
              <w:rPr>
                <w:rFonts w:ascii="Times New Roman" w:hAnsi="Times New Roman"/>
                <w:sz w:val="26"/>
                <w:szCs w:val="26"/>
              </w:rPr>
            </w:pPr>
            <w:r w:rsidRPr="001D6D89">
              <w:rPr>
                <w:rFonts w:ascii="Times New Roman" w:hAnsi="Times New Roman"/>
              </w:rPr>
              <w:t>- Lưu: …..</w:t>
            </w:r>
          </w:p>
        </w:tc>
        <w:tc>
          <w:tcPr>
            <w:tcW w:w="379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V-17</w:t>
      </w:r>
    </w:p>
    <w:tbl>
      <w:tblPr>
        <w:tblW w:w="9963" w:type="dxa"/>
        <w:jc w:val="center"/>
        <w:tblLook w:val="01E0"/>
      </w:tblPr>
      <w:tblGrid>
        <w:gridCol w:w="4502"/>
        <w:gridCol w:w="5461"/>
      </w:tblGrid>
      <w:tr w:rsidR="00CA62D6" w:rsidRPr="001D6D89" w:rsidTr="006021DF">
        <w:trPr>
          <w:jc w:val="center"/>
        </w:trPr>
        <w:tc>
          <w:tcPr>
            <w:tcW w:w="4502" w:type="dxa"/>
          </w:tcPr>
          <w:p w:rsidR="00CA62D6" w:rsidRPr="001D6D89" w:rsidRDefault="00CA62D6" w:rsidP="006021DF">
            <w:pPr>
              <w:ind w:right="-260"/>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40" o:spid="_x0000_s1094" style="position:absolute;left:0;text-align:left;z-index:252114944;visibility:visible;mso-wrap-distance-top:-3e-5mm;mso-wrap-distance-bottom:-3e-5mm" from="22.95pt,5pt" to="184.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1h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39" o:spid="_x0000_s1093" style="position:absolute;left:0;text-align:left;z-index:252115968;visibility:visible;mso-wrap-distance-top:-3e-5mm;mso-wrap-distance-bottom:-3e-5mm" from="55.05pt,3.6pt" to="20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0H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QUYẾT ĐỊNH</w:t>
      </w:r>
    </w:p>
    <w:p w:rsidR="00CA62D6" w:rsidRPr="001D6D89" w:rsidRDefault="00CA62D6" w:rsidP="00CA62D6">
      <w:pPr>
        <w:spacing w:before="120" w:after="240"/>
        <w:jc w:val="center"/>
        <w:rPr>
          <w:rFonts w:ascii="Times New Roman" w:hAnsi="Times New Roman"/>
          <w:b/>
          <w:sz w:val="28"/>
          <w:szCs w:val="28"/>
        </w:rPr>
      </w:pPr>
      <w:r w:rsidRPr="001D6D89">
        <w:rPr>
          <w:rFonts w:ascii="Times New Roman" w:hAnsi="Times New Roman"/>
          <w:b/>
          <w:sz w:val="28"/>
          <w:szCs w:val="28"/>
        </w:rPr>
        <w:t xml:space="preserve">Về việc </w:t>
      </w:r>
      <w:r w:rsidRPr="001D6D89">
        <w:rPr>
          <w:rFonts w:ascii="Times New Roman" w:hAnsi="Times New Roman"/>
          <w:b/>
          <w:sz w:val="28"/>
          <w:szCs w:val="28"/>
          <w:lang w:val="vi-VN"/>
        </w:rPr>
        <w:t xml:space="preserve">hủy bỏ </w:t>
      </w:r>
      <w:r w:rsidRPr="001D6D89">
        <w:rPr>
          <w:rFonts w:ascii="Times New Roman" w:hAnsi="Times New Roman"/>
          <w:b/>
          <w:sz w:val="28"/>
          <w:szCs w:val="28"/>
        </w:rPr>
        <w:t>Q</w:t>
      </w:r>
      <w:r w:rsidRPr="001D6D89">
        <w:rPr>
          <w:rFonts w:ascii="Times New Roman" w:hAnsi="Times New Roman"/>
          <w:b/>
          <w:sz w:val="28"/>
          <w:szCs w:val="28"/>
          <w:lang w:val="vi-VN"/>
        </w:rPr>
        <w:t xml:space="preserve">uyết định thu hồi Giấy chứng nhận đăng ký doanh nghiệp </w:t>
      </w:r>
    </w:p>
    <w:p w:rsidR="00CA62D6" w:rsidRPr="001D6D89" w:rsidRDefault="00A0191F" w:rsidP="00CA62D6">
      <w:pPr>
        <w:spacing w:before="600" w:after="360"/>
        <w:jc w:val="center"/>
        <w:rPr>
          <w:rFonts w:ascii="Times New Roman" w:hAnsi="Times New Roman"/>
          <w:b/>
          <w:sz w:val="28"/>
          <w:szCs w:val="28"/>
        </w:rPr>
      </w:pPr>
      <w:r w:rsidRPr="00A0191F">
        <w:rPr>
          <w:noProof/>
        </w:rPr>
        <w:pict>
          <v:line id="Straight Connector 38" o:spid="_x0000_s1092" style="position:absolute;left:0;text-align:left;z-index:252116992;visibility:visible;mso-wrap-distance-top:-3e-5mm;mso-wrap-distance-bottom:-3e-5mm" from="157.6pt,3pt" to="29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FxHgIAADg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"/>
        </w:pict>
      </w:r>
      <w:r w:rsidR="00CA62D6" w:rsidRPr="001D6D89">
        <w:rPr>
          <w:rFonts w:ascii="Times New Roman" w:hAnsi="Times New Roman"/>
          <w:b/>
          <w:sz w:val="28"/>
          <w:szCs w:val="28"/>
        </w:rPr>
        <w:t>TRƯỞNG PHÒNG ĐĂNG KÝ KINH DOANH</w:t>
      </w:r>
    </w:p>
    <w:p w:rsidR="00CA62D6" w:rsidRPr="001D6D89" w:rsidRDefault="00CA62D6" w:rsidP="00CA62D6">
      <w:pPr>
        <w:spacing w:before="120" w:line="360" w:lineRule="exact"/>
        <w:ind w:firstLine="720"/>
        <w:jc w:val="both"/>
        <w:rPr>
          <w:rFonts w:ascii="Times New Roman" w:hAnsi="Times New Roman"/>
          <w:sz w:val="28"/>
          <w:szCs w:val="28"/>
        </w:rPr>
      </w:pPr>
      <w:r w:rsidRPr="001D6D89">
        <w:rPr>
          <w:rFonts w:ascii="Times New Roman" w:hAnsi="Times New Roman"/>
          <w:sz w:val="28"/>
          <w:szCs w:val="28"/>
        </w:rPr>
        <w:t>Căn cứ Luật Doanh nghiệp ngày 26 tháng 11 năm 2014;</w:t>
      </w:r>
    </w:p>
    <w:p w:rsidR="00CA62D6" w:rsidRPr="001D6D89" w:rsidRDefault="00CA62D6" w:rsidP="00CA62D6">
      <w:pPr>
        <w:spacing w:before="120" w:line="360" w:lineRule="exact"/>
        <w:ind w:firstLine="720"/>
        <w:jc w:val="both"/>
        <w:rPr>
          <w:rFonts w:ascii="Times New Roman" w:hAnsi="Times New Roman"/>
          <w:sz w:val="28"/>
          <w:szCs w:val="28"/>
        </w:rPr>
      </w:pPr>
      <w:r w:rsidRPr="001D6D89">
        <w:rPr>
          <w:rFonts w:ascii="Times New Roman" w:hAnsi="Times New Roman"/>
          <w:sz w:val="28"/>
          <w:szCs w:val="28"/>
        </w:rPr>
        <w:t>Căn cứ Nghị định số 78/2015/NĐ-CP ngày 14 tháng 9 năm 2015 của Chính phủ về đăng ký doanh nghiệp;</w:t>
      </w:r>
    </w:p>
    <w:p w:rsidR="00CA62D6" w:rsidRPr="001D6D89" w:rsidRDefault="00CA62D6" w:rsidP="00CA62D6">
      <w:pPr>
        <w:spacing w:before="120" w:line="360" w:lineRule="exact"/>
        <w:ind w:firstLine="720"/>
        <w:jc w:val="both"/>
        <w:rPr>
          <w:rFonts w:ascii="Times New Roman" w:hAnsi="Times New Roman"/>
          <w:sz w:val="28"/>
          <w:szCs w:val="28"/>
        </w:rPr>
      </w:pPr>
      <w:r w:rsidRPr="001D6D89">
        <w:rPr>
          <w:rFonts w:ascii="Times New Roman" w:hAnsi="Times New Roman"/>
          <w:sz w:val="28"/>
          <w:szCs w:val="28"/>
        </w:rPr>
        <w:t>Căn cứ Thông tư số 20/2015/TT-BKHĐT ngày 01 tháng 12 năm 2015 của Bộ Kế hoạch và Đầu tư hướng dẫn về đăng ký doanh nghiệp;</w:t>
      </w:r>
    </w:p>
    <w:p w:rsidR="00CA62D6" w:rsidRPr="001D6D89" w:rsidRDefault="00CA62D6" w:rsidP="00CA62D6">
      <w:pPr>
        <w:spacing w:before="120" w:line="360" w:lineRule="exact"/>
        <w:ind w:firstLine="720"/>
        <w:jc w:val="both"/>
        <w:rPr>
          <w:rFonts w:ascii="Times New Roman" w:hAnsi="Times New Roman"/>
          <w:sz w:val="28"/>
          <w:szCs w:val="28"/>
        </w:rPr>
      </w:pPr>
      <w:r w:rsidRPr="001D6D89">
        <w:rPr>
          <w:rFonts w:ascii="Times New Roman" w:hAnsi="Times New Roman"/>
          <w:sz w:val="28"/>
          <w:szCs w:val="28"/>
        </w:rPr>
        <w:t>Căn cứ ................................................................................................;</w:t>
      </w:r>
    </w:p>
    <w:p w:rsidR="00CA62D6" w:rsidRPr="001D6D89" w:rsidRDefault="00CA62D6" w:rsidP="00CA62D6">
      <w:pPr>
        <w:spacing w:before="120" w:line="360" w:lineRule="exact"/>
        <w:ind w:firstLine="720"/>
        <w:jc w:val="both"/>
        <w:rPr>
          <w:rFonts w:ascii="Times New Roman" w:hAnsi="Times New Roman"/>
          <w:i/>
          <w:sz w:val="28"/>
          <w:szCs w:val="28"/>
        </w:rPr>
      </w:pPr>
      <w:r w:rsidRPr="001D6D89">
        <w:rPr>
          <w:rFonts w:ascii="Times New Roman" w:hAnsi="Times New Roman"/>
          <w:sz w:val="28"/>
          <w:szCs w:val="28"/>
        </w:rPr>
        <w:t xml:space="preserve">Trên cơ sở đề nghị của ...... </w:t>
      </w:r>
      <w:r w:rsidRPr="001D6D89">
        <w:rPr>
          <w:rFonts w:ascii="Times New Roman" w:hAnsi="Times New Roman"/>
          <w:i/>
          <w:sz w:val="28"/>
          <w:szCs w:val="28"/>
        </w:rPr>
        <w:t>(tên cơ quan quản lý thuế)</w:t>
      </w:r>
      <w:r w:rsidRPr="001D6D89">
        <w:rPr>
          <w:rFonts w:ascii="Times New Roman" w:hAnsi="Times New Roman"/>
          <w:sz w:val="28"/>
          <w:szCs w:val="28"/>
        </w:rPr>
        <w:t xml:space="preserve"> tại Văn bản số .... ngày .... về việc ...................................... </w:t>
      </w:r>
      <w:r w:rsidRPr="001D6D89">
        <w:rPr>
          <w:rFonts w:ascii="Times New Roman" w:hAnsi="Times New Roman"/>
          <w:i/>
          <w:sz w:val="28"/>
          <w:szCs w:val="28"/>
        </w:rPr>
        <w:t>(chỉ ghi trong trường hợp hủy bỏ Quyết định thu hồi Giấy chứng nhận đăng ký doanh nghiệp theo quy định tại Khoản 2 Điều 64 Nghị định số 78/2015/NĐ-CP),</w:t>
      </w:r>
    </w:p>
    <w:p w:rsidR="00CA62D6" w:rsidRPr="001D6D89" w:rsidRDefault="00CA62D6" w:rsidP="00CA62D6">
      <w:pPr>
        <w:tabs>
          <w:tab w:val="left" w:leader="dot" w:pos="9072"/>
        </w:tabs>
        <w:spacing w:before="120" w:line="360" w:lineRule="exact"/>
        <w:ind w:firstLine="567"/>
        <w:jc w:val="center"/>
        <w:rPr>
          <w:rFonts w:ascii="Times New Roman" w:hAnsi="Times New Roman"/>
          <w:b/>
          <w:sz w:val="28"/>
          <w:szCs w:val="28"/>
        </w:rPr>
      </w:pPr>
      <w:r w:rsidRPr="001D6D89">
        <w:rPr>
          <w:rFonts w:ascii="Times New Roman" w:hAnsi="Times New Roman"/>
          <w:b/>
          <w:sz w:val="28"/>
          <w:szCs w:val="28"/>
        </w:rPr>
        <w:lastRenderedPageBreak/>
        <w:t>QUYẾT ĐỊNH:</w:t>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b/>
          <w:sz w:val="28"/>
          <w:szCs w:val="28"/>
        </w:rPr>
        <w:t>Điều 1</w:t>
      </w:r>
      <w:r w:rsidRPr="001D6D89">
        <w:rPr>
          <w:rFonts w:ascii="Times New Roman" w:hAnsi="Times New Roman"/>
          <w:sz w:val="28"/>
          <w:szCs w:val="28"/>
        </w:rPr>
        <w:t>: Hủy bỏ Quyết định thu hồi Giấy chứng nhận đăng ký doanh nghiệp số ......... ngày ... tháng ... năm .... của Phòng Đăng ký kinh doanh tỉnh/thành phố ......... đối với doanh nghiệp sau:</w:t>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trường hợp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5760"/>
          <w:tab w:val="left" w:leader="dot" w:pos="7560"/>
          <w:tab w:val="left" w:leader="dot" w:pos="8280"/>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Do</w:t>
      </w:r>
      <w:r w:rsidRPr="001D6D89">
        <w:rPr>
          <w:rFonts w:ascii="Times New Roman" w:hAnsi="Times New Roman"/>
          <w:sz w:val="28"/>
          <w:szCs w:val="28"/>
          <w:vertAlign w:val="superscript"/>
        </w:rPr>
        <w:footnoteReference w:id="57"/>
      </w:r>
      <w:r w:rsidRPr="001D6D89">
        <w:rPr>
          <w:rFonts w:ascii="Times New Roman" w:hAnsi="Times New Roman"/>
          <w:sz w:val="28"/>
          <w:szCs w:val="28"/>
        </w:rPr>
        <w:t>:</w:t>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Ông/Bà: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Chức danh: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6120"/>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Loại giấy tờ chứng thực cá nhân:</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 w:val="left" w:leader="dot" w:pos="9360"/>
        </w:tabs>
        <w:spacing w:before="120" w:line="360" w:lineRule="exact"/>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Là người đại diện theo pháp luật.</w:t>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Có các đơn vị phụ thuộc:</w:t>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Tên, mã số, địa chỉ chi nhánh: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lastRenderedPageBreak/>
        <w:t xml:space="preserve">Tên, mã số, địa chỉ văn phòng đại diện: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60" w:lineRule="exact"/>
        <w:ind w:firstLine="720"/>
        <w:jc w:val="both"/>
        <w:rPr>
          <w:rFonts w:ascii="Times New Roman" w:hAnsi="Times New Roman"/>
          <w:sz w:val="28"/>
          <w:szCs w:val="28"/>
        </w:rPr>
      </w:pPr>
      <w:r w:rsidRPr="001D6D89">
        <w:rPr>
          <w:rFonts w:ascii="Times New Roman" w:hAnsi="Times New Roman"/>
          <w:sz w:val="28"/>
          <w:szCs w:val="28"/>
        </w:rPr>
        <w:t xml:space="preserve">Tên, mã số, địa chỉ địa điểm kinh doanh: </w:t>
      </w:r>
      <w:r w:rsidRPr="001D6D89">
        <w:rPr>
          <w:rFonts w:ascii="Times New Roman" w:hAnsi="Times New Roman"/>
          <w:sz w:val="28"/>
          <w:szCs w:val="28"/>
        </w:rPr>
        <w:tab/>
      </w:r>
    </w:p>
    <w:p w:rsidR="00CA62D6" w:rsidRPr="001D6D89" w:rsidRDefault="00CA62D6" w:rsidP="00CA62D6">
      <w:pPr>
        <w:tabs>
          <w:tab w:val="left" w:leader="dot" w:pos="9072"/>
        </w:tabs>
        <w:spacing w:before="120" w:line="360" w:lineRule="exact"/>
        <w:ind w:firstLine="720"/>
        <w:jc w:val="both"/>
        <w:rPr>
          <w:rFonts w:ascii="Times New Roman" w:hAnsi="Times New Roman"/>
          <w:sz w:val="28"/>
          <w:szCs w:val="28"/>
        </w:rPr>
      </w:pPr>
      <w:r w:rsidRPr="001D6D89">
        <w:rPr>
          <w:rFonts w:ascii="Times New Roman" w:hAnsi="Times New Roman"/>
          <w:b/>
          <w:sz w:val="28"/>
          <w:szCs w:val="28"/>
        </w:rPr>
        <w:t>Điều 2</w:t>
      </w:r>
      <w:r w:rsidRPr="001D6D89">
        <w:rPr>
          <w:rFonts w:ascii="Times New Roman" w:hAnsi="Times New Roman"/>
          <w:sz w:val="28"/>
          <w:szCs w:val="28"/>
        </w:rPr>
        <w:t>: Quyết định này có hiệu lực từ ngày ký. Phòng Đăng ký kinh doanh sẽ thông báo cho doanh nghiệp về việc khôi phục tình trạng pháp lý của doanh nghiệp trong Cơ sở dữ liệu quốc gia về đăng ký doanh nghiệp.</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p>
    <w:tbl>
      <w:tblPr>
        <w:tblW w:w="0" w:type="auto"/>
        <w:tblLook w:val="01E0"/>
      </w:tblPr>
      <w:tblGrid>
        <w:gridCol w:w="5495"/>
        <w:gridCol w:w="3793"/>
      </w:tblGrid>
      <w:tr w:rsidR="00CA62D6" w:rsidRPr="001D6D89" w:rsidTr="006021DF">
        <w:tc>
          <w:tcPr>
            <w:tcW w:w="5495"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rPr>
                <w:rFonts w:ascii="Times New Roman" w:hAnsi="Times New Roman"/>
              </w:rPr>
            </w:pPr>
            <w:r w:rsidRPr="001D6D89">
              <w:rPr>
                <w:rFonts w:ascii="Times New Roman" w:hAnsi="Times New Roman"/>
              </w:rPr>
              <w:t>- Tên, địa chỉ doanh nghiệp bị thu hồi GCNĐKDN;</w:t>
            </w:r>
          </w:p>
          <w:p w:rsidR="00CA62D6" w:rsidRPr="001D6D89" w:rsidRDefault="00CA62D6" w:rsidP="006021DF">
            <w:pPr>
              <w:rPr>
                <w:rFonts w:ascii="Times New Roman" w:hAnsi="Times New Roman"/>
              </w:rPr>
            </w:pPr>
            <w:r w:rsidRPr="001D6D89">
              <w:rPr>
                <w:rFonts w:ascii="Times New Roman" w:hAnsi="Times New Roman"/>
              </w:rPr>
              <w:t>- Cục Thuế tỉnh, thành phố nơi doanh nghiệp đặt trụ sở chính;</w:t>
            </w:r>
          </w:p>
          <w:p w:rsidR="00CA62D6" w:rsidRPr="001D6D89" w:rsidRDefault="00CA62D6" w:rsidP="006021DF">
            <w:pPr>
              <w:rPr>
                <w:rFonts w:ascii="Times New Roman" w:hAnsi="Times New Roman"/>
              </w:rPr>
            </w:pPr>
            <w:r w:rsidRPr="001D6D89">
              <w:rPr>
                <w:rFonts w:ascii="Times New Roman" w:hAnsi="Times New Roman"/>
              </w:rPr>
              <w:t>- Chi cục quản lý thị trường tỉnh, thành phố nơi doanh nghiệp đặt trụ sở chính;</w:t>
            </w:r>
          </w:p>
          <w:p w:rsidR="00CA62D6" w:rsidRPr="001D6D89" w:rsidRDefault="00CA62D6" w:rsidP="006021DF">
            <w:pPr>
              <w:rPr>
                <w:rFonts w:ascii="Times New Roman" w:hAnsi="Times New Roman"/>
              </w:rPr>
            </w:pPr>
            <w:r w:rsidRPr="001D6D89">
              <w:rPr>
                <w:rFonts w:ascii="Times New Roman" w:hAnsi="Times New Roman"/>
              </w:rPr>
              <w:t>- Các Phòng Đăng ký kinh doanh;</w:t>
            </w:r>
          </w:p>
          <w:p w:rsidR="00CA62D6" w:rsidRPr="001D6D89" w:rsidRDefault="00CA62D6" w:rsidP="006021DF">
            <w:pPr>
              <w:rPr>
                <w:rFonts w:ascii="Times New Roman" w:hAnsi="Times New Roman"/>
              </w:rPr>
            </w:pPr>
            <w:r w:rsidRPr="001D6D89">
              <w:rPr>
                <w:rFonts w:ascii="Times New Roman" w:hAnsi="Times New Roman"/>
              </w:rPr>
              <w:t>- ……….;</w:t>
            </w:r>
          </w:p>
          <w:p w:rsidR="00CA62D6" w:rsidRPr="001D6D89" w:rsidRDefault="00CA62D6" w:rsidP="006021DF">
            <w:pPr>
              <w:rPr>
                <w:rFonts w:ascii="Times New Roman" w:hAnsi="Times New Roman"/>
                <w:sz w:val="26"/>
                <w:szCs w:val="26"/>
              </w:rPr>
            </w:pPr>
            <w:r w:rsidRPr="001D6D89">
              <w:rPr>
                <w:rFonts w:ascii="Times New Roman" w:hAnsi="Times New Roman"/>
              </w:rPr>
              <w:t>- Lưu: …..</w:t>
            </w:r>
          </w:p>
        </w:tc>
        <w:tc>
          <w:tcPr>
            <w:tcW w:w="379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V-18</w:t>
      </w:r>
    </w:p>
    <w:tbl>
      <w:tblPr>
        <w:tblW w:w="9963" w:type="dxa"/>
        <w:jc w:val="center"/>
        <w:tblLook w:val="01E0"/>
      </w:tblPr>
      <w:tblGrid>
        <w:gridCol w:w="4502"/>
        <w:gridCol w:w="5461"/>
      </w:tblGrid>
      <w:tr w:rsidR="00CA62D6" w:rsidRPr="001D6D89" w:rsidTr="006021DF">
        <w:trPr>
          <w:jc w:val="center"/>
        </w:trPr>
        <w:tc>
          <w:tcPr>
            <w:tcW w:w="4502" w:type="dxa"/>
          </w:tcPr>
          <w:p w:rsidR="00CA62D6" w:rsidRPr="001D6D89" w:rsidRDefault="00CA62D6" w:rsidP="006021DF">
            <w:pPr>
              <w:ind w:right="-260"/>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b/>
                <w:sz w:val="26"/>
                <w:szCs w:val="26"/>
              </w:rPr>
            </w:pPr>
            <w:r w:rsidRPr="00A0191F">
              <w:rPr>
                <w:noProof/>
              </w:rPr>
              <w:pict>
                <v:line id="Straight Connector 37" o:spid="_x0000_s1091" style="position:absolute;left:0;text-align:left;z-index:252118016;visibility:visible;mso-wrap-distance-top:-3e-5mm;mso-wrap-distance-bottom:-3e-5mm" from="22.95pt,5pt" to="184.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nl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36" o:spid="_x0000_s1090" style="position:absolute;left:0;text-align:left;z-index:252119040;visibility:visible;mso-wrap-distance-top:-3e-5mm;mso-wrap-distance-bottom:-3e-5mm" from="55.05pt,3.6pt" to="20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FoHg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QUYẾT ĐỊNH</w:t>
      </w:r>
    </w:p>
    <w:p w:rsidR="00CA62D6" w:rsidRPr="001D6D89" w:rsidRDefault="00CA62D6" w:rsidP="00CA62D6">
      <w:pPr>
        <w:spacing w:before="120" w:after="120"/>
        <w:contextualSpacing/>
        <w:jc w:val="center"/>
        <w:rPr>
          <w:rFonts w:ascii="Times New Roman" w:hAnsi="Times New Roman"/>
          <w:b/>
          <w:sz w:val="28"/>
          <w:szCs w:val="28"/>
        </w:rPr>
      </w:pPr>
      <w:r w:rsidRPr="001D6D89">
        <w:rPr>
          <w:rFonts w:ascii="Times New Roman" w:hAnsi="Times New Roman"/>
          <w:b/>
          <w:sz w:val="28"/>
          <w:szCs w:val="28"/>
        </w:rPr>
        <w:t>Về việc thu hồi Giấy chứng nhận đăng ký hoạt động chi nhánh/</w:t>
      </w:r>
    </w:p>
    <w:p w:rsidR="00CA62D6" w:rsidRPr="001D6D89" w:rsidRDefault="00A0191F" w:rsidP="00CA62D6">
      <w:pPr>
        <w:spacing w:before="120" w:after="240"/>
        <w:jc w:val="center"/>
        <w:rPr>
          <w:rFonts w:ascii="Times New Roman" w:hAnsi="Times New Roman"/>
          <w:b/>
          <w:sz w:val="28"/>
          <w:szCs w:val="28"/>
        </w:rPr>
      </w:pPr>
      <w:r w:rsidRPr="00A0191F">
        <w:rPr>
          <w:noProof/>
        </w:rPr>
        <w:pict>
          <v:line id="Straight Connector 35" o:spid="_x0000_s1089" style="position:absolute;left:0;text-align:left;z-index:252120064;visibility:visible;mso-wrap-distance-top:-3e-5mm;mso-wrap-distance-bottom:-3e-5mm" from="157.6pt,24.1pt" to="298.4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YtHgIAADg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"/>
        </w:pict>
      </w:r>
      <w:r w:rsidR="00CA62D6" w:rsidRPr="001D6D89">
        <w:rPr>
          <w:rFonts w:ascii="Times New Roman" w:hAnsi="Times New Roman"/>
          <w:b/>
          <w:sz w:val="28"/>
          <w:szCs w:val="28"/>
        </w:rPr>
        <w:t>văn phòng đại diện, Giấy chứng nhận đăng ký địa điểm kinh doanh</w:t>
      </w:r>
    </w:p>
    <w:p w:rsidR="00CA62D6" w:rsidRPr="001D6D89" w:rsidRDefault="00CA62D6" w:rsidP="00CA62D6">
      <w:pPr>
        <w:spacing w:before="600" w:after="360"/>
        <w:jc w:val="center"/>
        <w:rPr>
          <w:rFonts w:ascii="Times New Roman" w:hAnsi="Times New Roman"/>
          <w:b/>
          <w:sz w:val="28"/>
          <w:szCs w:val="28"/>
        </w:rPr>
      </w:pPr>
      <w:r w:rsidRPr="001D6D89">
        <w:rPr>
          <w:rFonts w:ascii="Times New Roman" w:hAnsi="Times New Roman"/>
          <w:b/>
          <w:sz w:val="28"/>
          <w:szCs w:val="28"/>
        </w:rPr>
        <w:t>TRƯỞNG PHÒNG ĐĂNG KÝ KINH DOANH</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Căn cứ Luật Doanh nghiệp ngày 26 tháng 11 năm 2014;</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Căn cứ Nghị định số 78/2015/NĐ-CP ngày 14 tháng 9 năm 2015 của Chính phủ về đăng ký doanh nghiệp;</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 xml:space="preserve">Căn cứ Thông báo số </w:t>
      </w:r>
      <w:r w:rsidRPr="001D6D89">
        <w:rPr>
          <w:rFonts w:ascii="Times New Roman" w:hAnsi="Times New Roman"/>
          <w:sz w:val="28"/>
          <w:szCs w:val="28"/>
        </w:rPr>
        <w:tab/>
        <w:t>;</w:t>
      </w:r>
    </w:p>
    <w:p w:rsidR="00CA62D6" w:rsidRPr="001D6D89" w:rsidRDefault="00CA62D6" w:rsidP="00CA62D6">
      <w:pPr>
        <w:tabs>
          <w:tab w:val="left" w:leader="dot" w:pos="9072"/>
        </w:tabs>
        <w:spacing w:before="240" w:after="240"/>
        <w:ind w:firstLine="567"/>
        <w:jc w:val="center"/>
        <w:rPr>
          <w:rFonts w:ascii="Times New Roman" w:hAnsi="Times New Roman"/>
          <w:b/>
          <w:sz w:val="28"/>
          <w:szCs w:val="28"/>
        </w:rPr>
      </w:pPr>
      <w:r w:rsidRPr="001D6D89">
        <w:rPr>
          <w:rFonts w:ascii="Times New Roman" w:hAnsi="Times New Roman"/>
          <w:b/>
          <w:sz w:val="28"/>
          <w:szCs w:val="28"/>
        </w:rPr>
        <w:t>QUYẾT ĐỊNH:</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b/>
          <w:sz w:val="28"/>
          <w:szCs w:val="28"/>
        </w:rPr>
        <w:t>Điều 1</w:t>
      </w:r>
      <w:r w:rsidRPr="001D6D89">
        <w:rPr>
          <w:rFonts w:ascii="Times New Roman" w:hAnsi="Times New Roman"/>
          <w:sz w:val="28"/>
          <w:szCs w:val="28"/>
        </w:rPr>
        <w:t>: Thu hồi Giấy chứng nhận đăng ký hoạt động chi nhánh/văn phòng đại diện/địa điểm kinh doanh sau:</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Tên chi nhánh/văn phòng đại diện/địa điểm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Mã số/mã số thuế của chi nhánh/văn phòng đại diện: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hoạt động (</w:t>
      </w:r>
      <w:r w:rsidRPr="001D6D89">
        <w:rPr>
          <w:rFonts w:ascii="Times New Roman" w:hAnsi="Times New Roman"/>
          <w:i/>
          <w:sz w:val="28"/>
          <w:szCs w:val="28"/>
        </w:rPr>
        <w:t>trường hợp không có mã số/mã số thuế của chi nhánh/văn phòng đại diện</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5760"/>
          <w:tab w:val="left" w:leader="dot" w:pos="7560"/>
          <w:tab w:val="left" w:leader="dot" w:pos="828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5760"/>
          <w:tab w:val="left" w:leader="dot" w:pos="7560"/>
          <w:tab w:val="left" w:leader="dot" w:pos="8280"/>
          <w:tab w:val="left" w:leader="dot" w:pos="9072"/>
          <w:tab w:val="left" w:leader="dot" w:pos="9360"/>
        </w:tabs>
        <w:spacing w:before="240" w:after="120"/>
        <w:ind w:firstLine="720"/>
        <w:jc w:val="both"/>
        <w:rPr>
          <w:rFonts w:ascii="Times New Roman" w:hAnsi="Times New Roman"/>
          <w:sz w:val="28"/>
          <w:szCs w:val="28"/>
        </w:rPr>
      </w:pPr>
      <w:r w:rsidRPr="001D6D89">
        <w:rPr>
          <w:rFonts w:ascii="Times New Roman" w:hAnsi="Times New Roman"/>
          <w:sz w:val="28"/>
          <w:szCs w:val="28"/>
        </w:rPr>
        <w:t>Là chi nhánh/văn phòng đại diện/địa điểm kinh doanh của doanh nghiệp sau:</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Mã số doanh nghiệp/Mã số thuế:</w:t>
      </w:r>
      <w:r w:rsidRPr="001D6D89">
        <w:rPr>
          <w:rFonts w:ascii="Times New Roman" w:hAnsi="Times New Roman"/>
          <w:sz w:val="28"/>
          <w:szCs w:val="28"/>
        </w:rPr>
        <w:tab/>
        <w:t>.</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trường hợp không có mã số doanh nghiệp/mã số thuế</w:t>
      </w:r>
      <w:r w:rsidRPr="001D6D89">
        <w:rPr>
          <w:rFonts w:ascii="Times New Roman" w:hAnsi="Times New Roman"/>
          <w:sz w:val="28"/>
          <w:szCs w:val="28"/>
        </w:rPr>
        <w:t>):</w:t>
      </w:r>
      <w:r w:rsidRPr="001D6D89">
        <w:rPr>
          <w:rFonts w:ascii="Times New Roman" w:hAnsi="Times New Roman"/>
          <w:sz w:val="28"/>
          <w:szCs w:val="28"/>
        </w:rPr>
        <w:tab/>
        <w:t>.</w:t>
      </w:r>
    </w:p>
    <w:p w:rsidR="00CA62D6" w:rsidRPr="001D6D89" w:rsidRDefault="00CA62D6" w:rsidP="00CA62D6">
      <w:pPr>
        <w:tabs>
          <w:tab w:val="left" w:leader="dot" w:pos="5760"/>
          <w:tab w:val="left" w:leader="dot" w:pos="7560"/>
          <w:tab w:val="left" w:leader="dot" w:pos="828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Tên chi nhánh chủ quản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Mã số chi nhánh/Mã số thuế:</w:t>
      </w:r>
      <w:r w:rsidRPr="001D6D89">
        <w:rPr>
          <w:rFonts w:ascii="Times New Roman" w:hAnsi="Times New Roman"/>
          <w:sz w:val="28"/>
          <w:szCs w:val="28"/>
        </w:rPr>
        <w:tab/>
        <w:t>.</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chi nhánh: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Do Ông/Bà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612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Loại giấy tờ chứng thực cá nhân:</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 w:val="left" w:leader="dot" w:pos="9360"/>
        </w:tabs>
        <w:spacing w:before="120" w:after="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 xml:space="preserve">Chỗ ở hiện tại: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Là người đứng đầu chi nhánh/văn phòng đại diện/địa điểm kinh doanh.</w:t>
      </w:r>
    </w:p>
    <w:p w:rsidR="00CA62D6" w:rsidRPr="001D6D89" w:rsidRDefault="00CA62D6" w:rsidP="00CA62D6">
      <w:pPr>
        <w:tabs>
          <w:tab w:val="left" w:leader="dot" w:pos="9072"/>
        </w:tabs>
        <w:spacing w:before="240" w:after="120"/>
        <w:ind w:firstLine="720"/>
        <w:jc w:val="both"/>
        <w:rPr>
          <w:rFonts w:ascii="Times New Roman" w:hAnsi="Times New Roman"/>
          <w:sz w:val="28"/>
          <w:szCs w:val="28"/>
        </w:rPr>
      </w:pPr>
      <w:r w:rsidRPr="001D6D89">
        <w:rPr>
          <w:rFonts w:ascii="Times New Roman" w:hAnsi="Times New Roman"/>
          <w:b/>
          <w:sz w:val="28"/>
          <w:szCs w:val="28"/>
        </w:rPr>
        <w:t>Điều 2</w:t>
      </w:r>
      <w:r w:rsidRPr="001D6D89">
        <w:rPr>
          <w:rFonts w:ascii="Times New Roman" w:hAnsi="Times New Roman"/>
          <w:sz w:val="28"/>
          <w:szCs w:val="28"/>
        </w:rPr>
        <w:t>: (</w:t>
      </w:r>
      <w:r w:rsidRPr="001D6D89">
        <w:rPr>
          <w:rFonts w:ascii="Times New Roman" w:hAnsi="Times New Roman"/>
          <w:i/>
          <w:sz w:val="28"/>
          <w:szCs w:val="28"/>
        </w:rPr>
        <w:t>Tên doanh nghiệp</w:t>
      </w:r>
      <w:r w:rsidRPr="001D6D89">
        <w:rPr>
          <w:rFonts w:ascii="Times New Roman" w:hAnsi="Times New Roman"/>
          <w:sz w:val="28"/>
          <w:szCs w:val="28"/>
        </w:rPr>
        <w:t>) phải chấm dứt hoạt động chi nhánh/văn phòng đại diện theo quy định của pháp luật.</w:t>
      </w:r>
    </w:p>
    <w:p w:rsidR="00CA62D6" w:rsidRPr="001D6D89" w:rsidRDefault="00CA62D6" w:rsidP="00CA62D6">
      <w:pPr>
        <w:tabs>
          <w:tab w:val="left" w:leader="dot" w:pos="6120"/>
          <w:tab w:val="left" w:leader="dot" w:pos="6660"/>
          <w:tab w:val="left" w:leader="dot" w:pos="7056"/>
          <w:tab w:val="left" w:leader="dot" w:pos="9072"/>
          <w:tab w:val="left" w:leader="dot" w:pos="9360"/>
        </w:tabs>
        <w:spacing w:before="240" w:after="360"/>
        <w:ind w:firstLine="720"/>
        <w:jc w:val="both"/>
        <w:rPr>
          <w:rFonts w:ascii="Times New Roman" w:hAnsi="Times New Roman"/>
          <w:sz w:val="28"/>
          <w:szCs w:val="28"/>
        </w:rPr>
      </w:pPr>
      <w:r w:rsidRPr="001D6D89">
        <w:rPr>
          <w:rFonts w:ascii="Times New Roman" w:hAnsi="Times New Roman"/>
          <w:b/>
          <w:sz w:val="28"/>
          <w:szCs w:val="28"/>
        </w:rPr>
        <w:t>Điều 3</w:t>
      </w:r>
      <w:r w:rsidRPr="001D6D89">
        <w:rPr>
          <w:rFonts w:ascii="Times New Roman" w:hAnsi="Times New Roman"/>
          <w:sz w:val="28"/>
          <w:szCs w:val="28"/>
        </w:rPr>
        <w:t>: Quyết định này có hiệu lực từ ngày……./……/…..(</w:t>
      </w:r>
      <w:r w:rsidRPr="001D6D89">
        <w:rPr>
          <w:rFonts w:ascii="Times New Roman" w:hAnsi="Times New Roman"/>
          <w:i/>
          <w:sz w:val="28"/>
          <w:szCs w:val="28"/>
        </w:rPr>
        <w:t>Tên doanh nghiệp</w:t>
      </w:r>
      <w:r w:rsidRPr="001D6D89">
        <w:rPr>
          <w:rFonts w:ascii="Times New Roman" w:hAnsi="Times New Roman"/>
          <w:sz w:val="28"/>
          <w:szCs w:val="28"/>
        </w:rPr>
        <w:t>)……………………………có trách nhiệm thi hành Quyết định này.</w:t>
      </w:r>
    </w:p>
    <w:tbl>
      <w:tblPr>
        <w:tblW w:w="0" w:type="auto"/>
        <w:tblLook w:val="01E0"/>
      </w:tblPr>
      <w:tblGrid>
        <w:gridCol w:w="4786"/>
        <w:gridCol w:w="4502"/>
      </w:tblGrid>
      <w:tr w:rsidR="00CA62D6" w:rsidRPr="001D6D89" w:rsidTr="006021DF">
        <w:tc>
          <w:tcPr>
            <w:tcW w:w="4786"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rPr>
                <w:rFonts w:ascii="Times New Roman" w:hAnsi="Times New Roman"/>
              </w:rPr>
            </w:pPr>
            <w:r w:rsidRPr="001D6D89">
              <w:rPr>
                <w:rFonts w:ascii="Times New Roman" w:hAnsi="Times New Roman"/>
              </w:rPr>
              <w:t>- Tên, địa chỉ chi nhánh, văn phòng đại diện bị thu hồi GCNĐKHĐ;</w:t>
            </w:r>
          </w:p>
          <w:p w:rsidR="00CA62D6" w:rsidRPr="001D6D89" w:rsidRDefault="00CA62D6" w:rsidP="006021DF">
            <w:pPr>
              <w:rPr>
                <w:rFonts w:ascii="Times New Roman" w:hAnsi="Times New Roman"/>
              </w:rPr>
            </w:pPr>
            <w:r w:rsidRPr="001D6D89">
              <w:rPr>
                <w:rFonts w:ascii="Times New Roman" w:hAnsi="Times New Roman"/>
              </w:rPr>
              <w:t>- Cục Thuế tỉnh, thành phố nơi đăng ký chi nhánh, văn phòng đại diện;</w:t>
            </w:r>
          </w:p>
          <w:p w:rsidR="00CA62D6" w:rsidRPr="001D6D89" w:rsidRDefault="00CA62D6" w:rsidP="006021DF">
            <w:pPr>
              <w:rPr>
                <w:rFonts w:ascii="Times New Roman" w:hAnsi="Times New Roman"/>
              </w:rPr>
            </w:pPr>
            <w:r w:rsidRPr="001D6D89">
              <w:rPr>
                <w:rFonts w:ascii="Times New Roman" w:hAnsi="Times New Roman"/>
              </w:rPr>
              <w:t>- Chi cục quản lý thị trường tỉnh, thành phố nơi đăng ký chi nhánh, văn phòng đại diện;</w:t>
            </w:r>
          </w:p>
          <w:p w:rsidR="00CA62D6" w:rsidRPr="001D6D89" w:rsidRDefault="00CA62D6" w:rsidP="006021DF">
            <w:pPr>
              <w:rPr>
                <w:rFonts w:ascii="Times New Roman" w:hAnsi="Times New Roman"/>
              </w:rPr>
            </w:pPr>
            <w:r w:rsidRPr="001D6D89">
              <w:rPr>
                <w:rFonts w:ascii="Times New Roman" w:hAnsi="Times New Roman"/>
              </w:rPr>
              <w:t>- Các Phòng Đăng ký kinh doanh;</w:t>
            </w:r>
          </w:p>
          <w:p w:rsidR="00CA62D6" w:rsidRPr="001D6D89" w:rsidRDefault="00CA62D6" w:rsidP="006021DF">
            <w:pPr>
              <w:rPr>
                <w:rFonts w:ascii="Times New Roman" w:hAnsi="Times New Roman"/>
              </w:rPr>
            </w:pPr>
            <w:r w:rsidRPr="001D6D89">
              <w:rPr>
                <w:rFonts w:ascii="Times New Roman" w:hAnsi="Times New Roman"/>
              </w:rPr>
              <w:t>- ……….;</w:t>
            </w:r>
          </w:p>
          <w:p w:rsidR="00CA62D6" w:rsidRPr="001D6D89" w:rsidRDefault="00CA62D6" w:rsidP="006021DF">
            <w:pPr>
              <w:rPr>
                <w:rFonts w:ascii="Times New Roman" w:hAnsi="Times New Roman"/>
                <w:sz w:val="26"/>
                <w:szCs w:val="26"/>
              </w:rPr>
            </w:pPr>
            <w:r w:rsidRPr="001D6D89">
              <w:rPr>
                <w:rFonts w:ascii="Times New Roman" w:hAnsi="Times New Roman"/>
              </w:rPr>
              <w:t>- Lưu: …..</w:t>
            </w:r>
          </w:p>
        </w:tc>
        <w:tc>
          <w:tcPr>
            <w:tcW w:w="4502"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V-19</w:t>
      </w:r>
    </w:p>
    <w:tbl>
      <w:tblPr>
        <w:tblW w:w="9828" w:type="dxa"/>
        <w:jc w:val="center"/>
        <w:tblLook w:val="01E0"/>
      </w:tblPr>
      <w:tblGrid>
        <w:gridCol w:w="4340"/>
        <w:gridCol w:w="5488"/>
      </w:tblGrid>
      <w:tr w:rsidR="00CA62D6" w:rsidRPr="001D6D89" w:rsidTr="006021DF">
        <w:trPr>
          <w:jc w:val="center"/>
        </w:trPr>
        <w:tc>
          <w:tcPr>
            <w:tcW w:w="4340" w:type="dxa"/>
          </w:tcPr>
          <w:p w:rsidR="00CA62D6" w:rsidRPr="001D6D89" w:rsidRDefault="00CA62D6" w:rsidP="006021DF">
            <w:pPr>
              <w:ind w:left="-166" w:right="-390"/>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both"/>
              <w:rPr>
                <w:rFonts w:ascii="Times New Roman" w:hAnsi="Times New Roman"/>
                <w:b/>
                <w:sz w:val="26"/>
                <w:szCs w:val="26"/>
              </w:rPr>
            </w:pPr>
            <w:r w:rsidRPr="00A0191F">
              <w:rPr>
                <w:noProof/>
              </w:rPr>
              <w:pict>
                <v:line id="Straight Connector 34" o:spid="_x0000_s1088" style="position:absolute;left:0;text-align:left;z-index:252122112;visibility:visible;mso-wrap-distance-top:-3e-5mm;mso-wrap-distance-bottom:-3e-5mm" from="19.95pt,5pt" to="18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8i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88"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lập-Tự do-Hạnh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33" o:spid="_x0000_s1087" style="position:absolute;left:0;text-align:left;z-index:252121088;visibility:visible;mso-wrap-distance-top:-3e-5mm;mso-wrap-distance-bottom:-3e-5mm" from="59.9pt,5pt" to="20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9SE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……tháng ……năm …</w:t>
            </w:r>
            <w:r w:rsidRPr="001D6D89">
              <w:rPr>
                <w:rFonts w:ascii="Times New Roman" w:hAnsi="Times New Roman"/>
                <w:i/>
                <w:sz w:val="26"/>
                <w:szCs w:val="26"/>
              </w:rPr>
              <w:t>…</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QUYẾT ĐỊNH</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 xml:space="preserve">Về việc hủy bỏ nội dung đăng ký thay đổi nội dung đăng ký doanh nghiệp, thông báo thay đổi nội dung đăng ký doanh nghiệp </w:t>
      </w:r>
    </w:p>
    <w:p w:rsidR="00CA62D6" w:rsidRPr="001D6D89" w:rsidRDefault="00A0191F" w:rsidP="00CA62D6">
      <w:pPr>
        <w:spacing w:before="360" w:after="360"/>
        <w:jc w:val="center"/>
        <w:rPr>
          <w:rFonts w:ascii="Times New Roman" w:hAnsi="Times New Roman"/>
          <w:b/>
          <w:i/>
          <w:sz w:val="28"/>
          <w:szCs w:val="28"/>
        </w:rPr>
      </w:pPr>
      <w:r w:rsidRPr="00A0191F">
        <w:rPr>
          <w:noProof/>
        </w:rPr>
        <w:pict>
          <v:shape id="Straight Arrow Connector 32" o:spid="_x0000_s1086" type="#_x0000_t32" style="position:absolute;left:0;text-align:left;margin-left:161.1pt;margin-top:2.25pt;width:139.8pt;height:0;z-index:252123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"/>
        </w:pict>
      </w:r>
      <w:r w:rsidR="00CA62D6" w:rsidRPr="001D6D89">
        <w:rPr>
          <w:rFonts w:ascii="Times New Roman" w:hAnsi="Times New Roman"/>
          <w:b/>
          <w:sz w:val="28"/>
          <w:szCs w:val="28"/>
        </w:rPr>
        <w:t>TRƯỞNG PHÒNG ĐĂNG KÝ KINH DOANH</w:t>
      </w:r>
    </w:p>
    <w:p w:rsidR="00CA62D6" w:rsidRPr="001D6D89" w:rsidRDefault="00CA62D6" w:rsidP="00CA62D6">
      <w:pPr>
        <w:spacing w:after="120"/>
        <w:ind w:firstLine="709"/>
        <w:jc w:val="both"/>
        <w:rPr>
          <w:rFonts w:ascii="Times New Roman" w:hAnsi="Times New Roman"/>
          <w:sz w:val="28"/>
          <w:szCs w:val="28"/>
        </w:rPr>
      </w:pPr>
      <w:r w:rsidRPr="001D6D89">
        <w:rPr>
          <w:rFonts w:ascii="Times New Roman" w:hAnsi="Times New Roman"/>
          <w:sz w:val="28"/>
          <w:szCs w:val="28"/>
        </w:rPr>
        <w:lastRenderedPageBreak/>
        <w:t>Căn cứ Luật Doanh nghiệp ngày 26 tháng 11 năm 2014;</w:t>
      </w:r>
    </w:p>
    <w:p w:rsidR="00CA62D6" w:rsidRPr="001D6D89" w:rsidRDefault="00CA62D6" w:rsidP="00CA62D6">
      <w:pPr>
        <w:spacing w:before="120" w:after="120"/>
        <w:ind w:firstLine="709"/>
        <w:jc w:val="both"/>
        <w:rPr>
          <w:rFonts w:ascii="Times New Roman" w:hAnsi="Times New Roman"/>
          <w:sz w:val="28"/>
          <w:szCs w:val="28"/>
        </w:rPr>
      </w:pPr>
      <w:r w:rsidRPr="001D6D89">
        <w:rPr>
          <w:rFonts w:ascii="Times New Roman" w:hAnsi="Times New Roman"/>
          <w:sz w:val="28"/>
          <w:szCs w:val="28"/>
        </w:rPr>
        <w:t>Căn cứ Nghị định số 78/2015/NĐ-CP ngày 14 tháng 9 năm 2015 của Chính phủ về đăng ký doanh nghiệp;</w:t>
      </w:r>
    </w:p>
    <w:p w:rsidR="00CA62D6" w:rsidRPr="001D6D89" w:rsidRDefault="00CA62D6" w:rsidP="00CA62D6">
      <w:pPr>
        <w:tabs>
          <w:tab w:val="right" w:leader="dot" w:pos="9072"/>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Căn cứ Thông báo số </w:t>
      </w:r>
      <w:r w:rsidRPr="001D6D89">
        <w:rPr>
          <w:rFonts w:ascii="Times New Roman" w:hAnsi="Times New Roman"/>
          <w:sz w:val="28"/>
          <w:szCs w:val="28"/>
        </w:rPr>
        <w:tab/>
        <w:t>;</w:t>
      </w:r>
    </w:p>
    <w:p w:rsidR="00CA62D6" w:rsidRPr="001D6D89" w:rsidRDefault="00CA62D6" w:rsidP="00CA62D6">
      <w:pPr>
        <w:spacing w:before="240" w:after="240"/>
        <w:ind w:firstLine="709"/>
        <w:jc w:val="center"/>
        <w:rPr>
          <w:rFonts w:ascii="Times New Roman" w:hAnsi="Times New Roman"/>
          <w:b/>
          <w:sz w:val="28"/>
          <w:szCs w:val="28"/>
        </w:rPr>
      </w:pPr>
      <w:r w:rsidRPr="001D6D89">
        <w:rPr>
          <w:rFonts w:ascii="Times New Roman" w:hAnsi="Times New Roman"/>
          <w:b/>
          <w:sz w:val="28"/>
          <w:szCs w:val="28"/>
        </w:rPr>
        <w:t>QUYẾT ĐỊNH:</w:t>
      </w:r>
    </w:p>
    <w:p w:rsidR="00CA62D6" w:rsidRPr="001D6D89" w:rsidRDefault="00CA62D6" w:rsidP="00CA62D6">
      <w:pPr>
        <w:spacing w:before="60"/>
        <w:ind w:firstLine="709"/>
        <w:jc w:val="both"/>
        <w:rPr>
          <w:rFonts w:ascii="Times New Roman" w:hAnsi="Times New Roman"/>
          <w:sz w:val="28"/>
          <w:szCs w:val="28"/>
        </w:rPr>
      </w:pPr>
      <w:r w:rsidRPr="001D6D89">
        <w:rPr>
          <w:rFonts w:ascii="Times New Roman" w:hAnsi="Times New Roman"/>
          <w:b/>
          <w:sz w:val="28"/>
          <w:szCs w:val="28"/>
        </w:rPr>
        <w:t xml:space="preserve">Điều 1. </w:t>
      </w:r>
      <w:r w:rsidRPr="001D6D89">
        <w:rPr>
          <w:rFonts w:ascii="Times New Roman" w:hAnsi="Times New Roman"/>
          <w:sz w:val="28"/>
          <w:szCs w:val="28"/>
        </w:rPr>
        <w:t>Hủy bỏ (các) lần đăng ký thay đổi Giấy chứng nhận đăng ký doanh nghiệp, thông báo thay đổi nội dung đăng ký doanh nghiệp được cấp trên cơ sở các thông tin giả mạo của doanh nghiệp sau:</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Tên doanh nghiệp </w:t>
      </w:r>
      <w:r w:rsidRPr="001D6D89">
        <w:rPr>
          <w:rFonts w:ascii="Times New Roman" w:hAnsi="Times New Roman"/>
          <w:i/>
          <w:sz w:val="28"/>
          <w:szCs w:val="28"/>
        </w:rPr>
        <w:t>(ghi bằng chữ in hoa):</w:t>
      </w:r>
      <w:r w:rsidRPr="001D6D89">
        <w:rPr>
          <w:rFonts w:ascii="Times New Roman" w:hAnsi="Times New Roman"/>
          <w:i/>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Số Giấy chứng nhận đăng ký kinh doanh </w:t>
      </w:r>
      <w:r w:rsidRPr="001D6D89">
        <w:rPr>
          <w:rFonts w:ascii="Times New Roman" w:hAnsi="Times New Roman"/>
          <w:i/>
          <w:sz w:val="28"/>
          <w:szCs w:val="28"/>
        </w:rPr>
        <w:t>(trường hợp không có mã số doanh nghiệp/mã số thuế):</w:t>
      </w:r>
      <w:r w:rsidRPr="001D6D89">
        <w:rPr>
          <w:rFonts w:ascii="Times New Roman" w:hAnsi="Times New Roman"/>
          <w:sz w:val="28"/>
          <w:szCs w:val="28"/>
        </w:rPr>
        <w:tab/>
      </w:r>
    </w:p>
    <w:p w:rsidR="00CA62D6" w:rsidRPr="001D6D89" w:rsidRDefault="00CA62D6" w:rsidP="00CA62D6">
      <w:pPr>
        <w:tabs>
          <w:tab w:val="right" w:pos="9072"/>
        </w:tabs>
        <w:spacing w:before="60"/>
        <w:ind w:firstLine="709"/>
        <w:jc w:val="both"/>
        <w:rPr>
          <w:rFonts w:ascii="Times New Roman" w:hAnsi="Times New Roman"/>
          <w:sz w:val="28"/>
          <w:szCs w:val="28"/>
        </w:rPr>
      </w:pPr>
      <w:r w:rsidRPr="001D6D89">
        <w:rPr>
          <w:rFonts w:ascii="Times New Roman" w:hAnsi="Times New Roman"/>
          <w:sz w:val="28"/>
          <w:szCs w:val="28"/>
        </w:rPr>
        <w:t>Các lần đăng ký thay đổi, thông báo thay đổi bị hủy bỏ:</w:t>
      </w:r>
    </w:p>
    <w:p w:rsidR="00CA62D6" w:rsidRPr="001D6D89" w:rsidRDefault="00CA62D6" w:rsidP="00CA62D6">
      <w:pPr>
        <w:tabs>
          <w:tab w:val="righ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1. Đăng ký thay đổi lần thứ …. </w:t>
      </w:r>
      <w:r w:rsidRPr="001D6D89">
        <w:rPr>
          <w:rFonts w:ascii="Times New Roman" w:hAnsi="Times New Roman"/>
          <w:i/>
          <w:sz w:val="28"/>
          <w:szCs w:val="28"/>
        </w:rPr>
        <w:t xml:space="preserve">(đối với trường hợp đăng ký thay đổi nội dung đăng ký doanh nghiệp) </w:t>
      </w:r>
    </w:p>
    <w:p w:rsidR="00CA62D6" w:rsidRPr="001D6D89" w:rsidRDefault="00CA62D6" w:rsidP="00CA62D6">
      <w:pPr>
        <w:tabs>
          <w:tab w:val="right" w:pos="9072"/>
        </w:tabs>
        <w:spacing w:before="60"/>
        <w:ind w:firstLine="709"/>
        <w:jc w:val="both"/>
        <w:rPr>
          <w:rFonts w:ascii="Times New Roman" w:hAnsi="Times New Roman"/>
          <w:i/>
          <w:sz w:val="28"/>
          <w:szCs w:val="28"/>
        </w:rPr>
      </w:pPr>
      <w:r w:rsidRPr="001D6D89">
        <w:rPr>
          <w:rFonts w:ascii="Times New Roman" w:hAnsi="Times New Roman"/>
          <w:sz w:val="28"/>
          <w:szCs w:val="28"/>
        </w:rPr>
        <w:t xml:space="preserve">Thông báo thay đổi ngày </w:t>
      </w:r>
      <w:r w:rsidRPr="001D6D89">
        <w:rPr>
          <w:rFonts w:ascii="Times New Roman" w:hAnsi="Times New Roman"/>
          <w:i/>
          <w:sz w:val="28"/>
          <w:szCs w:val="28"/>
        </w:rPr>
        <w:t>(đối với trường hợp thông báo thay đổi nội dung đăng ký doanh nghiệp)</w:t>
      </w:r>
    </w:p>
    <w:p w:rsidR="00CA62D6" w:rsidRPr="001D6D89" w:rsidRDefault="00CA62D6" w:rsidP="00CA62D6">
      <w:pPr>
        <w:tabs>
          <w:tab w:val="right" w:leader="dot" w:pos="3402"/>
          <w:tab w:val="right" w:leader="dot" w:pos="7230"/>
          <w:tab w:val="right" w:leader="dot" w:pos="7797"/>
          <w:tab w:val="right" w:leader="dot" w:pos="8364"/>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Do:</w:t>
      </w:r>
      <w:r w:rsidRPr="001D6D89">
        <w:rPr>
          <w:rFonts w:ascii="Times New Roman" w:hAnsi="Times New Roman"/>
          <w:sz w:val="28"/>
          <w:szCs w:val="28"/>
        </w:rPr>
        <w:tab/>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left" w:leader="dot" w:pos="4820"/>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4820"/>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Do</w:t>
      </w:r>
      <w:r w:rsidRPr="001D6D89">
        <w:rPr>
          <w:rFonts w:ascii="Times New Roman" w:hAnsi="Times New Roman"/>
          <w:sz w:val="28"/>
          <w:szCs w:val="28"/>
          <w:vertAlign w:val="superscript"/>
        </w:rPr>
        <w:footnoteReference w:id="58"/>
      </w:r>
      <w:r w:rsidRPr="001D6D89">
        <w:rPr>
          <w:rFonts w:ascii="Times New Roman" w:hAnsi="Times New Roman"/>
          <w:sz w:val="28"/>
          <w:szCs w:val="28"/>
        </w:rPr>
        <w:t>:</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 Ông/Bà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6663"/>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Sinh ngày: ……../……./……… Dân tộc:</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Loại giấy tờ chứng thực cá nhân</w:t>
      </w:r>
      <w:r w:rsidRPr="001D6D89">
        <w:rPr>
          <w:rFonts w:ascii="Times New Roman" w:hAnsi="Times New Roman"/>
          <w:i/>
          <w:sz w:val="28"/>
          <w:szCs w:val="28"/>
        </w:rPr>
        <w:t xml:space="preserve">: </w:t>
      </w:r>
      <w:r w:rsidRPr="001D6D89">
        <w:rPr>
          <w:rFonts w:ascii="Times New Roman" w:hAnsi="Times New Roman"/>
          <w:i/>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lastRenderedPageBreak/>
        <w:t xml:space="preserve">Ngày cấp: ……./…../…… Ngày hết hạn: …../…./….. Nơi cấp: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Điện thoại: ……………………………………. Fax: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Email: …………………………………………. Website: </w:t>
      </w:r>
      <w:r w:rsidRPr="001D6D89">
        <w:rPr>
          <w:rFonts w:ascii="Times New Roman" w:hAnsi="Times New Roman"/>
          <w:sz w:val="28"/>
          <w:szCs w:val="28"/>
        </w:rPr>
        <w:tab/>
      </w:r>
    </w:p>
    <w:p w:rsidR="00CA62D6" w:rsidRPr="001D6D89" w:rsidRDefault="00CA62D6" w:rsidP="00CA62D6">
      <w:pPr>
        <w:tabs>
          <w:tab w:val="right" w:pos="9072"/>
        </w:tabs>
        <w:spacing w:before="60"/>
        <w:ind w:firstLine="709"/>
        <w:jc w:val="both"/>
        <w:rPr>
          <w:rFonts w:ascii="Times New Roman" w:hAnsi="Times New Roman"/>
          <w:sz w:val="28"/>
          <w:szCs w:val="28"/>
        </w:rPr>
      </w:pPr>
      <w:r w:rsidRPr="001D6D89">
        <w:rPr>
          <w:rFonts w:ascii="Times New Roman" w:hAnsi="Times New Roman"/>
          <w:sz w:val="28"/>
          <w:szCs w:val="28"/>
        </w:rPr>
        <w:t>Là người đại diện theo pháp luật.</w:t>
      </w:r>
    </w:p>
    <w:p w:rsidR="00CA62D6" w:rsidRPr="001D6D89" w:rsidRDefault="00CA62D6" w:rsidP="00CA62D6">
      <w:pPr>
        <w:tabs>
          <w:tab w:val="righ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Có các chi nhánh, văn phòng đại diện, địa điểm kinh doanh: </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Tên, mã số, địa chỉ chi nhánh: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Tên, mã số, địa chỉ văn phòng đại diện: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Tên, địa chỉ địa điểm kinh doanh: </w:t>
      </w:r>
      <w:r w:rsidRPr="001D6D89">
        <w:rPr>
          <w:rFonts w:ascii="Times New Roman" w:hAnsi="Times New Roman"/>
          <w:sz w:val="28"/>
          <w:szCs w:val="28"/>
        </w:rPr>
        <w:tab/>
      </w:r>
    </w:p>
    <w:p w:rsidR="00CA62D6" w:rsidRPr="001D6D89" w:rsidRDefault="00CA62D6" w:rsidP="00CA62D6">
      <w:pPr>
        <w:tabs>
          <w:tab w:val="righ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2. Đăng ký thay đổi lần thứ </w:t>
      </w:r>
      <w:r w:rsidRPr="001D6D89">
        <w:rPr>
          <w:rFonts w:ascii="Times New Roman" w:hAnsi="Times New Roman"/>
          <w:i/>
          <w:sz w:val="28"/>
          <w:szCs w:val="28"/>
        </w:rPr>
        <w:t xml:space="preserve">(đối với trường hợp đăng ký thay đổi nội dung đăng ký doanh nghiệp) </w:t>
      </w:r>
      <w:r w:rsidRPr="001D6D89">
        <w:rPr>
          <w:rFonts w:ascii="Times New Roman" w:hAnsi="Times New Roman"/>
          <w:sz w:val="28"/>
          <w:szCs w:val="28"/>
        </w:rPr>
        <w:t>….</w:t>
      </w:r>
    </w:p>
    <w:p w:rsidR="00CA62D6" w:rsidRPr="001D6D89" w:rsidRDefault="00CA62D6" w:rsidP="00CA62D6">
      <w:pPr>
        <w:tabs>
          <w:tab w:val="right" w:pos="9072"/>
        </w:tabs>
        <w:spacing w:before="60"/>
        <w:ind w:firstLine="709"/>
        <w:jc w:val="both"/>
        <w:rPr>
          <w:rFonts w:ascii="Times New Roman" w:hAnsi="Times New Roman"/>
          <w:i/>
          <w:sz w:val="28"/>
          <w:szCs w:val="28"/>
        </w:rPr>
      </w:pPr>
      <w:r w:rsidRPr="001D6D89">
        <w:rPr>
          <w:rFonts w:ascii="Times New Roman" w:hAnsi="Times New Roman"/>
          <w:sz w:val="28"/>
          <w:szCs w:val="28"/>
        </w:rPr>
        <w:t xml:space="preserve">Thông báo thay đổi </w:t>
      </w:r>
      <w:r w:rsidRPr="001D6D89">
        <w:rPr>
          <w:rFonts w:ascii="Times New Roman" w:hAnsi="Times New Roman"/>
          <w:i/>
          <w:sz w:val="28"/>
          <w:szCs w:val="28"/>
        </w:rPr>
        <w:t>(đối với trường hợp thông báo thay đổi nội dung đăng ký doanh nghiệp)</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Do: ……………………………………………Cấp ngày: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Điện thoại: …………………………………… Fax: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Email: ………………………………………… Website: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Do</w:t>
      </w:r>
      <w:r w:rsidRPr="001D6D89">
        <w:rPr>
          <w:rFonts w:ascii="Times New Roman" w:hAnsi="Times New Roman"/>
          <w:sz w:val="28"/>
          <w:szCs w:val="28"/>
          <w:vertAlign w:val="superscript"/>
        </w:rPr>
        <w:footnoteReference w:id="59"/>
      </w:r>
      <w:r w:rsidRPr="001D6D89">
        <w:rPr>
          <w:rFonts w:ascii="Times New Roman" w:hAnsi="Times New Roman"/>
          <w:sz w:val="28"/>
          <w:szCs w:val="28"/>
        </w:rPr>
        <w:t>:</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 Ông/Bà: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Sinh ngày: ……../……./……… Dân tộc: ……………. Quốc tịch: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Loại giấy tờ chứng thực cá nhân</w:t>
      </w:r>
      <w:r w:rsidRPr="001D6D89">
        <w:rPr>
          <w:rFonts w:ascii="Times New Roman" w:hAnsi="Times New Roman"/>
          <w:i/>
          <w:sz w:val="28"/>
          <w:szCs w:val="28"/>
        </w:rPr>
        <w:t xml:space="preserve">: </w:t>
      </w:r>
      <w:r w:rsidRPr="001D6D89">
        <w:rPr>
          <w:rFonts w:ascii="Times New Roman" w:hAnsi="Times New Roman"/>
          <w:i/>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Ngày cấp: ……./…../…… Ngày hết hạn: …../…./……. Nơi cấp: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lastRenderedPageBreak/>
        <w:t xml:space="preserve">Chỗ ở hiện tại: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Điện thoại: …………………..……………. Fax: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Email: ……………………………………. Website: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Là người đại diện theo pháp luật.</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Có các chi nhánh, văn phòng đại diện, địa điểm kinh doanh: </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Tên, mã số, địa chỉ chi nhánh: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Tên, mã số, địa chỉ văn phòng đại diện: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Tên, mã số, địa chỉ địa điểm kinh doanh: …………………………………</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b/>
          <w:sz w:val="28"/>
          <w:szCs w:val="28"/>
        </w:rPr>
        <w:t xml:space="preserve">Điều 2. </w:t>
      </w:r>
      <w:r w:rsidRPr="001D6D89">
        <w:rPr>
          <w:rFonts w:ascii="Times New Roman" w:hAnsi="Times New Roman"/>
          <w:sz w:val="28"/>
          <w:szCs w:val="28"/>
        </w:rPr>
        <w:t>Khôi phục giá trị pháp lý của Giấy chứng nhận đăng ký doanh nghiệp được cấp lần thứ …. (hoặc đăng ký lần đầu):</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Do……………………………………………………Cấp ngày…./…./…..</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Điện thoại: ……………………………………. Fax: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Email: …………………………………………. Website: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Do</w:t>
      </w:r>
      <w:r w:rsidRPr="001D6D89">
        <w:rPr>
          <w:rFonts w:ascii="Times New Roman" w:hAnsi="Times New Roman"/>
          <w:sz w:val="28"/>
          <w:szCs w:val="28"/>
          <w:vertAlign w:val="superscript"/>
        </w:rPr>
        <w:footnoteReference w:id="60"/>
      </w:r>
      <w:r w:rsidRPr="001D6D89">
        <w:rPr>
          <w:rFonts w:ascii="Times New Roman" w:hAnsi="Times New Roman"/>
          <w:sz w:val="28"/>
          <w:szCs w:val="28"/>
        </w:rPr>
        <w:t>:</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 Ông/Bà: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Sinh ngày: ……../……./……… Dân tộc: ……………. Quốc tịch: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Loại giấy tờ chứng thực cá nhân</w:t>
      </w:r>
      <w:r w:rsidRPr="001D6D89">
        <w:rPr>
          <w:rFonts w:ascii="Times New Roman" w:hAnsi="Times New Roman"/>
          <w:i/>
          <w:sz w:val="28"/>
          <w:szCs w:val="28"/>
        </w:rPr>
        <w:t xml:space="preserve">: </w:t>
      </w:r>
      <w:r w:rsidRPr="001D6D89">
        <w:rPr>
          <w:rFonts w:ascii="Times New Roman" w:hAnsi="Times New Roman"/>
          <w:i/>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Ngày cấp: ……./…../……… Ngày hết hạn: …../…./…… Nơi cấp: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Điện thoại: ……………………………………. Fax: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Email: …………………………………………. Website: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Là người đại diện theo pháp luật.</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lastRenderedPageBreak/>
        <w:t xml:space="preserve">Có các chi nhánh, văn phòng đại diện, địa điểm kinh doanh: </w:t>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Tên, mã số, địa chỉ chi nhánh: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Tên, mã số, địa chỉ văn phòng đại diện: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sz w:val="28"/>
          <w:szCs w:val="28"/>
        </w:rPr>
        <w:t xml:space="preserve">Tên, mã số, địa chỉ địa điểm kinh doanh: </w:t>
      </w:r>
      <w:r w:rsidRPr="001D6D89">
        <w:rPr>
          <w:rFonts w:ascii="Times New Roman" w:hAnsi="Times New Roman"/>
          <w:sz w:val="28"/>
          <w:szCs w:val="28"/>
        </w:rPr>
        <w:tab/>
      </w:r>
    </w:p>
    <w:p w:rsidR="00CA62D6" w:rsidRPr="001D6D89" w:rsidRDefault="00CA62D6" w:rsidP="00CA62D6">
      <w:pPr>
        <w:tabs>
          <w:tab w:val="right" w:leader="dot" w:pos="9072"/>
        </w:tabs>
        <w:spacing w:before="60"/>
        <w:ind w:firstLine="709"/>
        <w:jc w:val="both"/>
        <w:rPr>
          <w:rFonts w:ascii="Times New Roman" w:hAnsi="Times New Roman"/>
          <w:sz w:val="28"/>
          <w:szCs w:val="28"/>
        </w:rPr>
      </w:pPr>
      <w:r w:rsidRPr="001D6D89">
        <w:rPr>
          <w:rFonts w:ascii="Times New Roman" w:hAnsi="Times New Roman"/>
          <w:b/>
          <w:sz w:val="28"/>
          <w:szCs w:val="28"/>
        </w:rPr>
        <w:t xml:space="preserve">Điều 3. </w:t>
      </w:r>
      <w:r w:rsidRPr="001D6D89">
        <w:rPr>
          <w:rFonts w:ascii="Times New Roman" w:hAnsi="Times New Roman"/>
          <w:sz w:val="28"/>
          <w:szCs w:val="28"/>
        </w:rPr>
        <w:t xml:space="preserve">Quyết định này có hiệu lực từ ngày ……/…../…… các Ông/Bà </w:t>
      </w:r>
      <w:r w:rsidRPr="001D6D89">
        <w:rPr>
          <w:rFonts w:ascii="Times New Roman" w:hAnsi="Times New Roman"/>
          <w:sz w:val="28"/>
          <w:szCs w:val="28"/>
        </w:rPr>
        <w:tab/>
      </w:r>
    </w:p>
    <w:p w:rsidR="00CA62D6" w:rsidRPr="001D6D89" w:rsidRDefault="00CA62D6" w:rsidP="00CA62D6">
      <w:pPr>
        <w:tabs>
          <w:tab w:val="right" w:leader="dot" w:pos="9072"/>
        </w:tabs>
        <w:spacing w:before="60"/>
        <w:jc w:val="both"/>
        <w:rPr>
          <w:rFonts w:ascii="Times New Roman" w:hAnsi="Times New Roman"/>
          <w:sz w:val="28"/>
          <w:szCs w:val="28"/>
        </w:rPr>
      </w:pPr>
      <w:r w:rsidRPr="001D6D89">
        <w:rPr>
          <w:rFonts w:ascii="Times New Roman" w:hAnsi="Times New Roman"/>
          <w:sz w:val="28"/>
          <w:szCs w:val="28"/>
        </w:rPr>
        <w:t>…………………………… và ………………………… có trách nhiệm thi hành</w:t>
      </w:r>
    </w:p>
    <w:p w:rsidR="00CA62D6" w:rsidRPr="001D6D89" w:rsidRDefault="00CA62D6" w:rsidP="00CA62D6">
      <w:pPr>
        <w:tabs>
          <w:tab w:val="right" w:leader="dot" w:pos="9072"/>
        </w:tabs>
        <w:spacing w:before="60" w:after="240"/>
        <w:jc w:val="both"/>
        <w:rPr>
          <w:rFonts w:ascii="Times New Roman" w:hAnsi="Times New Roman"/>
          <w:sz w:val="28"/>
          <w:szCs w:val="28"/>
        </w:rPr>
      </w:pPr>
      <w:r w:rsidRPr="001D6D89">
        <w:rPr>
          <w:rFonts w:ascii="Times New Roman" w:hAnsi="Times New Roman"/>
          <w:sz w:val="28"/>
          <w:szCs w:val="28"/>
        </w:rPr>
        <w:t>Quyết định này.</w:t>
      </w:r>
    </w:p>
    <w:tbl>
      <w:tblPr>
        <w:tblW w:w="0" w:type="auto"/>
        <w:tblLook w:val="01E0"/>
      </w:tblPr>
      <w:tblGrid>
        <w:gridCol w:w="4786"/>
        <w:gridCol w:w="4394"/>
      </w:tblGrid>
      <w:tr w:rsidR="00CA62D6" w:rsidRPr="001D6D89" w:rsidTr="006021DF">
        <w:trPr>
          <w:trHeight w:val="1117"/>
        </w:trPr>
        <w:tc>
          <w:tcPr>
            <w:tcW w:w="4786" w:type="dxa"/>
          </w:tcPr>
          <w:p w:rsidR="00CA62D6" w:rsidRPr="001D6D89" w:rsidRDefault="00CA62D6" w:rsidP="006021DF">
            <w:pPr>
              <w:rPr>
                <w:rFonts w:ascii="Times New Roman" w:hAnsi="Times New Roman"/>
              </w:rPr>
            </w:pPr>
            <w:r w:rsidRPr="001D6D89">
              <w:rPr>
                <w:rFonts w:ascii="Times New Roman" w:hAnsi="Times New Roman"/>
                <w:b/>
                <w:i/>
              </w:rPr>
              <w:t>Nơi nhận:</w:t>
            </w:r>
            <w:r w:rsidRPr="001D6D89">
              <w:rPr>
                <w:rFonts w:ascii="Times New Roman" w:hAnsi="Times New Roman"/>
              </w:rPr>
              <w:br/>
              <w:t>- Tên, địa chỉ doanh nghiệp bị thu hồi GCNĐKDN;</w:t>
            </w:r>
            <w:r w:rsidRPr="001D6D89">
              <w:rPr>
                <w:rFonts w:ascii="Times New Roman" w:hAnsi="Times New Roman"/>
              </w:rPr>
              <w:br/>
              <w:t>- Cục Thuế tỉnh, thành phố nơi doanh nghiệp đặt trụ sở chính;</w:t>
            </w:r>
            <w:r w:rsidRPr="001D6D89">
              <w:rPr>
                <w:rFonts w:ascii="Times New Roman" w:hAnsi="Times New Roman"/>
              </w:rPr>
              <w:br/>
              <w:t>- Chi cục quản lý thị trường tỉnh, thành phố nơi doanh nghiệp đặt trụ sở chính;</w:t>
            </w:r>
            <w:r w:rsidRPr="001D6D89">
              <w:rPr>
                <w:rFonts w:ascii="Times New Roman" w:hAnsi="Times New Roman"/>
              </w:rPr>
              <w:br/>
              <w:t>- Các Phòng Đăng ký kinh doanh;</w:t>
            </w:r>
            <w:r w:rsidRPr="001D6D89">
              <w:rPr>
                <w:rFonts w:ascii="Times New Roman" w:hAnsi="Times New Roman"/>
              </w:rPr>
              <w:br/>
              <w:t>- ………;</w:t>
            </w:r>
          </w:p>
        </w:tc>
        <w:tc>
          <w:tcPr>
            <w:tcW w:w="4394" w:type="dxa"/>
          </w:tcPr>
          <w:p w:rsidR="00CA62D6" w:rsidRPr="001D6D89" w:rsidRDefault="00CA62D6" w:rsidP="006021DF">
            <w:pPr>
              <w:spacing w:before="120" w:after="120"/>
              <w:jc w:val="center"/>
              <w:rPr>
                <w:rFonts w:ascii="Times New Roman" w:hAnsi="Times New Roman"/>
                <w:i/>
                <w:sz w:val="28"/>
                <w:szCs w:val="28"/>
              </w:rPr>
            </w:pPr>
            <w:r w:rsidRPr="001D6D89">
              <w:rPr>
                <w:rFonts w:ascii="Times New Roman" w:hAnsi="Times New Roman"/>
                <w:b/>
                <w:sz w:val="28"/>
                <w:szCs w:val="28"/>
              </w:rPr>
              <w:t>TRƯỞNG PHÒNG</w:t>
            </w:r>
            <w:r w:rsidRPr="001D6D89">
              <w:rPr>
                <w:rFonts w:ascii="Times New Roman" w:hAnsi="Times New Roman"/>
                <w:b/>
                <w:sz w:val="28"/>
                <w:szCs w:val="28"/>
              </w:rPr>
              <w:br/>
            </w:r>
            <w:r w:rsidRPr="001D6D89">
              <w:rPr>
                <w:rFonts w:ascii="Times New Roman" w:hAnsi="Times New Roman"/>
                <w:i/>
                <w:sz w:val="28"/>
                <w:szCs w:val="28"/>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V-20</w:t>
      </w:r>
    </w:p>
    <w:tbl>
      <w:tblPr>
        <w:tblW w:w="10008" w:type="dxa"/>
        <w:jc w:val="center"/>
        <w:tblLook w:val="01E0"/>
      </w:tblPr>
      <w:tblGrid>
        <w:gridCol w:w="4608"/>
        <w:gridCol w:w="5400"/>
      </w:tblGrid>
      <w:tr w:rsidR="00CA62D6" w:rsidRPr="001D6D89" w:rsidTr="006021DF">
        <w:trPr>
          <w:jc w:val="center"/>
        </w:trPr>
        <w:tc>
          <w:tcPr>
            <w:tcW w:w="4608"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31" o:spid="_x0000_s1085" style="position:absolute;left:0;text-align:left;z-index:252125184;visibility:visible;mso-wrap-distance-top:-3e-5mm;mso-wrap-distance-bottom:-3e-5mm" from="37.45pt,6.75pt" to="181.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00"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30" o:spid="_x0000_s1084" style="position:absolute;z-index:252124160;visibility:visible;mso-wrap-distance-top:-3e-5mm;mso-wrap-distance-bottom:-3e-5mm" from="59.4pt,3.25pt" to="203.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P5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ngày……tháng……năm……</w:t>
            </w:r>
          </w:p>
        </w:tc>
      </w:tr>
    </w:tbl>
    <w:p w:rsidR="00CA62D6" w:rsidRPr="001D6D89" w:rsidRDefault="00CA62D6" w:rsidP="00CA62D6">
      <w:pPr>
        <w:spacing w:before="120"/>
        <w:jc w:val="center"/>
        <w:rPr>
          <w:rFonts w:ascii="Times New Roman" w:hAnsi="Times New Roman"/>
          <w:b/>
          <w:sz w:val="28"/>
          <w:szCs w:val="28"/>
        </w:rPr>
      </w:pPr>
    </w:p>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Về việc chấm dứt hoạt động chi nhánh/văn phòng đại diện/</w:t>
      </w:r>
    </w:p>
    <w:p w:rsidR="00CA62D6" w:rsidRPr="001D6D89" w:rsidRDefault="00CA62D6" w:rsidP="00CA62D6">
      <w:pPr>
        <w:spacing w:after="120"/>
        <w:jc w:val="center"/>
        <w:rPr>
          <w:rFonts w:ascii="Times New Roman" w:hAnsi="Times New Roman"/>
          <w:b/>
          <w:sz w:val="28"/>
          <w:szCs w:val="28"/>
        </w:rPr>
      </w:pPr>
      <w:r w:rsidRPr="001D6D89">
        <w:rPr>
          <w:rFonts w:ascii="Times New Roman" w:hAnsi="Times New Roman"/>
          <w:b/>
          <w:sz w:val="28"/>
          <w:szCs w:val="28"/>
        </w:rPr>
        <w:t>địa điểm kinh doanh</w:t>
      </w:r>
    </w:p>
    <w:p w:rsidR="00CA62D6" w:rsidRPr="001D6D89" w:rsidRDefault="00CA62D6" w:rsidP="00CA62D6">
      <w:pPr>
        <w:spacing w:before="360"/>
        <w:ind w:firstLine="720"/>
        <w:jc w:val="both"/>
        <w:rPr>
          <w:rFonts w:ascii="Times New Roman" w:hAnsi="Times New Roman"/>
          <w:sz w:val="28"/>
          <w:szCs w:val="28"/>
        </w:rPr>
      </w:pPr>
      <w:r w:rsidRPr="001D6D89">
        <w:rPr>
          <w:rFonts w:ascii="Times New Roman" w:hAnsi="Times New Roman"/>
          <w:sz w:val="28"/>
          <w:szCs w:val="28"/>
        </w:rPr>
        <w:t xml:space="preserve">Phòng Đăng ký kinh doanh nhận được Thông báo chấm dứt hoạt động chi nhánh/văn phòng đại diện/địa điểm kinh doanh của doanh nghiệp: </w:t>
      </w:r>
      <w:r w:rsidRPr="001D6D89">
        <w:rPr>
          <w:rFonts w:ascii="Times New Roman" w:hAnsi="Times New Roman"/>
          <w:i/>
          <w:sz w:val="28"/>
          <w:szCs w:val="28"/>
        </w:rPr>
        <w:t xml:space="preserve">(tên doanh nghiệp) ....................., </w:t>
      </w:r>
      <w:r w:rsidRPr="001D6D89">
        <w:rPr>
          <w:rFonts w:ascii="Times New Roman" w:hAnsi="Times New Roman"/>
          <w:sz w:val="28"/>
          <w:szCs w:val="28"/>
        </w:rPr>
        <w:t xml:space="preserve">mã số doanh nghiệp: .........................................., địa chỉ </w:t>
      </w:r>
      <w:r w:rsidRPr="001D6D89">
        <w:rPr>
          <w:rFonts w:ascii="Times New Roman" w:hAnsi="Times New Roman"/>
          <w:sz w:val="28"/>
          <w:szCs w:val="28"/>
        </w:rPr>
        <w:lastRenderedPageBreak/>
        <w:t>trụ sở chính: .................................................., do Ông/Bà</w:t>
      </w:r>
      <w:r w:rsidRPr="001D6D89">
        <w:rPr>
          <w:rFonts w:ascii="Times New Roman" w:hAnsi="Times New Roman"/>
          <w:sz w:val="28"/>
          <w:szCs w:val="28"/>
          <w:vertAlign w:val="superscript"/>
        </w:rPr>
        <w:footnoteReference w:id="61"/>
      </w:r>
      <w:r w:rsidRPr="001D6D89">
        <w:rPr>
          <w:rFonts w:ascii="Times New Roman" w:hAnsi="Times New Roman"/>
          <w:sz w:val="28"/>
          <w:szCs w:val="28"/>
        </w:rPr>
        <w:t>: .............................. là người đại diện theo pháp luật như sau:</w:t>
      </w:r>
    </w:p>
    <w:p w:rsidR="00CA62D6" w:rsidRPr="001D6D89" w:rsidRDefault="00CA62D6" w:rsidP="00CA62D6">
      <w:pPr>
        <w:tabs>
          <w:tab w:val="right" w:leader="dot" w:pos="9072"/>
        </w:tabs>
        <w:spacing w:before="120"/>
        <w:ind w:firstLine="720"/>
        <w:jc w:val="both"/>
        <w:rPr>
          <w:rFonts w:ascii="Times New Roman" w:hAnsi="Times New Roman"/>
          <w:sz w:val="28"/>
          <w:szCs w:val="28"/>
        </w:rPr>
      </w:pPr>
      <w:r w:rsidRPr="001D6D89">
        <w:rPr>
          <w:rFonts w:ascii="Times New Roman" w:hAnsi="Times New Roman"/>
          <w:b/>
          <w:sz w:val="28"/>
          <w:szCs w:val="28"/>
        </w:rPr>
        <w:t xml:space="preserve">1. Tên chi nhánh/văn phòng đại diện/địa điểm kinh doanh </w:t>
      </w:r>
      <w:r w:rsidRPr="001D6D89">
        <w:rPr>
          <w:rFonts w:ascii="Times New Roman" w:hAnsi="Times New Roman"/>
          <w:sz w:val="28"/>
          <w:szCs w:val="28"/>
        </w:rPr>
        <w:t>(</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righ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Mã số chi nhánh/văn phòng đại diện hoặc mã số thuế chi nhánh/văn phòng đại diện: </w:t>
      </w:r>
      <w:r w:rsidRPr="001D6D89">
        <w:rPr>
          <w:rFonts w:ascii="Times New Roman" w:hAnsi="Times New Roman"/>
          <w:sz w:val="28"/>
          <w:szCs w:val="28"/>
        </w:rPr>
        <w:tab/>
      </w:r>
    </w:p>
    <w:p w:rsidR="00CA62D6" w:rsidRPr="001D6D89" w:rsidRDefault="00CA62D6" w:rsidP="00CA62D6">
      <w:pPr>
        <w:tabs>
          <w:tab w:val="right" w:leader="dot" w:pos="9072"/>
        </w:tabs>
        <w:spacing w:before="120"/>
        <w:ind w:firstLine="720"/>
        <w:jc w:val="both"/>
        <w:rPr>
          <w:rFonts w:ascii="Times New Roman" w:hAnsi="Times New Roman"/>
          <w:sz w:val="28"/>
          <w:szCs w:val="28"/>
        </w:rPr>
      </w:pPr>
      <w:r w:rsidRPr="001D6D89">
        <w:rPr>
          <w:rFonts w:ascii="Times New Roman" w:hAnsi="Times New Roman"/>
          <w:sz w:val="28"/>
          <w:szCs w:val="28"/>
        </w:rPr>
        <w:t>Số Giấy chứng nhận đăng ký hoạt động (</w:t>
      </w:r>
      <w:r w:rsidRPr="001D6D89">
        <w:rPr>
          <w:rFonts w:ascii="Times New Roman" w:hAnsi="Times New Roman"/>
          <w:i/>
          <w:sz w:val="28"/>
          <w:szCs w:val="28"/>
        </w:rPr>
        <w:t>chỉ ghi nếu không có mã số chi nhánh/văn phòng đại diện và mã số thuế chi nhánh/văn phòng đại diện</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spacing w:before="120"/>
        <w:ind w:firstLine="720"/>
        <w:jc w:val="both"/>
        <w:rPr>
          <w:rFonts w:ascii="Times New Roman" w:hAnsi="Times New Roman"/>
          <w:sz w:val="28"/>
          <w:szCs w:val="28"/>
        </w:rPr>
      </w:pPr>
      <w:r w:rsidRPr="001D6D89">
        <w:rPr>
          <w:rFonts w:ascii="Times New Roman" w:hAnsi="Times New Roman"/>
          <w:b/>
          <w:sz w:val="28"/>
          <w:szCs w:val="28"/>
        </w:rPr>
        <w:t>2. Địa chỉ chi nhánh/văn phòng đại diện</w:t>
      </w:r>
      <w:r w:rsidRPr="001D6D89">
        <w:rPr>
          <w:rFonts w:ascii="Times New Roman" w:hAnsi="Times New Roman"/>
          <w:sz w:val="28"/>
          <w:szCs w:val="28"/>
        </w:rPr>
        <w:t>:</w:t>
      </w:r>
    </w:p>
    <w:p w:rsidR="00CA62D6" w:rsidRPr="001D6D89" w:rsidRDefault="00CA62D6" w:rsidP="00CA62D6">
      <w:pPr>
        <w:tabs>
          <w:tab w:val="righ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Số nhà, ngách, hẻm, ngõ, đường phố/xóm/ấp/thôn: </w:t>
      </w:r>
      <w:r w:rsidRPr="001D6D89">
        <w:rPr>
          <w:rFonts w:ascii="Times New Roman" w:hAnsi="Times New Roman"/>
          <w:sz w:val="28"/>
          <w:szCs w:val="28"/>
        </w:rPr>
        <w:tab/>
      </w:r>
    </w:p>
    <w:p w:rsidR="00CA62D6" w:rsidRPr="001D6D89" w:rsidRDefault="00CA62D6" w:rsidP="00CA62D6">
      <w:pPr>
        <w:tabs>
          <w:tab w:val="righ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Xã/Phường/Thị trấn: </w:t>
      </w:r>
      <w:r w:rsidRPr="001D6D89">
        <w:rPr>
          <w:rFonts w:ascii="Times New Roman" w:hAnsi="Times New Roman"/>
          <w:sz w:val="28"/>
          <w:szCs w:val="28"/>
        </w:rPr>
        <w:tab/>
      </w:r>
    </w:p>
    <w:p w:rsidR="00CA62D6" w:rsidRPr="001D6D89" w:rsidRDefault="00CA62D6" w:rsidP="00CA62D6">
      <w:pPr>
        <w:tabs>
          <w:tab w:val="righ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Quận/Huyện/Thị xã/Thành phố thuộc tỉnh: </w:t>
      </w:r>
      <w:r w:rsidRPr="001D6D89">
        <w:rPr>
          <w:rFonts w:ascii="Times New Roman" w:hAnsi="Times New Roman"/>
          <w:sz w:val="28"/>
          <w:szCs w:val="28"/>
        </w:rPr>
        <w:tab/>
      </w:r>
    </w:p>
    <w:p w:rsidR="00CA62D6" w:rsidRPr="001D6D89" w:rsidRDefault="00CA62D6" w:rsidP="00CA62D6">
      <w:pPr>
        <w:tabs>
          <w:tab w:val="righ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Tỉnh/Thành phố: </w:t>
      </w:r>
      <w:r w:rsidRPr="001D6D89">
        <w:rPr>
          <w:rFonts w:ascii="Times New Roman" w:hAnsi="Times New Roman"/>
          <w:sz w:val="28"/>
          <w:szCs w:val="28"/>
        </w:rPr>
        <w:tab/>
      </w:r>
    </w:p>
    <w:p w:rsidR="00CA62D6" w:rsidRPr="001D6D89" w:rsidRDefault="00CA62D6" w:rsidP="00CA62D6">
      <w:pPr>
        <w:tabs>
          <w:tab w:val="left" w:leader="dot" w:pos="5103"/>
          <w:tab w:val="right" w:leader="dot" w:pos="9072"/>
        </w:tabs>
        <w:spacing w:before="120"/>
        <w:ind w:firstLine="709"/>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103"/>
          <w:tab w:val="right" w:leader="dot" w:pos="9072"/>
        </w:tabs>
        <w:spacing w:before="120" w:after="360"/>
        <w:ind w:firstLine="709"/>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spacing w:before="60" w:after="240"/>
        <w:ind w:firstLine="720"/>
        <w:jc w:val="both"/>
        <w:rPr>
          <w:rFonts w:ascii="Times New Roman" w:hAnsi="Times New Roman"/>
          <w:sz w:val="6"/>
          <w:szCs w:val="28"/>
        </w:rPr>
      </w:pPr>
    </w:p>
    <w:tbl>
      <w:tblPr>
        <w:tblW w:w="0" w:type="auto"/>
        <w:tblLook w:val="01E0"/>
      </w:tblPr>
      <w:tblGrid>
        <w:gridCol w:w="5471"/>
        <w:gridCol w:w="3817"/>
      </w:tblGrid>
      <w:tr w:rsidR="00CA62D6" w:rsidRPr="001D6D89" w:rsidTr="006021DF">
        <w:tc>
          <w:tcPr>
            <w:tcW w:w="5688" w:type="dxa"/>
          </w:tcPr>
          <w:p w:rsidR="00CA62D6" w:rsidRPr="001D6D89" w:rsidRDefault="00CA62D6" w:rsidP="006021DF">
            <w:pPr>
              <w:jc w:val="both"/>
              <w:rPr>
                <w:rFonts w:ascii="Times New Roman" w:hAnsi="Times New Roman"/>
                <w:b/>
                <w:i/>
              </w:rPr>
            </w:pPr>
            <w:r w:rsidRPr="001D6D89">
              <w:rPr>
                <w:rFonts w:ascii="Times New Roman" w:hAnsi="Times New Roman"/>
                <w:b/>
                <w:i/>
              </w:rPr>
              <w:t xml:space="preserve">Nơi nhận: </w:t>
            </w:r>
          </w:p>
          <w:p w:rsidR="00CA62D6" w:rsidRPr="001D6D89" w:rsidRDefault="00CA62D6" w:rsidP="006021DF">
            <w:pPr>
              <w:jc w:val="both"/>
              <w:rPr>
                <w:rFonts w:ascii="Times New Roman" w:hAnsi="Times New Roman"/>
              </w:rPr>
            </w:pPr>
            <w:r w:rsidRPr="001D6D89">
              <w:rPr>
                <w:rFonts w:ascii="Times New Roman" w:hAnsi="Times New Roman"/>
              </w:rPr>
              <w:t>- Như trên;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Cục Thuế tỉnh, thành phố .....;</w:t>
            </w:r>
          </w:p>
          <w:p w:rsidR="00CA62D6" w:rsidRPr="001D6D89" w:rsidRDefault="00CA62D6" w:rsidP="006021DF">
            <w:pPr>
              <w:jc w:val="both"/>
              <w:rPr>
                <w:rFonts w:ascii="Times New Roman" w:hAnsi="Times New Roman"/>
              </w:rPr>
            </w:pPr>
            <w:r w:rsidRPr="001D6D89">
              <w:rPr>
                <w:rFonts w:ascii="Times New Roman" w:hAnsi="Times New Roman"/>
              </w:rPr>
              <w:t>- Lưu: …….</w:t>
            </w:r>
          </w:p>
        </w:tc>
        <w:tc>
          <w:tcPr>
            <w:tcW w:w="393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V-21</w:t>
      </w:r>
    </w:p>
    <w:tbl>
      <w:tblPr>
        <w:tblW w:w="10008" w:type="dxa"/>
        <w:jc w:val="center"/>
        <w:tblLook w:val="01E0"/>
      </w:tblPr>
      <w:tblGrid>
        <w:gridCol w:w="4608"/>
        <w:gridCol w:w="5400"/>
      </w:tblGrid>
      <w:tr w:rsidR="00CA62D6" w:rsidRPr="001D6D89" w:rsidTr="006021DF">
        <w:trPr>
          <w:jc w:val="center"/>
        </w:trPr>
        <w:tc>
          <w:tcPr>
            <w:tcW w:w="4608"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29" o:spid="_x0000_s1083" style="position:absolute;left:0;text-align:left;z-index:252127232;visibility:visible;mso-wrap-distance-top:-3e-5mm;mso-wrap-distance-bottom:-3e-5mm" from="37.45pt,4.65pt" to="181.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lastRenderedPageBreak/>
              <w:t>Số: …………………….</w:t>
            </w:r>
          </w:p>
        </w:tc>
        <w:tc>
          <w:tcPr>
            <w:tcW w:w="5400"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lastRenderedPageBreak/>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28" o:spid="_x0000_s1082" style="position:absolute;z-index:252126208;visibility:visible;mso-wrap-distance-top:-3e-5mm;mso-wrap-distance-bottom:-3e-5mm" from="58.8pt,3.95pt" to="205.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gj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lastRenderedPageBreak/>
              <w:t>…., ngày… tháng… năm……</w:t>
            </w:r>
          </w:p>
        </w:tc>
      </w:tr>
    </w:tbl>
    <w:p w:rsidR="00CA62D6" w:rsidRPr="001D6D89" w:rsidRDefault="00CA62D6" w:rsidP="00CA62D6">
      <w:pPr>
        <w:spacing w:before="360"/>
        <w:jc w:val="center"/>
        <w:rPr>
          <w:rFonts w:ascii="Times New Roman" w:hAnsi="Times New Roman"/>
          <w:b/>
          <w:sz w:val="28"/>
          <w:szCs w:val="28"/>
        </w:rPr>
      </w:pPr>
      <w:r w:rsidRPr="001D6D89">
        <w:rPr>
          <w:rFonts w:ascii="Times New Roman" w:hAnsi="Times New Roman"/>
          <w:b/>
          <w:sz w:val="28"/>
          <w:szCs w:val="28"/>
        </w:rPr>
        <w:lastRenderedPageBreak/>
        <w:t>THÔNG BÁO</w:t>
      </w:r>
    </w:p>
    <w:p w:rsidR="00CA62D6" w:rsidRPr="001D6D89" w:rsidRDefault="00CA62D6" w:rsidP="00CA62D6">
      <w:pPr>
        <w:spacing w:before="120" w:after="240"/>
        <w:jc w:val="center"/>
        <w:rPr>
          <w:rFonts w:ascii="Times New Roman" w:hAnsi="Times New Roman"/>
          <w:b/>
          <w:sz w:val="28"/>
          <w:szCs w:val="28"/>
        </w:rPr>
      </w:pPr>
      <w:r w:rsidRPr="001D6D89">
        <w:rPr>
          <w:rFonts w:ascii="Times New Roman" w:hAnsi="Times New Roman"/>
          <w:b/>
          <w:sz w:val="28"/>
          <w:szCs w:val="28"/>
        </w:rPr>
        <w:t>Về việc đăng ký giải thể của doanh nghiệp</w:t>
      </w:r>
    </w:p>
    <w:tbl>
      <w:tblPr>
        <w:tblW w:w="0" w:type="auto"/>
        <w:jc w:val="center"/>
        <w:tblLook w:val="01E0"/>
      </w:tblPr>
      <w:tblGrid>
        <w:gridCol w:w="1320"/>
        <w:gridCol w:w="3812"/>
      </w:tblGrid>
      <w:tr w:rsidR="00CA62D6" w:rsidRPr="001D6D89" w:rsidTr="006021DF">
        <w:trPr>
          <w:jc w:val="center"/>
        </w:trPr>
        <w:tc>
          <w:tcPr>
            <w:tcW w:w="1320" w:type="dxa"/>
          </w:tcPr>
          <w:p w:rsidR="00CA62D6" w:rsidRPr="001D6D89" w:rsidRDefault="00CA62D6" w:rsidP="006021DF">
            <w:pPr>
              <w:spacing w:before="120" w:after="120"/>
              <w:contextualSpacing/>
              <w:jc w:val="both"/>
              <w:rPr>
                <w:rFonts w:ascii="Times New Roman" w:hAnsi="Times New Roman"/>
                <w:sz w:val="28"/>
                <w:szCs w:val="28"/>
              </w:rPr>
            </w:pPr>
            <w:r w:rsidRPr="001D6D89">
              <w:rPr>
                <w:rFonts w:ascii="Times New Roman" w:hAnsi="Times New Roman"/>
                <w:sz w:val="28"/>
                <w:szCs w:val="28"/>
              </w:rPr>
              <w:t>Kính gửi:</w:t>
            </w:r>
          </w:p>
        </w:tc>
        <w:tc>
          <w:tcPr>
            <w:tcW w:w="3812" w:type="dxa"/>
          </w:tcPr>
          <w:p w:rsidR="00CA62D6" w:rsidRPr="001D6D89" w:rsidRDefault="00CA62D6" w:rsidP="006021DF">
            <w:pPr>
              <w:spacing w:before="120" w:after="120"/>
              <w:contextualSpacing/>
              <w:jc w:val="both"/>
              <w:rPr>
                <w:rFonts w:ascii="Times New Roman" w:hAnsi="Times New Roman"/>
                <w:sz w:val="28"/>
                <w:szCs w:val="28"/>
              </w:rPr>
            </w:pPr>
            <w:r w:rsidRPr="001D6D89">
              <w:rPr>
                <w:rFonts w:ascii="Times New Roman" w:hAnsi="Times New Roman"/>
                <w:sz w:val="28"/>
                <w:szCs w:val="28"/>
              </w:rPr>
              <w:t>Cục Thuế tỉnh, thành phố……</w:t>
            </w:r>
          </w:p>
        </w:tc>
      </w:tr>
    </w:tbl>
    <w:p w:rsidR="00CA62D6" w:rsidRPr="001D6D89" w:rsidRDefault="00CA62D6" w:rsidP="00CA62D6">
      <w:pPr>
        <w:spacing w:before="360" w:after="120" w:line="360" w:lineRule="exact"/>
        <w:ind w:firstLine="720"/>
        <w:jc w:val="both"/>
        <w:rPr>
          <w:rFonts w:ascii="Times New Roman" w:hAnsi="Times New Roman"/>
          <w:sz w:val="28"/>
          <w:szCs w:val="28"/>
        </w:rPr>
      </w:pPr>
      <w:r w:rsidRPr="001D6D89">
        <w:rPr>
          <w:rFonts w:ascii="Times New Roman" w:hAnsi="Times New Roman"/>
          <w:sz w:val="28"/>
          <w:szCs w:val="28"/>
        </w:rPr>
        <w:t>Ngày …./…./…. Phòng Đăng ký kinh doanh nhận được hồ sơ giải thể của doanh nghiệp ….…………………………………………………………………, mã số ……………………………………….…………………………………… địa chỉ trụ sở chính: ……………………………………………………………, do Ông/Bà</w:t>
      </w:r>
      <w:r w:rsidRPr="001D6D89">
        <w:rPr>
          <w:rFonts w:ascii="Times New Roman" w:hAnsi="Times New Roman"/>
          <w:sz w:val="28"/>
          <w:szCs w:val="28"/>
          <w:vertAlign w:val="superscript"/>
        </w:rPr>
        <w:t>7</w:t>
      </w:r>
      <w:r w:rsidRPr="001D6D89">
        <w:rPr>
          <w:rFonts w:ascii="Times New Roman" w:hAnsi="Times New Roman"/>
          <w:sz w:val="28"/>
          <w:szCs w:val="28"/>
        </w:rPr>
        <w:t>: ………………….............................là người đại diện theo pháp luật.</w:t>
      </w:r>
    </w:p>
    <w:p w:rsidR="00CA62D6" w:rsidRPr="001D6D89" w:rsidRDefault="00CA62D6" w:rsidP="00CA62D6">
      <w:pPr>
        <w:spacing w:before="120" w:after="360" w:line="360" w:lineRule="exact"/>
        <w:ind w:firstLine="720"/>
        <w:jc w:val="both"/>
        <w:rPr>
          <w:rFonts w:ascii="Times New Roman" w:hAnsi="Times New Roman"/>
          <w:sz w:val="28"/>
          <w:szCs w:val="28"/>
        </w:rPr>
      </w:pPr>
      <w:r w:rsidRPr="001D6D89">
        <w:rPr>
          <w:rFonts w:ascii="Times New Roman" w:hAnsi="Times New Roman"/>
          <w:sz w:val="28"/>
          <w:szCs w:val="28"/>
        </w:rPr>
        <w:t>Trong thời hạn 05 ngày làm việc, kể từ ngày nhận được hồ sơ giải thể của doanh nghiệp, Phòng Đăng ký kinh doanh sẽ cập nhật tình trạng pháp lý của doanh nghiệp trên Cơ sở dữ liệu quốc gia về đăng ký doanh nghiệp nếu Quý Cục không có ý kiến khác.</w:t>
      </w:r>
    </w:p>
    <w:tbl>
      <w:tblPr>
        <w:tblW w:w="0" w:type="auto"/>
        <w:tblLook w:val="01E0"/>
      </w:tblPr>
      <w:tblGrid>
        <w:gridCol w:w="5470"/>
        <w:gridCol w:w="3818"/>
      </w:tblGrid>
      <w:tr w:rsidR="00CA62D6" w:rsidRPr="001D6D89" w:rsidTr="006021DF">
        <w:tc>
          <w:tcPr>
            <w:tcW w:w="5470" w:type="dxa"/>
          </w:tcPr>
          <w:p w:rsidR="00CA62D6" w:rsidRPr="001D6D89" w:rsidRDefault="00CA62D6" w:rsidP="006021DF">
            <w:pPr>
              <w:jc w:val="both"/>
              <w:rPr>
                <w:rFonts w:ascii="Times New Roman" w:hAnsi="Times New Roman"/>
                <w:b/>
                <w:i/>
              </w:rPr>
            </w:pPr>
            <w:r w:rsidRPr="001D6D89">
              <w:rPr>
                <w:rFonts w:ascii="Times New Roman" w:hAnsi="Times New Roman"/>
                <w:b/>
                <w:i/>
              </w:rPr>
              <w:t xml:space="preserve">Nơi nhận: </w:t>
            </w:r>
          </w:p>
          <w:p w:rsidR="00CA62D6" w:rsidRPr="001D6D89" w:rsidRDefault="00CA62D6" w:rsidP="006021DF">
            <w:pPr>
              <w:jc w:val="both"/>
              <w:rPr>
                <w:rFonts w:ascii="Times New Roman" w:hAnsi="Times New Roman"/>
              </w:rPr>
            </w:pPr>
            <w:r w:rsidRPr="001D6D89">
              <w:rPr>
                <w:rFonts w:ascii="Times New Roman" w:hAnsi="Times New Roman"/>
              </w:rPr>
              <w:t>- Như trên;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Lưu: …….</w:t>
            </w:r>
          </w:p>
        </w:tc>
        <w:tc>
          <w:tcPr>
            <w:tcW w:w="3818"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pStyle w:val="FootnoteText"/>
        <w:jc w:val="both"/>
      </w:pPr>
      <w:r w:rsidRPr="001D6D89">
        <w:rPr>
          <w:rStyle w:val="FootnoteReference"/>
        </w:rPr>
        <w:t>7</w:t>
      </w:r>
      <w:r w:rsidRPr="001D6D89">
        <w:rPr>
          <w:spacing w:val="2"/>
        </w:rPr>
        <w:t>Ghi tên của tất cả người đại diện theo pháp luật trong trường hợp công ty có nhiều hơn 01 người đại diện theo pháp luật.</w:t>
      </w:r>
    </w:p>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V-22</w:t>
      </w:r>
    </w:p>
    <w:tbl>
      <w:tblPr>
        <w:tblW w:w="10008" w:type="dxa"/>
        <w:jc w:val="center"/>
        <w:tblLook w:val="01E0"/>
      </w:tblPr>
      <w:tblGrid>
        <w:gridCol w:w="4608"/>
        <w:gridCol w:w="5400"/>
      </w:tblGrid>
      <w:tr w:rsidR="00CA62D6" w:rsidRPr="001D6D89" w:rsidTr="006021DF">
        <w:trPr>
          <w:jc w:val="center"/>
        </w:trPr>
        <w:tc>
          <w:tcPr>
            <w:tcW w:w="4608"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27" o:spid="_x0000_s1081" style="position:absolute;left:0;text-align:left;z-index:252129280;visibility:visible;mso-wrap-distance-top:-3e-5mm;mso-wrap-distance-bottom:-3e-5mm" from="37.45pt,4.65pt" to="181.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00"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26" o:spid="_x0000_s1080" style="position:absolute;z-index:252128256;visibility:visible;mso-wrap-distance-top:-3e-5mm;mso-wrap-distance-bottom:-3e-5mm" from="58.1pt,3.95pt" to="20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m4Hg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w:t>
            </w:r>
          </w:p>
        </w:tc>
      </w:tr>
    </w:tbl>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Về việc doanh nghiệp giải thể/chấm dứt tồn tại</w:t>
      </w:r>
    </w:p>
    <w:p w:rsidR="00CA62D6" w:rsidRPr="001D6D89" w:rsidRDefault="00CA62D6" w:rsidP="00CA62D6">
      <w:pPr>
        <w:spacing w:before="360" w:line="320" w:lineRule="exact"/>
        <w:ind w:firstLine="720"/>
        <w:jc w:val="both"/>
        <w:rPr>
          <w:rFonts w:ascii="Times New Roman" w:hAnsi="Times New Roman"/>
          <w:sz w:val="28"/>
          <w:szCs w:val="28"/>
        </w:rPr>
      </w:pPr>
      <w:r w:rsidRPr="001D6D89">
        <w:rPr>
          <w:rFonts w:ascii="Times New Roman" w:hAnsi="Times New Roman"/>
          <w:sz w:val="28"/>
          <w:szCs w:val="28"/>
        </w:rPr>
        <w:t>Phòng Đăng ký kinh doanh đã tiến hành cập nhật tình trạng pháp lý đối với doanh nghiệp sau:</w:t>
      </w:r>
    </w:p>
    <w:p w:rsidR="00CA62D6" w:rsidRPr="001D6D89" w:rsidRDefault="00CA62D6" w:rsidP="00CA62D6">
      <w:pPr>
        <w:spacing w:before="60" w:line="320" w:lineRule="exact"/>
        <w:ind w:firstLine="720"/>
        <w:jc w:val="both"/>
        <w:rPr>
          <w:rFonts w:ascii="Times New Roman" w:hAnsi="Times New Roman"/>
          <w:sz w:val="28"/>
          <w:szCs w:val="28"/>
        </w:rPr>
      </w:pPr>
      <w:r w:rsidRPr="001D6D89">
        <w:rPr>
          <w:rFonts w:ascii="Times New Roman" w:hAnsi="Times New Roman"/>
          <w:sz w:val="28"/>
          <w:szCs w:val="28"/>
        </w:rPr>
        <w:lastRenderedPageBreak/>
        <w:t>Tên doanh nghiệp:………………………………………………………….</w:t>
      </w:r>
    </w:p>
    <w:p w:rsidR="00CA62D6" w:rsidRPr="001D6D89" w:rsidRDefault="00CA62D6" w:rsidP="00CA62D6">
      <w:pPr>
        <w:spacing w:before="60" w:line="320" w:lineRule="exact"/>
        <w:ind w:firstLine="720"/>
        <w:jc w:val="both"/>
        <w:rPr>
          <w:rFonts w:ascii="Times New Roman" w:hAnsi="Times New Roman"/>
          <w:sz w:val="28"/>
          <w:szCs w:val="28"/>
        </w:rPr>
      </w:pPr>
      <w:r w:rsidRPr="001D6D89">
        <w:rPr>
          <w:rFonts w:ascii="Times New Roman" w:hAnsi="Times New Roman"/>
          <w:sz w:val="28"/>
          <w:szCs w:val="28"/>
        </w:rPr>
        <w:t>Mã số: …………………………………….……………….………………</w:t>
      </w:r>
    </w:p>
    <w:p w:rsidR="00CA62D6" w:rsidRPr="001D6D89" w:rsidRDefault="00CA62D6" w:rsidP="00CA62D6">
      <w:pPr>
        <w:spacing w:before="60" w:line="320" w:lineRule="exact"/>
        <w:ind w:firstLine="720"/>
        <w:jc w:val="both"/>
        <w:rPr>
          <w:rFonts w:ascii="Times New Roman" w:hAnsi="Times New Roman"/>
          <w:sz w:val="28"/>
          <w:szCs w:val="28"/>
        </w:rPr>
      </w:pPr>
      <w:r w:rsidRPr="001D6D89">
        <w:rPr>
          <w:rFonts w:ascii="Times New Roman" w:hAnsi="Times New Roman"/>
          <w:sz w:val="28"/>
          <w:szCs w:val="28"/>
        </w:rPr>
        <w:t>Địa chỉ trụ sở chính: ……………………………………………………….</w:t>
      </w:r>
    </w:p>
    <w:p w:rsidR="00CA62D6" w:rsidRPr="001D6D89" w:rsidRDefault="00CA62D6" w:rsidP="00CA62D6">
      <w:pPr>
        <w:spacing w:before="60" w:line="320" w:lineRule="exact"/>
        <w:ind w:firstLine="720"/>
        <w:jc w:val="both"/>
        <w:rPr>
          <w:rFonts w:ascii="Times New Roman" w:hAnsi="Times New Roman"/>
          <w:sz w:val="28"/>
          <w:szCs w:val="28"/>
        </w:rPr>
      </w:pPr>
      <w:r w:rsidRPr="001D6D89">
        <w:rPr>
          <w:rFonts w:ascii="Times New Roman" w:hAnsi="Times New Roman"/>
          <w:sz w:val="28"/>
          <w:szCs w:val="28"/>
        </w:rPr>
        <w:t>Do</w:t>
      </w:r>
      <w:r w:rsidRPr="001D6D89">
        <w:rPr>
          <w:rFonts w:ascii="Times New Roman" w:hAnsi="Times New Roman"/>
          <w:sz w:val="28"/>
          <w:szCs w:val="28"/>
          <w:vertAlign w:val="superscript"/>
        </w:rPr>
        <w:t>7</w:t>
      </w:r>
      <w:r w:rsidRPr="001D6D89">
        <w:rPr>
          <w:rFonts w:ascii="Times New Roman" w:hAnsi="Times New Roman"/>
          <w:sz w:val="28"/>
          <w:szCs w:val="28"/>
        </w:rPr>
        <w:t>:</w:t>
      </w:r>
    </w:p>
    <w:p w:rsidR="00CA62D6" w:rsidRPr="001D6D89" w:rsidRDefault="00CA62D6" w:rsidP="00CA62D6">
      <w:pPr>
        <w:spacing w:before="60" w:line="320" w:lineRule="exact"/>
        <w:ind w:firstLine="720"/>
        <w:jc w:val="both"/>
        <w:rPr>
          <w:rFonts w:ascii="Times New Roman" w:hAnsi="Times New Roman"/>
          <w:sz w:val="28"/>
          <w:szCs w:val="28"/>
        </w:rPr>
      </w:pPr>
      <w:r w:rsidRPr="001D6D89">
        <w:rPr>
          <w:rFonts w:ascii="Times New Roman" w:hAnsi="Times New Roman"/>
          <w:sz w:val="28"/>
          <w:szCs w:val="28"/>
        </w:rPr>
        <w:t>- Ông/Bà: ……………………………………………..…………………</w:t>
      </w:r>
    </w:p>
    <w:p w:rsidR="00CA62D6" w:rsidRPr="001D6D89" w:rsidRDefault="00CA62D6" w:rsidP="00CA62D6">
      <w:pPr>
        <w:spacing w:before="60" w:line="320" w:lineRule="exact"/>
        <w:ind w:firstLine="720"/>
        <w:jc w:val="both"/>
        <w:rPr>
          <w:rFonts w:ascii="Times New Roman" w:hAnsi="Times New Roman"/>
          <w:sz w:val="28"/>
          <w:szCs w:val="28"/>
        </w:rPr>
      </w:pPr>
      <w:r w:rsidRPr="001D6D89">
        <w:rPr>
          <w:rFonts w:ascii="Times New Roman" w:hAnsi="Times New Roman"/>
          <w:sz w:val="28"/>
          <w:szCs w:val="28"/>
        </w:rPr>
        <w:t>Loại giấy chứng thực cá nhân:……………………………………………</w:t>
      </w:r>
    </w:p>
    <w:p w:rsidR="00CA62D6" w:rsidRPr="001D6D89" w:rsidRDefault="00CA62D6" w:rsidP="00CA62D6">
      <w:pPr>
        <w:spacing w:before="60" w:line="320" w:lineRule="exact"/>
        <w:ind w:firstLine="720"/>
        <w:jc w:val="both"/>
        <w:rPr>
          <w:rFonts w:ascii="Times New Roman" w:hAnsi="Times New Roman"/>
          <w:sz w:val="28"/>
          <w:szCs w:val="28"/>
        </w:rPr>
      </w:pPr>
      <w:r w:rsidRPr="001D6D89">
        <w:rPr>
          <w:rFonts w:ascii="Times New Roman" w:hAnsi="Times New Roman"/>
          <w:sz w:val="28"/>
          <w:szCs w:val="28"/>
        </w:rPr>
        <w:t>Số giấy chứng thực cá nhân:………………………………………………</w:t>
      </w:r>
    </w:p>
    <w:p w:rsidR="00CA62D6" w:rsidRPr="001D6D89" w:rsidRDefault="00CA62D6" w:rsidP="00CA62D6">
      <w:pPr>
        <w:spacing w:before="60" w:line="320" w:lineRule="exact"/>
        <w:ind w:firstLine="720"/>
        <w:jc w:val="both"/>
        <w:rPr>
          <w:rFonts w:ascii="Times New Roman" w:hAnsi="Times New Roman"/>
          <w:sz w:val="28"/>
          <w:szCs w:val="28"/>
        </w:rPr>
      </w:pPr>
      <w:r w:rsidRPr="001D6D89">
        <w:rPr>
          <w:rFonts w:ascii="Times New Roman" w:hAnsi="Times New Roman"/>
          <w:sz w:val="28"/>
          <w:szCs w:val="28"/>
        </w:rPr>
        <w:t>Ngày cấp: …..…/……/……… Nơi cấp: …………………….…….……</w:t>
      </w:r>
    </w:p>
    <w:p w:rsidR="00CA62D6" w:rsidRPr="001D6D89" w:rsidRDefault="00CA62D6" w:rsidP="00CA62D6">
      <w:pPr>
        <w:spacing w:before="60" w:line="320" w:lineRule="exact"/>
        <w:jc w:val="both"/>
        <w:rPr>
          <w:rFonts w:ascii="Times New Roman" w:hAnsi="Times New Roman"/>
          <w:sz w:val="28"/>
          <w:szCs w:val="28"/>
        </w:rPr>
      </w:pPr>
      <w:r w:rsidRPr="001D6D89">
        <w:rPr>
          <w:rFonts w:ascii="Times New Roman" w:hAnsi="Times New Roman"/>
          <w:sz w:val="28"/>
          <w:szCs w:val="28"/>
        </w:rPr>
        <w:t>là người đại diện theo pháp luật.</w:t>
      </w:r>
    </w:p>
    <w:p w:rsidR="00CA62D6" w:rsidRPr="001D6D89" w:rsidRDefault="00CA62D6" w:rsidP="00CA62D6">
      <w:pPr>
        <w:spacing w:before="60" w:line="320" w:lineRule="exact"/>
        <w:ind w:firstLine="720"/>
        <w:jc w:val="both"/>
        <w:rPr>
          <w:rFonts w:ascii="Times New Roman" w:hAnsi="Times New Roman"/>
          <w:i/>
          <w:sz w:val="28"/>
          <w:szCs w:val="28"/>
        </w:rPr>
      </w:pPr>
      <w:r w:rsidRPr="001D6D89">
        <w:rPr>
          <w:rFonts w:ascii="Times New Roman" w:hAnsi="Times New Roman"/>
          <w:sz w:val="28"/>
          <w:szCs w:val="28"/>
        </w:rPr>
        <w:t xml:space="preserve">Tình trạng pháp lý của doanh nghiệp sau khi cập nhật: </w:t>
      </w:r>
      <w:r w:rsidRPr="001D6D89">
        <w:rPr>
          <w:rFonts w:ascii="Times New Roman" w:hAnsi="Times New Roman"/>
          <w:i/>
          <w:sz w:val="28"/>
          <w:szCs w:val="28"/>
        </w:rPr>
        <w:t>(giải thể hoặc chấm dứt tồn tại) ………………………….</w:t>
      </w:r>
    </w:p>
    <w:p w:rsidR="00CA62D6" w:rsidRPr="001D6D89" w:rsidRDefault="00CA62D6" w:rsidP="00616F89">
      <w:pPr>
        <w:numPr>
          <w:ilvl w:val="0"/>
          <w:numId w:val="15"/>
        </w:numPr>
        <w:spacing w:before="60" w:after="120" w:line="320" w:lineRule="exact"/>
        <w:jc w:val="both"/>
        <w:rPr>
          <w:rFonts w:ascii="Times New Roman" w:hAnsi="Times New Roman"/>
          <w:i/>
          <w:sz w:val="28"/>
          <w:szCs w:val="28"/>
        </w:rPr>
      </w:pPr>
      <w:r w:rsidRPr="001D6D89">
        <w:rPr>
          <w:rFonts w:ascii="Times New Roman" w:hAnsi="Times New Roman"/>
          <w:i/>
          <w:sz w:val="28"/>
          <w:szCs w:val="28"/>
        </w:rPr>
        <w:t>Đối với trường hợp doanh nghiệp giải thể thì ghi:</w:t>
      </w:r>
    </w:p>
    <w:p w:rsidR="00CA62D6" w:rsidRPr="001D6D89" w:rsidRDefault="00CA62D6" w:rsidP="00CA62D6">
      <w:pPr>
        <w:spacing w:before="60" w:line="320" w:lineRule="exact"/>
        <w:ind w:left="720"/>
        <w:jc w:val="both"/>
        <w:rPr>
          <w:rFonts w:ascii="Times New Roman" w:hAnsi="Times New Roman"/>
          <w:sz w:val="28"/>
          <w:szCs w:val="28"/>
        </w:rPr>
      </w:pPr>
      <w:r w:rsidRPr="001D6D89">
        <w:rPr>
          <w:rFonts w:ascii="Times New Roman" w:hAnsi="Times New Roman"/>
          <w:sz w:val="28"/>
          <w:szCs w:val="28"/>
        </w:rPr>
        <w:t>Lý do giải thể: .......................................................................................</w:t>
      </w:r>
    </w:p>
    <w:p w:rsidR="00CA62D6" w:rsidRPr="001D6D89" w:rsidRDefault="00CA62D6" w:rsidP="00616F89">
      <w:pPr>
        <w:numPr>
          <w:ilvl w:val="0"/>
          <w:numId w:val="15"/>
        </w:numPr>
        <w:spacing w:before="60" w:after="120" w:line="320" w:lineRule="exact"/>
        <w:jc w:val="both"/>
        <w:rPr>
          <w:rFonts w:ascii="Times New Roman" w:hAnsi="Times New Roman"/>
          <w:i/>
          <w:sz w:val="28"/>
          <w:szCs w:val="28"/>
        </w:rPr>
      </w:pPr>
      <w:r w:rsidRPr="001D6D89">
        <w:rPr>
          <w:rFonts w:ascii="Times New Roman" w:hAnsi="Times New Roman"/>
          <w:i/>
          <w:sz w:val="28"/>
          <w:szCs w:val="28"/>
        </w:rPr>
        <w:t>Đối với trường hợp doanh nghiệp chấm dứt tồn tại thì ghi:</w:t>
      </w:r>
    </w:p>
    <w:p w:rsidR="00CA62D6" w:rsidRPr="001D6D89" w:rsidRDefault="00CA62D6" w:rsidP="00CA62D6">
      <w:pPr>
        <w:spacing w:before="60" w:line="320" w:lineRule="exact"/>
        <w:ind w:left="720"/>
        <w:jc w:val="both"/>
        <w:rPr>
          <w:rFonts w:ascii="Times New Roman" w:hAnsi="Times New Roman"/>
          <w:sz w:val="28"/>
          <w:szCs w:val="28"/>
        </w:rPr>
      </w:pPr>
      <w:r w:rsidRPr="001D6D89">
        <w:rPr>
          <w:rFonts w:ascii="Times New Roman" w:hAnsi="Times New Roman"/>
          <w:sz w:val="28"/>
          <w:szCs w:val="28"/>
        </w:rPr>
        <w:t xml:space="preserve">Lý do chấm dứt tồn tại: </w:t>
      </w:r>
      <w:r w:rsidRPr="001D6D89">
        <w:rPr>
          <w:rFonts w:ascii="Times New Roman" w:hAnsi="Times New Roman"/>
          <w:i/>
          <w:sz w:val="28"/>
          <w:szCs w:val="28"/>
        </w:rPr>
        <w:t>(bị chia/bị tách/bị hợp nhất/bị sáp nhập):</w:t>
      </w:r>
      <w:r w:rsidRPr="001D6D89">
        <w:rPr>
          <w:rFonts w:ascii="Times New Roman" w:hAnsi="Times New Roman"/>
          <w:sz w:val="28"/>
          <w:szCs w:val="28"/>
        </w:rPr>
        <w:t xml:space="preserve"> ..............................................................................................................</w:t>
      </w:r>
    </w:p>
    <w:tbl>
      <w:tblPr>
        <w:tblW w:w="0" w:type="auto"/>
        <w:tblLook w:val="01E0"/>
      </w:tblPr>
      <w:tblGrid>
        <w:gridCol w:w="5471"/>
        <w:gridCol w:w="3817"/>
      </w:tblGrid>
      <w:tr w:rsidR="00CA62D6" w:rsidRPr="001D6D89" w:rsidTr="006021DF">
        <w:tc>
          <w:tcPr>
            <w:tcW w:w="5471" w:type="dxa"/>
          </w:tcPr>
          <w:p w:rsidR="00CA62D6" w:rsidRPr="001D6D89" w:rsidRDefault="00CA62D6" w:rsidP="006021DF">
            <w:pPr>
              <w:jc w:val="both"/>
              <w:rPr>
                <w:rFonts w:ascii="Times New Roman" w:hAnsi="Times New Roman"/>
                <w:b/>
                <w:i/>
              </w:rPr>
            </w:pPr>
            <w:r w:rsidRPr="001D6D89">
              <w:rPr>
                <w:rFonts w:ascii="Times New Roman" w:hAnsi="Times New Roman"/>
                <w:b/>
                <w:i/>
              </w:rPr>
              <w:t xml:space="preserve">Nơi nhận: </w:t>
            </w:r>
          </w:p>
          <w:p w:rsidR="00CA62D6" w:rsidRPr="001D6D89" w:rsidRDefault="00CA62D6" w:rsidP="006021DF">
            <w:pPr>
              <w:jc w:val="both"/>
              <w:rPr>
                <w:rFonts w:ascii="Times New Roman" w:hAnsi="Times New Roman"/>
              </w:rPr>
            </w:pPr>
            <w:r w:rsidRPr="001D6D89">
              <w:rPr>
                <w:rFonts w:ascii="Times New Roman" w:hAnsi="Times New Roman"/>
              </w:rPr>
              <w:t>- Như trên;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Cục Thuế tỉnh, thành phố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3817"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rPr>
          <w:rFonts w:ascii="Times New Roman" w:hAnsi="Times New Roman"/>
          <w:spacing w:val="2"/>
        </w:rPr>
      </w:pPr>
      <w:r w:rsidRPr="001D6D89">
        <w:rPr>
          <w:rFonts w:ascii="Times New Roman" w:hAnsi="Times New Roman"/>
          <w:vertAlign w:val="superscript"/>
        </w:rPr>
        <w:t>7</w:t>
      </w:r>
      <w:r w:rsidRPr="001D6D89">
        <w:rPr>
          <w:rFonts w:ascii="Times New Roman" w:hAnsi="Times New Roman"/>
          <w:spacing w:val="2"/>
        </w:rPr>
        <w:t>Ghi tên của tất cả người đại diện theo pháp luật trong trường hợp công ty có nhiều hơn 01 người đại diện theo pháp luật</w:t>
      </w:r>
    </w:p>
    <w:p w:rsidR="00CA62D6" w:rsidRPr="001D6D89" w:rsidRDefault="00CA62D6" w:rsidP="00CA62D6">
      <w:pPr>
        <w:tabs>
          <w:tab w:val="left" w:pos="3544"/>
        </w:tabs>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V-23</w:t>
      </w:r>
    </w:p>
    <w:tbl>
      <w:tblPr>
        <w:tblW w:w="10237" w:type="dxa"/>
        <w:jc w:val="center"/>
        <w:tblLook w:val="01E0"/>
      </w:tblPr>
      <w:tblGrid>
        <w:gridCol w:w="4463"/>
        <w:gridCol w:w="5774"/>
      </w:tblGrid>
      <w:tr w:rsidR="00CA62D6" w:rsidRPr="001D6D89" w:rsidTr="006021DF">
        <w:trPr>
          <w:jc w:val="center"/>
        </w:trPr>
        <w:tc>
          <w:tcPr>
            <w:tcW w:w="4463"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SỞ KẾ HOẠCH VÀ ĐẦU TƯ TỈNH/TP…</w:t>
            </w:r>
          </w:p>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PHÒNG ĐĂNG KÝ KINH DOANH</w:t>
            </w:r>
          </w:p>
          <w:p w:rsidR="00CA62D6" w:rsidRPr="001D6D89" w:rsidRDefault="00A0191F" w:rsidP="006021DF">
            <w:pPr>
              <w:jc w:val="both"/>
              <w:rPr>
                <w:rFonts w:ascii="Times New Roman" w:hAnsi="Times New Roman"/>
                <w:sz w:val="26"/>
                <w:szCs w:val="26"/>
              </w:rPr>
            </w:pPr>
            <w:r w:rsidRPr="00A0191F">
              <w:rPr>
                <w:noProof/>
              </w:rPr>
              <w:pict>
                <v:line id="Straight Connector 25" o:spid="_x0000_s1079" style="position:absolute;left:0;text-align:left;z-index:252131328;visibility:visible;mso-wrap-distance-top:-3e-5mm;mso-wrap-distance-bottom:-3e-5mm" from="40.2pt,4.3pt" to="148.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Df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Mã hồ sơ: …………..</w:t>
            </w:r>
          </w:p>
        </w:tc>
        <w:tc>
          <w:tcPr>
            <w:tcW w:w="5774"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24" o:spid="_x0000_s1078" style="position:absolute;left:0;text-align:left;z-index:252130304;visibility:visible;mso-wrap-distance-top:-3e-5mm;mso-wrap-distance-bottom:-3e-5mm" from="62.55pt,4.3pt" to="216.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ULHgIAADgEAAAOAAAAZHJzL2Uyb0RvYy54bWysU02P2yAQvVfqf0DcE8deJ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lastRenderedPageBreak/>
        <w:t>GIẤY BIÊN NHẬN</w:t>
      </w:r>
    </w:p>
    <w:p w:rsidR="00CA62D6" w:rsidRPr="001D6D89" w:rsidRDefault="00CA62D6" w:rsidP="00CA62D6">
      <w:pPr>
        <w:spacing w:after="360"/>
        <w:jc w:val="center"/>
        <w:rPr>
          <w:rFonts w:ascii="Times New Roman" w:hAnsi="Times New Roman"/>
          <w:b/>
          <w:sz w:val="28"/>
          <w:szCs w:val="28"/>
        </w:rPr>
      </w:pPr>
      <w:r w:rsidRPr="001D6D89">
        <w:rPr>
          <w:rFonts w:ascii="Times New Roman" w:hAnsi="Times New Roman"/>
          <w:b/>
          <w:sz w:val="28"/>
          <w:szCs w:val="28"/>
        </w:rPr>
        <w:t>Hồ sơ đăng ký doanh nghiệp/chi nhánh/văn phòng đại diện/</w:t>
      </w:r>
      <w:r w:rsidRPr="001D6D89">
        <w:rPr>
          <w:rFonts w:ascii="Times New Roman" w:hAnsi="Times New Roman"/>
          <w:b/>
          <w:sz w:val="28"/>
          <w:szCs w:val="28"/>
        </w:rPr>
        <w:br/>
        <w:t>địa điểm kinh doanh</w:t>
      </w:r>
    </w:p>
    <w:p w:rsidR="00CA62D6" w:rsidRPr="001D6D89" w:rsidRDefault="00CA62D6" w:rsidP="00CA62D6">
      <w:pPr>
        <w:tabs>
          <w:tab w:val="right" w:leader="dot" w:pos="3828"/>
          <w:tab w:val="left" w:leader="dot" w:pos="9072"/>
        </w:tabs>
        <w:spacing w:before="240" w:after="120"/>
        <w:ind w:firstLine="720"/>
        <w:jc w:val="both"/>
        <w:rPr>
          <w:rFonts w:ascii="Times New Roman" w:hAnsi="Times New Roman"/>
          <w:sz w:val="28"/>
          <w:szCs w:val="28"/>
        </w:rPr>
      </w:pPr>
      <w:r w:rsidRPr="001D6D89">
        <w:rPr>
          <w:rFonts w:ascii="Times New Roman" w:hAnsi="Times New Roman"/>
          <w:sz w:val="28"/>
          <w:szCs w:val="28"/>
        </w:rPr>
        <w:t xml:space="preserve">Phòng Đăng ký kinh doanh: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pos="585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pos="603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Ngày …./…./…. đã nhận của Ông/Bà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Chứng minh nhân dân (hoặc tên loại giấy tờ chứng thực cá nhân khác) số: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là </w:t>
      </w:r>
      <w:r w:rsidRPr="001D6D89">
        <w:rPr>
          <w:rFonts w:ascii="Times New Roman" w:hAnsi="Times New Roman"/>
          <w:sz w:val="28"/>
          <w:szCs w:val="28"/>
        </w:rPr>
        <w:tab/>
      </w:r>
    </w:p>
    <w:p w:rsidR="00CA62D6" w:rsidRPr="001D6D89" w:rsidRDefault="00CA62D6" w:rsidP="00CA62D6">
      <w:pPr>
        <w:tabs>
          <w:tab w:val="left" w:leader="dot" w:pos="3828"/>
          <w:tab w:val="righ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01 bộ hồ sơ số </w:t>
      </w:r>
      <w:r w:rsidRPr="001D6D89">
        <w:rPr>
          <w:rFonts w:ascii="Times New Roman" w:hAnsi="Times New Roman"/>
          <w:sz w:val="28"/>
          <w:szCs w:val="28"/>
        </w:rPr>
        <w:tab/>
        <w:t xml:space="preserve">về việc </w:t>
      </w:r>
      <w:r w:rsidRPr="001D6D89">
        <w:rPr>
          <w:rFonts w:ascii="Times New Roman" w:hAnsi="Times New Roman"/>
          <w:sz w:val="28"/>
          <w:szCs w:val="28"/>
        </w:rPr>
        <w:tab/>
      </w:r>
    </w:p>
    <w:p w:rsidR="00CA62D6" w:rsidRPr="001D6D89" w:rsidRDefault="00CA62D6" w:rsidP="00CA62D6">
      <w:pPr>
        <w:tabs>
          <w:tab w:val="left" w:leader="dot" w:pos="5580"/>
          <w:tab w:val="left" w:leader="dot" w:pos="9072"/>
        </w:tabs>
        <w:spacing w:before="120" w:after="120"/>
        <w:ind w:left="630" w:firstLine="720"/>
        <w:jc w:val="both"/>
        <w:rPr>
          <w:rFonts w:ascii="Times New Roman" w:hAnsi="Times New Roman"/>
          <w:sz w:val="28"/>
          <w:szCs w:val="28"/>
        </w:rPr>
      </w:pPr>
      <w:r w:rsidRPr="001D6D89">
        <w:rPr>
          <w:rFonts w:ascii="Times New Roman" w:hAnsi="Times New Roman"/>
          <w:sz w:val="28"/>
          <w:szCs w:val="28"/>
        </w:rPr>
        <w:t>Hồ sơ bao gồm:</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1.</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2.</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3.</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4.</w:t>
      </w:r>
      <w:r w:rsidRPr="001D6D89">
        <w:rPr>
          <w:rFonts w:ascii="Times New Roman" w:hAnsi="Times New Roman"/>
          <w:sz w:val="28"/>
          <w:szCs w:val="28"/>
        </w:rPr>
        <w:tab/>
      </w:r>
    </w:p>
    <w:p w:rsidR="00CA62D6" w:rsidRPr="001D6D89" w:rsidRDefault="00CA62D6" w:rsidP="00CA62D6">
      <w:pPr>
        <w:spacing w:before="120" w:after="240"/>
        <w:ind w:firstLine="720"/>
        <w:jc w:val="both"/>
        <w:rPr>
          <w:rFonts w:ascii="Times New Roman" w:hAnsi="Times New Roman"/>
          <w:i/>
          <w:sz w:val="28"/>
          <w:szCs w:val="28"/>
        </w:rPr>
      </w:pPr>
      <w:r w:rsidRPr="001D6D89">
        <w:rPr>
          <w:rFonts w:ascii="Times New Roman" w:hAnsi="Times New Roman"/>
          <w:i/>
          <w:sz w:val="28"/>
          <w:szCs w:val="28"/>
        </w:rPr>
        <w:t>Trường hợp doanh nghiệp nộp hồ sơ đăng ký thay đổi nội dung đăng ký doanh nghiệp hoặc hồ sơ thông báo thay đổi nội dung đăng ký doanh nghiệp và có nhu cầu nhận Giấy xác nhận thay đổi nội dung đăng ký doanh nghiệp thì ghi:</w:t>
      </w:r>
    </w:p>
    <w:p w:rsidR="00CA62D6" w:rsidRPr="001D6D89" w:rsidRDefault="00CA62D6" w:rsidP="00CA62D6">
      <w:pPr>
        <w:spacing w:before="120" w:after="240"/>
        <w:ind w:firstLine="720"/>
        <w:jc w:val="both"/>
        <w:rPr>
          <w:rFonts w:ascii="Times New Roman" w:hAnsi="Times New Roman"/>
          <w:sz w:val="28"/>
          <w:szCs w:val="28"/>
        </w:rPr>
      </w:pPr>
      <w:r w:rsidRPr="001D6D89">
        <w:rPr>
          <w:rFonts w:ascii="Times New Roman" w:hAnsi="Times New Roman"/>
          <w:sz w:val="28"/>
          <w:szCs w:val="28"/>
        </w:rPr>
        <w:t>Phòng Đăng ký kinh doanh hẹn Ông/Bà ngày …./…./…… liên hệ với Phòng Đăng ký kinh doanh để được giải quyết theo quy định của pháp luật.</w:t>
      </w:r>
    </w:p>
    <w:p w:rsidR="00CA62D6" w:rsidRPr="001D6D89" w:rsidRDefault="00CA62D6" w:rsidP="00CA62D6">
      <w:pPr>
        <w:spacing w:before="120" w:after="240"/>
        <w:ind w:firstLine="720"/>
        <w:jc w:val="both"/>
        <w:rPr>
          <w:rFonts w:ascii="Times New Roman" w:hAnsi="Times New Roman"/>
          <w:i/>
          <w:spacing w:val="2"/>
          <w:sz w:val="28"/>
          <w:szCs w:val="28"/>
        </w:rPr>
      </w:pPr>
      <w:r w:rsidRPr="001D6D89">
        <w:rPr>
          <w:rFonts w:ascii="Times New Roman" w:hAnsi="Times New Roman"/>
          <w:i/>
          <w:sz w:val="28"/>
          <w:szCs w:val="28"/>
        </w:rPr>
        <w:t xml:space="preserve">Trường hợp doanh nghiệp nộp hồ sơ thông báo thay đổi nội dung đăng ký doanh nghiệp và không có nhu cầu nhận </w:t>
      </w:r>
      <w:r w:rsidRPr="001D6D89">
        <w:rPr>
          <w:rFonts w:ascii="Times New Roman" w:hAnsi="Times New Roman"/>
          <w:i/>
          <w:spacing w:val="2"/>
          <w:sz w:val="28"/>
          <w:szCs w:val="28"/>
        </w:rPr>
        <w:t>Giấy xác nhận thay đổi nội dung đăng ký doanh nghiệp thì ghi:</w:t>
      </w:r>
    </w:p>
    <w:p w:rsidR="00CA62D6" w:rsidRPr="001D6D89" w:rsidRDefault="00CA62D6" w:rsidP="00CA62D6">
      <w:pPr>
        <w:spacing w:before="120" w:after="240"/>
        <w:ind w:firstLine="720"/>
        <w:jc w:val="both"/>
        <w:rPr>
          <w:rFonts w:ascii="Times New Roman" w:hAnsi="Times New Roman"/>
          <w:sz w:val="28"/>
          <w:szCs w:val="28"/>
        </w:rPr>
      </w:pPr>
      <w:r w:rsidRPr="001D6D89">
        <w:rPr>
          <w:rFonts w:ascii="Times New Roman" w:hAnsi="Times New Roman"/>
          <w:sz w:val="28"/>
          <w:szCs w:val="28"/>
        </w:rPr>
        <w:lastRenderedPageBreak/>
        <w:t>Trong vòng 03 ngày làm việc kể từ ngày nhận hồ sơ hợp lệ của doanh nghiệp, thông tin thay đổi nội dung đăng ký doanh nghiệp của doanh nghiệp sẽ được cập nhật trong Cơ sở dữ liệu quốc gia về đăng ký doanh nghiệp.</w:t>
      </w:r>
    </w:p>
    <w:p w:rsidR="00CA62D6" w:rsidRPr="001D6D89" w:rsidRDefault="00CA62D6" w:rsidP="00CA62D6">
      <w:pPr>
        <w:spacing w:before="120" w:after="240"/>
        <w:ind w:firstLine="720"/>
        <w:jc w:val="both"/>
        <w:rPr>
          <w:rFonts w:ascii="Times New Roman" w:hAnsi="Times New Roman"/>
          <w:i/>
          <w:spacing w:val="2"/>
          <w:sz w:val="28"/>
          <w:szCs w:val="28"/>
        </w:rPr>
      </w:pPr>
      <w:r w:rsidRPr="001D6D89">
        <w:rPr>
          <w:rFonts w:ascii="Times New Roman" w:hAnsi="Times New Roman"/>
          <w:i/>
          <w:sz w:val="28"/>
          <w:szCs w:val="28"/>
        </w:rPr>
        <w:t xml:space="preserve">Trường hợp doanh nghiệp nộp hồ sơ thông báo mẫu con dấu của doanh nghiệp, chi nhánh, văn phòng đại diện </w:t>
      </w:r>
      <w:r w:rsidRPr="001D6D89">
        <w:rPr>
          <w:rFonts w:ascii="Times New Roman" w:hAnsi="Times New Roman"/>
          <w:i/>
          <w:spacing w:val="2"/>
          <w:sz w:val="28"/>
          <w:szCs w:val="28"/>
        </w:rPr>
        <w:t>thì ghi:</w:t>
      </w:r>
    </w:p>
    <w:p w:rsidR="00CA62D6" w:rsidRPr="001D6D89" w:rsidRDefault="00CA62D6" w:rsidP="00CA62D6">
      <w:pPr>
        <w:spacing w:before="120" w:after="240"/>
        <w:ind w:firstLine="720"/>
        <w:jc w:val="both"/>
        <w:rPr>
          <w:rFonts w:ascii="Times New Roman" w:hAnsi="Times New Roman"/>
          <w:sz w:val="28"/>
          <w:szCs w:val="28"/>
        </w:rPr>
      </w:pPr>
      <w:r w:rsidRPr="001D6D89">
        <w:rPr>
          <w:rFonts w:ascii="Times New Roman" w:hAnsi="Times New Roman"/>
          <w:spacing w:val="-2"/>
          <w:sz w:val="28"/>
          <w:szCs w:val="28"/>
        </w:rPr>
        <w:t>Phòng Đăng ký kinh doanh sẽ đăng tải thông tin về mẫu con dấu của Quý Doanh nghiệp trên Cổng thông tin quốc gia về đăng ký doanh nghiệp.</w:t>
      </w:r>
    </w:p>
    <w:tbl>
      <w:tblPr>
        <w:tblW w:w="0" w:type="auto"/>
        <w:tblLook w:val="00A0"/>
      </w:tblPr>
      <w:tblGrid>
        <w:gridCol w:w="4643"/>
        <w:gridCol w:w="4645"/>
      </w:tblGrid>
      <w:tr w:rsidR="00CA62D6" w:rsidRPr="001D6D89" w:rsidTr="006021DF">
        <w:tc>
          <w:tcPr>
            <w:tcW w:w="464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NGƯỜI NỘP</w:t>
            </w:r>
          </w:p>
          <w:p w:rsidR="00CA62D6" w:rsidRPr="001D6D89" w:rsidRDefault="00CA62D6" w:rsidP="006021DF">
            <w:pPr>
              <w:jc w:val="center"/>
              <w:rPr>
                <w:rFonts w:ascii="Times New Roman" w:hAnsi="Times New Roman"/>
                <w:b/>
                <w:sz w:val="26"/>
                <w:szCs w:val="26"/>
              </w:rPr>
            </w:pPr>
            <w:r w:rsidRPr="001D6D89">
              <w:rPr>
                <w:rFonts w:ascii="Times New Roman" w:hAnsi="Times New Roman"/>
                <w:sz w:val="26"/>
                <w:szCs w:val="26"/>
              </w:rPr>
              <w:t>(</w:t>
            </w:r>
            <w:r w:rsidRPr="001D6D89">
              <w:rPr>
                <w:rFonts w:ascii="Times New Roman" w:hAnsi="Times New Roman"/>
                <w:i/>
                <w:sz w:val="26"/>
                <w:szCs w:val="26"/>
              </w:rPr>
              <w:t>Ký và ghi họ tên</w:t>
            </w:r>
            <w:r w:rsidRPr="001D6D89">
              <w:rPr>
                <w:rFonts w:ascii="Times New Roman" w:hAnsi="Times New Roman"/>
                <w:sz w:val="26"/>
                <w:szCs w:val="26"/>
              </w:rPr>
              <w:t>)</w:t>
            </w:r>
          </w:p>
        </w:tc>
        <w:tc>
          <w:tcPr>
            <w:tcW w:w="4645"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NGƯỜI NHẬN</w:t>
            </w:r>
          </w:p>
          <w:p w:rsidR="00CA62D6" w:rsidRPr="001D6D89" w:rsidRDefault="00CA62D6" w:rsidP="006021DF">
            <w:pPr>
              <w:jc w:val="center"/>
              <w:rPr>
                <w:rFonts w:ascii="Times New Roman" w:hAnsi="Times New Roman"/>
                <w:sz w:val="28"/>
                <w:szCs w:val="28"/>
              </w:rPr>
            </w:pPr>
            <w:r w:rsidRPr="001D6D89">
              <w:rPr>
                <w:rFonts w:ascii="Times New Roman" w:hAnsi="Times New Roman"/>
                <w:sz w:val="26"/>
                <w:szCs w:val="26"/>
              </w:rPr>
              <w:t>(</w:t>
            </w:r>
            <w:r w:rsidRPr="001D6D89">
              <w:rPr>
                <w:rFonts w:ascii="Times New Roman" w:hAnsi="Times New Roman"/>
                <w:i/>
                <w:sz w:val="26"/>
                <w:szCs w:val="26"/>
              </w:rPr>
              <w:t>Ký, ghi họ tên và đóng dấu</w:t>
            </w:r>
            <w:r w:rsidRPr="001D6D89">
              <w:rPr>
                <w:rFonts w:ascii="Times New Roman" w:hAnsi="Times New Roman"/>
                <w:sz w:val="26"/>
                <w:szCs w:val="26"/>
              </w:rPr>
              <w:t>)</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Phu</w:t>
      </w:r>
      <w:r w:rsidRPr="001D6D89">
        <w:rPr>
          <w:rFonts w:ascii="Times New Roman" w:hAnsi="Times New Roman"/>
          <w:b/>
          <w:bCs/>
          <w:kern w:val="28"/>
          <w:sz w:val="28"/>
          <w:szCs w:val="32"/>
          <w:lang w:val="vi-VN"/>
        </w:rPr>
        <w:t xml:space="preserve">̣ lục </w:t>
      </w:r>
      <w:r w:rsidRPr="001D6D89">
        <w:rPr>
          <w:rFonts w:ascii="Times New Roman" w:hAnsi="Times New Roman"/>
          <w:b/>
          <w:bCs/>
          <w:kern w:val="28"/>
          <w:sz w:val="28"/>
          <w:szCs w:val="32"/>
        </w:rPr>
        <w:t>V-24</w:t>
      </w:r>
    </w:p>
    <w:tbl>
      <w:tblPr>
        <w:tblW w:w="10173" w:type="dxa"/>
        <w:tblInd w:w="-601" w:type="dxa"/>
        <w:tblLook w:val="00A0"/>
      </w:tblPr>
      <w:tblGrid>
        <w:gridCol w:w="4810"/>
        <w:gridCol w:w="5363"/>
      </w:tblGrid>
      <w:tr w:rsidR="00CA62D6" w:rsidRPr="001D6D89" w:rsidTr="006021DF">
        <w:tc>
          <w:tcPr>
            <w:tcW w:w="4810" w:type="dxa"/>
          </w:tcPr>
          <w:p w:rsidR="00CA62D6" w:rsidRPr="001D6D89" w:rsidRDefault="00CA62D6" w:rsidP="006021DF">
            <w:pPr>
              <w:jc w:val="center"/>
              <w:rPr>
                <w:rFonts w:ascii="Times New Roman" w:hAnsi="Times New Roman"/>
                <w:noProof/>
                <w:spacing w:val="-6"/>
                <w:sz w:val="26"/>
                <w:szCs w:val="26"/>
                <w:lang w:val="vi-VN"/>
              </w:rPr>
            </w:pPr>
            <w:r w:rsidRPr="001D6D89">
              <w:rPr>
                <w:rFonts w:ascii="Times New Roman" w:hAnsi="Times New Roman"/>
                <w:noProof/>
                <w:spacing w:val="-6"/>
                <w:sz w:val="26"/>
                <w:szCs w:val="26"/>
                <w:lang w:val="vi-VN"/>
              </w:rPr>
              <w:t>SỞ KẾ HOẠCH VÀ ĐẦU TƯ TỈNH/TP…</w:t>
            </w:r>
          </w:p>
          <w:p w:rsidR="00CA62D6" w:rsidRPr="001D6D89" w:rsidRDefault="00CA62D6" w:rsidP="006021DF">
            <w:pPr>
              <w:jc w:val="center"/>
              <w:rPr>
                <w:rFonts w:ascii="Times New Roman" w:hAnsi="Times New Roman"/>
                <w:b/>
                <w:noProof/>
                <w:spacing w:val="-6"/>
                <w:sz w:val="26"/>
                <w:szCs w:val="26"/>
                <w:lang w:val="vi-VN"/>
              </w:rPr>
            </w:pPr>
            <w:r w:rsidRPr="001D6D89">
              <w:rPr>
                <w:rFonts w:ascii="Times New Roman" w:hAnsi="Times New Roman"/>
                <w:b/>
                <w:noProof/>
                <w:spacing w:val="-6"/>
                <w:sz w:val="26"/>
                <w:szCs w:val="26"/>
                <w:lang w:val="vi-VN"/>
              </w:rPr>
              <w:t>PHÒNG ĐĂNG KÝ KINH DOANH</w:t>
            </w:r>
          </w:p>
          <w:p w:rsidR="00CA62D6" w:rsidRPr="001D6D89" w:rsidRDefault="00A0191F" w:rsidP="006021DF">
            <w:pPr>
              <w:jc w:val="center"/>
              <w:rPr>
                <w:rFonts w:ascii="Times New Roman" w:hAnsi="Times New Roman"/>
                <w:noProof/>
                <w:sz w:val="26"/>
                <w:szCs w:val="26"/>
                <w:lang w:val="vi-VN"/>
              </w:rPr>
            </w:pPr>
            <w:r w:rsidRPr="00A0191F">
              <w:rPr>
                <w:noProof/>
              </w:rPr>
              <w:pict>
                <v:line id="Straight Connector 23" o:spid="_x0000_s1077" style="position:absolute;left:0;text-align:left;z-index:252133376;visibility:visible;mso-wrap-distance-top:-3e-5mm;mso-wrap-distance-bottom:-3e-5mm" from="37.45pt,6.05pt" to="181.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"/>
              </w:pict>
            </w:r>
          </w:p>
          <w:p w:rsidR="00CA62D6" w:rsidRPr="001D6D89" w:rsidRDefault="00CA62D6" w:rsidP="006021DF">
            <w:pPr>
              <w:jc w:val="center"/>
              <w:rPr>
                <w:rFonts w:ascii="Times New Roman" w:hAnsi="Times New Roman"/>
                <w:noProof/>
                <w:sz w:val="4"/>
                <w:szCs w:val="26"/>
                <w:lang w:val="vi-VN"/>
              </w:rPr>
            </w:pPr>
          </w:p>
          <w:p w:rsidR="00CA62D6" w:rsidRPr="001D6D89" w:rsidRDefault="00CA62D6" w:rsidP="006021DF">
            <w:pPr>
              <w:jc w:val="center"/>
              <w:rPr>
                <w:rFonts w:ascii="Times New Roman" w:hAnsi="Times New Roman"/>
                <w:noProof/>
                <w:sz w:val="26"/>
                <w:szCs w:val="26"/>
                <w:lang w:val="vi-VN"/>
              </w:rPr>
            </w:pPr>
            <w:r w:rsidRPr="001D6D89">
              <w:rPr>
                <w:rFonts w:ascii="Times New Roman" w:hAnsi="Times New Roman"/>
                <w:noProof/>
                <w:sz w:val="26"/>
                <w:szCs w:val="26"/>
                <w:lang w:val="vi-VN"/>
              </w:rPr>
              <w:t>Số: …………</w:t>
            </w:r>
          </w:p>
        </w:tc>
        <w:tc>
          <w:tcPr>
            <w:tcW w:w="5363" w:type="dxa"/>
          </w:tcPr>
          <w:p w:rsidR="00CA62D6" w:rsidRPr="001D6D89" w:rsidRDefault="00CA62D6" w:rsidP="006021DF">
            <w:pPr>
              <w:jc w:val="center"/>
              <w:rPr>
                <w:rFonts w:ascii="Times New Roman" w:hAnsi="Times New Roman"/>
                <w:b/>
                <w:noProof/>
                <w:spacing w:val="-10"/>
                <w:sz w:val="26"/>
                <w:szCs w:val="26"/>
                <w:lang w:val="vi-VN"/>
              </w:rPr>
            </w:pPr>
            <w:r w:rsidRPr="001D6D89">
              <w:rPr>
                <w:rFonts w:ascii="Times New Roman" w:hAnsi="Times New Roman"/>
                <w:b/>
                <w:noProof/>
                <w:spacing w:val="-10"/>
                <w:sz w:val="26"/>
                <w:szCs w:val="26"/>
                <w:lang w:val="vi-VN"/>
              </w:rPr>
              <w:t>CỘNG HÒA XÃ HỘI CHỦ NGHĨA VIỆT NAM</w:t>
            </w:r>
          </w:p>
          <w:p w:rsidR="00CA62D6" w:rsidRPr="001D6D89" w:rsidRDefault="00CA62D6" w:rsidP="006021DF">
            <w:pPr>
              <w:jc w:val="center"/>
              <w:rPr>
                <w:rFonts w:ascii="Times New Roman" w:hAnsi="Times New Roman"/>
                <w:b/>
                <w:noProof/>
                <w:spacing w:val="-10"/>
                <w:sz w:val="26"/>
                <w:szCs w:val="26"/>
                <w:lang w:val="vi-VN"/>
              </w:rPr>
            </w:pPr>
            <w:r w:rsidRPr="001D6D89">
              <w:rPr>
                <w:rFonts w:ascii="Times New Roman" w:hAnsi="Times New Roman"/>
                <w:b/>
                <w:noProof/>
                <w:spacing w:val="-10"/>
                <w:sz w:val="26"/>
                <w:szCs w:val="26"/>
                <w:lang w:val="vi-VN"/>
              </w:rPr>
              <w:t>Độc lập - Tự do - Hạnh phúc</w:t>
            </w:r>
          </w:p>
          <w:p w:rsidR="00CA62D6" w:rsidRPr="001D6D89" w:rsidRDefault="00A0191F" w:rsidP="006021DF">
            <w:pPr>
              <w:jc w:val="both"/>
              <w:rPr>
                <w:rFonts w:ascii="Times New Roman" w:hAnsi="Times New Roman"/>
                <w:noProof/>
                <w:sz w:val="26"/>
                <w:szCs w:val="26"/>
                <w:lang w:val="vi-VN"/>
              </w:rPr>
            </w:pPr>
            <w:r w:rsidRPr="00A0191F">
              <w:rPr>
                <w:noProof/>
              </w:rPr>
              <w:pict>
                <v:line id="Straight Connector 22" o:spid="_x0000_s1076" style="position:absolute;left:0;text-align:left;z-index:252132352;visibility:visible;mso-wrap-distance-top:-3e-5mm;mso-wrap-distance-bottom:-3e-5mm" from="57.65pt,3.75pt" to="198.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LQHgIAADg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"/>
              </w:pict>
            </w:r>
          </w:p>
          <w:p w:rsidR="00CA62D6" w:rsidRPr="001D6D89" w:rsidRDefault="00CA62D6" w:rsidP="006021DF">
            <w:pPr>
              <w:jc w:val="right"/>
              <w:rPr>
                <w:rFonts w:ascii="Times New Roman" w:hAnsi="Times New Roman"/>
                <w:noProof/>
                <w:sz w:val="26"/>
                <w:szCs w:val="26"/>
                <w:lang w:val="vi-VN"/>
              </w:rPr>
            </w:pPr>
            <w:r w:rsidRPr="001D6D89">
              <w:rPr>
                <w:rFonts w:ascii="Times New Roman" w:hAnsi="Times New Roman"/>
                <w:i/>
                <w:noProof/>
                <w:sz w:val="26"/>
                <w:szCs w:val="26"/>
                <w:lang w:val="vi-VN"/>
              </w:rPr>
              <w:t>……, ngày……tháng……năm……</w:t>
            </w:r>
          </w:p>
        </w:tc>
      </w:tr>
    </w:tbl>
    <w:p w:rsidR="00CA62D6" w:rsidRPr="001D6D89" w:rsidRDefault="00CA62D6" w:rsidP="00CA62D6">
      <w:pPr>
        <w:spacing w:before="480" w:after="120"/>
        <w:contextualSpacing/>
        <w:jc w:val="center"/>
        <w:rPr>
          <w:rFonts w:ascii="Times New Roman" w:hAnsi="Times New Roman"/>
          <w:b/>
          <w:noProof/>
          <w:sz w:val="28"/>
          <w:szCs w:val="28"/>
        </w:rPr>
      </w:pPr>
    </w:p>
    <w:p w:rsidR="00CA62D6" w:rsidRPr="001D6D89" w:rsidRDefault="00CA62D6" w:rsidP="00CA62D6">
      <w:pPr>
        <w:spacing w:before="360" w:after="120"/>
        <w:jc w:val="center"/>
        <w:rPr>
          <w:rFonts w:ascii="Times New Roman" w:hAnsi="Times New Roman"/>
          <w:b/>
          <w:noProof/>
          <w:sz w:val="28"/>
          <w:szCs w:val="28"/>
        </w:rPr>
      </w:pPr>
      <w:r w:rsidRPr="001D6D89">
        <w:rPr>
          <w:rFonts w:ascii="Times New Roman" w:hAnsi="Times New Roman"/>
          <w:b/>
          <w:noProof/>
          <w:sz w:val="28"/>
          <w:szCs w:val="28"/>
          <w:lang w:val="vi-VN"/>
        </w:rPr>
        <w:t xml:space="preserve">GIẤY BIÊN NHẬN </w:t>
      </w:r>
    </w:p>
    <w:p w:rsidR="00CA62D6" w:rsidRPr="001D6D89" w:rsidRDefault="00CA62D6" w:rsidP="00CA62D6">
      <w:pPr>
        <w:spacing w:before="120" w:after="240"/>
        <w:jc w:val="center"/>
        <w:rPr>
          <w:rFonts w:ascii="Times New Roman" w:hAnsi="Times New Roman"/>
          <w:b/>
          <w:noProof/>
          <w:sz w:val="28"/>
          <w:szCs w:val="28"/>
        </w:rPr>
      </w:pPr>
      <w:r w:rsidRPr="001D6D89">
        <w:rPr>
          <w:rFonts w:ascii="Times New Roman" w:hAnsi="Times New Roman"/>
          <w:b/>
          <w:noProof/>
          <w:sz w:val="28"/>
          <w:szCs w:val="28"/>
        </w:rPr>
        <w:t>Hồ sơ đăng ký doanh nghiệp qua mạng điện tử</w:t>
      </w:r>
    </w:p>
    <w:p w:rsidR="00CA62D6" w:rsidRPr="001D6D89" w:rsidRDefault="00CA62D6" w:rsidP="00CA62D6">
      <w:pPr>
        <w:tabs>
          <w:tab w:val="left" w:leader="dot" w:pos="9360"/>
        </w:tabs>
        <w:spacing w:before="120" w:after="120"/>
        <w:ind w:firstLine="720"/>
        <w:jc w:val="both"/>
        <w:rPr>
          <w:rFonts w:ascii="Times New Roman" w:hAnsi="Times New Roman"/>
          <w:i/>
          <w:noProof/>
          <w:sz w:val="10"/>
          <w:szCs w:val="28"/>
          <w:lang w:val="vi-VN"/>
        </w:rPr>
      </w:pPr>
    </w:p>
    <w:p w:rsidR="00CA62D6" w:rsidRPr="001D6D89" w:rsidRDefault="00CA62D6" w:rsidP="00CA62D6">
      <w:pPr>
        <w:tabs>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 xml:space="preserve">Phòng Đăng ký kinh doanh: </w:t>
      </w:r>
      <w:r w:rsidRPr="001D6D89">
        <w:rPr>
          <w:rFonts w:ascii="Times New Roman" w:hAnsi="Times New Roman"/>
          <w:noProof/>
          <w:sz w:val="28"/>
          <w:szCs w:val="28"/>
          <w:lang w:val="vi-VN"/>
        </w:rPr>
        <w:tab/>
      </w:r>
    </w:p>
    <w:p w:rsidR="00CA62D6" w:rsidRPr="001D6D89" w:rsidRDefault="00CA62D6" w:rsidP="00CA62D6">
      <w:pPr>
        <w:tabs>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ab/>
      </w:r>
    </w:p>
    <w:p w:rsidR="00CA62D6" w:rsidRPr="001D6D89" w:rsidRDefault="00CA62D6" w:rsidP="00CA62D6">
      <w:pPr>
        <w:tabs>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 xml:space="preserve">Địa chỉ trụ sở: </w:t>
      </w:r>
      <w:r w:rsidRPr="001D6D89">
        <w:rPr>
          <w:rFonts w:ascii="Times New Roman" w:hAnsi="Times New Roman"/>
          <w:noProof/>
          <w:sz w:val="28"/>
          <w:szCs w:val="28"/>
          <w:lang w:val="vi-VN"/>
        </w:rPr>
        <w:tab/>
      </w:r>
    </w:p>
    <w:p w:rsidR="00CA62D6" w:rsidRPr="001D6D89" w:rsidRDefault="00CA62D6" w:rsidP="00CA62D6">
      <w:pPr>
        <w:tabs>
          <w:tab w:val="left" w:leader="dot" w:pos="5760"/>
          <w:tab w:val="left" w:pos="5850"/>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 xml:space="preserve">Điện thoại: </w:t>
      </w:r>
      <w:r w:rsidRPr="001D6D89">
        <w:rPr>
          <w:rFonts w:ascii="Times New Roman" w:hAnsi="Times New Roman"/>
          <w:noProof/>
          <w:sz w:val="28"/>
          <w:szCs w:val="28"/>
          <w:lang w:val="vi-VN"/>
        </w:rPr>
        <w:tab/>
      </w:r>
      <w:r w:rsidRPr="001D6D89">
        <w:rPr>
          <w:rFonts w:ascii="Times New Roman" w:hAnsi="Times New Roman"/>
          <w:noProof/>
          <w:sz w:val="28"/>
          <w:szCs w:val="28"/>
          <w:lang w:val="vi-VN"/>
        </w:rPr>
        <w:tab/>
        <w:t xml:space="preserve">Fax: </w:t>
      </w:r>
      <w:r w:rsidRPr="001D6D89">
        <w:rPr>
          <w:rFonts w:ascii="Times New Roman" w:hAnsi="Times New Roman"/>
          <w:noProof/>
          <w:sz w:val="28"/>
          <w:szCs w:val="28"/>
          <w:lang w:val="vi-VN"/>
        </w:rPr>
        <w:tab/>
      </w:r>
    </w:p>
    <w:p w:rsidR="00CA62D6" w:rsidRPr="001D6D89" w:rsidRDefault="00CA62D6" w:rsidP="00CA62D6">
      <w:pPr>
        <w:tabs>
          <w:tab w:val="left" w:leader="dot" w:pos="5760"/>
          <w:tab w:val="left" w:pos="6030"/>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 xml:space="preserve">Email: </w:t>
      </w:r>
      <w:r w:rsidRPr="001D6D89">
        <w:rPr>
          <w:rFonts w:ascii="Times New Roman" w:hAnsi="Times New Roman"/>
          <w:noProof/>
          <w:sz w:val="28"/>
          <w:szCs w:val="28"/>
          <w:lang w:val="vi-VN"/>
        </w:rPr>
        <w:tab/>
        <w:t xml:space="preserve">Website: </w:t>
      </w:r>
      <w:r w:rsidRPr="001D6D89">
        <w:rPr>
          <w:rFonts w:ascii="Times New Roman" w:hAnsi="Times New Roman"/>
          <w:noProof/>
          <w:sz w:val="28"/>
          <w:szCs w:val="28"/>
          <w:lang w:val="vi-VN"/>
        </w:rPr>
        <w:tab/>
      </w:r>
    </w:p>
    <w:p w:rsidR="00CA62D6" w:rsidRPr="001D6D89" w:rsidRDefault="00CA62D6" w:rsidP="00CA62D6">
      <w:pPr>
        <w:tabs>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 xml:space="preserve">Ngày …./…./…. đã nhận của Ông/Bà </w:t>
      </w:r>
      <w:r w:rsidRPr="001D6D89">
        <w:rPr>
          <w:rFonts w:ascii="Times New Roman" w:hAnsi="Times New Roman"/>
          <w:noProof/>
          <w:sz w:val="28"/>
          <w:szCs w:val="28"/>
          <w:lang w:val="vi-VN"/>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lang w:val="vi-VN"/>
        </w:rPr>
        <w:t xml:space="preserve">Chứng minh nhân dân (hoặc tên loại giấy tờ chứng thực cá nhân khác) số: </w:t>
      </w:r>
      <w:r w:rsidRPr="001D6D89">
        <w:rPr>
          <w:rFonts w:ascii="Times New Roman" w:hAnsi="Times New Roman"/>
          <w:sz w:val="28"/>
          <w:szCs w:val="28"/>
          <w:lang w:val="vi-VN"/>
        </w:rPr>
        <w:tab/>
      </w:r>
    </w:p>
    <w:p w:rsidR="00CA62D6" w:rsidRPr="001D6D89" w:rsidRDefault="00CA62D6" w:rsidP="00CA62D6">
      <w:pPr>
        <w:tabs>
          <w:tab w:val="left" w:leader="dot" w:pos="4536"/>
          <w:tab w:val="left" w:leader="dot" w:pos="9072"/>
        </w:tabs>
        <w:spacing w:before="120" w:after="120"/>
        <w:ind w:firstLine="720"/>
        <w:jc w:val="both"/>
        <w:rPr>
          <w:rFonts w:ascii="Times New Roman" w:hAnsi="Times New Roman"/>
          <w:noProof/>
          <w:sz w:val="28"/>
          <w:szCs w:val="28"/>
        </w:rPr>
      </w:pPr>
      <w:r w:rsidRPr="001D6D89">
        <w:rPr>
          <w:rFonts w:ascii="Times New Roman" w:hAnsi="Times New Roman"/>
          <w:noProof/>
          <w:sz w:val="28"/>
          <w:szCs w:val="28"/>
          <w:lang w:val="vi-VN"/>
        </w:rPr>
        <w:t xml:space="preserve">Điện thoại: </w:t>
      </w:r>
      <w:r w:rsidRPr="001D6D89">
        <w:rPr>
          <w:rFonts w:ascii="Times New Roman" w:hAnsi="Times New Roman"/>
          <w:noProof/>
          <w:sz w:val="28"/>
          <w:szCs w:val="28"/>
        </w:rPr>
        <w:tab/>
      </w:r>
      <w:r w:rsidRPr="001D6D89">
        <w:rPr>
          <w:rFonts w:ascii="Times New Roman" w:hAnsi="Times New Roman"/>
          <w:noProof/>
          <w:sz w:val="28"/>
          <w:szCs w:val="28"/>
          <w:lang w:val="vi-VN"/>
        </w:rPr>
        <w:t xml:space="preserve">Fax: </w:t>
      </w:r>
      <w:r w:rsidRPr="001D6D89">
        <w:rPr>
          <w:rFonts w:ascii="Times New Roman" w:hAnsi="Times New Roman"/>
          <w:noProof/>
          <w:sz w:val="28"/>
          <w:szCs w:val="28"/>
        </w:rPr>
        <w:tab/>
      </w:r>
    </w:p>
    <w:p w:rsidR="00CA62D6" w:rsidRPr="001D6D89" w:rsidRDefault="00CA62D6" w:rsidP="00CA62D6">
      <w:pPr>
        <w:tabs>
          <w:tab w:val="left" w:leader="dot" w:pos="4536"/>
          <w:tab w:val="left" w:leader="dot" w:pos="9072"/>
        </w:tabs>
        <w:spacing w:before="120" w:after="120"/>
        <w:ind w:firstLine="720"/>
        <w:jc w:val="both"/>
        <w:rPr>
          <w:rFonts w:ascii="Times New Roman" w:hAnsi="Times New Roman"/>
          <w:noProof/>
          <w:sz w:val="28"/>
          <w:szCs w:val="28"/>
        </w:rPr>
      </w:pPr>
      <w:r w:rsidRPr="001D6D89">
        <w:rPr>
          <w:rFonts w:ascii="Times New Roman" w:hAnsi="Times New Roman"/>
          <w:noProof/>
          <w:sz w:val="28"/>
          <w:szCs w:val="28"/>
          <w:lang w:val="vi-VN"/>
        </w:rPr>
        <w:lastRenderedPageBreak/>
        <w:t>Email:</w:t>
      </w:r>
      <w:r w:rsidRPr="001D6D89">
        <w:rPr>
          <w:rFonts w:ascii="Times New Roman" w:hAnsi="Times New Roman"/>
          <w:noProof/>
          <w:sz w:val="28"/>
          <w:szCs w:val="28"/>
        </w:rPr>
        <w:tab/>
      </w:r>
      <w:r w:rsidRPr="001D6D89">
        <w:rPr>
          <w:rFonts w:ascii="Times New Roman" w:hAnsi="Times New Roman"/>
          <w:noProof/>
          <w:sz w:val="28"/>
          <w:szCs w:val="28"/>
          <w:lang w:val="vi-VN"/>
        </w:rPr>
        <w:t xml:space="preserve"> Website:</w:t>
      </w:r>
      <w:r w:rsidRPr="001D6D89">
        <w:rPr>
          <w:rFonts w:ascii="Times New Roman" w:hAnsi="Times New Roman"/>
          <w:noProof/>
          <w:sz w:val="28"/>
          <w:szCs w:val="28"/>
        </w:rPr>
        <w:tab/>
      </w:r>
    </w:p>
    <w:p w:rsidR="00CA62D6" w:rsidRPr="001D6D89" w:rsidRDefault="00CA62D6" w:rsidP="00CA62D6">
      <w:pPr>
        <w:tabs>
          <w:tab w:val="left" w:leader="dot" w:pos="6946"/>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01 bộ hồ sơ đăng ký qua mạng</w:t>
      </w:r>
      <w:r w:rsidRPr="001D6D89">
        <w:rPr>
          <w:rFonts w:ascii="Times New Roman" w:hAnsi="Times New Roman"/>
          <w:noProof/>
          <w:sz w:val="28"/>
          <w:szCs w:val="28"/>
        </w:rPr>
        <w:t xml:space="preserve"> điện tửmã </w:t>
      </w:r>
      <w:r w:rsidRPr="001D6D89">
        <w:rPr>
          <w:rFonts w:ascii="Times New Roman" w:hAnsi="Times New Roman"/>
          <w:noProof/>
          <w:sz w:val="28"/>
          <w:szCs w:val="28"/>
          <w:lang w:val="vi-VN"/>
        </w:rPr>
        <w:t>số</w:t>
      </w:r>
      <w:r w:rsidRPr="001D6D89">
        <w:rPr>
          <w:rFonts w:ascii="Times New Roman" w:hAnsi="Times New Roman"/>
          <w:noProof/>
          <w:sz w:val="28"/>
          <w:szCs w:val="28"/>
        </w:rPr>
        <w:t>:</w:t>
      </w:r>
      <w:r w:rsidRPr="001D6D89">
        <w:rPr>
          <w:rFonts w:ascii="Times New Roman" w:hAnsi="Times New Roman"/>
          <w:noProof/>
          <w:sz w:val="28"/>
          <w:szCs w:val="28"/>
        </w:rPr>
        <w:tab/>
      </w:r>
      <w:r w:rsidRPr="001D6D89">
        <w:rPr>
          <w:rFonts w:ascii="Times New Roman" w:hAnsi="Times New Roman"/>
          <w:noProof/>
          <w:sz w:val="28"/>
          <w:szCs w:val="28"/>
          <w:lang w:val="vi-VN"/>
        </w:rPr>
        <w:t>về việc</w:t>
      </w:r>
      <w:r w:rsidRPr="001D6D89">
        <w:rPr>
          <w:rFonts w:ascii="Times New Roman" w:hAnsi="Times New Roman"/>
          <w:noProof/>
          <w:sz w:val="28"/>
          <w:szCs w:val="28"/>
          <w:lang w:val="vi-VN"/>
        </w:rPr>
        <w:tab/>
      </w:r>
    </w:p>
    <w:p w:rsidR="00CA62D6" w:rsidRPr="001D6D89" w:rsidRDefault="00CA62D6" w:rsidP="00CA62D6">
      <w:pPr>
        <w:tabs>
          <w:tab w:val="left" w:leader="dot" w:pos="5580"/>
          <w:tab w:val="left" w:leader="dot" w:pos="9072"/>
        </w:tabs>
        <w:spacing w:before="120" w:after="120"/>
        <w:ind w:left="630" w:firstLine="720"/>
        <w:jc w:val="both"/>
        <w:rPr>
          <w:rFonts w:ascii="Times New Roman" w:hAnsi="Times New Roman"/>
          <w:noProof/>
          <w:sz w:val="28"/>
          <w:szCs w:val="28"/>
          <w:lang w:val="vi-VN"/>
        </w:rPr>
      </w:pPr>
      <w:r w:rsidRPr="001D6D89">
        <w:rPr>
          <w:rFonts w:ascii="Times New Roman" w:hAnsi="Times New Roman"/>
          <w:noProof/>
          <w:sz w:val="28"/>
          <w:szCs w:val="28"/>
          <w:lang w:val="vi-VN"/>
        </w:rPr>
        <w:t>Hồ sơ bao gồm:</w:t>
      </w:r>
    </w:p>
    <w:p w:rsidR="00CA62D6" w:rsidRPr="001D6D89" w:rsidRDefault="00CA62D6" w:rsidP="00CA62D6">
      <w:pPr>
        <w:tabs>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1</w:t>
      </w:r>
      <w:r w:rsidRPr="001D6D89">
        <w:rPr>
          <w:rFonts w:ascii="Times New Roman" w:hAnsi="Times New Roman"/>
          <w:noProof/>
          <w:sz w:val="28"/>
          <w:szCs w:val="28"/>
          <w:lang w:val="vi-VN"/>
        </w:rPr>
        <w:tab/>
      </w:r>
    </w:p>
    <w:p w:rsidR="00CA62D6" w:rsidRPr="001D6D89" w:rsidRDefault="00CA62D6" w:rsidP="00CA62D6">
      <w:pPr>
        <w:tabs>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2.</w:t>
      </w:r>
      <w:r w:rsidRPr="001D6D89">
        <w:rPr>
          <w:rFonts w:ascii="Times New Roman" w:hAnsi="Times New Roman"/>
          <w:noProof/>
          <w:sz w:val="28"/>
          <w:szCs w:val="28"/>
          <w:lang w:val="vi-VN"/>
        </w:rPr>
        <w:tab/>
      </w:r>
    </w:p>
    <w:p w:rsidR="00CA62D6" w:rsidRPr="001D6D89" w:rsidRDefault="00CA62D6" w:rsidP="00CA62D6">
      <w:pPr>
        <w:tabs>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3.</w:t>
      </w:r>
      <w:r w:rsidRPr="001D6D89">
        <w:rPr>
          <w:rFonts w:ascii="Times New Roman" w:hAnsi="Times New Roman"/>
          <w:noProof/>
          <w:sz w:val="28"/>
          <w:szCs w:val="28"/>
          <w:lang w:val="vi-VN"/>
        </w:rPr>
        <w:tab/>
      </w:r>
    </w:p>
    <w:p w:rsidR="00CA62D6" w:rsidRPr="001D6D89" w:rsidRDefault="00CA62D6" w:rsidP="00CA62D6">
      <w:pPr>
        <w:tabs>
          <w:tab w:val="left" w:leader="dot" w:pos="9072"/>
        </w:tabs>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4.</w:t>
      </w:r>
      <w:r w:rsidRPr="001D6D89">
        <w:rPr>
          <w:rFonts w:ascii="Times New Roman" w:hAnsi="Times New Roman"/>
          <w:noProof/>
          <w:sz w:val="28"/>
          <w:szCs w:val="28"/>
          <w:lang w:val="vi-VN"/>
        </w:rPr>
        <w:tab/>
      </w:r>
    </w:p>
    <w:p w:rsidR="00CA62D6" w:rsidRPr="001D6D89" w:rsidRDefault="00CA62D6" w:rsidP="00CA62D6">
      <w:pPr>
        <w:spacing w:before="120" w:after="12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Trong thời hạn 03 ngày làm việc, kể từ ngày hồ sơ được tiếp nhận trên Hệ thống thông tin quốc gia về đăng ký doanh nghiệp, Phòng Đăng ký kinh doanh sẽ thông báo cho Ông/Bà về kết quả xử lý hồ sơ đăng ký doanh nghiệp của Ông/Bà.</w:t>
      </w:r>
    </w:p>
    <w:p w:rsidR="00CA62D6" w:rsidRPr="001D6D89" w:rsidRDefault="00CA62D6" w:rsidP="00CA62D6">
      <w:pPr>
        <w:spacing w:before="120" w:after="240"/>
        <w:ind w:firstLine="720"/>
        <w:jc w:val="both"/>
        <w:rPr>
          <w:rFonts w:ascii="Times New Roman" w:hAnsi="Times New Roman"/>
          <w:noProof/>
          <w:sz w:val="28"/>
          <w:szCs w:val="28"/>
          <w:lang w:val="vi-VN"/>
        </w:rPr>
      </w:pPr>
      <w:r w:rsidRPr="001D6D89">
        <w:rPr>
          <w:rFonts w:ascii="Times New Roman" w:hAnsi="Times New Roman"/>
          <w:noProof/>
          <w:sz w:val="28"/>
          <w:szCs w:val="28"/>
          <w:lang w:val="vi-VN"/>
        </w:rPr>
        <w:t>Kết quả xử lý hồ sơ đăng ký doanh nghiệp sẽ được gửi vào địa chỉ thư điện tử và tài khoản truy cập Hệ thống thông tin quốc gia về đăng ký doanh nghiệp của Ông/Bà.</w:t>
      </w:r>
    </w:p>
    <w:tbl>
      <w:tblPr>
        <w:tblW w:w="0" w:type="auto"/>
        <w:tblLook w:val="00A0"/>
      </w:tblPr>
      <w:tblGrid>
        <w:gridCol w:w="4194"/>
        <w:gridCol w:w="5094"/>
      </w:tblGrid>
      <w:tr w:rsidR="00CA62D6" w:rsidRPr="001D6D89" w:rsidTr="006021DF">
        <w:tc>
          <w:tcPr>
            <w:tcW w:w="4194" w:type="dxa"/>
          </w:tcPr>
          <w:p w:rsidR="00CA62D6" w:rsidRPr="001D6D89" w:rsidRDefault="00CA62D6" w:rsidP="006021DF">
            <w:pPr>
              <w:spacing w:before="120" w:after="120"/>
              <w:contextualSpacing/>
              <w:rPr>
                <w:rFonts w:ascii="Times New Roman" w:hAnsi="Times New Roman"/>
                <w:b/>
                <w:sz w:val="28"/>
                <w:szCs w:val="28"/>
                <w:lang w:val="vi-VN"/>
              </w:rPr>
            </w:pPr>
          </w:p>
        </w:tc>
        <w:tc>
          <w:tcPr>
            <w:tcW w:w="5094" w:type="dxa"/>
          </w:tcPr>
          <w:p w:rsidR="00CA62D6" w:rsidRPr="001D6D89" w:rsidRDefault="00CA62D6" w:rsidP="006021DF">
            <w:pPr>
              <w:spacing w:before="120" w:after="120"/>
              <w:contextualSpacing/>
              <w:jc w:val="center"/>
              <w:rPr>
                <w:rFonts w:ascii="Times New Roman" w:hAnsi="Times New Roman"/>
                <w:b/>
                <w:sz w:val="26"/>
                <w:szCs w:val="26"/>
                <w:lang w:val="vi-VN"/>
              </w:rPr>
            </w:pPr>
            <w:r w:rsidRPr="001D6D89">
              <w:rPr>
                <w:rFonts w:ascii="Times New Roman" w:hAnsi="Times New Roman"/>
                <w:b/>
                <w:sz w:val="26"/>
                <w:szCs w:val="26"/>
                <w:lang w:val="vi-VN"/>
              </w:rPr>
              <w:t>PHÒNG ĐĂNG KÝ KINH DOANH</w:t>
            </w:r>
          </w:p>
        </w:tc>
      </w:tr>
    </w:tbl>
    <w:p w:rsidR="00CA62D6" w:rsidRPr="001D6D89" w:rsidRDefault="00CA62D6" w:rsidP="00CA62D6">
      <w:pPr>
        <w:spacing w:line="312" w:lineRule="auto"/>
        <w:jc w:val="center"/>
        <w:outlineLvl w:val="0"/>
        <w:rPr>
          <w:rFonts w:ascii="Times New Roman" w:hAnsi="Times New Roman"/>
          <w:b/>
          <w:bCs/>
          <w:noProof/>
          <w:kern w:val="28"/>
          <w:sz w:val="28"/>
          <w:szCs w:val="32"/>
        </w:rPr>
      </w:pPr>
    </w:p>
    <w:p w:rsidR="00CA62D6" w:rsidRPr="001D6D89" w:rsidRDefault="00CA62D6" w:rsidP="00CA62D6">
      <w:pPr>
        <w:spacing w:line="312" w:lineRule="auto"/>
        <w:jc w:val="center"/>
        <w:outlineLvl w:val="0"/>
        <w:rPr>
          <w:rFonts w:ascii="Times New Roman" w:hAnsi="Times New Roman"/>
          <w:b/>
          <w:bCs/>
          <w:noProof/>
          <w:kern w:val="28"/>
          <w:sz w:val="28"/>
          <w:szCs w:val="32"/>
        </w:rPr>
      </w:pPr>
      <w:r w:rsidRPr="001D6D89">
        <w:rPr>
          <w:rFonts w:ascii="Times New Roman" w:hAnsi="Times New Roman"/>
          <w:b/>
          <w:bCs/>
          <w:noProof/>
          <w:kern w:val="28"/>
          <w:sz w:val="28"/>
          <w:szCs w:val="32"/>
        </w:rPr>
        <w:t>Phụ lục V-25</w:t>
      </w:r>
    </w:p>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CÔNG BỐ NỘI DUNG ĐĂNG KÝ THÀNH LẬP DOANH NGHIỆP</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 xml:space="preserve">(TÊN DOANH NGHIỆP TƯ NHÂN) </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NỘI DUNG ĐĂNG KÝ THÀNH LẬP MỚI</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1. Tên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doanh nghiệp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doanh nghiệp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doanh nghiệp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4. Địa chỉ trụ sở chính:</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Điện thoại: ………………………………….. Fax: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lastRenderedPageBreak/>
        <w:t>Email: ………………………………………. Website: ………………………..</w:t>
      </w:r>
    </w:p>
    <w:p w:rsidR="00CA62D6" w:rsidRPr="001D6D89" w:rsidRDefault="00CA62D6" w:rsidP="00CA62D6">
      <w:pPr>
        <w:tabs>
          <w:tab w:val="left" w:leader="dot" w:pos="9026"/>
        </w:tabs>
        <w:spacing w:before="120" w:after="120"/>
        <w:rPr>
          <w:rFonts w:ascii="Times New Roman" w:hAnsi="Times New Roman"/>
          <w:b/>
          <w:sz w:val="28"/>
          <w:szCs w:val="28"/>
        </w:rPr>
      </w:pPr>
      <w:r w:rsidRPr="001D6D89">
        <w:rPr>
          <w:rFonts w:ascii="Times New Roman" w:hAnsi="Times New Roman"/>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4"/>
        <w:gridCol w:w="4820"/>
        <w:gridCol w:w="3226"/>
      </w:tblGrid>
      <w:tr w:rsidR="00CA62D6" w:rsidRPr="001D6D89" w:rsidTr="006021DF">
        <w:tc>
          <w:tcPr>
            <w:tcW w:w="1134" w:type="dxa"/>
          </w:tcPr>
          <w:p w:rsidR="00CA62D6" w:rsidRPr="001D6D89" w:rsidRDefault="00CA62D6" w:rsidP="006021DF">
            <w:pPr>
              <w:tabs>
                <w:tab w:val="left" w:leader="dot" w:pos="9026"/>
              </w:tabs>
              <w:spacing w:before="120" w:after="120"/>
              <w:jc w:val="center"/>
              <w:rPr>
                <w:rFonts w:ascii="Times New Roman" w:hAnsi="Times New Roman"/>
                <w:b/>
                <w:sz w:val="28"/>
                <w:szCs w:val="28"/>
              </w:rPr>
            </w:pPr>
            <w:r w:rsidRPr="001D6D89">
              <w:rPr>
                <w:rFonts w:ascii="Times New Roman" w:hAnsi="Times New Roman"/>
                <w:b/>
                <w:sz w:val="28"/>
                <w:szCs w:val="28"/>
              </w:rPr>
              <w:t>STT</w:t>
            </w:r>
          </w:p>
        </w:tc>
        <w:tc>
          <w:tcPr>
            <w:tcW w:w="4820" w:type="dxa"/>
          </w:tcPr>
          <w:p w:rsidR="00CA62D6" w:rsidRPr="001D6D89" w:rsidRDefault="00CA62D6" w:rsidP="006021DF">
            <w:pPr>
              <w:tabs>
                <w:tab w:val="left" w:leader="dot" w:pos="9026"/>
              </w:tabs>
              <w:spacing w:before="120" w:after="120"/>
              <w:jc w:val="center"/>
              <w:rPr>
                <w:rFonts w:ascii="Times New Roman" w:hAnsi="Times New Roman"/>
                <w:b/>
                <w:sz w:val="28"/>
                <w:szCs w:val="28"/>
              </w:rPr>
            </w:pPr>
            <w:r w:rsidRPr="001D6D89">
              <w:rPr>
                <w:rFonts w:ascii="Times New Roman" w:hAnsi="Times New Roman"/>
                <w:b/>
                <w:sz w:val="28"/>
                <w:szCs w:val="28"/>
              </w:rPr>
              <w:t>Tên ngành</w:t>
            </w:r>
          </w:p>
        </w:tc>
        <w:tc>
          <w:tcPr>
            <w:tcW w:w="3226" w:type="dxa"/>
          </w:tcPr>
          <w:p w:rsidR="00CA62D6" w:rsidRPr="001D6D89" w:rsidRDefault="00CA62D6" w:rsidP="006021DF">
            <w:pPr>
              <w:tabs>
                <w:tab w:val="left" w:leader="dot" w:pos="9026"/>
              </w:tabs>
              <w:spacing w:before="120" w:after="120"/>
              <w:jc w:val="center"/>
              <w:rPr>
                <w:rFonts w:ascii="Times New Roman" w:hAnsi="Times New Roman"/>
                <w:b/>
                <w:sz w:val="28"/>
                <w:szCs w:val="28"/>
              </w:rPr>
            </w:pPr>
            <w:r w:rsidRPr="001D6D89">
              <w:rPr>
                <w:rFonts w:ascii="Times New Roman" w:hAnsi="Times New Roman"/>
                <w:b/>
                <w:sz w:val="28"/>
                <w:szCs w:val="28"/>
              </w:rPr>
              <w:t>Mã ngành</w:t>
            </w:r>
          </w:p>
        </w:tc>
      </w:tr>
      <w:tr w:rsidR="00CA62D6" w:rsidRPr="001D6D89" w:rsidTr="006021DF">
        <w:tc>
          <w:tcPr>
            <w:tcW w:w="1134" w:type="dxa"/>
          </w:tcPr>
          <w:p w:rsidR="00CA62D6" w:rsidRPr="001D6D89" w:rsidRDefault="00CA62D6" w:rsidP="006021DF">
            <w:pPr>
              <w:tabs>
                <w:tab w:val="left" w:leader="dot" w:pos="9026"/>
              </w:tabs>
              <w:spacing w:before="120" w:after="120"/>
              <w:rPr>
                <w:rFonts w:ascii="Times New Roman" w:hAnsi="Times New Roman"/>
                <w:b/>
                <w:sz w:val="28"/>
                <w:szCs w:val="28"/>
              </w:rPr>
            </w:pPr>
          </w:p>
        </w:tc>
        <w:tc>
          <w:tcPr>
            <w:tcW w:w="4820" w:type="dxa"/>
          </w:tcPr>
          <w:p w:rsidR="00CA62D6" w:rsidRPr="001D6D89" w:rsidRDefault="00CA62D6" w:rsidP="006021DF">
            <w:pPr>
              <w:tabs>
                <w:tab w:val="left" w:leader="dot" w:pos="9026"/>
              </w:tabs>
              <w:spacing w:before="120" w:after="120"/>
              <w:rPr>
                <w:rFonts w:ascii="Times New Roman" w:hAnsi="Times New Roman"/>
                <w:b/>
                <w:sz w:val="28"/>
                <w:szCs w:val="28"/>
              </w:rPr>
            </w:pPr>
          </w:p>
        </w:tc>
        <w:tc>
          <w:tcPr>
            <w:tcW w:w="3226" w:type="dxa"/>
          </w:tcPr>
          <w:p w:rsidR="00CA62D6" w:rsidRPr="001D6D89" w:rsidRDefault="00CA62D6" w:rsidP="006021DF">
            <w:pPr>
              <w:tabs>
                <w:tab w:val="left" w:leader="dot" w:pos="9026"/>
              </w:tabs>
              <w:spacing w:before="120" w:after="120"/>
              <w:rPr>
                <w:rFonts w:ascii="Times New Roman" w:hAnsi="Times New Roman"/>
                <w:b/>
                <w:sz w:val="28"/>
                <w:szCs w:val="28"/>
              </w:rPr>
            </w:pPr>
          </w:p>
        </w:tc>
      </w:tr>
      <w:tr w:rsidR="00CA62D6" w:rsidRPr="001D6D89" w:rsidTr="006021DF">
        <w:tc>
          <w:tcPr>
            <w:tcW w:w="1134" w:type="dxa"/>
          </w:tcPr>
          <w:p w:rsidR="00CA62D6" w:rsidRPr="001D6D89" w:rsidRDefault="00CA62D6" w:rsidP="006021DF">
            <w:pPr>
              <w:tabs>
                <w:tab w:val="left" w:leader="dot" w:pos="9026"/>
              </w:tabs>
              <w:spacing w:before="120" w:after="120"/>
              <w:rPr>
                <w:rFonts w:ascii="Times New Roman" w:hAnsi="Times New Roman"/>
                <w:b/>
                <w:sz w:val="28"/>
                <w:szCs w:val="28"/>
              </w:rPr>
            </w:pPr>
          </w:p>
        </w:tc>
        <w:tc>
          <w:tcPr>
            <w:tcW w:w="4820" w:type="dxa"/>
          </w:tcPr>
          <w:p w:rsidR="00CA62D6" w:rsidRPr="001D6D89" w:rsidRDefault="00CA62D6" w:rsidP="006021DF">
            <w:pPr>
              <w:tabs>
                <w:tab w:val="left" w:leader="dot" w:pos="9026"/>
              </w:tabs>
              <w:spacing w:before="120" w:after="120"/>
              <w:rPr>
                <w:rFonts w:ascii="Times New Roman" w:hAnsi="Times New Roman"/>
                <w:b/>
                <w:sz w:val="28"/>
                <w:szCs w:val="28"/>
              </w:rPr>
            </w:pPr>
          </w:p>
        </w:tc>
        <w:tc>
          <w:tcPr>
            <w:tcW w:w="3226" w:type="dxa"/>
          </w:tcPr>
          <w:p w:rsidR="00CA62D6" w:rsidRPr="001D6D89" w:rsidRDefault="00CA62D6" w:rsidP="006021DF">
            <w:pPr>
              <w:tabs>
                <w:tab w:val="left" w:leader="dot" w:pos="9026"/>
              </w:tabs>
              <w:spacing w:before="120" w:after="120"/>
              <w:rPr>
                <w:rFonts w:ascii="Times New Roman" w:hAnsi="Times New Roman"/>
                <w:b/>
                <w:sz w:val="28"/>
                <w:szCs w:val="28"/>
              </w:rPr>
            </w:pPr>
          </w:p>
        </w:tc>
      </w:tr>
    </w:tbl>
    <w:p w:rsidR="00CA62D6" w:rsidRPr="001D6D89" w:rsidRDefault="00CA62D6" w:rsidP="00CA62D6">
      <w:pPr>
        <w:tabs>
          <w:tab w:val="left" w:leader="dot" w:pos="9026"/>
        </w:tabs>
        <w:spacing w:before="120" w:after="120"/>
        <w:rPr>
          <w:rFonts w:ascii="Times New Roman" w:hAnsi="Times New Roman"/>
          <w:b/>
          <w:sz w:val="28"/>
          <w:szCs w:val="28"/>
        </w:rPr>
      </w:pPr>
      <w:r w:rsidRPr="001D6D89">
        <w:rPr>
          <w:rFonts w:ascii="Times New Roman" w:hAnsi="Times New Roman"/>
          <w:b/>
          <w:sz w:val="28"/>
          <w:szCs w:val="28"/>
        </w:rPr>
        <w:t>6. Chủ doanh nghiệp</w:t>
      </w:r>
    </w:p>
    <w:p w:rsidR="00CA62D6" w:rsidRPr="001D6D89" w:rsidRDefault="00CA62D6" w:rsidP="00CA62D6">
      <w:pPr>
        <w:tabs>
          <w:tab w:val="left" w:leader="dot" w:pos="7088"/>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t xml:space="preserve"> Giới tính:</w:t>
      </w:r>
      <w:r w:rsidRPr="001D6D89">
        <w:rPr>
          <w:rFonts w:ascii="Times New Roman" w:hAnsi="Times New Roman"/>
          <w:sz w:val="28"/>
          <w:szCs w:val="28"/>
        </w:rPr>
        <w:tab/>
      </w:r>
    </w:p>
    <w:p w:rsidR="00CA62D6" w:rsidRPr="001D6D89" w:rsidRDefault="00CA62D6" w:rsidP="00CA62D6">
      <w:pPr>
        <w:tabs>
          <w:tab w:val="left" w:leader="dot" w:pos="2610"/>
          <w:tab w:val="left" w:leader="dot" w:pos="3600"/>
          <w:tab w:val="left" w:leader="dot" w:pos="4500"/>
          <w:tab w:val="left" w:leader="dot" w:pos="6926"/>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Quốc tịch:</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Ngày cấp:</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7. Nơi đăng ký:</w:t>
      </w:r>
      <w:r w:rsidRPr="001D6D89">
        <w:rPr>
          <w:rFonts w:ascii="Times New Roman" w:hAnsi="Times New Roman"/>
          <w:sz w:val="28"/>
          <w:szCs w:val="28"/>
        </w:rPr>
        <w:t xml:space="preserve"> Phòng Đăng ký kinh doanh tỉnh/thành phố …………………</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(TÊN CÔNG TY TNHH MỘT THÀNH VIÊN)</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NỘI DUNG ĐĂNG KÝ THÀNH LẬP MỚI</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1. Tên công ty</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4. Địa chỉ trụ sở chính:</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Điện thoại: ………………………………….. Fax: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Email: ………………………………………. Website: ………………………..</w:t>
      </w:r>
    </w:p>
    <w:p w:rsidR="00CA62D6" w:rsidRPr="001D6D89" w:rsidRDefault="00CA62D6" w:rsidP="00CA62D6">
      <w:pPr>
        <w:tabs>
          <w:tab w:val="left" w:leader="dot" w:pos="9026"/>
        </w:tabs>
        <w:spacing w:before="120" w:after="120"/>
        <w:rPr>
          <w:rFonts w:ascii="Times New Roman" w:hAnsi="Times New Roman"/>
          <w:b/>
          <w:sz w:val="28"/>
          <w:szCs w:val="28"/>
        </w:rPr>
      </w:pPr>
      <w:r w:rsidRPr="001D6D89">
        <w:rPr>
          <w:rFonts w:ascii="Times New Roman" w:hAnsi="Times New Roman"/>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4"/>
        <w:gridCol w:w="4678"/>
        <w:gridCol w:w="3365"/>
      </w:tblGrid>
      <w:tr w:rsidR="00CA62D6" w:rsidRPr="001D6D89" w:rsidTr="006021DF">
        <w:tc>
          <w:tcPr>
            <w:tcW w:w="1134" w:type="dxa"/>
          </w:tcPr>
          <w:p w:rsidR="00CA62D6" w:rsidRPr="001D6D89" w:rsidRDefault="00CA62D6" w:rsidP="006021DF">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lastRenderedPageBreak/>
              <w:t>STT</w:t>
            </w:r>
          </w:p>
        </w:tc>
        <w:tc>
          <w:tcPr>
            <w:tcW w:w="4678" w:type="dxa"/>
          </w:tcPr>
          <w:p w:rsidR="00CA62D6" w:rsidRPr="001D6D89" w:rsidRDefault="00CA62D6" w:rsidP="006021DF">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Tên ngành</w:t>
            </w:r>
          </w:p>
        </w:tc>
        <w:tc>
          <w:tcPr>
            <w:tcW w:w="3365" w:type="dxa"/>
          </w:tcPr>
          <w:p w:rsidR="00CA62D6" w:rsidRPr="001D6D89" w:rsidRDefault="00CA62D6" w:rsidP="006021DF">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Mã ngành</w:t>
            </w:r>
          </w:p>
        </w:tc>
      </w:tr>
      <w:tr w:rsidR="00CA62D6" w:rsidRPr="001D6D89" w:rsidTr="006021DF">
        <w:tc>
          <w:tcPr>
            <w:tcW w:w="1134" w:type="dxa"/>
          </w:tcPr>
          <w:p w:rsidR="00CA62D6" w:rsidRPr="001D6D89" w:rsidRDefault="00CA62D6" w:rsidP="006021DF">
            <w:pPr>
              <w:tabs>
                <w:tab w:val="left" w:leader="dot" w:pos="9026"/>
              </w:tabs>
              <w:spacing w:before="120" w:after="120"/>
              <w:rPr>
                <w:rFonts w:ascii="Times New Roman" w:hAnsi="Times New Roman"/>
                <w:sz w:val="28"/>
                <w:szCs w:val="28"/>
              </w:rPr>
            </w:pPr>
          </w:p>
        </w:tc>
        <w:tc>
          <w:tcPr>
            <w:tcW w:w="4678" w:type="dxa"/>
          </w:tcPr>
          <w:p w:rsidR="00CA62D6" w:rsidRPr="001D6D89" w:rsidRDefault="00CA62D6" w:rsidP="006021DF">
            <w:pPr>
              <w:tabs>
                <w:tab w:val="left" w:leader="dot" w:pos="9026"/>
              </w:tabs>
              <w:spacing w:before="120" w:after="120"/>
              <w:rPr>
                <w:rFonts w:ascii="Times New Roman" w:hAnsi="Times New Roman"/>
                <w:sz w:val="28"/>
                <w:szCs w:val="28"/>
              </w:rPr>
            </w:pPr>
          </w:p>
        </w:tc>
        <w:tc>
          <w:tcPr>
            <w:tcW w:w="3365" w:type="dxa"/>
          </w:tcPr>
          <w:p w:rsidR="00CA62D6" w:rsidRPr="001D6D89" w:rsidRDefault="00CA62D6" w:rsidP="006021DF">
            <w:pPr>
              <w:tabs>
                <w:tab w:val="left" w:leader="dot" w:pos="9026"/>
              </w:tabs>
              <w:spacing w:before="120" w:after="120"/>
              <w:rPr>
                <w:rFonts w:ascii="Times New Roman" w:hAnsi="Times New Roman"/>
                <w:sz w:val="28"/>
                <w:szCs w:val="28"/>
              </w:rPr>
            </w:pPr>
          </w:p>
        </w:tc>
      </w:tr>
      <w:tr w:rsidR="00CA62D6" w:rsidRPr="001D6D89" w:rsidTr="006021DF">
        <w:tc>
          <w:tcPr>
            <w:tcW w:w="1134" w:type="dxa"/>
          </w:tcPr>
          <w:p w:rsidR="00CA62D6" w:rsidRPr="001D6D89" w:rsidRDefault="00CA62D6" w:rsidP="006021DF">
            <w:pPr>
              <w:tabs>
                <w:tab w:val="left" w:leader="dot" w:pos="9026"/>
              </w:tabs>
              <w:spacing w:before="120" w:after="120"/>
              <w:rPr>
                <w:rFonts w:ascii="Times New Roman" w:hAnsi="Times New Roman"/>
                <w:sz w:val="28"/>
                <w:szCs w:val="28"/>
              </w:rPr>
            </w:pPr>
          </w:p>
        </w:tc>
        <w:tc>
          <w:tcPr>
            <w:tcW w:w="4678" w:type="dxa"/>
          </w:tcPr>
          <w:p w:rsidR="00CA62D6" w:rsidRPr="001D6D89" w:rsidRDefault="00CA62D6" w:rsidP="006021DF">
            <w:pPr>
              <w:tabs>
                <w:tab w:val="left" w:leader="dot" w:pos="9026"/>
              </w:tabs>
              <w:spacing w:before="120" w:after="120"/>
              <w:rPr>
                <w:rFonts w:ascii="Times New Roman" w:hAnsi="Times New Roman"/>
                <w:sz w:val="28"/>
                <w:szCs w:val="28"/>
              </w:rPr>
            </w:pPr>
          </w:p>
        </w:tc>
        <w:tc>
          <w:tcPr>
            <w:tcW w:w="3365" w:type="dxa"/>
          </w:tcPr>
          <w:p w:rsidR="00CA62D6" w:rsidRPr="001D6D89" w:rsidRDefault="00CA62D6" w:rsidP="006021DF">
            <w:pPr>
              <w:tabs>
                <w:tab w:val="left" w:leader="dot" w:pos="9026"/>
              </w:tabs>
              <w:spacing w:before="120" w:after="120"/>
              <w:rPr>
                <w:rFonts w:ascii="Times New Roman" w:hAnsi="Times New Roman"/>
                <w:sz w:val="28"/>
                <w:szCs w:val="28"/>
              </w:rPr>
            </w:pPr>
          </w:p>
        </w:tc>
      </w:tr>
    </w:tbl>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 xml:space="preserve">6. Vốn điều lệ: </w:t>
      </w:r>
      <w:r w:rsidRPr="001D6D89">
        <w:rPr>
          <w:rFonts w:ascii="Times New Roman" w:hAnsi="Times New Roman"/>
          <w:sz w:val="28"/>
          <w:szCs w:val="28"/>
        </w:rPr>
        <w:t xml:space="preserve">………..……, </w:t>
      </w:r>
    </w:p>
    <w:p w:rsidR="00CA62D6" w:rsidRPr="001D6D89" w:rsidRDefault="00CA62D6" w:rsidP="00CA62D6">
      <w:pPr>
        <w:tabs>
          <w:tab w:val="left" w:leader="dot" w:pos="9072"/>
        </w:tabs>
        <w:spacing w:before="240" w:after="120"/>
        <w:rPr>
          <w:rFonts w:ascii="Times New Roman" w:hAnsi="Times New Roman"/>
          <w:sz w:val="28"/>
          <w:szCs w:val="28"/>
        </w:rPr>
      </w:pPr>
      <w:r w:rsidRPr="001D6D89">
        <w:rPr>
          <w:rFonts w:ascii="Times New Roman" w:hAnsi="Times New Roman"/>
          <w:b/>
          <w:sz w:val="28"/>
          <w:szCs w:val="28"/>
        </w:rPr>
        <w:t>7. Thông tin về chủ sở hữu</w:t>
      </w:r>
    </w:p>
    <w:p w:rsidR="00CA62D6" w:rsidRPr="001D6D89" w:rsidRDefault="00CA62D6" w:rsidP="00CA62D6">
      <w:pPr>
        <w:tabs>
          <w:tab w:val="left" w:leader="dot" w:pos="9072"/>
        </w:tabs>
        <w:spacing w:before="240" w:after="120"/>
        <w:rPr>
          <w:rFonts w:ascii="Times New Roman" w:hAnsi="Times New Roman"/>
          <w:b/>
          <w:i/>
          <w:sz w:val="28"/>
          <w:szCs w:val="28"/>
        </w:rPr>
      </w:pPr>
      <w:r w:rsidRPr="001D6D89">
        <w:rPr>
          <w:rFonts w:ascii="Times New Roman" w:hAnsi="Times New Roman"/>
          <w:b/>
          <w:i/>
          <w:sz w:val="28"/>
          <w:szCs w:val="28"/>
        </w:rPr>
        <w:t xml:space="preserve">Đối với chủ sở hữu là cá nhân: </w:t>
      </w:r>
    </w:p>
    <w:p w:rsidR="00CA62D6" w:rsidRPr="001D6D89" w:rsidRDefault="00CA62D6" w:rsidP="00CA62D6">
      <w:pPr>
        <w:tabs>
          <w:tab w:val="left" w:leader="dot" w:pos="7230"/>
          <w:tab w:val="left" w:leader="dot" w:pos="9072"/>
        </w:tabs>
        <w:spacing w:after="120"/>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t xml:space="preserve">Giới tính: </w:t>
      </w:r>
      <w:r w:rsidRPr="001D6D89">
        <w:rPr>
          <w:rFonts w:ascii="Times New Roman" w:hAnsi="Times New Roman"/>
          <w:sz w:val="28"/>
          <w:szCs w:val="28"/>
        </w:rPr>
        <w:tab/>
      </w:r>
    </w:p>
    <w:p w:rsidR="00CA62D6" w:rsidRPr="001D6D89" w:rsidRDefault="00CA62D6" w:rsidP="00CA62D6">
      <w:pPr>
        <w:tabs>
          <w:tab w:val="left" w:leader="dot" w:pos="2700"/>
          <w:tab w:val="left" w:leader="dot" w:pos="3600"/>
          <w:tab w:val="left" w:leader="dot" w:pos="4500"/>
          <w:tab w:val="left" w:leader="dot" w:pos="7056"/>
          <w:tab w:val="left" w:leader="dot" w:pos="9072"/>
        </w:tabs>
        <w:spacing w:after="120"/>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left" w:leader="dot" w:pos="4500"/>
          <w:tab w:val="left" w:leader="dot" w:pos="7056"/>
          <w:tab w:val="left" w:leader="dot" w:pos="9072"/>
        </w:tabs>
        <w:spacing w:after="120"/>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9072"/>
        </w:tabs>
        <w:spacing w:after="120"/>
        <w:rPr>
          <w:rFonts w:ascii="Times New Roman" w:hAnsi="Times New Roman"/>
          <w:sz w:val="28"/>
          <w:szCs w:val="28"/>
        </w:rPr>
      </w:pPr>
      <w:r w:rsidRPr="001D6D89">
        <w:rPr>
          <w:rFonts w:ascii="Times New Roman" w:hAnsi="Times New Roman"/>
          <w:sz w:val="28"/>
          <w:szCs w:val="28"/>
        </w:rPr>
        <w:t>Số giấy chứng thực cá nhân:</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72"/>
        </w:tabs>
        <w:spacing w:after="1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after="120"/>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s>
        <w:spacing w:after="120"/>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72"/>
        </w:tabs>
        <w:spacing w:before="360" w:after="120"/>
        <w:rPr>
          <w:rFonts w:ascii="Times New Roman" w:hAnsi="Times New Roman"/>
          <w:b/>
          <w:i/>
          <w:sz w:val="28"/>
          <w:szCs w:val="28"/>
        </w:rPr>
      </w:pPr>
      <w:r w:rsidRPr="001D6D89">
        <w:rPr>
          <w:rFonts w:ascii="Times New Roman" w:hAnsi="Times New Roman"/>
          <w:b/>
          <w:i/>
          <w:sz w:val="28"/>
          <w:szCs w:val="28"/>
        </w:rPr>
        <w:t>Đối với chủ sở hữu là tổ chức:</w:t>
      </w:r>
    </w:p>
    <w:p w:rsidR="00CA62D6" w:rsidRPr="001D6D89" w:rsidRDefault="00CA62D6" w:rsidP="00CA62D6">
      <w:pPr>
        <w:tabs>
          <w:tab w:val="left" w:leader="dot" w:pos="9072"/>
        </w:tabs>
        <w:spacing w:before="240" w:after="120"/>
        <w:rPr>
          <w:rFonts w:ascii="Times New Roman" w:hAnsi="Times New Roman"/>
          <w:sz w:val="28"/>
          <w:szCs w:val="28"/>
        </w:rPr>
      </w:pPr>
      <w:r w:rsidRPr="001D6D89">
        <w:rPr>
          <w:rFonts w:ascii="Times New Roman" w:hAnsi="Times New Roman"/>
          <w:sz w:val="28"/>
          <w:szCs w:val="28"/>
        </w:rPr>
        <w:t>Tên tổ chức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after="120"/>
        <w:rPr>
          <w:rFonts w:ascii="Times New Roman" w:hAnsi="Times New Roman"/>
          <w:sz w:val="28"/>
          <w:szCs w:val="28"/>
        </w:rPr>
      </w:pPr>
      <w:r w:rsidRPr="001D6D89">
        <w:rPr>
          <w:rFonts w:ascii="Times New Roman" w:hAnsi="Times New Roman"/>
          <w:sz w:val="28"/>
          <w:szCs w:val="28"/>
        </w:rPr>
        <w:t xml:space="preserve">Mã số doanh nghiệp/Quyết định thành lập số: </w:t>
      </w:r>
      <w:r w:rsidRPr="001D6D89">
        <w:rPr>
          <w:rFonts w:ascii="Times New Roman" w:hAnsi="Times New Roman"/>
          <w:sz w:val="28"/>
          <w:szCs w:val="28"/>
        </w:rPr>
        <w:tab/>
      </w:r>
    </w:p>
    <w:p w:rsidR="00CA62D6" w:rsidRPr="001D6D89" w:rsidRDefault="00CA62D6" w:rsidP="00CA62D6">
      <w:pPr>
        <w:tabs>
          <w:tab w:val="left" w:leader="dot" w:pos="4320"/>
          <w:tab w:val="left" w:leader="dot" w:pos="6840"/>
          <w:tab w:val="left" w:leader="dot" w:pos="7920"/>
          <w:tab w:val="left" w:leader="dot" w:pos="9072"/>
        </w:tabs>
        <w:spacing w:after="120"/>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b/>
          <w:sz w:val="28"/>
          <w:szCs w:val="28"/>
        </w:rPr>
      </w:pPr>
      <w:r w:rsidRPr="001D6D89">
        <w:rPr>
          <w:rFonts w:ascii="Times New Roman" w:hAnsi="Times New Roman"/>
          <w:b/>
          <w:sz w:val="28"/>
          <w:szCs w:val="28"/>
        </w:rPr>
        <w:t>8. Người đại diện theo pháp luật của công ty</w:t>
      </w:r>
      <w:r w:rsidRPr="001D6D89">
        <w:rPr>
          <w:rFonts w:ascii="Times New Roman" w:hAnsi="Times New Roman"/>
          <w:b/>
          <w:sz w:val="28"/>
          <w:szCs w:val="28"/>
          <w:vertAlign w:val="superscript"/>
        </w:rPr>
        <w:footnoteReference w:id="62"/>
      </w:r>
      <w:r w:rsidRPr="001D6D89">
        <w:rPr>
          <w:rFonts w:ascii="Times New Roman" w:hAnsi="Times New Roman"/>
          <w:b/>
          <w:sz w:val="28"/>
          <w:szCs w:val="28"/>
        </w:rPr>
        <w:t>:</w:t>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Họ và tên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t xml:space="preserve"> Giới tính:</w:t>
      </w:r>
      <w:r w:rsidRPr="001D6D89">
        <w:rPr>
          <w:rFonts w:ascii="Times New Roman" w:hAnsi="Times New Roman"/>
          <w:sz w:val="28"/>
          <w:szCs w:val="28"/>
        </w:rPr>
        <w:tab/>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Chức danh:………………………………………………………………</w:t>
      </w:r>
    </w:p>
    <w:p w:rsidR="00CA62D6" w:rsidRPr="001D6D89" w:rsidRDefault="00CA62D6" w:rsidP="00CA62D6">
      <w:pPr>
        <w:tabs>
          <w:tab w:val="left" w:leader="dot" w:pos="2610"/>
          <w:tab w:val="left" w:leader="dot" w:pos="3600"/>
          <w:tab w:val="left" w:leader="dot" w:pos="4500"/>
          <w:tab w:val="left" w:leader="dot" w:pos="6926"/>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Quốc tịch:</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Ngày cấp:</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9. Nơi đăng ký:</w:t>
      </w:r>
      <w:r w:rsidRPr="001D6D89">
        <w:rPr>
          <w:rFonts w:ascii="Times New Roman" w:hAnsi="Times New Roman"/>
          <w:sz w:val="28"/>
          <w:szCs w:val="28"/>
        </w:rPr>
        <w:t xml:space="preserve"> Phòng Đăng ký kinh doanh tỉnh/thành phố …………………</w:t>
      </w:r>
    </w:p>
    <w:p w:rsidR="00CA62D6" w:rsidRPr="001D6D89" w:rsidRDefault="00CA62D6" w:rsidP="00CA62D6">
      <w:pPr>
        <w:spacing w:after="120" w:line="312" w:lineRule="auto"/>
        <w:jc w:val="center"/>
        <w:rPr>
          <w:rFonts w:ascii="Times New Roman" w:hAnsi="Times New Roman"/>
          <w:b/>
          <w:noProof/>
          <w:sz w:val="28"/>
          <w:szCs w:val="28"/>
        </w:rPr>
      </w:pPr>
      <w:r w:rsidRPr="001D6D89">
        <w:rPr>
          <w:rFonts w:ascii="Times New Roman" w:hAnsi="Times New Roman"/>
          <w:b/>
          <w:noProof/>
          <w:sz w:val="28"/>
          <w:szCs w:val="28"/>
        </w:rPr>
        <w:t>(TÊN CÔNG TY TNHH HAI THÀNH VIÊN)</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NỘI DUNG ĐĂNG KÝ THÀNH LẬP MỚI</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1. Tên công ty</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4. Địa chỉ trụ sở chính:</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Điện thoại: …………………………………..Fax: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Email: ………………………………………. Website: ………………………..</w:t>
      </w:r>
    </w:p>
    <w:p w:rsidR="00CA62D6" w:rsidRPr="001D6D89" w:rsidRDefault="00CA62D6" w:rsidP="00CA62D6">
      <w:pPr>
        <w:tabs>
          <w:tab w:val="left" w:leader="dot" w:pos="9026"/>
        </w:tabs>
        <w:spacing w:before="120" w:after="120"/>
        <w:rPr>
          <w:rFonts w:ascii="Times New Roman" w:hAnsi="Times New Roman"/>
          <w:b/>
          <w:sz w:val="28"/>
          <w:szCs w:val="28"/>
        </w:rPr>
      </w:pPr>
      <w:r w:rsidRPr="001D6D89">
        <w:rPr>
          <w:rFonts w:ascii="Times New Roman" w:hAnsi="Times New Roman"/>
          <w:b/>
          <w:sz w:val="28"/>
          <w:szCs w:val="28"/>
        </w:rPr>
        <w:t>5. Ngành, nghề kinh doanh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4"/>
        <w:gridCol w:w="4626"/>
        <w:gridCol w:w="3420"/>
      </w:tblGrid>
      <w:tr w:rsidR="00CA62D6" w:rsidRPr="001D6D89" w:rsidTr="006021DF">
        <w:tc>
          <w:tcPr>
            <w:tcW w:w="1134" w:type="dxa"/>
          </w:tcPr>
          <w:p w:rsidR="00CA62D6" w:rsidRPr="001D6D89" w:rsidRDefault="00CA62D6" w:rsidP="006021DF">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STT</w:t>
            </w:r>
          </w:p>
        </w:tc>
        <w:tc>
          <w:tcPr>
            <w:tcW w:w="4626" w:type="dxa"/>
          </w:tcPr>
          <w:p w:rsidR="00CA62D6" w:rsidRPr="001D6D89" w:rsidRDefault="00CA62D6" w:rsidP="006021DF">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Tên ngành</w:t>
            </w:r>
          </w:p>
        </w:tc>
        <w:tc>
          <w:tcPr>
            <w:tcW w:w="3420" w:type="dxa"/>
          </w:tcPr>
          <w:p w:rsidR="00CA62D6" w:rsidRPr="001D6D89" w:rsidRDefault="00CA62D6" w:rsidP="006021DF">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Mã ngành</w:t>
            </w:r>
          </w:p>
        </w:tc>
      </w:tr>
      <w:tr w:rsidR="00CA62D6" w:rsidRPr="001D6D89" w:rsidTr="006021DF">
        <w:tc>
          <w:tcPr>
            <w:tcW w:w="1134" w:type="dxa"/>
          </w:tcPr>
          <w:p w:rsidR="00CA62D6" w:rsidRPr="001D6D89" w:rsidRDefault="00CA62D6" w:rsidP="006021DF">
            <w:pPr>
              <w:tabs>
                <w:tab w:val="left" w:leader="dot" w:pos="9026"/>
              </w:tabs>
              <w:spacing w:before="120" w:after="120"/>
              <w:rPr>
                <w:rFonts w:ascii="Times New Roman" w:hAnsi="Times New Roman"/>
                <w:b/>
                <w:sz w:val="28"/>
                <w:szCs w:val="28"/>
              </w:rPr>
            </w:pPr>
          </w:p>
        </w:tc>
        <w:tc>
          <w:tcPr>
            <w:tcW w:w="4626" w:type="dxa"/>
          </w:tcPr>
          <w:p w:rsidR="00CA62D6" w:rsidRPr="001D6D89" w:rsidRDefault="00CA62D6" w:rsidP="006021DF">
            <w:pPr>
              <w:tabs>
                <w:tab w:val="left" w:leader="dot" w:pos="9026"/>
              </w:tabs>
              <w:spacing w:before="120" w:after="120"/>
              <w:rPr>
                <w:rFonts w:ascii="Times New Roman" w:hAnsi="Times New Roman"/>
                <w:b/>
                <w:sz w:val="28"/>
                <w:szCs w:val="28"/>
              </w:rPr>
            </w:pPr>
          </w:p>
        </w:tc>
        <w:tc>
          <w:tcPr>
            <w:tcW w:w="3420" w:type="dxa"/>
          </w:tcPr>
          <w:p w:rsidR="00CA62D6" w:rsidRPr="001D6D89" w:rsidRDefault="00CA62D6" w:rsidP="006021DF">
            <w:pPr>
              <w:tabs>
                <w:tab w:val="left" w:leader="dot" w:pos="9026"/>
              </w:tabs>
              <w:spacing w:before="120" w:after="120"/>
              <w:rPr>
                <w:rFonts w:ascii="Times New Roman" w:hAnsi="Times New Roman"/>
                <w:b/>
                <w:sz w:val="28"/>
                <w:szCs w:val="28"/>
              </w:rPr>
            </w:pPr>
          </w:p>
        </w:tc>
      </w:tr>
      <w:tr w:rsidR="00CA62D6" w:rsidRPr="001D6D89" w:rsidTr="006021DF">
        <w:tc>
          <w:tcPr>
            <w:tcW w:w="1134" w:type="dxa"/>
          </w:tcPr>
          <w:p w:rsidR="00CA62D6" w:rsidRPr="001D6D89" w:rsidRDefault="00CA62D6" w:rsidP="006021DF">
            <w:pPr>
              <w:tabs>
                <w:tab w:val="left" w:leader="dot" w:pos="9026"/>
              </w:tabs>
              <w:spacing w:before="120" w:after="120"/>
              <w:rPr>
                <w:rFonts w:ascii="Times New Roman" w:hAnsi="Times New Roman"/>
                <w:b/>
                <w:sz w:val="28"/>
                <w:szCs w:val="28"/>
              </w:rPr>
            </w:pPr>
          </w:p>
        </w:tc>
        <w:tc>
          <w:tcPr>
            <w:tcW w:w="4626" w:type="dxa"/>
          </w:tcPr>
          <w:p w:rsidR="00CA62D6" w:rsidRPr="001D6D89" w:rsidRDefault="00CA62D6" w:rsidP="006021DF">
            <w:pPr>
              <w:tabs>
                <w:tab w:val="left" w:leader="dot" w:pos="9026"/>
              </w:tabs>
              <w:spacing w:before="120" w:after="120"/>
              <w:rPr>
                <w:rFonts w:ascii="Times New Roman" w:hAnsi="Times New Roman"/>
                <w:b/>
                <w:sz w:val="28"/>
                <w:szCs w:val="28"/>
              </w:rPr>
            </w:pPr>
          </w:p>
        </w:tc>
        <w:tc>
          <w:tcPr>
            <w:tcW w:w="3420" w:type="dxa"/>
          </w:tcPr>
          <w:p w:rsidR="00CA62D6" w:rsidRPr="001D6D89" w:rsidRDefault="00CA62D6" w:rsidP="006021DF">
            <w:pPr>
              <w:tabs>
                <w:tab w:val="left" w:leader="dot" w:pos="9026"/>
              </w:tabs>
              <w:spacing w:before="120" w:after="120"/>
              <w:rPr>
                <w:rFonts w:ascii="Times New Roman" w:hAnsi="Times New Roman"/>
                <w:b/>
                <w:sz w:val="28"/>
                <w:szCs w:val="28"/>
              </w:rPr>
            </w:pPr>
          </w:p>
        </w:tc>
      </w:tr>
    </w:tbl>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 xml:space="preserve">6. Vốn điều lệ: </w:t>
      </w:r>
      <w:r w:rsidRPr="001D6D89">
        <w:rPr>
          <w:rFonts w:ascii="Times New Roman" w:hAnsi="Times New Roman"/>
          <w:sz w:val="28"/>
          <w:szCs w:val="28"/>
        </w:rPr>
        <w:t>……..………</w:t>
      </w:r>
    </w:p>
    <w:p w:rsidR="00CA62D6" w:rsidRPr="001D6D89" w:rsidRDefault="00CA62D6" w:rsidP="00CA62D6">
      <w:pPr>
        <w:tabs>
          <w:tab w:val="left" w:leader="dot" w:pos="9026"/>
        </w:tabs>
        <w:spacing w:before="120" w:after="120"/>
        <w:rPr>
          <w:rFonts w:ascii="Times New Roman" w:hAnsi="Times New Roman"/>
          <w:b/>
          <w:sz w:val="28"/>
          <w:szCs w:val="28"/>
        </w:rPr>
      </w:pPr>
      <w:r w:rsidRPr="001D6D89">
        <w:rPr>
          <w:rFonts w:ascii="Times New Roman" w:hAnsi="Times New Roman"/>
          <w:b/>
          <w:sz w:val="28"/>
          <w:szCs w:val="28"/>
        </w:rPr>
        <w:t>7. Danh sách thành viên góp vốn:</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63"/>
        <w:gridCol w:w="2079"/>
        <w:gridCol w:w="1701"/>
        <w:gridCol w:w="709"/>
        <w:gridCol w:w="2486"/>
        <w:gridCol w:w="709"/>
      </w:tblGrid>
      <w:tr w:rsidR="00CA62D6" w:rsidRPr="001D6D89" w:rsidTr="006021DF">
        <w:tc>
          <w:tcPr>
            <w:tcW w:w="709"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STT</w:t>
            </w:r>
          </w:p>
        </w:tc>
        <w:tc>
          <w:tcPr>
            <w:tcW w:w="963"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Tên thành viên</w:t>
            </w:r>
          </w:p>
        </w:tc>
        <w:tc>
          <w:tcPr>
            <w:tcW w:w="2079"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Nơi đăng ký hộ khẩu thường trú đối với cá nhân; địa chỉ trụ sở chính đối với tổ chức</w:t>
            </w:r>
          </w:p>
        </w:tc>
        <w:tc>
          <w:tcPr>
            <w:tcW w:w="1701"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Giá trị phần vốn góp</w:t>
            </w:r>
          </w:p>
          <w:p w:rsidR="00CA62D6" w:rsidRPr="001D6D89" w:rsidRDefault="00CA62D6" w:rsidP="006021DF">
            <w:pPr>
              <w:tabs>
                <w:tab w:val="left" w:pos="5760"/>
                <w:tab w:val="left" w:leader="dot" w:pos="9072"/>
              </w:tabs>
              <w:spacing w:before="120" w:after="120"/>
              <w:jc w:val="center"/>
              <w:rPr>
                <w:rFonts w:ascii="Times New Roman" w:hAnsi="Times New Roman"/>
                <w:i/>
                <w:spacing w:val="-20"/>
                <w:sz w:val="28"/>
                <w:szCs w:val="28"/>
              </w:rPr>
            </w:pPr>
            <w:r w:rsidRPr="001D6D89">
              <w:rPr>
                <w:rFonts w:ascii="Times New Roman" w:hAnsi="Times New Roman"/>
                <w:i/>
                <w:spacing w:val="-20"/>
                <w:sz w:val="28"/>
                <w:szCs w:val="28"/>
              </w:rPr>
              <w:t>(VNĐ và giá trị tương đương theo đơn vị tiền nước ngoài, nếu có)</w:t>
            </w:r>
          </w:p>
        </w:tc>
        <w:tc>
          <w:tcPr>
            <w:tcW w:w="709"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2486"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Số CMND (hoặc chứng thực cá nhân hợp pháp khác) đối với cá nhân; Mã số doanh nghiệp đối với doanh nghiệp; Số Quyết định thành lập đối với tổ chức</w:t>
            </w:r>
          </w:p>
        </w:tc>
        <w:tc>
          <w:tcPr>
            <w:tcW w:w="709" w:type="dxa"/>
          </w:tcPr>
          <w:p w:rsidR="00CA62D6" w:rsidRPr="001D6D89" w:rsidRDefault="00CA62D6" w:rsidP="006021DF">
            <w:pPr>
              <w:tabs>
                <w:tab w:val="left" w:pos="5760"/>
                <w:tab w:val="left" w:leader="dot" w:pos="9072"/>
              </w:tabs>
              <w:spacing w:before="120" w:after="120"/>
              <w:jc w:val="center"/>
              <w:rPr>
                <w:rFonts w:ascii="Times New Roman" w:hAnsi="Times New Roman"/>
                <w:spacing w:val="-20"/>
                <w:sz w:val="28"/>
                <w:szCs w:val="28"/>
              </w:rPr>
            </w:pPr>
            <w:r w:rsidRPr="001D6D89">
              <w:rPr>
                <w:rFonts w:ascii="Times New Roman" w:hAnsi="Times New Roman"/>
                <w:spacing w:val="-20"/>
                <w:sz w:val="28"/>
                <w:szCs w:val="28"/>
              </w:rPr>
              <w:t>Ghi chú</w:t>
            </w:r>
          </w:p>
        </w:tc>
      </w:tr>
      <w:tr w:rsidR="00CA62D6" w:rsidRPr="001D6D89" w:rsidTr="006021DF">
        <w:trPr>
          <w:trHeight w:val="346"/>
        </w:trPr>
        <w:tc>
          <w:tcPr>
            <w:tcW w:w="709"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963"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2079"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1701"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709"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2486"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c>
          <w:tcPr>
            <w:tcW w:w="709" w:type="dxa"/>
          </w:tcPr>
          <w:p w:rsidR="00CA62D6" w:rsidRPr="001D6D89" w:rsidRDefault="00CA62D6" w:rsidP="006021DF">
            <w:pPr>
              <w:tabs>
                <w:tab w:val="left" w:pos="5760"/>
                <w:tab w:val="left" w:leader="dot" w:pos="9072"/>
              </w:tabs>
              <w:spacing w:before="120" w:after="120"/>
              <w:jc w:val="both"/>
              <w:rPr>
                <w:rFonts w:ascii="Times New Roman" w:hAnsi="Times New Roman"/>
                <w:b/>
                <w:sz w:val="28"/>
                <w:szCs w:val="28"/>
              </w:rPr>
            </w:pPr>
          </w:p>
        </w:tc>
      </w:tr>
    </w:tbl>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lastRenderedPageBreak/>
        <w:t>8. Người đại diện theo pháp luật của công ty</w:t>
      </w:r>
      <w:r w:rsidRPr="001D6D89">
        <w:rPr>
          <w:rFonts w:ascii="Times New Roman" w:hAnsi="Times New Roman"/>
          <w:b/>
          <w:sz w:val="28"/>
          <w:szCs w:val="28"/>
          <w:vertAlign w:val="superscript"/>
        </w:rPr>
        <w:footnoteReference w:id="63"/>
      </w:r>
      <w:r w:rsidRPr="001D6D89">
        <w:rPr>
          <w:rFonts w:ascii="Times New Roman" w:hAnsi="Times New Roman"/>
          <w:b/>
          <w:sz w:val="28"/>
          <w:szCs w:val="28"/>
        </w:rPr>
        <w:t>:</w:t>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Họ và tên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t xml:space="preserve"> Giới tính:</w:t>
      </w:r>
      <w:r w:rsidRPr="001D6D89">
        <w:rPr>
          <w:rFonts w:ascii="Times New Roman" w:hAnsi="Times New Roman"/>
          <w:sz w:val="28"/>
          <w:szCs w:val="28"/>
        </w:rPr>
        <w:tab/>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Chức danh:………………………………………………………………</w:t>
      </w:r>
    </w:p>
    <w:p w:rsidR="00CA62D6" w:rsidRPr="001D6D89" w:rsidRDefault="00CA62D6" w:rsidP="00CA62D6">
      <w:pPr>
        <w:tabs>
          <w:tab w:val="left" w:leader="dot" w:pos="2610"/>
          <w:tab w:val="left" w:leader="dot" w:pos="3600"/>
          <w:tab w:val="left" w:leader="dot" w:pos="4500"/>
          <w:tab w:val="left" w:leader="dot" w:pos="6926"/>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Quốc tịch:</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Ngày cấp:</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9. Nơi đăng ký:</w:t>
      </w:r>
      <w:r w:rsidRPr="001D6D89">
        <w:rPr>
          <w:rFonts w:ascii="Times New Roman" w:hAnsi="Times New Roman"/>
          <w:sz w:val="28"/>
          <w:szCs w:val="28"/>
        </w:rPr>
        <w:t xml:space="preserve"> Phòng Đăng ký kinh doanh tỉnh/thành phố …………………</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(TÊN CÔNG TY CỔ PHẦN)</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NỘI DUNG ĐĂNG KÝ THÀNH LẬP MỚI</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1. Tên công ty</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4. Địa chỉ trụ sở chính:</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Điện thoại: ………………………………….. Fax: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Email: ………………………………………. Website: ………………………..</w:t>
      </w:r>
    </w:p>
    <w:p w:rsidR="00CA62D6" w:rsidRPr="001D6D89" w:rsidRDefault="00CA62D6" w:rsidP="00CA62D6">
      <w:pPr>
        <w:tabs>
          <w:tab w:val="left" w:leader="dot" w:pos="9026"/>
        </w:tabs>
        <w:spacing w:before="120" w:after="120"/>
        <w:rPr>
          <w:rFonts w:ascii="Times New Roman" w:hAnsi="Times New Roman"/>
          <w:b/>
          <w:sz w:val="28"/>
          <w:szCs w:val="28"/>
        </w:rPr>
      </w:pPr>
      <w:r w:rsidRPr="001D6D89">
        <w:rPr>
          <w:rFonts w:ascii="Times New Roman" w:hAnsi="Times New Roman"/>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1"/>
        <w:gridCol w:w="5025"/>
        <w:gridCol w:w="3084"/>
      </w:tblGrid>
      <w:tr w:rsidR="00CA62D6" w:rsidRPr="001D6D89" w:rsidTr="006021DF">
        <w:tc>
          <w:tcPr>
            <w:tcW w:w="1071" w:type="dxa"/>
          </w:tcPr>
          <w:p w:rsidR="00CA62D6" w:rsidRPr="001D6D89" w:rsidRDefault="00CA62D6" w:rsidP="006021DF">
            <w:pPr>
              <w:tabs>
                <w:tab w:val="left" w:leader="dot" w:pos="9026"/>
              </w:tabs>
              <w:spacing w:before="120" w:after="120"/>
              <w:jc w:val="center"/>
              <w:rPr>
                <w:rFonts w:ascii="Times New Roman" w:hAnsi="Times New Roman"/>
                <w:sz w:val="28"/>
                <w:szCs w:val="28"/>
              </w:rPr>
            </w:pPr>
            <w:r w:rsidRPr="001D6D89">
              <w:rPr>
                <w:rFonts w:ascii="Times New Roman" w:hAnsi="Times New Roman"/>
                <w:sz w:val="28"/>
                <w:szCs w:val="28"/>
              </w:rPr>
              <w:t>STT</w:t>
            </w:r>
          </w:p>
        </w:tc>
        <w:tc>
          <w:tcPr>
            <w:tcW w:w="5025" w:type="dxa"/>
          </w:tcPr>
          <w:p w:rsidR="00CA62D6" w:rsidRPr="001D6D89" w:rsidRDefault="00CA62D6" w:rsidP="006021DF">
            <w:pPr>
              <w:tabs>
                <w:tab w:val="left" w:leader="dot" w:pos="9026"/>
              </w:tabs>
              <w:spacing w:before="120" w:after="120"/>
              <w:jc w:val="center"/>
              <w:rPr>
                <w:rFonts w:ascii="Times New Roman" w:hAnsi="Times New Roman"/>
                <w:sz w:val="28"/>
                <w:szCs w:val="28"/>
              </w:rPr>
            </w:pPr>
            <w:r w:rsidRPr="001D6D89">
              <w:rPr>
                <w:rFonts w:ascii="Times New Roman" w:hAnsi="Times New Roman"/>
                <w:sz w:val="28"/>
                <w:szCs w:val="28"/>
              </w:rPr>
              <w:t>Tên ngành</w:t>
            </w:r>
          </w:p>
        </w:tc>
        <w:tc>
          <w:tcPr>
            <w:tcW w:w="3084" w:type="dxa"/>
          </w:tcPr>
          <w:p w:rsidR="00CA62D6" w:rsidRPr="001D6D89" w:rsidRDefault="00CA62D6" w:rsidP="006021DF">
            <w:pPr>
              <w:tabs>
                <w:tab w:val="left" w:leader="dot" w:pos="9026"/>
              </w:tabs>
              <w:spacing w:before="120" w:after="120"/>
              <w:jc w:val="center"/>
              <w:rPr>
                <w:rFonts w:ascii="Times New Roman" w:hAnsi="Times New Roman"/>
                <w:sz w:val="28"/>
                <w:szCs w:val="28"/>
              </w:rPr>
            </w:pPr>
            <w:r w:rsidRPr="001D6D89">
              <w:rPr>
                <w:rFonts w:ascii="Times New Roman" w:hAnsi="Times New Roman"/>
                <w:sz w:val="28"/>
                <w:szCs w:val="28"/>
              </w:rPr>
              <w:t>Mã ngành</w:t>
            </w:r>
          </w:p>
        </w:tc>
      </w:tr>
      <w:tr w:rsidR="00CA62D6" w:rsidRPr="001D6D89" w:rsidTr="006021DF">
        <w:tc>
          <w:tcPr>
            <w:tcW w:w="1071" w:type="dxa"/>
          </w:tcPr>
          <w:p w:rsidR="00CA62D6" w:rsidRPr="001D6D89" w:rsidRDefault="00CA62D6" w:rsidP="006021DF">
            <w:pPr>
              <w:tabs>
                <w:tab w:val="left" w:leader="dot" w:pos="9026"/>
              </w:tabs>
              <w:spacing w:before="120" w:after="120"/>
              <w:rPr>
                <w:rFonts w:ascii="Times New Roman" w:hAnsi="Times New Roman"/>
                <w:sz w:val="28"/>
                <w:szCs w:val="28"/>
              </w:rPr>
            </w:pPr>
          </w:p>
        </w:tc>
        <w:tc>
          <w:tcPr>
            <w:tcW w:w="5025" w:type="dxa"/>
          </w:tcPr>
          <w:p w:rsidR="00CA62D6" w:rsidRPr="001D6D89" w:rsidRDefault="00CA62D6" w:rsidP="006021DF">
            <w:pPr>
              <w:tabs>
                <w:tab w:val="left" w:leader="dot" w:pos="9026"/>
              </w:tabs>
              <w:spacing w:before="120" w:after="120"/>
              <w:rPr>
                <w:rFonts w:ascii="Times New Roman" w:hAnsi="Times New Roman"/>
                <w:sz w:val="28"/>
                <w:szCs w:val="28"/>
              </w:rPr>
            </w:pPr>
          </w:p>
        </w:tc>
        <w:tc>
          <w:tcPr>
            <w:tcW w:w="3084" w:type="dxa"/>
          </w:tcPr>
          <w:p w:rsidR="00CA62D6" w:rsidRPr="001D6D89" w:rsidRDefault="00CA62D6" w:rsidP="006021DF">
            <w:pPr>
              <w:tabs>
                <w:tab w:val="left" w:leader="dot" w:pos="9026"/>
              </w:tabs>
              <w:spacing w:before="120" w:after="120"/>
              <w:rPr>
                <w:rFonts w:ascii="Times New Roman" w:hAnsi="Times New Roman"/>
                <w:sz w:val="28"/>
                <w:szCs w:val="28"/>
              </w:rPr>
            </w:pPr>
          </w:p>
        </w:tc>
      </w:tr>
    </w:tbl>
    <w:p w:rsidR="00CA62D6" w:rsidRPr="001D6D89" w:rsidRDefault="00CA62D6" w:rsidP="00CA62D6">
      <w:pPr>
        <w:tabs>
          <w:tab w:val="left" w:leader="dot" w:pos="9072"/>
        </w:tabs>
        <w:spacing w:before="240" w:after="120"/>
        <w:jc w:val="both"/>
        <w:rPr>
          <w:rFonts w:ascii="Times New Roman" w:hAnsi="Times New Roman"/>
          <w:sz w:val="28"/>
          <w:szCs w:val="28"/>
        </w:rPr>
      </w:pPr>
      <w:r w:rsidRPr="001D6D89">
        <w:rPr>
          <w:rFonts w:ascii="Times New Roman" w:hAnsi="Times New Roman"/>
          <w:b/>
          <w:sz w:val="28"/>
          <w:szCs w:val="28"/>
        </w:rPr>
        <w:t xml:space="preserve">6. Vốn điều lệ </w:t>
      </w:r>
      <w:r w:rsidRPr="001D6D89">
        <w:rPr>
          <w:rFonts w:ascii="Times New Roman" w:hAnsi="Times New Roman"/>
          <w:sz w:val="28"/>
          <w:szCs w:val="28"/>
        </w:rPr>
        <w:t>(</w:t>
      </w:r>
      <w:r w:rsidRPr="001D6D89">
        <w:rPr>
          <w:rFonts w:ascii="Times New Roman" w:hAnsi="Times New Roman"/>
          <w:i/>
          <w:sz w:val="28"/>
          <w:szCs w:val="28"/>
        </w:rPr>
        <w:t>bằng số; VNĐ và giá trị tương đương theo đơn vị tiền nước ngoài, nếu có</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lastRenderedPageBreak/>
        <w:t xml:space="preserve">Mệnh giá cổ phần: </w:t>
      </w: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 xml:space="preserve">Tổng số cổ phần: </w:t>
      </w:r>
      <w:r w:rsidRPr="001D6D89">
        <w:rPr>
          <w:rFonts w:ascii="Times New Roman" w:hAnsi="Times New Roman"/>
          <w:sz w:val="28"/>
          <w:szCs w:val="28"/>
        </w:rPr>
        <w:tab/>
      </w:r>
    </w:p>
    <w:p w:rsidR="00CA62D6" w:rsidRPr="001D6D89" w:rsidRDefault="00CA62D6" w:rsidP="00CA62D6">
      <w:pPr>
        <w:spacing w:before="120" w:after="120" w:line="360" w:lineRule="exact"/>
        <w:jc w:val="both"/>
        <w:rPr>
          <w:rFonts w:ascii="Times New Roman" w:hAnsi="Times New Roman"/>
          <w:sz w:val="28"/>
          <w:szCs w:val="28"/>
        </w:rPr>
      </w:pPr>
      <w:r w:rsidRPr="001D6D89">
        <w:rPr>
          <w:rFonts w:ascii="Times New Roman" w:hAnsi="Times New Roman"/>
          <w:b/>
          <w:bCs/>
          <w:sz w:val="28"/>
          <w:szCs w:val="28"/>
        </w:rPr>
        <w:t>7. Cổ đông sáng lập:</w:t>
      </w:r>
    </w:p>
    <w:tbl>
      <w:tblPr>
        <w:tblW w:w="93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8"/>
        <w:gridCol w:w="948"/>
        <w:gridCol w:w="1493"/>
        <w:gridCol w:w="851"/>
        <w:gridCol w:w="773"/>
        <w:gridCol w:w="1220"/>
        <w:gridCol w:w="768"/>
        <w:gridCol w:w="1943"/>
        <w:gridCol w:w="678"/>
      </w:tblGrid>
      <w:tr w:rsidR="00CA62D6" w:rsidRPr="001D6D89" w:rsidTr="006021DF">
        <w:trPr>
          <w:trHeight w:val="3732"/>
        </w:trPr>
        <w:tc>
          <w:tcPr>
            <w:tcW w:w="678" w:type="dxa"/>
          </w:tcPr>
          <w:p w:rsidR="00CA62D6" w:rsidRPr="001D6D89" w:rsidRDefault="00CA62D6" w:rsidP="006021DF">
            <w:pPr>
              <w:tabs>
                <w:tab w:val="left" w:pos="5760"/>
                <w:tab w:val="left" w:leader="dot" w:pos="9072"/>
              </w:tabs>
              <w:spacing w:before="120" w:line="360" w:lineRule="exact"/>
              <w:rPr>
                <w:rFonts w:ascii="Times New Roman" w:hAnsi="Times New Roman"/>
                <w:spacing w:val="-20"/>
                <w:sz w:val="28"/>
                <w:szCs w:val="28"/>
              </w:rPr>
            </w:pPr>
            <w:r w:rsidRPr="001D6D89">
              <w:rPr>
                <w:rFonts w:ascii="Times New Roman" w:hAnsi="Times New Roman"/>
                <w:spacing w:val="-20"/>
                <w:sz w:val="28"/>
                <w:szCs w:val="28"/>
              </w:rPr>
              <w:t>STT</w:t>
            </w:r>
          </w:p>
        </w:tc>
        <w:tc>
          <w:tcPr>
            <w:tcW w:w="948"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Tên cổ đông</w:t>
            </w:r>
          </w:p>
        </w:tc>
        <w:tc>
          <w:tcPr>
            <w:tcW w:w="1493"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Nơi đăng ký hộ khẩu thường trú đối với cá nhân; địa chỉ trụ sở chính đối với tổ chức</w:t>
            </w:r>
          </w:p>
        </w:tc>
        <w:tc>
          <w:tcPr>
            <w:tcW w:w="851"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Loại cổ phần</w:t>
            </w:r>
          </w:p>
        </w:tc>
        <w:tc>
          <w:tcPr>
            <w:tcW w:w="773"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Số cổ phần</w:t>
            </w:r>
          </w:p>
        </w:tc>
        <w:tc>
          <w:tcPr>
            <w:tcW w:w="1220"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Giá trị cổ phần</w:t>
            </w:r>
          </w:p>
          <w:p w:rsidR="00CA62D6" w:rsidRPr="001D6D89" w:rsidRDefault="00CA62D6" w:rsidP="006021DF">
            <w:pPr>
              <w:tabs>
                <w:tab w:val="left" w:pos="5760"/>
                <w:tab w:val="left" w:leader="dot" w:pos="9072"/>
              </w:tabs>
              <w:spacing w:before="120" w:line="360" w:lineRule="exact"/>
              <w:jc w:val="center"/>
              <w:rPr>
                <w:rFonts w:ascii="Times New Roman" w:hAnsi="Times New Roman"/>
                <w:i/>
                <w:spacing w:val="-20"/>
                <w:sz w:val="28"/>
                <w:szCs w:val="28"/>
              </w:rPr>
            </w:pPr>
            <w:r w:rsidRPr="001D6D89">
              <w:rPr>
                <w:rFonts w:ascii="Times New Roman" w:hAnsi="Times New Roman"/>
                <w:i/>
                <w:spacing w:val="-20"/>
                <w:sz w:val="28"/>
                <w:szCs w:val="28"/>
              </w:rPr>
              <w:t>(VNĐ và giá trị tương đương theo đơn vị tiền nước ngoài, nếu có)</w:t>
            </w:r>
          </w:p>
        </w:tc>
        <w:tc>
          <w:tcPr>
            <w:tcW w:w="768"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1943"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Số giấy CMND (hoặc chứng thực cá nhân hợp pháp khác) đối với cá nhân; Mã số doanh nghiệp đối với doanh nghiệp; Số Quyết định thành lập đối với tổ chức</w:t>
            </w:r>
          </w:p>
        </w:tc>
        <w:tc>
          <w:tcPr>
            <w:tcW w:w="678"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vertAlign w:val="superscript"/>
              </w:rPr>
            </w:pPr>
            <w:r w:rsidRPr="001D6D89">
              <w:rPr>
                <w:rFonts w:ascii="Times New Roman" w:hAnsi="Times New Roman"/>
                <w:spacing w:val="-20"/>
                <w:sz w:val="28"/>
                <w:szCs w:val="28"/>
              </w:rPr>
              <w:t>Ghi chú</w:t>
            </w:r>
          </w:p>
        </w:tc>
      </w:tr>
      <w:tr w:rsidR="00CA62D6" w:rsidRPr="001D6D89" w:rsidTr="006021DF">
        <w:trPr>
          <w:trHeight w:val="502"/>
        </w:trPr>
        <w:tc>
          <w:tcPr>
            <w:tcW w:w="678"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948"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1493"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851"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773"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1220"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768"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1943"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c>
          <w:tcPr>
            <w:tcW w:w="678" w:type="dxa"/>
          </w:tcPr>
          <w:p w:rsidR="00CA62D6" w:rsidRPr="001D6D89" w:rsidRDefault="00CA62D6" w:rsidP="006021DF">
            <w:pPr>
              <w:tabs>
                <w:tab w:val="left" w:pos="5760"/>
                <w:tab w:val="left" w:leader="dot" w:pos="9072"/>
              </w:tabs>
              <w:spacing w:before="120" w:line="360" w:lineRule="exact"/>
              <w:rPr>
                <w:rFonts w:ascii="Times New Roman" w:hAnsi="Times New Roman"/>
                <w:sz w:val="28"/>
                <w:szCs w:val="28"/>
              </w:rPr>
            </w:pPr>
          </w:p>
        </w:tc>
      </w:tr>
    </w:tbl>
    <w:p w:rsidR="00CA62D6" w:rsidRPr="001D6D89" w:rsidRDefault="00CA62D6" w:rsidP="00CA62D6">
      <w:pPr>
        <w:spacing w:before="120" w:after="120" w:line="360" w:lineRule="exact"/>
        <w:jc w:val="both"/>
        <w:rPr>
          <w:rFonts w:ascii="Times New Roman" w:hAnsi="Times New Roman"/>
          <w:b/>
          <w:bCs/>
          <w:sz w:val="28"/>
          <w:szCs w:val="28"/>
        </w:rPr>
      </w:pPr>
    </w:p>
    <w:p w:rsidR="00CA62D6" w:rsidRPr="001D6D89" w:rsidRDefault="00CA62D6" w:rsidP="00CA62D6">
      <w:pPr>
        <w:spacing w:before="120" w:after="120" w:line="360" w:lineRule="exact"/>
        <w:jc w:val="both"/>
        <w:rPr>
          <w:rFonts w:ascii="Times New Roman" w:hAnsi="Times New Roman"/>
          <w:i/>
          <w:sz w:val="28"/>
          <w:szCs w:val="28"/>
        </w:rPr>
      </w:pPr>
      <w:r w:rsidRPr="001D6D89">
        <w:rPr>
          <w:rFonts w:ascii="Times New Roman" w:hAnsi="Times New Roman"/>
          <w:b/>
          <w:bCs/>
          <w:sz w:val="28"/>
          <w:szCs w:val="28"/>
        </w:rPr>
        <w:t xml:space="preserve">8. Cổ đông là nhà đầu tư nước ngoài: </w:t>
      </w:r>
    </w:p>
    <w:tbl>
      <w:tblPr>
        <w:tblW w:w="94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9"/>
        <w:gridCol w:w="1227"/>
        <w:gridCol w:w="1773"/>
        <w:gridCol w:w="818"/>
        <w:gridCol w:w="819"/>
        <w:gridCol w:w="973"/>
        <w:gridCol w:w="754"/>
        <w:gridCol w:w="1955"/>
        <w:gridCol w:w="682"/>
      </w:tblGrid>
      <w:tr w:rsidR="00CA62D6" w:rsidRPr="001D6D89" w:rsidTr="006021DF">
        <w:trPr>
          <w:trHeight w:val="4179"/>
        </w:trPr>
        <w:tc>
          <w:tcPr>
            <w:tcW w:w="409" w:type="dxa"/>
          </w:tcPr>
          <w:p w:rsidR="00CA62D6" w:rsidRPr="001D6D89" w:rsidRDefault="00CA62D6" w:rsidP="006021DF">
            <w:pPr>
              <w:tabs>
                <w:tab w:val="left" w:pos="5760"/>
                <w:tab w:val="left" w:leader="dot" w:pos="9072"/>
              </w:tabs>
              <w:spacing w:before="120" w:line="360" w:lineRule="exact"/>
              <w:rPr>
                <w:rFonts w:ascii="Times New Roman" w:hAnsi="Times New Roman"/>
                <w:spacing w:val="-20"/>
                <w:sz w:val="28"/>
                <w:szCs w:val="28"/>
              </w:rPr>
            </w:pPr>
            <w:r w:rsidRPr="001D6D89">
              <w:rPr>
                <w:rFonts w:ascii="Times New Roman" w:hAnsi="Times New Roman"/>
                <w:spacing w:val="-20"/>
                <w:sz w:val="28"/>
                <w:szCs w:val="28"/>
              </w:rPr>
              <w:t>STT</w:t>
            </w:r>
          </w:p>
        </w:tc>
        <w:tc>
          <w:tcPr>
            <w:tcW w:w="1227"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Tên cổ đông</w:t>
            </w:r>
          </w:p>
        </w:tc>
        <w:tc>
          <w:tcPr>
            <w:tcW w:w="1773"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Chỗ ở hiện tại đối với cá nhân; địa chỉ trụ sở chính đối với tổ chức</w:t>
            </w:r>
          </w:p>
        </w:tc>
        <w:tc>
          <w:tcPr>
            <w:tcW w:w="818"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Loại cổ phần</w:t>
            </w:r>
          </w:p>
        </w:tc>
        <w:tc>
          <w:tcPr>
            <w:tcW w:w="819"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Số cổ phần</w:t>
            </w:r>
          </w:p>
        </w:tc>
        <w:tc>
          <w:tcPr>
            <w:tcW w:w="973"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Giá trị cổ phần</w:t>
            </w:r>
          </w:p>
          <w:p w:rsidR="00CA62D6" w:rsidRPr="001D6D89" w:rsidRDefault="00CA62D6" w:rsidP="006021DF">
            <w:pPr>
              <w:tabs>
                <w:tab w:val="left" w:pos="5760"/>
                <w:tab w:val="left" w:leader="dot" w:pos="9072"/>
              </w:tabs>
              <w:spacing w:before="120" w:line="360" w:lineRule="exact"/>
              <w:jc w:val="center"/>
              <w:rPr>
                <w:rFonts w:ascii="Times New Roman" w:hAnsi="Times New Roman"/>
                <w:i/>
                <w:spacing w:val="-20"/>
                <w:sz w:val="28"/>
                <w:szCs w:val="28"/>
              </w:rPr>
            </w:pPr>
            <w:r w:rsidRPr="001D6D89">
              <w:rPr>
                <w:rFonts w:ascii="Times New Roman" w:hAnsi="Times New Roman"/>
                <w:i/>
                <w:spacing w:val="-20"/>
                <w:sz w:val="28"/>
                <w:szCs w:val="28"/>
              </w:rPr>
              <w:t xml:space="preserve">(VNĐ và giá trị tương đương theo đơn vị tiền nước ngoài, nếu có) </w:t>
            </w:r>
          </w:p>
        </w:tc>
        <w:tc>
          <w:tcPr>
            <w:tcW w:w="754"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1955"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r w:rsidRPr="001D6D89">
              <w:rPr>
                <w:rFonts w:ascii="Times New Roman" w:hAnsi="Times New Roman"/>
                <w:spacing w:val="-20"/>
                <w:sz w:val="28"/>
                <w:szCs w:val="28"/>
              </w:rPr>
              <w:t>Số hộ chiếu đối với cá nhân; Mã số doanh nghiệp đối với doanh nghiệp; Số Quyết định thành lập đối với tổ chức</w:t>
            </w:r>
          </w:p>
        </w:tc>
        <w:tc>
          <w:tcPr>
            <w:tcW w:w="682"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vertAlign w:val="superscript"/>
              </w:rPr>
            </w:pPr>
            <w:r w:rsidRPr="001D6D89">
              <w:rPr>
                <w:rFonts w:ascii="Times New Roman" w:hAnsi="Times New Roman"/>
                <w:spacing w:val="-20"/>
                <w:sz w:val="28"/>
                <w:szCs w:val="28"/>
              </w:rPr>
              <w:t>Ghi chú</w:t>
            </w:r>
          </w:p>
        </w:tc>
      </w:tr>
      <w:tr w:rsidR="00CA62D6" w:rsidRPr="001D6D89" w:rsidTr="006021DF">
        <w:trPr>
          <w:trHeight w:val="484"/>
        </w:trPr>
        <w:tc>
          <w:tcPr>
            <w:tcW w:w="409" w:type="dxa"/>
          </w:tcPr>
          <w:p w:rsidR="00CA62D6" w:rsidRPr="001D6D89" w:rsidRDefault="00CA62D6" w:rsidP="006021DF">
            <w:pPr>
              <w:tabs>
                <w:tab w:val="left" w:pos="5760"/>
                <w:tab w:val="left" w:leader="dot" w:pos="9072"/>
              </w:tabs>
              <w:spacing w:before="120" w:line="360" w:lineRule="exact"/>
              <w:rPr>
                <w:rFonts w:ascii="Times New Roman" w:hAnsi="Times New Roman"/>
                <w:spacing w:val="-20"/>
                <w:sz w:val="28"/>
                <w:szCs w:val="28"/>
              </w:rPr>
            </w:pPr>
          </w:p>
        </w:tc>
        <w:tc>
          <w:tcPr>
            <w:tcW w:w="1227"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1773"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818"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819"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973"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754"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1955"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c>
          <w:tcPr>
            <w:tcW w:w="682" w:type="dxa"/>
          </w:tcPr>
          <w:p w:rsidR="00CA62D6" w:rsidRPr="001D6D89" w:rsidRDefault="00CA62D6" w:rsidP="006021DF">
            <w:pPr>
              <w:tabs>
                <w:tab w:val="left" w:pos="5760"/>
                <w:tab w:val="left" w:leader="dot" w:pos="9072"/>
              </w:tabs>
              <w:spacing w:before="120" w:line="360" w:lineRule="exact"/>
              <w:jc w:val="center"/>
              <w:rPr>
                <w:rFonts w:ascii="Times New Roman" w:hAnsi="Times New Roman"/>
                <w:spacing w:val="-20"/>
                <w:sz w:val="28"/>
                <w:szCs w:val="28"/>
              </w:rPr>
            </w:pPr>
          </w:p>
        </w:tc>
      </w:tr>
    </w:tbl>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lastRenderedPageBreak/>
        <w:t>9. Người đại diện theo pháp luật của công ty</w:t>
      </w:r>
      <w:r w:rsidRPr="001D6D89">
        <w:rPr>
          <w:rFonts w:ascii="Times New Roman" w:hAnsi="Times New Roman"/>
          <w:b/>
          <w:sz w:val="28"/>
          <w:szCs w:val="28"/>
          <w:vertAlign w:val="superscript"/>
        </w:rPr>
        <w:footnoteReference w:id="64"/>
      </w:r>
      <w:r w:rsidRPr="001D6D89">
        <w:rPr>
          <w:rFonts w:ascii="Times New Roman" w:hAnsi="Times New Roman"/>
          <w:b/>
          <w:sz w:val="28"/>
          <w:szCs w:val="28"/>
        </w:rPr>
        <w:t>:</w:t>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Họ và tên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t xml:space="preserve"> Giới tính:</w:t>
      </w:r>
      <w:r w:rsidRPr="001D6D89">
        <w:rPr>
          <w:rFonts w:ascii="Times New Roman" w:hAnsi="Times New Roman"/>
          <w:sz w:val="28"/>
          <w:szCs w:val="28"/>
        </w:rPr>
        <w:tab/>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Chức danh:………………………………………………………………</w:t>
      </w:r>
    </w:p>
    <w:p w:rsidR="00CA62D6" w:rsidRPr="001D6D89" w:rsidRDefault="00CA62D6" w:rsidP="00CA62D6">
      <w:pPr>
        <w:tabs>
          <w:tab w:val="left" w:leader="dot" w:pos="2610"/>
          <w:tab w:val="left" w:leader="dot" w:pos="3600"/>
          <w:tab w:val="left" w:leader="dot" w:pos="4500"/>
          <w:tab w:val="left" w:leader="dot" w:pos="6926"/>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Quốc tịch:</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Ngày cấp:</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10. Nơi đăng ký:</w:t>
      </w:r>
      <w:r w:rsidRPr="001D6D89">
        <w:rPr>
          <w:rFonts w:ascii="Times New Roman" w:hAnsi="Times New Roman"/>
          <w:sz w:val="28"/>
          <w:szCs w:val="28"/>
        </w:rPr>
        <w:t xml:space="preserve"> Phòng Đăng ký kinh doanh tỉnh/thành phố …………………</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(TÊN CÔNG TY HỢP DANH)</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NỘI DUNG ĐĂNG KÝ THÀNH LẬP MỚI</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1. Tên công ty</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4. Địa chỉ trụ sở chính:</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Điện thoại: ………………………………….. Fax: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Email: ………………………………………. Website: ………………………..</w:t>
      </w:r>
    </w:p>
    <w:p w:rsidR="00CA62D6" w:rsidRPr="001D6D89" w:rsidRDefault="00CA62D6" w:rsidP="00CA62D6">
      <w:pPr>
        <w:tabs>
          <w:tab w:val="left" w:leader="dot" w:pos="9026"/>
        </w:tabs>
        <w:spacing w:before="120" w:after="120"/>
        <w:rPr>
          <w:rFonts w:ascii="Times New Roman" w:hAnsi="Times New Roman"/>
          <w:b/>
          <w:sz w:val="28"/>
          <w:szCs w:val="28"/>
        </w:rPr>
      </w:pPr>
      <w:r w:rsidRPr="001D6D89">
        <w:rPr>
          <w:rFonts w:ascii="Times New Roman" w:hAnsi="Times New Roman"/>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1"/>
        <w:gridCol w:w="5025"/>
        <w:gridCol w:w="3084"/>
      </w:tblGrid>
      <w:tr w:rsidR="00CA62D6" w:rsidRPr="001D6D89" w:rsidTr="006021DF">
        <w:tc>
          <w:tcPr>
            <w:tcW w:w="1071" w:type="dxa"/>
          </w:tcPr>
          <w:p w:rsidR="00CA62D6" w:rsidRPr="001D6D89" w:rsidRDefault="00CA62D6" w:rsidP="006021DF">
            <w:pPr>
              <w:tabs>
                <w:tab w:val="left" w:leader="dot" w:pos="9026"/>
              </w:tabs>
              <w:spacing w:before="120" w:after="120"/>
              <w:jc w:val="center"/>
              <w:rPr>
                <w:rFonts w:ascii="Times New Roman" w:hAnsi="Times New Roman"/>
                <w:sz w:val="28"/>
                <w:szCs w:val="28"/>
              </w:rPr>
            </w:pPr>
            <w:r w:rsidRPr="001D6D89">
              <w:rPr>
                <w:rFonts w:ascii="Times New Roman" w:hAnsi="Times New Roman"/>
                <w:sz w:val="28"/>
                <w:szCs w:val="28"/>
              </w:rPr>
              <w:t>STT</w:t>
            </w:r>
          </w:p>
        </w:tc>
        <w:tc>
          <w:tcPr>
            <w:tcW w:w="5025" w:type="dxa"/>
          </w:tcPr>
          <w:p w:rsidR="00CA62D6" w:rsidRPr="001D6D89" w:rsidRDefault="00CA62D6" w:rsidP="006021DF">
            <w:pPr>
              <w:tabs>
                <w:tab w:val="left" w:leader="dot" w:pos="9026"/>
              </w:tabs>
              <w:spacing w:before="120" w:after="120"/>
              <w:jc w:val="center"/>
              <w:rPr>
                <w:rFonts w:ascii="Times New Roman" w:hAnsi="Times New Roman"/>
                <w:sz w:val="28"/>
                <w:szCs w:val="28"/>
              </w:rPr>
            </w:pPr>
            <w:r w:rsidRPr="001D6D89">
              <w:rPr>
                <w:rFonts w:ascii="Times New Roman" w:hAnsi="Times New Roman"/>
                <w:sz w:val="28"/>
                <w:szCs w:val="28"/>
              </w:rPr>
              <w:t>Tên ngành</w:t>
            </w:r>
          </w:p>
        </w:tc>
        <w:tc>
          <w:tcPr>
            <w:tcW w:w="3084" w:type="dxa"/>
          </w:tcPr>
          <w:p w:rsidR="00CA62D6" w:rsidRPr="001D6D89" w:rsidRDefault="00CA62D6" w:rsidP="006021DF">
            <w:pPr>
              <w:tabs>
                <w:tab w:val="left" w:leader="dot" w:pos="9026"/>
              </w:tabs>
              <w:spacing w:before="120" w:after="120"/>
              <w:jc w:val="center"/>
              <w:rPr>
                <w:rFonts w:ascii="Times New Roman" w:hAnsi="Times New Roman"/>
                <w:sz w:val="28"/>
                <w:szCs w:val="28"/>
              </w:rPr>
            </w:pPr>
            <w:r w:rsidRPr="001D6D89">
              <w:rPr>
                <w:rFonts w:ascii="Times New Roman" w:hAnsi="Times New Roman"/>
                <w:sz w:val="28"/>
                <w:szCs w:val="28"/>
              </w:rPr>
              <w:t>Mã ngành</w:t>
            </w:r>
          </w:p>
        </w:tc>
      </w:tr>
      <w:tr w:rsidR="00CA62D6" w:rsidRPr="001D6D89" w:rsidTr="006021DF">
        <w:tc>
          <w:tcPr>
            <w:tcW w:w="1071" w:type="dxa"/>
          </w:tcPr>
          <w:p w:rsidR="00CA62D6" w:rsidRPr="001D6D89" w:rsidRDefault="00CA62D6" w:rsidP="006021DF">
            <w:pPr>
              <w:tabs>
                <w:tab w:val="left" w:leader="dot" w:pos="9026"/>
              </w:tabs>
              <w:spacing w:before="120" w:after="120"/>
              <w:rPr>
                <w:rFonts w:ascii="Times New Roman" w:hAnsi="Times New Roman"/>
                <w:sz w:val="28"/>
                <w:szCs w:val="28"/>
              </w:rPr>
            </w:pPr>
          </w:p>
        </w:tc>
        <w:tc>
          <w:tcPr>
            <w:tcW w:w="5025" w:type="dxa"/>
          </w:tcPr>
          <w:p w:rsidR="00CA62D6" w:rsidRPr="001D6D89" w:rsidRDefault="00CA62D6" w:rsidP="006021DF">
            <w:pPr>
              <w:tabs>
                <w:tab w:val="left" w:leader="dot" w:pos="9026"/>
              </w:tabs>
              <w:spacing w:before="120" w:after="120"/>
              <w:rPr>
                <w:rFonts w:ascii="Times New Roman" w:hAnsi="Times New Roman"/>
                <w:sz w:val="28"/>
                <w:szCs w:val="28"/>
              </w:rPr>
            </w:pPr>
          </w:p>
        </w:tc>
        <w:tc>
          <w:tcPr>
            <w:tcW w:w="3084" w:type="dxa"/>
          </w:tcPr>
          <w:p w:rsidR="00CA62D6" w:rsidRPr="001D6D89" w:rsidRDefault="00CA62D6" w:rsidP="006021DF">
            <w:pPr>
              <w:tabs>
                <w:tab w:val="left" w:leader="dot" w:pos="9026"/>
              </w:tabs>
              <w:spacing w:before="120" w:after="120"/>
              <w:rPr>
                <w:rFonts w:ascii="Times New Roman" w:hAnsi="Times New Roman"/>
                <w:sz w:val="28"/>
                <w:szCs w:val="28"/>
              </w:rPr>
            </w:pPr>
          </w:p>
        </w:tc>
      </w:tr>
    </w:tbl>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 xml:space="preserve">6. Vốn điều lệ: </w:t>
      </w: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7. Danh sách thành viên hợp danh:</w:t>
      </w:r>
    </w:p>
    <w:tbl>
      <w:tblPr>
        <w:tblW w:w="9164"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5"/>
        <w:gridCol w:w="986"/>
        <w:gridCol w:w="1286"/>
        <w:gridCol w:w="956"/>
        <w:gridCol w:w="2021"/>
        <w:gridCol w:w="889"/>
        <w:gridCol w:w="2371"/>
      </w:tblGrid>
      <w:tr w:rsidR="00CA62D6" w:rsidRPr="001D6D89" w:rsidTr="006021DF">
        <w:tc>
          <w:tcPr>
            <w:tcW w:w="655"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lastRenderedPageBreak/>
              <w:t>STT</w:t>
            </w:r>
          </w:p>
        </w:tc>
        <w:tc>
          <w:tcPr>
            <w:tcW w:w="986"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Tên thành viên hợp danh</w:t>
            </w:r>
          </w:p>
        </w:tc>
        <w:tc>
          <w:tcPr>
            <w:tcW w:w="1286"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Nơi đăng ký hộ khẩu thường trú</w:t>
            </w:r>
          </w:p>
          <w:p w:rsidR="00CA62D6" w:rsidRPr="001D6D89" w:rsidRDefault="00CA62D6" w:rsidP="006021DF">
            <w:pPr>
              <w:spacing w:after="120"/>
              <w:jc w:val="center"/>
              <w:rPr>
                <w:rFonts w:ascii="Times New Roman" w:hAnsi="Times New Roman"/>
                <w:spacing w:val="-20"/>
                <w:sz w:val="28"/>
                <w:szCs w:val="28"/>
              </w:rPr>
            </w:pPr>
          </w:p>
        </w:tc>
        <w:tc>
          <w:tcPr>
            <w:tcW w:w="956"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Quốc tịch</w:t>
            </w:r>
          </w:p>
        </w:tc>
        <w:tc>
          <w:tcPr>
            <w:tcW w:w="2021"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Giá trị phần vốn góp</w:t>
            </w:r>
          </w:p>
          <w:p w:rsidR="00CA62D6" w:rsidRPr="001D6D89" w:rsidRDefault="00CA62D6" w:rsidP="006021DF">
            <w:pPr>
              <w:spacing w:after="120"/>
              <w:jc w:val="center"/>
              <w:rPr>
                <w:rFonts w:ascii="Times New Roman" w:hAnsi="Times New Roman"/>
                <w:i/>
                <w:spacing w:val="-20"/>
                <w:sz w:val="28"/>
                <w:szCs w:val="28"/>
              </w:rPr>
            </w:pPr>
            <w:r w:rsidRPr="001D6D89">
              <w:rPr>
                <w:rFonts w:ascii="Times New Roman" w:hAnsi="Times New Roman"/>
                <w:i/>
                <w:spacing w:val="-20"/>
                <w:sz w:val="28"/>
                <w:szCs w:val="28"/>
              </w:rPr>
              <w:t>(VNĐ và giá trị tương đương theo đơn vị tiền nước ngoài, nếu có)</w:t>
            </w:r>
          </w:p>
        </w:tc>
        <w:tc>
          <w:tcPr>
            <w:tcW w:w="889"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2371"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 xml:space="preserve">Số CMND (hoặc chứng thực cá nhân hợp pháp khác) </w:t>
            </w:r>
          </w:p>
        </w:tc>
      </w:tr>
      <w:tr w:rsidR="00CA62D6" w:rsidRPr="001D6D89" w:rsidTr="006021DF">
        <w:tc>
          <w:tcPr>
            <w:tcW w:w="655" w:type="dxa"/>
          </w:tcPr>
          <w:p w:rsidR="00CA62D6" w:rsidRPr="001D6D89" w:rsidRDefault="00CA62D6" w:rsidP="006021DF">
            <w:pPr>
              <w:spacing w:after="120"/>
              <w:jc w:val="both"/>
              <w:rPr>
                <w:rFonts w:ascii="Times New Roman" w:hAnsi="Times New Roman"/>
                <w:sz w:val="28"/>
                <w:szCs w:val="28"/>
              </w:rPr>
            </w:pPr>
          </w:p>
        </w:tc>
        <w:tc>
          <w:tcPr>
            <w:tcW w:w="986" w:type="dxa"/>
          </w:tcPr>
          <w:p w:rsidR="00CA62D6" w:rsidRPr="001D6D89" w:rsidRDefault="00CA62D6" w:rsidP="006021DF">
            <w:pPr>
              <w:spacing w:after="120"/>
              <w:jc w:val="both"/>
              <w:rPr>
                <w:rFonts w:ascii="Times New Roman" w:hAnsi="Times New Roman"/>
                <w:sz w:val="28"/>
                <w:szCs w:val="28"/>
              </w:rPr>
            </w:pPr>
          </w:p>
        </w:tc>
        <w:tc>
          <w:tcPr>
            <w:tcW w:w="1286" w:type="dxa"/>
          </w:tcPr>
          <w:p w:rsidR="00CA62D6" w:rsidRPr="001D6D89" w:rsidRDefault="00CA62D6" w:rsidP="006021DF">
            <w:pPr>
              <w:spacing w:after="120"/>
              <w:jc w:val="both"/>
              <w:rPr>
                <w:rFonts w:ascii="Times New Roman" w:hAnsi="Times New Roman"/>
                <w:sz w:val="28"/>
                <w:szCs w:val="28"/>
              </w:rPr>
            </w:pPr>
          </w:p>
        </w:tc>
        <w:tc>
          <w:tcPr>
            <w:tcW w:w="956" w:type="dxa"/>
          </w:tcPr>
          <w:p w:rsidR="00CA62D6" w:rsidRPr="001D6D89" w:rsidRDefault="00CA62D6" w:rsidP="006021DF">
            <w:pPr>
              <w:spacing w:after="120"/>
              <w:jc w:val="both"/>
              <w:rPr>
                <w:rFonts w:ascii="Times New Roman" w:hAnsi="Times New Roman"/>
                <w:sz w:val="28"/>
                <w:szCs w:val="28"/>
              </w:rPr>
            </w:pPr>
          </w:p>
        </w:tc>
        <w:tc>
          <w:tcPr>
            <w:tcW w:w="2021" w:type="dxa"/>
          </w:tcPr>
          <w:p w:rsidR="00CA62D6" w:rsidRPr="001D6D89" w:rsidRDefault="00CA62D6" w:rsidP="006021DF">
            <w:pPr>
              <w:spacing w:after="120"/>
              <w:jc w:val="both"/>
              <w:rPr>
                <w:rFonts w:ascii="Times New Roman" w:hAnsi="Times New Roman"/>
                <w:sz w:val="28"/>
                <w:szCs w:val="28"/>
              </w:rPr>
            </w:pPr>
          </w:p>
        </w:tc>
        <w:tc>
          <w:tcPr>
            <w:tcW w:w="889" w:type="dxa"/>
          </w:tcPr>
          <w:p w:rsidR="00CA62D6" w:rsidRPr="001D6D89" w:rsidRDefault="00CA62D6" w:rsidP="006021DF">
            <w:pPr>
              <w:spacing w:after="120"/>
              <w:jc w:val="both"/>
              <w:rPr>
                <w:rFonts w:ascii="Times New Roman" w:hAnsi="Times New Roman"/>
                <w:sz w:val="28"/>
                <w:szCs w:val="28"/>
              </w:rPr>
            </w:pPr>
          </w:p>
        </w:tc>
        <w:tc>
          <w:tcPr>
            <w:tcW w:w="2371" w:type="dxa"/>
          </w:tcPr>
          <w:p w:rsidR="00CA62D6" w:rsidRPr="001D6D89" w:rsidRDefault="00CA62D6" w:rsidP="006021DF">
            <w:pPr>
              <w:spacing w:after="120"/>
              <w:jc w:val="both"/>
              <w:rPr>
                <w:rFonts w:ascii="Times New Roman" w:hAnsi="Times New Roman"/>
                <w:sz w:val="28"/>
                <w:szCs w:val="28"/>
              </w:rPr>
            </w:pPr>
          </w:p>
        </w:tc>
      </w:tr>
    </w:tbl>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 xml:space="preserve">8. Nơi đăng ký: </w:t>
      </w:r>
      <w:r w:rsidRPr="001D6D89">
        <w:rPr>
          <w:rFonts w:ascii="Times New Roman" w:hAnsi="Times New Roman"/>
          <w:sz w:val="28"/>
          <w:szCs w:val="28"/>
        </w:rPr>
        <w:t>Phòng Đăng ký kinh doanh tỉnh/thành phố …………………….</w:t>
      </w:r>
    </w:p>
    <w:p w:rsidR="00CA62D6" w:rsidRPr="001D6D89" w:rsidRDefault="00CA62D6" w:rsidP="00CA62D6">
      <w:pPr>
        <w:jc w:val="center"/>
        <w:rPr>
          <w:rFonts w:ascii="Times New Roman" w:hAnsi="Times New Roman"/>
          <w:sz w:val="28"/>
          <w:szCs w:val="28"/>
        </w:rPr>
      </w:pPr>
    </w:p>
    <w:p w:rsidR="00CA62D6" w:rsidRPr="001D6D89" w:rsidRDefault="00CA62D6" w:rsidP="00CA62D6">
      <w:pPr>
        <w:spacing w:line="312" w:lineRule="auto"/>
        <w:jc w:val="center"/>
        <w:outlineLvl w:val="0"/>
        <w:rPr>
          <w:rFonts w:ascii="Times New Roman" w:hAnsi="Times New Roman"/>
          <w:b/>
          <w:bCs/>
          <w:noProof/>
          <w:kern w:val="28"/>
          <w:sz w:val="28"/>
          <w:szCs w:val="32"/>
        </w:rPr>
      </w:pPr>
      <w:r w:rsidRPr="001D6D89">
        <w:rPr>
          <w:rFonts w:ascii="Times New Roman" w:hAnsi="Times New Roman"/>
          <w:b/>
          <w:bCs/>
          <w:noProof/>
          <w:kern w:val="28"/>
          <w:sz w:val="28"/>
          <w:szCs w:val="32"/>
        </w:rPr>
        <w:t>Phụ lục V-26</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THAY ĐỔI NỘI DUNG ĐĂNG KÝ DOANH NGHIỆP</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(TÊN DOANH NGHIỆP TƯ NHÂN)</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THAY ĐỔI NỘI DUNG ĐĂNG KÝ DOANH NGHIỆP</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 xml:space="preserve">1. Tên doanh nghiệp: </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doanh nghiệp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doanh nghiệp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doanh nghiệp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i/>
          <w:sz w:val="28"/>
          <w:szCs w:val="28"/>
        </w:rPr>
      </w:pPr>
      <w:r w:rsidRPr="001D6D89">
        <w:rPr>
          <w:rFonts w:ascii="Times New Roman" w:hAnsi="Times New Roman"/>
          <w:b/>
          <w:sz w:val="28"/>
          <w:szCs w:val="28"/>
        </w:rPr>
        <w:t>4. Địa chỉ trụ sở chính:</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rPr>
          <w:rFonts w:ascii="Times New Roman" w:hAnsi="Times New Roman"/>
          <w:b/>
          <w:sz w:val="28"/>
          <w:szCs w:val="28"/>
        </w:rPr>
      </w:pPr>
      <w:r w:rsidRPr="001D6D89">
        <w:rPr>
          <w:rFonts w:ascii="Times New Roman" w:hAnsi="Times New Roman"/>
          <w:b/>
          <w:sz w:val="28"/>
          <w:szCs w:val="28"/>
        </w:rPr>
        <w:t xml:space="preserve">5. Chủ doanh nghiệp: </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7088"/>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Họ và tên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t xml:space="preserve"> Giới tính:</w:t>
      </w:r>
      <w:r w:rsidRPr="001D6D89">
        <w:rPr>
          <w:rFonts w:ascii="Times New Roman" w:hAnsi="Times New Roman"/>
          <w:sz w:val="28"/>
          <w:szCs w:val="28"/>
        </w:rPr>
        <w:tab/>
      </w:r>
    </w:p>
    <w:p w:rsidR="00CA62D6" w:rsidRPr="001D6D89" w:rsidRDefault="00CA62D6" w:rsidP="00CA62D6">
      <w:pPr>
        <w:tabs>
          <w:tab w:val="left" w:leader="dot" w:pos="2610"/>
          <w:tab w:val="left" w:leader="dot" w:pos="3600"/>
          <w:tab w:val="left" w:leader="dot" w:pos="4500"/>
          <w:tab w:val="left" w:leader="dot" w:pos="6926"/>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Quốc tịch:</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Ngày cấp:</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lastRenderedPageBreak/>
        <w:t>6. Nội dung thay đổi</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 xml:space="preserve">Khối thông tin cũ: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Khối thông tin mới:</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7. Ngày cấp đăng ký thay đổi:</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8. Nơi đăng ký:</w:t>
      </w:r>
      <w:r w:rsidRPr="001D6D89">
        <w:rPr>
          <w:rFonts w:ascii="Times New Roman" w:hAnsi="Times New Roman"/>
          <w:sz w:val="28"/>
          <w:szCs w:val="28"/>
        </w:rPr>
        <w:t xml:space="preserve"> Phòng Đăng ký kinh doanh tỉnh/thành phố …………………</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(TÊN CÔNG TY TNHH MỘT THÀNH VIÊN)</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THAY ĐỔI NỘI DUNG ĐĂNG KÝ DOANH NGHIỆP</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 xml:space="preserve">1. Tên công ty: </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4. Địa chỉ trụ sở chính:</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5. Người đại diện theo pháp luật của công ty</w:t>
      </w:r>
      <w:r w:rsidRPr="001D6D89">
        <w:rPr>
          <w:rFonts w:ascii="Times New Roman" w:hAnsi="Times New Roman"/>
          <w:b/>
          <w:sz w:val="28"/>
          <w:szCs w:val="28"/>
          <w:vertAlign w:val="superscript"/>
        </w:rPr>
        <w:footnoteReference w:id="65"/>
      </w:r>
      <w:r w:rsidRPr="001D6D89">
        <w:rPr>
          <w:rFonts w:ascii="Times New Roman" w:hAnsi="Times New Roman"/>
          <w:b/>
          <w:sz w:val="28"/>
          <w:szCs w:val="28"/>
        </w:rPr>
        <w:t xml:space="preserve">: </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Họ và tên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t xml:space="preserve"> Giới tính:</w:t>
      </w:r>
      <w:r w:rsidRPr="001D6D89">
        <w:rPr>
          <w:rFonts w:ascii="Times New Roman" w:hAnsi="Times New Roman"/>
          <w:sz w:val="28"/>
          <w:szCs w:val="28"/>
        </w:rPr>
        <w:tab/>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Chức danh:………………………………………………………………</w:t>
      </w:r>
    </w:p>
    <w:p w:rsidR="00CA62D6" w:rsidRPr="001D6D89" w:rsidRDefault="00CA62D6" w:rsidP="00CA62D6">
      <w:pPr>
        <w:tabs>
          <w:tab w:val="left" w:leader="dot" w:pos="2610"/>
          <w:tab w:val="left" w:leader="dot" w:pos="3600"/>
          <w:tab w:val="left" w:leader="dot" w:pos="4500"/>
          <w:tab w:val="left" w:leader="dot" w:pos="6926"/>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Quốc tịch:</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Ngày cấp:</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6. Nội dung thay đổi</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 xml:space="preserve">Khối thông tin cũ: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Khối thông tin mới:</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7. Ngày cấp đăng ký thay đổi:</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8. Nơi đăng ký:</w:t>
      </w:r>
      <w:r w:rsidRPr="001D6D89">
        <w:rPr>
          <w:rFonts w:ascii="Times New Roman" w:hAnsi="Times New Roman"/>
          <w:sz w:val="28"/>
          <w:szCs w:val="28"/>
        </w:rPr>
        <w:t xml:space="preserve"> Phòng Đăng ký kinh doanh tỉnh/thành phố …………………</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(TÊN CÔNG TY TNHH HAI THÀNH VIÊN)</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THAY ĐỔI NỘI DUNG ĐĂNG KÝ DOANH NGHIỆP</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 xml:space="preserve">1. Tên công ty: </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4. Địa chỉ trụ sở chính:</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5. Người đại diện theo pháp luật của công ty</w:t>
      </w:r>
      <w:r w:rsidRPr="001D6D89">
        <w:rPr>
          <w:rFonts w:ascii="Times New Roman" w:hAnsi="Times New Roman"/>
          <w:b/>
          <w:sz w:val="28"/>
          <w:szCs w:val="28"/>
          <w:vertAlign w:val="superscript"/>
        </w:rPr>
        <w:footnoteReference w:id="66"/>
      </w:r>
      <w:r w:rsidRPr="001D6D89">
        <w:rPr>
          <w:rFonts w:ascii="Times New Roman" w:hAnsi="Times New Roman"/>
          <w:b/>
          <w:sz w:val="28"/>
          <w:szCs w:val="28"/>
        </w:rPr>
        <w:t xml:space="preserve">: </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Họ và tên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t xml:space="preserve"> Giới tính:</w:t>
      </w:r>
      <w:r w:rsidRPr="001D6D89">
        <w:rPr>
          <w:rFonts w:ascii="Times New Roman" w:hAnsi="Times New Roman"/>
          <w:sz w:val="28"/>
          <w:szCs w:val="28"/>
        </w:rPr>
        <w:tab/>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Chức danh:………………………………………………………………</w:t>
      </w:r>
    </w:p>
    <w:p w:rsidR="00CA62D6" w:rsidRPr="001D6D89" w:rsidRDefault="00CA62D6" w:rsidP="00CA62D6">
      <w:pPr>
        <w:tabs>
          <w:tab w:val="left" w:leader="dot" w:pos="2610"/>
          <w:tab w:val="left" w:leader="dot" w:pos="3600"/>
          <w:tab w:val="left" w:leader="dot" w:pos="4500"/>
          <w:tab w:val="left" w:leader="dot" w:pos="6926"/>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Quốc tịch:</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Ngày cấp:</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6. Nội dung thay đổi</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 xml:space="preserve">Khối thông tin cũ: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Khối thông tin mới:</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7. Ngày cấp đăng ký thay đổi:</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8. Nơi đăng ký:</w:t>
      </w:r>
      <w:r w:rsidRPr="001D6D89">
        <w:rPr>
          <w:rFonts w:ascii="Times New Roman" w:hAnsi="Times New Roman"/>
          <w:sz w:val="28"/>
          <w:szCs w:val="28"/>
        </w:rPr>
        <w:t xml:space="preserve"> Phòng Đăng ký kinh doanh tỉnh/thành phố …………………</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 xml:space="preserve"> (TÊN CÔNG TY CỔ PHẦN)</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THAY ĐỔI NỘI DUNG ĐĂNG KÝ DOANH NGHIỆP</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 xml:space="preserve">1. Tên công ty: </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4. Địa chỉ trụ sở chính:</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5. Người đại diện theo pháp luật của công ty</w:t>
      </w:r>
      <w:r w:rsidRPr="001D6D89">
        <w:rPr>
          <w:rFonts w:ascii="Times New Roman" w:hAnsi="Times New Roman"/>
          <w:b/>
          <w:sz w:val="28"/>
          <w:szCs w:val="28"/>
          <w:vertAlign w:val="superscript"/>
        </w:rPr>
        <w:footnoteReference w:id="67"/>
      </w:r>
      <w:r w:rsidRPr="001D6D89">
        <w:rPr>
          <w:rFonts w:ascii="Times New Roman" w:hAnsi="Times New Roman"/>
          <w:b/>
          <w:sz w:val="28"/>
          <w:szCs w:val="28"/>
        </w:rPr>
        <w:t xml:space="preserve">: </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Họ và tên (</w:t>
      </w:r>
      <w:r w:rsidRPr="001D6D89">
        <w:rPr>
          <w:rFonts w:ascii="Times New Roman" w:hAnsi="Times New Roman"/>
          <w:i/>
          <w:sz w:val="28"/>
          <w:szCs w:val="28"/>
        </w:rPr>
        <w:t>ghi bằng chữ in hoa</w:t>
      </w:r>
      <w:r w:rsidRPr="001D6D89">
        <w:rPr>
          <w:rFonts w:ascii="Times New Roman" w:hAnsi="Times New Roman"/>
          <w:sz w:val="28"/>
          <w:szCs w:val="28"/>
        </w:rPr>
        <w:t>):</w:t>
      </w:r>
      <w:r w:rsidRPr="001D6D89">
        <w:rPr>
          <w:rFonts w:ascii="Times New Roman" w:hAnsi="Times New Roman"/>
          <w:sz w:val="28"/>
          <w:szCs w:val="28"/>
        </w:rPr>
        <w:tab/>
        <w:t xml:space="preserve"> Giới tính:</w:t>
      </w:r>
      <w:r w:rsidRPr="001D6D89">
        <w:rPr>
          <w:rFonts w:ascii="Times New Roman" w:hAnsi="Times New Roman"/>
          <w:sz w:val="28"/>
          <w:szCs w:val="28"/>
        </w:rPr>
        <w:tab/>
      </w:r>
    </w:p>
    <w:p w:rsidR="00CA62D6" w:rsidRPr="001D6D89" w:rsidRDefault="00CA62D6" w:rsidP="00CA62D6">
      <w:pPr>
        <w:tabs>
          <w:tab w:val="left" w:leader="dot" w:pos="7088"/>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Chức danh:………………………………………………………………</w:t>
      </w:r>
    </w:p>
    <w:p w:rsidR="00CA62D6" w:rsidRPr="001D6D89" w:rsidRDefault="00CA62D6" w:rsidP="00CA62D6">
      <w:pPr>
        <w:tabs>
          <w:tab w:val="left" w:leader="dot" w:pos="2610"/>
          <w:tab w:val="left" w:leader="dot" w:pos="3600"/>
          <w:tab w:val="left" w:leader="dot" w:pos="4500"/>
          <w:tab w:val="left" w:leader="dot" w:pos="6926"/>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Quốc tịch:</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880"/>
          <w:tab w:val="left" w:leader="dot" w:pos="4320"/>
          <w:tab w:val="left" w:leader="dot" w:pos="5760"/>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lastRenderedPageBreak/>
        <w:t>Ngày cấp:</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26"/>
        </w:tab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6. Nội dung thay đổi</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 xml:space="preserve">Khối thông tin cũ: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Khối thông tin mới:</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7. Ngày cấp đăng ký thay đổi:</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8. Nơi đăng ký:</w:t>
      </w:r>
      <w:r w:rsidRPr="001D6D89">
        <w:rPr>
          <w:rFonts w:ascii="Times New Roman" w:hAnsi="Times New Roman"/>
          <w:sz w:val="28"/>
          <w:szCs w:val="28"/>
        </w:rPr>
        <w:t xml:space="preserve"> Phòng Đăng ký kinh doanh tỉnh/thành phố …………………</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(TÊN CÔNG TY HỢP DANH)</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THAY ĐỔI NỘI DUNG ĐĂNG KÝ DOANH NGHIỆP</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 xml:space="preserve">1. Tên công ty: </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công ty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4. Địa chỉ trụ sở chính:</w:t>
      </w:r>
      <w:r w:rsidRPr="001D6D89">
        <w:rPr>
          <w:rFonts w:ascii="Times New Roman" w:hAnsi="Times New Roman"/>
          <w:i/>
          <w:sz w:val="28"/>
          <w:szCs w:val="28"/>
        </w:rPr>
        <w:t>(ghi thông tin mới nhất của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 xml:space="preserve">5. Danh sách thành viên hợp danh: </w:t>
      </w:r>
      <w:r w:rsidRPr="001D6D89">
        <w:rPr>
          <w:rFonts w:ascii="Times New Roman" w:hAnsi="Times New Roman"/>
          <w:i/>
          <w:sz w:val="28"/>
          <w:szCs w:val="28"/>
        </w:rPr>
        <w:t>(ghi thông tin mới nhất của doanh nghiệp)</w:t>
      </w:r>
    </w:p>
    <w:tbl>
      <w:tblPr>
        <w:tblW w:w="9164"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5"/>
        <w:gridCol w:w="986"/>
        <w:gridCol w:w="1286"/>
        <w:gridCol w:w="956"/>
        <w:gridCol w:w="2021"/>
        <w:gridCol w:w="889"/>
        <w:gridCol w:w="2371"/>
      </w:tblGrid>
      <w:tr w:rsidR="00CA62D6" w:rsidRPr="001D6D89" w:rsidTr="006021DF">
        <w:tc>
          <w:tcPr>
            <w:tcW w:w="655"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STT</w:t>
            </w:r>
          </w:p>
        </w:tc>
        <w:tc>
          <w:tcPr>
            <w:tcW w:w="986"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Tên thành viên hợp danh</w:t>
            </w:r>
          </w:p>
        </w:tc>
        <w:tc>
          <w:tcPr>
            <w:tcW w:w="1286"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Nơi đăng ký hộ khẩu thường trú</w:t>
            </w:r>
          </w:p>
          <w:p w:rsidR="00CA62D6" w:rsidRPr="001D6D89" w:rsidRDefault="00CA62D6" w:rsidP="006021DF">
            <w:pPr>
              <w:spacing w:after="120"/>
              <w:jc w:val="center"/>
              <w:rPr>
                <w:rFonts w:ascii="Times New Roman" w:hAnsi="Times New Roman"/>
                <w:spacing w:val="-20"/>
                <w:sz w:val="28"/>
                <w:szCs w:val="28"/>
              </w:rPr>
            </w:pPr>
          </w:p>
        </w:tc>
        <w:tc>
          <w:tcPr>
            <w:tcW w:w="956"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Quốc tịch</w:t>
            </w:r>
          </w:p>
        </w:tc>
        <w:tc>
          <w:tcPr>
            <w:tcW w:w="2021"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Giá trị phần vốn góp</w:t>
            </w:r>
          </w:p>
          <w:p w:rsidR="00CA62D6" w:rsidRPr="001D6D89" w:rsidRDefault="00CA62D6" w:rsidP="006021DF">
            <w:pPr>
              <w:spacing w:after="120"/>
              <w:jc w:val="center"/>
              <w:rPr>
                <w:rFonts w:ascii="Times New Roman" w:hAnsi="Times New Roman"/>
                <w:i/>
                <w:spacing w:val="-20"/>
                <w:sz w:val="28"/>
                <w:szCs w:val="28"/>
              </w:rPr>
            </w:pPr>
            <w:r w:rsidRPr="001D6D89">
              <w:rPr>
                <w:rFonts w:ascii="Times New Roman" w:hAnsi="Times New Roman"/>
                <w:i/>
                <w:spacing w:val="-20"/>
                <w:sz w:val="28"/>
                <w:szCs w:val="28"/>
              </w:rPr>
              <w:t>(VNĐ và giá trị tương đương theo đơn vị tiền nước ngoài, nếu có)</w:t>
            </w:r>
          </w:p>
        </w:tc>
        <w:tc>
          <w:tcPr>
            <w:tcW w:w="889"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2371" w:type="dxa"/>
          </w:tcPr>
          <w:p w:rsidR="00CA62D6" w:rsidRPr="001D6D89" w:rsidRDefault="00CA62D6" w:rsidP="006021DF">
            <w:pPr>
              <w:spacing w:after="120"/>
              <w:jc w:val="center"/>
              <w:rPr>
                <w:rFonts w:ascii="Times New Roman" w:hAnsi="Times New Roman"/>
                <w:spacing w:val="-20"/>
                <w:sz w:val="28"/>
                <w:szCs w:val="28"/>
              </w:rPr>
            </w:pPr>
            <w:r w:rsidRPr="001D6D89">
              <w:rPr>
                <w:rFonts w:ascii="Times New Roman" w:hAnsi="Times New Roman"/>
                <w:spacing w:val="-20"/>
                <w:sz w:val="28"/>
                <w:szCs w:val="28"/>
              </w:rPr>
              <w:t xml:space="preserve">Số CMND (hoặc chứng thực cá nhân hợp pháp khác) </w:t>
            </w:r>
          </w:p>
        </w:tc>
      </w:tr>
      <w:tr w:rsidR="00CA62D6" w:rsidRPr="001D6D89" w:rsidTr="006021DF">
        <w:tc>
          <w:tcPr>
            <w:tcW w:w="655" w:type="dxa"/>
          </w:tcPr>
          <w:p w:rsidR="00CA62D6" w:rsidRPr="001D6D89" w:rsidRDefault="00CA62D6" w:rsidP="006021DF">
            <w:pPr>
              <w:spacing w:after="120"/>
              <w:jc w:val="both"/>
              <w:rPr>
                <w:rFonts w:ascii="Times New Roman" w:hAnsi="Times New Roman"/>
                <w:sz w:val="28"/>
                <w:szCs w:val="28"/>
              </w:rPr>
            </w:pPr>
          </w:p>
        </w:tc>
        <w:tc>
          <w:tcPr>
            <w:tcW w:w="986" w:type="dxa"/>
          </w:tcPr>
          <w:p w:rsidR="00CA62D6" w:rsidRPr="001D6D89" w:rsidRDefault="00CA62D6" w:rsidP="006021DF">
            <w:pPr>
              <w:spacing w:after="120"/>
              <w:jc w:val="both"/>
              <w:rPr>
                <w:rFonts w:ascii="Times New Roman" w:hAnsi="Times New Roman"/>
                <w:sz w:val="28"/>
                <w:szCs w:val="28"/>
              </w:rPr>
            </w:pPr>
          </w:p>
        </w:tc>
        <w:tc>
          <w:tcPr>
            <w:tcW w:w="1286" w:type="dxa"/>
          </w:tcPr>
          <w:p w:rsidR="00CA62D6" w:rsidRPr="001D6D89" w:rsidRDefault="00CA62D6" w:rsidP="006021DF">
            <w:pPr>
              <w:spacing w:after="120"/>
              <w:jc w:val="both"/>
              <w:rPr>
                <w:rFonts w:ascii="Times New Roman" w:hAnsi="Times New Roman"/>
                <w:sz w:val="28"/>
                <w:szCs w:val="28"/>
              </w:rPr>
            </w:pPr>
          </w:p>
        </w:tc>
        <w:tc>
          <w:tcPr>
            <w:tcW w:w="956" w:type="dxa"/>
          </w:tcPr>
          <w:p w:rsidR="00CA62D6" w:rsidRPr="001D6D89" w:rsidRDefault="00CA62D6" w:rsidP="006021DF">
            <w:pPr>
              <w:spacing w:after="120"/>
              <w:jc w:val="both"/>
              <w:rPr>
                <w:rFonts w:ascii="Times New Roman" w:hAnsi="Times New Roman"/>
                <w:sz w:val="28"/>
                <w:szCs w:val="28"/>
              </w:rPr>
            </w:pPr>
          </w:p>
        </w:tc>
        <w:tc>
          <w:tcPr>
            <w:tcW w:w="2021" w:type="dxa"/>
          </w:tcPr>
          <w:p w:rsidR="00CA62D6" w:rsidRPr="001D6D89" w:rsidRDefault="00CA62D6" w:rsidP="006021DF">
            <w:pPr>
              <w:spacing w:after="120"/>
              <w:jc w:val="both"/>
              <w:rPr>
                <w:rFonts w:ascii="Times New Roman" w:hAnsi="Times New Roman"/>
                <w:sz w:val="28"/>
                <w:szCs w:val="28"/>
              </w:rPr>
            </w:pPr>
          </w:p>
        </w:tc>
        <w:tc>
          <w:tcPr>
            <w:tcW w:w="889" w:type="dxa"/>
          </w:tcPr>
          <w:p w:rsidR="00CA62D6" w:rsidRPr="001D6D89" w:rsidRDefault="00CA62D6" w:rsidP="006021DF">
            <w:pPr>
              <w:spacing w:after="120"/>
              <w:jc w:val="both"/>
              <w:rPr>
                <w:rFonts w:ascii="Times New Roman" w:hAnsi="Times New Roman"/>
                <w:sz w:val="28"/>
                <w:szCs w:val="28"/>
              </w:rPr>
            </w:pPr>
          </w:p>
        </w:tc>
        <w:tc>
          <w:tcPr>
            <w:tcW w:w="2371" w:type="dxa"/>
          </w:tcPr>
          <w:p w:rsidR="00CA62D6" w:rsidRPr="001D6D89" w:rsidRDefault="00CA62D6" w:rsidP="006021DF">
            <w:pPr>
              <w:spacing w:after="120"/>
              <w:jc w:val="both"/>
              <w:rPr>
                <w:rFonts w:ascii="Times New Roman" w:hAnsi="Times New Roman"/>
                <w:sz w:val="28"/>
                <w:szCs w:val="28"/>
              </w:rPr>
            </w:pPr>
          </w:p>
        </w:tc>
      </w:tr>
    </w:tbl>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lastRenderedPageBreak/>
        <w:t>6. Nội dung thay đổi</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 xml:space="preserve">Khối thông tin cũ: </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b/>
          <w:sz w:val="28"/>
          <w:szCs w:val="28"/>
        </w:rPr>
      </w:pPr>
      <w:r w:rsidRPr="001D6D89">
        <w:rPr>
          <w:rFonts w:ascii="Times New Roman" w:hAnsi="Times New Roman"/>
          <w:b/>
          <w:sz w:val="28"/>
          <w:szCs w:val="28"/>
        </w:rPr>
        <w:t>Khối thông tin mới:</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jc w:val="both"/>
        <w:rPr>
          <w:rFonts w:ascii="Times New Roman" w:hAnsi="Times New Roman"/>
          <w:sz w:val="28"/>
          <w:szCs w:val="28"/>
        </w:rPr>
      </w:pPr>
      <w:r w:rsidRPr="001D6D89">
        <w:rPr>
          <w:rFonts w:ascii="Times New Roman" w:hAnsi="Times New Roman"/>
          <w:b/>
          <w:sz w:val="28"/>
          <w:szCs w:val="28"/>
        </w:rPr>
        <w:t>7. Ngày cấp đăng ký thay đổi:</w:t>
      </w:r>
      <w:r w:rsidRPr="001D6D89">
        <w:rPr>
          <w:rFonts w:ascii="Times New Roman" w:hAnsi="Times New Roman"/>
          <w:sz w:val="28"/>
          <w:szCs w:val="28"/>
        </w:rPr>
        <w:t xml:space="preserve"> …………………………………………………</w:t>
      </w:r>
    </w:p>
    <w:p w:rsidR="00CA62D6" w:rsidRPr="001D6D89" w:rsidRDefault="00CA62D6" w:rsidP="00CA62D6">
      <w:pPr>
        <w:jc w:val="center"/>
        <w:rPr>
          <w:rFonts w:ascii="Times New Roman" w:hAnsi="Times New Roman"/>
          <w:sz w:val="28"/>
          <w:szCs w:val="28"/>
        </w:rPr>
      </w:pPr>
      <w:r w:rsidRPr="001D6D89">
        <w:rPr>
          <w:rFonts w:ascii="Times New Roman" w:hAnsi="Times New Roman"/>
          <w:b/>
          <w:sz w:val="28"/>
          <w:szCs w:val="28"/>
        </w:rPr>
        <w:t>8. Nơi đăng ký:</w:t>
      </w:r>
      <w:r w:rsidRPr="001D6D89">
        <w:rPr>
          <w:rFonts w:ascii="Times New Roman" w:hAnsi="Times New Roman"/>
          <w:sz w:val="28"/>
          <w:szCs w:val="28"/>
        </w:rPr>
        <w:t xml:space="preserve"> Phòng Đăng ký kinh doanh tỉnh/thành phố …………………</w:t>
      </w:r>
    </w:p>
    <w:p w:rsidR="00CA62D6" w:rsidRPr="001D6D89" w:rsidRDefault="00CA62D6" w:rsidP="00CA62D6">
      <w:pPr>
        <w:spacing w:line="312" w:lineRule="auto"/>
        <w:jc w:val="center"/>
        <w:outlineLvl w:val="0"/>
        <w:rPr>
          <w:rFonts w:ascii="Times New Roman" w:hAnsi="Times New Roman"/>
          <w:b/>
          <w:bCs/>
          <w:noProof/>
          <w:kern w:val="28"/>
          <w:sz w:val="28"/>
          <w:szCs w:val="32"/>
        </w:rPr>
      </w:pPr>
    </w:p>
    <w:p w:rsidR="00CA62D6" w:rsidRPr="001D6D89" w:rsidRDefault="00CA62D6" w:rsidP="00CA62D6">
      <w:pPr>
        <w:spacing w:line="312" w:lineRule="auto"/>
        <w:jc w:val="center"/>
        <w:outlineLvl w:val="0"/>
        <w:rPr>
          <w:rFonts w:ascii="Times New Roman" w:hAnsi="Times New Roman"/>
          <w:b/>
          <w:bCs/>
          <w:noProof/>
          <w:kern w:val="28"/>
          <w:sz w:val="28"/>
          <w:szCs w:val="32"/>
        </w:rPr>
      </w:pPr>
      <w:r w:rsidRPr="001D6D89">
        <w:rPr>
          <w:rFonts w:ascii="Times New Roman" w:hAnsi="Times New Roman"/>
          <w:b/>
          <w:bCs/>
          <w:noProof/>
          <w:kern w:val="28"/>
          <w:sz w:val="28"/>
          <w:szCs w:val="32"/>
        </w:rPr>
        <w:t>Phụ lục V-27</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CÔNG BỐ NỘI DUNG ĐĂNG KÝ DOANH NGHIỆP</w:t>
      </w:r>
    </w:p>
    <w:p w:rsidR="00CA62D6" w:rsidRPr="001D6D89" w:rsidRDefault="00CA62D6" w:rsidP="00CA62D6">
      <w:pPr>
        <w:spacing w:before="120"/>
        <w:jc w:val="center"/>
        <w:rPr>
          <w:rFonts w:ascii="Times New Roman" w:hAnsi="Times New Roman"/>
          <w:i/>
          <w:sz w:val="28"/>
          <w:szCs w:val="28"/>
        </w:rPr>
      </w:pPr>
      <w:r w:rsidRPr="001D6D89">
        <w:rPr>
          <w:rFonts w:ascii="Times New Roman" w:hAnsi="Times New Roman"/>
          <w:i/>
          <w:sz w:val="28"/>
          <w:szCs w:val="28"/>
        </w:rPr>
        <w:t>(Áp dụng trong các trường hợp các loại công bố nội dung đăng ký doanh nghiệp khác ngoài các nội dung Phụ lục V-25, V-26 Thông tư này)</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PHÒNG ĐĂNG KÝ KINH DOANH TỈNH/THÀNH PHỐ…</w:t>
      </w:r>
    </w:p>
    <w:p w:rsidR="00CA62D6" w:rsidRPr="001D6D89" w:rsidRDefault="00CA62D6" w:rsidP="00CA62D6">
      <w:pPr>
        <w:spacing w:line="312" w:lineRule="auto"/>
        <w:jc w:val="center"/>
        <w:rPr>
          <w:rFonts w:ascii="Times New Roman" w:hAnsi="Times New Roman"/>
          <w:b/>
          <w:bCs/>
          <w:noProof/>
          <w:kern w:val="28"/>
          <w:sz w:val="28"/>
          <w:szCs w:val="32"/>
        </w:rPr>
      </w:pPr>
      <w:r w:rsidRPr="001D6D89">
        <w:rPr>
          <w:rFonts w:ascii="Times New Roman" w:hAnsi="Times New Roman"/>
          <w:b/>
          <w:bCs/>
          <w:noProof/>
          <w:kern w:val="28"/>
          <w:sz w:val="28"/>
          <w:szCs w:val="32"/>
        </w:rPr>
        <w:t>THÔNG BÁO</w:t>
      </w:r>
    </w:p>
    <w:p w:rsidR="00CA62D6" w:rsidRPr="001D6D89" w:rsidRDefault="00CA62D6" w:rsidP="00CA62D6">
      <w:pPr>
        <w:spacing w:before="240" w:after="120"/>
        <w:rPr>
          <w:rFonts w:ascii="Times New Roman" w:hAnsi="Times New Roman"/>
          <w:b/>
          <w:sz w:val="28"/>
          <w:szCs w:val="28"/>
        </w:rPr>
      </w:pPr>
      <w:r w:rsidRPr="001D6D89">
        <w:rPr>
          <w:rFonts w:ascii="Times New Roman" w:hAnsi="Times New Roman"/>
          <w:b/>
          <w:sz w:val="28"/>
          <w:szCs w:val="28"/>
        </w:rPr>
        <w:t>1. Tên doanh nghiệp:</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doanh nghiệp viết bằng tiếng Việt: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doanh nghiệp viết bằng tiếng nước ngoài: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 xml:space="preserve">Tên doanh nghiệp viết tắt: </w:t>
      </w:r>
      <w:r w:rsidRPr="001D6D89">
        <w:rPr>
          <w:rFonts w:ascii="Times New Roman" w:hAnsi="Times New Roman"/>
          <w:sz w:val="28"/>
          <w:szCs w:val="28"/>
        </w:rPr>
        <w:tab/>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2. Mã số doanh nghiệp: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3. Ngày thành lập:</w:t>
      </w:r>
      <w:r w:rsidRPr="001D6D89">
        <w:rPr>
          <w:rFonts w:ascii="Times New Roman" w:hAnsi="Times New Roman"/>
          <w:sz w:val="28"/>
          <w:szCs w:val="28"/>
        </w:rPr>
        <w:t xml:space="preserve">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4. Địa chỉ trụ sở chính:</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sz w:val="28"/>
          <w:szCs w:val="28"/>
        </w:rPr>
        <w:t>………………………………………………………….........................................</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 xml:space="preserve">5. Nơi đăng ký: </w:t>
      </w:r>
      <w:r w:rsidRPr="001D6D89">
        <w:rPr>
          <w:rFonts w:ascii="Times New Roman" w:hAnsi="Times New Roman"/>
          <w:sz w:val="28"/>
          <w:szCs w:val="28"/>
        </w:rPr>
        <w:t>Phòng Đăng ký kinh doanh tỉnh/thành phố ……………………</w:t>
      </w:r>
    </w:p>
    <w:p w:rsidR="00CA62D6" w:rsidRPr="001D6D89" w:rsidRDefault="00CA62D6" w:rsidP="00CA62D6">
      <w:pPr>
        <w:tabs>
          <w:tab w:val="left" w:leader="dot" w:pos="9026"/>
        </w:tabs>
        <w:spacing w:before="120" w:after="120"/>
        <w:rPr>
          <w:rFonts w:ascii="Times New Roman" w:hAnsi="Times New Roman"/>
          <w:sz w:val="28"/>
          <w:szCs w:val="28"/>
        </w:rPr>
      </w:pPr>
      <w:r w:rsidRPr="001D6D89">
        <w:rPr>
          <w:rFonts w:ascii="Times New Roman" w:hAnsi="Times New Roman"/>
          <w:b/>
          <w:sz w:val="28"/>
          <w:szCs w:val="28"/>
        </w:rPr>
        <w:t>6. Nội dung thông báo:</w:t>
      </w:r>
      <w:r w:rsidRPr="001D6D89">
        <w:rPr>
          <w:rFonts w:ascii="Times New Roman" w:hAnsi="Times New Roman"/>
          <w:sz w:val="28"/>
          <w:szCs w:val="28"/>
        </w:rPr>
        <w:t xml:space="preserve"> …………………………………………………………………………………………………………………………………………………………………………</w:t>
      </w: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V-28</w:t>
      </w:r>
    </w:p>
    <w:tbl>
      <w:tblPr>
        <w:tblW w:w="10008" w:type="dxa"/>
        <w:jc w:val="center"/>
        <w:tblLook w:val="01E0"/>
      </w:tblPr>
      <w:tblGrid>
        <w:gridCol w:w="4608"/>
        <w:gridCol w:w="5400"/>
      </w:tblGrid>
      <w:tr w:rsidR="00CA62D6" w:rsidRPr="001D6D89" w:rsidTr="006021DF">
        <w:trPr>
          <w:jc w:val="center"/>
        </w:trPr>
        <w:tc>
          <w:tcPr>
            <w:tcW w:w="4608"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lastRenderedPageBreak/>
              <w:t>SỞ KẾ HOẠCH VÀ ĐẦU TƯ TỈNH/TP…</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PHÒNG ĐĂNG KÝ KINH DOANH</w:t>
            </w:r>
          </w:p>
          <w:p w:rsidR="00CA62D6" w:rsidRPr="001D6D89" w:rsidRDefault="00A0191F" w:rsidP="006021DF">
            <w:pPr>
              <w:jc w:val="center"/>
              <w:rPr>
                <w:rFonts w:ascii="Times New Roman" w:hAnsi="Times New Roman"/>
                <w:sz w:val="26"/>
                <w:szCs w:val="26"/>
              </w:rPr>
            </w:pPr>
            <w:r w:rsidRPr="00A0191F">
              <w:rPr>
                <w:noProof/>
              </w:rPr>
              <w:pict>
                <v:line id="Straight Connector 21" o:spid="_x0000_s1075" style="position:absolute;left:0;text-align:left;z-index:252163072;visibility:visible;mso-wrap-distance-top:-6e-5mm;mso-wrap-distance-bottom:-6e-5mm" from="37.45pt,4.65pt" to="181.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00" w:type="dxa"/>
          </w:tcPr>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jc w:val="center"/>
              <w:rPr>
                <w:rFonts w:ascii="Times New Roman" w:hAnsi="Times New Roman"/>
                <w:b/>
                <w:spacing w:val="-10"/>
                <w:sz w:val="26"/>
                <w:szCs w:val="26"/>
              </w:rPr>
            </w:pPr>
            <w:r w:rsidRPr="001D6D89">
              <w:rPr>
                <w:rFonts w:ascii="Times New Roman" w:hAnsi="Times New Roman"/>
                <w:b/>
                <w:spacing w:val="-10"/>
                <w:sz w:val="26"/>
                <w:szCs w:val="26"/>
              </w:rPr>
              <w:t>Độc lập - Tự do - Hạnh phúc</w:t>
            </w:r>
          </w:p>
          <w:p w:rsidR="00CA62D6" w:rsidRPr="001D6D89" w:rsidRDefault="00A0191F" w:rsidP="006021DF">
            <w:pPr>
              <w:rPr>
                <w:rFonts w:ascii="Times New Roman" w:hAnsi="Times New Roman"/>
                <w:sz w:val="26"/>
                <w:szCs w:val="26"/>
              </w:rPr>
            </w:pPr>
            <w:r w:rsidRPr="00A0191F">
              <w:rPr>
                <w:noProof/>
              </w:rPr>
              <w:pict>
                <v:line id="Straight Connector 20" o:spid="_x0000_s1074" style="position:absolute;z-index:252162048;visibility:visible;mso-wrap-distance-top:-6e-5mm;mso-wrap-distance-bottom:-6e-5mm" from="58.1pt,3.95pt" to="20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Ts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z w:val="26"/>
                <w:szCs w:val="26"/>
              </w:rPr>
              <w:t>…., ngày… tháng… năm……</w:t>
            </w:r>
          </w:p>
        </w:tc>
      </w:tr>
    </w:tbl>
    <w:p w:rsidR="00CA62D6" w:rsidRPr="001D6D89" w:rsidRDefault="00CA62D6" w:rsidP="00CA62D6">
      <w:pPr>
        <w:spacing w:before="36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 xml:space="preserve">Về việc khôi phục tình trạng pháp lý của doanh nghiệp trong </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Cơ sở dữ liệu quốc gia về đăng ký doanh nghiệp</w:t>
      </w:r>
    </w:p>
    <w:p w:rsidR="00CA62D6" w:rsidRPr="001D6D89" w:rsidRDefault="00CA62D6" w:rsidP="00CA62D6">
      <w:pPr>
        <w:spacing w:before="360" w:line="340" w:lineRule="exact"/>
        <w:ind w:firstLine="720"/>
        <w:jc w:val="both"/>
        <w:rPr>
          <w:rFonts w:ascii="Times New Roman" w:hAnsi="Times New Roman"/>
          <w:sz w:val="28"/>
          <w:szCs w:val="28"/>
        </w:rPr>
      </w:pPr>
      <w:r w:rsidRPr="001D6D89">
        <w:rPr>
          <w:rFonts w:ascii="Times New Roman" w:hAnsi="Times New Roman"/>
          <w:sz w:val="28"/>
          <w:szCs w:val="28"/>
        </w:rPr>
        <w:t>Căn cứ Thông tư số 20/2015/TT-BKHĐT ngày 01 tháng 12 năm 2015 của Bộ Kế hoạch và Đầu tư hướng dẫn về đăng ký doanh nghiệp</w:t>
      </w:r>
    </w:p>
    <w:p w:rsidR="00CA62D6" w:rsidRPr="001D6D89" w:rsidRDefault="00CA62D6" w:rsidP="00CA62D6">
      <w:pPr>
        <w:spacing w:before="120" w:line="340" w:lineRule="exact"/>
        <w:ind w:firstLine="720"/>
        <w:jc w:val="both"/>
        <w:rPr>
          <w:rFonts w:ascii="Times New Roman" w:hAnsi="Times New Roman"/>
          <w:sz w:val="28"/>
          <w:szCs w:val="28"/>
        </w:rPr>
      </w:pPr>
      <w:r w:rsidRPr="001D6D89">
        <w:rPr>
          <w:rFonts w:ascii="Times New Roman" w:hAnsi="Times New Roman"/>
          <w:sz w:val="28"/>
          <w:szCs w:val="28"/>
        </w:rPr>
        <w:t>Căn cứ Quyết định số .... ngày .... tháng .... năm .... về việc hủy bỏ Quyết định thu hồi Giấy chứng nhận đăng ký doanh nghiệp,</w:t>
      </w:r>
    </w:p>
    <w:p w:rsidR="00CA62D6" w:rsidRPr="001D6D89" w:rsidRDefault="00CA62D6" w:rsidP="00CA62D6">
      <w:pPr>
        <w:spacing w:before="120" w:line="340" w:lineRule="exact"/>
        <w:ind w:firstLine="720"/>
        <w:jc w:val="both"/>
        <w:rPr>
          <w:rFonts w:ascii="Times New Roman" w:hAnsi="Times New Roman"/>
          <w:sz w:val="28"/>
          <w:szCs w:val="28"/>
        </w:rPr>
      </w:pPr>
      <w:r w:rsidRPr="001D6D89">
        <w:rPr>
          <w:rFonts w:ascii="Times New Roman" w:hAnsi="Times New Roman"/>
          <w:sz w:val="28"/>
          <w:szCs w:val="28"/>
        </w:rPr>
        <w:t>Phòng Đăng ký kinh doanh thông báo về việc khôi phục tình trạng pháp lý của doanh nghiệp trong Cơ sở dữ liệu quốc gia về đăng ký doanh nghiệp đối với doanh nghiệp sau:</w:t>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Tên doanh nghiệp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Mã số doanh nghiệp/Mã số thuế: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Số Giấy chứng nhận đăng ký kinh doanh (</w:t>
      </w:r>
      <w:r w:rsidRPr="001D6D89">
        <w:rPr>
          <w:rFonts w:ascii="Times New Roman" w:hAnsi="Times New Roman"/>
          <w:i/>
          <w:sz w:val="28"/>
          <w:szCs w:val="28"/>
        </w:rPr>
        <w:t>trường hợp không có mã số doanh nghiệp/mã số thuế</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5760"/>
          <w:tab w:val="left" w:leader="dot" w:pos="7560"/>
          <w:tab w:val="left" w:leader="dot" w:pos="8280"/>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Địa chỉ trụ sở chính: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Do</w:t>
      </w:r>
      <w:r w:rsidRPr="001D6D89">
        <w:rPr>
          <w:rFonts w:ascii="Times New Roman" w:hAnsi="Times New Roman"/>
          <w:sz w:val="28"/>
          <w:szCs w:val="28"/>
          <w:vertAlign w:val="superscript"/>
        </w:rPr>
        <w:footnoteReference w:id="68"/>
      </w:r>
      <w:r w:rsidRPr="001D6D89">
        <w:rPr>
          <w:rFonts w:ascii="Times New Roman" w:hAnsi="Times New Roman"/>
          <w:sz w:val="28"/>
          <w:szCs w:val="28"/>
        </w:rPr>
        <w:t>:</w:t>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Ông/Bà: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Chức danh: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6120"/>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lastRenderedPageBreak/>
        <w:t>Loại giấy tờ chứng thực cá nhân:</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 w:val="left" w:leader="dot" w:pos="9360"/>
        </w:tabs>
        <w:spacing w:before="120" w:line="340" w:lineRule="exact"/>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line="340" w:lineRule="exact"/>
        <w:ind w:firstLine="720"/>
        <w:jc w:val="both"/>
        <w:rPr>
          <w:rFonts w:ascii="Times New Roman" w:hAnsi="Times New Roman"/>
          <w:sz w:val="28"/>
          <w:szCs w:val="28"/>
        </w:rPr>
      </w:pPr>
      <w:r w:rsidRPr="001D6D89">
        <w:rPr>
          <w:rFonts w:ascii="Times New Roman" w:hAnsi="Times New Roman"/>
          <w:sz w:val="28"/>
          <w:szCs w:val="28"/>
        </w:rPr>
        <w:t>Là người đại diện theo pháp luật.</w:t>
      </w:r>
    </w:p>
    <w:p w:rsidR="00CA62D6" w:rsidRPr="001D6D89" w:rsidRDefault="00CA62D6" w:rsidP="00CA62D6">
      <w:pPr>
        <w:spacing w:before="120" w:line="340" w:lineRule="exact"/>
        <w:ind w:firstLine="720"/>
        <w:jc w:val="both"/>
        <w:rPr>
          <w:rFonts w:ascii="Times New Roman" w:hAnsi="Times New Roman"/>
          <w:sz w:val="28"/>
          <w:szCs w:val="28"/>
        </w:rPr>
      </w:pPr>
      <w:r w:rsidRPr="001D6D89">
        <w:rPr>
          <w:rFonts w:ascii="Times New Roman" w:hAnsi="Times New Roman"/>
          <w:sz w:val="28"/>
          <w:szCs w:val="28"/>
        </w:rPr>
        <w:t>Tình trạng pháp lý của doanh nghiệp sau khi khôi phục: đang hoạt động.</w:t>
      </w:r>
    </w:p>
    <w:tbl>
      <w:tblPr>
        <w:tblW w:w="0" w:type="auto"/>
        <w:tblLook w:val="01E0"/>
      </w:tblPr>
      <w:tblGrid>
        <w:gridCol w:w="5472"/>
        <w:gridCol w:w="3816"/>
      </w:tblGrid>
      <w:tr w:rsidR="00CA62D6" w:rsidRPr="001D6D89" w:rsidTr="006021DF">
        <w:tc>
          <w:tcPr>
            <w:tcW w:w="5472" w:type="dxa"/>
          </w:tcPr>
          <w:p w:rsidR="00CA62D6" w:rsidRPr="001D6D89" w:rsidRDefault="00CA62D6" w:rsidP="006021DF">
            <w:pPr>
              <w:jc w:val="both"/>
              <w:rPr>
                <w:rFonts w:ascii="Times New Roman" w:hAnsi="Times New Roman"/>
                <w:b/>
                <w:i/>
              </w:rPr>
            </w:pPr>
            <w:r w:rsidRPr="001D6D89">
              <w:rPr>
                <w:rFonts w:ascii="Times New Roman" w:hAnsi="Times New Roman"/>
                <w:b/>
                <w:i/>
              </w:rPr>
              <w:t xml:space="preserve">Nơi nhận: </w:t>
            </w:r>
          </w:p>
          <w:p w:rsidR="00CA62D6" w:rsidRPr="001D6D89" w:rsidRDefault="00CA62D6" w:rsidP="006021DF">
            <w:pPr>
              <w:rPr>
                <w:rFonts w:ascii="Times New Roman" w:hAnsi="Times New Roman"/>
              </w:rPr>
            </w:pPr>
            <w:r w:rsidRPr="001D6D89">
              <w:rPr>
                <w:rFonts w:ascii="Times New Roman" w:hAnsi="Times New Roman"/>
              </w:rPr>
              <w:t>- Tên, địa chỉ doanh nghiệp;</w:t>
            </w:r>
          </w:p>
          <w:p w:rsidR="00CA62D6" w:rsidRPr="001D6D89" w:rsidRDefault="00CA62D6" w:rsidP="006021DF">
            <w:pPr>
              <w:rPr>
                <w:rFonts w:ascii="Times New Roman" w:hAnsi="Times New Roman"/>
              </w:rPr>
            </w:pPr>
            <w:r w:rsidRPr="001D6D89">
              <w:rPr>
                <w:rFonts w:ascii="Times New Roman" w:hAnsi="Times New Roman"/>
              </w:rPr>
              <w:t>- Cục Thuế tỉnh, thành phố nơi doanh nghiệp đặt trụ sở chính;</w:t>
            </w:r>
          </w:p>
          <w:p w:rsidR="00CA62D6" w:rsidRPr="001D6D89" w:rsidRDefault="00CA62D6" w:rsidP="006021DF">
            <w:pPr>
              <w:rPr>
                <w:rFonts w:ascii="Times New Roman" w:hAnsi="Times New Roman"/>
              </w:rPr>
            </w:pPr>
            <w:r w:rsidRPr="001D6D89">
              <w:rPr>
                <w:rFonts w:ascii="Times New Roman" w:hAnsi="Times New Roman"/>
              </w:rPr>
              <w:t>- Chi cục quản lý thị trường tỉnh, thành phố nơi doanh nghiệp đặt trụ sở chính;</w:t>
            </w:r>
          </w:p>
          <w:p w:rsidR="00CA62D6" w:rsidRPr="001D6D89" w:rsidRDefault="00CA62D6" w:rsidP="006021DF">
            <w:pPr>
              <w:rPr>
                <w:rFonts w:ascii="Times New Roman" w:hAnsi="Times New Roman"/>
              </w:rPr>
            </w:pPr>
            <w:r w:rsidRPr="001D6D89">
              <w:rPr>
                <w:rFonts w:ascii="Times New Roman" w:hAnsi="Times New Roman"/>
              </w:rPr>
              <w:t>- Các Phòng Đăng ký kinh doanh;</w:t>
            </w:r>
          </w:p>
          <w:p w:rsidR="00CA62D6" w:rsidRPr="001D6D89" w:rsidRDefault="00CA62D6" w:rsidP="006021DF">
            <w:pPr>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3816"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VI-1</w:t>
      </w:r>
    </w:p>
    <w:tbl>
      <w:tblPr>
        <w:tblW w:w="9781" w:type="dxa"/>
        <w:tblInd w:w="-459" w:type="dxa"/>
        <w:tblLook w:val="00A0"/>
      </w:tblPr>
      <w:tblGrid>
        <w:gridCol w:w="4678"/>
        <w:gridCol w:w="5103"/>
      </w:tblGrid>
      <w:tr w:rsidR="00CA62D6" w:rsidRPr="001D6D89" w:rsidTr="006021DF">
        <w:tc>
          <w:tcPr>
            <w:tcW w:w="4678"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ỦY BAN NHÂN DÂN QUẬN/HUYỆN…</w:t>
            </w:r>
          </w:p>
          <w:p w:rsidR="00CA62D6" w:rsidRPr="001D6D89" w:rsidRDefault="00A0191F" w:rsidP="006021DF">
            <w:pPr>
              <w:jc w:val="center"/>
              <w:rPr>
                <w:rFonts w:ascii="Times New Roman" w:hAnsi="Times New Roman"/>
                <w:b/>
                <w:sz w:val="26"/>
                <w:szCs w:val="26"/>
              </w:rPr>
            </w:pPr>
            <w:r w:rsidRPr="00A0191F">
              <w:rPr>
                <w:noProof/>
              </w:rPr>
              <w:pict>
                <v:shape id="Straight Arrow Connector 19" o:spid="_x0000_s1073" type="#_x0000_t32" style="position:absolute;left:0;text-align:left;margin-left:64.3pt;margin-top:19.55pt;width:87.75pt;height:0;z-index:252135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rKJAIAAEw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"/>
              </w:pict>
            </w:r>
            <w:r w:rsidR="00CA62D6" w:rsidRPr="001D6D89">
              <w:rPr>
                <w:rFonts w:ascii="Times New Roman" w:hAnsi="Times New Roman"/>
                <w:b/>
                <w:spacing w:val="-20"/>
                <w:sz w:val="26"/>
                <w:szCs w:val="26"/>
              </w:rPr>
              <w:t>PHÒNG TÀI CHÍNH - KẾ HOẠCH</w:t>
            </w:r>
          </w:p>
        </w:tc>
        <w:tc>
          <w:tcPr>
            <w:tcW w:w="5103"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CỘNG HÒA XÃ HỘI CHỦ NGHĨA VIỆT NAM</w:t>
            </w:r>
          </w:p>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Độc lập - Tự do - Hạnh phúc</w:t>
            </w:r>
          </w:p>
          <w:p w:rsidR="00CA62D6" w:rsidRPr="001D6D89" w:rsidRDefault="00A0191F" w:rsidP="006021DF">
            <w:pPr>
              <w:jc w:val="center"/>
              <w:rPr>
                <w:rFonts w:ascii="Times New Roman" w:hAnsi="Times New Roman"/>
                <w:b/>
                <w:spacing w:val="-20"/>
                <w:sz w:val="26"/>
                <w:szCs w:val="26"/>
              </w:rPr>
            </w:pPr>
            <w:r w:rsidRPr="00A0191F">
              <w:rPr>
                <w:noProof/>
              </w:rPr>
              <w:pict>
                <v:shape id="Straight Arrow Connector 18" o:spid="_x0000_s1072" type="#_x0000_t32" style="position:absolute;left:0;text-align:left;margin-left:54.15pt;margin-top:4.25pt;width:140.6pt;height:0;z-index:252134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LEJgIAAEwEAAAOAAAAZHJzL2Uyb0RvYy54bWysVMGO2jAQvVfqP1i5syE0s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"/>
              </w:pict>
            </w:r>
          </w:p>
        </w:tc>
      </w:tr>
    </w:tbl>
    <w:p w:rsidR="00CA62D6" w:rsidRPr="001D6D89" w:rsidRDefault="00CA62D6" w:rsidP="00CA62D6">
      <w:pPr>
        <w:spacing w:before="120"/>
        <w:jc w:val="center"/>
        <w:rPr>
          <w:rFonts w:ascii="Times New Roman" w:hAnsi="Times New Roman"/>
          <w:b/>
          <w:sz w:val="28"/>
          <w:szCs w:val="28"/>
        </w:rPr>
      </w:pPr>
      <w:r w:rsidRPr="001D6D89">
        <w:rPr>
          <w:rFonts w:ascii="Times New Roman" w:hAnsi="Times New Roman"/>
          <w:b/>
          <w:sz w:val="28"/>
          <w:szCs w:val="28"/>
        </w:rPr>
        <w:t>GIẤY CHỨNG NHẬN ĐĂNG KÝ</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HỘ KINH DOANH</w:t>
      </w:r>
    </w:p>
    <w:p w:rsidR="00CA62D6" w:rsidRPr="001D6D89" w:rsidRDefault="00CA62D6" w:rsidP="00CA62D6">
      <w:pPr>
        <w:spacing w:before="240"/>
        <w:jc w:val="center"/>
        <w:rPr>
          <w:rFonts w:ascii="Times New Roman" w:hAnsi="Times New Roman"/>
          <w:b/>
          <w:sz w:val="28"/>
          <w:szCs w:val="28"/>
        </w:rPr>
      </w:pPr>
      <w:r w:rsidRPr="001D6D89">
        <w:rPr>
          <w:rFonts w:ascii="Times New Roman" w:hAnsi="Times New Roman"/>
          <w:b/>
          <w:sz w:val="28"/>
          <w:szCs w:val="28"/>
        </w:rPr>
        <w:t xml:space="preserve">Số: </w:t>
      </w:r>
      <w:r w:rsidRPr="001D6D89">
        <w:rPr>
          <w:rFonts w:ascii="Times New Roman" w:hAnsi="Times New Roman"/>
          <w:sz w:val="28"/>
          <w:szCs w:val="28"/>
        </w:rPr>
        <w:t>…………….</w:t>
      </w:r>
    </w:p>
    <w:p w:rsidR="00CA62D6" w:rsidRPr="001D6D89" w:rsidRDefault="00CA62D6" w:rsidP="00CA62D6">
      <w:pPr>
        <w:spacing w:before="240"/>
        <w:jc w:val="center"/>
        <w:rPr>
          <w:rFonts w:ascii="Times New Roman" w:hAnsi="Times New Roman"/>
          <w:i/>
          <w:sz w:val="28"/>
          <w:szCs w:val="28"/>
        </w:rPr>
      </w:pPr>
      <w:r w:rsidRPr="001D6D89">
        <w:rPr>
          <w:rFonts w:ascii="Times New Roman" w:hAnsi="Times New Roman"/>
          <w:i/>
          <w:sz w:val="28"/>
          <w:szCs w:val="28"/>
        </w:rPr>
        <w:t>Đăng ký lần đầu, ngày……tháng……năm……</w:t>
      </w:r>
    </w:p>
    <w:p w:rsidR="00CA62D6" w:rsidRPr="001D6D89" w:rsidRDefault="00CA62D6" w:rsidP="00CA62D6">
      <w:pPr>
        <w:spacing w:after="240"/>
        <w:jc w:val="center"/>
        <w:rPr>
          <w:rFonts w:ascii="Times New Roman" w:hAnsi="Times New Roman"/>
          <w:i/>
          <w:sz w:val="28"/>
          <w:szCs w:val="28"/>
        </w:rPr>
      </w:pPr>
      <w:r w:rsidRPr="001D6D89">
        <w:rPr>
          <w:rFonts w:ascii="Times New Roman" w:hAnsi="Times New Roman"/>
          <w:i/>
          <w:sz w:val="28"/>
          <w:szCs w:val="28"/>
        </w:rPr>
        <w:t>Đăng ký thay đổi lần thứ: ……, ngày……tháng……năm……</w:t>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b/>
          <w:sz w:val="28"/>
          <w:szCs w:val="28"/>
        </w:rPr>
        <w:lastRenderedPageBreak/>
        <w:t>1. Tên hộ kinh doanh</w:t>
      </w:r>
      <w:r w:rsidRPr="001D6D89">
        <w:rPr>
          <w:rFonts w:ascii="Times New Roman" w:hAnsi="Times New Roman"/>
          <w:sz w:val="28"/>
          <w:szCs w:val="28"/>
        </w:rPr>
        <w:t xml:space="preserve">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b/>
          <w:sz w:val="28"/>
          <w:szCs w:val="28"/>
        </w:rPr>
        <w:t>2. Địa điểm kinh doanh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b/>
          <w:sz w:val="28"/>
          <w:szCs w:val="28"/>
        </w:rPr>
      </w:pPr>
      <w:r w:rsidRPr="001D6D89">
        <w:rPr>
          <w:rFonts w:ascii="Times New Roman" w:hAnsi="Times New Roman"/>
          <w:b/>
          <w:sz w:val="28"/>
          <w:szCs w:val="28"/>
        </w:rPr>
        <w:t>3. Ngành, nghề kinh doanh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b/>
          <w:sz w:val="28"/>
          <w:szCs w:val="28"/>
        </w:rPr>
        <w:t>4. Vốn kinh doanh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b/>
          <w:sz w:val="28"/>
          <w:szCs w:val="28"/>
        </w:rPr>
        <w:t xml:space="preserve">5. Họ và tên đại diện hộ kinh doanh </w:t>
      </w:r>
      <w:r w:rsidRPr="001D6D89">
        <w:rPr>
          <w:rFonts w:ascii="Times New Roman" w:hAnsi="Times New Roman"/>
          <w:sz w:val="28"/>
          <w:szCs w:val="28"/>
        </w:rPr>
        <w:t>(</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240"/>
          <w:tab w:val="left" w:leader="dot" w:pos="3960"/>
          <w:tab w:val="left" w:leader="dot" w:pos="684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240"/>
          <w:tab w:val="left" w:leader="dot" w:pos="3960"/>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s>
        <w:spacing w:before="120"/>
        <w:ind w:firstLine="7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spacing w:before="120"/>
        <w:ind w:firstLine="720"/>
        <w:jc w:val="both"/>
        <w:rPr>
          <w:rFonts w:ascii="Times New Roman" w:hAnsi="Times New Roman"/>
          <w:b/>
          <w:sz w:val="28"/>
          <w:szCs w:val="28"/>
        </w:rPr>
      </w:pPr>
      <w:r w:rsidRPr="001D6D89">
        <w:rPr>
          <w:rFonts w:ascii="Times New Roman" w:hAnsi="Times New Roman"/>
          <w:b/>
          <w:sz w:val="28"/>
          <w:szCs w:val="28"/>
        </w:rPr>
        <w:t xml:space="preserve">6. Danh sách cá nhân góp vốn thành lập hộ kinh doanh </w:t>
      </w:r>
      <w:r w:rsidRPr="001D6D89">
        <w:rPr>
          <w:rFonts w:ascii="Times New Roman" w:hAnsi="Times New Roman"/>
          <w:i/>
          <w:sz w:val="28"/>
          <w:szCs w:val="28"/>
        </w:rPr>
        <w:t>(nếu có)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4"/>
        <w:gridCol w:w="956"/>
        <w:gridCol w:w="1059"/>
        <w:gridCol w:w="1957"/>
        <w:gridCol w:w="1190"/>
        <w:gridCol w:w="850"/>
        <w:gridCol w:w="1481"/>
        <w:gridCol w:w="1088"/>
        <w:gridCol w:w="53"/>
      </w:tblGrid>
      <w:tr w:rsidR="00CA62D6" w:rsidRPr="001D6D89" w:rsidTr="006021DF">
        <w:trPr>
          <w:gridAfter w:val="1"/>
          <w:wAfter w:w="35" w:type="dxa"/>
          <w:trHeight w:val="2108"/>
        </w:trPr>
        <w:tc>
          <w:tcPr>
            <w:tcW w:w="654" w:type="dxa"/>
          </w:tcPr>
          <w:p w:rsidR="00CA62D6" w:rsidRPr="001D6D89" w:rsidRDefault="00CA62D6" w:rsidP="006021DF">
            <w:pPr>
              <w:spacing w:before="120" w:after="120"/>
              <w:jc w:val="center"/>
              <w:rPr>
                <w:rFonts w:ascii="Times New Roman" w:hAnsi="Times New Roman"/>
                <w:spacing w:val="-20"/>
                <w:sz w:val="28"/>
                <w:szCs w:val="28"/>
              </w:rPr>
            </w:pPr>
            <w:r w:rsidRPr="001D6D89">
              <w:rPr>
                <w:rFonts w:ascii="Times New Roman" w:hAnsi="Times New Roman"/>
                <w:spacing w:val="-20"/>
                <w:sz w:val="28"/>
                <w:szCs w:val="28"/>
              </w:rPr>
              <w:t>STT</w:t>
            </w:r>
          </w:p>
        </w:tc>
        <w:tc>
          <w:tcPr>
            <w:tcW w:w="956" w:type="dxa"/>
          </w:tcPr>
          <w:p w:rsidR="00CA62D6" w:rsidRPr="001D6D89" w:rsidRDefault="00CA62D6" w:rsidP="006021DF">
            <w:pPr>
              <w:spacing w:before="120" w:after="120"/>
              <w:jc w:val="center"/>
              <w:rPr>
                <w:rFonts w:ascii="Times New Roman" w:hAnsi="Times New Roman"/>
                <w:spacing w:val="-20"/>
                <w:sz w:val="28"/>
                <w:szCs w:val="28"/>
              </w:rPr>
            </w:pPr>
            <w:r w:rsidRPr="001D6D89">
              <w:rPr>
                <w:rFonts w:ascii="Times New Roman" w:hAnsi="Times New Roman"/>
                <w:spacing w:val="-20"/>
                <w:sz w:val="28"/>
                <w:szCs w:val="28"/>
              </w:rPr>
              <w:t>Tên thành viên</w:t>
            </w:r>
          </w:p>
        </w:tc>
        <w:tc>
          <w:tcPr>
            <w:tcW w:w="1059" w:type="dxa"/>
          </w:tcPr>
          <w:p w:rsidR="00CA62D6" w:rsidRPr="001D6D89" w:rsidRDefault="00CA62D6" w:rsidP="006021DF">
            <w:pPr>
              <w:spacing w:before="120" w:after="120"/>
              <w:jc w:val="center"/>
              <w:rPr>
                <w:rFonts w:ascii="Times New Roman" w:hAnsi="Times New Roman"/>
                <w:spacing w:val="-20"/>
                <w:sz w:val="28"/>
                <w:szCs w:val="28"/>
              </w:rPr>
            </w:pPr>
            <w:r w:rsidRPr="001D6D89">
              <w:rPr>
                <w:rFonts w:ascii="Times New Roman" w:hAnsi="Times New Roman"/>
                <w:spacing w:val="-20"/>
                <w:sz w:val="28"/>
                <w:szCs w:val="28"/>
              </w:rPr>
              <w:t>Chỗ ở hiện tại</w:t>
            </w:r>
          </w:p>
        </w:tc>
        <w:tc>
          <w:tcPr>
            <w:tcW w:w="1417" w:type="dxa"/>
          </w:tcPr>
          <w:p w:rsidR="00CA62D6" w:rsidRPr="001D6D89" w:rsidRDefault="00CA62D6" w:rsidP="006021DF">
            <w:pPr>
              <w:spacing w:before="120" w:after="120"/>
              <w:jc w:val="center"/>
              <w:rPr>
                <w:rFonts w:ascii="Times New Roman" w:hAnsi="Times New Roman"/>
                <w:spacing w:val="-20"/>
                <w:sz w:val="28"/>
                <w:szCs w:val="28"/>
              </w:rPr>
            </w:pPr>
            <w:r w:rsidRPr="001D6D89">
              <w:rPr>
                <w:rFonts w:ascii="Times New Roman" w:hAnsi="Times New Roman"/>
                <w:spacing w:val="-20"/>
                <w:sz w:val="28"/>
                <w:szCs w:val="28"/>
              </w:rPr>
              <w:t>Nơi đăng ký hộ khẩu thường trú</w:t>
            </w:r>
          </w:p>
        </w:tc>
        <w:tc>
          <w:tcPr>
            <w:tcW w:w="1190" w:type="dxa"/>
          </w:tcPr>
          <w:p w:rsidR="00CA62D6" w:rsidRPr="001D6D89" w:rsidRDefault="00CA62D6" w:rsidP="006021DF">
            <w:pPr>
              <w:spacing w:before="120" w:after="120"/>
              <w:jc w:val="center"/>
              <w:rPr>
                <w:rFonts w:ascii="Times New Roman" w:hAnsi="Times New Roman"/>
                <w:spacing w:val="-20"/>
                <w:sz w:val="28"/>
                <w:szCs w:val="28"/>
              </w:rPr>
            </w:pPr>
            <w:r w:rsidRPr="001D6D89">
              <w:rPr>
                <w:rFonts w:ascii="Times New Roman" w:hAnsi="Times New Roman"/>
                <w:spacing w:val="-20"/>
                <w:sz w:val="28"/>
                <w:szCs w:val="28"/>
              </w:rPr>
              <w:t>Giá trị phần vốn góp</w:t>
            </w:r>
          </w:p>
          <w:p w:rsidR="00CA62D6" w:rsidRPr="001D6D89" w:rsidRDefault="00CA62D6" w:rsidP="006021DF">
            <w:pPr>
              <w:spacing w:before="120" w:after="120"/>
              <w:jc w:val="center"/>
              <w:rPr>
                <w:rFonts w:ascii="Times New Roman" w:hAnsi="Times New Roman"/>
                <w:i/>
                <w:spacing w:val="-20"/>
                <w:sz w:val="28"/>
                <w:szCs w:val="28"/>
              </w:rPr>
            </w:pPr>
            <w:r w:rsidRPr="001D6D89">
              <w:rPr>
                <w:rFonts w:ascii="Times New Roman" w:hAnsi="Times New Roman"/>
                <w:spacing w:val="-20"/>
                <w:sz w:val="28"/>
                <w:szCs w:val="28"/>
              </w:rPr>
              <w:t>(VNĐ)</w:t>
            </w:r>
          </w:p>
        </w:tc>
        <w:tc>
          <w:tcPr>
            <w:tcW w:w="850" w:type="dxa"/>
          </w:tcPr>
          <w:p w:rsidR="00CA62D6" w:rsidRPr="001D6D89" w:rsidRDefault="00CA62D6" w:rsidP="006021DF">
            <w:pPr>
              <w:spacing w:before="120" w:after="120"/>
              <w:jc w:val="center"/>
              <w:rPr>
                <w:rFonts w:ascii="Times New Roman" w:hAnsi="Times New Roman"/>
                <w:spacing w:val="-20"/>
                <w:sz w:val="28"/>
                <w:szCs w:val="28"/>
              </w:rPr>
            </w:pPr>
            <w:r w:rsidRPr="001D6D89">
              <w:rPr>
                <w:rFonts w:ascii="Times New Roman" w:hAnsi="Times New Roman"/>
                <w:spacing w:val="-20"/>
                <w:sz w:val="28"/>
                <w:szCs w:val="28"/>
              </w:rPr>
              <w:t>Tỷ lệ (%)</w:t>
            </w:r>
          </w:p>
        </w:tc>
        <w:tc>
          <w:tcPr>
            <w:tcW w:w="1481" w:type="dxa"/>
          </w:tcPr>
          <w:p w:rsidR="00CA62D6" w:rsidRPr="001D6D89" w:rsidRDefault="00CA62D6" w:rsidP="006021DF">
            <w:pPr>
              <w:spacing w:before="120" w:after="120"/>
              <w:jc w:val="center"/>
              <w:rPr>
                <w:rFonts w:ascii="Times New Roman" w:hAnsi="Times New Roman"/>
                <w:spacing w:val="-20"/>
                <w:sz w:val="28"/>
                <w:szCs w:val="28"/>
              </w:rPr>
            </w:pPr>
            <w:r w:rsidRPr="001D6D89">
              <w:rPr>
                <w:rFonts w:ascii="Times New Roman" w:hAnsi="Times New Roman"/>
                <w:spacing w:val="-20"/>
                <w:sz w:val="28"/>
                <w:szCs w:val="28"/>
              </w:rPr>
              <w:t>Số CMND (hoặc chứng thực cá nhân hợp pháp khác)</w:t>
            </w:r>
          </w:p>
        </w:tc>
        <w:tc>
          <w:tcPr>
            <w:tcW w:w="1088" w:type="dxa"/>
          </w:tcPr>
          <w:p w:rsidR="00CA62D6" w:rsidRPr="001D6D89" w:rsidRDefault="00CA62D6" w:rsidP="006021DF">
            <w:pPr>
              <w:spacing w:before="120" w:after="120"/>
              <w:jc w:val="center"/>
              <w:rPr>
                <w:rFonts w:ascii="Times New Roman" w:hAnsi="Times New Roman"/>
                <w:spacing w:val="-20"/>
                <w:sz w:val="28"/>
                <w:szCs w:val="28"/>
              </w:rPr>
            </w:pPr>
            <w:r w:rsidRPr="001D6D89">
              <w:rPr>
                <w:rFonts w:ascii="Times New Roman" w:hAnsi="Times New Roman"/>
                <w:spacing w:val="-20"/>
                <w:sz w:val="28"/>
                <w:szCs w:val="28"/>
              </w:rPr>
              <w:t>Ghi chú</w:t>
            </w:r>
          </w:p>
        </w:tc>
      </w:tr>
      <w:tr w:rsidR="00CA62D6" w:rsidRPr="001D6D89" w:rsidTr="006021DF">
        <w:trPr>
          <w:gridAfter w:val="1"/>
          <w:wAfter w:w="35" w:type="dxa"/>
        </w:trPr>
        <w:tc>
          <w:tcPr>
            <w:tcW w:w="654" w:type="dxa"/>
          </w:tcPr>
          <w:p w:rsidR="00CA62D6" w:rsidRPr="001D6D89" w:rsidRDefault="00CA62D6" w:rsidP="006021DF">
            <w:pPr>
              <w:spacing w:before="120" w:after="120"/>
              <w:jc w:val="both"/>
              <w:rPr>
                <w:rFonts w:ascii="Times New Roman" w:hAnsi="Times New Roman"/>
                <w:sz w:val="28"/>
                <w:szCs w:val="28"/>
              </w:rPr>
            </w:pPr>
          </w:p>
        </w:tc>
        <w:tc>
          <w:tcPr>
            <w:tcW w:w="956" w:type="dxa"/>
          </w:tcPr>
          <w:p w:rsidR="00CA62D6" w:rsidRPr="001D6D89" w:rsidRDefault="00CA62D6" w:rsidP="006021DF">
            <w:pPr>
              <w:spacing w:before="120" w:after="120"/>
              <w:jc w:val="both"/>
              <w:rPr>
                <w:rFonts w:ascii="Times New Roman" w:hAnsi="Times New Roman"/>
                <w:sz w:val="28"/>
                <w:szCs w:val="28"/>
              </w:rPr>
            </w:pPr>
          </w:p>
        </w:tc>
        <w:tc>
          <w:tcPr>
            <w:tcW w:w="1059" w:type="dxa"/>
          </w:tcPr>
          <w:p w:rsidR="00CA62D6" w:rsidRPr="001D6D89" w:rsidRDefault="00CA62D6" w:rsidP="006021DF">
            <w:pPr>
              <w:spacing w:before="120" w:after="120"/>
              <w:jc w:val="both"/>
              <w:rPr>
                <w:rFonts w:ascii="Times New Roman" w:hAnsi="Times New Roman"/>
                <w:sz w:val="28"/>
                <w:szCs w:val="28"/>
              </w:rPr>
            </w:pPr>
          </w:p>
        </w:tc>
        <w:tc>
          <w:tcPr>
            <w:tcW w:w="1417" w:type="dxa"/>
          </w:tcPr>
          <w:p w:rsidR="00CA62D6" w:rsidRPr="001D6D89" w:rsidRDefault="00CA62D6" w:rsidP="006021DF">
            <w:pPr>
              <w:spacing w:before="120" w:after="120"/>
              <w:jc w:val="both"/>
              <w:rPr>
                <w:rFonts w:ascii="Times New Roman" w:hAnsi="Times New Roman"/>
                <w:sz w:val="28"/>
                <w:szCs w:val="28"/>
              </w:rPr>
            </w:pPr>
          </w:p>
        </w:tc>
        <w:tc>
          <w:tcPr>
            <w:tcW w:w="1190" w:type="dxa"/>
          </w:tcPr>
          <w:p w:rsidR="00CA62D6" w:rsidRPr="001D6D89" w:rsidRDefault="00CA62D6" w:rsidP="006021DF">
            <w:pPr>
              <w:spacing w:before="120" w:after="120"/>
              <w:jc w:val="both"/>
              <w:rPr>
                <w:rFonts w:ascii="Times New Roman" w:hAnsi="Times New Roman"/>
                <w:sz w:val="28"/>
                <w:szCs w:val="28"/>
              </w:rPr>
            </w:pPr>
          </w:p>
        </w:tc>
        <w:tc>
          <w:tcPr>
            <w:tcW w:w="850" w:type="dxa"/>
          </w:tcPr>
          <w:p w:rsidR="00CA62D6" w:rsidRPr="001D6D89" w:rsidRDefault="00CA62D6" w:rsidP="006021DF">
            <w:pPr>
              <w:spacing w:before="120" w:after="120"/>
              <w:jc w:val="both"/>
              <w:rPr>
                <w:rFonts w:ascii="Times New Roman" w:hAnsi="Times New Roman"/>
                <w:sz w:val="28"/>
                <w:szCs w:val="28"/>
              </w:rPr>
            </w:pPr>
          </w:p>
        </w:tc>
        <w:tc>
          <w:tcPr>
            <w:tcW w:w="1481" w:type="dxa"/>
          </w:tcPr>
          <w:p w:rsidR="00CA62D6" w:rsidRPr="001D6D89" w:rsidRDefault="00CA62D6" w:rsidP="006021DF">
            <w:pPr>
              <w:spacing w:before="120" w:after="120"/>
              <w:jc w:val="both"/>
              <w:rPr>
                <w:rFonts w:ascii="Times New Roman" w:hAnsi="Times New Roman"/>
                <w:sz w:val="28"/>
                <w:szCs w:val="28"/>
              </w:rPr>
            </w:pPr>
          </w:p>
        </w:tc>
        <w:tc>
          <w:tcPr>
            <w:tcW w:w="1088" w:type="dxa"/>
          </w:tcPr>
          <w:p w:rsidR="00CA62D6" w:rsidRPr="001D6D89" w:rsidRDefault="00CA62D6" w:rsidP="006021DF">
            <w:pPr>
              <w:spacing w:before="120" w:after="120"/>
              <w:jc w:val="both"/>
              <w:rPr>
                <w:rFonts w:ascii="Times New Roman" w:hAnsi="Times New Roman"/>
                <w:sz w:val="28"/>
                <w:szCs w:val="28"/>
              </w:rPr>
            </w:pPr>
          </w:p>
        </w:tc>
      </w:tr>
      <w:tr w:rsidR="00CA62D6" w:rsidRPr="001D6D89" w:rsidTr="006021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26" w:type="dxa"/>
            <w:gridSpan w:val="4"/>
          </w:tcPr>
          <w:p w:rsidR="00CA62D6" w:rsidRPr="001D6D89" w:rsidRDefault="00CA62D6" w:rsidP="006021DF">
            <w:pPr>
              <w:contextualSpacing/>
              <w:jc w:val="both"/>
              <w:rPr>
                <w:rFonts w:ascii="Times New Roman" w:hAnsi="Times New Roman"/>
                <w:b/>
                <w:sz w:val="26"/>
                <w:szCs w:val="26"/>
              </w:rPr>
            </w:pPr>
          </w:p>
        </w:tc>
        <w:tc>
          <w:tcPr>
            <w:tcW w:w="4662" w:type="dxa"/>
            <w:gridSpan w:val="5"/>
          </w:tcPr>
          <w:p w:rsidR="00CA62D6" w:rsidRPr="001D6D89" w:rsidRDefault="00CA62D6" w:rsidP="006021DF">
            <w:pPr>
              <w:spacing w:before="240"/>
              <w:contextualSpacing/>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tabs>
                <w:tab w:val="left" w:pos="555"/>
                <w:tab w:val="center" w:pos="2297"/>
              </w:tabs>
              <w:contextualSpacing/>
              <w:jc w:val="center"/>
              <w:rPr>
                <w:rFonts w:ascii="Times New Roman" w:hAnsi="Times New Roman"/>
                <w:i/>
                <w:sz w:val="26"/>
                <w:szCs w:val="26"/>
              </w:rPr>
            </w:pPr>
            <w:r w:rsidRPr="001D6D89">
              <w:rPr>
                <w:rFonts w:ascii="Times New Roman" w:hAnsi="Times New Roman"/>
                <w:i/>
                <w:sz w:val="26"/>
                <w:szCs w:val="26"/>
              </w:rPr>
              <w:t>(Ký, ghi họ tên và đóng dấu)</w:t>
            </w:r>
          </w:p>
        </w:tc>
      </w:tr>
    </w:tbl>
    <w:p w:rsidR="00CA62D6" w:rsidRPr="001D6D89" w:rsidRDefault="00CA62D6" w:rsidP="00CA62D6">
      <w:pPr>
        <w:tabs>
          <w:tab w:val="left" w:pos="4993"/>
        </w:tabs>
        <w:rPr>
          <w:rFonts w:ascii="Times New Roman" w:hAnsi="Times New Roman"/>
          <w:b/>
          <w:bCs/>
          <w:kern w:val="28"/>
          <w:sz w:val="28"/>
          <w:szCs w:val="32"/>
        </w:rPr>
        <w:sectPr w:rsidR="00CA62D6" w:rsidRPr="001D6D89" w:rsidSect="00F75CA1">
          <w:footnotePr>
            <w:numRestart w:val="eachPage"/>
          </w:footnotePr>
          <w:pgSz w:w="11907" w:h="16840" w:code="9"/>
          <w:pgMar w:top="1134" w:right="1134" w:bottom="1134"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VI-2</w:t>
      </w:r>
    </w:p>
    <w:tbl>
      <w:tblPr>
        <w:tblW w:w="10065" w:type="dxa"/>
        <w:tblInd w:w="-601" w:type="dxa"/>
        <w:tblLook w:val="00A0"/>
      </w:tblPr>
      <w:tblGrid>
        <w:gridCol w:w="4678"/>
        <w:gridCol w:w="5387"/>
      </w:tblGrid>
      <w:tr w:rsidR="00CA62D6" w:rsidRPr="001D6D89" w:rsidTr="006021DF">
        <w:trPr>
          <w:trHeight w:val="1271"/>
        </w:trPr>
        <w:tc>
          <w:tcPr>
            <w:tcW w:w="4678" w:type="dxa"/>
          </w:tcPr>
          <w:p w:rsidR="00CA62D6" w:rsidRPr="001D6D89" w:rsidRDefault="00CA62D6" w:rsidP="006021DF">
            <w:pPr>
              <w:ind w:right="43"/>
              <w:jc w:val="center"/>
              <w:rPr>
                <w:rFonts w:ascii="Times New Roman" w:hAnsi="Times New Roman"/>
                <w:spacing w:val="-16"/>
                <w:sz w:val="26"/>
                <w:szCs w:val="26"/>
              </w:rPr>
            </w:pPr>
            <w:r w:rsidRPr="001D6D89">
              <w:rPr>
                <w:rFonts w:ascii="Times New Roman" w:hAnsi="Times New Roman"/>
                <w:spacing w:val="-16"/>
                <w:sz w:val="26"/>
                <w:szCs w:val="26"/>
              </w:rPr>
              <w:t>ỦY BAN NHÂN DÂN QUẬN/HUYỆN…</w:t>
            </w:r>
          </w:p>
          <w:p w:rsidR="00CA62D6" w:rsidRPr="001D6D89" w:rsidRDefault="00CA62D6" w:rsidP="006021DF">
            <w:pPr>
              <w:ind w:right="43"/>
              <w:jc w:val="center"/>
              <w:rPr>
                <w:rFonts w:ascii="Times New Roman" w:hAnsi="Times New Roman"/>
                <w:sz w:val="26"/>
                <w:szCs w:val="26"/>
              </w:rPr>
            </w:pPr>
            <w:r w:rsidRPr="001D6D89">
              <w:rPr>
                <w:rFonts w:ascii="Times New Roman" w:hAnsi="Times New Roman"/>
                <w:b/>
                <w:spacing w:val="-20"/>
                <w:sz w:val="26"/>
                <w:szCs w:val="26"/>
              </w:rPr>
              <w:t>PHÒNG TÀI CHÍNH - KẾ HOẠCH</w:t>
            </w:r>
          </w:p>
          <w:p w:rsidR="00CA62D6" w:rsidRPr="001D6D89" w:rsidRDefault="00A0191F" w:rsidP="006021DF">
            <w:pPr>
              <w:ind w:right="43"/>
              <w:jc w:val="center"/>
              <w:rPr>
                <w:rFonts w:ascii="Times New Roman" w:hAnsi="Times New Roman"/>
                <w:sz w:val="26"/>
                <w:szCs w:val="26"/>
              </w:rPr>
            </w:pPr>
            <w:r w:rsidRPr="00A0191F">
              <w:rPr>
                <w:noProof/>
              </w:rPr>
              <w:pict>
                <v:shape id="Straight Arrow Connector 17" o:spid="_x0000_s1071" type="#_x0000_t32" style="position:absolute;left:0;text-align:left;margin-left:44.4pt;margin-top:10.05pt;width:131.8pt;height:0;z-index:252137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"/>
              </w:pict>
            </w:r>
          </w:p>
          <w:p w:rsidR="00CA62D6" w:rsidRPr="001D6D89" w:rsidRDefault="00CA62D6" w:rsidP="006021DF">
            <w:pPr>
              <w:ind w:right="43"/>
              <w:jc w:val="center"/>
              <w:rPr>
                <w:rFonts w:ascii="Times New Roman" w:hAnsi="Times New Roman"/>
                <w:sz w:val="26"/>
                <w:szCs w:val="26"/>
              </w:rPr>
            </w:pPr>
            <w:r w:rsidRPr="001D6D89">
              <w:rPr>
                <w:rFonts w:ascii="Times New Roman" w:hAnsi="Times New Roman"/>
                <w:sz w:val="26"/>
                <w:szCs w:val="26"/>
              </w:rPr>
              <w:t>Số: ………….</w:t>
            </w:r>
          </w:p>
        </w:tc>
        <w:tc>
          <w:tcPr>
            <w:tcW w:w="5387" w:type="dxa"/>
          </w:tcPr>
          <w:p w:rsidR="00CA62D6" w:rsidRPr="001D6D89" w:rsidRDefault="00CA62D6" w:rsidP="006021DF">
            <w:pPr>
              <w:ind w:right="43"/>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ind w:right="43"/>
              <w:jc w:val="center"/>
              <w:rPr>
                <w:rFonts w:ascii="Times New Roman" w:hAnsi="Times New Roman"/>
                <w:b/>
                <w:spacing w:val="-12"/>
                <w:sz w:val="26"/>
                <w:szCs w:val="26"/>
              </w:rPr>
            </w:pPr>
            <w:r w:rsidRPr="001D6D89">
              <w:rPr>
                <w:rFonts w:ascii="Times New Roman" w:hAnsi="Times New Roman"/>
                <w:b/>
                <w:spacing w:val="-12"/>
                <w:sz w:val="26"/>
                <w:szCs w:val="26"/>
              </w:rPr>
              <w:t>Độc lập - Tự do - Hạnh phúc</w:t>
            </w:r>
          </w:p>
          <w:p w:rsidR="00CA62D6" w:rsidRPr="001D6D89" w:rsidRDefault="00A0191F" w:rsidP="006021DF">
            <w:pPr>
              <w:ind w:right="43"/>
              <w:jc w:val="center"/>
              <w:rPr>
                <w:rFonts w:ascii="Times New Roman" w:hAnsi="Times New Roman"/>
                <w:sz w:val="26"/>
                <w:szCs w:val="26"/>
              </w:rPr>
            </w:pPr>
            <w:r w:rsidRPr="00A0191F">
              <w:rPr>
                <w:noProof/>
              </w:rPr>
              <w:pict>
                <v:shape id="Straight Arrow Connector 16" o:spid="_x0000_s1070" type="#_x0000_t32" style="position:absolute;left:0;text-align:left;margin-left:58.25pt;margin-top:3.85pt;width:142.7pt;height:0;z-index:252136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"/>
              </w:pict>
            </w:r>
          </w:p>
          <w:p w:rsidR="00CA62D6" w:rsidRPr="001D6D89" w:rsidRDefault="00CA62D6" w:rsidP="006021DF">
            <w:pPr>
              <w:ind w:right="43"/>
              <w:jc w:val="center"/>
              <w:rPr>
                <w:rFonts w:ascii="Times New Roman" w:hAnsi="Times New Roman"/>
                <w:sz w:val="26"/>
                <w:szCs w:val="26"/>
              </w:rPr>
            </w:pPr>
            <w:r w:rsidRPr="001D6D89">
              <w:rPr>
                <w:rFonts w:ascii="Times New Roman" w:hAnsi="Times New Roman"/>
                <w:i/>
                <w:sz w:val="26"/>
                <w:szCs w:val="26"/>
              </w:rPr>
              <w:t>……, ngày…..tháng…..năm……</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after="120"/>
        <w:ind w:right="43"/>
        <w:jc w:val="center"/>
        <w:rPr>
          <w:rFonts w:ascii="Times New Roman" w:hAnsi="Times New Roman"/>
          <w:sz w:val="28"/>
          <w:szCs w:val="28"/>
        </w:rPr>
      </w:pPr>
      <w:r w:rsidRPr="001D6D89">
        <w:rPr>
          <w:rFonts w:ascii="Times New Roman" w:hAnsi="Times New Roman"/>
          <w:b/>
          <w:sz w:val="28"/>
          <w:szCs w:val="28"/>
        </w:rPr>
        <w:t>Về việc sửa đổi, bổ sung hồ sơ đăng ký hộ kinh doanh</w:t>
      </w:r>
    </w:p>
    <w:p w:rsidR="00CA62D6" w:rsidRPr="001D6D89" w:rsidRDefault="00CA62D6" w:rsidP="00CA62D6">
      <w:pPr>
        <w:spacing w:before="360" w:after="360"/>
        <w:ind w:right="45"/>
        <w:jc w:val="center"/>
        <w:rPr>
          <w:rFonts w:ascii="Times New Roman" w:hAnsi="Times New Roman"/>
          <w:sz w:val="28"/>
          <w:szCs w:val="28"/>
        </w:rPr>
      </w:pPr>
      <w:r w:rsidRPr="001D6D89">
        <w:rPr>
          <w:rFonts w:ascii="Times New Roman" w:hAnsi="Times New Roman"/>
          <w:sz w:val="28"/>
          <w:szCs w:val="28"/>
        </w:rPr>
        <w:t xml:space="preserve">Kính gửi: </w:t>
      </w:r>
      <w:r w:rsidRPr="001D6D89">
        <w:rPr>
          <w:rFonts w:ascii="Times New Roman" w:hAnsi="Times New Roman"/>
          <w:i/>
          <w:iCs/>
          <w:sz w:val="28"/>
          <w:szCs w:val="28"/>
        </w:rPr>
        <w:t>(Tên hộ kinh doanh)</w:t>
      </w:r>
    </w:p>
    <w:p w:rsidR="00CA62D6" w:rsidRPr="001D6D89" w:rsidRDefault="00CA62D6" w:rsidP="00CA62D6">
      <w:pPr>
        <w:tabs>
          <w:tab w:val="left" w:leader="dot" w:pos="9072"/>
        </w:tabs>
        <w:spacing w:before="120" w:after="120"/>
        <w:ind w:firstLine="567"/>
        <w:rPr>
          <w:rFonts w:ascii="Times New Roman" w:hAnsi="Times New Roman"/>
          <w:sz w:val="28"/>
          <w:szCs w:val="28"/>
        </w:rPr>
      </w:pPr>
      <w:r w:rsidRPr="001D6D89">
        <w:rPr>
          <w:rFonts w:ascii="Times New Roman" w:hAnsi="Times New Roman"/>
          <w:sz w:val="28"/>
          <w:szCs w:val="28"/>
        </w:rPr>
        <w:t>Phòng Tài chính - Kế hoạch:</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567"/>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567"/>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 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567"/>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5400"/>
          <w:tab w:val="left" w:leader="dot" w:pos="6660"/>
          <w:tab w:val="left" w:leader="dot" w:pos="9072"/>
        </w:tabs>
        <w:spacing w:before="120" w:after="120"/>
        <w:ind w:firstLine="567"/>
        <w:rPr>
          <w:rFonts w:ascii="Times New Roman" w:hAnsi="Times New Roman"/>
          <w:sz w:val="28"/>
          <w:szCs w:val="28"/>
        </w:rPr>
      </w:pPr>
      <w:r w:rsidRPr="001D6D89">
        <w:rPr>
          <w:rFonts w:ascii="Times New Roman" w:hAnsi="Times New Roman"/>
          <w:sz w:val="28"/>
          <w:szCs w:val="28"/>
        </w:rPr>
        <w:t xml:space="preserve">Sau khi xem xét hồ sơ đã nhận ngày </w:t>
      </w:r>
      <w:r w:rsidRPr="001D6D89">
        <w:rPr>
          <w:rFonts w:ascii="Times New Roman" w:hAnsi="Times New Roman"/>
          <w:sz w:val="28"/>
          <w:szCs w:val="28"/>
        </w:rPr>
        <w:tab/>
        <w:t xml:space="preserve">tháng </w:t>
      </w:r>
      <w:r w:rsidRPr="001D6D89">
        <w:rPr>
          <w:rFonts w:ascii="Times New Roman" w:hAnsi="Times New Roman"/>
          <w:sz w:val="28"/>
          <w:szCs w:val="28"/>
        </w:rPr>
        <w:tab/>
        <w:t xml:space="preserve">năm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của Ông/Bà: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là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 xml:space="preserve">về việc: </w:t>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562"/>
        <w:jc w:val="both"/>
        <w:rPr>
          <w:rFonts w:ascii="Times New Roman" w:hAnsi="Times New Roman"/>
          <w:sz w:val="28"/>
          <w:szCs w:val="28"/>
        </w:rPr>
      </w:pPr>
      <w:r w:rsidRPr="001D6D89">
        <w:rPr>
          <w:rFonts w:ascii="Times New Roman" w:hAnsi="Times New Roman"/>
          <w:sz w:val="28"/>
          <w:szCs w:val="28"/>
        </w:rPr>
        <w:t xml:space="preserve"> Phòng Tài chính - Kế hoạch đề nghị những nội dung cần sửa đổi, bổ sung trong hồ sơ và lý do sửa đổi, bổ sung như sau:</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pos="5760"/>
        </w:tabs>
        <w:spacing w:before="120" w:after="240"/>
        <w:ind w:firstLine="561"/>
        <w:jc w:val="both"/>
        <w:rPr>
          <w:rFonts w:ascii="Times New Roman" w:hAnsi="Times New Roman"/>
          <w:sz w:val="28"/>
          <w:szCs w:val="28"/>
        </w:rPr>
      </w:pPr>
      <w:r w:rsidRPr="001D6D89">
        <w:rPr>
          <w:rFonts w:ascii="Times New Roman" w:hAnsi="Times New Roman"/>
          <w:sz w:val="28"/>
          <w:szCs w:val="28"/>
        </w:rPr>
        <w:t>Ngày Phòng Tài chính - Kế hoạch nhận được tài liệu sửa đổi, bổ sung theo yêu cầu nói trên được tính là ngày nhận hồ sơ đăng ký hộ kinh doanh.</w:t>
      </w:r>
    </w:p>
    <w:tbl>
      <w:tblPr>
        <w:tblW w:w="9900" w:type="dxa"/>
        <w:tblInd w:w="108" w:type="dxa"/>
        <w:tblLook w:val="00A0"/>
      </w:tblPr>
      <w:tblGrid>
        <w:gridCol w:w="4320"/>
        <w:gridCol w:w="5580"/>
      </w:tblGrid>
      <w:tr w:rsidR="00CA62D6" w:rsidRPr="001D6D89" w:rsidTr="006021DF">
        <w:trPr>
          <w:trHeight w:val="252"/>
        </w:trPr>
        <w:tc>
          <w:tcPr>
            <w:tcW w:w="4320" w:type="dxa"/>
          </w:tcPr>
          <w:p w:rsidR="00CA62D6" w:rsidRPr="001D6D89" w:rsidRDefault="00CA62D6" w:rsidP="006021DF">
            <w:pPr>
              <w:tabs>
                <w:tab w:val="left" w:pos="5760"/>
              </w:tabs>
              <w:contextualSpacing/>
              <w:rPr>
                <w:rFonts w:ascii="Times New Roman" w:hAnsi="Times New Roman"/>
                <w:b/>
                <w:i/>
              </w:rPr>
            </w:pPr>
            <w:r w:rsidRPr="001D6D89">
              <w:rPr>
                <w:rFonts w:ascii="Times New Roman" w:hAnsi="Times New Roman"/>
                <w:b/>
                <w:i/>
              </w:rPr>
              <w:t>Nơi nhận:</w:t>
            </w:r>
          </w:p>
          <w:p w:rsidR="00CA62D6" w:rsidRPr="001D6D89" w:rsidRDefault="00CA62D6" w:rsidP="006021DF">
            <w:pPr>
              <w:tabs>
                <w:tab w:val="left" w:pos="5760"/>
              </w:tabs>
              <w:contextualSpacing/>
              <w:rPr>
                <w:rFonts w:ascii="Times New Roman" w:hAnsi="Times New Roman"/>
              </w:rPr>
            </w:pPr>
            <w:r w:rsidRPr="001D6D89">
              <w:rPr>
                <w:rFonts w:ascii="Times New Roman" w:hAnsi="Times New Roman"/>
              </w:rPr>
              <w:t>- Như trên;</w:t>
            </w:r>
          </w:p>
          <w:p w:rsidR="00CA62D6" w:rsidRPr="001D6D89" w:rsidRDefault="00CA62D6" w:rsidP="006021DF">
            <w:pPr>
              <w:tabs>
                <w:tab w:val="left" w:pos="5760"/>
              </w:tabs>
              <w:contextualSpacing/>
              <w:rPr>
                <w:rFonts w:ascii="Times New Roman" w:hAnsi="Times New Roman"/>
                <w:sz w:val="28"/>
                <w:szCs w:val="28"/>
              </w:rPr>
            </w:pPr>
            <w:r w:rsidRPr="001D6D89">
              <w:rPr>
                <w:rFonts w:ascii="Times New Roman" w:hAnsi="Times New Roman"/>
              </w:rPr>
              <w:t>- Lưu: ……</w:t>
            </w:r>
          </w:p>
        </w:tc>
        <w:tc>
          <w:tcPr>
            <w:tcW w:w="5580" w:type="dxa"/>
          </w:tcPr>
          <w:p w:rsidR="00CA62D6" w:rsidRPr="001D6D89" w:rsidRDefault="00CA62D6" w:rsidP="006021DF">
            <w:pPr>
              <w:tabs>
                <w:tab w:val="left" w:pos="5760"/>
              </w:tabs>
              <w:contextualSpacing/>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tabs>
                <w:tab w:val="left" w:pos="5760"/>
              </w:tabs>
              <w:contextualSpacing/>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r w:rsidRPr="001D6D89">
              <w:rPr>
                <w:rFonts w:ascii="Times New Roman" w:hAnsi="Times New Roman"/>
                <w:sz w:val="26"/>
                <w:szCs w:val="26"/>
              </w:rPr>
              <w:t>)</w:t>
            </w:r>
          </w:p>
        </w:tc>
      </w:tr>
    </w:tbl>
    <w:p w:rsidR="00CA62D6" w:rsidRPr="001D6D89" w:rsidRDefault="00CA62D6" w:rsidP="00CA62D6">
      <w:pPr>
        <w:tabs>
          <w:tab w:val="left" w:pos="4993"/>
        </w:tabs>
        <w:rPr>
          <w:rFonts w:ascii="Times New Roman" w:hAnsi="Times New Roman"/>
          <w:b/>
          <w:bCs/>
          <w:kern w:val="28"/>
          <w:sz w:val="28"/>
          <w:szCs w:val="32"/>
        </w:rPr>
        <w:sectPr w:rsidR="00CA62D6" w:rsidRPr="001D6D89" w:rsidSect="00F75CA1">
          <w:footnotePr>
            <w:numRestart w:val="eachPage"/>
          </w:footnotePr>
          <w:pgSz w:w="11907" w:h="16840" w:code="9"/>
          <w:pgMar w:top="1134" w:right="1134" w:bottom="1134" w:left="1701" w:header="0" w:footer="0" w:gutter="0"/>
          <w:cols w:space="720"/>
          <w:docGrid w:linePitch="360"/>
        </w:sectPr>
      </w:pPr>
    </w:p>
    <w:p w:rsidR="00CA62D6" w:rsidRPr="001D6D89" w:rsidRDefault="00CA62D6" w:rsidP="00CA62D6">
      <w:pPr>
        <w:suppressAutoHyphens/>
        <w:spacing w:line="312" w:lineRule="auto"/>
        <w:jc w:val="center"/>
        <w:outlineLvl w:val="0"/>
        <w:rPr>
          <w:rFonts w:ascii="Times New Roman" w:hAnsi="Times New Roman"/>
          <w:b/>
          <w:bCs/>
          <w:sz w:val="28"/>
          <w:szCs w:val="32"/>
        </w:rPr>
      </w:pPr>
      <w:r w:rsidRPr="001D6D89">
        <w:rPr>
          <w:rFonts w:ascii="Times New Roman" w:hAnsi="Times New Roman"/>
          <w:b/>
          <w:bCs/>
          <w:sz w:val="28"/>
          <w:szCs w:val="32"/>
        </w:rPr>
        <w:lastRenderedPageBreak/>
        <w:t>Phụ lục VI-3</w:t>
      </w:r>
    </w:p>
    <w:tbl>
      <w:tblPr>
        <w:tblW w:w="10264" w:type="dxa"/>
        <w:jc w:val="center"/>
        <w:tblLook w:val="01E0"/>
      </w:tblPr>
      <w:tblGrid>
        <w:gridCol w:w="4848"/>
        <w:gridCol w:w="5416"/>
      </w:tblGrid>
      <w:tr w:rsidR="00CA62D6" w:rsidRPr="001D6D89" w:rsidTr="006021DF">
        <w:trPr>
          <w:jc w:val="center"/>
        </w:trPr>
        <w:tc>
          <w:tcPr>
            <w:tcW w:w="4848" w:type="dxa"/>
          </w:tcPr>
          <w:p w:rsidR="00CA62D6" w:rsidRPr="001D6D89" w:rsidRDefault="00CA62D6" w:rsidP="006021DF">
            <w:pPr>
              <w:suppressAutoHyphens/>
              <w:jc w:val="center"/>
              <w:rPr>
                <w:rFonts w:ascii="Times New Roman" w:hAnsi="Times New Roman"/>
                <w:sz w:val="26"/>
                <w:szCs w:val="26"/>
              </w:rPr>
            </w:pPr>
            <w:r w:rsidRPr="001D6D89">
              <w:rPr>
                <w:rFonts w:ascii="Times New Roman" w:hAnsi="Times New Roman"/>
                <w:sz w:val="26"/>
                <w:szCs w:val="26"/>
              </w:rPr>
              <w:t>UỶ BAN NHÂN DÂN QUẬN/HUYỆN</w:t>
            </w:r>
          </w:p>
          <w:p w:rsidR="00CA62D6" w:rsidRPr="001D6D89" w:rsidRDefault="00CA62D6" w:rsidP="006021DF">
            <w:pPr>
              <w:suppressAutoHyphens/>
              <w:jc w:val="center"/>
              <w:rPr>
                <w:rFonts w:ascii="Times New Roman" w:hAnsi="Times New Roman"/>
                <w:b/>
                <w:sz w:val="26"/>
                <w:szCs w:val="26"/>
              </w:rPr>
            </w:pPr>
            <w:r w:rsidRPr="001D6D89">
              <w:rPr>
                <w:rFonts w:ascii="Times New Roman" w:hAnsi="Times New Roman"/>
                <w:b/>
                <w:spacing w:val="-20"/>
                <w:sz w:val="26"/>
                <w:szCs w:val="26"/>
              </w:rPr>
              <w:t>PHÒNG TÀI CHÍNH - KẾ HOẠCH</w:t>
            </w:r>
          </w:p>
          <w:p w:rsidR="00CA62D6" w:rsidRPr="001D6D89" w:rsidRDefault="00A0191F" w:rsidP="006021DF">
            <w:pPr>
              <w:suppressAutoHyphens/>
              <w:rPr>
                <w:rFonts w:ascii="Times New Roman" w:hAnsi="Times New Roman"/>
                <w:sz w:val="26"/>
                <w:szCs w:val="26"/>
              </w:rPr>
            </w:pPr>
            <w:r w:rsidRPr="00A0191F">
              <w:rPr>
                <w:noProof/>
              </w:rPr>
              <w:pict>
                <v:shape id="Straight Arrow Connector 15" o:spid="_x0000_s1069" type="#_x0000_t32" style="position:absolute;margin-left:54.85pt;margin-top:7.3pt;width:122.65pt;height:0;z-index:252138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tCJgIAAEwEAAAOAAAAZHJzL2Uyb0RvYy54bWysVMGO2jAQvVfqP1i5syGU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"/>
              </w:pict>
            </w:r>
          </w:p>
          <w:p w:rsidR="00CA62D6" w:rsidRPr="001D6D89" w:rsidRDefault="00CA62D6" w:rsidP="006021DF">
            <w:pPr>
              <w:suppressAutoHyphens/>
              <w:ind w:left="30"/>
              <w:jc w:val="center"/>
              <w:rPr>
                <w:rFonts w:ascii="Times New Roman" w:hAnsi="Times New Roman"/>
                <w:sz w:val="26"/>
                <w:szCs w:val="26"/>
              </w:rPr>
            </w:pPr>
            <w:r w:rsidRPr="001D6D89">
              <w:rPr>
                <w:rFonts w:ascii="Times New Roman" w:hAnsi="Times New Roman"/>
                <w:sz w:val="26"/>
                <w:szCs w:val="26"/>
              </w:rPr>
              <w:t>Số: ………………</w:t>
            </w:r>
          </w:p>
        </w:tc>
        <w:tc>
          <w:tcPr>
            <w:tcW w:w="5415" w:type="dxa"/>
          </w:tcPr>
          <w:p w:rsidR="00CA62D6" w:rsidRPr="001D6D89" w:rsidRDefault="00CA62D6" w:rsidP="006021DF">
            <w:pPr>
              <w:suppressAutoHyphens/>
              <w:jc w:val="center"/>
              <w:rPr>
                <w:rFonts w:ascii="Times New Roman" w:hAnsi="Times New Roman"/>
                <w:b/>
                <w:sz w:val="26"/>
                <w:szCs w:val="26"/>
              </w:rPr>
            </w:pPr>
            <w:r w:rsidRPr="001D6D89">
              <w:rPr>
                <w:rFonts w:ascii="Times New Roman" w:hAnsi="Times New Roman"/>
                <w:b/>
                <w:sz w:val="26"/>
                <w:szCs w:val="26"/>
              </w:rPr>
              <w:t>CỘNG HÒA XÃ HỘI CHỦ NGHĨA VIỆT NAM</w:t>
            </w:r>
          </w:p>
          <w:p w:rsidR="00CA62D6" w:rsidRPr="001D6D89" w:rsidRDefault="00CA62D6" w:rsidP="006021DF">
            <w:pPr>
              <w:suppressAutoHyphens/>
              <w:jc w:val="center"/>
              <w:rPr>
                <w:rFonts w:ascii="Times New Roman" w:hAnsi="Times New Roman"/>
                <w:b/>
                <w:sz w:val="26"/>
                <w:szCs w:val="26"/>
              </w:rPr>
            </w:pPr>
            <w:r w:rsidRPr="001D6D89">
              <w:rPr>
                <w:rFonts w:ascii="Times New Roman" w:hAnsi="Times New Roman"/>
                <w:b/>
                <w:sz w:val="26"/>
                <w:szCs w:val="26"/>
              </w:rPr>
              <w:t>Độc lập - Tự do - Hạnh phúc</w:t>
            </w:r>
          </w:p>
          <w:p w:rsidR="00CA62D6" w:rsidRPr="001D6D89" w:rsidRDefault="00A0191F" w:rsidP="006021DF">
            <w:pPr>
              <w:suppressAutoHyphens/>
              <w:rPr>
                <w:rFonts w:ascii="Times New Roman" w:hAnsi="Times New Roman"/>
                <w:sz w:val="26"/>
                <w:szCs w:val="26"/>
              </w:rPr>
            </w:pPr>
            <w:r w:rsidRPr="00A0191F">
              <w:rPr>
                <w:noProof/>
              </w:rPr>
              <w:pict>
                <v:line id="Straight Connector 14" o:spid="_x0000_s1068" style="position:absolute;z-index:-251150336;visibility:visible" from="57.75pt,3.95pt" to="16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">
                  <o:lock v:ext="edit" shapetype="f"/>
                </v:line>
              </w:pict>
            </w:r>
          </w:p>
          <w:p w:rsidR="00CA62D6" w:rsidRPr="001D6D89" w:rsidRDefault="00CA62D6" w:rsidP="006021DF">
            <w:pPr>
              <w:suppressAutoHyphens/>
              <w:jc w:val="center"/>
              <w:rPr>
                <w:rFonts w:ascii="Times New Roman" w:hAnsi="Times New Roman"/>
                <w:i/>
                <w:sz w:val="26"/>
                <w:szCs w:val="26"/>
              </w:rPr>
            </w:pPr>
            <w:r w:rsidRPr="001D6D89">
              <w:rPr>
                <w:rFonts w:ascii="Times New Roman" w:hAnsi="Times New Roman"/>
                <w:i/>
                <w:sz w:val="26"/>
                <w:szCs w:val="26"/>
              </w:rPr>
              <w:t>……., ngày……tháng……năm……</w:t>
            </w:r>
          </w:p>
        </w:tc>
      </w:tr>
    </w:tbl>
    <w:p w:rsidR="00CA62D6" w:rsidRPr="001D6D89" w:rsidRDefault="00CA62D6" w:rsidP="00CA62D6">
      <w:pPr>
        <w:suppressAutoHyphens/>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uppressAutoHyphens/>
        <w:jc w:val="center"/>
        <w:rPr>
          <w:rFonts w:ascii="Times New Roman" w:hAnsi="Times New Roman"/>
          <w:sz w:val="28"/>
          <w:szCs w:val="28"/>
        </w:rPr>
      </w:pPr>
      <w:r w:rsidRPr="001D6D89">
        <w:rPr>
          <w:rFonts w:ascii="Times New Roman" w:hAnsi="Times New Roman"/>
          <w:b/>
          <w:sz w:val="28"/>
          <w:szCs w:val="28"/>
        </w:rPr>
        <w:t xml:space="preserve">Về việc vi phạm của hộ kinh doanh thuộc trường hợp thu hồi </w:t>
      </w:r>
      <w:r w:rsidRPr="001D6D89">
        <w:rPr>
          <w:rFonts w:ascii="Times New Roman" w:hAnsi="Times New Roman"/>
          <w:b/>
          <w:sz w:val="28"/>
          <w:szCs w:val="28"/>
        </w:rPr>
        <w:br/>
        <w:t>Giấy chứng nhận đăng ký hộ kinh doanh</w:t>
      </w:r>
    </w:p>
    <w:p w:rsidR="00CA62D6" w:rsidRPr="001D6D89" w:rsidRDefault="00CA62D6" w:rsidP="00CA62D6">
      <w:pPr>
        <w:tabs>
          <w:tab w:val="left" w:pos="4395"/>
        </w:tabs>
        <w:suppressAutoHyphens/>
        <w:ind w:left="1440" w:firstLine="720"/>
        <w:rPr>
          <w:rFonts w:ascii="Times New Roman" w:hAnsi="Times New Roman"/>
          <w:sz w:val="28"/>
          <w:szCs w:val="28"/>
        </w:rPr>
      </w:pPr>
    </w:p>
    <w:p w:rsidR="00CA62D6" w:rsidRPr="001D6D89" w:rsidRDefault="00CA62D6" w:rsidP="00CA62D6">
      <w:pPr>
        <w:tabs>
          <w:tab w:val="left" w:pos="4395"/>
        </w:tabs>
        <w:suppressAutoHyphens/>
        <w:ind w:left="1440" w:firstLine="720"/>
        <w:rPr>
          <w:rFonts w:ascii="Times New Roman" w:hAnsi="Times New Roman"/>
          <w:i/>
          <w:sz w:val="28"/>
          <w:szCs w:val="28"/>
        </w:rPr>
      </w:pPr>
      <w:r w:rsidRPr="001D6D89">
        <w:rPr>
          <w:rFonts w:ascii="Times New Roman" w:hAnsi="Times New Roman"/>
          <w:sz w:val="28"/>
          <w:szCs w:val="28"/>
        </w:rPr>
        <w:t xml:space="preserve">Kính gửi:   </w:t>
      </w:r>
      <w:r w:rsidRPr="001D6D89">
        <w:rPr>
          <w:rFonts w:ascii="Times New Roman" w:hAnsi="Times New Roman"/>
          <w:i/>
          <w:sz w:val="28"/>
          <w:szCs w:val="28"/>
        </w:rPr>
        <w:t>(Tên hộ kinh doanh)</w:t>
      </w:r>
    </w:p>
    <w:p w:rsidR="00CA62D6" w:rsidRPr="001D6D89" w:rsidRDefault="00CA62D6" w:rsidP="00CA62D6">
      <w:pPr>
        <w:tabs>
          <w:tab w:val="left" w:pos="4395"/>
        </w:tabs>
        <w:suppressAutoHyphens/>
        <w:ind w:left="2880" w:firstLine="664"/>
        <w:rPr>
          <w:rFonts w:ascii="Times New Roman" w:hAnsi="Times New Roman"/>
          <w:i/>
          <w:sz w:val="28"/>
          <w:szCs w:val="28"/>
        </w:rPr>
      </w:pPr>
      <w:r w:rsidRPr="001D6D89">
        <w:rPr>
          <w:rFonts w:ascii="Times New Roman" w:hAnsi="Times New Roman"/>
          <w:sz w:val="28"/>
          <w:szCs w:val="28"/>
        </w:rPr>
        <w:t>Địa chỉ:</w:t>
      </w:r>
    </w:p>
    <w:p w:rsidR="00CA62D6" w:rsidRPr="001D6D89" w:rsidRDefault="00CA62D6" w:rsidP="00CA62D6">
      <w:pPr>
        <w:suppressAutoHyphens/>
        <w:jc w:val="both"/>
        <w:rPr>
          <w:rFonts w:ascii="Times New Roman" w:hAnsi="Times New Roman"/>
          <w:sz w:val="28"/>
          <w:szCs w:val="28"/>
        </w:rPr>
      </w:pPr>
    </w:p>
    <w:p w:rsidR="00CA62D6" w:rsidRPr="001D6D89" w:rsidRDefault="00CA62D6" w:rsidP="00CA62D6">
      <w:pPr>
        <w:tabs>
          <w:tab w:val="left" w:leader="dot" w:pos="9072"/>
        </w:tabs>
        <w:suppressAutoHyphen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Phòng Tài chính - Kế hoạch: </w:t>
      </w:r>
      <w:r w:rsidRPr="001D6D89">
        <w:rPr>
          <w:rFonts w:ascii="Times New Roman" w:hAnsi="Times New Roman"/>
          <w:sz w:val="28"/>
          <w:szCs w:val="28"/>
        </w:rPr>
        <w:tab/>
      </w:r>
    </w:p>
    <w:p w:rsidR="00CA62D6" w:rsidRPr="001D6D89" w:rsidRDefault="00CA62D6" w:rsidP="00CA62D6">
      <w:pPr>
        <w:tabs>
          <w:tab w:val="left" w:leader="dot" w:pos="9072"/>
        </w:tabs>
        <w:suppressAutoHyphen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uppressAutoHyphen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uppressAutoHyphen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4500"/>
          <w:tab w:val="left" w:leader="dot" w:pos="5760"/>
          <w:tab w:val="left" w:leader="dot" w:pos="9072"/>
        </w:tabs>
        <w:suppressAutoHyphens/>
        <w:spacing w:before="240" w:after="120"/>
        <w:ind w:firstLine="720"/>
        <w:jc w:val="both"/>
        <w:rPr>
          <w:rFonts w:ascii="Times New Roman" w:hAnsi="Times New Roman"/>
          <w:sz w:val="28"/>
          <w:szCs w:val="28"/>
        </w:rPr>
      </w:pPr>
      <w:r w:rsidRPr="001D6D89">
        <w:rPr>
          <w:rFonts w:ascii="Times New Roman" w:hAnsi="Times New Roman"/>
          <w:sz w:val="28"/>
          <w:szCs w:val="28"/>
        </w:rPr>
        <w:t xml:space="preserve">Căn cứ kết luận/biên bản làm việc số ……của </w:t>
      </w:r>
      <w:r w:rsidRPr="001D6D89">
        <w:rPr>
          <w:rFonts w:ascii="Times New Roman" w:hAnsi="Times New Roman"/>
          <w:sz w:val="28"/>
          <w:szCs w:val="28"/>
        </w:rPr>
        <w:tab/>
      </w:r>
    </w:p>
    <w:p w:rsidR="00CA62D6" w:rsidRPr="001D6D89" w:rsidRDefault="00CA62D6" w:rsidP="00CA62D6">
      <w:pPr>
        <w:tabs>
          <w:tab w:val="left" w:leader="dot" w:pos="1418"/>
          <w:tab w:val="left" w:leader="dot" w:pos="2127"/>
          <w:tab w:val="left" w:leader="dot" w:pos="3119"/>
          <w:tab w:val="left" w:leader="dot" w:pos="9072"/>
        </w:tabs>
        <w:suppressAutoHyphens/>
        <w:spacing w:before="120" w:after="120"/>
        <w:jc w:val="both"/>
        <w:rPr>
          <w:rFonts w:ascii="Times New Roman" w:hAnsi="Times New Roman"/>
          <w:sz w:val="28"/>
          <w:szCs w:val="28"/>
        </w:rPr>
      </w:pPr>
      <w:r w:rsidRPr="001D6D89">
        <w:rPr>
          <w:rFonts w:ascii="Times New Roman" w:hAnsi="Times New Roman"/>
          <w:sz w:val="28"/>
          <w:szCs w:val="28"/>
        </w:rPr>
        <w:t xml:space="preserve">ngày </w:t>
      </w:r>
      <w:r w:rsidRPr="001D6D89">
        <w:rPr>
          <w:rFonts w:ascii="Times New Roman" w:hAnsi="Times New Roman"/>
          <w:sz w:val="28"/>
          <w:szCs w:val="28"/>
        </w:rPr>
        <w:tab/>
        <w:t>/</w:t>
      </w:r>
      <w:r w:rsidRPr="001D6D89">
        <w:rPr>
          <w:rFonts w:ascii="Times New Roman" w:hAnsi="Times New Roman"/>
          <w:sz w:val="28"/>
          <w:szCs w:val="28"/>
        </w:rPr>
        <w:tab/>
        <w:t xml:space="preserve">/ </w:t>
      </w:r>
      <w:r w:rsidRPr="001D6D89">
        <w:rPr>
          <w:rFonts w:ascii="Times New Roman" w:hAnsi="Times New Roman"/>
          <w:sz w:val="28"/>
          <w:szCs w:val="28"/>
        </w:rPr>
        <w:tab/>
        <w:t xml:space="preserve">về việc: </w:t>
      </w:r>
      <w:r w:rsidRPr="001D6D89">
        <w:rPr>
          <w:rFonts w:ascii="Times New Roman" w:hAnsi="Times New Roman"/>
          <w:sz w:val="28"/>
          <w:szCs w:val="28"/>
        </w:rPr>
        <w:tab/>
        <w:t>;</w:t>
      </w:r>
    </w:p>
    <w:p w:rsidR="00CA62D6" w:rsidRPr="001D6D89" w:rsidRDefault="00CA62D6" w:rsidP="00CA62D6">
      <w:pPr>
        <w:tabs>
          <w:tab w:val="left" w:leader="dot" w:pos="9072"/>
          <w:tab w:val="left" w:leader="dot" w:pos="9270"/>
          <w:tab w:val="left" w:pos="9360"/>
        </w:tabs>
        <w:suppressAutoHyphens/>
        <w:spacing w:before="120" w:after="120"/>
        <w:ind w:firstLine="709"/>
        <w:jc w:val="both"/>
        <w:rPr>
          <w:rFonts w:ascii="Times New Roman" w:hAnsi="Times New Roman"/>
          <w:sz w:val="28"/>
          <w:szCs w:val="28"/>
        </w:rPr>
      </w:pPr>
      <w:r w:rsidRPr="001D6D89">
        <w:rPr>
          <w:rFonts w:ascii="Times New Roman" w:hAnsi="Times New Roman"/>
          <w:sz w:val="28"/>
          <w:szCs w:val="28"/>
        </w:rPr>
        <w:t xml:space="preserve">Phòng Tài chính - Kế hoạch thông báo nội dung vi phạm của hộ kinh doanh </w:t>
      </w:r>
      <w:r w:rsidRPr="001D6D89">
        <w:rPr>
          <w:rFonts w:ascii="Times New Roman" w:hAnsi="Times New Roman"/>
          <w:sz w:val="28"/>
          <w:szCs w:val="28"/>
        </w:rPr>
        <w:tab/>
      </w:r>
    </w:p>
    <w:p w:rsidR="00CA62D6" w:rsidRPr="001D6D89" w:rsidRDefault="00CA62D6" w:rsidP="00CA62D6">
      <w:pPr>
        <w:tabs>
          <w:tab w:val="left" w:leader="dot" w:pos="9072"/>
          <w:tab w:val="left" w:leader="dot" w:pos="9270"/>
          <w:tab w:val="left" w:pos="9360"/>
        </w:tabs>
        <w:suppressAutoHyphens/>
        <w:spacing w:before="120" w:after="120"/>
        <w:jc w:val="both"/>
        <w:rPr>
          <w:rFonts w:ascii="Times New Roman" w:hAnsi="Times New Roman"/>
          <w:sz w:val="28"/>
          <w:szCs w:val="28"/>
        </w:rPr>
      </w:pPr>
      <w:r w:rsidRPr="001D6D89">
        <w:rPr>
          <w:rFonts w:ascii="Times New Roman" w:hAnsi="Times New Roman"/>
          <w:sz w:val="28"/>
          <w:szCs w:val="28"/>
        </w:rPr>
        <w:t xml:space="preserve">như sau: </w:t>
      </w:r>
      <w:r w:rsidRPr="001D6D89">
        <w:rPr>
          <w:rFonts w:ascii="Times New Roman" w:hAnsi="Times New Roman"/>
          <w:sz w:val="28"/>
          <w:szCs w:val="28"/>
        </w:rPr>
        <w:tab/>
      </w:r>
    </w:p>
    <w:p w:rsidR="00CA62D6" w:rsidRPr="001D6D89" w:rsidRDefault="00CA62D6" w:rsidP="00CA62D6">
      <w:pPr>
        <w:tabs>
          <w:tab w:val="right" w:leader="dot" w:pos="8520"/>
        </w:tabs>
        <w:suppressAutoHyphens/>
        <w:spacing w:before="240" w:after="120"/>
        <w:ind w:firstLine="709"/>
        <w:jc w:val="both"/>
        <w:rPr>
          <w:rFonts w:ascii="Times New Roman" w:hAnsi="Times New Roman"/>
          <w:i/>
          <w:sz w:val="28"/>
          <w:szCs w:val="28"/>
        </w:rPr>
      </w:pPr>
      <w:r w:rsidRPr="001D6D89">
        <w:rPr>
          <w:rFonts w:ascii="Times New Roman" w:hAnsi="Times New Roman"/>
          <w:i/>
          <w:sz w:val="28"/>
          <w:szCs w:val="28"/>
        </w:rPr>
        <w:t>Nội dung phần cuối của Thông báo vi phạm được ghi tương ứng với từng loại vi phạm như sau:</w:t>
      </w:r>
    </w:p>
    <w:p w:rsidR="00CA62D6" w:rsidRPr="001D6D89" w:rsidRDefault="00CA62D6" w:rsidP="00CA62D6">
      <w:pPr>
        <w:tabs>
          <w:tab w:val="left" w:pos="5760"/>
        </w:tabs>
        <w:suppressAutoHyphens/>
        <w:spacing w:before="240"/>
        <w:ind w:firstLine="720"/>
        <w:jc w:val="both"/>
        <w:rPr>
          <w:rFonts w:ascii="Times New Roman" w:hAnsi="Times New Roman"/>
          <w:i/>
          <w:sz w:val="28"/>
          <w:szCs w:val="28"/>
        </w:rPr>
      </w:pPr>
      <w:r w:rsidRPr="001D6D89">
        <w:rPr>
          <w:rFonts w:ascii="Times New Roman" w:hAnsi="Times New Roman"/>
          <w:i/>
          <w:sz w:val="28"/>
          <w:szCs w:val="28"/>
        </w:rPr>
        <w:t xml:space="preserve">1. Đối với trường hợp hộ kinh doanh vi phạm điểm b, c, e Khoản 1 Điều 78 Nghị định số 78/2015/NĐ-CP thì ghi: </w:t>
      </w:r>
    </w:p>
    <w:p w:rsidR="00CA62D6" w:rsidRPr="001D6D89" w:rsidRDefault="00CA62D6" w:rsidP="00CA62D6">
      <w:pPr>
        <w:tabs>
          <w:tab w:val="left" w:pos="5760"/>
        </w:tabs>
        <w:suppressAutoHyphens/>
        <w:spacing w:before="120" w:after="240"/>
        <w:ind w:firstLine="720"/>
        <w:jc w:val="both"/>
        <w:rPr>
          <w:rFonts w:ascii="Times New Roman" w:hAnsi="Times New Roman"/>
          <w:sz w:val="28"/>
          <w:szCs w:val="28"/>
        </w:rPr>
      </w:pPr>
      <w:r w:rsidRPr="001D6D89">
        <w:rPr>
          <w:rFonts w:ascii="Times New Roman" w:hAnsi="Times New Roman"/>
          <w:sz w:val="28"/>
          <w:szCs w:val="28"/>
        </w:rPr>
        <w:t xml:space="preserve">Phòng Tài chính - Kế hoạch yêu cầu đại diện hộ kinh doanh đến Phòng Tài chính - Kế hoạch để giải trình trong thời hạn 10 ngày làm việc kể từ ngày ra </w:t>
      </w:r>
      <w:r w:rsidRPr="001D6D89">
        <w:rPr>
          <w:rFonts w:ascii="Times New Roman" w:hAnsi="Times New Roman"/>
          <w:sz w:val="28"/>
          <w:szCs w:val="28"/>
        </w:rPr>
        <w:lastRenderedPageBreak/>
        <w:t xml:space="preserve">Thông báo này. Sau thời hạn 10 ngày làm việc, kể từ ngày kết thúc thời hạn nêu trên mà người được yêu cầu không đến hoặc nội dung giải trình không phù hợp thì Phòng Tài chính - Kế hoạch sẽ ban hành Quyết định thu hồi Giấy chứng nhận đăng ký </w:t>
      </w:r>
      <w:r w:rsidRPr="001D6D89">
        <w:rPr>
          <w:rFonts w:ascii="Times New Roman" w:hAnsi="Times New Roman"/>
          <w:sz w:val="28"/>
          <w:szCs w:val="28"/>
          <w:lang w:val="nb-NO"/>
        </w:rPr>
        <w:t>hộ kinh doanh.</w:t>
      </w:r>
    </w:p>
    <w:p w:rsidR="00CA62D6" w:rsidRPr="001D6D89" w:rsidRDefault="00CA62D6" w:rsidP="00CA62D6">
      <w:pPr>
        <w:tabs>
          <w:tab w:val="left" w:pos="5760"/>
        </w:tabs>
        <w:suppressAutoHyphens/>
        <w:spacing w:before="240"/>
        <w:ind w:firstLine="720"/>
        <w:jc w:val="both"/>
        <w:rPr>
          <w:rFonts w:ascii="Times New Roman" w:hAnsi="Times New Roman"/>
          <w:sz w:val="28"/>
          <w:szCs w:val="28"/>
          <w:lang w:val="nb-NO"/>
        </w:rPr>
      </w:pPr>
      <w:r w:rsidRPr="001D6D89">
        <w:rPr>
          <w:rFonts w:ascii="Times New Roman" w:hAnsi="Times New Roman"/>
          <w:i/>
          <w:sz w:val="28"/>
          <w:szCs w:val="28"/>
          <w:lang w:val="nb-NO"/>
        </w:rPr>
        <w:t xml:space="preserve">2. Đối với trường hợp hộ kinh doanh vi phạm điểm d Khoản 1 Điều </w:t>
      </w:r>
      <w:r w:rsidRPr="001D6D89">
        <w:rPr>
          <w:rFonts w:ascii="Times New Roman" w:hAnsi="Times New Roman"/>
          <w:i/>
          <w:sz w:val="28"/>
          <w:szCs w:val="28"/>
        </w:rPr>
        <w:t xml:space="preserve">78; </w:t>
      </w:r>
      <w:r w:rsidRPr="001D6D89">
        <w:rPr>
          <w:rFonts w:ascii="Times New Roman" w:hAnsi="Times New Roman"/>
          <w:i/>
          <w:sz w:val="28"/>
          <w:szCs w:val="28"/>
          <w:lang w:val="pt-BR"/>
        </w:rPr>
        <w:t>Khoản 2 Điều 78 - hồ sơ đăng ký thành lập mới hộ kinh doanh là giả mạo; điểm a Khoản 5 Điều 78</w:t>
      </w:r>
      <w:r w:rsidRPr="001D6D89">
        <w:rPr>
          <w:rFonts w:ascii="Times New Roman" w:hAnsi="Times New Roman"/>
          <w:i/>
          <w:sz w:val="28"/>
          <w:szCs w:val="28"/>
        </w:rPr>
        <w:t xml:space="preserve"> Nghị định số 78/2015/NĐ-CP</w:t>
      </w:r>
      <w:r w:rsidRPr="001D6D89">
        <w:rPr>
          <w:rFonts w:ascii="Times New Roman" w:hAnsi="Times New Roman"/>
          <w:i/>
          <w:sz w:val="28"/>
          <w:szCs w:val="28"/>
          <w:lang w:val="nb-NO"/>
        </w:rPr>
        <w:t xml:space="preserve"> thì ghi:</w:t>
      </w:r>
    </w:p>
    <w:p w:rsidR="00CA62D6" w:rsidRPr="001D6D89" w:rsidRDefault="00CA62D6" w:rsidP="00CA62D6">
      <w:pPr>
        <w:tabs>
          <w:tab w:val="left" w:pos="5760"/>
        </w:tabs>
        <w:suppressAutoHyphens/>
        <w:spacing w:before="120" w:after="240"/>
        <w:ind w:firstLine="720"/>
        <w:jc w:val="both"/>
        <w:rPr>
          <w:rFonts w:ascii="Times New Roman" w:hAnsi="Times New Roman"/>
          <w:sz w:val="28"/>
          <w:szCs w:val="28"/>
          <w:lang w:val="nb-NO"/>
        </w:rPr>
      </w:pPr>
      <w:r w:rsidRPr="001D6D89">
        <w:rPr>
          <w:rFonts w:ascii="Times New Roman" w:hAnsi="Times New Roman"/>
          <w:sz w:val="28"/>
          <w:szCs w:val="28"/>
          <w:lang w:val="nb-NO"/>
        </w:rPr>
        <w:t xml:space="preserve">Phòng Tài chính - Kế hoạch </w:t>
      </w:r>
      <w:r w:rsidRPr="001D6D89">
        <w:rPr>
          <w:rFonts w:ascii="Times New Roman" w:hAnsi="Times New Roman"/>
          <w:sz w:val="28"/>
          <w:szCs w:val="28"/>
          <w:lang w:val="pt-BR"/>
        </w:rPr>
        <w:t xml:space="preserve">thông báo để hộ kinh doanh được biết và </w:t>
      </w:r>
      <w:r w:rsidRPr="001D6D89">
        <w:rPr>
          <w:rFonts w:ascii="Times New Roman" w:hAnsi="Times New Roman"/>
          <w:sz w:val="28"/>
          <w:szCs w:val="28"/>
          <w:lang w:val="nb-NO"/>
        </w:rPr>
        <w:t>sẽ ban hành Quyết định thu hồi Giấy chứng nhận đăng ký hộ kinh doanh của hộ kinh doanh.</w:t>
      </w:r>
    </w:p>
    <w:p w:rsidR="00CA62D6" w:rsidRPr="001D6D89" w:rsidRDefault="00CA62D6" w:rsidP="00CA62D6">
      <w:pPr>
        <w:tabs>
          <w:tab w:val="right" w:leader="dot" w:pos="8520"/>
        </w:tabs>
        <w:suppressAutoHyphens/>
        <w:spacing w:after="120"/>
        <w:ind w:firstLine="709"/>
        <w:jc w:val="both"/>
        <w:rPr>
          <w:rFonts w:ascii="Times New Roman" w:hAnsi="Times New Roman"/>
          <w:i/>
          <w:sz w:val="28"/>
          <w:szCs w:val="28"/>
          <w:lang w:val="pt-BR"/>
        </w:rPr>
      </w:pPr>
      <w:r w:rsidRPr="001D6D89">
        <w:rPr>
          <w:rFonts w:ascii="Times New Roman" w:hAnsi="Times New Roman"/>
          <w:i/>
          <w:iCs/>
          <w:sz w:val="28"/>
          <w:szCs w:val="28"/>
          <w:lang w:val="nb-NO"/>
        </w:rPr>
        <w:t>3.</w:t>
      </w:r>
      <w:r w:rsidRPr="001D6D89">
        <w:rPr>
          <w:rFonts w:ascii="Times New Roman" w:hAnsi="Times New Roman"/>
          <w:i/>
          <w:sz w:val="28"/>
          <w:szCs w:val="28"/>
          <w:lang w:val="pt-BR"/>
        </w:rPr>
        <w:t>Đối với trường hợp hộ kinh doanh vi phạm Khoản 2 Điều 78 Nghị định số 78/2015/NĐ-CP - hồ sơ đăng ký thay đổi nội dung đăng ký hộ kinh doanh là giả mạo thì ghi:</w:t>
      </w:r>
    </w:p>
    <w:p w:rsidR="00CA62D6" w:rsidRPr="001D6D89" w:rsidRDefault="00CA62D6" w:rsidP="00CA62D6">
      <w:pPr>
        <w:tabs>
          <w:tab w:val="right" w:leader="dot" w:pos="8520"/>
        </w:tabs>
        <w:suppressAutoHyphens/>
        <w:spacing w:after="120"/>
        <w:ind w:firstLine="709"/>
        <w:jc w:val="both"/>
        <w:rPr>
          <w:rFonts w:ascii="Times New Roman" w:hAnsi="Times New Roman"/>
          <w:sz w:val="28"/>
          <w:szCs w:val="28"/>
          <w:u w:val="single"/>
          <w:lang w:val="pt-BR"/>
        </w:rPr>
      </w:pPr>
      <w:r w:rsidRPr="001D6D89">
        <w:rPr>
          <w:rFonts w:ascii="Times New Roman" w:hAnsi="Times New Roman"/>
          <w:i/>
          <w:sz w:val="28"/>
          <w:szCs w:val="28"/>
          <w:lang w:val="pt-BR"/>
        </w:rPr>
        <w:tab/>
      </w:r>
      <w:r w:rsidRPr="001D6D89">
        <w:rPr>
          <w:rFonts w:ascii="Times New Roman" w:hAnsi="Times New Roman"/>
          <w:sz w:val="28"/>
          <w:szCs w:val="28"/>
          <w:lang w:val="pt-BR"/>
        </w:rPr>
        <w:t>Trong thời hạn 15 ngày, kể từ ngày ký Thông báo này, nếu không nhận được hồ sơ đăng ký thay đổi của hộ kinh doanh, Phòng Tài chính - Kế hoạch sẽ ra Quyết định hủy bỏ Giấy chứng nhận đăng ký hộ kinh doanh được cấp trên cơ sở các thông tin giả mạo và cấp lại Giấy chứng nhận đăng ký hộ kinh doanh được cấp trên cơ sở hồ sơ hợp lệ gần nhất.</w:t>
      </w:r>
    </w:p>
    <w:p w:rsidR="00CA62D6" w:rsidRPr="001D6D89" w:rsidRDefault="00CA62D6" w:rsidP="00CA62D6">
      <w:pPr>
        <w:tabs>
          <w:tab w:val="right" w:leader="dot" w:pos="8520"/>
        </w:tabs>
        <w:suppressAutoHyphens/>
        <w:spacing w:after="120"/>
        <w:ind w:firstLine="709"/>
        <w:jc w:val="both"/>
        <w:rPr>
          <w:rFonts w:ascii="Times New Roman" w:hAnsi="Times New Roman"/>
          <w:sz w:val="28"/>
          <w:szCs w:val="28"/>
          <w:lang w:val="pt-BR"/>
        </w:rPr>
      </w:pPr>
      <w:r w:rsidRPr="001D6D89">
        <w:rPr>
          <w:rFonts w:ascii="Times New Roman" w:hAnsi="Times New Roman"/>
          <w:i/>
          <w:sz w:val="28"/>
          <w:szCs w:val="28"/>
          <w:lang w:val="pt-BR"/>
        </w:rPr>
        <w:t>4. Đối với trường hợp hộ kinh doanh vi phạmđiểm b Khoản 5 Điều 78 Nghị định số 78/2015/NĐ-CP thì ghi</w:t>
      </w:r>
      <w:r w:rsidRPr="001D6D89">
        <w:rPr>
          <w:rFonts w:ascii="Times New Roman" w:hAnsi="Times New Roman"/>
          <w:sz w:val="28"/>
          <w:szCs w:val="28"/>
          <w:lang w:val="pt-BR"/>
        </w:rPr>
        <w:t xml:space="preserve">: </w:t>
      </w:r>
    </w:p>
    <w:p w:rsidR="00CA62D6" w:rsidRPr="001D6D89" w:rsidRDefault="00CA62D6" w:rsidP="00CA62D6">
      <w:pPr>
        <w:tabs>
          <w:tab w:val="right" w:leader="dot" w:pos="8520"/>
        </w:tabs>
        <w:suppressAutoHyphens/>
        <w:spacing w:after="120"/>
        <w:ind w:firstLine="709"/>
        <w:jc w:val="both"/>
        <w:rPr>
          <w:rFonts w:ascii="Times New Roman" w:hAnsi="Times New Roman"/>
          <w:sz w:val="28"/>
          <w:szCs w:val="28"/>
          <w:lang w:val="pt-BR"/>
        </w:rPr>
      </w:pPr>
      <w:r w:rsidRPr="001D6D89">
        <w:rPr>
          <w:rFonts w:ascii="Times New Roman" w:hAnsi="Times New Roman"/>
          <w:sz w:val="28"/>
          <w:szCs w:val="28"/>
          <w:lang w:val="pt-BR"/>
        </w:rPr>
        <w:t>Phòng Tài chính - Kế hoạch yêu cầu hộ kinh doanh phải thay đổi cá nhân thuộc đối tượng không được quyền thành lập hộ kinh doanh nêu trên trong thời hạn 15 ngày, kể từ ngày ký Thông báo này. Nếu quá thời hạn trên mà hộ kinh doanh không đăng ký thay đổi cá nhân vi phạm thì Phòng Tài chính - Kế hoạch sẽ ra Thông báo về hành vi vi phạm và Quyết định thu hồi Giấy chứng nhận đăng ký hộ kinh doanh.</w:t>
      </w:r>
    </w:p>
    <w:p w:rsidR="00CA62D6" w:rsidRPr="001D6D89" w:rsidRDefault="00CA62D6" w:rsidP="00CA62D6">
      <w:pPr>
        <w:tabs>
          <w:tab w:val="right" w:leader="dot" w:pos="8520"/>
        </w:tabs>
        <w:suppressAutoHyphens/>
        <w:spacing w:after="120"/>
        <w:ind w:firstLine="709"/>
        <w:rPr>
          <w:rFonts w:ascii="Times New Roman" w:hAnsi="Times New Roman"/>
          <w:sz w:val="28"/>
          <w:szCs w:val="28"/>
          <w:lang w:val="pt-BR"/>
        </w:rPr>
      </w:pPr>
    </w:p>
    <w:tbl>
      <w:tblPr>
        <w:tblW w:w="9072" w:type="dxa"/>
        <w:tblInd w:w="109" w:type="dxa"/>
        <w:tblLook w:val="00A0"/>
      </w:tblPr>
      <w:tblGrid>
        <w:gridCol w:w="4678"/>
        <w:gridCol w:w="4394"/>
      </w:tblGrid>
      <w:tr w:rsidR="00CA62D6" w:rsidRPr="001D6D89" w:rsidTr="006021DF">
        <w:tc>
          <w:tcPr>
            <w:tcW w:w="4677" w:type="dxa"/>
          </w:tcPr>
          <w:p w:rsidR="00CA62D6" w:rsidRPr="001D6D89" w:rsidRDefault="00CA62D6" w:rsidP="006021DF">
            <w:pPr>
              <w:tabs>
                <w:tab w:val="left" w:pos="5760"/>
              </w:tabs>
              <w:suppressAutoHyphens/>
              <w:contextualSpacing/>
              <w:rPr>
                <w:rFonts w:ascii="Times New Roman" w:hAnsi="Times New Roman"/>
                <w:b/>
                <w:i/>
                <w:lang w:val="nb-NO"/>
              </w:rPr>
            </w:pPr>
            <w:r w:rsidRPr="001D6D89">
              <w:rPr>
                <w:rFonts w:ascii="Times New Roman" w:hAnsi="Times New Roman"/>
                <w:b/>
                <w:i/>
                <w:lang w:val="nb-NO"/>
              </w:rPr>
              <w:t>Nơi nhận:</w:t>
            </w:r>
          </w:p>
          <w:p w:rsidR="00CA62D6" w:rsidRPr="001D6D89" w:rsidRDefault="00CA62D6" w:rsidP="006021DF">
            <w:pPr>
              <w:tabs>
                <w:tab w:val="left" w:pos="5760"/>
              </w:tabs>
              <w:suppressAutoHyphens/>
              <w:contextualSpacing/>
              <w:rPr>
                <w:rFonts w:ascii="Times New Roman" w:hAnsi="Times New Roman"/>
                <w:lang w:val="nb-NO"/>
              </w:rPr>
            </w:pPr>
            <w:r w:rsidRPr="001D6D89">
              <w:rPr>
                <w:rFonts w:ascii="Times New Roman" w:hAnsi="Times New Roman"/>
                <w:lang w:val="nb-NO"/>
              </w:rPr>
              <w:t>- Như trên;</w:t>
            </w:r>
          </w:p>
          <w:p w:rsidR="00CA62D6" w:rsidRPr="001D6D89" w:rsidRDefault="00CA62D6" w:rsidP="006021DF">
            <w:pPr>
              <w:tabs>
                <w:tab w:val="left" w:pos="5760"/>
              </w:tabs>
              <w:suppressAutoHyphens/>
              <w:contextualSpacing/>
              <w:rPr>
                <w:rFonts w:ascii="Times New Roman" w:hAnsi="Times New Roman"/>
                <w:lang w:val="nb-NO"/>
              </w:rPr>
            </w:pPr>
            <w:r w:rsidRPr="001D6D89">
              <w:rPr>
                <w:rFonts w:ascii="Times New Roman" w:hAnsi="Times New Roman"/>
                <w:lang w:val="nb-NO"/>
              </w:rPr>
              <w:t>- Chi cục thuế;</w:t>
            </w:r>
          </w:p>
          <w:p w:rsidR="00CA62D6" w:rsidRPr="001D6D89" w:rsidRDefault="00CA62D6" w:rsidP="006021DF">
            <w:pPr>
              <w:tabs>
                <w:tab w:val="left" w:pos="5760"/>
              </w:tabs>
              <w:suppressAutoHyphens/>
              <w:contextualSpacing/>
              <w:rPr>
                <w:rFonts w:ascii="Times New Roman" w:hAnsi="Times New Roman"/>
                <w:lang w:val="nb-NO"/>
              </w:rPr>
            </w:pPr>
            <w:r w:rsidRPr="001D6D89">
              <w:rPr>
                <w:rFonts w:ascii="Times New Roman" w:hAnsi="Times New Roman"/>
                <w:lang w:val="nb-NO"/>
              </w:rPr>
              <w:t>- Cơ quan quản lý thị trường cấp huyện;</w:t>
            </w:r>
          </w:p>
          <w:p w:rsidR="00CA62D6" w:rsidRPr="001D6D89" w:rsidRDefault="00CA62D6" w:rsidP="006021DF">
            <w:pPr>
              <w:tabs>
                <w:tab w:val="left" w:pos="5760"/>
              </w:tabs>
              <w:suppressAutoHyphens/>
              <w:contextualSpacing/>
              <w:rPr>
                <w:rFonts w:ascii="Times New Roman" w:hAnsi="Times New Roman"/>
                <w:sz w:val="26"/>
                <w:szCs w:val="26"/>
              </w:rPr>
            </w:pPr>
            <w:r w:rsidRPr="001D6D89">
              <w:rPr>
                <w:rFonts w:ascii="Times New Roman" w:hAnsi="Times New Roman"/>
              </w:rPr>
              <w:t>- Lưu: ……</w:t>
            </w:r>
          </w:p>
        </w:tc>
        <w:tc>
          <w:tcPr>
            <w:tcW w:w="4394" w:type="dxa"/>
          </w:tcPr>
          <w:p w:rsidR="00CA62D6" w:rsidRPr="001D6D89" w:rsidRDefault="00CA62D6" w:rsidP="006021DF">
            <w:pPr>
              <w:tabs>
                <w:tab w:val="left" w:pos="5760"/>
              </w:tabs>
              <w:suppressAutoHyphens/>
              <w:contextualSpacing/>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tabs>
                <w:tab w:val="left" w:pos="5760"/>
              </w:tabs>
              <w:suppressAutoHyphens/>
              <w:contextualSpacing/>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r w:rsidRPr="001D6D89">
              <w:rPr>
                <w:rFonts w:ascii="Times New Roman" w:hAnsi="Times New Roman"/>
                <w:sz w:val="26"/>
                <w:szCs w:val="26"/>
              </w:rPr>
              <w:t>)</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VI-4</w:t>
      </w:r>
    </w:p>
    <w:tbl>
      <w:tblPr>
        <w:tblW w:w="10315" w:type="dxa"/>
        <w:jc w:val="center"/>
        <w:tblLook w:val="01E0"/>
      </w:tblPr>
      <w:tblGrid>
        <w:gridCol w:w="4854"/>
        <w:gridCol w:w="5461"/>
      </w:tblGrid>
      <w:tr w:rsidR="00CA62D6" w:rsidRPr="001D6D89" w:rsidTr="006021DF">
        <w:trPr>
          <w:jc w:val="center"/>
        </w:trPr>
        <w:tc>
          <w:tcPr>
            <w:tcW w:w="4854" w:type="dxa"/>
          </w:tcPr>
          <w:p w:rsidR="00CA62D6" w:rsidRPr="001D6D89" w:rsidRDefault="00CA62D6" w:rsidP="006021DF">
            <w:pPr>
              <w:jc w:val="center"/>
              <w:rPr>
                <w:rFonts w:ascii="Times New Roman" w:hAnsi="Times New Roman"/>
                <w:spacing w:val="-12"/>
                <w:sz w:val="26"/>
                <w:szCs w:val="26"/>
              </w:rPr>
            </w:pPr>
            <w:r w:rsidRPr="001D6D89">
              <w:rPr>
                <w:rFonts w:ascii="Times New Roman" w:hAnsi="Times New Roman"/>
                <w:spacing w:val="-12"/>
                <w:sz w:val="26"/>
                <w:szCs w:val="26"/>
              </w:rPr>
              <w:t>ỦY BAN NHÂN DÂN QUẬN/HUYỆN…</w:t>
            </w:r>
          </w:p>
          <w:p w:rsidR="00CA62D6" w:rsidRPr="001D6D89" w:rsidRDefault="00CA62D6" w:rsidP="006021DF">
            <w:pPr>
              <w:jc w:val="center"/>
              <w:rPr>
                <w:rFonts w:ascii="Times New Roman" w:hAnsi="Times New Roman"/>
                <w:b/>
                <w:sz w:val="26"/>
                <w:szCs w:val="26"/>
              </w:rPr>
            </w:pPr>
            <w:r w:rsidRPr="001D6D89">
              <w:rPr>
                <w:rFonts w:ascii="Times New Roman" w:hAnsi="Times New Roman"/>
                <w:b/>
                <w:spacing w:val="-20"/>
                <w:sz w:val="26"/>
                <w:szCs w:val="26"/>
              </w:rPr>
              <w:lastRenderedPageBreak/>
              <w:t>PHÒNG TÀI CHÍNH - KẾ HOẠCH</w:t>
            </w:r>
          </w:p>
          <w:p w:rsidR="00CA62D6" w:rsidRPr="001D6D89" w:rsidRDefault="00A0191F" w:rsidP="006021DF">
            <w:pPr>
              <w:ind w:firstLine="4"/>
              <w:jc w:val="center"/>
              <w:rPr>
                <w:rFonts w:ascii="Times New Roman" w:hAnsi="Times New Roman"/>
                <w:sz w:val="26"/>
                <w:szCs w:val="26"/>
              </w:rPr>
            </w:pPr>
            <w:r w:rsidRPr="00A0191F">
              <w:rPr>
                <w:noProof/>
              </w:rPr>
              <w:pict>
                <v:shape id="Straight Arrow Connector 13" o:spid="_x0000_s1067" type="#_x0000_t32" style="position:absolute;left:0;text-align:left;margin-left:49.05pt;margin-top:4.3pt;width:133.7pt;height:0;z-index:252141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"/>
              </w:pict>
            </w:r>
          </w:p>
          <w:p w:rsidR="00CA62D6" w:rsidRPr="001D6D89" w:rsidRDefault="00CA62D6" w:rsidP="006021DF">
            <w:pPr>
              <w:ind w:firstLine="4"/>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lastRenderedPageBreak/>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lastRenderedPageBreak/>
              <w:t>Độc lập - Tự do - Hạnh phúc</w:t>
            </w:r>
          </w:p>
          <w:p w:rsidR="00CA62D6" w:rsidRPr="001D6D89" w:rsidRDefault="00A0191F" w:rsidP="006021DF">
            <w:pPr>
              <w:ind w:firstLine="1138"/>
              <w:jc w:val="both"/>
              <w:rPr>
                <w:rFonts w:ascii="Times New Roman" w:hAnsi="Times New Roman"/>
                <w:b/>
                <w:spacing w:val="-6"/>
                <w:sz w:val="26"/>
                <w:szCs w:val="26"/>
              </w:rPr>
            </w:pPr>
            <w:r w:rsidRPr="00A0191F">
              <w:rPr>
                <w:noProof/>
              </w:rPr>
              <w:pict>
                <v:line id="Straight Connector 12" o:spid="_x0000_s1066" style="position:absolute;left:0;text-align:left;z-index:252139520;visibility:visible;mso-wrap-distance-top:-3e-5mm;mso-wrap-distance-bottom:-3e-5mm" from="52.1pt,4.3pt" to="214.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A4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lastRenderedPageBreak/>
        <w:t>QUYẾT ĐỊNH</w:t>
      </w:r>
    </w:p>
    <w:p w:rsidR="00CA62D6" w:rsidRPr="001D6D89" w:rsidRDefault="00CA62D6" w:rsidP="00CA62D6">
      <w:pPr>
        <w:spacing w:before="120" w:after="120"/>
        <w:jc w:val="center"/>
        <w:rPr>
          <w:rFonts w:ascii="Times New Roman" w:hAnsi="Times New Roman"/>
          <w:b/>
          <w:sz w:val="28"/>
          <w:szCs w:val="28"/>
        </w:rPr>
      </w:pPr>
      <w:r w:rsidRPr="001D6D89">
        <w:rPr>
          <w:rFonts w:ascii="Times New Roman" w:hAnsi="Times New Roman"/>
          <w:b/>
          <w:sz w:val="28"/>
          <w:szCs w:val="28"/>
        </w:rPr>
        <w:t>Về việc thu hồi Giấy chứng nhận đăng ký hộ kinh doanh</w:t>
      </w:r>
    </w:p>
    <w:p w:rsidR="00CA62D6" w:rsidRPr="001D6D89" w:rsidRDefault="00A0191F" w:rsidP="00CA62D6">
      <w:pPr>
        <w:spacing w:before="600" w:after="360"/>
        <w:jc w:val="center"/>
        <w:rPr>
          <w:rFonts w:ascii="Times New Roman" w:hAnsi="Times New Roman"/>
          <w:b/>
          <w:i/>
          <w:spacing w:val="-8"/>
          <w:sz w:val="28"/>
          <w:szCs w:val="28"/>
        </w:rPr>
      </w:pPr>
      <w:r w:rsidRPr="00A0191F">
        <w:rPr>
          <w:noProof/>
        </w:rPr>
        <w:pict>
          <v:line id="Straight Connector 11" o:spid="_x0000_s1065" style="position:absolute;left:0;text-align:left;z-index:252140544;visibility:visible;mso-wrap-distance-top:-3e-5mm;mso-wrap-distance-bottom:-3e-5mm" from="148.95pt,1.55pt" to="301.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xHgIAADg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"/>
        </w:pict>
      </w:r>
      <w:r w:rsidR="00CA62D6" w:rsidRPr="001D6D89">
        <w:rPr>
          <w:rFonts w:ascii="Times New Roman" w:hAnsi="Times New Roman"/>
          <w:b/>
          <w:spacing w:val="-8"/>
          <w:sz w:val="28"/>
          <w:szCs w:val="28"/>
        </w:rPr>
        <w:t>TRƯỞNG PHÒNG PHÒNG TÀI CHÍNH - KẾ HOẠCH</w:t>
      </w:r>
    </w:p>
    <w:p w:rsidR="00CA62D6" w:rsidRPr="001D6D89" w:rsidRDefault="00CA62D6" w:rsidP="00CA62D6">
      <w:pPr>
        <w:spacing w:before="120" w:after="120"/>
        <w:ind w:firstLine="720"/>
        <w:jc w:val="both"/>
        <w:rPr>
          <w:rFonts w:ascii="Times New Roman" w:hAnsi="Times New Roman"/>
          <w:sz w:val="28"/>
          <w:szCs w:val="28"/>
        </w:rPr>
      </w:pPr>
      <w:r w:rsidRPr="001D6D89">
        <w:rPr>
          <w:rFonts w:ascii="Times New Roman" w:hAnsi="Times New Roman"/>
          <w:sz w:val="28"/>
          <w:szCs w:val="28"/>
        </w:rPr>
        <w:t>Căn cứ Nghị định số 78/2015/NĐ-CP ngày 14 tháng 9 năm 2015 của Chính phủ về đăng ký doanh nghiệp;</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Căn cứ Thông báo số </w:t>
      </w:r>
      <w:r w:rsidRPr="001D6D89">
        <w:rPr>
          <w:rFonts w:ascii="Times New Roman" w:hAnsi="Times New Roman"/>
          <w:sz w:val="28"/>
          <w:szCs w:val="28"/>
        </w:rPr>
        <w:tab/>
        <w:t>;</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Căn cứ </w:t>
      </w:r>
      <w:r w:rsidRPr="001D6D89">
        <w:rPr>
          <w:rFonts w:ascii="Times New Roman" w:hAnsi="Times New Roman"/>
          <w:sz w:val="28"/>
          <w:szCs w:val="28"/>
        </w:rPr>
        <w:tab/>
      </w:r>
    </w:p>
    <w:p w:rsidR="00CA62D6" w:rsidRPr="001D6D89" w:rsidRDefault="00CA62D6" w:rsidP="00CA62D6">
      <w:pPr>
        <w:tabs>
          <w:tab w:val="left" w:leader="dot" w:pos="9072"/>
        </w:tabs>
        <w:spacing w:before="240" w:after="240"/>
        <w:ind w:firstLine="720"/>
        <w:jc w:val="center"/>
        <w:rPr>
          <w:rFonts w:ascii="Times New Roman" w:hAnsi="Times New Roman"/>
          <w:b/>
          <w:sz w:val="28"/>
          <w:szCs w:val="28"/>
        </w:rPr>
      </w:pPr>
      <w:r w:rsidRPr="001D6D89">
        <w:rPr>
          <w:rFonts w:ascii="Times New Roman" w:hAnsi="Times New Roman"/>
          <w:b/>
          <w:sz w:val="28"/>
          <w:szCs w:val="28"/>
        </w:rPr>
        <w:t>QUYẾT ĐỊNH:</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b/>
          <w:sz w:val="28"/>
          <w:szCs w:val="28"/>
        </w:rPr>
        <w:t>Điều 1:</w:t>
      </w:r>
      <w:r w:rsidRPr="001D6D89">
        <w:rPr>
          <w:rFonts w:ascii="Times New Roman" w:hAnsi="Times New Roman"/>
          <w:sz w:val="28"/>
          <w:szCs w:val="28"/>
        </w:rPr>
        <w:t xml:space="preserve"> Thu hồi Giấy chứng nhận đăng ký hộ kinh doanh của hộ kinh doanh sau:</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Tên hộ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nhận đăng ký hộ kinh doanh: </w:t>
      </w:r>
      <w:r w:rsidRPr="001D6D89">
        <w:rPr>
          <w:rFonts w:ascii="Times New Roman" w:hAnsi="Times New Roman"/>
          <w:sz w:val="28"/>
          <w:szCs w:val="28"/>
        </w:rPr>
        <w:tab/>
      </w:r>
    </w:p>
    <w:p w:rsidR="00CA62D6" w:rsidRPr="001D6D89" w:rsidRDefault="00CA62D6" w:rsidP="00CA62D6">
      <w:pPr>
        <w:tabs>
          <w:tab w:val="left" w:leader="dot" w:pos="5760"/>
          <w:tab w:val="left" w:leader="dot" w:pos="7560"/>
          <w:tab w:val="left" w:leader="dot" w:pos="828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Do: </w:t>
      </w:r>
      <w:r w:rsidRPr="001D6D89">
        <w:rPr>
          <w:rFonts w:ascii="Times New Roman" w:hAnsi="Times New Roman"/>
          <w:sz w:val="28"/>
          <w:szCs w:val="28"/>
        </w:rPr>
        <w:tab/>
        <w:t xml:space="preserve">Cấp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điểm kinh doanh: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Do Ông/Bà (</w:t>
      </w:r>
      <w:r w:rsidRPr="001D6D89">
        <w:rPr>
          <w:rFonts w:ascii="Times New Roman" w:hAnsi="Times New Roman"/>
          <w:i/>
          <w:sz w:val="28"/>
          <w:szCs w:val="28"/>
        </w:rPr>
        <w:t>ghi họ tên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612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 Quốc tịch: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060"/>
          <w:tab w:val="left" w:leader="dot" w:pos="3600"/>
          <w:tab w:val="left" w:leader="dot" w:pos="5760"/>
          <w:tab w:val="left" w:leader="dot" w:pos="6300"/>
          <w:tab w:val="left" w:leader="dot" w:pos="6840"/>
          <w:tab w:val="left" w:leader="dot" w:pos="9072"/>
          <w:tab w:val="left" w:leader="dot" w:pos="9360"/>
        </w:tabs>
        <w:spacing w:before="120" w:after="120"/>
        <w:ind w:firstLine="720"/>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Ngày hết hạn: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 Nơi cấp: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Là người đại diện hộ kinh doanh.</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p>
    <w:p w:rsidR="00CA62D6" w:rsidRPr="001D6D89" w:rsidRDefault="00CA62D6" w:rsidP="00CA62D6">
      <w:pPr>
        <w:tabs>
          <w:tab w:val="left" w:leader="dot" w:pos="6379"/>
          <w:tab w:val="left" w:leader="dot" w:pos="6946"/>
          <w:tab w:val="left" w:leader="dot" w:pos="7655"/>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b/>
          <w:sz w:val="28"/>
          <w:szCs w:val="28"/>
        </w:rPr>
        <w:t>Điều 2</w:t>
      </w:r>
      <w:r w:rsidRPr="001D6D89">
        <w:rPr>
          <w:rFonts w:ascii="Times New Roman" w:hAnsi="Times New Roman"/>
          <w:sz w:val="28"/>
          <w:szCs w:val="28"/>
        </w:rPr>
        <w:t xml:space="preserve">: Quyết định này có hiệu lực từ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các Ông/Bà</w:t>
      </w:r>
      <w:r w:rsidRPr="001D6D89">
        <w:rPr>
          <w:rFonts w:ascii="Times New Roman" w:hAnsi="Times New Roman"/>
          <w:sz w:val="28"/>
          <w:szCs w:val="28"/>
        </w:rPr>
        <w:tab/>
      </w:r>
    </w:p>
    <w:p w:rsidR="00CA62D6" w:rsidRPr="001D6D89" w:rsidRDefault="00CA62D6" w:rsidP="00CA62D6">
      <w:pPr>
        <w:tabs>
          <w:tab w:val="left" w:leader="dot" w:pos="3828"/>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ab/>
        <w:t xml:space="preserve">…... và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7088"/>
          <w:tab w:val="left" w:leader="dot" w:pos="9072"/>
          <w:tab w:val="left" w:leader="dot" w:pos="9360"/>
        </w:tabs>
        <w:spacing w:before="120" w:after="240"/>
        <w:jc w:val="both"/>
        <w:rPr>
          <w:rFonts w:ascii="Times New Roman" w:hAnsi="Times New Roman"/>
          <w:sz w:val="28"/>
          <w:szCs w:val="28"/>
        </w:rPr>
      </w:pPr>
      <w:r w:rsidRPr="001D6D89">
        <w:rPr>
          <w:rFonts w:ascii="Times New Roman" w:hAnsi="Times New Roman"/>
          <w:sz w:val="28"/>
          <w:szCs w:val="28"/>
        </w:rPr>
        <w:t>có trách nhiệm thi hành Quyết định này.</w:t>
      </w:r>
    </w:p>
    <w:tbl>
      <w:tblPr>
        <w:tblW w:w="9747" w:type="dxa"/>
        <w:tblLook w:val="01E0"/>
      </w:tblPr>
      <w:tblGrid>
        <w:gridCol w:w="4077"/>
        <w:gridCol w:w="5670"/>
      </w:tblGrid>
      <w:tr w:rsidR="00CA62D6" w:rsidRPr="001D6D89" w:rsidTr="006021DF">
        <w:tc>
          <w:tcPr>
            <w:tcW w:w="4077"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địa điểm kinh doanh của hộ kinh doanh bị thu hồi GCNĐKHKD;</w:t>
            </w:r>
          </w:p>
          <w:p w:rsidR="00CA62D6" w:rsidRPr="001D6D89" w:rsidRDefault="00CA62D6" w:rsidP="006021DF">
            <w:pPr>
              <w:jc w:val="both"/>
              <w:rPr>
                <w:rFonts w:ascii="Times New Roman" w:hAnsi="Times New Roman"/>
              </w:rPr>
            </w:pPr>
            <w:r w:rsidRPr="001D6D89">
              <w:rPr>
                <w:rFonts w:ascii="Times New Roman" w:hAnsi="Times New Roman"/>
              </w:rPr>
              <w:t>- Chi cục thuế quận, huyện nơi hộ kinh doanh đăng ký địa điểm kinh doanh;</w:t>
            </w:r>
          </w:p>
          <w:p w:rsidR="00CA62D6" w:rsidRPr="001D6D89" w:rsidRDefault="00CA62D6" w:rsidP="006021DF">
            <w:pPr>
              <w:jc w:val="both"/>
              <w:rPr>
                <w:rFonts w:ascii="Times New Roman" w:hAnsi="Times New Roman"/>
              </w:rPr>
            </w:pPr>
            <w:r w:rsidRPr="001D6D89">
              <w:rPr>
                <w:rFonts w:ascii="Times New Roman" w:hAnsi="Times New Roman"/>
              </w:rPr>
              <w:t>- Cơ quan quản lý thị trường quận, huyện;</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5670"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VI-5</w:t>
      </w:r>
    </w:p>
    <w:tbl>
      <w:tblPr>
        <w:tblW w:w="9993" w:type="dxa"/>
        <w:jc w:val="center"/>
        <w:tblLook w:val="01E0"/>
      </w:tblPr>
      <w:tblGrid>
        <w:gridCol w:w="4714"/>
        <w:gridCol w:w="5279"/>
      </w:tblGrid>
      <w:tr w:rsidR="00CA62D6" w:rsidRPr="001D6D89" w:rsidTr="006021DF">
        <w:trPr>
          <w:jc w:val="center"/>
        </w:trPr>
        <w:tc>
          <w:tcPr>
            <w:tcW w:w="4714" w:type="dxa"/>
          </w:tcPr>
          <w:p w:rsidR="00CA62D6" w:rsidRPr="001D6D89" w:rsidRDefault="00CA62D6" w:rsidP="006021DF">
            <w:pPr>
              <w:jc w:val="center"/>
              <w:rPr>
                <w:rFonts w:ascii="Times New Roman" w:hAnsi="Times New Roman"/>
                <w:spacing w:val="-20"/>
                <w:sz w:val="26"/>
                <w:szCs w:val="26"/>
              </w:rPr>
            </w:pPr>
            <w:r w:rsidRPr="001D6D89">
              <w:rPr>
                <w:rFonts w:ascii="Times New Roman" w:hAnsi="Times New Roman"/>
                <w:spacing w:val="-20"/>
                <w:sz w:val="26"/>
                <w:szCs w:val="26"/>
              </w:rPr>
              <w:t>ỦY BAN NHÂN DÂN QUẬN/HUYỆN…</w:t>
            </w:r>
          </w:p>
          <w:p w:rsidR="00CA62D6" w:rsidRPr="001D6D89" w:rsidRDefault="00CA62D6" w:rsidP="006021DF">
            <w:pPr>
              <w:jc w:val="center"/>
              <w:rPr>
                <w:rFonts w:ascii="Times New Roman" w:hAnsi="Times New Roman"/>
                <w:sz w:val="26"/>
                <w:szCs w:val="26"/>
              </w:rPr>
            </w:pPr>
            <w:r w:rsidRPr="001D6D89">
              <w:rPr>
                <w:rFonts w:ascii="Times New Roman" w:hAnsi="Times New Roman"/>
                <w:b/>
                <w:spacing w:val="-20"/>
                <w:sz w:val="26"/>
                <w:szCs w:val="26"/>
              </w:rPr>
              <w:t>PHÒNG TÀI CHÍNH - KẾ HOẠCH</w:t>
            </w:r>
          </w:p>
          <w:p w:rsidR="00CA62D6" w:rsidRPr="001D6D89" w:rsidRDefault="00A0191F" w:rsidP="006021DF">
            <w:pPr>
              <w:jc w:val="center"/>
              <w:rPr>
                <w:rFonts w:ascii="Times New Roman" w:hAnsi="Times New Roman"/>
                <w:sz w:val="26"/>
                <w:szCs w:val="26"/>
              </w:rPr>
            </w:pPr>
            <w:r w:rsidRPr="00A0191F">
              <w:rPr>
                <w:noProof/>
              </w:rPr>
              <w:pict>
                <v:line id="Straight Connector 10" o:spid="_x0000_s1064" style="position:absolute;left:0;text-align:left;z-index:252143616;visibility:visible;mso-wrap-distance-top:-3e-5mm;mso-wrap-distance-bottom:-3e-5mm" from="58.95pt,4.3pt" to="166.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279" w:type="dxa"/>
          </w:tcPr>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CỘNG HÒA XÃ HỘI CHỦ NGHĨA VIỆT NAM</w:t>
            </w:r>
          </w:p>
          <w:p w:rsidR="00CA62D6" w:rsidRPr="001D6D89" w:rsidRDefault="00CA62D6" w:rsidP="006021DF">
            <w:pPr>
              <w:jc w:val="center"/>
              <w:rPr>
                <w:rFonts w:ascii="Times New Roman" w:hAnsi="Times New Roman"/>
                <w:b/>
                <w:spacing w:val="-20"/>
                <w:sz w:val="26"/>
                <w:szCs w:val="26"/>
              </w:rPr>
            </w:pPr>
            <w:r w:rsidRPr="001D6D89">
              <w:rPr>
                <w:rFonts w:ascii="Times New Roman" w:hAnsi="Times New Roman"/>
                <w:b/>
                <w:spacing w:val="-20"/>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9" o:spid="_x0000_s1063" style="position:absolute;left:0;text-align:left;z-index:252142592;visibility:visible;mso-wrap-distance-top:-3e-5mm;mso-wrap-distance-bottom:-3e-5mm" from="58.3pt,4.3pt" to="195.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lPHQIAADY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GIẤY BIÊN NHẬN</w:t>
      </w:r>
    </w:p>
    <w:p w:rsidR="00CA62D6" w:rsidRPr="001D6D89" w:rsidRDefault="00CA62D6" w:rsidP="00CA62D6">
      <w:pPr>
        <w:contextualSpacing/>
        <w:jc w:val="center"/>
        <w:rPr>
          <w:rFonts w:ascii="Times New Roman" w:hAnsi="Times New Roman"/>
          <w:b/>
          <w:sz w:val="28"/>
          <w:szCs w:val="28"/>
        </w:rPr>
      </w:pPr>
      <w:r w:rsidRPr="001D6D89">
        <w:rPr>
          <w:rFonts w:ascii="Times New Roman" w:hAnsi="Times New Roman"/>
          <w:b/>
          <w:sz w:val="28"/>
          <w:szCs w:val="28"/>
        </w:rPr>
        <w:t>Hồ sơ đăng ký hộ kinh doanh</w:t>
      </w:r>
    </w:p>
    <w:p w:rsidR="00CA62D6" w:rsidRPr="001D6D89" w:rsidRDefault="00CA62D6" w:rsidP="00CA62D6">
      <w:pPr>
        <w:tabs>
          <w:tab w:val="right" w:leader="dot" w:pos="3828"/>
          <w:tab w:val="left" w:leader="dot" w:pos="9072"/>
        </w:tabs>
        <w:spacing w:before="360" w:after="120"/>
        <w:ind w:firstLine="720"/>
        <w:jc w:val="both"/>
        <w:rPr>
          <w:rFonts w:ascii="Times New Roman" w:hAnsi="Times New Roman"/>
          <w:sz w:val="28"/>
          <w:szCs w:val="28"/>
        </w:rPr>
      </w:pPr>
      <w:r w:rsidRPr="001D6D89">
        <w:rPr>
          <w:rFonts w:ascii="Times New Roman" w:hAnsi="Times New Roman"/>
          <w:sz w:val="28"/>
          <w:szCs w:val="28"/>
        </w:rPr>
        <w:t xml:space="preserve">Phòng Tài chính - Kế hoạch: </w:t>
      </w:r>
      <w:r w:rsidRPr="001D6D89">
        <w:rPr>
          <w:rFonts w:ascii="Times New Roman" w:hAnsi="Times New Roman"/>
          <w:sz w:val="28"/>
          <w:szCs w:val="28"/>
        </w:rPr>
        <w:tab/>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pos="585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pos="603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Ngày …./…./…. đã nhận của Ông/Bà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Chứng minh nhân dân (hoặc tên loại giấy tờ chứng thực cá nhân khác) số: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là </w:t>
      </w:r>
      <w:r w:rsidRPr="001D6D89">
        <w:rPr>
          <w:rFonts w:ascii="Times New Roman" w:hAnsi="Times New Roman"/>
          <w:sz w:val="28"/>
          <w:szCs w:val="28"/>
        </w:rPr>
        <w:tab/>
      </w:r>
    </w:p>
    <w:p w:rsidR="00CA62D6" w:rsidRPr="001D6D89" w:rsidRDefault="00CA62D6" w:rsidP="00CA62D6">
      <w:pPr>
        <w:tabs>
          <w:tab w:val="left" w:leader="dot" w:pos="3828"/>
          <w:tab w:val="righ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01 bộ hồ sơ số </w:t>
      </w:r>
      <w:r w:rsidRPr="001D6D89">
        <w:rPr>
          <w:rFonts w:ascii="Times New Roman" w:hAnsi="Times New Roman"/>
          <w:sz w:val="28"/>
          <w:szCs w:val="28"/>
        </w:rPr>
        <w:tab/>
        <w:t>về việc</w:t>
      </w:r>
      <w:r w:rsidRPr="001D6D89">
        <w:rPr>
          <w:rFonts w:ascii="Times New Roman" w:hAnsi="Times New Roman"/>
          <w:sz w:val="28"/>
          <w:szCs w:val="28"/>
        </w:rPr>
        <w:tab/>
      </w:r>
    </w:p>
    <w:p w:rsidR="00CA62D6" w:rsidRPr="001D6D89" w:rsidRDefault="00CA62D6" w:rsidP="00CA62D6">
      <w:pPr>
        <w:tabs>
          <w:tab w:val="left" w:leader="dot" w:pos="5580"/>
          <w:tab w:val="left" w:leader="dot" w:pos="9072"/>
        </w:tabs>
        <w:spacing w:before="120" w:after="120"/>
        <w:ind w:left="630" w:firstLine="720"/>
        <w:jc w:val="both"/>
        <w:rPr>
          <w:rFonts w:ascii="Times New Roman" w:hAnsi="Times New Roman"/>
          <w:sz w:val="28"/>
          <w:szCs w:val="28"/>
        </w:rPr>
      </w:pPr>
      <w:r w:rsidRPr="001D6D89">
        <w:rPr>
          <w:rFonts w:ascii="Times New Roman" w:hAnsi="Times New Roman"/>
          <w:sz w:val="28"/>
          <w:szCs w:val="28"/>
        </w:rPr>
        <w:t>Hồ sơ bao gồm:</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1.</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2.</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3.</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4.</w:t>
      </w:r>
      <w:r w:rsidRPr="001D6D89">
        <w:rPr>
          <w:rFonts w:ascii="Times New Roman" w:hAnsi="Times New Roman"/>
          <w:sz w:val="28"/>
          <w:szCs w:val="28"/>
        </w:rPr>
        <w:tab/>
      </w:r>
    </w:p>
    <w:p w:rsidR="00CA62D6" w:rsidRPr="001D6D89" w:rsidRDefault="00CA62D6" w:rsidP="00CA62D6">
      <w:pPr>
        <w:spacing w:before="120" w:after="240"/>
        <w:ind w:firstLine="720"/>
        <w:jc w:val="both"/>
        <w:rPr>
          <w:rFonts w:ascii="Times New Roman" w:hAnsi="Times New Roman"/>
          <w:sz w:val="28"/>
          <w:szCs w:val="28"/>
        </w:rPr>
      </w:pPr>
      <w:r w:rsidRPr="001D6D89">
        <w:rPr>
          <w:rFonts w:ascii="Times New Roman" w:hAnsi="Times New Roman"/>
          <w:sz w:val="28"/>
          <w:szCs w:val="28"/>
        </w:rPr>
        <w:t>Phòng Tài chính - Kế hoạch hẹn Ông/Bà ngày …./…./…… liên hệ với Phòng Tài chính - Kế hoạch để được giải quyết theo quy định của pháp luật.</w:t>
      </w:r>
    </w:p>
    <w:tbl>
      <w:tblPr>
        <w:tblW w:w="0" w:type="auto"/>
        <w:tblLook w:val="00A0"/>
      </w:tblPr>
      <w:tblGrid>
        <w:gridCol w:w="4643"/>
        <w:gridCol w:w="4645"/>
      </w:tblGrid>
      <w:tr w:rsidR="00CA62D6" w:rsidRPr="001D6D89" w:rsidTr="006021DF">
        <w:tc>
          <w:tcPr>
            <w:tcW w:w="4643"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NGƯỜI NỘP</w:t>
            </w:r>
          </w:p>
          <w:p w:rsidR="00CA62D6" w:rsidRPr="001D6D89" w:rsidRDefault="00CA62D6" w:rsidP="006021DF">
            <w:pPr>
              <w:jc w:val="center"/>
              <w:rPr>
                <w:rFonts w:ascii="Times New Roman" w:hAnsi="Times New Roman"/>
                <w:b/>
                <w:sz w:val="26"/>
                <w:szCs w:val="26"/>
              </w:rPr>
            </w:pPr>
            <w:r w:rsidRPr="001D6D89">
              <w:rPr>
                <w:rFonts w:ascii="Times New Roman" w:hAnsi="Times New Roman"/>
                <w:sz w:val="26"/>
                <w:szCs w:val="26"/>
              </w:rPr>
              <w:t>(</w:t>
            </w:r>
            <w:r w:rsidRPr="001D6D89">
              <w:rPr>
                <w:rFonts w:ascii="Times New Roman" w:hAnsi="Times New Roman"/>
                <w:i/>
                <w:sz w:val="26"/>
                <w:szCs w:val="26"/>
              </w:rPr>
              <w:t>Ký và ghi họ tên</w:t>
            </w:r>
            <w:r w:rsidRPr="001D6D89">
              <w:rPr>
                <w:rFonts w:ascii="Times New Roman" w:hAnsi="Times New Roman"/>
                <w:sz w:val="26"/>
                <w:szCs w:val="26"/>
              </w:rPr>
              <w:t>)</w:t>
            </w:r>
          </w:p>
        </w:tc>
        <w:tc>
          <w:tcPr>
            <w:tcW w:w="4645" w:type="dxa"/>
          </w:tcPr>
          <w:p w:rsidR="00CA62D6" w:rsidRPr="001D6D89" w:rsidRDefault="00CA62D6" w:rsidP="006021DF">
            <w:pPr>
              <w:jc w:val="center"/>
              <w:rPr>
                <w:rFonts w:ascii="Times New Roman" w:hAnsi="Times New Roman"/>
                <w:b/>
                <w:sz w:val="26"/>
                <w:szCs w:val="26"/>
              </w:rPr>
            </w:pPr>
            <w:r w:rsidRPr="001D6D89">
              <w:rPr>
                <w:rFonts w:ascii="Times New Roman" w:hAnsi="Times New Roman"/>
                <w:b/>
                <w:sz w:val="26"/>
                <w:szCs w:val="26"/>
              </w:rPr>
              <w:t>NGƯỜI NHẬN</w:t>
            </w:r>
          </w:p>
          <w:p w:rsidR="00CA62D6" w:rsidRPr="001D6D89" w:rsidRDefault="00CA62D6" w:rsidP="006021DF">
            <w:pPr>
              <w:jc w:val="center"/>
              <w:rPr>
                <w:rFonts w:ascii="Times New Roman" w:hAnsi="Times New Roman"/>
                <w:sz w:val="28"/>
                <w:szCs w:val="28"/>
              </w:rPr>
            </w:pPr>
            <w:r w:rsidRPr="001D6D89">
              <w:rPr>
                <w:rFonts w:ascii="Times New Roman" w:hAnsi="Times New Roman"/>
                <w:sz w:val="26"/>
                <w:szCs w:val="26"/>
              </w:rPr>
              <w:t>(</w:t>
            </w:r>
            <w:r w:rsidRPr="001D6D89">
              <w:rPr>
                <w:rFonts w:ascii="Times New Roman" w:hAnsi="Times New Roman"/>
                <w:i/>
                <w:sz w:val="26"/>
                <w:szCs w:val="26"/>
              </w:rPr>
              <w:t>Ký, ghi họ tên và đóng dấu</w:t>
            </w:r>
            <w:r w:rsidRPr="001D6D89">
              <w:rPr>
                <w:rFonts w:ascii="Times New Roman" w:hAnsi="Times New Roman"/>
                <w:sz w:val="26"/>
                <w:szCs w:val="26"/>
              </w:rPr>
              <w:t>)</w:t>
            </w:r>
          </w:p>
        </w:tc>
      </w:tr>
    </w:tbl>
    <w:p w:rsidR="00CA62D6" w:rsidRPr="001D6D89" w:rsidRDefault="00CA62D6" w:rsidP="00CA62D6">
      <w:pPr>
        <w:spacing w:line="312" w:lineRule="auto"/>
        <w:jc w:val="center"/>
        <w:outlineLvl w:val="0"/>
        <w:rPr>
          <w:rFonts w:ascii="Times New Roman" w:hAnsi="Times New Roman"/>
          <w:b/>
          <w:bCs/>
          <w:kern w:val="28"/>
          <w:sz w:val="28"/>
          <w:szCs w:val="28"/>
        </w:rPr>
      </w:pPr>
      <w:r w:rsidRPr="001D6D89">
        <w:rPr>
          <w:rFonts w:ascii="Times New Roman" w:hAnsi="Times New Roman"/>
          <w:b/>
          <w:bCs/>
          <w:kern w:val="28"/>
          <w:sz w:val="28"/>
          <w:szCs w:val="32"/>
        </w:rPr>
        <w:t>Phụ lục VI-6</w:t>
      </w:r>
    </w:p>
    <w:tbl>
      <w:tblPr>
        <w:tblW w:w="10315" w:type="dxa"/>
        <w:jc w:val="center"/>
        <w:tblLook w:val="01E0"/>
      </w:tblPr>
      <w:tblGrid>
        <w:gridCol w:w="4854"/>
        <w:gridCol w:w="5461"/>
      </w:tblGrid>
      <w:tr w:rsidR="00CA62D6" w:rsidRPr="001D6D89" w:rsidTr="006021DF">
        <w:trPr>
          <w:jc w:val="center"/>
        </w:trPr>
        <w:tc>
          <w:tcPr>
            <w:tcW w:w="4854"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ỦY BAN NHÂN DÂN QUẬN/HUYỆN...</w:t>
            </w:r>
          </w:p>
          <w:p w:rsidR="00CA62D6" w:rsidRPr="001D6D89" w:rsidRDefault="00CA62D6" w:rsidP="006021DF">
            <w:pPr>
              <w:jc w:val="center"/>
              <w:rPr>
                <w:rFonts w:ascii="Times New Roman" w:hAnsi="Times New Roman"/>
                <w:b/>
                <w:sz w:val="26"/>
                <w:szCs w:val="26"/>
              </w:rPr>
            </w:pPr>
            <w:r w:rsidRPr="001D6D89">
              <w:rPr>
                <w:rFonts w:ascii="Times New Roman" w:hAnsi="Times New Roman"/>
                <w:b/>
                <w:spacing w:val="-20"/>
                <w:sz w:val="26"/>
                <w:szCs w:val="26"/>
              </w:rPr>
              <w:t>PHÒNG TÀI CHÍNH - KẾ HOẠCH</w:t>
            </w:r>
          </w:p>
          <w:p w:rsidR="00CA62D6" w:rsidRPr="001D6D89" w:rsidRDefault="00A0191F" w:rsidP="006021DF">
            <w:pPr>
              <w:jc w:val="center"/>
              <w:rPr>
                <w:rFonts w:ascii="Times New Roman" w:hAnsi="Times New Roman"/>
                <w:sz w:val="26"/>
                <w:szCs w:val="26"/>
              </w:rPr>
            </w:pPr>
            <w:r w:rsidRPr="00A0191F">
              <w:rPr>
                <w:noProof/>
              </w:rPr>
              <w:pict>
                <v:line id="Straight Connector 8" o:spid="_x0000_s1062" style="position:absolute;left:0;text-align:left;z-index:252144640;visibility:visible;mso-wrap-distance-top:-6e-5mm;mso-wrap-distance-bottom:-6e-5mm" from="38.8pt,4.25pt" to="200.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g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7" o:spid="_x0000_s1061" style="position:absolute;left:0;text-align:left;z-index:252145664;visibility:visible;mso-wrap-distance-top:-6e-5mm;mso-wrap-distance-bottom:-6e-5mm"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ZHQ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Yêu cầu hộ kinh doanh tạm ngừng kinh doanh</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ngành, nghề kinh doanh có điều kiện</w:t>
      </w:r>
    </w:p>
    <w:p w:rsidR="00CA62D6" w:rsidRPr="001D6D89" w:rsidRDefault="00CA62D6" w:rsidP="00CA62D6">
      <w:pPr>
        <w:ind w:left="1440" w:firstLine="720"/>
        <w:jc w:val="both"/>
        <w:rPr>
          <w:rFonts w:ascii="Times New Roman" w:hAnsi="Times New Roman"/>
          <w:sz w:val="28"/>
          <w:szCs w:val="28"/>
        </w:rPr>
      </w:pPr>
    </w:p>
    <w:p w:rsidR="00CA62D6" w:rsidRPr="001D6D89" w:rsidRDefault="00CA62D6" w:rsidP="00CA62D6">
      <w:pPr>
        <w:ind w:left="1440" w:firstLine="720"/>
        <w:jc w:val="both"/>
        <w:rPr>
          <w:rFonts w:ascii="Times New Roman" w:hAnsi="Times New Roman"/>
          <w:i/>
          <w:sz w:val="28"/>
          <w:szCs w:val="28"/>
        </w:rPr>
      </w:pPr>
      <w:r w:rsidRPr="001D6D89">
        <w:rPr>
          <w:rFonts w:ascii="Times New Roman" w:hAnsi="Times New Roman"/>
          <w:sz w:val="28"/>
          <w:szCs w:val="28"/>
        </w:rPr>
        <w:t xml:space="preserve">Kính gửi:     </w:t>
      </w:r>
      <w:r w:rsidRPr="001D6D89">
        <w:rPr>
          <w:rFonts w:ascii="Times New Roman" w:hAnsi="Times New Roman"/>
          <w:i/>
          <w:sz w:val="28"/>
          <w:szCs w:val="28"/>
        </w:rPr>
        <w:t>(Tên hộ kinh doanh)</w:t>
      </w:r>
    </w:p>
    <w:p w:rsidR="00CA62D6" w:rsidRPr="001D6D89" w:rsidRDefault="00CA62D6" w:rsidP="00CA62D6">
      <w:pPr>
        <w:ind w:left="2880" w:firstLine="720"/>
        <w:jc w:val="both"/>
        <w:rPr>
          <w:rFonts w:ascii="Times New Roman" w:hAnsi="Times New Roman"/>
          <w:i/>
          <w:sz w:val="28"/>
          <w:szCs w:val="28"/>
        </w:rPr>
      </w:pPr>
      <w:r w:rsidRPr="001D6D89">
        <w:rPr>
          <w:rFonts w:ascii="Times New Roman" w:hAnsi="Times New Roman"/>
          <w:sz w:val="28"/>
          <w:szCs w:val="28"/>
        </w:rPr>
        <w:t>Địa chỉ:</w:t>
      </w:r>
      <w:r w:rsidRPr="001D6D89">
        <w:rPr>
          <w:rFonts w:ascii="Times New Roman" w:hAnsi="Times New Roman"/>
          <w:i/>
          <w:sz w:val="28"/>
          <w:szCs w:val="28"/>
        </w:rPr>
        <w:t xml:space="preserve"> (Địa điểm kinh doanh)</w:t>
      </w:r>
    </w:p>
    <w:p w:rsidR="00CA62D6" w:rsidRPr="001D6D89" w:rsidRDefault="00CA62D6" w:rsidP="00CA62D6">
      <w:pPr>
        <w:ind w:left="3600"/>
        <w:rPr>
          <w:rFonts w:ascii="Times New Roman" w:hAnsi="Times New Roman"/>
          <w:i/>
          <w:sz w:val="28"/>
          <w:szCs w:val="28"/>
        </w:rPr>
      </w:pPr>
      <w:r w:rsidRPr="001D6D89">
        <w:rPr>
          <w:rFonts w:ascii="Times New Roman" w:hAnsi="Times New Roman"/>
          <w:sz w:val="28"/>
          <w:szCs w:val="28"/>
        </w:rPr>
        <w:t>Mã số:</w:t>
      </w:r>
      <w:r w:rsidRPr="001D6D89">
        <w:rPr>
          <w:rFonts w:ascii="Times New Roman" w:hAnsi="Times New Roman"/>
          <w:i/>
          <w:sz w:val="28"/>
          <w:szCs w:val="28"/>
        </w:rPr>
        <w:t xml:space="preserve"> (Mã số hộ kinh doanh/Số Giấy chứng nhận đăng ký hộ kinh doanh)</w:t>
      </w:r>
    </w:p>
    <w:p w:rsidR="00CA62D6" w:rsidRPr="001D6D89" w:rsidRDefault="00CA62D6" w:rsidP="00CA62D6">
      <w:pPr>
        <w:spacing w:before="240" w:after="120"/>
        <w:ind w:firstLine="720"/>
        <w:jc w:val="both"/>
        <w:rPr>
          <w:rFonts w:ascii="Times New Roman" w:hAnsi="Times New Roman"/>
          <w:sz w:val="28"/>
          <w:szCs w:val="28"/>
        </w:rPr>
      </w:pPr>
      <w:r w:rsidRPr="001D6D89">
        <w:rPr>
          <w:rFonts w:ascii="Times New Roman" w:hAnsi="Times New Roman"/>
          <w:sz w:val="28"/>
          <w:szCs w:val="28"/>
        </w:rPr>
        <w:lastRenderedPageBreak/>
        <w:t>Căn cứ Nghị định số 78/2015/NĐ-CP ngày 14 tháng 9 năm 2015 của Chính phủ về đăng ký doanh nghiệp;</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Căn cứ Thông báo số </w:t>
      </w:r>
      <w:r w:rsidRPr="001D6D89">
        <w:rPr>
          <w:rFonts w:ascii="Times New Roman" w:hAnsi="Times New Roman"/>
          <w:sz w:val="28"/>
          <w:szCs w:val="28"/>
        </w:rPr>
        <w:tab/>
        <w:t>;</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Căn cứ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Phòng Tài chính - Kế hoạch: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Yêu cầu (</w:t>
      </w:r>
      <w:r w:rsidRPr="001D6D89">
        <w:rPr>
          <w:rFonts w:ascii="Times New Roman" w:hAnsi="Times New Roman"/>
          <w:i/>
          <w:sz w:val="28"/>
          <w:szCs w:val="28"/>
        </w:rPr>
        <w:t>tên hộ kinh doanh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right" w:leader="dot" w:pos="9072"/>
          <w:tab w:val="left" w:leader="dot" w:pos="9360"/>
        </w:tabs>
        <w:spacing w:before="120" w:after="120"/>
        <w:jc w:val="both"/>
        <w:rPr>
          <w:rFonts w:ascii="Times New Roman" w:hAnsi="Times New Roman"/>
          <w:sz w:val="28"/>
          <w:szCs w:val="28"/>
        </w:rPr>
      </w:pPr>
      <w:r w:rsidRPr="001D6D89">
        <w:rPr>
          <w:rFonts w:ascii="Times New Roman" w:hAnsi="Times New Roman"/>
          <w:sz w:val="28"/>
          <w:szCs w:val="28"/>
        </w:rPr>
        <w:tab/>
        <w:t xml:space="preserve">tạm ngừng kinh doanh ngành, nghề </w:t>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5040"/>
        </w:tabs>
        <w:spacing w:before="120" w:after="240"/>
        <w:ind w:firstLine="720"/>
        <w:jc w:val="both"/>
        <w:rPr>
          <w:rFonts w:ascii="Times New Roman" w:hAnsi="Times New Roman"/>
          <w:sz w:val="28"/>
          <w:szCs w:val="28"/>
        </w:rPr>
      </w:pPr>
      <w:r w:rsidRPr="001D6D89">
        <w:rPr>
          <w:rFonts w:ascii="Times New Roman" w:hAnsi="Times New Roman"/>
          <w:sz w:val="28"/>
          <w:szCs w:val="28"/>
        </w:rPr>
        <w:t>Hộ kinh doanh chỉ được tiếp tục kinh doanh ngành, nghề kinh doanh nêu trên khi đáp ứng đủ các điều kiện kinh doanh theo quy định của pháp luật.</w:t>
      </w:r>
    </w:p>
    <w:tbl>
      <w:tblPr>
        <w:tblW w:w="0" w:type="auto"/>
        <w:tblLook w:val="01E0"/>
      </w:tblPr>
      <w:tblGrid>
        <w:gridCol w:w="4638"/>
        <w:gridCol w:w="4650"/>
      </w:tblGrid>
      <w:tr w:rsidR="00CA62D6" w:rsidRPr="001D6D89" w:rsidTr="006021DF">
        <w:trPr>
          <w:trHeight w:val="494"/>
        </w:trPr>
        <w:tc>
          <w:tcPr>
            <w:tcW w:w="4638"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Như trên;</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rPr>
            </w:pPr>
            <w:r w:rsidRPr="001D6D89">
              <w:rPr>
                <w:rFonts w:ascii="Times New Roman" w:hAnsi="Times New Roman"/>
              </w:rPr>
              <w:t>- Lưu: …..</w:t>
            </w:r>
          </w:p>
        </w:tc>
        <w:tc>
          <w:tcPr>
            <w:tcW w:w="4650" w:type="dxa"/>
          </w:tcPr>
          <w:p w:rsidR="00CA62D6" w:rsidRPr="001D6D89" w:rsidRDefault="00CA62D6" w:rsidP="006021DF">
            <w:pPr>
              <w:ind w:firstLine="562"/>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ind w:firstLine="562"/>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28"/>
        </w:rPr>
      </w:pPr>
      <w:r w:rsidRPr="001D6D89">
        <w:rPr>
          <w:rFonts w:ascii="Times New Roman" w:hAnsi="Times New Roman"/>
          <w:b/>
          <w:bCs/>
          <w:kern w:val="28"/>
          <w:sz w:val="28"/>
          <w:szCs w:val="28"/>
        </w:rPr>
        <w:t>Phụ lục VI-7</w:t>
      </w:r>
    </w:p>
    <w:tbl>
      <w:tblPr>
        <w:tblW w:w="10315" w:type="dxa"/>
        <w:jc w:val="center"/>
        <w:tblLook w:val="01E0"/>
      </w:tblPr>
      <w:tblGrid>
        <w:gridCol w:w="4854"/>
        <w:gridCol w:w="5461"/>
      </w:tblGrid>
      <w:tr w:rsidR="00CA62D6" w:rsidRPr="001D6D89" w:rsidTr="006021DF">
        <w:trPr>
          <w:jc w:val="center"/>
        </w:trPr>
        <w:tc>
          <w:tcPr>
            <w:tcW w:w="4854" w:type="dxa"/>
          </w:tcPr>
          <w:p w:rsidR="00CA62D6" w:rsidRPr="001D6D89" w:rsidRDefault="00CA62D6" w:rsidP="006021DF">
            <w:pPr>
              <w:jc w:val="center"/>
              <w:rPr>
                <w:rFonts w:ascii="Times New Roman" w:hAnsi="Times New Roman"/>
                <w:spacing w:val="-6"/>
                <w:sz w:val="26"/>
                <w:szCs w:val="26"/>
              </w:rPr>
            </w:pPr>
            <w:r w:rsidRPr="001D6D89">
              <w:rPr>
                <w:rFonts w:ascii="Times New Roman" w:hAnsi="Times New Roman"/>
                <w:spacing w:val="-6"/>
                <w:sz w:val="26"/>
                <w:szCs w:val="26"/>
              </w:rPr>
              <w:t>ỦY BAN NHÂN DÂN QUẬN/HUYỆN...</w:t>
            </w:r>
          </w:p>
          <w:p w:rsidR="00CA62D6" w:rsidRPr="001D6D89" w:rsidRDefault="00CA62D6" w:rsidP="006021DF">
            <w:pPr>
              <w:jc w:val="center"/>
              <w:rPr>
                <w:rFonts w:ascii="Times New Roman" w:hAnsi="Times New Roman"/>
                <w:b/>
                <w:sz w:val="26"/>
                <w:szCs w:val="26"/>
              </w:rPr>
            </w:pPr>
            <w:r w:rsidRPr="001D6D89">
              <w:rPr>
                <w:rFonts w:ascii="Times New Roman" w:hAnsi="Times New Roman"/>
                <w:b/>
                <w:spacing w:val="-20"/>
                <w:sz w:val="26"/>
                <w:szCs w:val="26"/>
              </w:rPr>
              <w:t>PHÒNG TÀI CHÍNH - KẾ HOẠCH</w:t>
            </w:r>
          </w:p>
          <w:p w:rsidR="00CA62D6" w:rsidRPr="001D6D89" w:rsidRDefault="00A0191F" w:rsidP="006021DF">
            <w:pPr>
              <w:jc w:val="center"/>
              <w:rPr>
                <w:rFonts w:ascii="Times New Roman" w:hAnsi="Times New Roman"/>
                <w:sz w:val="26"/>
                <w:szCs w:val="26"/>
              </w:rPr>
            </w:pPr>
            <w:r w:rsidRPr="00A0191F">
              <w:rPr>
                <w:noProof/>
              </w:rPr>
              <w:pict>
                <v:line id="Straight Connector 6" o:spid="_x0000_s1060" style="position:absolute;left:0;text-align:left;z-index:252146688;visibility:visible;mso-wrap-distance-top:-6e-5mm;mso-wrap-distance-bottom:-6e-5mm" from="34.8pt,4.25pt" to="196.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3H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"/>
              </w:pict>
            </w:r>
          </w:p>
          <w:p w:rsidR="00CA62D6" w:rsidRPr="001D6D89" w:rsidRDefault="00CA62D6" w:rsidP="006021DF">
            <w:pPr>
              <w:jc w:val="center"/>
              <w:rPr>
                <w:rFonts w:ascii="Times New Roman" w:hAnsi="Times New Roman"/>
                <w:sz w:val="26"/>
                <w:szCs w:val="26"/>
              </w:rPr>
            </w:pPr>
            <w:r w:rsidRPr="001D6D89">
              <w:rPr>
                <w:rFonts w:ascii="Times New Roman" w:hAnsi="Times New Roman"/>
                <w:sz w:val="26"/>
                <w:szCs w:val="26"/>
              </w:rPr>
              <w:t>Số: ………………</w:t>
            </w:r>
          </w:p>
        </w:tc>
        <w:tc>
          <w:tcPr>
            <w:tcW w:w="5461" w:type="dxa"/>
          </w:tcPr>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CỘNG HÒA XÃ HỘI CHỦ NGHĨA VIỆT NAM</w:t>
            </w:r>
          </w:p>
          <w:p w:rsidR="00CA62D6" w:rsidRPr="001D6D89" w:rsidRDefault="00CA62D6" w:rsidP="006021DF">
            <w:pPr>
              <w:jc w:val="center"/>
              <w:rPr>
                <w:rFonts w:ascii="Times New Roman" w:hAnsi="Times New Roman"/>
                <w:b/>
                <w:spacing w:val="-6"/>
                <w:sz w:val="26"/>
                <w:szCs w:val="26"/>
              </w:rPr>
            </w:pPr>
            <w:r w:rsidRPr="001D6D89">
              <w:rPr>
                <w:rFonts w:ascii="Times New Roman" w:hAnsi="Times New Roman"/>
                <w:b/>
                <w:spacing w:val="-6"/>
                <w:sz w:val="26"/>
                <w:szCs w:val="26"/>
              </w:rPr>
              <w:t>Độc lập - Tự do - Hạnh phúc</w:t>
            </w:r>
          </w:p>
          <w:p w:rsidR="00CA62D6" w:rsidRPr="001D6D89" w:rsidRDefault="00A0191F" w:rsidP="006021DF">
            <w:pPr>
              <w:jc w:val="both"/>
              <w:rPr>
                <w:rFonts w:ascii="Times New Roman" w:hAnsi="Times New Roman"/>
                <w:b/>
                <w:spacing w:val="-6"/>
                <w:sz w:val="26"/>
                <w:szCs w:val="26"/>
              </w:rPr>
            </w:pPr>
            <w:r w:rsidRPr="00A0191F">
              <w:rPr>
                <w:noProof/>
              </w:rPr>
              <w:pict>
                <v:line id="Straight Connector 5" o:spid="_x0000_s1059" style="position:absolute;left:0;text-align:left;z-index:252147712;visibility:visible;mso-wrap-distance-top:-6e-5mm;mso-wrap-distance-bottom:-6e-5mm" from="53.55pt,4.25pt" to="20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0B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"/>
              </w:pict>
            </w:r>
          </w:p>
          <w:p w:rsidR="00CA62D6" w:rsidRPr="001D6D89" w:rsidRDefault="00CA62D6" w:rsidP="006021DF">
            <w:pPr>
              <w:jc w:val="center"/>
              <w:rPr>
                <w:rFonts w:ascii="Times New Roman" w:hAnsi="Times New Roman"/>
                <w:i/>
                <w:sz w:val="26"/>
                <w:szCs w:val="26"/>
              </w:rPr>
            </w:pPr>
            <w:r w:rsidRPr="001D6D89">
              <w:rPr>
                <w:rFonts w:ascii="Times New Roman" w:hAnsi="Times New Roman"/>
                <w:i/>
                <w:spacing w:val="-6"/>
                <w:sz w:val="26"/>
                <w:szCs w:val="26"/>
              </w:rPr>
              <w:t>……, ngày …… tháng …… năm …</w:t>
            </w:r>
            <w:r w:rsidRPr="001D6D89">
              <w:rPr>
                <w:rFonts w:ascii="Times New Roman" w:hAnsi="Times New Roman"/>
                <w:i/>
                <w:sz w:val="26"/>
                <w:szCs w:val="26"/>
              </w:rPr>
              <w:t>…</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GIẤY XÁC NHẬN</w:t>
      </w:r>
    </w:p>
    <w:p w:rsidR="00CA62D6" w:rsidRPr="001D6D89" w:rsidRDefault="00CA62D6" w:rsidP="00CA62D6">
      <w:pPr>
        <w:jc w:val="center"/>
        <w:rPr>
          <w:rFonts w:ascii="Times New Roman" w:hAnsi="Times New Roman"/>
          <w:b/>
          <w:sz w:val="28"/>
          <w:szCs w:val="28"/>
        </w:rPr>
      </w:pPr>
      <w:r w:rsidRPr="001D6D89">
        <w:rPr>
          <w:rFonts w:ascii="Times New Roman" w:hAnsi="Times New Roman"/>
          <w:b/>
          <w:sz w:val="28"/>
          <w:szCs w:val="28"/>
        </w:rPr>
        <w:t>Về việc hộ kinh doanh đăng ký tạm ngừng kinh doanh</w:t>
      </w:r>
    </w:p>
    <w:p w:rsidR="00CA62D6" w:rsidRPr="001D6D89" w:rsidRDefault="00CA62D6" w:rsidP="00CA62D6">
      <w:pPr>
        <w:ind w:left="1440" w:firstLine="720"/>
        <w:jc w:val="both"/>
        <w:rPr>
          <w:rFonts w:ascii="Times New Roman" w:hAnsi="Times New Roman"/>
          <w:sz w:val="28"/>
          <w:szCs w:val="28"/>
        </w:rPr>
      </w:pP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Phòng Tài chính - Kế hoạch: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lastRenderedPageBreak/>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5760"/>
          <w:tab w:val="left" w:leader="dot" w:pos="9072"/>
          <w:tab w:val="left" w:leader="dot" w:pos="9360"/>
        </w:tabs>
        <w:spacing w:before="120" w:after="120"/>
        <w:ind w:firstLine="720"/>
        <w:jc w:val="center"/>
        <w:rPr>
          <w:rFonts w:ascii="Times New Roman" w:hAnsi="Times New Roman"/>
          <w:b/>
          <w:sz w:val="28"/>
          <w:szCs w:val="28"/>
        </w:rPr>
      </w:pPr>
      <w:r w:rsidRPr="001D6D89">
        <w:rPr>
          <w:rFonts w:ascii="Times New Roman" w:hAnsi="Times New Roman"/>
          <w:b/>
          <w:sz w:val="28"/>
          <w:szCs w:val="28"/>
        </w:rPr>
        <w:t>Xác nhận:</w:t>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Tên hộ kinh doanh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120"/>
        <w:ind w:firstLine="720"/>
        <w:jc w:val="both"/>
        <w:rPr>
          <w:rFonts w:ascii="Times New Roman" w:hAnsi="Times New Roman"/>
          <w:sz w:val="28"/>
          <w:szCs w:val="28"/>
        </w:rPr>
      </w:pPr>
      <w:r w:rsidRPr="001D6D89">
        <w:rPr>
          <w:rFonts w:ascii="Times New Roman" w:hAnsi="Times New Roman"/>
          <w:sz w:val="28"/>
          <w:szCs w:val="28"/>
        </w:rPr>
        <w:t>Số Giấy chứng nhận đăng ký hộ kinh doanh:</w:t>
      </w:r>
      <w:r w:rsidRPr="001D6D89">
        <w:rPr>
          <w:rFonts w:ascii="Times New Roman" w:hAnsi="Times New Roman"/>
          <w:sz w:val="28"/>
          <w:szCs w:val="28"/>
        </w:rPr>
        <w:tab/>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Đăng ký tạm ngừng kinh doanh từ ngày…. tháng …. năm…… đến ngày…. tháng …. năm……</w:t>
      </w:r>
    </w:p>
    <w:p w:rsidR="00CA62D6" w:rsidRPr="001D6D89" w:rsidRDefault="00CA62D6" w:rsidP="00CA62D6">
      <w:pPr>
        <w:tabs>
          <w:tab w:val="left" w:leader="dot" w:pos="9072"/>
        </w:tabs>
        <w:spacing w:before="120" w:after="120"/>
        <w:ind w:firstLine="720"/>
        <w:jc w:val="both"/>
        <w:rPr>
          <w:rFonts w:ascii="Times New Roman" w:hAnsi="Times New Roman"/>
          <w:sz w:val="28"/>
          <w:szCs w:val="28"/>
        </w:rPr>
      </w:pPr>
      <w:r w:rsidRPr="001D6D89">
        <w:rPr>
          <w:rFonts w:ascii="Times New Roman" w:hAnsi="Times New Roman"/>
          <w:sz w:val="28"/>
          <w:szCs w:val="28"/>
        </w:rPr>
        <w:t xml:space="preserve">Lý do tạm ngừng: </w:t>
      </w:r>
      <w:r w:rsidRPr="001D6D89">
        <w:rPr>
          <w:rFonts w:ascii="Times New Roman" w:hAnsi="Times New Roman"/>
          <w:sz w:val="28"/>
          <w:szCs w:val="28"/>
        </w:rPr>
        <w:tab/>
      </w:r>
    </w:p>
    <w:p w:rsidR="00CA62D6" w:rsidRPr="001D6D89" w:rsidRDefault="00CA62D6" w:rsidP="00CA62D6">
      <w:pPr>
        <w:tabs>
          <w:tab w:val="left" w:leader="dot" w:pos="9072"/>
        </w:tabs>
        <w:spacing w:before="120" w:after="120"/>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 w:val="left" w:leader="dot" w:pos="9360"/>
        </w:tabs>
        <w:spacing w:before="120" w:after="360"/>
        <w:jc w:val="both"/>
        <w:rPr>
          <w:rFonts w:ascii="Times New Roman" w:hAnsi="Times New Roman"/>
          <w:sz w:val="28"/>
          <w:szCs w:val="28"/>
        </w:rPr>
      </w:pPr>
      <w:r w:rsidRPr="001D6D89">
        <w:rPr>
          <w:rFonts w:ascii="Times New Roman" w:hAnsi="Times New Roman"/>
          <w:sz w:val="28"/>
          <w:szCs w:val="28"/>
        </w:rPr>
        <w:t>……</w:t>
      </w:r>
      <w:r w:rsidRPr="001D6D89">
        <w:rPr>
          <w:rFonts w:ascii="Times New Roman" w:hAnsi="Times New Roman"/>
          <w:sz w:val="28"/>
          <w:szCs w:val="28"/>
        </w:rPr>
        <w:tab/>
      </w:r>
    </w:p>
    <w:tbl>
      <w:tblPr>
        <w:tblW w:w="0" w:type="auto"/>
        <w:tblLook w:val="01E0"/>
      </w:tblPr>
      <w:tblGrid>
        <w:gridCol w:w="4638"/>
        <w:gridCol w:w="4650"/>
      </w:tblGrid>
      <w:tr w:rsidR="00CA62D6" w:rsidRPr="001D6D89" w:rsidTr="006021DF">
        <w:tc>
          <w:tcPr>
            <w:tcW w:w="4638" w:type="dxa"/>
          </w:tcPr>
          <w:p w:rsidR="00CA62D6" w:rsidRPr="001D6D89" w:rsidRDefault="00CA62D6" w:rsidP="006021DF">
            <w:pPr>
              <w:jc w:val="both"/>
              <w:rPr>
                <w:rFonts w:ascii="Times New Roman" w:hAnsi="Times New Roman"/>
                <w:b/>
                <w:i/>
              </w:rPr>
            </w:pPr>
            <w:r w:rsidRPr="001D6D89">
              <w:rPr>
                <w:rFonts w:ascii="Times New Roman" w:hAnsi="Times New Roman"/>
                <w:b/>
                <w:i/>
              </w:rPr>
              <w:t>Nơi nhận:</w:t>
            </w:r>
          </w:p>
          <w:p w:rsidR="00CA62D6" w:rsidRPr="001D6D89" w:rsidRDefault="00CA62D6" w:rsidP="006021DF">
            <w:pPr>
              <w:jc w:val="both"/>
              <w:rPr>
                <w:rFonts w:ascii="Times New Roman" w:hAnsi="Times New Roman"/>
              </w:rPr>
            </w:pPr>
            <w:r w:rsidRPr="001D6D89">
              <w:rPr>
                <w:rFonts w:ascii="Times New Roman" w:hAnsi="Times New Roman"/>
              </w:rPr>
              <w:t>- Tên, địa chỉ doanh nghiệp;</w:t>
            </w:r>
          </w:p>
          <w:p w:rsidR="00CA62D6" w:rsidRPr="001D6D89" w:rsidRDefault="00CA62D6" w:rsidP="006021DF">
            <w:pPr>
              <w:jc w:val="both"/>
              <w:rPr>
                <w:rFonts w:ascii="Times New Roman" w:hAnsi="Times New Roman"/>
              </w:rPr>
            </w:pPr>
            <w:r w:rsidRPr="001D6D89">
              <w:rPr>
                <w:rFonts w:ascii="Times New Roman" w:hAnsi="Times New Roman"/>
              </w:rPr>
              <w:t>- ……….;</w:t>
            </w:r>
          </w:p>
          <w:p w:rsidR="00CA62D6" w:rsidRPr="001D6D89" w:rsidRDefault="00CA62D6" w:rsidP="006021DF">
            <w:pPr>
              <w:jc w:val="both"/>
              <w:rPr>
                <w:rFonts w:ascii="Times New Roman" w:hAnsi="Times New Roman"/>
                <w:sz w:val="26"/>
                <w:szCs w:val="26"/>
              </w:rPr>
            </w:pPr>
            <w:r w:rsidRPr="001D6D89">
              <w:rPr>
                <w:rFonts w:ascii="Times New Roman" w:hAnsi="Times New Roman"/>
              </w:rPr>
              <w:t>- Lưu: …..</w:t>
            </w:r>
          </w:p>
        </w:tc>
        <w:tc>
          <w:tcPr>
            <w:tcW w:w="4650" w:type="dxa"/>
          </w:tcPr>
          <w:p w:rsidR="00CA62D6" w:rsidRPr="001D6D89" w:rsidRDefault="00CA62D6" w:rsidP="006021DF">
            <w:pPr>
              <w:ind w:firstLine="562"/>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ind w:firstLine="562"/>
              <w:jc w:val="center"/>
              <w:rPr>
                <w:rFonts w:ascii="Times New Roman" w:hAnsi="Times New Roman"/>
                <w:i/>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VI-8</w:t>
      </w:r>
    </w:p>
    <w:tbl>
      <w:tblPr>
        <w:tblW w:w="10065" w:type="dxa"/>
        <w:tblInd w:w="-601" w:type="dxa"/>
        <w:tblLook w:val="00A0"/>
      </w:tblPr>
      <w:tblGrid>
        <w:gridCol w:w="4678"/>
        <w:gridCol w:w="5387"/>
      </w:tblGrid>
      <w:tr w:rsidR="00CA62D6" w:rsidRPr="001D6D89" w:rsidTr="006021DF">
        <w:trPr>
          <w:trHeight w:val="1271"/>
        </w:trPr>
        <w:tc>
          <w:tcPr>
            <w:tcW w:w="4678" w:type="dxa"/>
          </w:tcPr>
          <w:p w:rsidR="00CA62D6" w:rsidRPr="001D6D89" w:rsidRDefault="00CA62D6" w:rsidP="006021DF">
            <w:pPr>
              <w:ind w:right="43"/>
              <w:jc w:val="center"/>
              <w:rPr>
                <w:rFonts w:ascii="Times New Roman" w:hAnsi="Times New Roman"/>
                <w:spacing w:val="-16"/>
                <w:sz w:val="26"/>
                <w:szCs w:val="26"/>
              </w:rPr>
            </w:pPr>
            <w:r w:rsidRPr="001D6D89">
              <w:rPr>
                <w:rFonts w:ascii="Times New Roman" w:hAnsi="Times New Roman"/>
                <w:spacing w:val="-16"/>
                <w:sz w:val="26"/>
                <w:szCs w:val="26"/>
              </w:rPr>
              <w:t>ỦY BAN NHÂN DÂN QUẬN/HUYỆN…</w:t>
            </w:r>
          </w:p>
          <w:p w:rsidR="00CA62D6" w:rsidRPr="001D6D89" w:rsidRDefault="00CA62D6" w:rsidP="006021DF">
            <w:pPr>
              <w:jc w:val="center"/>
              <w:rPr>
                <w:rFonts w:ascii="Times New Roman" w:hAnsi="Times New Roman"/>
                <w:b/>
                <w:sz w:val="26"/>
                <w:szCs w:val="26"/>
              </w:rPr>
            </w:pPr>
            <w:r w:rsidRPr="001D6D89">
              <w:rPr>
                <w:rFonts w:ascii="Times New Roman" w:hAnsi="Times New Roman"/>
                <w:b/>
                <w:spacing w:val="-20"/>
                <w:sz w:val="26"/>
                <w:szCs w:val="26"/>
              </w:rPr>
              <w:t>PHÒNG TÀI CHÍNH - KẾ HOẠCH</w:t>
            </w:r>
          </w:p>
          <w:p w:rsidR="00CA62D6" w:rsidRPr="001D6D89" w:rsidRDefault="00A0191F" w:rsidP="006021DF">
            <w:pPr>
              <w:ind w:right="43"/>
              <w:jc w:val="center"/>
              <w:rPr>
                <w:rFonts w:ascii="Times New Roman" w:hAnsi="Times New Roman"/>
                <w:sz w:val="26"/>
                <w:szCs w:val="26"/>
              </w:rPr>
            </w:pPr>
            <w:r w:rsidRPr="00A0191F">
              <w:rPr>
                <w:noProof/>
              </w:rPr>
              <w:pict>
                <v:shape id="Straight Arrow Connector 4" o:spid="_x0000_s1058" type="#_x0000_t32" style="position:absolute;left:0;text-align:left;margin-left:38.75pt;margin-top:3.85pt;width:131.8pt;height:0;z-index:2521497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YwJQIAAEo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"/>
              </w:pict>
            </w:r>
          </w:p>
          <w:p w:rsidR="00CA62D6" w:rsidRPr="001D6D89" w:rsidRDefault="00CA62D6" w:rsidP="006021DF">
            <w:pPr>
              <w:ind w:right="43"/>
              <w:jc w:val="center"/>
              <w:rPr>
                <w:rFonts w:ascii="Times New Roman" w:hAnsi="Times New Roman"/>
                <w:sz w:val="26"/>
                <w:szCs w:val="26"/>
              </w:rPr>
            </w:pPr>
            <w:r w:rsidRPr="001D6D89">
              <w:rPr>
                <w:rFonts w:ascii="Times New Roman" w:hAnsi="Times New Roman"/>
                <w:sz w:val="26"/>
                <w:szCs w:val="26"/>
              </w:rPr>
              <w:t>Số: ………….</w:t>
            </w:r>
          </w:p>
        </w:tc>
        <w:tc>
          <w:tcPr>
            <w:tcW w:w="5387" w:type="dxa"/>
          </w:tcPr>
          <w:p w:rsidR="00CA62D6" w:rsidRPr="001D6D89" w:rsidRDefault="00CA62D6" w:rsidP="006021DF">
            <w:pPr>
              <w:ind w:right="43"/>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ind w:right="43"/>
              <w:jc w:val="center"/>
              <w:rPr>
                <w:rFonts w:ascii="Times New Roman" w:hAnsi="Times New Roman"/>
                <w:b/>
                <w:spacing w:val="-12"/>
                <w:sz w:val="26"/>
                <w:szCs w:val="26"/>
              </w:rPr>
            </w:pPr>
            <w:r w:rsidRPr="001D6D89">
              <w:rPr>
                <w:rFonts w:ascii="Times New Roman" w:hAnsi="Times New Roman"/>
                <w:b/>
                <w:spacing w:val="-12"/>
                <w:sz w:val="26"/>
                <w:szCs w:val="26"/>
              </w:rPr>
              <w:t>Độc lập - Tự do - Hạnh phúc</w:t>
            </w:r>
          </w:p>
          <w:p w:rsidR="00CA62D6" w:rsidRPr="001D6D89" w:rsidRDefault="00A0191F" w:rsidP="006021DF">
            <w:pPr>
              <w:ind w:right="43"/>
              <w:jc w:val="center"/>
              <w:rPr>
                <w:rFonts w:ascii="Times New Roman" w:hAnsi="Times New Roman"/>
                <w:sz w:val="26"/>
                <w:szCs w:val="26"/>
              </w:rPr>
            </w:pPr>
            <w:r w:rsidRPr="00A0191F">
              <w:rPr>
                <w:noProof/>
              </w:rPr>
              <w:pict>
                <v:shape id="Straight Arrow Connector 3" o:spid="_x0000_s1057" type="#_x0000_t32" style="position:absolute;left:0;text-align:left;margin-left:58.25pt;margin-top:3.85pt;width:142.7pt;height:0;z-index:2521487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h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"/>
              </w:pict>
            </w:r>
          </w:p>
          <w:p w:rsidR="00CA62D6" w:rsidRPr="001D6D89" w:rsidRDefault="00CA62D6" w:rsidP="006021DF">
            <w:pPr>
              <w:ind w:right="43"/>
              <w:jc w:val="center"/>
              <w:rPr>
                <w:rFonts w:ascii="Times New Roman" w:hAnsi="Times New Roman"/>
                <w:sz w:val="26"/>
                <w:szCs w:val="26"/>
              </w:rPr>
            </w:pPr>
            <w:r w:rsidRPr="001D6D89">
              <w:rPr>
                <w:rFonts w:ascii="Times New Roman" w:hAnsi="Times New Roman"/>
                <w:i/>
                <w:sz w:val="26"/>
                <w:szCs w:val="26"/>
              </w:rPr>
              <w:t>……, ngày…..tháng…..năm……</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ind w:right="45"/>
        <w:jc w:val="center"/>
        <w:rPr>
          <w:rFonts w:ascii="Times New Roman" w:hAnsi="Times New Roman"/>
          <w:b/>
          <w:sz w:val="28"/>
          <w:szCs w:val="28"/>
        </w:rPr>
      </w:pPr>
      <w:r w:rsidRPr="001D6D89">
        <w:rPr>
          <w:rFonts w:ascii="Times New Roman" w:hAnsi="Times New Roman"/>
          <w:b/>
          <w:sz w:val="28"/>
          <w:szCs w:val="28"/>
        </w:rPr>
        <w:t xml:space="preserve">Về việc yêu cầu hoàn chỉnh hồ sơ cấp lại </w:t>
      </w:r>
    </w:p>
    <w:p w:rsidR="00CA62D6" w:rsidRPr="001D6D89" w:rsidRDefault="00CA62D6" w:rsidP="00CA62D6">
      <w:pPr>
        <w:ind w:right="45"/>
        <w:jc w:val="center"/>
        <w:rPr>
          <w:rFonts w:ascii="Times New Roman" w:hAnsi="Times New Roman"/>
          <w:sz w:val="28"/>
          <w:szCs w:val="28"/>
        </w:rPr>
      </w:pPr>
      <w:r w:rsidRPr="001D6D89">
        <w:rPr>
          <w:rFonts w:ascii="Times New Roman" w:hAnsi="Times New Roman"/>
          <w:b/>
          <w:sz w:val="28"/>
          <w:szCs w:val="28"/>
        </w:rPr>
        <w:t>Giấy chứng nhận đăng ký hộ kinh doanh</w:t>
      </w:r>
    </w:p>
    <w:p w:rsidR="00CA62D6" w:rsidRPr="001D6D89" w:rsidRDefault="00CA62D6" w:rsidP="00CA62D6">
      <w:pPr>
        <w:spacing w:before="360" w:after="360"/>
        <w:ind w:right="45"/>
        <w:jc w:val="center"/>
        <w:rPr>
          <w:rFonts w:ascii="Times New Roman" w:hAnsi="Times New Roman"/>
          <w:sz w:val="28"/>
          <w:szCs w:val="28"/>
        </w:rPr>
      </w:pPr>
      <w:r w:rsidRPr="001D6D89">
        <w:rPr>
          <w:rFonts w:ascii="Times New Roman" w:hAnsi="Times New Roman"/>
          <w:sz w:val="28"/>
          <w:szCs w:val="28"/>
        </w:rPr>
        <w:t xml:space="preserve">Kính gửi: </w:t>
      </w:r>
      <w:r w:rsidRPr="001D6D89">
        <w:rPr>
          <w:rFonts w:ascii="Times New Roman" w:hAnsi="Times New Roman"/>
          <w:i/>
          <w:iCs/>
          <w:sz w:val="28"/>
          <w:szCs w:val="28"/>
        </w:rPr>
        <w:t>(Tên hộ kinh doanh)</w:t>
      </w:r>
    </w:p>
    <w:p w:rsidR="00CA62D6" w:rsidRPr="001D6D89" w:rsidRDefault="00CA62D6" w:rsidP="00CA62D6">
      <w:pPr>
        <w:tabs>
          <w:tab w:val="left" w:leader="dot" w:pos="9072"/>
        </w:tabs>
        <w:spacing w:before="120" w:after="120" w:line="340" w:lineRule="exact"/>
        <w:ind w:firstLine="567"/>
        <w:rPr>
          <w:rFonts w:ascii="Times New Roman" w:hAnsi="Times New Roman"/>
          <w:sz w:val="28"/>
          <w:szCs w:val="28"/>
        </w:rPr>
      </w:pPr>
      <w:r w:rsidRPr="001D6D89">
        <w:rPr>
          <w:rFonts w:ascii="Times New Roman" w:hAnsi="Times New Roman"/>
          <w:sz w:val="28"/>
          <w:szCs w:val="28"/>
        </w:rPr>
        <w:t>Phòng Tài chính - Kế hoạch:</w:t>
      </w:r>
      <w:r w:rsidRPr="001D6D89">
        <w:rPr>
          <w:rFonts w:ascii="Times New Roman" w:hAnsi="Times New Roman"/>
          <w:sz w:val="28"/>
          <w:szCs w:val="28"/>
        </w:rPr>
        <w:tab/>
      </w:r>
    </w:p>
    <w:p w:rsidR="00CA62D6" w:rsidRPr="001D6D89" w:rsidRDefault="00CA62D6" w:rsidP="00CA62D6">
      <w:pPr>
        <w:tabs>
          <w:tab w:val="left" w:leader="dot" w:pos="9072"/>
        </w:tabs>
        <w:spacing w:before="120" w:after="120" w:line="340" w:lineRule="exact"/>
        <w:ind w:firstLine="567"/>
        <w:rPr>
          <w:rFonts w:ascii="Times New Roman" w:hAnsi="Times New Roman"/>
          <w:sz w:val="28"/>
          <w:szCs w:val="28"/>
        </w:rPr>
      </w:pPr>
      <w:r w:rsidRPr="001D6D89">
        <w:rPr>
          <w:rFonts w:ascii="Times New Roman" w:hAnsi="Times New Roman"/>
          <w:sz w:val="28"/>
          <w:szCs w:val="28"/>
        </w:rPr>
        <w:t xml:space="preserve">Địa chỉ trụ sở: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line="340" w:lineRule="exact"/>
        <w:ind w:firstLine="567"/>
        <w:rPr>
          <w:rFonts w:ascii="Times New Roman" w:hAnsi="Times New Roman"/>
          <w:sz w:val="28"/>
          <w:szCs w:val="28"/>
        </w:rPr>
      </w:pPr>
      <w:r w:rsidRPr="001D6D89">
        <w:rPr>
          <w:rFonts w:ascii="Times New Roman" w:hAnsi="Times New Roman"/>
          <w:sz w:val="28"/>
          <w:szCs w:val="28"/>
        </w:rPr>
        <w:t xml:space="preserve">Điện thoại: </w:t>
      </w:r>
      <w:r w:rsidRPr="001D6D89">
        <w:rPr>
          <w:rFonts w:ascii="Times New Roman" w:hAnsi="Times New Roman"/>
          <w:sz w:val="28"/>
          <w:szCs w:val="28"/>
        </w:rPr>
        <w:tab/>
        <w:t xml:space="preserve"> Fax: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line="340" w:lineRule="exact"/>
        <w:ind w:firstLine="567"/>
        <w:rPr>
          <w:rFonts w:ascii="Times New Roman" w:hAnsi="Times New Roman"/>
          <w:sz w:val="28"/>
          <w:szCs w:val="28"/>
        </w:rPr>
      </w:pPr>
      <w:r w:rsidRPr="001D6D89">
        <w:rPr>
          <w:rFonts w:ascii="Times New Roman" w:hAnsi="Times New Roman"/>
          <w:sz w:val="28"/>
          <w:szCs w:val="28"/>
        </w:rPr>
        <w:t xml:space="preserve">Email: </w:t>
      </w:r>
      <w:r w:rsidRPr="001D6D89">
        <w:rPr>
          <w:rFonts w:ascii="Times New Roman" w:hAnsi="Times New Roman"/>
          <w:sz w:val="28"/>
          <w:szCs w:val="28"/>
        </w:rPr>
        <w:tab/>
        <w:t xml:space="preserve">Website: </w:t>
      </w:r>
      <w:r w:rsidRPr="001D6D89">
        <w:rPr>
          <w:rFonts w:ascii="Times New Roman" w:hAnsi="Times New Roman"/>
          <w:sz w:val="28"/>
          <w:szCs w:val="28"/>
        </w:rPr>
        <w:tab/>
      </w:r>
    </w:p>
    <w:p w:rsidR="00CA62D6" w:rsidRPr="001D6D89" w:rsidRDefault="00CA62D6" w:rsidP="00CA62D6">
      <w:pPr>
        <w:tabs>
          <w:tab w:val="left" w:leader="dot" w:pos="5760"/>
          <w:tab w:val="left" w:leader="dot" w:pos="9072"/>
        </w:tabs>
        <w:spacing w:before="120" w:after="120" w:line="340" w:lineRule="exact"/>
        <w:ind w:firstLine="567"/>
        <w:jc w:val="both"/>
        <w:rPr>
          <w:rFonts w:ascii="Times New Roman" w:hAnsi="Times New Roman"/>
          <w:sz w:val="28"/>
          <w:szCs w:val="28"/>
        </w:rPr>
      </w:pPr>
      <w:r w:rsidRPr="001D6D89">
        <w:rPr>
          <w:rFonts w:ascii="Times New Roman" w:hAnsi="Times New Roman"/>
          <w:sz w:val="28"/>
          <w:szCs w:val="28"/>
        </w:rPr>
        <w:lastRenderedPageBreak/>
        <w:t>Căn cứ Giấy chứng nhận đăng ký hộ kinh doanh số….cấp ngày…/…/….tại Phòng Tài chính - Kế hoạch..., để có cơ sở cấp lại Giấy chứng nhận đăng ký hộ kinh doanh đúng hồ sơ, trình tự, thủ tục theo quy định, đề nghị hộ kinh doanh hoàn chỉnh hồ sơ đăng ký hộ kinh doanh gồm các nội dung như sau:</w:t>
      </w:r>
    </w:p>
    <w:p w:rsidR="00CA62D6" w:rsidRPr="001D6D89" w:rsidRDefault="00CA62D6" w:rsidP="00CA62D6">
      <w:pPr>
        <w:tabs>
          <w:tab w:val="left" w:leader="dot" w:pos="9072"/>
        </w:tabs>
        <w:spacing w:before="120" w:after="120" w:line="340" w:lineRule="exact"/>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line="340" w:lineRule="exact"/>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leader="dot" w:pos="9072"/>
        </w:tabs>
        <w:spacing w:before="120" w:after="120" w:line="340" w:lineRule="exact"/>
        <w:jc w:val="both"/>
        <w:rPr>
          <w:rFonts w:ascii="Times New Roman" w:hAnsi="Times New Roman"/>
          <w:sz w:val="28"/>
          <w:szCs w:val="28"/>
        </w:rPr>
      </w:pPr>
      <w:r w:rsidRPr="001D6D89">
        <w:rPr>
          <w:rFonts w:ascii="Times New Roman" w:hAnsi="Times New Roman"/>
          <w:sz w:val="28"/>
          <w:szCs w:val="28"/>
        </w:rPr>
        <w:tab/>
      </w:r>
    </w:p>
    <w:p w:rsidR="00CA62D6" w:rsidRPr="001D6D89" w:rsidRDefault="00CA62D6" w:rsidP="00CA62D6">
      <w:pPr>
        <w:tabs>
          <w:tab w:val="left" w:pos="5760"/>
        </w:tabs>
        <w:spacing w:before="120" w:after="240" w:line="340" w:lineRule="exact"/>
        <w:ind w:firstLine="561"/>
        <w:jc w:val="both"/>
        <w:rPr>
          <w:rFonts w:ascii="Times New Roman" w:hAnsi="Times New Roman"/>
          <w:sz w:val="28"/>
          <w:szCs w:val="28"/>
        </w:rPr>
      </w:pPr>
      <w:r w:rsidRPr="001D6D89">
        <w:rPr>
          <w:rFonts w:ascii="Times New Roman" w:hAnsi="Times New Roman"/>
          <w:sz w:val="28"/>
          <w:szCs w:val="28"/>
        </w:rPr>
        <w:t>Trong thời hạn 30 ngày kể từ ngày ký Thông báo này, hộ kinh doanh nộp hồ sơ hợp lệ theo các nội dung nêu trên đến Phòng Tài chính - Kế hoạch.</w:t>
      </w:r>
    </w:p>
    <w:tbl>
      <w:tblPr>
        <w:tblW w:w="9900" w:type="dxa"/>
        <w:tblInd w:w="108" w:type="dxa"/>
        <w:tblLook w:val="00A0"/>
      </w:tblPr>
      <w:tblGrid>
        <w:gridCol w:w="3119"/>
        <w:gridCol w:w="6781"/>
      </w:tblGrid>
      <w:tr w:rsidR="00CA62D6" w:rsidRPr="001D6D89" w:rsidTr="006021DF">
        <w:tc>
          <w:tcPr>
            <w:tcW w:w="3119" w:type="dxa"/>
          </w:tcPr>
          <w:p w:rsidR="00CA62D6" w:rsidRPr="001D6D89" w:rsidRDefault="00CA62D6" w:rsidP="006021DF">
            <w:pPr>
              <w:tabs>
                <w:tab w:val="left" w:pos="5760"/>
              </w:tabs>
              <w:contextualSpacing/>
              <w:rPr>
                <w:rFonts w:ascii="Times New Roman" w:hAnsi="Times New Roman"/>
                <w:b/>
                <w:i/>
              </w:rPr>
            </w:pPr>
            <w:r w:rsidRPr="001D6D89">
              <w:rPr>
                <w:rFonts w:ascii="Times New Roman" w:hAnsi="Times New Roman"/>
                <w:b/>
                <w:i/>
              </w:rPr>
              <w:t>Nơi nhận:</w:t>
            </w:r>
          </w:p>
          <w:p w:rsidR="00CA62D6" w:rsidRPr="001D6D89" w:rsidRDefault="00CA62D6" w:rsidP="006021DF">
            <w:pPr>
              <w:tabs>
                <w:tab w:val="left" w:pos="5760"/>
              </w:tabs>
              <w:contextualSpacing/>
              <w:rPr>
                <w:rFonts w:ascii="Times New Roman" w:hAnsi="Times New Roman"/>
              </w:rPr>
            </w:pPr>
            <w:r w:rsidRPr="001D6D89">
              <w:rPr>
                <w:rFonts w:ascii="Times New Roman" w:hAnsi="Times New Roman"/>
              </w:rPr>
              <w:t>- Như trên;</w:t>
            </w:r>
          </w:p>
          <w:p w:rsidR="00CA62D6" w:rsidRPr="001D6D89" w:rsidRDefault="00CA62D6" w:rsidP="006021DF">
            <w:pPr>
              <w:tabs>
                <w:tab w:val="left" w:pos="5760"/>
              </w:tabs>
              <w:contextualSpacing/>
              <w:rPr>
                <w:rFonts w:ascii="Times New Roman" w:hAnsi="Times New Roman"/>
                <w:sz w:val="28"/>
                <w:szCs w:val="28"/>
              </w:rPr>
            </w:pPr>
            <w:r w:rsidRPr="001D6D89">
              <w:rPr>
                <w:rFonts w:ascii="Times New Roman" w:hAnsi="Times New Roman"/>
              </w:rPr>
              <w:t>- Lưu: ……</w:t>
            </w:r>
          </w:p>
        </w:tc>
        <w:tc>
          <w:tcPr>
            <w:tcW w:w="6781" w:type="dxa"/>
          </w:tcPr>
          <w:p w:rsidR="00CA62D6" w:rsidRPr="001D6D89" w:rsidRDefault="00CA62D6" w:rsidP="006021DF">
            <w:pPr>
              <w:tabs>
                <w:tab w:val="left" w:pos="5760"/>
              </w:tabs>
              <w:contextualSpacing/>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tabs>
                <w:tab w:val="left" w:pos="5760"/>
              </w:tabs>
              <w:contextualSpacing/>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r w:rsidRPr="001D6D89">
              <w:rPr>
                <w:rFonts w:ascii="Times New Roman" w:hAnsi="Times New Roman"/>
                <w:sz w:val="26"/>
                <w:szCs w:val="26"/>
              </w:rPr>
              <w:t>)</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VI-9</w:t>
      </w:r>
    </w:p>
    <w:tbl>
      <w:tblPr>
        <w:tblW w:w="10065" w:type="dxa"/>
        <w:tblInd w:w="-601" w:type="dxa"/>
        <w:tblLook w:val="00A0"/>
      </w:tblPr>
      <w:tblGrid>
        <w:gridCol w:w="4678"/>
        <w:gridCol w:w="5387"/>
      </w:tblGrid>
      <w:tr w:rsidR="00CA62D6" w:rsidRPr="001D6D89" w:rsidTr="006021DF">
        <w:trPr>
          <w:trHeight w:val="1271"/>
        </w:trPr>
        <w:tc>
          <w:tcPr>
            <w:tcW w:w="4678" w:type="dxa"/>
          </w:tcPr>
          <w:p w:rsidR="00CA62D6" w:rsidRPr="001D6D89" w:rsidRDefault="00CA62D6" w:rsidP="006021DF">
            <w:pPr>
              <w:ind w:right="43"/>
              <w:jc w:val="center"/>
              <w:rPr>
                <w:rFonts w:ascii="Times New Roman" w:hAnsi="Times New Roman"/>
                <w:spacing w:val="-16"/>
                <w:sz w:val="26"/>
                <w:szCs w:val="26"/>
              </w:rPr>
            </w:pPr>
            <w:r w:rsidRPr="001D6D89">
              <w:rPr>
                <w:rFonts w:ascii="Times New Roman" w:hAnsi="Times New Roman"/>
                <w:spacing w:val="-16"/>
                <w:sz w:val="26"/>
                <w:szCs w:val="26"/>
              </w:rPr>
              <w:t>ỦY BAN NHÂN DÂN QUẬN/HUYỆN…</w:t>
            </w:r>
          </w:p>
          <w:p w:rsidR="00CA62D6" w:rsidRPr="001D6D89" w:rsidRDefault="00CA62D6" w:rsidP="006021DF">
            <w:pPr>
              <w:jc w:val="center"/>
              <w:rPr>
                <w:rFonts w:ascii="Times New Roman" w:hAnsi="Times New Roman"/>
                <w:b/>
                <w:sz w:val="26"/>
                <w:szCs w:val="26"/>
              </w:rPr>
            </w:pPr>
            <w:r w:rsidRPr="001D6D89">
              <w:rPr>
                <w:rFonts w:ascii="Times New Roman" w:hAnsi="Times New Roman"/>
                <w:b/>
                <w:spacing w:val="-20"/>
                <w:sz w:val="26"/>
                <w:szCs w:val="26"/>
              </w:rPr>
              <w:t>PHÒNG TÀI CHÍNH - KẾ HOẠCH</w:t>
            </w:r>
          </w:p>
          <w:p w:rsidR="00CA62D6" w:rsidRPr="001D6D89" w:rsidRDefault="00A0191F" w:rsidP="006021DF">
            <w:pPr>
              <w:ind w:right="43"/>
              <w:jc w:val="center"/>
              <w:rPr>
                <w:rFonts w:ascii="Times New Roman" w:hAnsi="Times New Roman"/>
                <w:sz w:val="26"/>
                <w:szCs w:val="26"/>
              </w:rPr>
            </w:pPr>
            <w:r w:rsidRPr="00A0191F">
              <w:rPr>
                <w:noProof/>
              </w:rPr>
              <w:pict>
                <v:shape id="Straight Arrow Connector 2" o:spid="_x0000_s1056" type="#_x0000_t32" style="position:absolute;left:0;text-align:left;margin-left:44.4pt;margin-top:3.85pt;width:131.8pt;height:0;z-index:2521518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ATJQIAAEo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"/>
              </w:pict>
            </w:r>
          </w:p>
          <w:p w:rsidR="00CA62D6" w:rsidRPr="001D6D89" w:rsidRDefault="00CA62D6" w:rsidP="006021DF">
            <w:pPr>
              <w:ind w:right="43"/>
              <w:jc w:val="center"/>
              <w:rPr>
                <w:rFonts w:ascii="Times New Roman" w:hAnsi="Times New Roman"/>
                <w:sz w:val="26"/>
                <w:szCs w:val="26"/>
              </w:rPr>
            </w:pPr>
            <w:r w:rsidRPr="001D6D89">
              <w:rPr>
                <w:rFonts w:ascii="Times New Roman" w:hAnsi="Times New Roman"/>
                <w:sz w:val="26"/>
                <w:szCs w:val="26"/>
              </w:rPr>
              <w:t>Số: ………….</w:t>
            </w:r>
          </w:p>
        </w:tc>
        <w:tc>
          <w:tcPr>
            <w:tcW w:w="5387" w:type="dxa"/>
          </w:tcPr>
          <w:p w:rsidR="00CA62D6" w:rsidRPr="001D6D89" w:rsidRDefault="00CA62D6" w:rsidP="006021DF">
            <w:pPr>
              <w:ind w:right="43" w:firstLine="34"/>
              <w:jc w:val="center"/>
              <w:rPr>
                <w:rFonts w:ascii="Times New Roman" w:hAnsi="Times New Roman"/>
                <w:b/>
                <w:spacing w:val="-10"/>
                <w:sz w:val="26"/>
                <w:szCs w:val="26"/>
              </w:rPr>
            </w:pPr>
            <w:r w:rsidRPr="001D6D89">
              <w:rPr>
                <w:rFonts w:ascii="Times New Roman" w:hAnsi="Times New Roman"/>
                <w:b/>
                <w:spacing w:val="-10"/>
                <w:sz w:val="26"/>
                <w:szCs w:val="26"/>
              </w:rPr>
              <w:t>CỘNG HÒA XÃ HỘI CHỦ NGHĨA VIỆT NAM</w:t>
            </w:r>
          </w:p>
          <w:p w:rsidR="00CA62D6" w:rsidRPr="001D6D89" w:rsidRDefault="00CA62D6" w:rsidP="006021DF">
            <w:pPr>
              <w:ind w:right="43" w:firstLine="34"/>
              <w:jc w:val="center"/>
              <w:rPr>
                <w:rFonts w:ascii="Times New Roman" w:hAnsi="Times New Roman"/>
                <w:b/>
                <w:spacing w:val="-12"/>
                <w:sz w:val="26"/>
                <w:szCs w:val="26"/>
              </w:rPr>
            </w:pPr>
            <w:r w:rsidRPr="001D6D89">
              <w:rPr>
                <w:rFonts w:ascii="Times New Roman" w:hAnsi="Times New Roman"/>
                <w:b/>
                <w:spacing w:val="-12"/>
                <w:sz w:val="26"/>
                <w:szCs w:val="26"/>
              </w:rPr>
              <w:t>Độc lập - Tự do - Hạnh phúc</w:t>
            </w:r>
          </w:p>
          <w:p w:rsidR="00CA62D6" w:rsidRPr="001D6D89" w:rsidRDefault="00A0191F" w:rsidP="006021DF">
            <w:pPr>
              <w:ind w:right="43" w:firstLine="34"/>
              <w:jc w:val="center"/>
              <w:rPr>
                <w:rFonts w:ascii="Times New Roman" w:hAnsi="Times New Roman"/>
                <w:sz w:val="26"/>
                <w:szCs w:val="26"/>
              </w:rPr>
            </w:pPr>
            <w:r w:rsidRPr="00A0191F">
              <w:rPr>
                <w:noProof/>
              </w:rPr>
              <w:pict>
                <v:shape id="Straight Arrow Connector 1" o:spid="_x0000_s1055" type="#_x0000_t32" style="position:absolute;left:0;text-align:left;margin-left:58.25pt;margin-top:3.85pt;width:142.7pt;height:0;z-index:2521507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"/>
              </w:pict>
            </w:r>
          </w:p>
          <w:p w:rsidR="00CA62D6" w:rsidRPr="001D6D89" w:rsidRDefault="00CA62D6" w:rsidP="006021DF">
            <w:pPr>
              <w:ind w:right="43" w:firstLine="34"/>
              <w:jc w:val="center"/>
              <w:rPr>
                <w:rFonts w:ascii="Times New Roman" w:hAnsi="Times New Roman"/>
                <w:sz w:val="26"/>
                <w:szCs w:val="26"/>
              </w:rPr>
            </w:pPr>
            <w:r w:rsidRPr="001D6D89">
              <w:rPr>
                <w:rFonts w:ascii="Times New Roman" w:hAnsi="Times New Roman"/>
                <w:i/>
                <w:sz w:val="26"/>
                <w:szCs w:val="26"/>
              </w:rPr>
              <w:t>……, ngày…..tháng…..năm……</w:t>
            </w:r>
          </w:p>
        </w:tc>
      </w:tr>
    </w:tbl>
    <w:p w:rsidR="00CA62D6" w:rsidRPr="001D6D89" w:rsidRDefault="00CA62D6" w:rsidP="00CA62D6">
      <w:pPr>
        <w:spacing w:before="360" w:after="120"/>
        <w:jc w:val="center"/>
        <w:rPr>
          <w:rFonts w:ascii="Times New Roman" w:hAnsi="Times New Roman"/>
          <w:b/>
          <w:sz w:val="28"/>
          <w:szCs w:val="28"/>
        </w:rPr>
      </w:pPr>
      <w:r w:rsidRPr="001D6D89">
        <w:rPr>
          <w:rFonts w:ascii="Times New Roman" w:hAnsi="Times New Roman"/>
          <w:b/>
          <w:sz w:val="28"/>
          <w:szCs w:val="28"/>
        </w:rPr>
        <w:t>THÔNG BÁO</w:t>
      </w:r>
    </w:p>
    <w:p w:rsidR="00CA62D6" w:rsidRPr="001D6D89" w:rsidRDefault="00CA62D6" w:rsidP="00CA62D6">
      <w:pPr>
        <w:spacing w:before="120"/>
        <w:ind w:right="45"/>
        <w:jc w:val="center"/>
        <w:rPr>
          <w:rFonts w:ascii="Times New Roman" w:hAnsi="Times New Roman"/>
          <w:b/>
          <w:sz w:val="28"/>
          <w:szCs w:val="28"/>
        </w:rPr>
      </w:pPr>
      <w:r w:rsidRPr="001D6D89">
        <w:rPr>
          <w:rFonts w:ascii="Times New Roman" w:hAnsi="Times New Roman"/>
          <w:b/>
          <w:sz w:val="28"/>
          <w:szCs w:val="28"/>
        </w:rPr>
        <w:t xml:space="preserve">Về việc cấp Giấy chứng nhận đăng ký hộ kinh doanh </w:t>
      </w:r>
    </w:p>
    <w:p w:rsidR="00CA62D6" w:rsidRPr="001D6D89" w:rsidRDefault="00CA62D6" w:rsidP="00CA62D6">
      <w:pPr>
        <w:spacing w:after="120"/>
        <w:ind w:right="45"/>
        <w:jc w:val="center"/>
        <w:rPr>
          <w:rFonts w:ascii="Times New Roman" w:hAnsi="Times New Roman"/>
          <w:sz w:val="28"/>
          <w:szCs w:val="28"/>
        </w:rPr>
      </w:pPr>
      <w:r w:rsidRPr="001D6D89">
        <w:rPr>
          <w:rFonts w:ascii="Times New Roman" w:hAnsi="Times New Roman"/>
          <w:b/>
          <w:sz w:val="28"/>
          <w:szCs w:val="28"/>
        </w:rPr>
        <w:t>do chuyển địa điểm kinh doanh</w:t>
      </w:r>
    </w:p>
    <w:p w:rsidR="00CA62D6" w:rsidRPr="001D6D89" w:rsidRDefault="00CA62D6" w:rsidP="00CA62D6">
      <w:pPr>
        <w:spacing w:before="360" w:after="360"/>
        <w:ind w:right="45"/>
        <w:jc w:val="center"/>
        <w:rPr>
          <w:rFonts w:ascii="Times New Roman" w:hAnsi="Times New Roman"/>
          <w:sz w:val="28"/>
          <w:szCs w:val="28"/>
        </w:rPr>
      </w:pPr>
      <w:r w:rsidRPr="001D6D89">
        <w:rPr>
          <w:rFonts w:ascii="Times New Roman" w:hAnsi="Times New Roman"/>
          <w:sz w:val="28"/>
          <w:szCs w:val="28"/>
        </w:rPr>
        <w:t xml:space="preserve">Kính gửi: </w:t>
      </w:r>
      <w:r w:rsidRPr="001D6D89">
        <w:rPr>
          <w:rFonts w:ascii="Times New Roman" w:hAnsi="Times New Roman"/>
          <w:iCs/>
          <w:sz w:val="28"/>
          <w:szCs w:val="28"/>
        </w:rPr>
        <w:t xml:space="preserve">Phòng Tài chính - Kế hoạch (Ủy ban nhân dân quận/huyện .........) </w:t>
      </w:r>
      <w:r w:rsidRPr="001D6D89">
        <w:rPr>
          <w:rFonts w:ascii="Times New Roman" w:hAnsi="Times New Roman"/>
          <w:i/>
          <w:iCs/>
          <w:sz w:val="28"/>
          <w:szCs w:val="28"/>
        </w:rPr>
        <w:t>(nơi hộ kinh doanh đặt địa chỉ cũ)</w:t>
      </w:r>
    </w:p>
    <w:p w:rsidR="00CA62D6" w:rsidRPr="001D6D89" w:rsidRDefault="00CA62D6" w:rsidP="00CA62D6">
      <w:pPr>
        <w:tabs>
          <w:tab w:val="left" w:leader="dot" w:pos="5400"/>
          <w:tab w:val="left" w:leader="dot" w:pos="6660"/>
          <w:tab w:val="left" w:leader="dot" w:pos="9072"/>
        </w:tabs>
        <w:spacing w:before="80" w:after="120"/>
        <w:ind w:firstLine="567"/>
        <w:jc w:val="both"/>
        <w:rPr>
          <w:rFonts w:ascii="Times New Roman" w:hAnsi="Times New Roman"/>
          <w:sz w:val="28"/>
          <w:szCs w:val="28"/>
        </w:rPr>
      </w:pPr>
      <w:r w:rsidRPr="001D6D89">
        <w:rPr>
          <w:rFonts w:ascii="Times New Roman" w:hAnsi="Times New Roman"/>
          <w:sz w:val="28"/>
          <w:szCs w:val="28"/>
        </w:rPr>
        <w:t xml:space="preserve">Căn cứ Nghị định số 78/2015/NĐ-CP ngày 14 tháng 9 năm 2015 của Chính phủ về đăng ký doanh nghiệp, trên cơ sở Thông báo về việc thay đổi nội dung đăng ký hộ kinh doanh ngày…tháng…năm..... của hộ kinh doanh sau: </w:t>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b/>
          <w:sz w:val="28"/>
          <w:szCs w:val="28"/>
        </w:rPr>
        <w:t>1. Tên hộ kinh doanh</w:t>
      </w:r>
      <w:r w:rsidRPr="001D6D89">
        <w:rPr>
          <w:rFonts w:ascii="Times New Roman" w:hAnsi="Times New Roman"/>
          <w:sz w:val="28"/>
          <w:szCs w:val="28"/>
        </w:rPr>
        <w:t xml:space="preserve"> (</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b/>
          <w:sz w:val="28"/>
          <w:szCs w:val="28"/>
        </w:rPr>
        <w:t xml:space="preserve">2. Số Giấy chứng nhận đăng ký hộ kinh doanh : </w:t>
      </w:r>
      <w:r w:rsidRPr="001D6D89">
        <w:rPr>
          <w:rFonts w:ascii="Times New Roman" w:hAnsi="Times New Roman"/>
          <w:sz w:val="28"/>
          <w:szCs w:val="28"/>
        </w:rPr>
        <w:tab/>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sz w:val="28"/>
          <w:szCs w:val="28"/>
        </w:rPr>
        <w:t>Do:…………………………………Cấp ngày…../…../………………….</w:t>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b/>
          <w:sz w:val="28"/>
          <w:szCs w:val="28"/>
        </w:rPr>
        <w:lastRenderedPageBreak/>
        <w:t>3. Địa điểm kinh doanh</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b/>
          <w:sz w:val="28"/>
          <w:szCs w:val="28"/>
        </w:rPr>
        <w:t xml:space="preserve">4. Họ và tên đại diện hộ kinh doanh </w:t>
      </w:r>
      <w:r w:rsidRPr="001D6D89">
        <w:rPr>
          <w:rFonts w:ascii="Times New Roman" w:hAnsi="Times New Roman"/>
          <w:sz w:val="28"/>
          <w:szCs w:val="28"/>
        </w:rPr>
        <w:t>(</w:t>
      </w:r>
      <w:r w:rsidRPr="001D6D89">
        <w:rPr>
          <w:rFonts w:ascii="Times New Roman" w:hAnsi="Times New Roman"/>
          <w:i/>
          <w:sz w:val="28"/>
          <w:szCs w:val="28"/>
        </w:rPr>
        <w:t>ghi bằng chữ in hoa</w:t>
      </w:r>
      <w:r w:rsidRPr="001D6D89">
        <w:rPr>
          <w:rFonts w:ascii="Times New Roman" w:hAnsi="Times New Roman"/>
          <w:sz w:val="28"/>
          <w:szCs w:val="28"/>
        </w:rPr>
        <w:t xml:space="preserve">): </w:t>
      </w:r>
      <w:r w:rsidRPr="001D6D89">
        <w:rPr>
          <w:rFonts w:ascii="Times New Roman" w:hAnsi="Times New Roman"/>
          <w:sz w:val="28"/>
          <w:szCs w:val="28"/>
        </w:rPr>
        <w:tab/>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sz w:val="28"/>
          <w:szCs w:val="28"/>
        </w:rPr>
        <w:t xml:space="preserve">Giới tính: </w:t>
      </w:r>
      <w:r w:rsidRPr="001D6D89">
        <w:rPr>
          <w:rFonts w:ascii="Times New Roman" w:hAnsi="Times New Roman"/>
          <w:sz w:val="28"/>
          <w:szCs w:val="28"/>
        </w:rPr>
        <w:tab/>
      </w:r>
    </w:p>
    <w:p w:rsidR="00CA62D6" w:rsidRPr="001D6D89" w:rsidRDefault="00CA62D6" w:rsidP="00CA62D6">
      <w:pPr>
        <w:tabs>
          <w:tab w:val="left" w:leader="dot" w:pos="2520"/>
          <w:tab w:val="left" w:leader="dot" w:pos="3240"/>
          <w:tab w:val="left" w:leader="dot" w:pos="3960"/>
          <w:tab w:val="left" w:leader="dot" w:pos="6840"/>
          <w:tab w:val="left" w:leader="dot" w:pos="9072"/>
        </w:tabs>
        <w:spacing w:before="80"/>
        <w:ind w:firstLine="720"/>
        <w:jc w:val="both"/>
        <w:rPr>
          <w:rFonts w:ascii="Times New Roman" w:hAnsi="Times New Roman"/>
          <w:sz w:val="28"/>
          <w:szCs w:val="28"/>
        </w:rPr>
      </w:pPr>
      <w:r w:rsidRPr="001D6D89">
        <w:rPr>
          <w:rFonts w:ascii="Times New Roman" w:hAnsi="Times New Roman"/>
          <w:sz w:val="28"/>
          <w:szCs w:val="28"/>
        </w:rPr>
        <w:t xml:space="preserve">Sinh ngày: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Dân tộc: </w:t>
      </w:r>
      <w:r w:rsidRPr="001D6D89">
        <w:rPr>
          <w:rFonts w:ascii="Times New Roman" w:hAnsi="Times New Roman"/>
          <w:sz w:val="28"/>
          <w:szCs w:val="28"/>
        </w:rPr>
        <w:tab/>
        <w:t xml:space="preserve">Quốc tịch: </w:t>
      </w:r>
      <w:r w:rsidRPr="001D6D89">
        <w:rPr>
          <w:rFonts w:ascii="Times New Roman" w:hAnsi="Times New Roman"/>
          <w:sz w:val="28"/>
          <w:szCs w:val="28"/>
        </w:rPr>
        <w:tab/>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sz w:val="28"/>
          <w:szCs w:val="28"/>
        </w:rPr>
        <w:t xml:space="preserve">Loại giấy tờ chứng thực cá nhân: </w:t>
      </w:r>
      <w:r w:rsidRPr="001D6D89">
        <w:rPr>
          <w:rFonts w:ascii="Times New Roman" w:hAnsi="Times New Roman"/>
          <w:sz w:val="28"/>
          <w:szCs w:val="28"/>
        </w:rPr>
        <w:tab/>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sz w:val="28"/>
          <w:szCs w:val="28"/>
        </w:rPr>
        <w:t xml:space="preserve">Số giấy chứng thực cá nhân: </w:t>
      </w:r>
      <w:r w:rsidRPr="001D6D89">
        <w:rPr>
          <w:rFonts w:ascii="Times New Roman" w:hAnsi="Times New Roman"/>
          <w:sz w:val="28"/>
          <w:szCs w:val="28"/>
        </w:rPr>
        <w:tab/>
      </w:r>
    </w:p>
    <w:p w:rsidR="00CA62D6" w:rsidRPr="001D6D89" w:rsidRDefault="00CA62D6" w:rsidP="00CA62D6">
      <w:pPr>
        <w:tabs>
          <w:tab w:val="left" w:leader="dot" w:pos="2520"/>
          <w:tab w:val="left" w:leader="dot" w:pos="3240"/>
          <w:tab w:val="left" w:leader="dot" w:pos="3960"/>
          <w:tab w:val="left" w:leader="dot" w:pos="9072"/>
        </w:tabs>
        <w:spacing w:before="80"/>
        <w:ind w:firstLine="720"/>
        <w:jc w:val="both"/>
        <w:rPr>
          <w:rFonts w:ascii="Times New Roman" w:hAnsi="Times New Roman"/>
          <w:sz w:val="28"/>
          <w:szCs w:val="28"/>
        </w:rPr>
      </w:pPr>
      <w:r w:rsidRPr="001D6D89">
        <w:rPr>
          <w:rFonts w:ascii="Times New Roman" w:hAnsi="Times New Roman"/>
          <w:sz w:val="28"/>
          <w:szCs w:val="28"/>
        </w:rPr>
        <w:t xml:space="preserve">Ngày cấp: </w:t>
      </w:r>
      <w:r w:rsidRPr="001D6D89">
        <w:rPr>
          <w:rFonts w:ascii="Times New Roman" w:hAnsi="Times New Roman"/>
          <w:sz w:val="28"/>
          <w:szCs w:val="28"/>
        </w:rPr>
        <w:tab/>
        <w:t>/</w:t>
      </w:r>
      <w:r w:rsidRPr="001D6D89">
        <w:rPr>
          <w:rFonts w:ascii="Times New Roman" w:hAnsi="Times New Roman"/>
          <w:sz w:val="28"/>
          <w:szCs w:val="28"/>
        </w:rPr>
        <w:tab/>
        <w:t>/</w:t>
      </w:r>
      <w:r w:rsidRPr="001D6D89">
        <w:rPr>
          <w:rFonts w:ascii="Times New Roman" w:hAnsi="Times New Roman"/>
          <w:sz w:val="28"/>
          <w:szCs w:val="28"/>
        </w:rPr>
        <w:tab/>
        <w:t xml:space="preserve">Nơi cấp: </w:t>
      </w:r>
      <w:r w:rsidRPr="001D6D89">
        <w:rPr>
          <w:rFonts w:ascii="Times New Roman" w:hAnsi="Times New Roman"/>
          <w:sz w:val="28"/>
          <w:szCs w:val="28"/>
        </w:rPr>
        <w:tab/>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sz w:val="28"/>
          <w:szCs w:val="28"/>
        </w:rPr>
        <w:t xml:space="preserve">Nơi đăng ký hộ khẩu thường trú: </w:t>
      </w:r>
      <w:r w:rsidRPr="001D6D89">
        <w:rPr>
          <w:rFonts w:ascii="Times New Roman" w:hAnsi="Times New Roman"/>
          <w:sz w:val="28"/>
          <w:szCs w:val="28"/>
        </w:rPr>
        <w:tab/>
      </w:r>
    </w:p>
    <w:p w:rsidR="00CA62D6" w:rsidRPr="001D6D89" w:rsidRDefault="00CA62D6" w:rsidP="00CA62D6">
      <w:pPr>
        <w:tabs>
          <w:tab w:val="left" w:leader="dot" w:pos="9072"/>
        </w:tabs>
        <w:spacing w:before="80"/>
        <w:ind w:firstLine="720"/>
        <w:jc w:val="both"/>
        <w:rPr>
          <w:rFonts w:ascii="Times New Roman" w:hAnsi="Times New Roman"/>
          <w:sz w:val="28"/>
          <w:szCs w:val="28"/>
        </w:rPr>
      </w:pPr>
      <w:r w:rsidRPr="001D6D89">
        <w:rPr>
          <w:rFonts w:ascii="Times New Roman" w:hAnsi="Times New Roman"/>
          <w:sz w:val="28"/>
          <w:szCs w:val="28"/>
        </w:rPr>
        <w:t xml:space="preserve">Chỗ ở hiện tại: </w:t>
      </w:r>
      <w:r w:rsidRPr="001D6D89">
        <w:rPr>
          <w:rFonts w:ascii="Times New Roman" w:hAnsi="Times New Roman"/>
          <w:sz w:val="28"/>
          <w:szCs w:val="28"/>
        </w:rPr>
        <w:tab/>
      </w:r>
    </w:p>
    <w:p w:rsidR="00CA62D6" w:rsidRPr="001D6D89" w:rsidRDefault="00CA62D6" w:rsidP="00CA62D6">
      <w:pPr>
        <w:tabs>
          <w:tab w:val="left" w:leader="dot" w:pos="5400"/>
          <w:tab w:val="left" w:leader="dot" w:pos="6660"/>
          <w:tab w:val="left" w:leader="dot" w:pos="9072"/>
        </w:tabs>
        <w:spacing w:before="80" w:after="120"/>
        <w:ind w:firstLine="709"/>
        <w:jc w:val="both"/>
        <w:rPr>
          <w:rFonts w:ascii="Times New Roman" w:hAnsi="Times New Roman"/>
          <w:sz w:val="28"/>
          <w:szCs w:val="28"/>
        </w:rPr>
      </w:pPr>
      <w:r w:rsidRPr="001D6D89">
        <w:rPr>
          <w:rFonts w:ascii="Times New Roman" w:hAnsi="Times New Roman"/>
          <w:sz w:val="28"/>
          <w:szCs w:val="28"/>
        </w:rPr>
        <w:t xml:space="preserve">Ngày ...../...../....., Phòng Tài chính - Kế hoạch (Ủy ban nhân dân quận/huyện .........) </w:t>
      </w:r>
      <w:r w:rsidRPr="001D6D89">
        <w:rPr>
          <w:rFonts w:ascii="Times New Roman" w:hAnsi="Times New Roman"/>
          <w:i/>
          <w:iCs/>
          <w:sz w:val="28"/>
          <w:szCs w:val="28"/>
        </w:rPr>
        <w:t>(nơi hộ kinh doanh đặt địa chỉ mới)</w:t>
      </w:r>
      <w:r w:rsidRPr="001D6D89">
        <w:rPr>
          <w:rFonts w:ascii="Times New Roman" w:hAnsi="Times New Roman"/>
          <w:sz w:val="28"/>
          <w:szCs w:val="28"/>
        </w:rPr>
        <w:t xml:space="preserve"> đã cấp Giấy chứng nhận đăng ký hộ kinh doanh số….. cho hộ kinh doanh nêu trên.</w:t>
      </w:r>
    </w:p>
    <w:p w:rsidR="00CA62D6" w:rsidRPr="001D6D89" w:rsidRDefault="00CA62D6" w:rsidP="00CA62D6">
      <w:pPr>
        <w:tabs>
          <w:tab w:val="left" w:leader="dot" w:pos="5400"/>
          <w:tab w:val="left" w:leader="dot" w:pos="6660"/>
          <w:tab w:val="left" w:leader="dot" w:pos="9072"/>
        </w:tabs>
        <w:spacing w:before="80" w:after="120"/>
        <w:ind w:firstLine="709"/>
        <w:rPr>
          <w:rFonts w:ascii="Times New Roman" w:hAnsi="Times New Roman"/>
          <w:sz w:val="28"/>
          <w:szCs w:val="28"/>
        </w:rPr>
      </w:pPr>
      <w:r w:rsidRPr="001D6D89">
        <w:rPr>
          <w:rFonts w:ascii="Times New Roman" w:hAnsi="Times New Roman"/>
          <w:sz w:val="28"/>
          <w:szCs w:val="28"/>
        </w:rPr>
        <w:t>Lý do: Hộ kinh doanh đăng ký chuyển địa chỉ hộ kinh doanh.</w:t>
      </w:r>
    </w:p>
    <w:p w:rsidR="00CA62D6" w:rsidRPr="001D6D89" w:rsidRDefault="00CA62D6" w:rsidP="00CA62D6">
      <w:pPr>
        <w:tabs>
          <w:tab w:val="left" w:leader="dot" w:pos="5400"/>
          <w:tab w:val="left" w:leader="dot" w:pos="6660"/>
          <w:tab w:val="left" w:leader="dot" w:pos="9072"/>
        </w:tabs>
        <w:spacing w:before="80" w:after="120"/>
        <w:ind w:firstLine="709"/>
        <w:rPr>
          <w:rFonts w:ascii="Times New Roman" w:hAnsi="Times New Roman"/>
          <w:sz w:val="28"/>
          <w:szCs w:val="28"/>
        </w:rPr>
      </w:pPr>
      <w:r w:rsidRPr="001D6D89">
        <w:rPr>
          <w:rFonts w:ascii="Times New Roman" w:hAnsi="Times New Roman"/>
          <w:sz w:val="28"/>
          <w:szCs w:val="28"/>
        </w:rPr>
        <w:t xml:space="preserve">Địa điểm kinh doanh mới: </w:t>
      </w:r>
      <w:r w:rsidRPr="001D6D89">
        <w:rPr>
          <w:rFonts w:ascii="Times New Roman" w:hAnsi="Times New Roman"/>
          <w:sz w:val="28"/>
          <w:szCs w:val="28"/>
        </w:rPr>
        <w:tab/>
      </w:r>
    </w:p>
    <w:p w:rsidR="00CA62D6" w:rsidRPr="001D6D89" w:rsidRDefault="00CA62D6" w:rsidP="00CA62D6">
      <w:pPr>
        <w:tabs>
          <w:tab w:val="left" w:leader="dot" w:pos="5400"/>
          <w:tab w:val="left" w:leader="dot" w:pos="6660"/>
          <w:tab w:val="left" w:leader="dot" w:pos="9072"/>
        </w:tabs>
        <w:spacing w:before="80" w:after="120"/>
        <w:ind w:firstLine="709"/>
        <w:rPr>
          <w:rFonts w:ascii="Times New Roman" w:hAnsi="Times New Roman"/>
          <w:sz w:val="28"/>
          <w:szCs w:val="28"/>
        </w:rPr>
      </w:pPr>
      <w:r w:rsidRPr="001D6D89">
        <w:rPr>
          <w:rFonts w:ascii="Times New Roman" w:hAnsi="Times New Roman"/>
          <w:sz w:val="28"/>
          <w:szCs w:val="28"/>
        </w:rPr>
        <w:t>Kính gửi Quý Phòng để biết.</w:t>
      </w:r>
    </w:p>
    <w:p w:rsidR="00CA62D6" w:rsidRPr="001D6D89" w:rsidRDefault="00CA62D6" w:rsidP="00CA62D6">
      <w:pPr>
        <w:tabs>
          <w:tab w:val="left" w:leader="dot" w:pos="5400"/>
          <w:tab w:val="left" w:leader="dot" w:pos="6660"/>
          <w:tab w:val="left" w:leader="dot" w:pos="9072"/>
        </w:tabs>
        <w:spacing w:before="120" w:after="120"/>
        <w:ind w:firstLine="567"/>
        <w:rPr>
          <w:rFonts w:ascii="Times New Roman" w:hAnsi="Times New Roman"/>
          <w:sz w:val="28"/>
          <w:szCs w:val="28"/>
        </w:rPr>
      </w:pPr>
    </w:p>
    <w:tbl>
      <w:tblPr>
        <w:tblW w:w="9900" w:type="dxa"/>
        <w:tblInd w:w="108" w:type="dxa"/>
        <w:tblLook w:val="00A0"/>
      </w:tblPr>
      <w:tblGrid>
        <w:gridCol w:w="4320"/>
        <w:gridCol w:w="5580"/>
      </w:tblGrid>
      <w:tr w:rsidR="00CA62D6" w:rsidRPr="001D6D89" w:rsidTr="006021DF">
        <w:tc>
          <w:tcPr>
            <w:tcW w:w="4320" w:type="dxa"/>
          </w:tcPr>
          <w:p w:rsidR="00CA62D6" w:rsidRPr="001D6D89" w:rsidRDefault="00CA62D6" w:rsidP="006021DF">
            <w:pPr>
              <w:tabs>
                <w:tab w:val="left" w:pos="5760"/>
              </w:tabs>
              <w:contextualSpacing/>
              <w:rPr>
                <w:rFonts w:ascii="Times New Roman" w:hAnsi="Times New Roman"/>
                <w:b/>
                <w:i/>
              </w:rPr>
            </w:pPr>
            <w:r w:rsidRPr="001D6D89">
              <w:rPr>
                <w:rFonts w:ascii="Times New Roman" w:hAnsi="Times New Roman"/>
                <w:b/>
                <w:i/>
              </w:rPr>
              <w:t>Nơi nhận:</w:t>
            </w:r>
          </w:p>
          <w:p w:rsidR="00CA62D6" w:rsidRPr="001D6D89" w:rsidRDefault="00CA62D6" w:rsidP="006021DF">
            <w:pPr>
              <w:tabs>
                <w:tab w:val="left" w:pos="5760"/>
              </w:tabs>
              <w:contextualSpacing/>
              <w:rPr>
                <w:rFonts w:ascii="Times New Roman" w:hAnsi="Times New Roman"/>
              </w:rPr>
            </w:pPr>
            <w:r w:rsidRPr="001D6D89">
              <w:rPr>
                <w:rFonts w:ascii="Times New Roman" w:hAnsi="Times New Roman"/>
              </w:rPr>
              <w:t xml:space="preserve">- Như trên </w:t>
            </w:r>
            <w:r w:rsidRPr="001D6D89">
              <w:rPr>
                <w:rFonts w:ascii="Times New Roman" w:hAnsi="Times New Roman"/>
                <w:i/>
              </w:rPr>
              <w:t>(sao kèm bản sao Giấy chứng nhận đăng ký hộ kinh doanh)</w:t>
            </w:r>
            <w:r w:rsidRPr="001D6D89">
              <w:rPr>
                <w:rFonts w:ascii="Times New Roman" w:hAnsi="Times New Roman"/>
              </w:rPr>
              <w:t>;</w:t>
            </w:r>
          </w:p>
          <w:p w:rsidR="00CA62D6" w:rsidRPr="001D6D89" w:rsidRDefault="00CA62D6" w:rsidP="006021DF">
            <w:pPr>
              <w:tabs>
                <w:tab w:val="left" w:pos="5760"/>
              </w:tabs>
              <w:contextualSpacing/>
              <w:rPr>
                <w:rFonts w:ascii="Times New Roman" w:hAnsi="Times New Roman"/>
                <w:sz w:val="28"/>
                <w:szCs w:val="28"/>
              </w:rPr>
            </w:pPr>
            <w:r w:rsidRPr="001D6D89">
              <w:rPr>
                <w:rFonts w:ascii="Times New Roman" w:hAnsi="Times New Roman"/>
              </w:rPr>
              <w:t>- Lưu: ……</w:t>
            </w:r>
          </w:p>
        </w:tc>
        <w:tc>
          <w:tcPr>
            <w:tcW w:w="5580" w:type="dxa"/>
          </w:tcPr>
          <w:p w:rsidR="00CA62D6" w:rsidRPr="001D6D89" w:rsidRDefault="00CA62D6" w:rsidP="006021DF">
            <w:pPr>
              <w:tabs>
                <w:tab w:val="left" w:pos="5760"/>
              </w:tabs>
              <w:ind w:firstLine="709"/>
              <w:contextualSpacing/>
              <w:jc w:val="center"/>
              <w:rPr>
                <w:rFonts w:ascii="Times New Roman" w:hAnsi="Times New Roman"/>
                <w:b/>
                <w:sz w:val="26"/>
                <w:szCs w:val="26"/>
              </w:rPr>
            </w:pPr>
            <w:r w:rsidRPr="001D6D89">
              <w:rPr>
                <w:rFonts w:ascii="Times New Roman" w:hAnsi="Times New Roman"/>
                <w:b/>
                <w:sz w:val="26"/>
                <w:szCs w:val="26"/>
              </w:rPr>
              <w:t>TRƯỞNG PHÒNG</w:t>
            </w:r>
          </w:p>
          <w:p w:rsidR="00CA62D6" w:rsidRPr="001D6D89" w:rsidRDefault="00CA62D6" w:rsidP="006021DF">
            <w:pPr>
              <w:tabs>
                <w:tab w:val="left" w:pos="5760"/>
              </w:tabs>
              <w:ind w:firstLine="709"/>
              <w:contextualSpacing/>
              <w:jc w:val="center"/>
              <w:rPr>
                <w:rFonts w:ascii="Times New Roman" w:hAnsi="Times New Roman"/>
                <w:sz w:val="26"/>
                <w:szCs w:val="26"/>
              </w:rPr>
            </w:pPr>
            <w:r w:rsidRPr="001D6D89">
              <w:rPr>
                <w:rFonts w:ascii="Times New Roman" w:hAnsi="Times New Roman"/>
                <w:sz w:val="26"/>
                <w:szCs w:val="26"/>
              </w:rPr>
              <w:t>(</w:t>
            </w:r>
            <w:r w:rsidRPr="001D6D89">
              <w:rPr>
                <w:rFonts w:ascii="Times New Roman" w:hAnsi="Times New Roman"/>
                <w:i/>
                <w:sz w:val="26"/>
                <w:szCs w:val="26"/>
              </w:rPr>
              <w:t>Ký, ghi họ tên và đóng dấu</w:t>
            </w:r>
            <w:r w:rsidRPr="001D6D89">
              <w:rPr>
                <w:rFonts w:ascii="Times New Roman" w:hAnsi="Times New Roman"/>
                <w:sz w:val="26"/>
                <w:szCs w:val="26"/>
              </w:rPr>
              <w:t>)</w:t>
            </w: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VII-1</w:t>
      </w:r>
    </w:p>
    <w:p w:rsidR="00CA62D6" w:rsidRPr="001D6D89" w:rsidRDefault="00CA62D6" w:rsidP="00CA62D6">
      <w:pPr>
        <w:jc w:val="center"/>
        <w:rPr>
          <w:rFonts w:ascii="Times New Roman" w:hAnsi="Times New Roman"/>
          <w:b/>
          <w:bCs/>
        </w:rPr>
      </w:pPr>
      <w:r w:rsidRPr="001D6D89">
        <w:rPr>
          <w:rFonts w:ascii="Times New Roman" w:hAnsi="Times New Roman"/>
          <w:b/>
          <w:bCs/>
        </w:rPr>
        <w:t>DANH MỤC CHỮ CÁI VÀ KÝ HIỆU SỬ DỤNG TRONG ĐẶT TÊN DOANH NGHIỆP/ĐƠN VỊ PHỤ THUỘC CỦA DOANH NGHIỆP/ ĐỊA ĐIỂM KINH DOANH/ HỘ KINH DOANH</w:t>
      </w:r>
    </w:p>
    <w:p w:rsidR="00CA62D6" w:rsidRPr="001D6D89" w:rsidRDefault="00CA62D6" w:rsidP="00CA62D6">
      <w:pPr>
        <w:spacing w:after="120"/>
        <w:jc w:val="both"/>
        <w:rPr>
          <w:rFonts w:ascii="Times New Roman" w:hAnsi="Times New Roman"/>
          <w:b/>
          <w:bCs/>
        </w:rPr>
      </w:pPr>
      <w:r w:rsidRPr="001D6D89">
        <w:rPr>
          <w:rFonts w:ascii="Times New Roman" w:hAnsi="Times New Roman"/>
          <w:b/>
          <w:bCs/>
        </w:rPr>
        <w:t>1. Danh mục chữ cái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14"/>
        <w:gridCol w:w="2214"/>
        <w:gridCol w:w="2343"/>
        <w:gridCol w:w="2268"/>
      </w:tblGrid>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b/>
                <w:bCs/>
              </w:rPr>
              <w:t> Chữ in hoa</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b/>
                <w:bCs/>
              </w:rPr>
              <w:t>Chữ in thường</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b/>
                <w:bCs/>
              </w:rPr>
              <w:t>Chữ in hoa</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b/>
                <w:bCs/>
              </w:rPr>
              <w:t>Chữ in thường</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A</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a</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N</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n</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Ă</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ă</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O</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o</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Â</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â</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Ơ</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ơ</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lastRenderedPageBreak/>
              <w:t>B</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b</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Ô</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ô</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C</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c</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P</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p</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D</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d</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Q</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q</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Đ</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đ</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R</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r</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E</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e</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S</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s</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Ê</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ê</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T</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t</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F</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f</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U</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u</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G</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g</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Ư</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ư</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H</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h</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V</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v</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I</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i</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W</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w</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J</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j</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X</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x</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K</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k</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Y</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y</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L</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l</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Z</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z</w:t>
            </w:r>
          </w:p>
        </w:tc>
      </w:tr>
      <w:tr w:rsidR="00CA62D6" w:rsidRPr="001D6D89" w:rsidTr="006021DF">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M</w:t>
            </w:r>
          </w:p>
        </w:tc>
        <w:tc>
          <w:tcPr>
            <w:tcW w:w="2214"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m</w:t>
            </w:r>
          </w:p>
        </w:tc>
        <w:tc>
          <w:tcPr>
            <w:tcW w:w="2343"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 </w:t>
            </w:r>
          </w:p>
        </w:tc>
        <w:tc>
          <w:tcPr>
            <w:tcW w:w="2268" w:type="dxa"/>
            <w:tcMar>
              <w:top w:w="0" w:type="dxa"/>
              <w:left w:w="108" w:type="dxa"/>
              <w:bottom w:w="0" w:type="dxa"/>
              <w:right w:w="108" w:type="dxa"/>
            </w:tcMar>
          </w:tcPr>
          <w:p w:rsidR="00CA62D6" w:rsidRPr="001D6D89" w:rsidRDefault="00CA62D6" w:rsidP="006021DF">
            <w:pPr>
              <w:spacing w:before="120" w:after="120"/>
              <w:jc w:val="center"/>
              <w:rPr>
                <w:rFonts w:ascii="Times New Roman" w:hAnsi="Times New Roman"/>
              </w:rPr>
            </w:pPr>
            <w:r w:rsidRPr="001D6D89">
              <w:rPr>
                <w:rFonts w:ascii="Times New Roman" w:hAnsi="Times New Roman"/>
              </w:rPr>
              <w:t> </w:t>
            </w:r>
          </w:p>
        </w:tc>
      </w:tr>
    </w:tbl>
    <w:p w:rsidR="00CA62D6" w:rsidRPr="001D6D89" w:rsidRDefault="00CA62D6" w:rsidP="00CA62D6">
      <w:pPr>
        <w:spacing w:before="120"/>
        <w:jc w:val="both"/>
        <w:rPr>
          <w:rFonts w:ascii="Times New Roman" w:hAnsi="Times New Roman"/>
          <w:b/>
        </w:rPr>
      </w:pPr>
      <w:r w:rsidRPr="001D6D89">
        <w:rPr>
          <w:rFonts w:ascii="Times New Roman" w:hAnsi="Times New Roman"/>
          <w:b/>
        </w:rPr>
        <w:t>2. Danh mục ký hiệu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119"/>
        <w:gridCol w:w="2977"/>
      </w:tblGrid>
      <w:tr w:rsidR="00CA62D6" w:rsidRPr="001D6D89" w:rsidTr="006021DF">
        <w:tc>
          <w:tcPr>
            <w:tcW w:w="2943"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c>
          <w:tcPr>
            <w:tcW w:w="3119"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&amp;</w:t>
            </w:r>
          </w:p>
        </w:tc>
        <w:tc>
          <w:tcPr>
            <w:tcW w:w="2977"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r>
      <w:tr w:rsidR="00CA62D6" w:rsidRPr="001D6D89" w:rsidTr="006021DF">
        <w:tc>
          <w:tcPr>
            <w:tcW w:w="2943"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c>
          <w:tcPr>
            <w:tcW w:w="3119"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c>
          <w:tcPr>
            <w:tcW w:w="2977"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r>
      <w:tr w:rsidR="00CA62D6" w:rsidRPr="001D6D89" w:rsidTr="006021DF">
        <w:tc>
          <w:tcPr>
            <w:tcW w:w="2943"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c>
          <w:tcPr>
            <w:tcW w:w="3119"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c>
          <w:tcPr>
            <w:tcW w:w="2977"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r>
      <w:tr w:rsidR="00CA62D6" w:rsidRPr="001D6D89" w:rsidTr="006021DF">
        <w:tc>
          <w:tcPr>
            <w:tcW w:w="2943"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c>
          <w:tcPr>
            <w:tcW w:w="3119"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c>
          <w:tcPr>
            <w:tcW w:w="2977" w:type="dxa"/>
            <w:vAlign w:val="center"/>
          </w:tcPr>
          <w:p w:rsidR="00CA62D6" w:rsidRPr="001D6D89" w:rsidRDefault="00CA62D6" w:rsidP="006021DF">
            <w:pPr>
              <w:spacing w:after="120"/>
              <w:jc w:val="center"/>
              <w:rPr>
                <w:rFonts w:ascii="Times New Roman" w:hAnsi="Times New Roman"/>
              </w:rPr>
            </w:pPr>
            <w:r w:rsidRPr="001D6D89">
              <w:rPr>
                <w:rFonts w:ascii="Times New Roman" w:hAnsi="Times New Roman"/>
              </w:rPr>
              <w:t>;</w:t>
            </w:r>
          </w:p>
        </w:tc>
      </w:tr>
      <w:tr w:rsidR="00CA62D6" w:rsidRPr="001D6D89" w:rsidTr="006021DF">
        <w:tc>
          <w:tcPr>
            <w:tcW w:w="2943" w:type="dxa"/>
            <w:vAlign w:val="center"/>
          </w:tcPr>
          <w:p w:rsidR="00CA62D6" w:rsidRPr="001D6D89" w:rsidRDefault="00CA62D6" w:rsidP="006021DF">
            <w:pPr>
              <w:spacing w:after="120" w:line="312" w:lineRule="auto"/>
              <w:jc w:val="center"/>
              <w:rPr>
                <w:rFonts w:ascii="Times New Roman" w:hAnsi="Times New Roman"/>
              </w:rPr>
            </w:pPr>
            <w:r w:rsidRPr="001D6D89">
              <w:rPr>
                <w:rFonts w:ascii="Times New Roman" w:hAnsi="Times New Roman"/>
              </w:rPr>
              <w:t>“</w:t>
            </w:r>
          </w:p>
        </w:tc>
        <w:tc>
          <w:tcPr>
            <w:tcW w:w="3119" w:type="dxa"/>
            <w:vAlign w:val="center"/>
          </w:tcPr>
          <w:p w:rsidR="00CA62D6" w:rsidRPr="001D6D89" w:rsidRDefault="00CA62D6" w:rsidP="006021DF">
            <w:pPr>
              <w:spacing w:after="120" w:line="312" w:lineRule="auto"/>
              <w:jc w:val="center"/>
              <w:rPr>
                <w:rFonts w:ascii="Times New Roman" w:hAnsi="Times New Roman"/>
              </w:rPr>
            </w:pPr>
            <w:r w:rsidRPr="001D6D89">
              <w:rPr>
                <w:rFonts w:ascii="Times New Roman" w:hAnsi="Times New Roman"/>
              </w:rPr>
              <w:t>”</w:t>
            </w:r>
          </w:p>
        </w:tc>
        <w:tc>
          <w:tcPr>
            <w:tcW w:w="2977" w:type="dxa"/>
            <w:tcBorders>
              <w:bottom w:val="nil"/>
              <w:right w:val="nil"/>
            </w:tcBorders>
            <w:vAlign w:val="center"/>
          </w:tcPr>
          <w:p w:rsidR="00CA62D6" w:rsidRPr="001D6D89" w:rsidRDefault="00CA62D6" w:rsidP="006021DF">
            <w:pPr>
              <w:spacing w:after="120" w:line="312" w:lineRule="auto"/>
              <w:jc w:val="center"/>
              <w:rPr>
                <w:rFonts w:ascii="Times New Roman" w:hAnsi="Times New Roman"/>
              </w:rPr>
            </w:pPr>
          </w:p>
        </w:tc>
      </w:tr>
    </w:tbl>
    <w:p w:rsidR="00CA62D6" w:rsidRPr="001D6D89" w:rsidRDefault="00CA62D6" w:rsidP="00CA62D6">
      <w:pPr>
        <w:spacing w:line="312" w:lineRule="auto"/>
        <w:jc w:val="center"/>
        <w:outlineLvl w:val="0"/>
        <w:rPr>
          <w:rFonts w:ascii="Times New Roman" w:hAnsi="Times New Roman"/>
          <w:b/>
          <w:bCs/>
          <w:kern w:val="28"/>
          <w:sz w:val="28"/>
          <w:szCs w:val="32"/>
        </w:r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t>Phụ lục VII-2</w:t>
      </w:r>
    </w:p>
    <w:p w:rsidR="00CA62D6" w:rsidRPr="001D6D89" w:rsidRDefault="00CA62D6" w:rsidP="00CA62D6">
      <w:pPr>
        <w:spacing w:after="100" w:afterAutospacing="1"/>
        <w:jc w:val="center"/>
        <w:rPr>
          <w:rFonts w:ascii="Times New Roman" w:hAnsi="Times New Roman"/>
          <w:i/>
          <w:iCs/>
        </w:rPr>
      </w:pPr>
      <w:r w:rsidRPr="001D6D89">
        <w:rPr>
          <w:rFonts w:ascii="Times New Roman" w:hAnsi="Times New Roman"/>
          <w:b/>
          <w:bCs/>
        </w:rPr>
        <w:t>MÃ CẤP TỈNH, CẤP HUYỆN SỬ DỤNG TRONG ĐĂNG KÝ HỘ KINH DOANH</w:t>
      </w:r>
      <w:r w:rsidRPr="001D6D89">
        <w:rPr>
          <w:rFonts w:ascii="Times New Roman" w:hAnsi="Times New Roman"/>
        </w:rPr>
        <w:br/>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709"/>
        <w:gridCol w:w="709"/>
        <w:gridCol w:w="3118"/>
        <w:gridCol w:w="850"/>
        <w:gridCol w:w="817"/>
      </w:tblGrid>
      <w:tr w:rsidR="00CA62D6" w:rsidRPr="001D6D89" w:rsidTr="006021DF">
        <w:trPr>
          <w:cantSplit/>
          <w:tblHeader/>
        </w:trPr>
        <w:tc>
          <w:tcPr>
            <w:tcW w:w="3085" w:type="dxa"/>
            <w:vMerge w:val="restart"/>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Đơn vị hành chính</w:t>
            </w:r>
          </w:p>
        </w:tc>
        <w:tc>
          <w:tcPr>
            <w:tcW w:w="1418" w:type="dxa"/>
            <w:gridSpan w:val="2"/>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Mã</w:t>
            </w:r>
          </w:p>
        </w:tc>
        <w:tc>
          <w:tcPr>
            <w:tcW w:w="3118" w:type="dxa"/>
            <w:vMerge w:val="restart"/>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Đơn vị hành chính</w:t>
            </w:r>
          </w:p>
        </w:tc>
        <w:tc>
          <w:tcPr>
            <w:tcW w:w="1667" w:type="dxa"/>
            <w:gridSpan w:val="2"/>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Mã</w:t>
            </w:r>
          </w:p>
        </w:tc>
      </w:tr>
      <w:tr w:rsidR="00CA62D6" w:rsidRPr="001D6D89" w:rsidTr="006021DF">
        <w:trPr>
          <w:cantSplit/>
          <w:tblHeader/>
        </w:trPr>
        <w:tc>
          <w:tcPr>
            <w:tcW w:w="3085" w:type="dxa"/>
            <w:vMerge/>
          </w:tcPr>
          <w:p w:rsidR="00CA62D6" w:rsidRPr="001D6D89" w:rsidRDefault="00CA62D6" w:rsidP="006021DF">
            <w:pPr>
              <w:spacing w:before="20" w:after="20"/>
              <w:jc w:val="center"/>
              <w:rPr>
                <w:rFonts w:ascii="Times New Roman" w:hAnsi="Times New Roman"/>
              </w:rPr>
            </w:pP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Số</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Chữ</w:t>
            </w:r>
          </w:p>
        </w:tc>
        <w:tc>
          <w:tcPr>
            <w:tcW w:w="3118" w:type="dxa"/>
            <w:vMerge/>
          </w:tcPr>
          <w:p w:rsidR="00CA62D6" w:rsidRPr="001D6D89" w:rsidRDefault="00CA62D6" w:rsidP="006021DF">
            <w:pPr>
              <w:spacing w:before="20" w:after="20"/>
              <w:jc w:val="center"/>
              <w:rPr>
                <w:rFonts w:ascii="Times New Roman" w:hAnsi="Times New Roman"/>
              </w:rPr>
            </w:pP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Số</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Chữ</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1</w:t>
            </w:r>
          </w:p>
        </w:tc>
        <w:tc>
          <w:tcPr>
            <w:tcW w:w="709" w:type="dxa"/>
          </w:tcPr>
          <w:p w:rsidR="00CA62D6" w:rsidRPr="001D6D89" w:rsidRDefault="00CA62D6" w:rsidP="006021DF">
            <w:pPr>
              <w:spacing w:before="20" w:after="20"/>
              <w:jc w:val="center"/>
              <w:rPr>
                <w:rFonts w:ascii="Times New Roman" w:hAnsi="Times New Roman"/>
                <w:bCs/>
              </w:rPr>
            </w:pPr>
            <w:r w:rsidRPr="001D6D89">
              <w:rPr>
                <w:rFonts w:ascii="Times New Roman" w:hAnsi="Times New Roman"/>
                <w:bCs/>
              </w:rPr>
              <w:t>2</w:t>
            </w:r>
          </w:p>
        </w:tc>
        <w:tc>
          <w:tcPr>
            <w:tcW w:w="709" w:type="dxa"/>
          </w:tcPr>
          <w:p w:rsidR="00CA62D6" w:rsidRPr="001D6D89" w:rsidRDefault="00CA62D6" w:rsidP="006021DF">
            <w:pPr>
              <w:spacing w:before="20" w:after="20"/>
              <w:jc w:val="center"/>
              <w:rPr>
                <w:rFonts w:ascii="Times New Roman" w:hAnsi="Times New Roman"/>
                <w:bCs/>
              </w:rPr>
            </w:pPr>
            <w:r w:rsidRPr="001D6D89">
              <w:rPr>
                <w:rFonts w:ascii="Times New Roman" w:hAnsi="Times New Roman"/>
                <w:bCs/>
              </w:rPr>
              <w:t>3</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1</w:t>
            </w:r>
          </w:p>
        </w:tc>
        <w:tc>
          <w:tcPr>
            <w:tcW w:w="850" w:type="dxa"/>
          </w:tcPr>
          <w:p w:rsidR="00CA62D6" w:rsidRPr="001D6D89" w:rsidRDefault="00CA62D6" w:rsidP="006021DF">
            <w:pPr>
              <w:spacing w:before="20" w:after="20"/>
              <w:jc w:val="center"/>
              <w:rPr>
                <w:rFonts w:ascii="Times New Roman" w:hAnsi="Times New Roman"/>
                <w:bCs/>
              </w:rPr>
            </w:pPr>
            <w:r w:rsidRPr="001D6D89">
              <w:rPr>
                <w:rFonts w:ascii="Times New Roman" w:hAnsi="Times New Roman"/>
                <w:bCs/>
              </w:rPr>
              <w:t>2</w:t>
            </w:r>
          </w:p>
        </w:tc>
        <w:tc>
          <w:tcPr>
            <w:tcW w:w="817" w:type="dxa"/>
          </w:tcPr>
          <w:p w:rsidR="00CA62D6" w:rsidRPr="001D6D89" w:rsidRDefault="00CA62D6" w:rsidP="006021DF">
            <w:pPr>
              <w:spacing w:before="20" w:after="20"/>
              <w:jc w:val="center"/>
              <w:rPr>
                <w:rFonts w:ascii="Times New Roman" w:hAnsi="Times New Roman"/>
                <w:bCs/>
              </w:rPr>
            </w:pPr>
            <w:r w:rsidRPr="001D6D89">
              <w:rPr>
                <w:rFonts w:ascii="Times New Roman" w:hAnsi="Times New Roman"/>
                <w:bCs/>
              </w:rPr>
              <w:t>3</w:t>
            </w:r>
          </w:p>
        </w:tc>
      </w:tr>
      <w:tr w:rsidR="00CA62D6" w:rsidRPr="001D6D89" w:rsidTr="006021DF">
        <w:trPr>
          <w:cantSplit/>
        </w:trPr>
        <w:tc>
          <w:tcPr>
            <w:tcW w:w="3085" w:type="dxa"/>
            <w:vMerge w:val="restart"/>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 xml:space="preserve">Thành phố Hà Nội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 quận, 1 thị xã, 17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Ba Đình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Tây Hồ</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Hoàn Kiếm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Hai Bà Trưng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Đống Đa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Thanh Xuân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Cầu Giấy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Sóc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Đông Anh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Gia Lâm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Nam Từ Liêm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Trì</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Hoàng Mai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Long Biên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Hà Đông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Sơn Tây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Ba Vì</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Phúc Thọ</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Đan Phượng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Thạch Thất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Hoài Đức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Quốc Oai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Chương Mỹ</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Oai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Thường Tín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Mỹ Đức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Ứng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Xuyên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Mê Linh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Bắc Từ Liêm</w:t>
            </w:r>
          </w:p>
        </w:tc>
        <w:tc>
          <w:tcPr>
            <w:tcW w:w="709" w:type="dxa"/>
            <w:vMerge w:val="restart"/>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01</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01</w:t>
            </w:r>
          </w:p>
        </w:tc>
        <w:tc>
          <w:tcPr>
            <w:tcW w:w="709" w:type="dxa"/>
            <w:vMerge w:val="restart"/>
          </w:tcPr>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R</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S</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V</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W</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X</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Z</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Thành phố Hải Phòng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(7 quận, 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Hồng Bàng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Ngô Quyền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Lê Chân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Kiến 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Đồ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Thủy Nguyên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An Dương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An Lão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Kiến Thụy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Tiên Lãng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Bảo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Cát Hải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Bạch Long Vĩ</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Dương Kinh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Hải An</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02</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tc>
      </w:tr>
      <w:tr w:rsidR="00CA62D6" w:rsidRPr="001D6D89" w:rsidTr="006021DF">
        <w:trPr>
          <w:cantSplit/>
        </w:trPr>
        <w:tc>
          <w:tcPr>
            <w:tcW w:w="3085" w:type="dxa"/>
            <w:vMerge/>
          </w:tcPr>
          <w:p w:rsidR="00CA62D6" w:rsidRPr="001D6D89" w:rsidRDefault="00CA62D6" w:rsidP="006021DF">
            <w:pPr>
              <w:spacing w:before="20" w:after="20"/>
              <w:jc w:val="center"/>
              <w:rPr>
                <w:rFonts w:ascii="Times New Roman" w:hAnsi="Times New Roman"/>
              </w:rPr>
            </w:pPr>
          </w:p>
        </w:tc>
        <w:tc>
          <w:tcPr>
            <w:tcW w:w="709" w:type="dxa"/>
            <w:vMerge/>
          </w:tcPr>
          <w:p w:rsidR="00CA62D6" w:rsidRPr="001D6D89" w:rsidRDefault="00CA62D6" w:rsidP="006021DF">
            <w:pPr>
              <w:spacing w:before="20" w:after="20"/>
              <w:jc w:val="center"/>
              <w:rPr>
                <w:rFonts w:ascii="Times New Roman" w:hAnsi="Times New Roman"/>
              </w:rPr>
            </w:pPr>
          </w:p>
        </w:tc>
        <w:tc>
          <w:tcPr>
            <w:tcW w:w="709" w:type="dxa"/>
            <w:vMerge/>
          </w:tcPr>
          <w:p w:rsidR="00CA62D6" w:rsidRPr="001D6D89" w:rsidRDefault="00CA62D6" w:rsidP="006021DF">
            <w:pPr>
              <w:spacing w:before="20" w:after="20"/>
              <w:jc w:val="center"/>
              <w:rPr>
                <w:rFonts w:ascii="Times New Roman" w:hAnsi="Times New Roman"/>
              </w:rPr>
            </w:pP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Hải Dương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Hải Dương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Chí Linh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Nam Sách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Kinh Môn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Kim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Gia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Tứ Kỳ</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Cẩm Giàng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Bình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Miện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Ninh Giang</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04</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04</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Hưng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9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Hưng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Văn Lâm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Mỹ Hào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Mỹ</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Văn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Khoái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Ân Thi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Kim Động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Phù Cừ</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Tiên Lữ </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05</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Hà Nam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5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Phủ Lý</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Duy Tiên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Kim Bảng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Lý Nhân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Liêm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Bình Lục</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06</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06</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Nam Định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9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Nam Định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Vụ Bản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Mỹ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Ý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Nam Trực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Trực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Xuân Trường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Giao Thủy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Nghĩa Hưng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Hải Hậu</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07</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Thái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Thái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Quỳnh Phụ</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Hưng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Thái Thụy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Đông Hưng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Vũ Thư</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Kiến Xương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Tiền Hải</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08</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08</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Ninh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 thành phố, 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Ninh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Tam Điệp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Nho Quan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Gia Viễn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Hoa Lư</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Mô</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Khánh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Kim Sơn</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09</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09</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both"/>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Hà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10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Hà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Đồng Văn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Mèo Vạc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Minh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Quản Bạ</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Bắc Mê</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Hoàng Su Phì</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Vị Xuyên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Xín Mần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Bắc Quang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Quang Bình</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Cao Bằng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12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Cao Bằng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Bảo Lạc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Bảo Lâm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Hà Quảng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Thông Nông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Trà Lĩnh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Trùng Khánh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Nguyên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Hòa 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Quảng 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Hạ Lang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Thạch 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Phục Hòa</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Lào Cai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Lào Cai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Mường Khương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Bát Xát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Si Ma Cai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Bắc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Bảo Thắng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Sa Pa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Bảo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Văn Bàn</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12</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12</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Bắc Kạn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Bắc Kạn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Ba Bể</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Ngân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Chợ Đồn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Na Rì</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Bạch Thông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Chợ Mới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Pắc Nặm</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13</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xml:space="preserve">Tỉnh Lạng Sơn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10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Lạng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Tràng Định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Văn Lãng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Bình Gia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Bắc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Văn Quan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Cao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Lộc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Chi Lăng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Đình Lập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Hữu Lũng</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Tuyên Quang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Tuyên Quang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Na Hang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Chiêm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Hàm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Sơn Dương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Lâm Bình</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15</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15</w:t>
            </w:r>
          </w:p>
          <w:p w:rsidR="00CA62D6" w:rsidRPr="001D6D89" w:rsidRDefault="00CA62D6" w:rsidP="006021DF">
            <w:pPr>
              <w:spacing w:before="20" w:after="20"/>
              <w:jc w:val="center"/>
              <w:rPr>
                <w:rFonts w:ascii="Times New Roman" w:hAnsi="Times New Roman"/>
              </w:rPr>
            </w:pP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Yên Bái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Yên Bái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Nghĩa Lộ</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Lục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Văn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Mù Cang Chải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Trấn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Văn Chấn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Trạm Tấu</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16</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16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16</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Thái Nguyên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(2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Thái Nguyên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Sông Công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Định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Võ Nhai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Lương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Đồng Hỷ</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Đại Từ</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Phổ Yên</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17</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17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17</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Phú Thọ</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11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Việt Trì</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Phú Thọ</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Đoan Hùng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Hạ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Ba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Phù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Lâm Thao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Cẩm Khê</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Lập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Tam Nông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Thủy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Sơn</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18</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18</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Vĩnh Phúc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Vĩnh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Lập Thạch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Tam Dương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Bình Xuyên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Tường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Lạc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Phúc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Tam Đảo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Sông Lô</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19</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19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19</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Bắc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9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Bắc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Thế</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Lục Ngạn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Hiệp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Lạng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Sơn Động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Lục Nam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Việt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Dũng</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20</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Bắc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Bắc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Phong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Quế Võ</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Tiên Du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Từ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Thuận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Lương Tài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Gia Bình</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21</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21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21</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Quảng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 thành phố, 2 thị xã,</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Hạ Long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Cẩm Phả</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Uông Bí</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Móng Cái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Bình Liêu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Hải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Đầm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Tiên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Ba Chẽ</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Vân Đồn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Hoành Bồ</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Đông Triều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Cô Tô</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val="vi-VN" w:eastAsia="vi-VN"/>
              </w:rPr>
              <w:t>Thị xã Quảng Yên</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22</w:t>
            </w: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22</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 </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Lai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Lai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Phong Thổ</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Mường Tè</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Sìn Hồ</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 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Tam Đường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Uyên</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val="vi-VN" w:eastAsia="vi-VN"/>
              </w:rPr>
              <w:t>Huyện Nậm Nhùn</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23</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23</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Sơn La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11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Sơn La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Quỳnh Nhai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Mường La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Thuận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Bắc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Phù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Mai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Sông Mã</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Mộc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Sốp Cộp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Vân Hồ</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Hòa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10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Hòa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Đà Bắc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Mai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Kỳ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Lương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Kim Bôi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Lạc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Lạc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Lạc Thủy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Thủy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Cao Phong</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25</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Thanh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2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24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Thanh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Bỉm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Sầm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Mường Lát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Quan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Quan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Bá Thước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Cẩm Thủy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Lang Chánh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Thạch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Ngọc Lặc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Thường Xuân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Như Xuân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Như Thanh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Hà Trung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Nga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Định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Thọ Xuân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Hậu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Thiệu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Hoằng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Đông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Triệu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Quảng Xương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Nông Cống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Tĩnh Gia</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26</w:t>
            </w: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26</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R</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S</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V</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W</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X</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Z</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Nghệ 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3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Vinh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Cửa Lò</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Quế Phong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Quỳ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Kỳ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Quỳ Hợp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Nghĩa Đàn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Tương Dương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Quỳnh Lưu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Kỳ</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Con Cuông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Yên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Diễn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Anh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Đô Lương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Chương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Nghi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Nam Đàn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Hưng Nguyên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Thái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Hoàng Mai</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27</w:t>
            </w: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27</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R</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S</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U</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Hà Tĩnh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2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10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Hà Tĩnh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Hồng Lĩnh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Nghi Xuân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Đức Thọ</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Hương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Vũ Quang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Can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Thạch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Cẩm Xuyên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Hương Khê</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Kỳ Anh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Lộc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Kỳ Anh</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28</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28</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Quảng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Đồng Hới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Tuyên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Minh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Quảng Trạch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Bố Trạch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Quảng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Lệ Thủy</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val="vi-VN" w:eastAsia="vi-VN"/>
              </w:rPr>
              <w:t xml:space="preserve">Thị </w:t>
            </w:r>
            <w:r w:rsidRPr="001D6D89">
              <w:rPr>
                <w:rFonts w:ascii="Times New Roman" w:hAnsi="Times New Roman"/>
                <w:lang w:eastAsia="vi-VN"/>
              </w:rPr>
              <w:t>x</w:t>
            </w:r>
            <w:r w:rsidRPr="001D6D89">
              <w:rPr>
                <w:rFonts w:ascii="Times New Roman" w:hAnsi="Times New Roman"/>
                <w:lang w:val="vi-VN" w:eastAsia="vi-VN"/>
              </w:rPr>
              <w:t>ã Ba Đồn</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29</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29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29</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Quảng Trị</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Đông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Quảng Trị</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Linh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Gio Linh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Cam Lộ</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Triệu Phong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Hải Lăng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Hướng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ĐaKrông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đảo Cồn Cỏ</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30</w:t>
            </w: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30</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 xml:space="preserve">Tỉnh Thừa Thiên - Huế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2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Huế</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Phong Điền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Quảng Điền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Hương Trà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Vang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Hương Thủy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A Lưới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Nam Đông</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31</w:t>
            </w: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31</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Thành phố Đà Nẵng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 quận, 2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Hải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Thanh Khê</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Sơn Trà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Ngũ Hành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Liên Chiểu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Hòa Vang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đảo Hoàng Sa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Cẩm Lệ</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32</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32</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Quảng Nam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 thành phố, 16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Tam Kỳ</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Hội 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Đông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Đại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Điện Bàn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Duy Xuyên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Nam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Thăng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Quế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Hiệp Đức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Tiên Phước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Phước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Núi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Bắc Trà My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Tây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Nam Trà My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Nông Sơn</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33</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R</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Quảng Ngãi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13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Quảng Ngãi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Lý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Bình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Trà Bồng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Sơn Tịnh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Sơn Tây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Sơn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Tư Nghĩa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Nghĩa 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Minh Long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Mộ Đức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Đức Phổ</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Ba Tơ</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Tây Trà</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34</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Bình Định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9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Quy Nhơn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An Lão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Hoài Nhơn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Hoài 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Phù Mỹ</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Thạnh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Phù Cát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Tây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Thị xã An Nhơn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Tuy Phước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Vân Canh</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35</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Phú 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Tuy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Đồng Xuân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Sông Cầu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Tuy 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Sơn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Tây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Sông Hinh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Đông Hòa</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36</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36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36</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Khánh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(2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Nha Trang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Thành phố Cam Ranh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Vạn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Thị xã Ninh Hòa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Diên Khánh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Khánh Vĩnh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Khánh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Trường Sa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Cam Lâm</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37</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37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37</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Kon Tum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9 huyện)</w:t>
            </w:r>
          </w:p>
          <w:p w:rsidR="00CA62D6" w:rsidRPr="001D6D89" w:rsidRDefault="00CA62D6" w:rsidP="006021DF">
            <w:pPr>
              <w:spacing w:before="20" w:after="20"/>
              <w:jc w:val="center"/>
              <w:rPr>
                <w:rFonts w:ascii="Times New Roman" w:hAnsi="Times New Roman"/>
                <w:lang w:val="de-DE"/>
              </w:rPr>
            </w:pPr>
            <w:r w:rsidRPr="001D6D89">
              <w:rPr>
                <w:rFonts w:ascii="Times New Roman" w:hAnsi="Times New Roman"/>
                <w:lang w:val="de-DE"/>
              </w:rPr>
              <w:t>Thành phố Kon Tum</w:t>
            </w:r>
          </w:p>
          <w:p w:rsidR="00CA62D6" w:rsidRPr="001D6D89" w:rsidRDefault="00CA62D6" w:rsidP="006021DF">
            <w:pPr>
              <w:spacing w:before="20" w:after="20"/>
              <w:jc w:val="center"/>
              <w:rPr>
                <w:rFonts w:ascii="Times New Roman" w:hAnsi="Times New Roman"/>
                <w:lang w:val="de-DE"/>
              </w:rPr>
            </w:pPr>
            <w:r w:rsidRPr="001D6D89">
              <w:rPr>
                <w:rFonts w:ascii="Times New Roman" w:hAnsi="Times New Roman"/>
                <w:lang w:val="de-DE"/>
              </w:rPr>
              <w:t>Huyện Đắk Glei</w:t>
            </w:r>
          </w:p>
          <w:p w:rsidR="00CA62D6" w:rsidRPr="001D6D89" w:rsidRDefault="00CA62D6" w:rsidP="006021DF">
            <w:pPr>
              <w:spacing w:before="20" w:after="20"/>
              <w:jc w:val="center"/>
              <w:rPr>
                <w:rFonts w:ascii="Times New Roman" w:hAnsi="Times New Roman"/>
                <w:lang w:val="de-DE"/>
              </w:rPr>
            </w:pPr>
            <w:r w:rsidRPr="001D6D89">
              <w:rPr>
                <w:rFonts w:ascii="Times New Roman" w:hAnsi="Times New Roman"/>
                <w:lang w:val="de-DE"/>
              </w:rPr>
              <w:t>Huyện Ngọc Hồi</w:t>
            </w:r>
          </w:p>
          <w:p w:rsidR="00CA62D6" w:rsidRPr="001D6D89" w:rsidRDefault="00CA62D6" w:rsidP="006021DF">
            <w:pPr>
              <w:spacing w:before="20" w:after="20"/>
              <w:jc w:val="center"/>
              <w:rPr>
                <w:rFonts w:ascii="Times New Roman" w:hAnsi="Times New Roman"/>
                <w:lang w:val="de-DE"/>
              </w:rPr>
            </w:pPr>
            <w:r w:rsidRPr="001D6D89">
              <w:rPr>
                <w:rFonts w:ascii="Times New Roman" w:hAnsi="Times New Roman"/>
                <w:lang w:val="de-DE"/>
              </w:rPr>
              <w:t>Huyện Đắk Tô</w:t>
            </w:r>
          </w:p>
          <w:p w:rsidR="00CA62D6" w:rsidRPr="001D6D89" w:rsidRDefault="00CA62D6" w:rsidP="006021DF">
            <w:pPr>
              <w:spacing w:before="20" w:after="20"/>
              <w:jc w:val="center"/>
              <w:rPr>
                <w:rFonts w:ascii="Times New Roman" w:hAnsi="Times New Roman"/>
                <w:lang w:val="de-DE"/>
              </w:rPr>
            </w:pPr>
            <w:r w:rsidRPr="001D6D89">
              <w:rPr>
                <w:rFonts w:ascii="Times New Roman" w:hAnsi="Times New Roman"/>
                <w:lang w:val="de-DE"/>
              </w:rPr>
              <w:t>Huyện Kon Plông</w:t>
            </w:r>
          </w:p>
          <w:p w:rsidR="00CA62D6" w:rsidRPr="001D6D89" w:rsidRDefault="00CA62D6" w:rsidP="006021DF">
            <w:pPr>
              <w:spacing w:before="20" w:after="20"/>
              <w:jc w:val="center"/>
              <w:rPr>
                <w:rFonts w:ascii="Times New Roman" w:hAnsi="Times New Roman"/>
                <w:lang w:val="de-DE"/>
              </w:rPr>
            </w:pPr>
            <w:r w:rsidRPr="001D6D89">
              <w:rPr>
                <w:rFonts w:ascii="Times New Roman" w:hAnsi="Times New Roman"/>
                <w:lang w:val="de-DE"/>
              </w:rPr>
              <w:t>Huyện Đắk Hà</w:t>
            </w:r>
          </w:p>
          <w:p w:rsidR="00CA62D6" w:rsidRPr="001D6D89" w:rsidRDefault="00CA62D6" w:rsidP="006021DF">
            <w:pPr>
              <w:spacing w:before="20" w:after="20"/>
              <w:jc w:val="center"/>
              <w:rPr>
                <w:rFonts w:ascii="Times New Roman" w:hAnsi="Times New Roman"/>
                <w:lang w:val="de-DE"/>
              </w:rPr>
            </w:pPr>
            <w:r w:rsidRPr="001D6D89">
              <w:rPr>
                <w:rFonts w:ascii="Times New Roman" w:hAnsi="Times New Roman"/>
                <w:lang w:val="de-DE"/>
              </w:rPr>
              <w:t>Huyện Sa Thầy</w:t>
            </w:r>
          </w:p>
          <w:p w:rsidR="00CA62D6" w:rsidRPr="001D6D89" w:rsidRDefault="00CA62D6" w:rsidP="006021DF">
            <w:pPr>
              <w:spacing w:before="20" w:after="20"/>
              <w:jc w:val="center"/>
              <w:rPr>
                <w:rFonts w:ascii="Times New Roman" w:hAnsi="Times New Roman"/>
                <w:lang w:val="de-DE"/>
              </w:rPr>
            </w:pPr>
            <w:r w:rsidRPr="001D6D89">
              <w:rPr>
                <w:rFonts w:ascii="Times New Roman" w:hAnsi="Times New Roman"/>
                <w:lang w:val="de-DE"/>
              </w:rPr>
              <w:t>Huyện Kon Rẫy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Tu Mơ Rông</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val="vi-VN" w:eastAsia="vi-VN"/>
              </w:rPr>
              <w:t>Huyện Ia H'Drai</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38</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Gia Lai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2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14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Pleiku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Kbang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ĐắkĐoa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Mang Yang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ChưPăh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IaGrai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An Khê</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KôngChro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Đức Cơ</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ChưPrông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Chư Sê</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Thị xã AyunPa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KrôngPa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IaPa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ĐắkPơ</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Thiện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ChưPưh</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39</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39</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R</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Đắk Lắk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Thành phố Buôn Ma Thuột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Ea H’leo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Ea Súp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Krông Năng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Krông Búk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Buôn Đôn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Cư M’gar</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Ea Kar</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M’Đrắk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Krông Pắk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Krông A Na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Krông Bông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Cư Kuin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Buôn Hồ</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Lắk</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40</w:t>
            </w: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40</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P</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 xml:space="preserve">P Hồ Chí Minh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(19 quận, 5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10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11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12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Gò Vấp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Tân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Bình Thạnh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Phú Nhuận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Thủ Đức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Củ Chi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Hóc Môn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Bình Chánh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Nhà Bè</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Cần Giờ</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Bình Tân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Tân Phú</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41</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R</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S</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V</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W</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X</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Lâm Đồng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w:t>
            </w:r>
            <w:r w:rsidRPr="001D6D89">
              <w:rPr>
                <w:rFonts w:ascii="Times New Roman" w:hAnsi="Times New Roman"/>
                <w:i/>
              </w:rPr>
              <w:t xml:space="preserve">2 </w:t>
            </w:r>
            <w:r w:rsidRPr="001D6D89">
              <w:rPr>
                <w:rFonts w:ascii="Times New Roman" w:hAnsi="Times New Roman"/>
              </w:rPr>
              <w:t>thành phố, 10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Đà Lạt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Bảo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Lạc Dương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Đơn Dương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Đức Trọng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Lâm 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Bảo Lâm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Di Linh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Đạ Huoai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Đạ Tẻh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Cát Tiên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Đam Rông</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42</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42</w:t>
            </w:r>
          </w:p>
          <w:p w:rsidR="00CA62D6" w:rsidRPr="001D6D89" w:rsidRDefault="00CA62D6" w:rsidP="006021DF">
            <w:pPr>
              <w:spacing w:before="20" w:after="20"/>
              <w:jc w:val="center"/>
              <w:rPr>
                <w:rFonts w:ascii="Times New Roman" w:hAnsi="Times New Roman"/>
              </w:rPr>
            </w:pP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 </w:t>
            </w:r>
          </w:p>
          <w:p w:rsidR="00CA62D6" w:rsidRPr="001D6D89" w:rsidRDefault="00CA62D6" w:rsidP="006021DF">
            <w:pPr>
              <w:spacing w:before="20" w:after="20"/>
              <w:jc w:val="center"/>
              <w:rPr>
                <w:rFonts w:ascii="Times New Roman" w:hAnsi="Times New Roman"/>
              </w:rPr>
            </w:pP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Ninh Thuận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Phan Rang – Tháp Chàm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Ninh Sơn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Bác Ái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Ninh Hải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Ninh Phước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Thuận Bắc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Thuận Nam</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43</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43</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43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43</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both"/>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Bình Phước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(3 thị xã, 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Đồng Xoài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Đồng Phú</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Bù Gia Mập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Lộc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Bù Đăng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Hớn Quản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Phước Long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Chơn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Bình Long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Bù Đốp</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val="vi-VN" w:eastAsia="vi-VN"/>
              </w:rPr>
              <w:t>Huyện Phú Riềng</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44</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Tây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Tây Ninh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Biên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Dương Minh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Hòa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Bến Cầu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Gò Dầu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Trảng Bàng</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45</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45</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Bình Dương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Thủ Dầu Một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Dầu Tiếng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Bến Cát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Giáo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Thuận 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Dĩ An</w:t>
            </w:r>
          </w:p>
          <w:p w:rsidR="00CA62D6" w:rsidRPr="001D6D89" w:rsidRDefault="00CA62D6" w:rsidP="006021DF">
            <w:pPr>
              <w:spacing w:before="20" w:after="20"/>
              <w:jc w:val="center"/>
              <w:rPr>
                <w:rFonts w:ascii="Times New Roman" w:hAnsi="Times New Roman"/>
                <w:lang w:eastAsia="vi-VN"/>
              </w:rPr>
            </w:pPr>
            <w:r w:rsidRPr="001D6D89">
              <w:rPr>
                <w:rFonts w:ascii="Times New Roman" w:hAnsi="Times New Roman"/>
                <w:lang w:val="vi-VN" w:eastAsia="vi-VN"/>
              </w:rPr>
              <w:t>Huyện Bàu Bàng</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val="vi-VN" w:eastAsia="vi-VN"/>
              </w:rPr>
              <w:t>Huyện Bắc Tân Uyên</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46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46</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Đồng Nai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9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Biên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Phú</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Định Quán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Cửu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Thống Nhất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Long Khánh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Xuân Lộc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Long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Nhơn Trạch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Trảng Bom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Cẩm Mỹ</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47</w:t>
            </w: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47</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Bình Thuận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Phan Thiết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Tuy Phong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Bắc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Hàm Thuận Bắc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Hàm Thuận Nam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Tánh Linh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Hàm Tân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Đức Linh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Quý</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La-gi</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48</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48</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xml:space="preserve">Tỉnh Bà Rịa – Vũng Tàu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(2 thành phố, 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Vũng Tàu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Bà Rịa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Đức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Xuyên Mộc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Long Điền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Côn Đảo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Đất Đỏ</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49</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49</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 H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p>
        </w:tc>
        <w:tc>
          <w:tcPr>
            <w:tcW w:w="3118" w:type="dxa"/>
          </w:tcPr>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xml:space="preserve">Tỉnh Long An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Tân An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Hưng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Hưng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Mộc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Thạnh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Thạnh Hóa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Đức Huệ</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Đức Hòa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Bến Lức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Thủ Thừa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Trụ</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Cần Đước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Cần Giuộc</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val="vi-VN" w:eastAsia="vi-VN"/>
              </w:rPr>
              <w:t>Thị xã Kiến Tường</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50</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Đồng Tháp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(2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9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Cao Lãnh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Sa Đéc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Hồng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Hồng Ngự</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Tam Nông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Thanh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Tháp Mười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Cao Lãnh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Lấp Vò</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Lai Vung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Hồng Ngự</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51</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51</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An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(2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Long Xuyên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Châu Đốc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An Phú</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Tân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Tân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Phú</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Tịnh Biên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Tri Tôn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Chợ Mới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Thoại Sơn</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52</w:t>
            </w: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52</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Tiền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2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Mỹ Tho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Gò Công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Phước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Cai Lậy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Chợ Gạo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Cái Bè</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Gò Công Tây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Gò Công Đông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Phú Đông</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val="vi-VN" w:eastAsia="vi-VN"/>
              </w:rPr>
              <w:t xml:space="preserve">Thị </w:t>
            </w:r>
            <w:r w:rsidRPr="001D6D89">
              <w:rPr>
                <w:rFonts w:ascii="Times New Roman" w:hAnsi="Times New Roman"/>
                <w:lang w:eastAsia="vi-VN"/>
              </w:rPr>
              <w:t>x</w:t>
            </w:r>
            <w:r w:rsidRPr="001D6D89">
              <w:rPr>
                <w:rFonts w:ascii="Times New Roman" w:hAnsi="Times New Roman"/>
                <w:lang w:val="vi-VN" w:eastAsia="vi-VN"/>
              </w:rPr>
              <w:t>ã Cai Lậy</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53</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53</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Vĩnh Long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Vĩnh Long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Long Hồ</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Mang Thít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Bình Minh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Tam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Trà Ôn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Vũng Liêm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Bình Tân</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54</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54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54</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Bến Tre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Bến Tre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Chợ Lách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Mỏ Cày Nam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Giồng Trôm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Bình Đại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Ba Tri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Thạnh Phú</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Mỏ Cày Bắc </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55</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55</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55</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Kiên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13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Rạch Giá</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Hà Tiên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Kiên Lương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Hòn Đất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Tân Hiệp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Giồng Riềng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Gò Quao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An Biên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An Minh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Thuận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Quốc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Kiên Hải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U Minh Thượng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Giang Thành </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56</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56</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O</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Thành phố Cần Thơ</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 quận, 4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Ninh Kiều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Bình Thủy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Cái Răng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Ô Môn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Quận Thốt Nốt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Cờ Đỏ</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Thạnh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Phong Điền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Thới Lai</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57</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57</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57</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Trà Vinh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Trà Vinh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Càng Long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Cầu Kè</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Tiểu Cần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Cầu Ngang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Trà Cú</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Duyên Hải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Duyên Hải</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58</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58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58</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58</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Sóc Trăng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2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Sóc Trăng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Kế Sách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Long Phú</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Mỹ Tú</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Mỹ Xuyên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Thạnh Trị</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Vĩnh Châu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Cù Lao Dung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Ngã Năm</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Trần Đề</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59</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K</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xml:space="preserve">Tỉnh Bạc Liêu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Bạc Liêu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Phước Long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Hồng Dân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Vĩnh Lợi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Giá Rai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Đông Hải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Hòa Bình</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60</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60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60</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60</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lastRenderedPageBreak/>
              <w:t>Tỉnh Cà Mau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thành phố, 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Cà Mau</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Thới Bình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U Minh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Trần Văn Thời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Cái Nước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Đầm Dơi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Ngọc Hiển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Năm Căn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Phú Tân</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61</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61</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61</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Điện Biên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1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8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Điện Biên Phủ</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Mường Lay</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val="vi-VN"/>
              </w:rPr>
              <w:t>Huyện Nậm Pồ</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Mường Nhé</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Tủa Chùa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Tuần Giáo</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Điện Biên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Điện Biên Đông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Mường Chà</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Mường Ảng</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62</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62</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b/>
                <w:bCs/>
              </w:rPr>
            </w:pP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I</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J</w:t>
            </w:r>
          </w:p>
        </w:tc>
      </w:tr>
      <w:tr w:rsidR="00CA62D6" w:rsidRPr="001D6D89" w:rsidTr="006021DF">
        <w:trPr>
          <w:cantSplit/>
        </w:trPr>
        <w:tc>
          <w:tcPr>
            <w:tcW w:w="3085"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Đắc Nông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(1 thị xã, 7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Cư Jút</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Đắc Mil</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Đắc Song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Đắc GLong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Đắc RLấp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Krông Nô</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Gia Nghĩa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Tuy Đức</w:t>
            </w:r>
          </w:p>
          <w:p w:rsidR="00CA62D6" w:rsidRPr="001D6D89" w:rsidRDefault="00CA62D6" w:rsidP="006021DF">
            <w:pPr>
              <w:spacing w:before="20" w:after="20"/>
              <w:jc w:val="center"/>
              <w:rPr>
                <w:rFonts w:ascii="Times New Roman" w:hAnsi="Times New Roman"/>
              </w:rPr>
            </w:pP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63</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63</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63</w:t>
            </w:r>
          </w:p>
        </w:tc>
        <w:tc>
          <w:tcPr>
            <w:tcW w:w="709"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c>
          <w:tcPr>
            <w:tcW w:w="3118"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Tỉnh Hậu Giang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(1 thành phố, 2 thị xã,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5 huyện)</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Thành phố Vị Thanh</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Vị Thủy</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Long Mỹ</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Châu Thành 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 xml:space="preserve">Huyện Châu Thành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Huyện Phụng Hiệp</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Thị xã Ngã Bảy</w:t>
            </w:r>
          </w:p>
          <w:p w:rsidR="00CA62D6" w:rsidRPr="001D6D89" w:rsidRDefault="00CA62D6" w:rsidP="006021DF">
            <w:pPr>
              <w:spacing w:before="20" w:after="20"/>
              <w:jc w:val="center"/>
              <w:rPr>
                <w:rFonts w:ascii="Times New Roman" w:hAnsi="Times New Roman"/>
              </w:rPr>
            </w:pPr>
            <w:r w:rsidRPr="001D6D89">
              <w:rPr>
                <w:rFonts w:ascii="Times New Roman" w:hAnsi="Times New Roman"/>
                <w:lang w:eastAsia="vi-VN"/>
              </w:rPr>
              <w:t>Huyện</w:t>
            </w:r>
            <w:r w:rsidRPr="001D6D89">
              <w:rPr>
                <w:rFonts w:ascii="Times New Roman" w:hAnsi="Times New Roman"/>
                <w:lang w:val="vi-VN" w:eastAsia="vi-VN"/>
              </w:rPr>
              <w:t xml:space="preserve"> Long Mỹ</w:t>
            </w:r>
          </w:p>
        </w:tc>
        <w:tc>
          <w:tcPr>
            <w:tcW w:w="850"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b/>
                <w:bCs/>
              </w:rPr>
              <w:t>64</w:t>
            </w:r>
          </w:p>
          <w:p w:rsidR="00CA62D6" w:rsidRPr="001D6D89" w:rsidRDefault="00CA62D6" w:rsidP="006021DF">
            <w:pPr>
              <w:spacing w:before="20" w:after="20"/>
              <w:jc w:val="center"/>
              <w:rPr>
                <w:rFonts w:ascii="Times New Roman" w:hAnsi="Times New Roman"/>
                <w:b/>
                <w:bCs/>
              </w:rPr>
            </w:pPr>
            <w:r w:rsidRPr="001D6D89">
              <w:rPr>
                <w:rFonts w:ascii="Times New Roman" w:hAnsi="Times New Roman"/>
                <w:b/>
                <w:bCs/>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64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64</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64</w:t>
            </w:r>
          </w:p>
        </w:tc>
        <w:tc>
          <w:tcPr>
            <w:tcW w:w="817" w:type="dxa"/>
          </w:tcPr>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p>
          <w:p w:rsidR="00CA62D6" w:rsidRPr="001D6D89" w:rsidRDefault="00CA62D6" w:rsidP="006021DF">
            <w:pPr>
              <w:spacing w:before="20" w:after="20"/>
              <w:jc w:val="center"/>
              <w:rPr>
                <w:rFonts w:ascii="Times New Roman" w:hAnsi="Times New Roman"/>
              </w:rPr>
            </w:pPr>
            <w:r w:rsidRPr="001D6D89">
              <w:rPr>
                <w:rFonts w:ascii="Times New Roman" w:hAnsi="Times New Roman"/>
              </w:rPr>
              <w:t> </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A</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B</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C</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D</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E</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F</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G</w:t>
            </w:r>
          </w:p>
          <w:p w:rsidR="00CA62D6" w:rsidRPr="001D6D89" w:rsidRDefault="00CA62D6" w:rsidP="006021DF">
            <w:pPr>
              <w:spacing w:before="20" w:after="20"/>
              <w:jc w:val="center"/>
              <w:rPr>
                <w:rFonts w:ascii="Times New Roman" w:hAnsi="Times New Roman"/>
              </w:rPr>
            </w:pPr>
            <w:r w:rsidRPr="001D6D89">
              <w:rPr>
                <w:rFonts w:ascii="Times New Roman" w:hAnsi="Times New Roman"/>
              </w:rPr>
              <w:t>H</w:t>
            </w:r>
          </w:p>
        </w:tc>
      </w:tr>
    </w:tbl>
    <w:p w:rsidR="00CA62D6" w:rsidRPr="001D6D89" w:rsidRDefault="00CA62D6" w:rsidP="00CA62D6">
      <w:pPr>
        <w:jc w:val="both"/>
        <w:rPr>
          <w:rFonts w:ascii="Times New Roman" w:hAnsi="Times New Roman"/>
        </w:rPr>
      </w:pPr>
    </w:p>
    <w:p w:rsidR="00CA62D6" w:rsidRPr="001D6D89" w:rsidRDefault="00CA62D6" w:rsidP="00CA62D6">
      <w:pPr>
        <w:tabs>
          <w:tab w:val="left" w:pos="4993"/>
        </w:tabs>
        <w:rPr>
          <w:rFonts w:ascii="Times New Roman" w:hAnsi="Times New Roman"/>
          <w:b/>
          <w:bCs/>
          <w:kern w:val="28"/>
          <w:sz w:val="28"/>
          <w:szCs w:val="32"/>
        </w:rPr>
        <w:sectPr w:rsidR="00CA62D6" w:rsidRPr="001D6D89" w:rsidSect="00F75CA1">
          <w:footnotePr>
            <w:numRestart w:val="eachPage"/>
          </w:footnotePr>
          <w:pgSz w:w="11907" w:h="16840" w:code="9"/>
          <w:pgMar w:top="1134" w:right="1134" w:bottom="1134" w:left="1701" w:header="0" w:footer="0" w:gutter="0"/>
          <w:cols w:space="720"/>
          <w:docGrid w:linePitch="360"/>
        </w:sectPr>
      </w:pPr>
    </w:p>
    <w:p w:rsidR="00CA62D6" w:rsidRPr="001D6D89" w:rsidRDefault="00CA62D6" w:rsidP="00CA62D6">
      <w:pPr>
        <w:spacing w:line="312" w:lineRule="auto"/>
        <w:jc w:val="center"/>
        <w:outlineLvl w:val="0"/>
        <w:rPr>
          <w:rFonts w:ascii="Times New Roman" w:hAnsi="Times New Roman"/>
          <w:b/>
          <w:bCs/>
          <w:kern w:val="28"/>
          <w:sz w:val="28"/>
          <w:szCs w:val="32"/>
        </w:rPr>
      </w:pPr>
      <w:r w:rsidRPr="001D6D89">
        <w:rPr>
          <w:rFonts w:ascii="Times New Roman" w:hAnsi="Times New Roman"/>
          <w:b/>
          <w:bCs/>
          <w:kern w:val="28"/>
          <w:sz w:val="28"/>
          <w:szCs w:val="32"/>
        </w:rPr>
        <w:lastRenderedPageBreak/>
        <w:t>Phụ lục VII-3</w:t>
      </w:r>
    </w:p>
    <w:p w:rsidR="00CA62D6" w:rsidRPr="001D6D89" w:rsidRDefault="00CA62D6" w:rsidP="00CA62D6">
      <w:pPr>
        <w:spacing w:before="120" w:after="100" w:afterAutospacing="1"/>
        <w:jc w:val="center"/>
        <w:rPr>
          <w:rFonts w:ascii="Times New Roman" w:hAnsi="Times New Roman"/>
        </w:rPr>
      </w:pPr>
      <w:r w:rsidRPr="001D6D89">
        <w:rPr>
          <w:rFonts w:ascii="Times New Roman" w:hAnsi="Times New Roman"/>
          <w:b/>
          <w:bCs/>
        </w:rPr>
        <w:t>PHÔNG (FONT) CHỮ, CỠ CHỮ, KIỂU CHỮ SỬ DỤNG TRONG CÁC MẪU GIẤY</w:t>
      </w:r>
    </w:p>
    <w:tbl>
      <w:tblPr>
        <w:tblW w:w="15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97"/>
        <w:gridCol w:w="2488"/>
        <w:gridCol w:w="2410"/>
        <w:gridCol w:w="1117"/>
        <w:gridCol w:w="2016"/>
        <w:gridCol w:w="6374"/>
      </w:tblGrid>
      <w:tr w:rsidR="00CA62D6" w:rsidRPr="001D6D89" w:rsidTr="006021DF">
        <w:tc>
          <w:tcPr>
            <w:tcW w:w="59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b/>
              </w:rPr>
            </w:pPr>
            <w:r w:rsidRPr="001D6D89">
              <w:rPr>
                <w:rFonts w:ascii="Times New Roman" w:hAnsi="Times New Roman"/>
                <w:b/>
                <w:bCs/>
              </w:rPr>
              <w:t> </w:t>
            </w:r>
            <w:r w:rsidRPr="001D6D89">
              <w:rPr>
                <w:rFonts w:ascii="Times New Roman" w:hAnsi="Times New Roman"/>
                <w:b/>
              </w:rPr>
              <w:t>TT</w:t>
            </w:r>
          </w:p>
        </w:tc>
        <w:tc>
          <w:tcPr>
            <w:tcW w:w="2488"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b/>
              </w:rPr>
            </w:pPr>
            <w:r w:rsidRPr="001D6D89">
              <w:rPr>
                <w:rFonts w:ascii="Times New Roman" w:hAnsi="Times New Roman"/>
                <w:b/>
              </w:rPr>
              <w:t>Thành phần thể thức</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b/>
              </w:rPr>
            </w:pPr>
            <w:r w:rsidRPr="001D6D89">
              <w:rPr>
                <w:rFonts w:ascii="Times New Roman" w:hAnsi="Times New Roman"/>
                <w:b/>
              </w:rPr>
              <w:t>Phông (font) chữ</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b/>
              </w:rPr>
            </w:pPr>
            <w:r w:rsidRPr="001D6D89">
              <w:rPr>
                <w:rFonts w:ascii="Times New Roman" w:hAnsi="Times New Roman"/>
                <w:b/>
              </w:rPr>
              <w:t>Cỡ chữ</w:t>
            </w:r>
          </w:p>
        </w:tc>
        <w:tc>
          <w:tcPr>
            <w:tcW w:w="2016"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b/>
              </w:rPr>
            </w:pPr>
            <w:r w:rsidRPr="001D6D89">
              <w:rPr>
                <w:rFonts w:ascii="Times New Roman" w:hAnsi="Times New Roman"/>
                <w:b/>
              </w:rPr>
              <w:t>Kiểu chữ</w:t>
            </w:r>
          </w:p>
        </w:tc>
        <w:tc>
          <w:tcPr>
            <w:tcW w:w="6374"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b/>
              </w:rPr>
            </w:pPr>
            <w:r w:rsidRPr="001D6D89">
              <w:rPr>
                <w:rFonts w:ascii="Times New Roman" w:hAnsi="Times New Roman"/>
                <w:b/>
              </w:rPr>
              <w:t>Ví dụ</w:t>
            </w:r>
          </w:p>
        </w:tc>
      </w:tr>
      <w:tr w:rsidR="00CA62D6" w:rsidRPr="001D6D89" w:rsidTr="006021DF">
        <w:tc>
          <w:tcPr>
            <w:tcW w:w="59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w:t>
            </w:r>
          </w:p>
        </w:tc>
        <w:tc>
          <w:tcPr>
            <w:tcW w:w="2488"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Quốc hiệu</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13</w:t>
            </w:r>
          </w:p>
          <w:p w:rsidR="00CA62D6" w:rsidRPr="001D6D89" w:rsidRDefault="00CA62D6" w:rsidP="006021DF">
            <w:pPr>
              <w:spacing w:before="40" w:after="40"/>
              <w:jc w:val="center"/>
              <w:rPr>
                <w:rFonts w:ascii="Times New Roman" w:hAnsi="Times New Roman"/>
              </w:rPr>
            </w:pPr>
            <w:r w:rsidRPr="001D6D89">
              <w:rPr>
                <w:rFonts w:ascii="Times New Roman" w:hAnsi="Times New Roman"/>
              </w:rPr>
              <w:t>13</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Đậm và in hoa</w:t>
            </w:r>
          </w:p>
          <w:p w:rsidR="00CA62D6" w:rsidRPr="001D6D89" w:rsidRDefault="00CA62D6" w:rsidP="006021DF">
            <w:pPr>
              <w:spacing w:before="40" w:after="40"/>
              <w:rPr>
                <w:rFonts w:ascii="Times New Roman" w:hAnsi="Times New Roman"/>
              </w:rPr>
            </w:pPr>
            <w:r w:rsidRPr="001D6D89">
              <w:rPr>
                <w:rFonts w:ascii="Times New Roman" w:hAnsi="Times New Roman"/>
              </w:rPr>
              <w:t>Đậm và in thường</w:t>
            </w:r>
          </w:p>
        </w:tc>
        <w:tc>
          <w:tcPr>
            <w:tcW w:w="6374"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b/>
                <w:bCs/>
              </w:rPr>
              <w:t>CỘNG HÒA XÃ HỘI CHỦ NGHĨA VIỆT NAM</w:t>
            </w:r>
          </w:p>
          <w:p w:rsidR="00CA62D6" w:rsidRPr="001D6D89" w:rsidRDefault="00CA62D6" w:rsidP="006021DF">
            <w:pPr>
              <w:spacing w:before="40" w:after="40"/>
              <w:jc w:val="center"/>
              <w:rPr>
                <w:rFonts w:ascii="Times New Roman" w:hAnsi="Times New Roman"/>
              </w:rPr>
            </w:pPr>
            <w:r w:rsidRPr="001D6D89">
              <w:rPr>
                <w:rFonts w:ascii="Times New Roman" w:hAnsi="Times New Roman"/>
                <w:b/>
                <w:bCs/>
              </w:rPr>
              <w:t>Độc lập – Tự do – Hạnh phúc</w:t>
            </w:r>
          </w:p>
        </w:tc>
      </w:tr>
      <w:tr w:rsidR="00CA62D6" w:rsidRPr="001D6D89" w:rsidTr="006021DF">
        <w:tc>
          <w:tcPr>
            <w:tcW w:w="59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2</w:t>
            </w:r>
          </w:p>
        </w:tc>
        <w:tc>
          <w:tcPr>
            <w:tcW w:w="2488"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Tên cơ quan cấp</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13</w:t>
            </w:r>
          </w:p>
          <w:p w:rsidR="00CA62D6" w:rsidRPr="001D6D89" w:rsidRDefault="00CA62D6" w:rsidP="006021DF">
            <w:pPr>
              <w:spacing w:before="40" w:after="40"/>
              <w:jc w:val="center"/>
              <w:rPr>
                <w:rFonts w:ascii="Times New Roman" w:hAnsi="Times New Roman"/>
              </w:rPr>
            </w:pPr>
            <w:r w:rsidRPr="001D6D89">
              <w:rPr>
                <w:rFonts w:ascii="Times New Roman" w:hAnsi="Times New Roman"/>
              </w:rPr>
              <w:t>13</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Thường và in hoa</w:t>
            </w:r>
          </w:p>
          <w:p w:rsidR="00CA62D6" w:rsidRPr="001D6D89" w:rsidRDefault="00CA62D6" w:rsidP="006021DF">
            <w:pPr>
              <w:spacing w:before="40" w:after="40"/>
              <w:rPr>
                <w:rFonts w:ascii="Times New Roman" w:hAnsi="Times New Roman"/>
              </w:rPr>
            </w:pPr>
            <w:r w:rsidRPr="001D6D89">
              <w:rPr>
                <w:rFonts w:ascii="Times New Roman" w:hAnsi="Times New Roman"/>
              </w:rPr>
              <w:t>Đậm và in hoa</w:t>
            </w:r>
          </w:p>
        </w:tc>
        <w:tc>
          <w:tcPr>
            <w:tcW w:w="6374"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SỞ KẾ HOẠCH VÀ ĐẦU TƯ</w:t>
            </w:r>
          </w:p>
          <w:p w:rsidR="00CA62D6" w:rsidRPr="001D6D89" w:rsidRDefault="00CA62D6" w:rsidP="006021DF">
            <w:pPr>
              <w:spacing w:before="40" w:after="40"/>
              <w:jc w:val="center"/>
              <w:rPr>
                <w:rFonts w:ascii="Times New Roman" w:hAnsi="Times New Roman"/>
              </w:rPr>
            </w:pPr>
            <w:r w:rsidRPr="001D6D89">
              <w:rPr>
                <w:rFonts w:ascii="Times New Roman" w:hAnsi="Times New Roman"/>
                <w:b/>
                <w:bCs/>
              </w:rPr>
              <w:t>PHÒNG ĐĂNG KÝ KINH DOANH</w:t>
            </w:r>
          </w:p>
        </w:tc>
      </w:tr>
      <w:tr w:rsidR="00CA62D6" w:rsidRPr="001D6D89" w:rsidTr="006021DF">
        <w:tc>
          <w:tcPr>
            <w:tcW w:w="59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3</w:t>
            </w:r>
          </w:p>
        </w:tc>
        <w:tc>
          <w:tcPr>
            <w:tcW w:w="2488"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 xml:space="preserve">Tên Giấy chứng nhận </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14</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Đậm và in hoa</w:t>
            </w:r>
          </w:p>
        </w:tc>
        <w:tc>
          <w:tcPr>
            <w:tcW w:w="6374"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b/>
                <w:bCs/>
              </w:rPr>
              <w:t>GIẤY CHỨNG NHẬN ĐĂNG KÝ KINH DOANH</w:t>
            </w:r>
            <w:r w:rsidRPr="001D6D89">
              <w:rPr>
                <w:rFonts w:ascii="Times New Roman" w:hAnsi="Times New Roman"/>
                <w:b/>
                <w:bCs/>
              </w:rPr>
              <w:br/>
              <w:t xml:space="preserve">CÔNG TY CỔ PHẦN </w:t>
            </w:r>
          </w:p>
        </w:tc>
      </w:tr>
      <w:tr w:rsidR="00CA62D6" w:rsidRPr="001D6D89" w:rsidTr="006021DF">
        <w:tc>
          <w:tcPr>
            <w:tcW w:w="59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4</w:t>
            </w:r>
          </w:p>
        </w:tc>
        <w:tc>
          <w:tcPr>
            <w:tcW w:w="2488"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Các nội dung ghi sẵn trên mẫu</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14</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Thường</w:t>
            </w:r>
          </w:p>
        </w:tc>
        <w:tc>
          <w:tcPr>
            <w:tcW w:w="6374"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Tên doanh nghiệp viết bằng tiếng Việt: ……….</w:t>
            </w:r>
          </w:p>
          <w:p w:rsidR="00CA62D6" w:rsidRPr="001D6D89" w:rsidRDefault="00CA62D6" w:rsidP="006021DF">
            <w:pPr>
              <w:spacing w:before="40" w:after="40"/>
              <w:jc w:val="both"/>
              <w:rPr>
                <w:rFonts w:ascii="Times New Roman" w:hAnsi="Times New Roman"/>
              </w:rPr>
            </w:pPr>
            <w:r w:rsidRPr="001D6D89">
              <w:rPr>
                <w:rFonts w:ascii="Times New Roman" w:hAnsi="Times New Roman"/>
              </w:rPr>
              <w:t xml:space="preserve">Tên doanh nghiệp viết bằng tiếng nước ngoài </w:t>
            </w:r>
            <w:r w:rsidRPr="001D6D89">
              <w:rPr>
                <w:rFonts w:ascii="Times New Roman" w:hAnsi="Times New Roman"/>
                <w:i/>
              </w:rPr>
              <w:t>(nếu có)</w:t>
            </w:r>
            <w:r w:rsidRPr="001D6D89">
              <w:rPr>
                <w:rFonts w:ascii="Times New Roman" w:hAnsi="Times New Roman"/>
              </w:rPr>
              <w:t>: …</w:t>
            </w:r>
          </w:p>
        </w:tc>
      </w:tr>
      <w:tr w:rsidR="00CA62D6" w:rsidRPr="001D6D89" w:rsidTr="006021DF">
        <w:tc>
          <w:tcPr>
            <w:tcW w:w="597" w:type="dxa"/>
            <w:vMerge w:val="restart"/>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5</w:t>
            </w:r>
          </w:p>
        </w:tc>
        <w:tc>
          <w:tcPr>
            <w:tcW w:w="2488" w:type="dxa"/>
            <w:vMerge w:val="restart"/>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 xml:space="preserve">Các nội dung của từng doanh nghiệp </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14</w:t>
            </w:r>
          </w:p>
          <w:p w:rsidR="00CA62D6" w:rsidRPr="001D6D89" w:rsidRDefault="00CA62D6" w:rsidP="006021DF">
            <w:pPr>
              <w:spacing w:before="40" w:after="40"/>
              <w:jc w:val="center"/>
              <w:rPr>
                <w:rFonts w:ascii="Times New Roman" w:hAnsi="Times New Roman"/>
              </w:rPr>
            </w:pPr>
            <w:r w:rsidRPr="001D6D89">
              <w:rPr>
                <w:rFonts w:ascii="Times New Roman" w:hAnsi="Times New Roman"/>
              </w:rPr>
              <w:t>14</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Đậm và in hoa</w:t>
            </w:r>
          </w:p>
          <w:p w:rsidR="00CA62D6" w:rsidRPr="001D6D89" w:rsidRDefault="00CA62D6" w:rsidP="006021DF">
            <w:pPr>
              <w:spacing w:before="40" w:after="40"/>
              <w:rPr>
                <w:rFonts w:ascii="Times New Roman" w:hAnsi="Times New Roman"/>
              </w:rPr>
            </w:pPr>
            <w:r w:rsidRPr="001D6D89">
              <w:rPr>
                <w:rFonts w:ascii="Times New Roman" w:hAnsi="Times New Roman"/>
              </w:rPr>
              <w:t>Thường</w:t>
            </w:r>
          </w:p>
        </w:tc>
        <w:tc>
          <w:tcPr>
            <w:tcW w:w="6374"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b/>
                <w:bCs/>
              </w:rPr>
              <w:t>DOANH NGHIỆP TƯ NHÂN XÂY DỰNG TIẾN THÀNH</w:t>
            </w:r>
          </w:p>
          <w:p w:rsidR="00CA62D6" w:rsidRPr="001D6D89" w:rsidRDefault="00CA62D6" w:rsidP="006021DF">
            <w:pPr>
              <w:spacing w:before="40" w:after="40"/>
              <w:jc w:val="both"/>
              <w:rPr>
                <w:rFonts w:ascii="Times New Roman" w:hAnsi="Times New Roman"/>
              </w:rPr>
            </w:pPr>
            <w:r w:rsidRPr="001D6D89">
              <w:rPr>
                <w:rFonts w:ascii="Times New Roman" w:hAnsi="Times New Roman"/>
              </w:rPr>
              <w:t>Địa chỉ trụ sở chính: Số 195b, phố Đội Cấn, quận Ba Đình, thành phố Hà Nội</w:t>
            </w:r>
          </w:p>
        </w:tc>
      </w:tr>
      <w:tr w:rsidR="00CA62D6" w:rsidRPr="001D6D89" w:rsidTr="006021DF">
        <w:tc>
          <w:tcPr>
            <w:tcW w:w="0" w:type="auto"/>
            <w:vMerge/>
            <w:vAlign w:val="center"/>
          </w:tcPr>
          <w:p w:rsidR="00CA62D6" w:rsidRPr="001D6D89" w:rsidRDefault="00CA62D6" w:rsidP="006021DF">
            <w:pPr>
              <w:spacing w:before="40" w:after="40"/>
              <w:jc w:val="both"/>
              <w:rPr>
                <w:rFonts w:ascii="Times New Roman" w:hAnsi="Times New Roman"/>
              </w:rPr>
            </w:pPr>
          </w:p>
        </w:tc>
        <w:tc>
          <w:tcPr>
            <w:tcW w:w="2488" w:type="dxa"/>
            <w:vMerge/>
            <w:vAlign w:val="center"/>
          </w:tcPr>
          <w:p w:rsidR="00CA62D6" w:rsidRPr="001D6D89" w:rsidRDefault="00CA62D6" w:rsidP="006021DF">
            <w:pPr>
              <w:spacing w:before="40" w:after="40"/>
              <w:jc w:val="both"/>
              <w:rPr>
                <w:rFonts w:ascii="Times New Roman" w:hAnsi="Times New Roman"/>
              </w:rPr>
            </w:pP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14</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 xml:space="preserve">In hoa </w:t>
            </w:r>
          </w:p>
        </w:tc>
        <w:tc>
          <w:tcPr>
            <w:tcW w:w="6374"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 xml:space="preserve">Họ và tên: NGUYỄN VĂN A </w:t>
            </w:r>
          </w:p>
        </w:tc>
      </w:tr>
      <w:tr w:rsidR="00CA62D6" w:rsidRPr="001D6D89" w:rsidTr="006021DF">
        <w:tc>
          <w:tcPr>
            <w:tcW w:w="59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6</w:t>
            </w:r>
          </w:p>
        </w:tc>
        <w:tc>
          <w:tcPr>
            <w:tcW w:w="2488"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 xml:space="preserve">Thành viên công ty </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14</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In hoa</w:t>
            </w:r>
          </w:p>
        </w:tc>
        <w:tc>
          <w:tcPr>
            <w:tcW w:w="6374"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NGUYỄN VĂN A</w:t>
            </w:r>
          </w:p>
        </w:tc>
      </w:tr>
      <w:tr w:rsidR="00CA62D6" w:rsidRPr="001D6D89" w:rsidTr="006021DF">
        <w:tc>
          <w:tcPr>
            <w:tcW w:w="597" w:type="dxa"/>
            <w:vMerge w:val="restart"/>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7</w:t>
            </w:r>
          </w:p>
        </w:tc>
        <w:tc>
          <w:tcPr>
            <w:tcW w:w="2488" w:type="dxa"/>
            <w:vMerge w:val="restart"/>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Chi nhánh, văn phòng đại diện</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14</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In hoa</w:t>
            </w:r>
          </w:p>
        </w:tc>
        <w:tc>
          <w:tcPr>
            <w:tcW w:w="6374"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CHI NHÁNH CÔNG TY TNHH THƯƠNG MẠI</w:t>
            </w:r>
            <w:r w:rsidRPr="001D6D89">
              <w:rPr>
                <w:rFonts w:ascii="Times New Roman" w:hAnsi="Times New Roman"/>
              </w:rPr>
              <w:br/>
              <w:t>HUY HOÀNG TẠI NGHỆ AN</w:t>
            </w:r>
          </w:p>
        </w:tc>
      </w:tr>
      <w:tr w:rsidR="00CA62D6" w:rsidRPr="001D6D89" w:rsidTr="006021DF">
        <w:tc>
          <w:tcPr>
            <w:tcW w:w="0" w:type="auto"/>
            <w:vMerge/>
            <w:vAlign w:val="center"/>
          </w:tcPr>
          <w:p w:rsidR="00CA62D6" w:rsidRPr="001D6D89" w:rsidRDefault="00CA62D6" w:rsidP="006021DF">
            <w:pPr>
              <w:spacing w:before="40" w:after="40"/>
              <w:jc w:val="both"/>
              <w:rPr>
                <w:rFonts w:ascii="Times New Roman" w:hAnsi="Times New Roman"/>
              </w:rPr>
            </w:pPr>
          </w:p>
        </w:tc>
        <w:tc>
          <w:tcPr>
            <w:tcW w:w="2488" w:type="dxa"/>
            <w:vMerge/>
            <w:vAlign w:val="center"/>
          </w:tcPr>
          <w:p w:rsidR="00CA62D6" w:rsidRPr="001D6D89" w:rsidRDefault="00CA62D6" w:rsidP="006021DF">
            <w:pPr>
              <w:spacing w:before="40" w:after="40"/>
              <w:jc w:val="both"/>
              <w:rPr>
                <w:rFonts w:ascii="Times New Roman" w:hAnsi="Times New Roman"/>
              </w:rPr>
            </w:pP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14</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Thường</w:t>
            </w:r>
          </w:p>
        </w:tc>
        <w:tc>
          <w:tcPr>
            <w:tcW w:w="6374"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Số 2, đường Trần Phú, thành phố Vinh, tỉnh Nghệ An</w:t>
            </w:r>
          </w:p>
        </w:tc>
      </w:tr>
      <w:tr w:rsidR="00CA62D6" w:rsidRPr="001D6D89" w:rsidTr="006021DF">
        <w:tc>
          <w:tcPr>
            <w:tcW w:w="59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8</w:t>
            </w:r>
          </w:p>
        </w:tc>
        <w:tc>
          <w:tcPr>
            <w:tcW w:w="2488"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Thể thức đề ký</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13</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Đậm và in hoa</w:t>
            </w:r>
          </w:p>
        </w:tc>
        <w:tc>
          <w:tcPr>
            <w:tcW w:w="6374"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b/>
                <w:bCs/>
              </w:rPr>
              <w:t>TRƯỞNG PHÒNG</w:t>
            </w:r>
          </w:p>
        </w:tc>
      </w:tr>
      <w:tr w:rsidR="00CA62D6" w:rsidRPr="001D6D89" w:rsidTr="006021DF">
        <w:tc>
          <w:tcPr>
            <w:tcW w:w="59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9</w:t>
            </w:r>
          </w:p>
        </w:tc>
        <w:tc>
          <w:tcPr>
            <w:tcW w:w="2488"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 xml:space="preserve">Họ tên người ký </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13</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Đậm và in thường</w:t>
            </w:r>
          </w:p>
        </w:tc>
        <w:tc>
          <w:tcPr>
            <w:tcW w:w="6374"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b/>
              </w:rPr>
            </w:pPr>
            <w:r w:rsidRPr="001D6D89">
              <w:rPr>
                <w:rFonts w:ascii="Times New Roman" w:hAnsi="Times New Roman"/>
                <w:b/>
              </w:rPr>
              <w:t>Nguyễn Thùy Linh</w:t>
            </w:r>
          </w:p>
        </w:tc>
      </w:tr>
      <w:tr w:rsidR="00CA62D6" w:rsidRPr="001D6D89" w:rsidTr="006021DF">
        <w:tc>
          <w:tcPr>
            <w:tcW w:w="59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10</w:t>
            </w:r>
          </w:p>
        </w:tc>
        <w:tc>
          <w:tcPr>
            <w:tcW w:w="2488" w:type="dxa"/>
            <w:tcMar>
              <w:top w:w="0" w:type="dxa"/>
              <w:left w:w="108" w:type="dxa"/>
              <w:bottom w:w="0" w:type="dxa"/>
              <w:right w:w="108" w:type="dxa"/>
            </w:tcMar>
          </w:tcPr>
          <w:p w:rsidR="00CA62D6" w:rsidRPr="001D6D89" w:rsidRDefault="00CA62D6" w:rsidP="006021DF">
            <w:pPr>
              <w:spacing w:before="40" w:after="40"/>
              <w:jc w:val="both"/>
              <w:rPr>
                <w:rFonts w:ascii="Times New Roman" w:hAnsi="Times New Roman"/>
              </w:rPr>
            </w:pPr>
            <w:r w:rsidRPr="001D6D89">
              <w:rPr>
                <w:rFonts w:ascii="Times New Roman" w:hAnsi="Times New Roman"/>
              </w:rPr>
              <w:t>Ngày cấp</w:t>
            </w:r>
          </w:p>
        </w:tc>
        <w:tc>
          <w:tcPr>
            <w:tcW w:w="2410"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Times New Roman</w:t>
            </w:r>
          </w:p>
        </w:tc>
        <w:tc>
          <w:tcPr>
            <w:tcW w:w="1117"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rPr>
              <w:t>14</w:t>
            </w:r>
          </w:p>
        </w:tc>
        <w:tc>
          <w:tcPr>
            <w:tcW w:w="2016" w:type="dxa"/>
            <w:tcMar>
              <w:top w:w="0" w:type="dxa"/>
              <w:left w:w="108" w:type="dxa"/>
              <w:bottom w:w="0" w:type="dxa"/>
              <w:right w:w="108" w:type="dxa"/>
            </w:tcMar>
          </w:tcPr>
          <w:p w:rsidR="00CA62D6" w:rsidRPr="001D6D89" w:rsidRDefault="00CA62D6" w:rsidP="006021DF">
            <w:pPr>
              <w:spacing w:before="40" w:after="40"/>
              <w:rPr>
                <w:rFonts w:ascii="Times New Roman" w:hAnsi="Times New Roman"/>
              </w:rPr>
            </w:pPr>
            <w:r w:rsidRPr="001D6D89">
              <w:rPr>
                <w:rFonts w:ascii="Times New Roman" w:hAnsi="Times New Roman"/>
              </w:rPr>
              <w:t>Thường và in nghiêng</w:t>
            </w:r>
          </w:p>
        </w:tc>
        <w:tc>
          <w:tcPr>
            <w:tcW w:w="6374" w:type="dxa"/>
            <w:tcMar>
              <w:top w:w="0" w:type="dxa"/>
              <w:left w:w="108" w:type="dxa"/>
              <w:bottom w:w="0" w:type="dxa"/>
              <w:right w:w="108" w:type="dxa"/>
            </w:tcMar>
          </w:tcPr>
          <w:p w:rsidR="00CA62D6" w:rsidRPr="001D6D89" w:rsidRDefault="00CA62D6" w:rsidP="006021DF">
            <w:pPr>
              <w:spacing w:before="40" w:after="40"/>
              <w:jc w:val="center"/>
              <w:rPr>
                <w:rFonts w:ascii="Times New Roman" w:hAnsi="Times New Roman"/>
              </w:rPr>
            </w:pPr>
            <w:r w:rsidRPr="001D6D89">
              <w:rPr>
                <w:rFonts w:ascii="Times New Roman" w:hAnsi="Times New Roman"/>
                <w:i/>
                <w:iCs/>
              </w:rPr>
              <w:t>Đăng ký lần đầu, ngày … tháng … năm ……</w:t>
            </w:r>
          </w:p>
          <w:p w:rsidR="00CA62D6" w:rsidRPr="001D6D89" w:rsidRDefault="00CA62D6" w:rsidP="006021DF">
            <w:pPr>
              <w:spacing w:before="40" w:after="40"/>
              <w:jc w:val="center"/>
              <w:rPr>
                <w:rFonts w:ascii="Times New Roman" w:hAnsi="Times New Roman"/>
              </w:rPr>
            </w:pPr>
            <w:r w:rsidRPr="001D6D89">
              <w:rPr>
                <w:rFonts w:ascii="Times New Roman" w:hAnsi="Times New Roman"/>
                <w:i/>
                <w:iCs/>
              </w:rPr>
              <w:t>Đăng ký thay đổi lần thứ: …. ngày … tháng … năm ……</w:t>
            </w:r>
          </w:p>
        </w:tc>
      </w:tr>
    </w:tbl>
    <w:p w:rsidR="00CA62D6" w:rsidRPr="001D6D89" w:rsidRDefault="00CA62D6" w:rsidP="00CA62D6">
      <w:pPr>
        <w:outlineLvl w:val="0"/>
        <w:rPr>
          <w:rFonts w:ascii="Times New Roman" w:hAnsi="Times New Roman"/>
          <w:b/>
          <w:bCs/>
          <w:kern w:val="28"/>
          <w:sz w:val="28"/>
          <w:szCs w:val="32"/>
        </w:rPr>
        <w:sectPr w:rsidR="00CA62D6" w:rsidRPr="001D6D89" w:rsidSect="00F75CA1">
          <w:footerReference w:type="default" r:id="rId26"/>
          <w:footnotePr>
            <w:numRestart w:val="eachSect"/>
          </w:footnotePr>
          <w:pgSz w:w="16840" w:h="11907" w:orient="landscape" w:code="9"/>
          <w:pgMar w:top="1701" w:right="1134" w:bottom="1134" w:left="1134" w:header="0" w:footer="0" w:gutter="0"/>
          <w:cols w:space="720"/>
          <w:docGrid w:linePitch="360"/>
        </w:sectPr>
      </w:pPr>
    </w:p>
    <w:p w:rsidR="00CA62D6" w:rsidRPr="001D6D89" w:rsidRDefault="00CA62D6" w:rsidP="00CA62D6">
      <w:pPr>
        <w:pStyle w:val="NormalWeb"/>
        <w:widowControl w:val="0"/>
        <w:spacing w:before="60" w:beforeAutospacing="0" w:after="0" w:afterAutospacing="0" w:line="360" w:lineRule="exact"/>
        <w:ind w:left="567"/>
        <w:jc w:val="both"/>
        <w:rPr>
          <w:b/>
          <w:sz w:val="28"/>
          <w:szCs w:val="28"/>
        </w:rPr>
      </w:pPr>
      <w:r w:rsidRPr="001D6D89">
        <w:rPr>
          <w:b/>
          <w:iCs/>
          <w:sz w:val="28"/>
          <w:szCs w:val="28"/>
        </w:rPr>
        <w:lastRenderedPageBreak/>
        <w:t xml:space="preserve">28. </w:t>
      </w:r>
      <w:r w:rsidRPr="001D6D89">
        <w:rPr>
          <w:b/>
          <w:sz w:val="28"/>
          <w:szCs w:val="28"/>
        </w:rPr>
        <w:t xml:space="preserve">Tạm ngừng kinh doanh công ty TNHH một thành viên </w:t>
      </w:r>
    </w:p>
    <w:p w:rsidR="00CA62D6" w:rsidRPr="001D6D89" w:rsidRDefault="00CA62D6" w:rsidP="00CA62D6">
      <w:pPr>
        <w:pStyle w:val="NormalWeb"/>
        <w:widowControl w:val="0"/>
        <w:spacing w:before="60" w:beforeAutospacing="0" w:after="0" w:afterAutospacing="0" w:line="360" w:lineRule="exact"/>
        <w:ind w:firstLine="567"/>
        <w:jc w:val="both"/>
        <w:rPr>
          <w:b/>
          <w:sz w:val="28"/>
          <w:szCs w:val="28"/>
        </w:rPr>
      </w:pPr>
      <w:r w:rsidRPr="001D6D89">
        <w:rPr>
          <w:b/>
          <w:sz w:val="28"/>
          <w:szCs w:val="28"/>
        </w:rPr>
        <w:t xml:space="preserve">Trình tự thực hiện: </w:t>
      </w:r>
    </w:p>
    <w:p w:rsidR="00CA62D6" w:rsidRPr="001D6D89" w:rsidRDefault="00CA62D6" w:rsidP="00CA62D6">
      <w:pPr>
        <w:pStyle w:val="NormalWeb"/>
        <w:widowControl w:val="0"/>
        <w:spacing w:before="60" w:beforeAutospacing="0" w:after="0" w:afterAutospacing="0" w:line="360" w:lineRule="exact"/>
        <w:ind w:firstLine="567"/>
        <w:jc w:val="both"/>
        <w:rPr>
          <w:sz w:val="28"/>
          <w:szCs w:val="28"/>
        </w:rPr>
      </w:pPr>
      <w:r w:rsidRPr="001D6D89">
        <w:rPr>
          <w:sz w:val="28"/>
          <w:szCs w:val="28"/>
        </w:rPr>
        <w:t>- N</w:t>
      </w:r>
      <w:r w:rsidRPr="001D6D89">
        <w:rPr>
          <w:sz w:val="28"/>
          <w:szCs w:val="28"/>
          <w:lang w:val="vi-VN"/>
        </w:rPr>
        <w:t>gười quyết định thành lập công ty TNHH một thành viên ra quyết định tạm ngừng kinh doanh</w:t>
      </w:r>
      <w:r w:rsidRPr="001D6D89">
        <w:rPr>
          <w:sz w:val="28"/>
          <w:szCs w:val="28"/>
        </w:rPr>
        <w:t>.</w:t>
      </w:r>
    </w:p>
    <w:p w:rsidR="00CA62D6" w:rsidRPr="001D6D89" w:rsidRDefault="00CA62D6" w:rsidP="00CA62D6">
      <w:pPr>
        <w:pStyle w:val="NormalWeb"/>
        <w:widowControl w:val="0"/>
        <w:spacing w:before="60" w:beforeAutospacing="0" w:after="0" w:afterAutospacing="0" w:line="360" w:lineRule="exact"/>
        <w:ind w:firstLine="567"/>
        <w:jc w:val="both"/>
        <w:rPr>
          <w:sz w:val="28"/>
          <w:szCs w:val="28"/>
        </w:rPr>
      </w:pPr>
      <w:r w:rsidRPr="001D6D89">
        <w:rPr>
          <w:sz w:val="28"/>
          <w:szCs w:val="28"/>
        </w:rPr>
        <w:t>- C</w:t>
      </w:r>
      <w:r w:rsidRPr="001D6D89">
        <w:rPr>
          <w:sz w:val="28"/>
          <w:szCs w:val="28"/>
          <w:lang w:val="vi-VN"/>
        </w:rPr>
        <w:t xml:space="preserve">ông ty TNHH một thành viên có trách nhiệm </w:t>
      </w:r>
      <w:r w:rsidRPr="001D6D89">
        <w:rPr>
          <w:sz w:val="28"/>
          <w:szCs w:val="28"/>
        </w:rPr>
        <w:t>thông báo bằng văn bản về thời điểm và thời hạn tạm ngừng hoặc tiếp tục kinh doanh cho cơ quan đăng ký kinh doanh và cơ quan thuế chậm nhất 15 ngày trước ngày tạm ngừng hoặc tiếp tục kinh doanh</w:t>
      </w:r>
      <w:r w:rsidRPr="001D6D89">
        <w:rPr>
          <w:sz w:val="28"/>
          <w:szCs w:val="28"/>
          <w:lang w:val="vi-VN"/>
        </w:rPr>
        <w:t>.</w:t>
      </w:r>
    </w:p>
    <w:p w:rsidR="00CA62D6" w:rsidRPr="001D6D89" w:rsidRDefault="00CA62D6" w:rsidP="00CA62D6">
      <w:pPr>
        <w:pStyle w:val="NormalWeb"/>
        <w:widowControl w:val="0"/>
        <w:spacing w:before="60" w:beforeAutospacing="0" w:after="0" w:afterAutospacing="0" w:line="360" w:lineRule="exact"/>
        <w:ind w:firstLine="567"/>
        <w:jc w:val="both"/>
        <w:rPr>
          <w:sz w:val="28"/>
          <w:szCs w:val="28"/>
        </w:rPr>
      </w:pPr>
      <w:r w:rsidRPr="001D6D89">
        <w:rPr>
          <w:sz w:val="28"/>
          <w:szCs w:val="28"/>
          <w:lang w:val="vi-VN"/>
        </w:rPr>
        <w:t>Trường hợp cơ quan đăng ký kinh doanh, cơ quan nhà nước có thẩm quyền yêu cầu tạm ngừng kinh doanh ngành, nghề kinh doanh có điều kiện, công ty TNHH một thành viên có trách nhiệm báo cáo người quy</w:t>
      </w:r>
      <w:r w:rsidRPr="001D6D89">
        <w:rPr>
          <w:sz w:val="28"/>
          <w:szCs w:val="28"/>
        </w:rPr>
        <w:t>ế</w:t>
      </w:r>
      <w:r w:rsidRPr="001D6D89">
        <w:rPr>
          <w:sz w:val="28"/>
          <w:szCs w:val="28"/>
          <w:lang w:val="vi-VN"/>
        </w:rPr>
        <w:t>t định thành lập công ty để ra quyết định tạm ngừng kinh doanh.</w:t>
      </w:r>
    </w:p>
    <w:p w:rsidR="00CA62D6" w:rsidRPr="001D6D89" w:rsidRDefault="00CA62D6" w:rsidP="00CA62D6">
      <w:pPr>
        <w:widowControl w:val="0"/>
        <w:spacing w:before="60" w:line="360" w:lineRule="exact"/>
        <w:ind w:firstLine="567"/>
        <w:jc w:val="both"/>
        <w:rPr>
          <w:rFonts w:ascii="Times New Roman" w:hAnsi="Times New Roman"/>
          <w:b/>
          <w:sz w:val="28"/>
          <w:szCs w:val="28"/>
        </w:rPr>
      </w:pPr>
      <w:r w:rsidRPr="001D6D89">
        <w:rPr>
          <w:rFonts w:ascii="Times New Roman" w:hAnsi="Times New Roman"/>
          <w:b/>
          <w:sz w:val="28"/>
          <w:szCs w:val="28"/>
        </w:rPr>
        <w:t>Cách thức thực hiện:</w:t>
      </w:r>
    </w:p>
    <w:p w:rsidR="00CA62D6" w:rsidRPr="001D6D89" w:rsidRDefault="00CA62D6" w:rsidP="00CA62D6">
      <w:pPr>
        <w:widowControl w:val="0"/>
        <w:spacing w:before="60" w:line="360" w:lineRule="exact"/>
        <w:ind w:firstLine="567"/>
        <w:jc w:val="both"/>
        <w:rPr>
          <w:rFonts w:ascii="Times New Roman" w:hAnsi="Times New Roman"/>
          <w:sz w:val="28"/>
          <w:szCs w:val="28"/>
        </w:rPr>
      </w:pPr>
      <w:r w:rsidRPr="001D6D89">
        <w:rPr>
          <w:rFonts w:ascii="Times New Roman" w:hAnsi="Times New Roman"/>
          <w:sz w:val="28"/>
          <w:szCs w:val="28"/>
        </w:rPr>
        <w:t>- Thông qua hệ thống bưu chính;</w:t>
      </w:r>
    </w:p>
    <w:p w:rsidR="00CA62D6" w:rsidRPr="001D6D89" w:rsidRDefault="00CA62D6" w:rsidP="00CA62D6">
      <w:pPr>
        <w:widowControl w:val="0"/>
        <w:spacing w:before="60" w:line="360" w:lineRule="exact"/>
        <w:ind w:firstLine="567"/>
        <w:jc w:val="both"/>
        <w:rPr>
          <w:rFonts w:ascii="Times New Roman" w:hAnsi="Times New Roman"/>
          <w:sz w:val="28"/>
          <w:szCs w:val="28"/>
        </w:rPr>
      </w:pPr>
      <w:r w:rsidRPr="001D6D89">
        <w:rPr>
          <w:rFonts w:ascii="Times New Roman" w:hAnsi="Times New Roman"/>
          <w:sz w:val="28"/>
          <w:szCs w:val="28"/>
        </w:rPr>
        <w:t>- Trực tiếp tại trụ sở cơ quan hành chính nhà nước.</w:t>
      </w:r>
    </w:p>
    <w:p w:rsidR="00CA62D6" w:rsidRPr="001D6D89" w:rsidRDefault="00CA62D6" w:rsidP="00CA62D6">
      <w:pPr>
        <w:widowControl w:val="0"/>
        <w:spacing w:before="60" w:line="360" w:lineRule="exact"/>
        <w:ind w:firstLine="567"/>
        <w:jc w:val="both"/>
        <w:rPr>
          <w:rFonts w:ascii="Times New Roman" w:hAnsi="Times New Roman"/>
          <w:sz w:val="28"/>
          <w:szCs w:val="28"/>
          <w:lang w:val="es-ES"/>
        </w:rPr>
      </w:pPr>
      <w:r w:rsidRPr="001D6D89">
        <w:rPr>
          <w:rFonts w:ascii="Times New Roman" w:hAnsi="Times New Roman"/>
          <w:b/>
          <w:sz w:val="28"/>
          <w:szCs w:val="28"/>
          <w:lang w:val="es-ES"/>
        </w:rPr>
        <w:t>Thành phần, số lượng hồ sơ</w:t>
      </w:r>
      <w:r w:rsidRPr="001D6D89">
        <w:rPr>
          <w:rFonts w:ascii="Times New Roman" w:hAnsi="Times New Roman"/>
          <w:sz w:val="28"/>
          <w:szCs w:val="28"/>
          <w:lang w:val="es-ES"/>
        </w:rPr>
        <w:t xml:space="preserve">: </w:t>
      </w:r>
    </w:p>
    <w:p w:rsidR="00CA62D6" w:rsidRPr="001D6D89" w:rsidRDefault="00CA62D6" w:rsidP="00CA62D6">
      <w:pPr>
        <w:widowControl w:val="0"/>
        <w:spacing w:before="60" w:line="360" w:lineRule="exact"/>
        <w:ind w:firstLine="567"/>
        <w:jc w:val="both"/>
        <w:rPr>
          <w:rFonts w:ascii="Times New Roman" w:hAnsi="Times New Roman"/>
          <w:sz w:val="28"/>
          <w:szCs w:val="28"/>
          <w:lang w:val="es-ES"/>
        </w:rPr>
      </w:pPr>
      <w:r w:rsidRPr="001D6D89">
        <w:rPr>
          <w:rFonts w:ascii="Times New Roman" w:hAnsi="Times New Roman"/>
          <w:b/>
          <w:i/>
          <w:sz w:val="28"/>
          <w:szCs w:val="28"/>
          <w:lang w:val="es-ES"/>
        </w:rPr>
        <w:t>a) Thành phần hồ sơ:</w:t>
      </w:r>
      <w:r w:rsidRPr="001D6D89">
        <w:rPr>
          <w:rFonts w:ascii="Times New Roman" w:hAnsi="Times New Roman"/>
          <w:sz w:val="28"/>
          <w:szCs w:val="28"/>
          <w:lang w:val="es-ES"/>
        </w:rPr>
        <w:t xml:space="preserve"> Thông báo bằng văn bản về thời điểm </w:t>
      </w:r>
      <w:r w:rsidRPr="001D6D89">
        <w:rPr>
          <w:rFonts w:ascii="Times New Roman" w:hAnsi="Times New Roman"/>
          <w:sz w:val="28"/>
          <w:szCs w:val="28"/>
        </w:rPr>
        <w:t>và thời hạn tạm ngừng hoặc tiếp tục kinh doanh</w:t>
      </w:r>
    </w:p>
    <w:p w:rsidR="00CA62D6" w:rsidRPr="001D6D89" w:rsidRDefault="00CA62D6" w:rsidP="00CA62D6">
      <w:pPr>
        <w:widowControl w:val="0"/>
        <w:spacing w:before="60" w:line="360" w:lineRule="exact"/>
        <w:ind w:firstLine="567"/>
        <w:jc w:val="both"/>
        <w:rPr>
          <w:rFonts w:ascii="Times New Roman" w:hAnsi="Times New Roman"/>
          <w:sz w:val="28"/>
          <w:szCs w:val="28"/>
          <w:lang w:val="es-ES"/>
        </w:rPr>
      </w:pPr>
      <w:r w:rsidRPr="001D6D89">
        <w:rPr>
          <w:rFonts w:ascii="Times New Roman" w:hAnsi="Times New Roman"/>
          <w:b/>
          <w:i/>
          <w:sz w:val="28"/>
          <w:szCs w:val="28"/>
          <w:lang w:val="de-DE"/>
        </w:rPr>
        <w:t>b) Số lượng hồ sơ</w:t>
      </w:r>
      <w:r w:rsidRPr="001D6D89">
        <w:rPr>
          <w:rFonts w:ascii="Times New Roman" w:hAnsi="Times New Roman"/>
          <w:i/>
          <w:sz w:val="28"/>
          <w:szCs w:val="28"/>
          <w:lang w:val="de-DE"/>
        </w:rPr>
        <w:t xml:space="preserve">: </w:t>
      </w:r>
      <w:r w:rsidRPr="001D6D89">
        <w:rPr>
          <w:rFonts w:ascii="Times New Roman" w:hAnsi="Times New Roman"/>
          <w:sz w:val="28"/>
          <w:szCs w:val="28"/>
          <w:lang w:val="es-ES"/>
        </w:rPr>
        <w:t>01 bộ hồ sơ gốc</w:t>
      </w:r>
    </w:p>
    <w:p w:rsidR="00CA62D6" w:rsidRPr="001D6D89" w:rsidRDefault="00CA62D6" w:rsidP="00CA62D6">
      <w:pPr>
        <w:widowControl w:val="0"/>
        <w:spacing w:before="60" w:line="360" w:lineRule="exact"/>
        <w:ind w:firstLine="567"/>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r w:rsidRPr="001D6D89">
        <w:rPr>
          <w:rFonts w:ascii="Times New Roman" w:hAnsi="Times New Roman"/>
          <w:sz w:val="28"/>
          <w:szCs w:val="28"/>
          <w:lang w:val="es-ES"/>
        </w:rPr>
        <w:t>Trong thời hạn 05 ngày làm việc kể từ khi nhận đủ hồ sơ hợp lệ.</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p>
    <w:p w:rsidR="00CA62D6" w:rsidRPr="001D6D89" w:rsidRDefault="00CA62D6" w:rsidP="00CA62D6">
      <w:pPr>
        <w:widowControl w:val="0"/>
        <w:spacing w:before="60" w:line="360" w:lineRule="exact"/>
        <w:ind w:firstLine="567"/>
        <w:jc w:val="both"/>
        <w:rPr>
          <w:rFonts w:ascii="Times New Roman" w:hAnsi="Times New Roman"/>
          <w:bCs/>
          <w:sz w:val="28"/>
          <w:szCs w:val="28"/>
          <w:lang w:val="de-DE"/>
        </w:rPr>
      </w:pPr>
      <w:r w:rsidRPr="001D6D89">
        <w:rPr>
          <w:rFonts w:ascii="Times New Roman" w:hAnsi="Times New Roman"/>
          <w:bCs/>
          <w:sz w:val="28"/>
          <w:szCs w:val="28"/>
          <w:lang w:val="de-DE"/>
        </w:rPr>
        <w:t>- Người quyết định thành lập quyết định tạm ngừng kinh doanh;</w:t>
      </w:r>
    </w:p>
    <w:p w:rsidR="00CA62D6" w:rsidRPr="001D6D89" w:rsidRDefault="00CA62D6" w:rsidP="00CA62D6">
      <w:pPr>
        <w:widowControl w:val="0"/>
        <w:spacing w:before="60" w:line="360" w:lineRule="exact"/>
        <w:ind w:firstLine="567"/>
        <w:jc w:val="both"/>
        <w:rPr>
          <w:rFonts w:ascii="Times New Roman" w:hAnsi="Times New Roman"/>
          <w:bCs/>
          <w:sz w:val="28"/>
          <w:szCs w:val="28"/>
          <w:lang w:val="de-DE"/>
        </w:rPr>
      </w:pPr>
      <w:r w:rsidRPr="001D6D89">
        <w:rPr>
          <w:rFonts w:ascii="Times New Roman" w:hAnsi="Times New Roman"/>
          <w:bCs/>
          <w:sz w:val="28"/>
          <w:szCs w:val="28"/>
          <w:lang w:val="de-DE"/>
        </w:rPr>
        <w:t>- Phòng Đăng ký kinh doanh - Sở Kế hoạch và Đầu tư thực hiện thủ tục.</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Công ty TNHH một thành viên. </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sz w:val="28"/>
          <w:szCs w:val="28"/>
        </w:rPr>
        <w:t>Cơ quan đăng ký kinh doanh nhận thông báo của doanh nghiệp, nhập thông tin vào Hệ thống thông tin đăng ký doanh nghiệp quốc gia để theo dõi.</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lastRenderedPageBreak/>
        <w:t>Tên mẫu đơn, mẫu tờ khai:</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Thông báo về việc tạm ngừng kinh doanh của doanh nghiệp/chi nhánh/văn phòng đại diện.</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xml:space="preserve">- Kèm theo thông báo phải có quyết định của chủ sở hữu công ty về việc tạm ngừng kinh doanh. </w:t>
      </w:r>
    </w:p>
    <w:p w:rsidR="00CA62D6" w:rsidRPr="001D6D89" w:rsidRDefault="00CA62D6" w:rsidP="00CA62D6">
      <w:pPr>
        <w:pStyle w:val="NormalWeb"/>
        <w:widowControl w:val="0"/>
        <w:spacing w:before="60" w:beforeAutospacing="0" w:after="0" w:afterAutospacing="0" w:line="360" w:lineRule="exact"/>
        <w:ind w:firstLine="567"/>
        <w:jc w:val="both"/>
        <w:rPr>
          <w:sz w:val="28"/>
          <w:szCs w:val="28"/>
          <w:lang w:val="de-DE"/>
        </w:rPr>
      </w:pPr>
      <w:r w:rsidRPr="001D6D89">
        <w:rPr>
          <w:b/>
          <w:sz w:val="28"/>
          <w:szCs w:val="28"/>
          <w:lang w:val="de-DE"/>
        </w:rPr>
        <w:t>Yêu cầu, điều kiện thực hiện thủ tục</w:t>
      </w:r>
      <w:r w:rsidRPr="001D6D89">
        <w:rPr>
          <w:sz w:val="28"/>
          <w:szCs w:val="28"/>
          <w:lang w:val="de-DE"/>
        </w:rPr>
        <w:t xml:space="preserve">: </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Công ty trách nhiệm hữu hạn một thành viên tạm ngừng kinh doanh trong các trường hợp sau:</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Do yêu cầu của người quyết định thành lập công ty trách nhiệm hữu hạn một thành viên;</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Cơ quan đăng ký kinh doanh, cơ quan nhà nước có thẩm quyền yêu cầu doanh nghiệp tạm ngừng kinh doanh đối với ngành, nghề kinh doanh có điều kiện khi phát hiện doanh nghiệp không có đủ điều kiện theo quy định của pháp luật.</w:t>
      </w:r>
    </w:p>
    <w:p w:rsidR="00CA62D6" w:rsidRPr="001D6D89" w:rsidRDefault="00CA62D6" w:rsidP="00CA62D6">
      <w:pPr>
        <w:widowControl w:val="0"/>
        <w:spacing w:before="6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CA62D6" w:rsidRPr="001D6D89" w:rsidRDefault="00CA62D6" w:rsidP="00CA62D6">
      <w:pPr>
        <w:pStyle w:val="NormalWeb"/>
        <w:widowControl w:val="0"/>
        <w:spacing w:before="60" w:beforeAutospacing="0" w:after="0" w:afterAutospacing="0" w:line="360" w:lineRule="exact"/>
        <w:ind w:firstLine="567"/>
        <w:jc w:val="both"/>
        <w:rPr>
          <w:iCs/>
          <w:sz w:val="28"/>
          <w:szCs w:val="28"/>
        </w:rPr>
      </w:pPr>
      <w:r w:rsidRPr="001D6D89">
        <w:rPr>
          <w:iCs/>
          <w:sz w:val="28"/>
          <w:szCs w:val="28"/>
        </w:rPr>
        <w:t>Nghị định số 172/2013/NĐ-CP ngày 13 tháng 11 năm 2013.</w:t>
      </w:r>
    </w:p>
    <w:p w:rsidR="00CA62D6" w:rsidRPr="001D6D89" w:rsidRDefault="00CA62D6" w:rsidP="00CA62D6">
      <w:pPr>
        <w:pStyle w:val="NormalWeb"/>
        <w:widowControl w:val="0"/>
        <w:spacing w:before="60" w:beforeAutospacing="0" w:after="0" w:afterAutospacing="0" w:line="360" w:lineRule="exact"/>
        <w:ind w:firstLine="567"/>
        <w:jc w:val="both"/>
        <w:rPr>
          <w:iCs/>
          <w:sz w:val="28"/>
          <w:szCs w:val="28"/>
        </w:rPr>
      </w:pPr>
    </w:p>
    <w:tbl>
      <w:tblPr>
        <w:tblW w:w="9993" w:type="dxa"/>
        <w:jc w:val="center"/>
        <w:tblLook w:val="00A0"/>
      </w:tblPr>
      <w:tblGrid>
        <w:gridCol w:w="3484"/>
        <w:gridCol w:w="6509"/>
      </w:tblGrid>
      <w:tr w:rsidR="00CA62D6" w:rsidRPr="001D6D89" w:rsidTr="006021DF">
        <w:trPr>
          <w:jc w:val="center"/>
        </w:trPr>
        <w:tc>
          <w:tcPr>
            <w:tcW w:w="3484" w:type="dxa"/>
          </w:tcPr>
          <w:p w:rsidR="00CA62D6" w:rsidRPr="001D6D89" w:rsidRDefault="00CA62D6" w:rsidP="006021DF">
            <w:pPr>
              <w:spacing w:before="120" w:after="0" w:line="274" w:lineRule="auto"/>
              <w:ind w:firstLine="32"/>
              <w:jc w:val="both"/>
              <w:rPr>
                <w:rFonts w:ascii="Times New Roman" w:hAnsi="Times New Roman"/>
                <w:b/>
                <w:sz w:val="24"/>
                <w:szCs w:val="24"/>
              </w:rPr>
            </w:pPr>
            <w:r w:rsidRPr="001D6D89">
              <w:rPr>
                <w:rFonts w:ascii="Times New Roman" w:hAnsi="Times New Roman"/>
                <w:iCs/>
                <w:sz w:val="24"/>
                <w:szCs w:val="24"/>
              </w:rPr>
              <w:br w:type="page"/>
            </w:r>
            <w:r w:rsidRPr="001D6D89">
              <w:rPr>
                <w:rFonts w:ascii="Times New Roman" w:hAnsi="Times New Roman"/>
                <w:b/>
                <w:sz w:val="24"/>
                <w:szCs w:val="24"/>
              </w:rPr>
              <w:t>TÊN DOANH NGHIỆP</w:t>
            </w:r>
          </w:p>
          <w:p w:rsidR="00CA62D6" w:rsidRPr="001D6D89" w:rsidRDefault="00A0191F" w:rsidP="006021DF">
            <w:pPr>
              <w:spacing w:before="120" w:after="0" w:line="274" w:lineRule="auto"/>
              <w:ind w:firstLine="567"/>
              <w:jc w:val="both"/>
              <w:rPr>
                <w:rFonts w:ascii="Times New Roman" w:hAnsi="Times New Roman"/>
                <w:sz w:val="24"/>
                <w:szCs w:val="24"/>
              </w:rPr>
            </w:pPr>
            <w:r w:rsidRPr="00A0191F">
              <w:rPr>
                <w:noProof/>
              </w:rPr>
              <w:pict>
                <v:line id="Straight Connector 322" o:spid="_x0000_s1054" style="position:absolute;left:0;text-align:left;z-index:252164096;visibility:visible;mso-wrap-distance-top:-6e-5mm;mso-wrap-distance-bottom:-6e-5mm" from="24.2pt,3.3pt" to="123.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"/>
              </w:pict>
            </w:r>
          </w:p>
          <w:p w:rsidR="00CA62D6" w:rsidRPr="001D6D89" w:rsidRDefault="00CA62D6" w:rsidP="006021DF">
            <w:pPr>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Số: …………..</w:t>
            </w:r>
          </w:p>
        </w:tc>
        <w:tc>
          <w:tcPr>
            <w:tcW w:w="6509" w:type="dxa"/>
          </w:tcPr>
          <w:p w:rsidR="00CA62D6" w:rsidRPr="001D6D89" w:rsidRDefault="00CA62D6" w:rsidP="006021DF">
            <w:pPr>
              <w:spacing w:before="120" w:after="0" w:line="274" w:lineRule="auto"/>
              <w:ind w:firstLine="16"/>
              <w:jc w:val="center"/>
              <w:rPr>
                <w:rFonts w:ascii="Times New Roman" w:hAnsi="Times New Roman"/>
                <w:b/>
                <w:sz w:val="24"/>
                <w:szCs w:val="24"/>
              </w:rPr>
            </w:pPr>
            <w:r w:rsidRPr="001D6D89">
              <w:rPr>
                <w:rFonts w:ascii="Times New Roman" w:hAnsi="Times New Roman"/>
                <w:b/>
                <w:sz w:val="24"/>
                <w:szCs w:val="24"/>
              </w:rPr>
              <w:t>CỘNG HÒA XÃ HỘI CHỦ NGHĨA VIỆT NAM</w:t>
            </w:r>
          </w:p>
          <w:p w:rsidR="00CA62D6" w:rsidRPr="001D6D89" w:rsidRDefault="00CA62D6" w:rsidP="006021DF">
            <w:pPr>
              <w:spacing w:before="120" w:after="0" w:line="274" w:lineRule="auto"/>
              <w:ind w:firstLine="567"/>
              <w:jc w:val="center"/>
              <w:rPr>
                <w:rFonts w:ascii="Times New Roman" w:hAnsi="Times New Roman"/>
                <w:b/>
                <w:sz w:val="24"/>
                <w:szCs w:val="24"/>
              </w:rPr>
            </w:pPr>
            <w:r w:rsidRPr="001D6D89">
              <w:rPr>
                <w:rFonts w:ascii="Times New Roman" w:hAnsi="Times New Roman"/>
                <w:b/>
                <w:sz w:val="24"/>
                <w:szCs w:val="24"/>
              </w:rPr>
              <w:t>Độc lập - Tự do - Hạnh phúc</w:t>
            </w:r>
          </w:p>
          <w:p w:rsidR="00CA62D6" w:rsidRPr="001D6D89" w:rsidRDefault="00A0191F" w:rsidP="006021DF">
            <w:pPr>
              <w:tabs>
                <w:tab w:val="left" w:pos="1650"/>
              </w:tabs>
              <w:spacing w:before="120" w:after="0" w:line="274" w:lineRule="auto"/>
              <w:ind w:firstLine="567"/>
              <w:jc w:val="both"/>
              <w:rPr>
                <w:rFonts w:ascii="Times New Roman" w:hAnsi="Times New Roman"/>
                <w:b/>
                <w:sz w:val="24"/>
                <w:szCs w:val="24"/>
              </w:rPr>
            </w:pPr>
            <w:r w:rsidRPr="00A0191F">
              <w:rPr>
                <w:noProof/>
              </w:rPr>
              <w:pict>
                <v:line id="Straight Connector 323" o:spid="_x0000_s1053" style="position:absolute;left:0;text-align:left;z-index:252165120;visibility:visible;mso-wrap-distance-top:-6e-5mm;mso-wrap-distance-bottom:-6e-5mm" from="82.6pt,3.05pt" to="241.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"/>
              </w:pict>
            </w:r>
          </w:p>
          <w:p w:rsidR="00CA62D6" w:rsidRPr="001D6D89" w:rsidRDefault="00CA62D6" w:rsidP="006021DF">
            <w:pPr>
              <w:spacing w:before="120" w:after="0" w:line="274" w:lineRule="auto"/>
              <w:ind w:firstLine="567"/>
              <w:jc w:val="right"/>
              <w:rPr>
                <w:rFonts w:ascii="Times New Roman" w:hAnsi="Times New Roman"/>
                <w:i/>
                <w:sz w:val="24"/>
                <w:szCs w:val="24"/>
              </w:rPr>
            </w:pPr>
            <w:r w:rsidRPr="001D6D89">
              <w:rPr>
                <w:rFonts w:ascii="Times New Roman" w:hAnsi="Times New Roman"/>
                <w:i/>
                <w:sz w:val="24"/>
                <w:szCs w:val="24"/>
              </w:rPr>
              <w:t>……, ngày…… tháng…… năm ……</w:t>
            </w:r>
          </w:p>
        </w:tc>
      </w:tr>
    </w:tbl>
    <w:p w:rsidR="00CA62D6" w:rsidRPr="001D6D89" w:rsidRDefault="00CA62D6" w:rsidP="00CA62D6">
      <w:pPr>
        <w:spacing w:before="120" w:after="0" w:line="274" w:lineRule="auto"/>
        <w:ind w:firstLine="567"/>
        <w:jc w:val="center"/>
        <w:rPr>
          <w:rFonts w:ascii="Times New Roman" w:hAnsi="Times New Roman"/>
          <w:b/>
          <w:sz w:val="24"/>
          <w:szCs w:val="24"/>
        </w:rPr>
      </w:pPr>
      <w:r w:rsidRPr="001D6D89">
        <w:rPr>
          <w:rFonts w:ascii="Times New Roman" w:hAnsi="Times New Roman"/>
          <w:b/>
          <w:sz w:val="24"/>
          <w:szCs w:val="24"/>
        </w:rPr>
        <w:t>THÔNG BÁO</w:t>
      </w:r>
    </w:p>
    <w:p w:rsidR="00CA62D6" w:rsidRPr="001D6D89" w:rsidRDefault="00CA62D6" w:rsidP="00CA62D6">
      <w:pPr>
        <w:spacing w:before="120" w:after="0" w:line="274" w:lineRule="auto"/>
        <w:ind w:firstLine="567"/>
        <w:contextualSpacing/>
        <w:jc w:val="center"/>
        <w:rPr>
          <w:rFonts w:ascii="Times New Roman" w:hAnsi="Times New Roman"/>
          <w:b/>
          <w:sz w:val="24"/>
          <w:szCs w:val="24"/>
        </w:rPr>
      </w:pPr>
      <w:r w:rsidRPr="001D6D89">
        <w:rPr>
          <w:rFonts w:ascii="Times New Roman" w:hAnsi="Times New Roman"/>
          <w:b/>
          <w:sz w:val="24"/>
          <w:szCs w:val="24"/>
        </w:rPr>
        <w:t>Về việc tạm ngừng kinh doanh của doanh nghiệp/</w:t>
      </w:r>
    </w:p>
    <w:p w:rsidR="00CA62D6" w:rsidRPr="001D6D89" w:rsidRDefault="00CA62D6" w:rsidP="00CA62D6">
      <w:pPr>
        <w:spacing w:before="120" w:after="0" w:line="274" w:lineRule="auto"/>
        <w:ind w:firstLine="567"/>
        <w:contextualSpacing/>
        <w:jc w:val="center"/>
        <w:rPr>
          <w:rFonts w:ascii="Times New Roman" w:hAnsi="Times New Roman"/>
          <w:b/>
          <w:sz w:val="24"/>
          <w:szCs w:val="24"/>
        </w:rPr>
      </w:pPr>
      <w:r w:rsidRPr="001D6D89">
        <w:rPr>
          <w:rFonts w:ascii="Times New Roman" w:hAnsi="Times New Roman"/>
          <w:b/>
          <w:sz w:val="24"/>
          <w:szCs w:val="24"/>
        </w:rPr>
        <w:t>chi nhánh/văn phòng đại diện</w:t>
      </w:r>
    </w:p>
    <w:p w:rsidR="00CA62D6" w:rsidRPr="001D6D89" w:rsidRDefault="00CA62D6" w:rsidP="00CA62D6">
      <w:pPr>
        <w:spacing w:before="120" w:after="0" w:line="274" w:lineRule="auto"/>
        <w:ind w:firstLine="567"/>
        <w:jc w:val="both"/>
        <w:rPr>
          <w:rFonts w:ascii="Times New Roman" w:hAnsi="Times New Roman"/>
          <w:sz w:val="24"/>
          <w:szCs w:val="24"/>
        </w:rPr>
      </w:pPr>
    </w:p>
    <w:p w:rsidR="00CA62D6" w:rsidRPr="001D6D89" w:rsidRDefault="00CA62D6" w:rsidP="00CA62D6">
      <w:pPr>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Kính gửi: Phòng Đăng ký kinh doanh tỉnh, thành phố……………</w:t>
      </w:r>
    </w:p>
    <w:p w:rsidR="00CA62D6" w:rsidRPr="001D6D89" w:rsidRDefault="00CA62D6" w:rsidP="00CA62D6">
      <w:pPr>
        <w:tabs>
          <w:tab w:val="left" w:leader="dot" w:pos="9072"/>
        </w:tabs>
        <w:spacing w:before="120" w:after="0" w:line="274" w:lineRule="auto"/>
        <w:ind w:firstLine="567"/>
        <w:jc w:val="both"/>
        <w:rPr>
          <w:rFonts w:ascii="Times New Roman" w:hAnsi="Times New Roman"/>
          <w:sz w:val="24"/>
          <w:szCs w:val="24"/>
        </w:rPr>
      </w:pPr>
    </w:p>
    <w:p w:rsidR="00CA62D6" w:rsidRPr="001D6D89" w:rsidRDefault="00CA62D6" w:rsidP="00CA62D6">
      <w:pPr>
        <w:tabs>
          <w:tab w:val="left" w:leader="dot" w:pos="9072"/>
        </w:tabs>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Tên doanh nghiệp (</w:t>
      </w:r>
      <w:r w:rsidRPr="001D6D89">
        <w:rPr>
          <w:rFonts w:ascii="Times New Roman" w:hAnsi="Times New Roman"/>
          <w:i/>
          <w:sz w:val="24"/>
          <w:szCs w:val="24"/>
        </w:rPr>
        <w:t>ghi bằng chữ in hoa</w:t>
      </w:r>
      <w:r w:rsidRPr="001D6D89">
        <w:rPr>
          <w:rFonts w:ascii="Times New Roman" w:hAnsi="Times New Roman"/>
          <w:sz w:val="24"/>
          <w:szCs w:val="24"/>
        </w:rPr>
        <w:t xml:space="preserve">): </w:t>
      </w:r>
      <w:r w:rsidRPr="001D6D89">
        <w:rPr>
          <w:rFonts w:ascii="Times New Roman" w:hAnsi="Times New Roman"/>
          <w:sz w:val="24"/>
          <w:szCs w:val="24"/>
        </w:rPr>
        <w:tab/>
      </w:r>
    </w:p>
    <w:p w:rsidR="00CA62D6" w:rsidRPr="001D6D89" w:rsidRDefault="00CA62D6" w:rsidP="00CA62D6">
      <w:pPr>
        <w:tabs>
          <w:tab w:val="left" w:leader="dot" w:pos="9072"/>
        </w:tabs>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 xml:space="preserve">Mã số doanh nghiệp/Mã số thuế: </w:t>
      </w:r>
      <w:r w:rsidRPr="001D6D89">
        <w:rPr>
          <w:rFonts w:ascii="Times New Roman" w:hAnsi="Times New Roman"/>
          <w:sz w:val="24"/>
          <w:szCs w:val="24"/>
        </w:rPr>
        <w:tab/>
      </w:r>
    </w:p>
    <w:p w:rsidR="00CA62D6" w:rsidRPr="001D6D89" w:rsidRDefault="00CA62D6" w:rsidP="00CA62D6">
      <w:pPr>
        <w:tabs>
          <w:tab w:val="left" w:leader="dot" w:pos="9072"/>
        </w:tabs>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Số Giấy chứng nhận đăng ký kinh doanh (</w:t>
      </w:r>
      <w:r w:rsidRPr="001D6D89">
        <w:rPr>
          <w:rFonts w:ascii="Times New Roman" w:hAnsi="Times New Roman"/>
          <w:i/>
          <w:sz w:val="24"/>
          <w:szCs w:val="24"/>
        </w:rPr>
        <w:t>chỉ kê khai nếu không có mã số doanh nghiệp/mã số thuế</w:t>
      </w:r>
      <w:r w:rsidRPr="001D6D89">
        <w:rPr>
          <w:rFonts w:ascii="Times New Roman" w:hAnsi="Times New Roman"/>
          <w:sz w:val="24"/>
          <w:szCs w:val="24"/>
        </w:rPr>
        <w:t xml:space="preserve">): </w:t>
      </w:r>
      <w:r w:rsidRPr="001D6D89">
        <w:rPr>
          <w:rFonts w:ascii="Times New Roman" w:hAnsi="Times New Roman"/>
          <w:sz w:val="24"/>
          <w:szCs w:val="24"/>
        </w:rPr>
        <w:tab/>
      </w:r>
    </w:p>
    <w:p w:rsidR="00CA62D6" w:rsidRPr="001D6D89" w:rsidRDefault="00CA62D6" w:rsidP="00CA62D6">
      <w:pPr>
        <w:spacing w:before="120" w:after="0" w:line="274" w:lineRule="auto"/>
        <w:ind w:firstLine="567"/>
        <w:jc w:val="both"/>
        <w:rPr>
          <w:rFonts w:ascii="Times New Roman" w:hAnsi="Times New Roman"/>
          <w:i/>
          <w:sz w:val="24"/>
          <w:szCs w:val="24"/>
        </w:rPr>
      </w:pPr>
      <w:r w:rsidRPr="001D6D89">
        <w:rPr>
          <w:rFonts w:ascii="Times New Roman" w:hAnsi="Times New Roman"/>
          <w:i/>
          <w:sz w:val="24"/>
          <w:szCs w:val="24"/>
        </w:rPr>
        <w:lastRenderedPageBreak/>
        <w:t>1. Đối với doanh nghiệp tạm ngừng kinh doanh:</w:t>
      </w:r>
    </w:p>
    <w:p w:rsidR="00CA62D6" w:rsidRPr="001D6D89" w:rsidRDefault="00CA62D6" w:rsidP="00CA62D6">
      <w:pPr>
        <w:spacing w:before="120" w:after="0" w:line="274" w:lineRule="auto"/>
        <w:ind w:left="720" w:firstLine="567"/>
        <w:jc w:val="both"/>
        <w:rPr>
          <w:rFonts w:ascii="Times New Roman" w:hAnsi="Times New Roman"/>
          <w:sz w:val="24"/>
          <w:szCs w:val="24"/>
        </w:rPr>
      </w:pPr>
      <w:r w:rsidRPr="001D6D89">
        <w:rPr>
          <w:rFonts w:ascii="Times New Roman" w:hAnsi="Times New Roman"/>
          <w:sz w:val="24"/>
          <w:szCs w:val="24"/>
        </w:rPr>
        <w:t>Đăng ký tạm ngừng kinh doanh cho đến ngày….tháng….năm……</w:t>
      </w:r>
    </w:p>
    <w:p w:rsidR="00CA62D6" w:rsidRPr="001D6D89" w:rsidRDefault="00CA62D6" w:rsidP="00CA62D6">
      <w:pPr>
        <w:spacing w:before="120" w:after="0" w:line="274" w:lineRule="auto"/>
        <w:ind w:firstLine="567"/>
        <w:jc w:val="both"/>
        <w:rPr>
          <w:rFonts w:ascii="Times New Roman" w:hAnsi="Times New Roman"/>
          <w:i/>
          <w:sz w:val="24"/>
          <w:szCs w:val="24"/>
        </w:rPr>
      </w:pPr>
      <w:r w:rsidRPr="001D6D89">
        <w:rPr>
          <w:rFonts w:ascii="Times New Roman" w:hAnsi="Times New Roman"/>
          <w:i/>
          <w:sz w:val="24"/>
          <w:szCs w:val="24"/>
        </w:rPr>
        <w:t>2. Đối với chi nhánh/văn phòng đại diện đăng ký tạm ngừng hoạt động:</w:t>
      </w:r>
    </w:p>
    <w:p w:rsidR="00CA62D6" w:rsidRPr="001D6D89" w:rsidRDefault="00CA62D6" w:rsidP="00CA62D6">
      <w:pPr>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Đăng ký tạm ngừng hoạt động cho đến ngày….tháng….năm…..đối với chi nhánh/văn phòng đại diện sau:</w:t>
      </w:r>
    </w:p>
    <w:p w:rsidR="00CA62D6" w:rsidRPr="001D6D89" w:rsidRDefault="00CA62D6" w:rsidP="00CA62D6">
      <w:pPr>
        <w:tabs>
          <w:tab w:val="left" w:leader="dot" w:pos="9072"/>
        </w:tabs>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Tên chi nhánh/văn phòng đại diện (</w:t>
      </w:r>
      <w:r w:rsidRPr="001D6D89">
        <w:rPr>
          <w:rFonts w:ascii="Times New Roman" w:hAnsi="Times New Roman"/>
          <w:i/>
          <w:sz w:val="24"/>
          <w:szCs w:val="24"/>
        </w:rPr>
        <w:t>ghi bằng chữ in hoa</w:t>
      </w:r>
      <w:r w:rsidRPr="001D6D89">
        <w:rPr>
          <w:rFonts w:ascii="Times New Roman" w:hAnsi="Times New Roman"/>
          <w:sz w:val="24"/>
          <w:szCs w:val="24"/>
        </w:rPr>
        <w:t xml:space="preserve">) </w:t>
      </w:r>
      <w:r w:rsidRPr="001D6D89">
        <w:rPr>
          <w:rFonts w:ascii="Times New Roman" w:hAnsi="Times New Roman"/>
          <w:sz w:val="24"/>
          <w:szCs w:val="24"/>
        </w:rPr>
        <w:tab/>
      </w:r>
    </w:p>
    <w:p w:rsidR="00CA62D6" w:rsidRPr="001D6D89" w:rsidRDefault="00CA62D6" w:rsidP="00CA62D6">
      <w:pPr>
        <w:tabs>
          <w:tab w:val="left" w:leader="dot" w:pos="9072"/>
        </w:tabs>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 xml:space="preserve">Mã số: </w:t>
      </w:r>
      <w:r w:rsidRPr="001D6D89">
        <w:rPr>
          <w:rFonts w:ascii="Times New Roman" w:hAnsi="Times New Roman"/>
          <w:sz w:val="24"/>
          <w:szCs w:val="24"/>
        </w:rPr>
        <w:tab/>
      </w:r>
    </w:p>
    <w:p w:rsidR="00CA62D6" w:rsidRPr="001D6D89" w:rsidRDefault="00CA62D6" w:rsidP="00CA62D6">
      <w:pPr>
        <w:tabs>
          <w:tab w:val="left" w:leader="dot" w:pos="9072"/>
        </w:tabs>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 xml:space="preserve">Lý do tạm ngừng: </w:t>
      </w:r>
      <w:r w:rsidRPr="001D6D89">
        <w:rPr>
          <w:rFonts w:ascii="Times New Roman" w:hAnsi="Times New Roman"/>
          <w:sz w:val="24"/>
          <w:szCs w:val="24"/>
        </w:rPr>
        <w:tab/>
      </w:r>
    </w:p>
    <w:p w:rsidR="00CA62D6" w:rsidRPr="001D6D89" w:rsidRDefault="00CA62D6" w:rsidP="00CA62D6">
      <w:pPr>
        <w:tabs>
          <w:tab w:val="left" w:leader="dot" w:pos="9072"/>
        </w:tabs>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ab/>
      </w:r>
    </w:p>
    <w:p w:rsidR="00CA62D6" w:rsidRPr="001D6D89" w:rsidRDefault="00CA62D6" w:rsidP="00CA62D6">
      <w:pPr>
        <w:tabs>
          <w:tab w:val="left" w:leader="dot" w:pos="9072"/>
        </w:tabs>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ab/>
      </w:r>
    </w:p>
    <w:p w:rsidR="00CA62D6" w:rsidRPr="001D6D89" w:rsidRDefault="00CA62D6" w:rsidP="00CA62D6">
      <w:pPr>
        <w:spacing w:before="120" w:after="0" w:line="274" w:lineRule="auto"/>
        <w:ind w:firstLine="567"/>
        <w:jc w:val="both"/>
        <w:rPr>
          <w:rFonts w:ascii="Times New Roman" w:hAnsi="Times New Roman"/>
          <w:sz w:val="24"/>
          <w:szCs w:val="24"/>
        </w:rPr>
      </w:pPr>
      <w:r w:rsidRPr="001D6D89">
        <w:rPr>
          <w:rFonts w:ascii="Times New Roman" w:hAnsi="Times New Roman"/>
          <w:sz w:val="24"/>
          <w:szCs w:val="24"/>
        </w:rPr>
        <w:t>Doanh nghiệp cam kết về tính chính xác, trung thực và hoàn toàn chịu trách nhiệm trước pháp luật về nội dung của Thông báo này.</w:t>
      </w:r>
    </w:p>
    <w:tbl>
      <w:tblPr>
        <w:tblW w:w="8746" w:type="dxa"/>
        <w:tblLook w:val="00A0"/>
      </w:tblPr>
      <w:tblGrid>
        <w:gridCol w:w="3936"/>
        <w:gridCol w:w="4810"/>
      </w:tblGrid>
      <w:tr w:rsidR="00CA62D6" w:rsidRPr="001D6D89" w:rsidTr="006021DF">
        <w:tc>
          <w:tcPr>
            <w:tcW w:w="3936" w:type="dxa"/>
          </w:tcPr>
          <w:p w:rsidR="00CA62D6" w:rsidRPr="001D6D89" w:rsidRDefault="00CA62D6" w:rsidP="006021DF">
            <w:pPr>
              <w:spacing w:before="120" w:after="0" w:line="274" w:lineRule="auto"/>
              <w:ind w:firstLine="567"/>
              <w:contextualSpacing/>
              <w:jc w:val="both"/>
              <w:rPr>
                <w:rFonts w:ascii="Times New Roman" w:hAnsi="Times New Roman"/>
                <w:sz w:val="24"/>
                <w:szCs w:val="24"/>
              </w:rPr>
            </w:pPr>
          </w:p>
          <w:p w:rsidR="00CA62D6" w:rsidRPr="001D6D89" w:rsidRDefault="00CA62D6" w:rsidP="006021DF">
            <w:pPr>
              <w:spacing w:before="120" w:after="0" w:line="274" w:lineRule="auto"/>
              <w:ind w:firstLine="567"/>
              <w:contextualSpacing/>
              <w:jc w:val="both"/>
              <w:rPr>
                <w:rFonts w:ascii="Times New Roman" w:hAnsi="Times New Roman"/>
                <w:sz w:val="24"/>
                <w:szCs w:val="24"/>
              </w:rPr>
            </w:pPr>
            <w:r w:rsidRPr="001D6D89">
              <w:rPr>
                <w:rFonts w:ascii="Times New Roman" w:hAnsi="Times New Roman"/>
                <w:sz w:val="24"/>
                <w:szCs w:val="24"/>
              </w:rPr>
              <w:t>Các giấy tờ gửi kèm:</w:t>
            </w:r>
          </w:p>
          <w:p w:rsidR="00CA62D6" w:rsidRPr="001D6D89" w:rsidRDefault="00CA62D6" w:rsidP="006021DF">
            <w:pPr>
              <w:spacing w:before="120" w:after="0" w:line="274" w:lineRule="auto"/>
              <w:ind w:firstLine="567"/>
              <w:contextualSpacing/>
              <w:jc w:val="both"/>
              <w:rPr>
                <w:rFonts w:ascii="Times New Roman" w:hAnsi="Times New Roman"/>
                <w:sz w:val="24"/>
                <w:szCs w:val="24"/>
              </w:rPr>
            </w:pPr>
            <w:r w:rsidRPr="001D6D89">
              <w:rPr>
                <w:rFonts w:ascii="Times New Roman" w:hAnsi="Times New Roman"/>
                <w:sz w:val="24"/>
                <w:szCs w:val="24"/>
              </w:rPr>
              <w:t>-……………………..</w:t>
            </w:r>
          </w:p>
          <w:p w:rsidR="00CA62D6" w:rsidRPr="001D6D89" w:rsidRDefault="00CA62D6" w:rsidP="006021DF">
            <w:pPr>
              <w:spacing w:before="120" w:after="0" w:line="274" w:lineRule="auto"/>
              <w:ind w:firstLine="567"/>
              <w:contextualSpacing/>
              <w:jc w:val="both"/>
              <w:rPr>
                <w:rFonts w:ascii="Times New Roman" w:hAnsi="Times New Roman"/>
                <w:sz w:val="24"/>
                <w:szCs w:val="24"/>
              </w:rPr>
            </w:pPr>
            <w:r w:rsidRPr="001D6D89">
              <w:rPr>
                <w:rFonts w:ascii="Times New Roman" w:hAnsi="Times New Roman"/>
                <w:sz w:val="24"/>
                <w:szCs w:val="24"/>
              </w:rPr>
              <w:t>-……………………..</w:t>
            </w:r>
          </w:p>
          <w:p w:rsidR="00CA62D6" w:rsidRPr="001D6D89" w:rsidRDefault="00CA62D6" w:rsidP="006021DF">
            <w:pPr>
              <w:spacing w:before="120" w:after="0" w:line="274" w:lineRule="auto"/>
              <w:ind w:firstLine="567"/>
              <w:contextualSpacing/>
              <w:jc w:val="both"/>
              <w:rPr>
                <w:rFonts w:ascii="Times New Roman" w:hAnsi="Times New Roman"/>
                <w:sz w:val="24"/>
                <w:szCs w:val="24"/>
              </w:rPr>
            </w:pPr>
            <w:r w:rsidRPr="001D6D89">
              <w:rPr>
                <w:rFonts w:ascii="Times New Roman" w:hAnsi="Times New Roman"/>
                <w:sz w:val="24"/>
                <w:szCs w:val="24"/>
              </w:rPr>
              <w:t>-……………………..</w:t>
            </w:r>
          </w:p>
        </w:tc>
        <w:tc>
          <w:tcPr>
            <w:tcW w:w="4810" w:type="dxa"/>
          </w:tcPr>
          <w:p w:rsidR="00CA62D6" w:rsidRPr="001D6D89" w:rsidRDefault="00CA62D6" w:rsidP="006021DF">
            <w:pPr>
              <w:spacing w:before="120" w:after="0" w:line="274" w:lineRule="auto"/>
              <w:ind w:firstLine="567"/>
              <w:contextualSpacing/>
              <w:jc w:val="center"/>
              <w:rPr>
                <w:rFonts w:ascii="Times New Roman" w:hAnsi="Times New Roman"/>
                <w:b/>
                <w:sz w:val="24"/>
                <w:szCs w:val="24"/>
              </w:rPr>
            </w:pPr>
            <w:r w:rsidRPr="001D6D89">
              <w:rPr>
                <w:rFonts w:ascii="Times New Roman" w:hAnsi="Times New Roman"/>
                <w:b/>
                <w:sz w:val="24"/>
                <w:szCs w:val="24"/>
              </w:rPr>
              <w:t>ĐẠI DIỆN THEO PHÁP LUẬT</w:t>
            </w:r>
          </w:p>
          <w:p w:rsidR="00CA62D6" w:rsidRPr="001D6D89" w:rsidRDefault="00CA62D6" w:rsidP="006021DF">
            <w:pPr>
              <w:spacing w:before="120" w:after="0" w:line="274" w:lineRule="auto"/>
              <w:ind w:firstLine="567"/>
              <w:contextualSpacing/>
              <w:jc w:val="center"/>
              <w:rPr>
                <w:rFonts w:ascii="Times New Roman" w:hAnsi="Times New Roman"/>
                <w:b/>
                <w:sz w:val="24"/>
                <w:szCs w:val="24"/>
              </w:rPr>
            </w:pPr>
            <w:r w:rsidRPr="001D6D89">
              <w:rPr>
                <w:rFonts w:ascii="Times New Roman" w:hAnsi="Times New Roman"/>
                <w:b/>
                <w:sz w:val="24"/>
                <w:szCs w:val="24"/>
              </w:rPr>
              <w:t>CỦA DOANH NGHIỆP</w:t>
            </w:r>
          </w:p>
          <w:p w:rsidR="00CA62D6" w:rsidRPr="001D6D89" w:rsidRDefault="00CA62D6" w:rsidP="006021DF">
            <w:pPr>
              <w:spacing w:before="120" w:after="0" w:line="274" w:lineRule="auto"/>
              <w:ind w:firstLine="567"/>
              <w:contextualSpacing/>
              <w:jc w:val="center"/>
              <w:rPr>
                <w:rFonts w:ascii="Times New Roman" w:hAnsi="Times New Roman"/>
                <w:b/>
                <w:sz w:val="24"/>
                <w:szCs w:val="24"/>
              </w:rPr>
            </w:pPr>
            <w:r w:rsidRPr="001D6D89">
              <w:rPr>
                <w:rFonts w:ascii="Times New Roman" w:hAnsi="Times New Roman"/>
                <w:i/>
                <w:sz w:val="24"/>
                <w:szCs w:val="24"/>
              </w:rPr>
              <w:t>(Ký, ghi họ tên và đóng dấu)</w:t>
            </w:r>
          </w:p>
        </w:tc>
      </w:tr>
    </w:tbl>
    <w:p w:rsidR="00CA62D6" w:rsidRPr="001D6D89" w:rsidRDefault="00CA62D6" w:rsidP="00CA62D6">
      <w:pPr>
        <w:spacing w:before="240" w:after="240"/>
        <w:ind w:firstLine="567"/>
        <w:jc w:val="both"/>
        <w:outlineLvl w:val="0"/>
        <w:rPr>
          <w:rFonts w:ascii="Times New Roman" w:hAnsi="Times New Roman"/>
          <w:b/>
          <w:szCs w:val="26"/>
        </w:rPr>
      </w:pP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II. LĨNH VỰC THÀNH LẬP VÀ HOẠT ĐỘNG CỦA DOANH NGHIỆP XÃ HỘI</w:t>
      </w:r>
    </w:p>
    <w:p w:rsidR="00B02453" w:rsidRPr="001D6D89" w:rsidRDefault="00B02453" w:rsidP="00B02453">
      <w:pPr>
        <w:spacing w:before="120" w:after="120" w:line="240" w:lineRule="auto"/>
        <w:ind w:firstLine="720"/>
        <w:jc w:val="both"/>
        <w:rPr>
          <w:rFonts w:ascii="Times New Roman" w:hAnsi="Times New Roman"/>
          <w:b/>
          <w:sz w:val="28"/>
          <w:szCs w:val="28"/>
          <w:lang w:val="da-DK"/>
        </w:rPr>
      </w:pPr>
      <w:r w:rsidRPr="001D6D89">
        <w:rPr>
          <w:rFonts w:ascii="Times New Roman" w:hAnsi="Times New Roman"/>
          <w:b/>
          <w:sz w:val="28"/>
          <w:szCs w:val="28"/>
        </w:rPr>
        <w:t xml:space="preserve">29. </w:t>
      </w:r>
      <w:r w:rsidRPr="001D6D89">
        <w:rPr>
          <w:rFonts w:ascii="Times New Roman" w:hAnsi="Times New Roman"/>
          <w:b/>
          <w:sz w:val="28"/>
          <w:szCs w:val="28"/>
          <w:lang w:val="da-DK"/>
        </w:rPr>
        <w:t>Thông báo cam kết thực hiện mục tiêu xã hội, môi trường</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 xml:space="preserve">Trình tự thực hiện: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Người thành lập doanh nghiệp hoặc doanh nghiệp lập bản Cam kết thực hiện mục tiêu xã hội, môi trường theo biểu mẫu có sẵn gửi đến Trung tâm Hành chính công tỉnh </w:t>
      </w:r>
      <w:r w:rsidRPr="001D6D89">
        <w:rPr>
          <w:rFonts w:ascii="Times New Roman" w:eastAsia="Times New Roman" w:hAnsi="Times New Roman"/>
          <w:sz w:val="28"/>
        </w:rPr>
        <w:t>hoặc thực hiện nộp hồ sơ qua dịch vụ bưu chính</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Cơ quan Đăng ký kinh doanh thực hiện cập nhật thông tin vào hồ sơ doanh nghiệp và công khai trên Cổng thông tin đăng ký quốc gia về doanh nghiệp trong thời hạn 02 ngày làm việc kể từ ngày nhận được thông báo.</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Cách thức thực hiện: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Trực tiếp tại cơ quan hành chính nhà nước hoặc qua mạng điện tử theo quy trình trên Cổng thông tin quốc gia về đăng ký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a) Thành phần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lastRenderedPageBreak/>
        <w:t xml:space="preserve">* Đối với doanh nghiệp đang hoạt động: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Bản cam kết thực hiện mục tiêu xã hội, môi trường </w:t>
      </w:r>
      <w:r w:rsidRPr="001D6D89">
        <w:rPr>
          <w:rFonts w:ascii="Times New Roman" w:hAnsi="Times New Roman"/>
          <w:sz w:val="28"/>
          <w:szCs w:val="28"/>
          <w:lang w:val="vi-VN"/>
        </w:rPr>
        <w:t xml:space="preserve">theo biểu mẫu 01 của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Đối với doanh nghiệp thành lập mới: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Bản cam kết thực hiện mục tiêu xã hội, môi trường </w:t>
      </w:r>
      <w:r w:rsidRPr="001D6D89">
        <w:rPr>
          <w:rFonts w:ascii="Times New Roman" w:hAnsi="Times New Roman"/>
          <w:sz w:val="28"/>
          <w:szCs w:val="28"/>
          <w:lang w:val="vi-VN"/>
        </w:rPr>
        <w:t xml:space="preserve">theo biểu mẫu 01 của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Các giấy tờ tương ứng với từng loại hình doanh nghiệp được thành lập mới trong phần TTHC về lĩnh vực thành lập và hoạt động của doanh nghiệp.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b) Số lượng hồ sơ: 01 bộ.</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xml:space="preserve"> Cá nhân, tổ chức.</w:t>
      </w:r>
    </w:p>
    <w:p w:rsidR="00B02453" w:rsidRPr="001D6D89" w:rsidRDefault="00B02453" w:rsidP="00B02453">
      <w:pPr>
        <w:spacing w:before="120" w:after="120" w:line="240" w:lineRule="auto"/>
        <w:ind w:firstLine="720"/>
        <w:jc w:val="both"/>
        <w:rPr>
          <w:rFonts w:ascii="Times New Roman" w:hAnsi="Times New Roman"/>
          <w:spacing w:val="-4"/>
          <w:sz w:val="28"/>
          <w:szCs w:val="28"/>
        </w:rPr>
      </w:pPr>
      <w:r w:rsidRPr="001D6D89">
        <w:rPr>
          <w:rFonts w:ascii="Times New Roman" w:hAnsi="Times New Roman"/>
          <w:b/>
          <w:spacing w:val="-4"/>
          <w:sz w:val="28"/>
          <w:szCs w:val="28"/>
        </w:rPr>
        <w:t>Cơ quan thực hiện:</w:t>
      </w:r>
      <w:r w:rsidRPr="001D6D89">
        <w:rPr>
          <w:rFonts w:ascii="Times New Roman" w:hAnsi="Times New Roman"/>
          <w:spacing w:val="-4"/>
          <w:sz w:val="28"/>
          <w:szCs w:val="28"/>
        </w:rPr>
        <w:t xml:space="preserve"> Phòng Đăng ký kinh doanh - Sở Kế hoạch và Đầu tư tỉnh Đắk Nông.</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xml:space="preserve"> Giấy chứng nhận đăng ký doanh nghiệp với</w:t>
      </w:r>
      <w:r w:rsidRPr="001D6D89">
        <w:rPr>
          <w:rFonts w:ascii="Times New Roman" w:hAnsi="Times New Roman"/>
          <w:sz w:val="28"/>
          <w:szCs w:val="28"/>
          <w:lang w:val="vi-VN"/>
        </w:rPr>
        <w:t xml:space="preserve"> Doanh nghiệp xã hội được thành lập mới</w:t>
      </w:r>
      <w:r w:rsidRPr="001D6D89">
        <w:rPr>
          <w:rFonts w:ascii="Times New Roman" w:hAnsi="Times New Roman"/>
          <w:sz w:val="28"/>
          <w:szCs w:val="28"/>
        </w:rPr>
        <w:t xml:space="preserve"> và </w:t>
      </w:r>
      <w:r w:rsidRPr="001D6D89">
        <w:rPr>
          <w:rFonts w:ascii="Times New Roman" w:hAnsi="Times New Roman"/>
          <w:sz w:val="28"/>
          <w:szCs w:val="28"/>
          <w:lang w:val="vi-VN"/>
        </w:rPr>
        <w:t>H</w:t>
      </w:r>
      <w:r w:rsidRPr="001D6D89">
        <w:rPr>
          <w:rFonts w:ascii="Times New Roman" w:hAnsi="Times New Roman"/>
          <w:sz w:val="28"/>
          <w:szCs w:val="28"/>
        </w:rPr>
        <w:t xml:space="preserve">ồ </w:t>
      </w:r>
      <w:r w:rsidRPr="001D6D89">
        <w:rPr>
          <w:rFonts w:ascii="Times New Roman" w:hAnsi="Times New Roman"/>
          <w:sz w:val="28"/>
          <w:szCs w:val="28"/>
          <w:lang w:val="vi-VN"/>
        </w:rPr>
        <w:t xml:space="preserve">sơ doanh nghiệp được cập nhật thông tin và công khai trên </w:t>
      </w:r>
      <w:r w:rsidRPr="001D6D89">
        <w:rPr>
          <w:rFonts w:ascii="Times New Roman" w:hAnsi="Times New Roman"/>
          <w:sz w:val="28"/>
          <w:szCs w:val="28"/>
        </w:rPr>
        <w:t>C</w:t>
      </w:r>
      <w:r w:rsidRPr="001D6D89">
        <w:rPr>
          <w:rFonts w:ascii="Times New Roman" w:hAnsi="Times New Roman"/>
          <w:sz w:val="28"/>
          <w:szCs w:val="28"/>
          <w:lang w:val="vi-VN"/>
        </w:rPr>
        <w:t xml:space="preserve">ổng thông tin </w:t>
      </w:r>
      <w:r w:rsidRPr="001D6D89">
        <w:rPr>
          <w:rFonts w:ascii="Times New Roman" w:hAnsi="Times New Roman"/>
          <w:sz w:val="28"/>
          <w:szCs w:val="28"/>
          <w:shd w:val="clear" w:color="auto" w:fill="FFFFFF"/>
          <w:lang w:val="vi-VN"/>
        </w:rPr>
        <w:t>quốc</w:t>
      </w:r>
      <w:r w:rsidRPr="001D6D89">
        <w:rPr>
          <w:rFonts w:ascii="Times New Roman" w:hAnsi="Times New Roman"/>
          <w:sz w:val="28"/>
          <w:szCs w:val="28"/>
          <w:lang w:val="vi-VN"/>
        </w:rPr>
        <w:t xml:space="preserve"> gia </w:t>
      </w:r>
      <w:r w:rsidRPr="001D6D89">
        <w:rPr>
          <w:rFonts w:ascii="Times New Roman" w:hAnsi="Times New Roman"/>
          <w:sz w:val="28"/>
          <w:szCs w:val="28"/>
          <w:shd w:val="clear" w:color="auto" w:fill="FFFFFF"/>
          <w:lang w:val="vi-VN"/>
        </w:rPr>
        <w:t>về</w:t>
      </w:r>
      <w:r w:rsidRPr="001D6D89">
        <w:rPr>
          <w:rFonts w:ascii="Times New Roman" w:hAnsi="Times New Roman"/>
          <w:sz w:val="28"/>
          <w:szCs w:val="28"/>
          <w:lang w:val="vi-VN"/>
        </w:rPr>
        <w:t xml:space="preserve"> đăng ký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xml:space="preserve">200.000 đồng/lần </w:t>
      </w:r>
      <w:r w:rsidRPr="001D6D89">
        <w:rPr>
          <w:rFonts w:ascii="Times New Roman" w:hAnsi="Times New Roman"/>
          <w:sz w:val="28"/>
          <w:szCs w:val="28"/>
          <w:shd w:val="clear" w:color="auto" w:fill="FFFFFF"/>
        </w:rPr>
        <w:t>(Thông tư số</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176/2012/TT-BTC)</w:t>
      </w:r>
      <w:r w:rsidRPr="001D6D89">
        <w:rPr>
          <w:rFonts w:ascii="Times New Roman" w:hAnsi="Times New Roman"/>
          <w:sz w:val="28"/>
          <w:szCs w:val="28"/>
        </w:rPr>
        <w:t xml:space="preserve"> (Nộp tại thời điểm nộp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Tên mẫu đơn, mẫu tờ khai:</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w:t>
      </w:r>
      <w:r w:rsidRPr="001D6D89">
        <w:rPr>
          <w:rFonts w:ascii="Times New Roman" w:hAnsi="Times New Roman"/>
          <w:sz w:val="28"/>
          <w:szCs w:val="28"/>
          <w:lang w:val="vi-VN"/>
        </w:rPr>
        <w:t xml:space="preserve">Biểu mẫu 01: Cam kết thực hiện mục tiêu xã hội, môi trường ban hành kèm theo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Không có.</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Luật Doanh nghiệp số 68/2014/QH13 ngày 26 tháng 11 năm 2014;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Nghị định số 96/2015/NĐ-CP ngày 19/10/2015 của Chính phủ quy định chi tiết một số điều Luật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Thông tư số 04/2016/TT-BKHĐT ngày 17/5/2016 của Bộ Kế hoạch và Đầu tư quy định các biểu mẫu văn bản sử dụng trong đăng ký doanh nghiệp xã </w:t>
      </w:r>
      <w:r w:rsidRPr="001D6D89">
        <w:rPr>
          <w:rFonts w:ascii="Times New Roman" w:hAnsi="Times New Roman"/>
          <w:sz w:val="28"/>
          <w:szCs w:val="28"/>
        </w:rPr>
        <w:lastRenderedPageBreak/>
        <w:t xml:space="preserve">hội theo Nghị định số 96/2015/NĐ-CP ngày 19/10/2015 của Chính phủ quy định chi tiết một số điều Luật doanh nghiệp;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Thông tư số 176/2012/TT-BTC ngày 23/12/2012 của Bộ Tài chính quy định mức thu, chế độ thu, nộp, quản lý và sử dụng lệ phí đăng ký doanh nghiệp, đăng ký hộ kinh doanh và phí cung cấp thông tin doanh nghiệp.</w:t>
      </w:r>
    </w:p>
    <w:p w:rsidR="00B02453" w:rsidRPr="001D6D89" w:rsidRDefault="00B02453" w:rsidP="00B02453">
      <w:pPr>
        <w:spacing w:before="120" w:after="120" w:line="240" w:lineRule="auto"/>
        <w:ind w:firstLine="720"/>
        <w:jc w:val="both"/>
        <w:rPr>
          <w:rFonts w:ascii="Times New Roman" w:hAnsi="Times New Roman"/>
          <w:sz w:val="24"/>
          <w:szCs w:val="24"/>
        </w:rPr>
      </w:pPr>
    </w:p>
    <w:p w:rsidR="00B02453" w:rsidRPr="001D6D89" w:rsidRDefault="00B02453" w:rsidP="00B02453">
      <w:pPr>
        <w:spacing w:before="120" w:after="120" w:line="240" w:lineRule="auto"/>
        <w:jc w:val="center"/>
        <w:rPr>
          <w:rFonts w:ascii="Times New Roman" w:hAnsi="Times New Roman"/>
          <w:b/>
          <w:bCs/>
          <w:sz w:val="24"/>
          <w:szCs w:val="24"/>
        </w:rPr>
      </w:pPr>
      <w:r w:rsidRPr="001D6D89">
        <w:rPr>
          <w:rFonts w:ascii="Times New Roman" w:hAnsi="Times New Roman"/>
          <w:b/>
          <w:bCs/>
          <w:sz w:val="24"/>
          <w:szCs w:val="24"/>
        </w:rPr>
        <w:t>Biểu mẫu 1</w:t>
      </w:r>
    </w:p>
    <w:tbl>
      <w:tblPr>
        <w:tblW w:w="9226" w:type="dxa"/>
        <w:tblLayout w:type="fixed"/>
        <w:tblCellMar>
          <w:left w:w="0" w:type="dxa"/>
          <w:right w:w="0" w:type="dxa"/>
        </w:tblCellMar>
        <w:tblLook w:val="0000"/>
      </w:tblPr>
      <w:tblGrid>
        <w:gridCol w:w="3114"/>
        <w:gridCol w:w="6112"/>
      </w:tblGrid>
      <w:tr w:rsidR="00B02453" w:rsidRPr="001D6D89" w:rsidTr="0070223E">
        <w:trPr>
          <w:trHeight w:val="912"/>
        </w:trPr>
        <w:tc>
          <w:tcPr>
            <w:tcW w:w="3114"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lang w:val="vi-VN" w:eastAsia="vi-VN"/>
              </w:rPr>
              <w:t>TÊN DOANH NGHIỆP</w:t>
            </w:r>
            <w:r w:rsidRPr="001D6D89">
              <w:rPr>
                <w:rFonts w:ascii="Times New Roman" w:hAnsi="Times New Roman"/>
                <w:b/>
                <w:bCs/>
                <w:sz w:val="24"/>
                <w:szCs w:val="24"/>
                <w:lang w:val="vi-VN" w:eastAsia="vi-VN"/>
              </w:rPr>
              <w:br/>
              <w:t>-----</w:t>
            </w:r>
          </w:p>
        </w:tc>
        <w:tc>
          <w:tcPr>
            <w:tcW w:w="6112"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lang w:val="vi-VN" w:eastAsia="vi-VN"/>
              </w:rPr>
              <w:t>CỘNG HÒA XÃ HỘI CHỦ NGHĨA VIỆT NAM</w:t>
            </w:r>
            <w:r w:rsidRPr="001D6D89">
              <w:rPr>
                <w:rFonts w:ascii="Times New Roman" w:hAnsi="Times New Roman"/>
                <w:b/>
                <w:bCs/>
                <w:sz w:val="24"/>
                <w:szCs w:val="24"/>
                <w:lang w:val="vi-VN" w:eastAsia="vi-VN"/>
              </w:rPr>
              <w:br/>
              <w:t xml:space="preserve">Độc lập - Tự do - Hạnh phúc </w:t>
            </w:r>
            <w:r w:rsidRPr="001D6D89">
              <w:rPr>
                <w:rFonts w:ascii="Times New Roman" w:hAnsi="Times New Roman"/>
                <w:b/>
                <w:bCs/>
                <w:sz w:val="24"/>
                <w:szCs w:val="24"/>
                <w:lang w:val="vi-VN" w:eastAsia="vi-VN"/>
              </w:rPr>
              <w:br/>
              <w:t>---------------</w:t>
            </w:r>
          </w:p>
        </w:tc>
      </w:tr>
      <w:tr w:rsidR="00B02453" w:rsidRPr="001D6D89" w:rsidTr="0070223E">
        <w:trPr>
          <w:trHeight w:val="377"/>
        </w:trPr>
        <w:tc>
          <w:tcPr>
            <w:tcW w:w="3114"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sz w:val="24"/>
                <w:szCs w:val="24"/>
                <w:lang w:val="vi-VN" w:eastAsia="vi-VN"/>
              </w:rPr>
              <w:t xml:space="preserve">Số: </w:t>
            </w:r>
            <w:r w:rsidRPr="001D6D89">
              <w:rPr>
                <w:rFonts w:ascii="Times New Roman" w:hAnsi="Times New Roman"/>
                <w:sz w:val="24"/>
                <w:szCs w:val="24"/>
              </w:rPr>
              <w:t>……</w:t>
            </w:r>
          </w:p>
        </w:tc>
        <w:tc>
          <w:tcPr>
            <w:tcW w:w="6112"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ngày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tháng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năm </w:t>
            </w:r>
            <w:r w:rsidRPr="001D6D89">
              <w:rPr>
                <w:rFonts w:ascii="Times New Roman" w:hAnsi="Times New Roman"/>
                <w:i/>
                <w:iCs/>
                <w:sz w:val="24"/>
                <w:szCs w:val="24"/>
              </w:rPr>
              <w:t>..…..</w:t>
            </w:r>
          </w:p>
        </w:tc>
      </w:tr>
    </w:tbl>
    <w:p w:rsidR="00B02453" w:rsidRPr="001D6D89" w:rsidRDefault="00B02453" w:rsidP="00B02453">
      <w:pPr>
        <w:spacing w:before="120" w:after="120" w:line="240" w:lineRule="auto"/>
        <w:ind w:firstLine="720"/>
        <w:jc w:val="center"/>
        <w:rPr>
          <w:rFonts w:ascii="Times New Roman" w:hAnsi="Times New Roman"/>
          <w:sz w:val="24"/>
          <w:szCs w:val="24"/>
        </w:rPr>
      </w:pPr>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bookmarkStart w:id="18" w:name="loai_2_name"/>
      <w:r w:rsidRPr="001D6D89">
        <w:rPr>
          <w:rFonts w:ascii="Times New Roman" w:hAnsi="Times New Roman"/>
          <w:b/>
          <w:bCs/>
          <w:sz w:val="24"/>
          <w:szCs w:val="24"/>
        </w:rPr>
        <w:t>CAM KẾT THỰC HIỆN MỤC TIÊU XÃ HỘI, MÔI TRƯỜNG</w:t>
      </w:r>
      <w:bookmarkEnd w:id="18"/>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sz w:val="24"/>
          <w:szCs w:val="24"/>
          <w:lang w:val="vi-VN" w:eastAsia="vi-VN"/>
        </w:rPr>
        <w:t xml:space="preserve">Kính gửi: </w:t>
      </w:r>
      <w:r w:rsidRPr="001D6D89">
        <w:rPr>
          <w:rFonts w:ascii="Times New Roman" w:hAnsi="Times New Roman"/>
          <w:i/>
          <w:iCs/>
          <w:sz w:val="24"/>
          <w:szCs w:val="24"/>
          <w:lang w:val="vi-VN" w:eastAsia="vi-VN"/>
        </w:rPr>
        <w:t>[Phòng Đăng ký kinh doanh tỉnh, thành phố</w:t>
      </w:r>
      <w:r w:rsidRPr="001D6D89">
        <w:rPr>
          <w:rFonts w:ascii="Times New Roman" w:hAnsi="Times New Roman"/>
          <w:i/>
          <w:iCs/>
          <w:sz w:val="24"/>
          <w:szCs w:val="24"/>
        </w:rPr>
        <w:t>…….</w:t>
      </w:r>
      <w:r w:rsidRPr="001D6D89">
        <w:rPr>
          <w:rFonts w:ascii="Times New Roman" w:hAnsi="Times New Roman"/>
          <w:i/>
          <w:iCs/>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Tên doanh nghiệp </w:t>
      </w:r>
      <w:r w:rsidRPr="001D6D89">
        <w:rPr>
          <w:rFonts w:ascii="Times New Roman" w:hAnsi="Times New Roman"/>
          <w:i/>
          <w:iCs/>
          <w:sz w:val="24"/>
          <w:szCs w:val="24"/>
          <w:lang w:val="vi-VN" w:eastAsia="vi-VN"/>
        </w:rPr>
        <w:t>(ghi bằng chữ in hoa)</w:t>
      </w:r>
      <w:r w:rsidRPr="001D6D89">
        <w:rPr>
          <w:rFonts w:ascii="Times New Roman" w:hAnsi="Times New Roman"/>
          <w:sz w:val="24"/>
          <w:szCs w:val="24"/>
          <w:lang w:val="vi-VN" w:eastAsia="vi-VN"/>
        </w:rPr>
        <w:t>:</w:t>
      </w:r>
      <w:r w:rsidRPr="001D6D89">
        <w:rPr>
          <w:rFonts w:ascii="Times New Roman" w:hAnsi="Times New Roman"/>
          <w:sz w:val="24"/>
          <w:szCs w:val="24"/>
          <w:lang w:eastAsia="vi-VN"/>
        </w:rPr>
        <w:tab/>
      </w:r>
    </w:p>
    <w:tbl>
      <w:tblPr>
        <w:tblW w:w="0" w:type="auto"/>
        <w:tblLayout w:type="fixed"/>
        <w:tblCellMar>
          <w:left w:w="0" w:type="dxa"/>
          <w:right w:w="0" w:type="dxa"/>
        </w:tblCellMar>
        <w:tblLook w:val="0000"/>
      </w:tblPr>
      <w:tblGrid>
        <w:gridCol w:w="3544"/>
        <w:gridCol w:w="287"/>
        <w:gridCol w:w="144"/>
        <w:gridCol w:w="287"/>
        <w:gridCol w:w="144"/>
        <w:gridCol w:w="289"/>
        <w:gridCol w:w="144"/>
        <w:gridCol w:w="289"/>
        <w:gridCol w:w="144"/>
        <w:gridCol w:w="289"/>
        <w:gridCol w:w="144"/>
        <w:gridCol w:w="289"/>
        <w:gridCol w:w="144"/>
        <w:gridCol w:w="289"/>
        <w:gridCol w:w="144"/>
        <w:gridCol w:w="289"/>
        <w:gridCol w:w="188"/>
        <w:gridCol w:w="289"/>
        <w:gridCol w:w="192"/>
        <w:gridCol w:w="289"/>
        <w:gridCol w:w="192"/>
        <w:gridCol w:w="289"/>
      </w:tblGrid>
      <w:tr w:rsidR="00B02453" w:rsidRPr="001D6D89" w:rsidTr="0070223E">
        <w:trPr>
          <w:trHeight w:val="225"/>
        </w:trPr>
        <w:tc>
          <w:tcPr>
            <w:tcW w:w="35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Mã s</w:t>
            </w:r>
            <w:r w:rsidRPr="001D6D89">
              <w:rPr>
                <w:rFonts w:ascii="Times New Roman" w:hAnsi="Times New Roman"/>
                <w:sz w:val="24"/>
                <w:szCs w:val="24"/>
              </w:rPr>
              <w:t xml:space="preserve">ố </w:t>
            </w:r>
            <w:r w:rsidRPr="001D6D89">
              <w:rPr>
                <w:rFonts w:ascii="Times New Roman" w:hAnsi="Times New Roman"/>
                <w:sz w:val="24"/>
                <w:szCs w:val="24"/>
                <w:lang w:val="vi-VN" w:eastAsia="vi-VN"/>
              </w:rPr>
              <w:t xml:space="preserve">doanh nghiệp: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88"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Bỏ trống trong trường hợp nộp cùng hồ sơ đăng ký doanh nghiệp mới]</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Chúng tôi, những người ký tên dưới đây đã đọc và nhận thức được các quyền và nghĩa vụ đối với chủ doanh nghiệp, chủ sở hữu, thành viên, cổ đông và doanh nghiệp xã hội theo quy định của Luật Doanh nghiệp và các nghị định hướng dẫn thi hành; và thực hiện đúng và đầy đủ các hoạt động vì Mục tiêu xã hội, môi trường như cam kết sau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1. Mục tiêu xã hội, môi trường và phương thức giải quyết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 xml:space="preserve">[Chú thích: doanh nghiệp có thể điền nội dung trong Bản cam kết này hoặc viết thành văn bản riêng rồi đính kèm Bản cam kết này] </w:t>
      </w:r>
    </w:p>
    <w:tbl>
      <w:tblPr>
        <w:tblW w:w="9479" w:type="dxa"/>
        <w:tblLayout w:type="fixed"/>
        <w:tblCellMar>
          <w:left w:w="0" w:type="dxa"/>
          <w:right w:w="0" w:type="dxa"/>
        </w:tblCellMar>
        <w:tblLook w:val="0000"/>
      </w:tblPr>
      <w:tblGrid>
        <w:gridCol w:w="4329"/>
        <w:gridCol w:w="5150"/>
      </w:tblGrid>
      <w:tr w:rsidR="00B02453" w:rsidRPr="001D6D89" w:rsidTr="0070223E">
        <w:tc>
          <w:tcPr>
            <w:tcW w:w="4329" w:type="dxa"/>
            <w:tcBorders>
              <w:top w:val="single" w:sz="8" w:space="0" w:color="auto"/>
              <w:left w:val="single" w:sz="8" w:space="0" w:color="auto"/>
              <w:bottom w:val="single" w:sz="8" w:space="0" w:color="auto"/>
              <w:right w:val="single" w:sz="8" w:space="0" w:color="auto"/>
              <w:tl2br w:val="nil"/>
              <w:tr2bl w:val="nil"/>
            </w:tcBorders>
            <w:tcMar>
              <w:top w:w="0" w:type="dxa"/>
              <w:left w:w="29" w:type="dxa"/>
              <w:bottom w:w="0" w:type="dxa"/>
              <w:right w:w="29"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Các vấn đề xã hội, môi trường mà doanh nghiệp nhằm giải quyết</w:t>
            </w:r>
          </w:p>
        </w:tc>
        <w:tc>
          <w:tcPr>
            <w:tcW w:w="5150" w:type="dxa"/>
            <w:tcBorders>
              <w:top w:val="single" w:sz="8" w:space="0" w:color="auto"/>
              <w:left w:val="nil"/>
              <w:bottom w:val="single" w:sz="8" w:space="0" w:color="auto"/>
              <w:right w:val="single" w:sz="8" w:space="0" w:color="auto"/>
              <w:tl2br w:val="nil"/>
              <w:tr2bl w:val="nil"/>
            </w:tcBorders>
            <w:tcMar>
              <w:top w:w="0" w:type="dxa"/>
              <w:left w:w="29" w:type="dxa"/>
              <w:bottom w:w="0" w:type="dxa"/>
              <w:right w:w="29"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Phương thức, cách thức kinh doanh của doanh nghiệp</w:t>
            </w:r>
          </w:p>
        </w:tc>
      </w:tr>
      <w:tr w:rsidR="00B02453" w:rsidRPr="001D6D89" w:rsidTr="0070223E">
        <w:tc>
          <w:tcPr>
            <w:tcW w:w="4329" w:type="dxa"/>
            <w:tcBorders>
              <w:top w:val="nil"/>
              <w:left w:val="single" w:sz="8" w:space="0" w:color="auto"/>
              <w:bottom w:val="single" w:sz="8" w:space="0" w:color="auto"/>
              <w:right w:val="single" w:sz="8" w:space="0" w:color="auto"/>
              <w:tl2br w:val="nil"/>
              <w:tr2bl w:val="nil"/>
            </w:tcBorders>
            <w:tcMar>
              <w:top w:w="0" w:type="dxa"/>
              <w:left w:w="29" w:type="dxa"/>
              <w:bottom w:w="0" w:type="dxa"/>
              <w:right w:w="29"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miêu tả các vấn đề bất cập về xã hội, môi trường mà doanh nghiệp mong muốn giải quyết thông qua các hoạt động kinh doanh]</w:t>
            </w:r>
          </w:p>
        </w:tc>
        <w:tc>
          <w:tcPr>
            <w:tcW w:w="5150" w:type="dxa"/>
            <w:tcBorders>
              <w:top w:val="nil"/>
              <w:left w:val="nil"/>
              <w:bottom w:val="single" w:sz="8" w:space="0" w:color="auto"/>
              <w:right w:val="single" w:sz="8" w:space="0" w:color="auto"/>
              <w:tl2br w:val="nil"/>
              <w:tr2bl w:val="nil"/>
            </w:tcBorders>
            <w:tcMar>
              <w:top w:w="0" w:type="dxa"/>
              <w:left w:w="29" w:type="dxa"/>
              <w:bottom w:w="0" w:type="dxa"/>
              <w:right w:w="29"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[Chú thích: miêu tả cách thức, phương thức kinh doanh mà doanh nghiệp dự kiến tiến hành, như: sản phẩm, dịch vụ là gì, doanh thu đến từ đâu? Có thể nêu các chỉ số kinh tế, xã hội, môi trường (định tính/định lượng) dự kiến đạt được? Nêu nhóm đối tượng hưởng lợi. Lý giải tại sao hoạt động kinh doanh của doanh nghiệp lại góp phần giải quyết các vấn đề xã hội, môi trường như miêu tả tại cột bên.]</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lastRenderedPageBreak/>
        <w:t>2. Th</w:t>
      </w:r>
      <w:r w:rsidRPr="001D6D89">
        <w:rPr>
          <w:rFonts w:ascii="Times New Roman" w:hAnsi="Times New Roman"/>
          <w:b/>
          <w:bCs/>
          <w:sz w:val="24"/>
          <w:szCs w:val="24"/>
          <w:lang w:val="vi-VN"/>
        </w:rPr>
        <w:t>ờ</w:t>
      </w:r>
      <w:r w:rsidRPr="001D6D89">
        <w:rPr>
          <w:rFonts w:ascii="Times New Roman" w:hAnsi="Times New Roman"/>
          <w:b/>
          <w:bCs/>
          <w:sz w:val="24"/>
          <w:szCs w:val="24"/>
          <w:lang w:val="vi-VN" w:eastAsia="vi-VN"/>
        </w:rPr>
        <w:t>i hạn thực hiện các hoạt động nhằm Mục tiêu giải quyết các vấn đề xã hội, môi trường.</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[Chú thích: doanh nghiệp đ</w:t>
      </w:r>
      <w:r w:rsidRPr="001D6D89">
        <w:rPr>
          <w:rFonts w:ascii="Times New Roman" w:hAnsi="Times New Roman"/>
          <w:i/>
          <w:iCs/>
          <w:sz w:val="24"/>
          <w:szCs w:val="24"/>
          <w:lang w:val="vi-VN"/>
        </w:rPr>
        <w:t>á</w:t>
      </w:r>
      <w:r w:rsidRPr="001D6D89">
        <w:rPr>
          <w:rFonts w:ascii="Times New Roman" w:hAnsi="Times New Roman"/>
          <w:i/>
          <w:iCs/>
          <w:sz w:val="24"/>
          <w:szCs w:val="24"/>
          <w:lang w:val="vi-VN" w:eastAsia="vi-VN"/>
        </w:rPr>
        <w:t>nh dấu vào 1 trong 2 lựa chọn dưới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Không thời hạn.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xml:space="preserve">□ </w:t>
      </w:r>
      <w:r w:rsidRPr="001D6D89">
        <w:rPr>
          <w:rFonts w:ascii="Times New Roman" w:hAnsi="Times New Roman"/>
          <w:sz w:val="24"/>
          <w:szCs w:val="24"/>
          <w:lang w:val="vi-VN"/>
        </w:rPr>
        <w:t>……</w:t>
      </w:r>
      <w:r w:rsidRPr="001D6D89">
        <w:rPr>
          <w:rFonts w:ascii="Times New Roman" w:hAnsi="Times New Roman"/>
          <w:sz w:val="24"/>
          <w:szCs w:val="24"/>
          <w:lang w:val="vi-VN" w:eastAsia="vi-VN"/>
        </w:rPr>
        <w:t>năm kể từ [ngày/tháng/năm]: .... /..../</w:t>
      </w:r>
      <w:r w:rsidRPr="001D6D89">
        <w:rPr>
          <w:rFonts w:ascii="Times New Roman" w:hAnsi="Times New Roman"/>
          <w:sz w:val="24"/>
          <w:szCs w:val="24"/>
          <w:lang w:val="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t>3. Mức l</w:t>
      </w:r>
      <w:r w:rsidRPr="001D6D89">
        <w:rPr>
          <w:rFonts w:ascii="Times New Roman" w:hAnsi="Times New Roman"/>
          <w:b/>
          <w:bCs/>
          <w:sz w:val="24"/>
          <w:szCs w:val="24"/>
          <w:lang w:val="vi-VN"/>
        </w:rPr>
        <w:t>ợ</w:t>
      </w:r>
      <w:r w:rsidRPr="001D6D89">
        <w:rPr>
          <w:rFonts w:ascii="Times New Roman" w:hAnsi="Times New Roman"/>
          <w:b/>
          <w:bCs/>
          <w:sz w:val="24"/>
          <w:szCs w:val="24"/>
          <w:lang w:val="vi-VN" w:eastAsia="vi-VN"/>
        </w:rPr>
        <w:t>i nhuận hằng năm doanh nghiệp giữ lại để tái đầu tư cho các Mục tiêu xã hội, môi trường đã đăng ký.</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 xml:space="preserve">[Chú thích: Theo </w:t>
      </w:r>
      <w:bookmarkStart w:id="19" w:name="dc_2"/>
      <w:r w:rsidRPr="001D6D89">
        <w:rPr>
          <w:rFonts w:ascii="Times New Roman" w:hAnsi="Times New Roman"/>
          <w:sz w:val="24"/>
          <w:szCs w:val="24"/>
          <w:lang w:val="vi-VN"/>
        </w:rPr>
        <w:t>Khoản 1 Điều 10 Luật Doanh nghiệp</w:t>
      </w:r>
      <w:bookmarkEnd w:id="19"/>
      <w:r w:rsidRPr="001D6D89">
        <w:rPr>
          <w:rFonts w:ascii="Times New Roman" w:hAnsi="Times New Roman"/>
          <w:i/>
          <w:iCs/>
          <w:sz w:val="24"/>
          <w:szCs w:val="24"/>
          <w:lang w:val="vi-VN" w:eastAsia="vi-VN"/>
        </w:rPr>
        <w:t xml:space="preserve"> thì mức lợi nhuận tối thiểu hằng năm mà doanh nghiệp phải gi</w:t>
      </w:r>
      <w:r w:rsidRPr="001D6D89">
        <w:rPr>
          <w:rFonts w:ascii="Times New Roman" w:hAnsi="Times New Roman"/>
          <w:i/>
          <w:iCs/>
          <w:sz w:val="24"/>
          <w:szCs w:val="24"/>
          <w:lang w:val="vi-VN"/>
        </w:rPr>
        <w:t xml:space="preserve">ữ </w:t>
      </w:r>
      <w:r w:rsidRPr="001D6D89">
        <w:rPr>
          <w:rFonts w:ascii="Times New Roman" w:hAnsi="Times New Roman"/>
          <w:i/>
          <w:iCs/>
          <w:sz w:val="24"/>
          <w:szCs w:val="24"/>
          <w:lang w:val="vi-VN" w:eastAsia="vi-VN"/>
        </w:rPr>
        <w:t xml:space="preserve">lại là 51% </w:t>
      </w:r>
      <w:r w:rsidRPr="001D6D89">
        <w:rPr>
          <w:rFonts w:ascii="Times New Roman" w:hAnsi="Times New Roman"/>
          <w:i/>
          <w:iCs/>
          <w:sz w:val="24"/>
          <w:szCs w:val="24"/>
          <w:lang w:val="vi-VN"/>
        </w:rPr>
        <w:t>tổ</w:t>
      </w:r>
      <w:r w:rsidRPr="001D6D89">
        <w:rPr>
          <w:rFonts w:ascii="Times New Roman" w:hAnsi="Times New Roman"/>
          <w:i/>
          <w:iCs/>
          <w:sz w:val="24"/>
          <w:szCs w:val="24"/>
          <w:lang w:val="vi-VN" w:eastAsia="vi-VN"/>
        </w:rPr>
        <w:t>ng lợi nhuận hằng năm của doanh nghiệp. Doanh nghiệp phải xác định mức lợi nhuận giữ lại hằng năm từ 5</w:t>
      </w:r>
      <w:r w:rsidRPr="001D6D89">
        <w:rPr>
          <w:rFonts w:ascii="Times New Roman" w:hAnsi="Times New Roman"/>
          <w:i/>
          <w:iCs/>
          <w:sz w:val="24"/>
          <w:szCs w:val="24"/>
          <w:lang w:val="vi-VN"/>
        </w:rPr>
        <w:t>1</w:t>
      </w:r>
      <w:r w:rsidRPr="001D6D89">
        <w:rPr>
          <w:rFonts w:ascii="Times New Roman" w:hAnsi="Times New Roman"/>
          <w:i/>
          <w:iCs/>
          <w:sz w:val="24"/>
          <w:szCs w:val="24"/>
          <w:lang w:val="vi-VN" w:eastAsia="vi-VN"/>
        </w:rPr>
        <w:t>% đến 100% tổng lợi nhuận h</w:t>
      </w:r>
      <w:r w:rsidRPr="001D6D89">
        <w:rPr>
          <w:rFonts w:ascii="Times New Roman" w:hAnsi="Times New Roman"/>
          <w:i/>
          <w:iCs/>
          <w:sz w:val="24"/>
          <w:szCs w:val="24"/>
          <w:lang w:val="vi-VN"/>
        </w:rPr>
        <w:t>ằ</w:t>
      </w:r>
      <w:r w:rsidRPr="001D6D89">
        <w:rPr>
          <w:rFonts w:ascii="Times New Roman" w:hAnsi="Times New Roman"/>
          <w:i/>
          <w:iCs/>
          <w:sz w:val="24"/>
          <w:szCs w:val="24"/>
          <w:lang w:val="vi-VN" w:eastAsia="vi-VN"/>
        </w:rPr>
        <w:t>ng năm của doanh nghiệp].</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xml:space="preserve">Doanh nghiệp giữ lại: </w:t>
      </w:r>
      <w:r w:rsidRPr="001D6D89">
        <w:rPr>
          <w:rFonts w:ascii="Times New Roman" w:hAnsi="Times New Roman"/>
          <w:sz w:val="24"/>
          <w:szCs w:val="24"/>
          <w:lang w:val="vi-VN"/>
        </w:rPr>
        <w:t>………………</w:t>
      </w:r>
      <w:r w:rsidRPr="001D6D89">
        <w:rPr>
          <w:rFonts w:ascii="Times New Roman" w:hAnsi="Times New Roman"/>
          <w:sz w:val="24"/>
          <w:szCs w:val="24"/>
          <w:lang w:val="vi-VN" w:eastAsia="vi-VN"/>
        </w:rPr>
        <w:t>% tổng lợi nhuận (trong trường hợp doanh nghiệp có lợi nhuận).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t>4. Nguyên tắc và phương thức xử lý số dư tài trợ, viện tr</w:t>
      </w:r>
      <w:r w:rsidRPr="001D6D89">
        <w:rPr>
          <w:rFonts w:ascii="Times New Roman" w:hAnsi="Times New Roman"/>
          <w:b/>
          <w:bCs/>
          <w:sz w:val="24"/>
          <w:szCs w:val="24"/>
          <w:lang w:val="vi-VN"/>
        </w:rPr>
        <w:t xml:space="preserve">ợ </w:t>
      </w:r>
      <w:r w:rsidRPr="001D6D89">
        <w:rPr>
          <w:rFonts w:ascii="Times New Roman" w:hAnsi="Times New Roman"/>
          <w:b/>
          <w:bCs/>
          <w:sz w:val="24"/>
          <w:szCs w:val="24"/>
          <w:lang w:val="vi-VN" w:eastAsia="vi-VN"/>
        </w:rPr>
        <w:t>khi doanh nghiệp giải thể hoặc hết hạn cam kết thực hiện Mục tiêu xã hội, môi trường trong trường hợp doanh nghiệp có nhận viện trợ, tài trợ.</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[Chú thích: Doanh nghiệp có thể điền hoặc bỏ trống nội dung này. Tuy nhiên, doanh nghiệp cần l</w:t>
      </w:r>
      <w:r w:rsidRPr="001D6D89">
        <w:rPr>
          <w:rFonts w:ascii="Times New Roman" w:hAnsi="Times New Roman"/>
          <w:i/>
          <w:iCs/>
          <w:sz w:val="24"/>
          <w:szCs w:val="24"/>
          <w:lang w:val="vi-VN"/>
        </w:rPr>
        <w:t>ưu ý</w:t>
      </w:r>
      <w:r w:rsidRPr="001D6D89">
        <w:rPr>
          <w:rFonts w:ascii="Times New Roman" w:hAnsi="Times New Roman"/>
          <w:i/>
          <w:iCs/>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 xml:space="preserve">Theo </w:t>
      </w:r>
      <w:bookmarkStart w:id="20" w:name="dc_3"/>
      <w:r w:rsidRPr="001D6D89">
        <w:rPr>
          <w:rFonts w:ascii="Times New Roman" w:hAnsi="Times New Roman"/>
          <w:sz w:val="24"/>
          <w:szCs w:val="24"/>
          <w:lang w:val="vi-VN"/>
        </w:rPr>
        <w:t>Khoản 2 Điều 6 Nghị định 96/2015/NĐ-CP</w:t>
      </w:r>
      <w:bookmarkEnd w:id="20"/>
      <w:r w:rsidRPr="001D6D89">
        <w:rPr>
          <w:rFonts w:ascii="Times New Roman" w:hAnsi="Times New Roman"/>
          <w:i/>
          <w:iCs/>
          <w:sz w:val="24"/>
          <w:szCs w:val="24"/>
          <w:lang w:val="vi-VN" w:eastAsia="vi-VN"/>
        </w:rPr>
        <w:t xml:space="preserve"> hướng dẫn chi Tiết thi hành Luật Doanh nghiệp: trường hợp chấm dứt Cam kết thực hiện Mục tiêu xã hội, m</w:t>
      </w:r>
      <w:r w:rsidRPr="001D6D89">
        <w:rPr>
          <w:rFonts w:ascii="Times New Roman" w:hAnsi="Times New Roman"/>
          <w:i/>
          <w:iCs/>
          <w:sz w:val="24"/>
          <w:szCs w:val="24"/>
          <w:lang w:val="vi-VN"/>
        </w:rPr>
        <w:t>ô</w:t>
      </w:r>
      <w:r w:rsidRPr="001D6D89">
        <w:rPr>
          <w:rFonts w:ascii="Times New Roman" w:hAnsi="Times New Roman"/>
          <w:i/>
          <w:iCs/>
          <w:sz w:val="24"/>
          <w:szCs w:val="24"/>
          <w:lang w:val="vi-VN" w:eastAsia="vi-VN"/>
        </w:rPr>
        <w:t>i trường của doanh nghiệp xã hội, toàn bộ số dư tài sản hoặc tài chính còn lại của các Khoản viện trợ, tài trợ đã được nhận phải chuy</w:t>
      </w:r>
      <w:r w:rsidRPr="001D6D89">
        <w:rPr>
          <w:rFonts w:ascii="Times New Roman" w:hAnsi="Times New Roman"/>
          <w:i/>
          <w:iCs/>
          <w:sz w:val="24"/>
          <w:szCs w:val="24"/>
          <w:lang w:val="vi-VN"/>
        </w:rPr>
        <w:t>ể</w:t>
      </w:r>
      <w:r w:rsidRPr="001D6D89">
        <w:rPr>
          <w:rFonts w:ascii="Times New Roman" w:hAnsi="Times New Roman"/>
          <w:i/>
          <w:iCs/>
          <w:sz w:val="24"/>
          <w:szCs w:val="24"/>
          <w:lang w:val="vi-VN" w:eastAsia="vi-VN"/>
        </w:rPr>
        <w:t xml:space="preserve">n lại cho cá nhân, cơ quan, </w:t>
      </w:r>
      <w:r w:rsidRPr="001D6D89">
        <w:rPr>
          <w:rFonts w:ascii="Times New Roman" w:hAnsi="Times New Roman"/>
          <w:i/>
          <w:iCs/>
          <w:sz w:val="24"/>
          <w:szCs w:val="24"/>
          <w:lang w:val="vi-VN"/>
        </w:rPr>
        <w:t xml:space="preserve">tổ </w:t>
      </w:r>
      <w:r w:rsidRPr="001D6D89">
        <w:rPr>
          <w:rFonts w:ascii="Times New Roman" w:hAnsi="Times New Roman"/>
          <w:i/>
          <w:iCs/>
          <w:sz w:val="24"/>
          <w:szCs w:val="24"/>
          <w:lang w:val="vi-VN" w:eastAsia="vi-VN"/>
        </w:rPr>
        <w:t>chức đã viện trợ, tài trợ hoặc chuyển cho doanh nghiệp xã hội khác, t</w:t>
      </w:r>
      <w:r w:rsidRPr="001D6D89">
        <w:rPr>
          <w:rFonts w:ascii="Times New Roman" w:hAnsi="Times New Roman"/>
          <w:i/>
          <w:iCs/>
          <w:sz w:val="24"/>
          <w:szCs w:val="24"/>
          <w:lang w:val="vi-VN"/>
        </w:rPr>
        <w:t xml:space="preserve">ổ </w:t>
      </w:r>
      <w:r w:rsidRPr="001D6D89">
        <w:rPr>
          <w:rFonts w:ascii="Times New Roman" w:hAnsi="Times New Roman"/>
          <w:i/>
          <w:iCs/>
          <w:sz w:val="24"/>
          <w:szCs w:val="24"/>
          <w:lang w:val="vi-VN" w:eastAsia="vi-VN"/>
        </w:rPr>
        <w:t>chức kh</w:t>
      </w:r>
      <w:r w:rsidRPr="001D6D89">
        <w:rPr>
          <w:rFonts w:ascii="Times New Roman" w:hAnsi="Times New Roman"/>
          <w:i/>
          <w:iCs/>
          <w:sz w:val="24"/>
          <w:szCs w:val="24"/>
          <w:lang w:val="vi-VN"/>
        </w:rPr>
        <w:t>á</w:t>
      </w:r>
      <w:r w:rsidRPr="001D6D89">
        <w:rPr>
          <w:rFonts w:ascii="Times New Roman" w:hAnsi="Times New Roman"/>
          <w:i/>
          <w:iCs/>
          <w:sz w:val="24"/>
          <w:szCs w:val="24"/>
          <w:lang w:val="vi-VN" w:eastAsia="vi-VN"/>
        </w:rPr>
        <w:t xml:space="preserve">c có Mục </w:t>
      </w:r>
      <w:r w:rsidRPr="001D6D89">
        <w:rPr>
          <w:rFonts w:ascii="Times New Roman" w:hAnsi="Times New Roman"/>
          <w:i/>
          <w:iCs/>
          <w:sz w:val="24"/>
          <w:szCs w:val="24"/>
          <w:lang w:val="vi-VN"/>
        </w:rPr>
        <w:t>t</w:t>
      </w:r>
      <w:r w:rsidRPr="001D6D89">
        <w:rPr>
          <w:rFonts w:ascii="Times New Roman" w:hAnsi="Times New Roman"/>
          <w:i/>
          <w:iCs/>
          <w:sz w:val="24"/>
          <w:szCs w:val="24"/>
          <w:lang w:val="vi-VN" w:eastAsia="vi-VN"/>
        </w:rPr>
        <w:t>iêu xã hội tương tự.</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 xml:space="preserve">Theo và </w:t>
      </w:r>
      <w:bookmarkStart w:id="21" w:name="dc_4"/>
      <w:r w:rsidRPr="001D6D89">
        <w:rPr>
          <w:rFonts w:ascii="Times New Roman" w:hAnsi="Times New Roman"/>
          <w:i/>
          <w:iCs/>
          <w:sz w:val="24"/>
          <w:szCs w:val="24"/>
          <w:lang w:val="vi-VN" w:eastAsia="vi-VN"/>
        </w:rPr>
        <w:t>Khoản 3 Điều 8 Nghị định 96/2015/NĐ-CP</w:t>
      </w:r>
      <w:bookmarkEnd w:id="21"/>
      <w:r w:rsidRPr="001D6D89">
        <w:rPr>
          <w:rFonts w:ascii="Times New Roman" w:hAnsi="Times New Roman"/>
          <w:i/>
          <w:iCs/>
          <w:sz w:val="24"/>
          <w:szCs w:val="24"/>
          <w:lang w:val="vi-VN" w:eastAsia="vi-VN"/>
        </w:rPr>
        <w:t xml:space="preserve"> hướng dẫn chi Tiết thi hành Luật Doanh nghiệp: trường hợp giải th</w:t>
      </w:r>
      <w:r w:rsidRPr="001D6D89">
        <w:rPr>
          <w:rFonts w:ascii="Times New Roman" w:hAnsi="Times New Roman"/>
          <w:i/>
          <w:iCs/>
          <w:sz w:val="24"/>
          <w:szCs w:val="24"/>
          <w:lang w:val="vi-VN"/>
        </w:rPr>
        <w:t xml:space="preserve">ể </w:t>
      </w:r>
      <w:r w:rsidRPr="001D6D89">
        <w:rPr>
          <w:rFonts w:ascii="Times New Roman" w:hAnsi="Times New Roman"/>
          <w:i/>
          <w:iCs/>
          <w:sz w:val="24"/>
          <w:szCs w:val="24"/>
          <w:lang w:val="vi-VN" w:eastAsia="vi-VN"/>
        </w:rPr>
        <w:t>doanh nghiệp xã hội, s</w:t>
      </w:r>
      <w:r w:rsidRPr="001D6D89">
        <w:rPr>
          <w:rFonts w:ascii="Times New Roman" w:hAnsi="Times New Roman"/>
          <w:i/>
          <w:iCs/>
          <w:sz w:val="24"/>
          <w:szCs w:val="24"/>
          <w:lang w:val="vi-VN"/>
        </w:rPr>
        <w:t xml:space="preserve">ố </w:t>
      </w:r>
      <w:r w:rsidRPr="001D6D89">
        <w:rPr>
          <w:rFonts w:ascii="Times New Roman" w:hAnsi="Times New Roman"/>
          <w:i/>
          <w:iCs/>
          <w:sz w:val="24"/>
          <w:szCs w:val="24"/>
          <w:lang w:val="vi-VN" w:eastAsia="vi-VN"/>
        </w:rPr>
        <w:t>dư tài sản hoặc tài chính còn lại đối với nguồn tài sản, tài chính mà doanh nghiệp xã hội đã được nhận phải được trả lại cho cá nh</w:t>
      </w:r>
      <w:r w:rsidRPr="001D6D89">
        <w:rPr>
          <w:rFonts w:ascii="Times New Roman" w:hAnsi="Times New Roman"/>
          <w:i/>
          <w:iCs/>
          <w:sz w:val="24"/>
          <w:szCs w:val="24"/>
          <w:lang w:val="vi-VN"/>
        </w:rPr>
        <w:t>â</w:t>
      </w:r>
      <w:r w:rsidRPr="001D6D89">
        <w:rPr>
          <w:rFonts w:ascii="Times New Roman" w:hAnsi="Times New Roman"/>
          <w:i/>
          <w:iCs/>
          <w:sz w:val="24"/>
          <w:szCs w:val="24"/>
          <w:lang w:val="vi-VN" w:eastAsia="vi-VN"/>
        </w:rPr>
        <w:t>n, cơ quan, tổ chức đã viện trợ, tài trợ hoặc chuyển cho doanh nghiệp xã hội khác, tổ chức khác có Mục tiêu xã hội tương tự.]</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t>5. Chữ ký</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 xml:space="preserve">[Chú thích: </w:t>
      </w:r>
      <w:r w:rsidRPr="001D6D89">
        <w:rPr>
          <w:rFonts w:ascii="Times New Roman" w:hAnsi="Times New Roman"/>
          <w:i/>
          <w:iCs/>
          <w:sz w:val="24"/>
          <w:szCs w:val="24"/>
          <w:lang w:val="vi-VN"/>
        </w:rPr>
        <w:t xml:space="preserve">trường </w:t>
      </w:r>
      <w:r w:rsidRPr="001D6D89">
        <w:rPr>
          <w:rFonts w:ascii="Times New Roman" w:hAnsi="Times New Roman"/>
          <w:i/>
          <w:iCs/>
          <w:sz w:val="24"/>
          <w:szCs w:val="24"/>
          <w:lang w:val="vi-VN" w:eastAsia="vi-VN"/>
        </w:rPr>
        <w:t>hợp b</w:t>
      </w:r>
      <w:r w:rsidRPr="001D6D89">
        <w:rPr>
          <w:rFonts w:ascii="Times New Roman" w:hAnsi="Times New Roman"/>
          <w:i/>
          <w:iCs/>
          <w:sz w:val="24"/>
          <w:szCs w:val="24"/>
          <w:lang w:val="vi-VN"/>
        </w:rPr>
        <w:t>ả</w:t>
      </w:r>
      <w:r w:rsidRPr="001D6D89">
        <w:rPr>
          <w:rFonts w:ascii="Times New Roman" w:hAnsi="Times New Roman"/>
          <w:i/>
          <w:iCs/>
          <w:sz w:val="24"/>
          <w:szCs w:val="24"/>
          <w:lang w:val="vi-VN" w:eastAsia="vi-VN"/>
        </w:rPr>
        <w:t>n Cam kết này nộp cùng hồ sơ đăng ký doanh nghiệp mới thì ng</w:t>
      </w:r>
      <w:r w:rsidRPr="001D6D89">
        <w:rPr>
          <w:rFonts w:ascii="Times New Roman" w:hAnsi="Times New Roman"/>
          <w:i/>
          <w:iCs/>
          <w:sz w:val="24"/>
          <w:szCs w:val="24"/>
          <w:lang w:val="vi-VN"/>
        </w:rPr>
        <w:t>ư</w:t>
      </w:r>
      <w:r w:rsidRPr="001D6D89">
        <w:rPr>
          <w:rFonts w:ascii="Times New Roman" w:hAnsi="Times New Roman"/>
          <w:i/>
          <w:iCs/>
          <w:sz w:val="24"/>
          <w:szCs w:val="24"/>
          <w:lang w:val="vi-VN" w:eastAsia="vi-VN"/>
        </w:rPr>
        <w:t xml:space="preserve">ời sau đây ký và ghi rõ họ </w:t>
      </w:r>
      <w:r w:rsidRPr="001D6D89">
        <w:rPr>
          <w:rFonts w:ascii="Times New Roman" w:hAnsi="Times New Roman"/>
          <w:i/>
          <w:iCs/>
          <w:sz w:val="24"/>
          <w:szCs w:val="24"/>
          <w:lang w:val="vi-VN"/>
        </w:rPr>
        <w:t>t</w:t>
      </w:r>
      <w:r w:rsidRPr="001D6D89">
        <w:rPr>
          <w:rFonts w:ascii="Times New Roman" w:hAnsi="Times New Roman"/>
          <w:i/>
          <w:iCs/>
          <w:sz w:val="24"/>
          <w:szCs w:val="24"/>
          <w:lang w:val="vi-VN" w:eastAsia="vi-VN"/>
        </w:rPr>
        <w:t>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a. Đối với doanh nghiệp tư nhân: chủ doanh nghiệp tư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b. Đối với công ty hợp danh: các thành viên h</w:t>
      </w:r>
      <w:r w:rsidRPr="001D6D89">
        <w:rPr>
          <w:rFonts w:ascii="Times New Roman" w:hAnsi="Times New Roman"/>
          <w:sz w:val="24"/>
          <w:szCs w:val="24"/>
          <w:lang w:val="vi-VN"/>
        </w:rPr>
        <w:t>ợ</w:t>
      </w:r>
      <w:r w:rsidRPr="001D6D89">
        <w:rPr>
          <w:rFonts w:ascii="Times New Roman" w:hAnsi="Times New Roman"/>
          <w:sz w:val="24"/>
          <w:szCs w:val="24"/>
          <w:lang w:val="vi-VN" w:eastAsia="vi-VN"/>
        </w:rPr>
        <w:t>p danh.</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c. Đối với công ty trách nhiệm hữu hạn: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Các thành viên là cá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Người đại diện theo pháp luật hoặc ng</w:t>
      </w:r>
      <w:r w:rsidRPr="001D6D89">
        <w:rPr>
          <w:rFonts w:ascii="Times New Roman" w:hAnsi="Times New Roman"/>
          <w:sz w:val="24"/>
          <w:szCs w:val="24"/>
          <w:lang w:val="vi-VN"/>
        </w:rPr>
        <w:t>ườ</w:t>
      </w:r>
      <w:r w:rsidRPr="001D6D89">
        <w:rPr>
          <w:rFonts w:ascii="Times New Roman" w:hAnsi="Times New Roman"/>
          <w:sz w:val="24"/>
          <w:szCs w:val="24"/>
          <w:lang w:val="vi-VN" w:eastAsia="vi-VN"/>
        </w:rPr>
        <w:t>i đại diện theo ủy quyền đối với thành viên là tổ chức.</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d. Đối với công ty cổ phần.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Cổ đông sáng lập là cá nhân</w:t>
      </w:r>
      <w:r w:rsidRPr="001D6D89">
        <w:rPr>
          <w:rFonts w:ascii="Times New Roman" w:hAnsi="Times New Roman"/>
          <w:sz w:val="24"/>
          <w:szCs w:val="24"/>
          <w:lang w:val="vi-VN"/>
        </w:rPr>
        <w:t>. C</w:t>
      </w:r>
      <w:r w:rsidRPr="001D6D89">
        <w:rPr>
          <w:rFonts w:ascii="Times New Roman" w:hAnsi="Times New Roman"/>
          <w:sz w:val="24"/>
          <w:szCs w:val="24"/>
          <w:lang w:val="vi-VN" w:eastAsia="vi-VN"/>
        </w:rPr>
        <w:t>ổ đông khác là cá nhân, nếu cổ đông này đồng ý với nội dung cam k</w:t>
      </w:r>
      <w:r w:rsidRPr="001D6D89">
        <w:rPr>
          <w:rFonts w:ascii="Times New Roman" w:hAnsi="Times New Roman"/>
          <w:sz w:val="24"/>
          <w:szCs w:val="24"/>
          <w:lang w:val="vi-VN"/>
        </w:rPr>
        <w:t>ế</w:t>
      </w:r>
      <w:r w:rsidRPr="001D6D89">
        <w:rPr>
          <w:rFonts w:ascii="Times New Roman" w:hAnsi="Times New Roman"/>
          <w:sz w:val="24"/>
          <w:szCs w:val="24"/>
          <w:lang w:val="vi-VN" w:eastAsia="vi-VN"/>
        </w:rPr>
        <w:t>t trên và mong muốn ký vào bản cam kết này cùng với cổ đông sáng lập;</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lastRenderedPageBreak/>
        <w:t>- Người đại diện theo pháp luật hoặc người đại diện theo ủy quyền đối với cổ đông sáng lập là tổ chức. Người đại diện theo pháp luật hoặc người đại diện theo ủy quyền đối với cổ đông khác là tổ chức, nếu cổ đông này đồng ý với nội dung cam kết trên và mong muốn ký vào bản cam kết này cùng với cổ đông sáng lập.</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[Ch</w:t>
      </w:r>
      <w:r w:rsidRPr="001D6D89">
        <w:rPr>
          <w:rFonts w:ascii="Times New Roman" w:hAnsi="Times New Roman"/>
          <w:i/>
          <w:iCs/>
          <w:sz w:val="24"/>
          <w:szCs w:val="24"/>
          <w:lang w:val="vi-VN"/>
        </w:rPr>
        <w:t xml:space="preserve">ú </w:t>
      </w:r>
      <w:r w:rsidRPr="001D6D89">
        <w:rPr>
          <w:rFonts w:ascii="Times New Roman" w:hAnsi="Times New Roman"/>
          <w:i/>
          <w:iCs/>
          <w:sz w:val="24"/>
          <w:szCs w:val="24"/>
          <w:lang w:val="vi-VN" w:eastAsia="vi-VN"/>
        </w:rPr>
        <w:t>thích: trường hợp bản Cam kết này nộp sau khi doanh nghiệp đã được đăng ký và thành lập, thì người sau đây ký v</w:t>
      </w:r>
      <w:r w:rsidRPr="001D6D89">
        <w:rPr>
          <w:rFonts w:ascii="Times New Roman" w:hAnsi="Times New Roman"/>
          <w:i/>
          <w:iCs/>
          <w:sz w:val="24"/>
          <w:szCs w:val="24"/>
          <w:lang w:val="vi-VN"/>
        </w:rPr>
        <w:t xml:space="preserve">à </w:t>
      </w:r>
      <w:r w:rsidRPr="001D6D89">
        <w:rPr>
          <w:rFonts w:ascii="Times New Roman" w:hAnsi="Times New Roman"/>
          <w:i/>
          <w:iCs/>
          <w:sz w:val="24"/>
          <w:szCs w:val="24"/>
          <w:lang w:val="vi-VN" w:eastAsia="vi-VN"/>
        </w:rPr>
        <w:t>ghi rõ họ t</w:t>
      </w:r>
      <w:r w:rsidRPr="001D6D89">
        <w:rPr>
          <w:rFonts w:ascii="Times New Roman" w:hAnsi="Times New Roman"/>
          <w:i/>
          <w:iCs/>
          <w:sz w:val="24"/>
          <w:szCs w:val="24"/>
          <w:lang w:val="vi-VN"/>
        </w:rPr>
        <w:t>ê</w:t>
      </w:r>
      <w:r w:rsidRPr="001D6D89">
        <w:rPr>
          <w:rFonts w:ascii="Times New Roman" w:hAnsi="Times New Roman"/>
          <w:i/>
          <w:iCs/>
          <w:sz w:val="24"/>
          <w:szCs w:val="24"/>
          <w:lang w:val="vi-VN" w:eastAsia="vi-VN"/>
        </w:rPr>
        <w:t>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a. Đối với doanh nghiệp tư nhân: ch</w:t>
      </w:r>
      <w:r w:rsidRPr="001D6D89">
        <w:rPr>
          <w:rFonts w:ascii="Times New Roman" w:hAnsi="Times New Roman"/>
          <w:sz w:val="24"/>
          <w:szCs w:val="24"/>
          <w:lang w:val="vi-VN"/>
        </w:rPr>
        <w:t xml:space="preserve">ủ </w:t>
      </w:r>
      <w:r w:rsidRPr="001D6D89">
        <w:rPr>
          <w:rFonts w:ascii="Times New Roman" w:hAnsi="Times New Roman"/>
          <w:sz w:val="24"/>
          <w:szCs w:val="24"/>
          <w:lang w:val="vi-VN" w:eastAsia="vi-VN"/>
        </w:rPr>
        <w:t>doanh nghiệp tư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b. Đối với công ty hợp danh, công ty trách nhiệm hữu hạn, công ty cổ phần: người đại diện theo pháp luật.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t>6. Tài liệu kèm theo</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[Ch</w:t>
      </w:r>
      <w:r w:rsidRPr="001D6D89">
        <w:rPr>
          <w:rFonts w:ascii="Times New Roman" w:hAnsi="Times New Roman"/>
          <w:i/>
          <w:iCs/>
          <w:sz w:val="24"/>
          <w:szCs w:val="24"/>
          <w:lang w:val="vi-VN"/>
        </w:rPr>
        <w:t xml:space="preserve">ú </w:t>
      </w:r>
      <w:r w:rsidRPr="001D6D89">
        <w:rPr>
          <w:rFonts w:ascii="Times New Roman" w:hAnsi="Times New Roman"/>
          <w:i/>
          <w:iCs/>
          <w:sz w:val="24"/>
          <w:szCs w:val="24"/>
          <w:lang w:val="vi-VN" w:eastAsia="vi-VN"/>
        </w:rPr>
        <w:t>thích: trường hợp bản Cam kết này nộp sau khi doanh nghiệp đã được đăng ký và thành lập thì nộp kèm theo các giấy tờ sau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Quyết định của doanh nghiệp thông qua các nội dung trên.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eastAsia="vi-VN"/>
        </w:rPr>
      </w:pPr>
      <w:r w:rsidRPr="001D6D89">
        <w:rPr>
          <w:rFonts w:ascii="Times New Roman" w:hAnsi="Times New Roman"/>
          <w:sz w:val="24"/>
          <w:szCs w:val="24"/>
          <w:lang w:val="vi-VN" w:eastAsia="vi-VN"/>
        </w:rPr>
        <w:t>□ Bản sao hợp lệ biên bản họp của Hội đồng thành viên đối với công ty TNHH hai thành viên trở lên, của Chủ s</w:t>
      </w:r>
      <w:r w:rsidRPr="001D6D89">
        <w:rPr>
          <w:rFonts w:ascii="Times New Roman" w:hAnsi="Times New Roman"/>
          <w:sz w:val="24"/>
          <w:szCs w:val="24"/>
          <w:lang w:val="vi-VN"/>
        </w:rPr>
        <w:t xml:space="preserve">ở </w:t>
      </w:r>
      <w:r w:rsidRPr="001D6D89">
        <w:rPr>
          <w:rFonts w:ascii="Times New Roman" w:hAnsi="Times New Roman"/>
          <w:sz w:val="24"/>
          <w:szCs w:val="24"/>
          <w:lang w:val="vi-VN" w:eastAsia="vi-VN"/>
        </w:rPr>
        <w:t>hữu công ty hoặc HĐTV hoặc Ch</w:t>
      </w:r>
      <w:r w:rsidRPr="001D6D89">
        <w:rPr>
          <w:rFonts w:ascii="Times New Roman" w:hAnsi="Times New Roman"/>
          <w:sz w:val="24"/>
          <w:szCs w:val="24"/>
          <w:lang w:val="vi-VN"/>
        </w:rPr>
        <w:t xml:space="preserve">ủ </w:t>
      </w:r>
      <w:r w:rsidRPr="001D6D89">
        <w:rPr>
          <w:rFonts w:ascii="Times New Roman" w:hAnsi="Times New Roman"/>
          <w:sz w:val="24"/>
          <w:szCs w:val="24"/>
          <w:lang w:val="vi-VN" w:eastAsia="vi-VN"/>
        </w:rPr>
        <w:t>tịch công ty đối với công ty TNHH một thành viên, của Đại hội đồng cổ đông đối với công ty cổ phần, của các thành viên h</w:t>
      </w:r>
      <w:r w:rsidRPr="001D6D89">
        <w:rPr>
          <w:rFonts w:ascii="Times New Roman" w:hAnsi="Times New Roman"/>
          <w:sz w:val="24"/>
          <w:szCs w:val="24"/>
          <w:lang w:val="vi-VN"/>
        </w:rPr>
        <w:t>ợ</w:t>
      </w:r>
      <w:r w:rsidRPr="001D6D89">
        <w:rPr>
          <w:rFonts w:ascii="Times New Roman" w:hAnsi="Times New Roman"/>
          <w:sz w:val="24"/>
          <w:szCs w:val="24"/>
          <w:lang w:val="vi-VN" w:eastAsia="vi-VN"/>
        </w:rPr>
        <w:t>p danh đối với công ty hợp danh khi thông qua nội dung trên.</w:t>
      </w:r>
    </w:p>
    <w:p w:rsidR="00B02453" w:rsidRPr="001D6D89" w:rsidRDefault="00B02453" w:rsidP="00B02453">
      <w:pPr>
        <w:pStyle w:val="a1"/>
        <w:spacing w:before="120"/>
        <w:ind w:firstLine="720"/>
        <w:rPr>
          <w:rFonts w:ascii="Times New Roman" w:hAnsi="Times New Roman"/>
          <w:color w:val="auto"/>
          <w:lang w:val="da-DK"/>
        </w:rPr>
      </w:pPr>
      <w:r w:rsidRPr="001D6D89">
        <w:rPr>
          <w:rFonts w:ascii="Times New Roman" w:hAnsi="Times New Roman"/>
          <w:color w:val="auto"/>
          <w:lang w:eastAsia="vi-VN"/>
        </w:rPr>
        <w:t xml:space="preserve">30. </w:t>
      </w:r>
      <w:r w:rsidRPr="001D6D89">
        <w:rPr>
          <w:rFonts w:ascii="Times New Roman" w:hAnsi="Times New Roman"/>
          <w:color w:val="auto"/>
          <w:lang w:val="da-DK"/>
        </w:rPr>
        <w:t>Thông báo thay đổi nội dung cam kết thực hiện mục tiêu xã hội, môi trường</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Trình tự thực hiện:</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Trong thời hạn 5 ngày làm việc kể từ ngày có quyết định thay đổi, Doanh nghiệp lập bản thông báo thay đổi nội dung cam kết thực hiện mục tiêu xã hội, môi trường gửi Trung tâm Hành chính công tỉnh </w:t>
      </w:r>
      <w:r w:rsidRPr="001D6D89">
        <w:rPr>
          <w:rFonts w:ascii="Times New Roman" w:eastAsia="Times New Roman" w:hAnsi="Times New Roman"/>
          <w:sz w:val="28"/>
        </w:rPr>
        <w:t>hoặc thực hiện nộp hồ sơ qua dịch vụ bưu chính</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Cơ quan đăng ký kinh doanh thực hiện cập nhật thông tin vào hồ sơ doanh nghiệp và công khai trên Cổng thông tin quốc gia về đăng ký doanh nghiệp trong thời hạn 02 ngày làm việc kể từ ngày nhận được thông báo.</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Cách thức thực hiện: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Trực tiếp tại cơ quan hành chính nhà nước hoặc qua mạng điện tử theo quy trình trên Cổng thông tin quốc gia về đăng ký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Thành phần, số lượng hồ sơ: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a) Thành phần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Bản thông báo thay đổi nội dung cam kết thực hiện mục tiêu xã hội, môi trường </w:t>
      </w:r>
      <w:r w:rsidRPr="001D6D89">
        <w:rPr>
          <w:rFonts w:ascii="Times New Roman" w:hAnsi="Times New Roman"/>
          <w:sz w:val="28"/>
          <w:szCs w:val="28"/>
          <w:lang w:val="vi-VN"/>
        </w:rPr>
        <w:t>theo biểu mẫu 0</w:t>
      </w:r>
      <w:r w:rsidRPr="001D6D89">
        <w:rPr>
          <w:rFonts w:ascii="Times New Roman" w:hAnsi="Times New Roman"/>
          <w:sz w:val="28"/>
          <w:szCs w:val="28"/>
        </w:rPr>
        <w:t>2ban hành kèm theo</w:t>
      </w:r>
      <w:r w:rsidRPr="001D6D89">
        <w:rPr>
          <w:rFonts w:ascii="Times New Roman" w:hAnsi="Times New Roman"/>
          <w:sz w:val="28"/>
          <w:szCs w:val="28"/>
          <w:lang w:val="vi-VN"/>
        </w:rPr>
        <w:t xml:space="preserve">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lastRenderedPageBreak/>
        <w:t>- Cam kết thực hiện mục tiêu xã hội, môi trường đã được sửa đổi, bổ sung.</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b) Số lượng bộ hồ sơ: 01 bộ.</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 xml:space="preserve">Thời hạn giải quyết: </w:t>
      </w:r>
      <w:r w:rsidRPr="001D6D89">
        <w:rPr>
          <w:rFonts w:ascii="Times New Roman" w:hAnsi="Times New Roman"/>
          <w:sz w:val="28"/>
          <w:szCs w:val="28"/>
        </w:rPr>
        <w:t>Trong thời hạn 02 (hai) ngày làm việc, kể từ khi nhận đủ hồ sơ hợp lệ.</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xml:space="preserve"> Cá nhân, tổ chức.</w:t>
      </w:r>
    </w:p>
    <w:p w:rsidR="00B02453" w:rsidRPr="001D6D89" w:rsidRDefault="00B02453" w:rsidP="00B02453">
      <w:pPr>
        <w:spacing w:before="120" w:after="120" w:line="240" w:lineRule="auto"/>
        <w:ind w:firstLine="720"/>
        <w:jc w:val="both"/>
        <w:rPr>
          <w:rFonts w:ascii="Times New Roman" w:hAnsi="Times New Roman"/>
          <w:spacing w:val="-4"/>
          <w:sz w:val="28"/>
          <w:szCs w:val="28"/>
        </w:rPr>
      </w:pPr>
      <w:r w:rsidRPr="001D6D89">
        <w:rPr>
          <w:rFonts w:ascii="Times New Roman" w:hAnsi="Times New Roman"/>
          <w:b/>
          <w:spacing w:val="-4"/>
          <w:sz w:val="28"/>
          <w:szCs w:val="28"/>
        </w:rPr>
        <w:t>Cơ quan thực hiện:</w:t>
      </w:r>
      <w:r w:rsidRPr="001D6D89">
        <w:rPr>
          <w:rFonts w:ascii="Times New Roman" w:hAnsi="Times New Roman"/>
          <w:spacing w:val="-4"/>
          <w:sz w:val="28"/>
          <w:szCs w:val="28"/>
        </w:rPr>
        <w:t xml:space="preserve"> Phòng Đăng ký kinh doanh - Sở Kế hoạch và Đầu tư tỉnh Đắk Nông.</w:t>
      </w:r>
    </w:p>
    <w:p w:rsidR="00B02453" w:rsidRPr="001D6D89" w:rsidRDefault="00B02453" w:rsidP="00B02453">
      <w:pPr>
        <w:spacing w:before="120" w:after="120" w:line="240" w:lineRule="auto"/>
        <w:ind w:firstLine="720"/>
        <w:jc w:val="both"/>
        <w:rPr>
          <w:rFonts w:ascii="Times New Roman" w:hAnsi="Times New Roman"/>
          <w:sz w:val="28"/>
          <w:szCs w:val="28"/>
          <w:shd w:val="clear" w:color="auto" w:fill="FFFFFF"/>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xml:space="preserve"> Giấy chứng nhận đăng ký doanh nghiệp/</w:t>
      </w:r>
      <w:r w:rsidRPr="001D6D89">
        <w:rPr>
          <w:rFonts w:ascii="Times New Roman" w:hAnsi="Times New Roman"/>
          <w:sz w:val="28"/>
          <w:szCs w:val="28"/>
          <w:shd w:val="clear" w:color="auto" w:fill="FFFFFF"/>
          <w:lang w:val="vi-VN"/>
        </w:rPr>
        <w:t xml:space="preserve"> Thông báo</w:t>
      </w:r>
      <w:r w:rsidRPr="001D6D89">
        <w:rPr>
          <w:rStyle w:val="apple-converted-space"/>
          <w:rFonts w:ascii="Times New Roman" w:hAnsi="Times New Roman"/>
          <w:sz w:val="28"/>
          <w:szCs w:val="28"/>
          <w:shd w:val="clear" w:color="auto" w:fill="FFFFFF"/>
          <w:lang w:val="vi-VN"/>
        </w:rPr>
        <w:t> </w:t>
      </w:r>
      <w:r w:rsidRPr="001D6D89">
        <w:rPr>
          <w:rFonts w:ascii="Times New Roman" w:hAnsi="Times New Roman"/>
          <w:sz w:val="28"/>
          <w:szCs w:val="28"/>
          <w:shd w:val="clear" w:color="auto" w:fill="FFFFFF"/>
          <w:lang w:val="vi-VN"/>
        </w:rPr>
        <w:t>vềviệc sửa đ</w:t>
      </w:r>
      <w:r w:rsidRPr="001D6D89">
        <w:rPr>
          <w:rFonts w:ascii="Times New Roman" w:hAnsi="Times New Roman"/>
          <w:sz w:val="28"/>
          <w:szCs w:val="28"/>
          <w:shd w:val="clear" w:color="auto" w:fill="FFFFFF"/>
        </w:rPr>
        <w:t>ổ</w:t>
      </w:r>
      <w:r w:rsidRPr="001D6D89">
        <w:rPr>
          <w:rFonts w:ascii="Times New Roman" w:hAnsi="Times New Roman"/>
          <w:sz w:val="28"/>
          <w:szCs w:val="28"/>
          <w:shd w:val="clear" w:color="auto" w:fill="FFFFFF"/>
          <w:lang w:val="vi-VN"/>
        </w:rPr>
        <w:t>i, bổ sung h</w:t>
      </w:r>
      <w:r w:rsidRPr="001D6D89">
        <w:rPr>
          <w:rFonts w:ascii="Times New Roman" w:hAnsi="Times New Roman"/>
          <w:sz w:val="28"/>
          <w:szCs w:val="28"/>
          <w:shd w:val="clear" w:color="auto" w:fill="FFFFFF"/>
        </w:rPr>
        <w:t>ồ</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lang w:val="vi-VN"/>
        </w:rPr>
        <w:t>sơ đăng ký doanh nghiệ</w:t>
      </w:r>
      <w:r w:rsidRPr="001D6D89">
        <w:rPr>
          <w:rFonts w:ascii="Times New Roman" w:hAnsi="Times New Roman"/>
          <w:sz w:val="28"/>
          <w:szCs w:val="28"/>
          <w:shd w:val="clear" w:color="auto" w:fill="FFFFFF"/>
        </w:rPr>
        <w:t>p</w:t>
      </w:r>
      <w:r w:rsidRPr="001D6D89">
        <w:rPr>
          <w:rFonts w:ascii="Times New Roman" w:hAnsi="Times New Roman"/>
          <w:sz w:val="28"/>
          <w:szCs w:val="28"/>
          <w:shd w:val="clear" w:color="auto" w:fill="FFFFFF"/>
          <w:lang w:val="vi-VN"/>
        </w:rPr>
        <w: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xml:space="preserve"> 200.000 đồng/lần </w:t>
      </w:r>
      <w:r w:rsidRPr="001D6D89">
        <w:rPr>
          <w:rFonts w:ascii="Times New Roman" w:hAnsi="Times New Roman"/>
          <w:sz w:val="28"/>
          <w:szCs w:val="28"/>
          <w:shd w:val="clear" w:color="auto" w:fill="FFFFFF"/>
        </w:rPr>
        <w:t>(Thông tư số</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176/2012/TT-BTC)</w:t>
      </w:r>
      <w:r w:rsidRPr="001D6D89">
        <w:rPr>
          <w:rFonts w:ascii="Times New Roman" w:hAnsi="Times New Roman"/>
          <w:sz w:val="28"/>
          <w:szCs w:val="28"/>
        </w:rPr>
        <w:t xml:space="preserve"> (Nộp tại thời điểm nộp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 xml:space="preserve">Tên mẫu đơn, mẫu tờ khai: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Biểu mẫu 02: Bản Thông báo thay đổi nội dung cam kết thực hiện mục tiêu xã hội, môi trường </w:t>
      </w:r>
      <w:r w:rsidRPr="001D6D89">
        <w:rPr>
          <w:rFonts w:ascii="Times New Roman" w:hAnsi="Times New Roman"/>
          <w:sz w:val="28"/>
          <w:szCs w:val="28"/>
          <w:lang w:val="vi-VN"/>
        </w:rPr>
        <w:t xml:space="preserve">ban hành kèm theo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Không có.</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Luật Doanh nghiệp số 68/2014/QH13 ngày 26 tháng 11 năm 2014;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Nghị định số 96/2015/NĐ-CP ngày 19/10/2015 của Chính phủ quy định chi tiết một số điều Luật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Thông tư số 04/2016/TT-BKHĐT ngày 17/5/2016 của Bộ Kế hoạch và Đầu tư quy định các biểu mẫu văn bản sử dụng trong đăng ký doanh nghiệp xã hội theo Nghị định số 96/2015/NĐ-CP ngày 19/10/2015 của Chính phủ quy định chi tiết một số điều Luật doanh nghiệp;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Thông tư số 176/2012/TT-BTC ngày 23/12/2012 của Bộ Tài chính quy định mức thu, chế độ thu, nộp, quản lý và sử dụng lệ phí đăng ký doanh nghiệp, đăng ký hộ kinh doanh và phí cung cấp thông tin doanh nghiệp.</w:t>
      </w:r>
    </w:p>
    <w:p w:rsidR="00B02453" w:rsidRPr="001D6D89" w:rsidRDefault="00B02453" w:rsidP="00B02453">
      <w:pPr>
        <w:spacing w:before="120" w:after="120" w:line="240" w:lineRule="auto"/>
        <w:ind w:firstLine="720"/>
        <w:jc w:val="both"/>
        <w:rPr>
          <w:rFonts w:ascii="Times New Roman" w:hAnsi="Times New Roman"/>
          <w:sz w:val="28"/>
          <w:szCs w:val="28"/>
        </w:rPr>
      </w:pPr>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b/>
          <w:bCs/>
          <w:sz w:val="24"/>
          <w:szCs w:val="24"/>
          <w:lang w:val="vi-VN" w:eastAsia="vi-VN"/>
        </w:rPr>
        <w:t>Biểu mẫu 2</w:t>
      </w:r>
    </w:p>
    <w:tbl>
      <w:tblPr>
        <w:tblW w:w="9180" w:type="dxa"/>
        <w:tblLayout w:type="fixed"/>
        <w:tblCellMar>
          <w:left w:w="0" w:type="dxa"/>
          <w:right w:w="0" w:type="dxa"/>
        </w:tblCellMar>
        <w:tblLook w:val="0000"/>
      </w:tblPr>
      <w:tblGrid>
        <w:gridCol w:w="3342"/>
        <w:gridCol w:w="5838"/>
      </w:tblGrid>
      <w:tr w:rsidR="00B02453" w:rsidRPr="001D6D89" w:rsidTr="0070223E">
        <w:trPr>
          <w:trHeight w:val="1268"/>
        </w:trPr>
        <w:tc>
          <w:tcPr>
            <w:tcW w:w="3342"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bookmarkStart w:id="22" w:name="loai_3_name"/>
            <w:r w:rsidRPr="001D6D89">
              <w:rPr>
                <w:rFonts w:ascii="Times New Roman" w:hAnsi="Times New Roman"/>
                <w:b/>
                <w:bCs/>
                <w:sz w:val="24"/>
                <w:szCs w:val="24"/>
                <w:lang w:val="vi-VN" w:eastAsia="vi-VN"/>
              </w:rPr>
              <w:t>TÊN DOANH NGHIỆP</w:t>
            </w:r>
            <w:r w:rsidRPr="001D6D89">
              <w:rPr>
                <w:rFonts w:ascii="Times New Roman" w:hAnsi="Times New Roman"/>
                <w:b/>
                <w:bCs/>
                <w:sz w:val="24"/>
                <w:szCs w:val="24"/>
                <w:lang w:val="vi-VN" w:eastAsia="vi-VN"/>
              </w:rPr>
              <w:br/>
              <w:t>-------</w:t>
            </w:r>
          </w:p>
        </w:tc>
        <w:tc>
          <w:tcPr>
            <w:tcW w:w="5838"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lang w:val="vi-VN" w:eastAsia="vi-VN"/>
              </w:rPr>
              <w:t>CỘNG HÒA XÃ HỘI CHỦ NGHĨA VIỆT NAM</w:t>
            </w:r>
            <w:r w:rsidRPr="001D6D89">
              <w:rPr>
                <w:rFonts w:ascii="Times New Roman" w:hAnsi="Times New Roman"/>
                <w:b/>
                <w:bCs/>
                <w:sz w:val="24"/>
                <w:szCs w:val="24"/>
                <w:lang w:val="vi-VN" w:eastAsia="vi-VN"/>
              </w:rPr>
              <w:br/>
              <w:t xml:space="preserve">Độc lập - Tự do - Hạnh phúc </w:t>
            </w:r>
            <w:r w:rsidRPr="001D6D89">
              <w:rPr>
                <w:rFonts w:ascii="Times New Roman" w:hAnsi="Times New Roman"/>
                <w:b/>
                <w:bCs/>
                <w:sz w:val="24"/>
                <w:szCs w:val="24"/>
                <w:lang w:val="vi-VN" w:eastAsia="vi-VN"/>
              </w:rPr>
              <w:br/>
              <w:t>---------------</w:t>
            </w:r>
          </w:p>
        </w:tc>
      </w:tr>
      <w:tr w:rsidR="00B02453" w:rsidRPr="001D6D89" w:rsidTr="0070223E">
        <w:trPr>
          <w:trHeight w:val="679"/>
        </w:trPr>
        <w:tc>
          <w:tcPr>
            <w:tcW w:w="3342"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sz w:val="24"/>
                <w:szCs w:val="24"/>
                <w:lang w:val="vi-VN" w:eastAsia="vi-VN"/>
              </w:rPr>
              <w:lastRenderedPageBreak/>
              <w:t xml:space="preserve">Số: </w:t>
            </w:r>
            <w:r w:rsidRPr="001D6D89">
              <w:rPr>
                <w:rFonts w:ascii="Times New Roman" w:hAnsi="Times New Roman"/>
                <w:sz w:val="24"/>
                <w:szCs w:val="24"/>
              </w:rPr>
              <w:t>………….</w:t>
            </w:r>
          </w:p>
        </w:tc>
        <w:tc>
          <w:tcPr>
            <w:tcW w:w="5838"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ngày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tháng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năm</w:t>
            </w:r>
          </w:p>
        </w:tc>
      </w:tr>
    </w:tbl>
    <w:p w:rsidR="00B02453" w:rsidRPr="001D6D89" w:rsidRDefault="00B02453" w:rsidP="00B02453">
      <w:pPr>
        <w:tabs>
          <w:tab w:val="left" w:leader="dot" w:pos="8640"/>
        </w:tabs>
        <w:spacing w:before="120" w:after="120" w:line="240" w:lineRule="auto"/>
        <w:ind w:firstLine="720"/>
        <w:jc w:val="center"/>
        <w:rPr>
          <w:rFonts w:ascii="Times New Roman" w:hAnsi="Times New Roman"/>
          <w:b/>
          <w:bCs/>
          <w:sz w:val="24"/>
          <w:szCs w:val="24"/>
          <w:lang w:eastAsia="vi-VN"/>
        </w:rPr>
      </w:pPr>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b/>
          <w:bCs/>
          <w:sz w:val="24"/>
          <w:szCs w:val="24"/>
          <w:lang w:val="vi-VN" w:eastAsia="vi-VN"/>
        </w:rPr>
        <w:t>THÔNG BÁO THAY ĐỔI NỘI DUNG</w:t>
      </w:r>
      <w:bookmarkEnd w:id="22"/>
      <w:r w:rsidRPr="001D6D89">
        <w:rPr>
          <w:rFonts w:ascii="Times New Roman" w:hAnsi="Times New Roman"/>
          <w:b/>
          <w:bCs/>
          <w:sz w:val="24"/>
          <w:szCs w:val="24"/>
        </w:rPr>
        <w:br/>
      </w:r>
      <w:bookmarkStart w:id="23" w:name="loai_3_name_name"/>
      <w:r w:rsidRPr="001D6D89">
        <w:rPr>
          <w:rFonts w:ascii="Times New Roman" w:hAnsi="Times New Roman"/>
          <w:b/>
          <w:bCs/>
          <w:sz w:val="24"/>
          <w:szCs w:val="24"/>
          <w:lang w:val="vi-VN" w:eastAsia="vi-VN"/>
        </w:rPr>
        <w:t>CAM KẾT THỰC HIỆN MỤC TIÊU XÃ HỘI, MÔI TRƯỜNG</w:t>
      </w:r>
      <w:bookmarkEnd w:id="23"/>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Kính gửi: </w:t>
      </w:r>
      <w:r w:rsidRPr="001D6D89">
        <w:rPr>
          <w:rFonts w:ascii="Times New Roman" w:hAnsi="Times New Roman"/>
          <w:i/>
          <w:iCs/>
          <w:sz w:val="24"/>
          <w:szCs w:val="24"/>
          <w:lang w:val="vi-VN" w:eastAsia="vi-VN"/>
        </w:rPr>
        <w:t xml:space="preserve">[Chú thích: ghi rõ </w:t>
      </w:r>
      <w:r w:rsidRPr="001D6D89">
        <w:rPr>
          <w:rFonts w:ascii="Times New Roman" w:hAnsi="Times New Roman"/>
          <w:i/>
          <w:iCs/>
          <w:sz w:val="24"/>
          <w:szCs w:val="24"/>
        </w:rPr>
        <w:t>t</w:t>
      </w:r>
      <w:r w:rsidRPr="001D6D89">
        <w:rPr>
          <w:rFonts w:ascii="Times New Roman" w:hAnsi="Times New Roman"/>
          <w:i/>
          <w:iCs/>
          <w:sz w:val="24"/>
          <w:szCs w:val="24"/>
          <w:lang w:val="vi-VN" w:eastAsia="vi-VN"/>
        </w:rPr>
        <w:t>ên phòng Đăng ký kinh doanh tỉnh, thành phố]</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Tên doanh nghiệp </w:t>
      </w:r>
      <w:r w:rsidRPr="001D6D89">
        <w:rPr>
          <w:rFonts w:ascii="Times New Roman" w:hAnsi="Times New Roman"/>
          <w:i/>
          <w:iCs/>
          <w:sz w:val="24"/>
          <w:szCs w:val="24"/>
          <w:lang w:val="vi-VN" w:eastAsia="vi-VN"/>
        </w:rPr>
        <w:t>[Chú thích: ghi bằng chữ in hoa]</w:t>
      </w:r>
      <w:r w:rsidRPr="001D6D89">
        <w:rPr>
          <w:rFonts w:ascii="Times New Roman" w:hAnsi="Times New Roman"/>
          <w:sz w:val="24"/>
          <w:szCs w:val="24"/>
          <w:lang w:val="vi-VN" w:eastAsia="vi-VN"/>
        </w:rPr>
        <w:t xml:space="preserve">: </w:t>
      </w:r>
      <w:r w:rsidRPr="001D6D89">
        <w:rPr>
          <w:rFonts w:ascii="Times New Roman" w:hAnsi="Times New Roman"/>
          <w:sz w:val="24"/>
          <w:szCs w:val="24"/>
        </w:rPr>
        <w:tab/>
      </w:r>
    </w:p>
    <w:tbl>
      <w:tblPr>
        <w:tblW w:w="0" w:type="auto"/>
        <w:tblLayout w:type="fixed"/>
        <w:tblCellMar>
          <w:left w:w="0" w:type="dxa"/>
          <w:right w:w="0" w:type="dxa"/>
        </w:tblCellMar>
        <w:tblLook w:val="0000"/>
      </w:tblPr>
      <w:tblGrid>
        <w:gridCol w:w="3402"/>
        <w:gridCol w:w="287"/>
        <w:gridCol w:w="144"/>
        <w:gridCol w:w="287"/>
        <w:gridCol w:w="144"/>
        <w:gridCol w:w="289"/>
        <w:gridCol w:w="144"/>
        <w:gridCol w:w="289"/>
        <w:gridCol w:w="144"/>
        <w:gridCol w:w="289"/>
        <w:gridCol w:w="144"/>
        <w:gridCol w:w="289"/>
        <w:gridCol w:w="144"/>
        <w:gridCol w:w="289"/>
        <w:gridCol w:w="144"/>
        <w:gridCol w:w="289"/>
        <w:gridCol w:w="188"/>
        <w:gridCol w:w="289"/>
        <w:gridCol w:w="192"/>
        <w:gridCol w:w="289"/>
        <w:gridCol w:w="192"/>
        <w:gridCol w:w="289"/>
      </w:tblGrid>
      <w:tr w:rsidR="00B02453" w:rsidRPr="001D6D89" w:rsidTr="0070223E">
        <w:trPr>
          <w:trHeight w:val="225"/>
        </w:trPr>
        <w:tc>
          <w:tcPr>
            <w:tcW w:w="340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Mã s</w:t>
            </w:r>
            <w:r w:rsidRPr="001D6D89">
              <w:rPr>
                <w:rFonts w:ascii="Times New Roman" w:hAnsi="Times New Roman"/>
                <w:sz w:val="24"/>
                <w:szCs w:val="24"/>
              </w:rPr>
              <w:t xml:space="preserve">ố </w:t>
            </w:r>
            <w:r w:rsidRPr="001D6D89">
              <w:rPr>
                <w:rFonts w:ascii="Times New Roman" w:hAnsi="Times New Roman"/>
                <w:sz w:val="24"/>
                <w:szCs w:val="24"/>
                <w:lang w:val="vi-VN" w:eastAsia="vi-VN"/>
              </w:rPr>
              <w:t xml:space="preserve">doanh nghiệp: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88"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Chúng tôi, nh</w:t>
      </w:r>
      <w:r w:rsidRPr="001D6D89">
        <w:rPr>
          <w:rFonts w:ascii="Times New Roman" w:hAnsi="Times New Roman"/>
          <w:sz w:val="24"/>
          <w:szCs w:val="24"/>
        </w:rPr>
        <w:t>ữ</w:t>
      </w:r>
      <w:r w:rsidRPr="001D6D89">
        <w:rPr>
          <w:rFonts w:ascii="Times New Roman" w:hAnsi="Times New Roman"/>
          <w:sz w:val="24"/>
          <w:szCs w:val="24"/>
          <w:lang w:val="vi-VN" w:eastAsia="vi-VN"/>
        </w:rPr>
        <w:t>ng người ký tên dưới đây đã đọc và nhận thức được các quyền và nghĩa vụ đ</w:t>
      </w:r>
      <w:r w:rsidRPr="001D6D89">
        <w:rPr>
          <w:rFonts w:ascii="Times New Roman" w:hAnsi="Times New Roman"/>
          <w:sz w:val="24"/>
          <w:szCs w:val="24"/>
        </w:rPr>
        <w:t>ố</w:t>
      </w:r>
      <w:r w:rsidRPr="001D6D89">
        <w:rPr>
          <w:rFonts w:ascii="Times New Roman" w:hAnsi="Times New Roman"/>
          <w:sz w:val="24"/>
          <w:szCs w:val="24"/>
          <w:lang w:val="vi-VN" w:eastAsia="vi-VN"/>
        </w:rPr>
        <w:t>i với chủ doanh nghiệp, chủ s</w:t>
      </w:r>
      <w:r w:rsidRPr="001D6D89">
        <w:rPr>
          <w:rFonts w:ascii="Times New Roman" w:hAnsi="Times New Roman"/>
          <w:sz w:val="24"/>
          <w:szCs w:val="24"/>
        </w:rPr>
        <w:t xml:space="preserve">ở </w:t>
      </w:r>
      <w:r w:rsidRPr="001D6D89">
        <w:rPr>
          <w:rFonts w:ascii="Times New Roman" w:hAnsi="Times New Roman"/>
          <w:sz w:val="24"/>
          <w:szCs w:val="24"/>
          <w:lang w:val="vi-VN" w:eastAsia="vi-VN"/>
        </w:rPr>
        <w:t>hữu, thành viên, c</w:t>
      </w:r>
      <w:r w:rsidRPr="001D6D89">
        <w:rPr>
          <w:rFonts w:ascii="Times New Roman" w:hAnsi="Times New Roman"/>
          <w:sz w:val="24"/>
          <w:szCs w:val="24"/>
        </w:rPr>
        <w:t xml:space="preserve">ổ </w:t>
      </w:r>
      <w:r w:rsidRPr="001D6D89">
        <w:rPr>
          <w:rFonts w:ascii="Times New Roman" w:hAnsi="Times New Roman"/>
          <w:sz w:val="24"/>
          <w:szCs w:val="24"/>
          <w:lang w:val="vi-VN" w:eastAsia="vi-VN"/>
        </w:rPr>
        <w:t>đông và doanh nghiệp xã hội theo quy định của Luật Doanh nghiệp và các nghị định hướng dẫn thi hành; và đăng ký thay đ</w:t>
      </w:r>
      <w:r w:rsidRPr="001D6D89">
        <w:rPr>
          <w:rFonts w:ascii="Times New Roman" w:hAnsi="Times New Roman"/>
          <w:sz w:val="24"/>
          <w:szCs w:val="24"/>
        </w:rPr>
        <w:t>ổ</w:t>
      </w:r>
      <w:r w:rsidRPr="001D6D89">
        <w:rPr>
          <w:rFonts w:ascii="Times New Roman" w:hAnsi="Times New Roman"/>
          <w:sz w:val="24"/>
          <w:szCs w:val="24"/>
          <w:lang w:val="vi-VN" w:eastAsia="vi-VN"/>
        </w:rPr>
        <w:t>i nội dung cam kết thực hiện Mục tiêu xã hội, môi trường như sau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w:t>
      </w:r>
      <w:r w:rsidRPr="001D6D89">
        <w:rPr>
          <w:rFonts w:ascii="Times New Roman" w:hAnsi="Times New Roman"/>
          <w:i/>
          <w:iCs/>
          <w:sz w:val="24"/>
          <w:szCs w:val="24"/>
        </w:rPr>
        <w:t xml:space="preserve">ú </w:t>
      </w:r>
      <w:r w:rsidRPr="001D6D89">
        <w:rPr>
          <w:rFonts w:ascii="Times New Roman" w:hAnsi="Times New Roman"/>
          <w:i/>
          <w:iCs/>
          <w:sz w:val="24"/>
          <w:szCs w:val="24"/>
          <w:lang w:val="vi-VN" w:eastAsia="vi-VN"/>
        </w:rPr>
        <w:t>thích: doanh nghiệp chỉ điền vào Mục c</w:t>
      </w:r>
      <w:r w:rsidRPr="001D6D89">
        <w:rPr>
          <w:rFonts w:ascii="Times New Roman" w:hAnsi="Times New Roman"/>
          <w:i/>
          <w:iCs/>
          <w:sz w:val="24"/>
          <w:szCs w:val="24"/>
        </w:rPr>
        <w:t xml:space="preserve">ó </w:t>
      </w:r>
      <w:r w:rsidRPr="001D6D89">
        <w:rPr>
          <w:rFonts w:ascii="Times New Roman" w:hAnsi="Times New Roman"/>
          <w:i/>
          <w:iCs/>
          <w:sz w:val="24"/>
          <w:szCs w:val="24"/>
          <w:lang w:val="vi-VN" w:eastAsia="vi-VN"/>
        </w:rPr>
        <w:t>nội dung thay đổi; các Mục khác sẽ bỏ tr</w:t>
      </w:r>
      <w:r w:rsidRPr="001D6D89">
        <w:rPr>
          <w:rFonts w:ascii="Times New Roman" w:hAnsi="Times New Roman"/>
          <w:i/>
          <w:iCs/>
          <w:sz w:val="24"/>
          <w:szCs w:val="24"/>
        </w:rPr>
        <w:t>ố</w:t>
      </w:r>
      <w:r w:rsidRPr="001D6D89">
        <w:rPr>
          <w:rFonts w:ascii="Times New Roman" w:hAnsi="Times New Roman"/>
          <w:i/>
          <w:iCs/>
          <w:sz w:val="24"/>
          <w:szCs w:val="24"/>
          <w:lang w:val="vi-VN" w:eastAsia="vi-VN"/>
        </w:rPr>
        <w:t>ng hoặc ghi “không" n</w:t>
      </w:r>
      <w:r w:rsidRPr="001D6D89">
        <w:rPr>
          <w:rFonts w:ascii="Times New Roman" w:hAnsi="Times New Roman"/>
          <w:i/>
          <w:iCs/>
          <w:sz w:val="24"/>
          <w:szCs w:val="24"/>
        </w:rPr>
        <w:t>ế</w:t>
      </w:r>
      <w:r w:rsidRPr="001D6D89">
        <w:rPr>
          <w:rFonts w:ascii="Times New Roman" w:hAnsi="Times New Roman"/>
          <w:i/>
          <w:iCs/>
          <w:sz w:val="24"/>
          <w:szCs w:val="24"/>
          <w:lang w:val="vi-VN" w:eastAsia="vi-VN"/>
        </w:rPr>
        <w:t>u không có thay đ</w:t>
      </w:r>
      <w:r w:rsidRPr="001D6D89">
        <w:rPr>
          <w:rFonts w:ascii="Times New Roman" w:hAnsi="Times New Roman"/>
          <w:i/>
          <w:iCs/>
          <w:sz w:val="24"/>
          <w:szCs w:val="24"/>
        </w:rPr>
        <w:t>ổ</w:t>
      </w:r>
      <w:r w:rsidRPr="001D6D89">
        <w:rPr>
          <w:rFonts w:ascii="Times New Roman" w:hAnsi="Times New Roman"/>
          <w:i/>
          <w:iCs/>
          <w:sz w:val="24"/>
          <w:szCs w:val="24"/>
          <w:lang w:val="vi-VN" w:eastAsia="vi-VN"/>
        </w:rPr>
        <w:t>i gì]</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rPr>
        <w:t>1</w:t>
      </w:r>
      <w:r w:rsidRPr="001D6D89">
        <w:rPr>
          <w:rFonts w:ascii="Times New Roman" w:hAnsi="Times New Roman"/>
          <w:b/>
          <w:bCs/>
          <w:sz w:val="24"/>
          <w:szCs w:val="24"/>
          <w:lang w:val="vi-VN" w:eastAsia="vi-VN"/>
        </w:rPr>
        <w:t>. Mục tiêu xã hội, m</w:t>
      </w:r>
      <w:r w:rsidRPr="001D6D89">
        <w:rPr>
          <w:rFonts w:ascii="Times New Roman" w:hAnsi="Times New Roman"/>
          <w:b/>
          <w:bCs/>
          <w:sz w:val="24"/>
          <w:szCs w:val="24"/>
        </w:rPr>
        <w:t>ô</w:t>
      </w:r>
      <w:r w:rsidRPr="001D6D89">
        <w:rPr>
          <w:rFonts w:ascii="Times New Roman" w:hAnsi="Times New Roman"/>
          <w:b/>
          <w:bCs/>
          <w:sz w:val="24"/>
          <w:szCs w:val="24"/>
          <w:lang w:val="vi-VN" w:eastAsia="vi-VN"/>
        </w:rPr>
        <w:t>i trường và phương thức giải quyết</w:t>
      </w:r>
    </w:p>
    <w:tbl>
      <w:tblPr>
        <w:tblW w:w="9100" w:type="dxa"/>
        <w:tblLayout w:type="fixed"/>
        <w:tblCellMar>
          <w:left w:w="0" w:type="dxa"/>
          <w:right w:w="0" w:type="dxa"/>
        </w:tblCellMar>
        <w:tblLook w:val="0000"/>
      </w:tblPr>
      <w:tblGrid>
        <w:gridCol w:w="4320"/>
        <w:gridCol w:w="4780"/>
      </w:tblGrid>
      <w:tr w:rsidR="00B02453" w:rsidRPr="001D6D89" w:rsidTr="0070223E">
        <w:tc>
          <w:tcPr>
            <w:tcW w:w="9100" w:type="dxa"/>
            <w:gridSpan w:val="2"/>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a. Nội dung các vấn đề xã hội, môi trường mà doanh nghiệp cam kết giải quyết</w:t>
            </w:r>
          </w:p>
        </w:tc>
      </w:tr>
      <w:tr w:rsidR="00B02453" w:rsidRPr="001D6D89" w:rsidTr="0070223E">
        <w:tc>
          <w:tcPr>
            <w:tcW w:w="4320" w:type="dxa"/>
            <w:tcBorders>
              <w:top w:val="nil"/>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w:t>
            </w:r>
            <w:r w:rsidRPr="001D6D89">
              <w:rPr>
                <w:rFonts w:ascii="Times New Roman" w:hAnsi="Times New Roman"/>
                <w:i/>
                <w:iCs/>
                <w:sz w:val="24"/>
                <w:szCs w:val="24"/>
              </w:rPr>
              <w:t xml:space="preserve">ú </w:t>
            </w:r>
            <w:r w:rsidRPr="001D6D89">
              <w:rPr>
                <w:rFonts w:ascii="Times New Roman" w:hAnsi="Times New Roman"/>
                <w:i/>
                <w:iCs/>
                <w:sz w:val="24"/>
                <w:szCs w:val="24"/>
                <w:lang w:val="vi-VN" w:eastAsia="vi-VN"/>
              </w:rPr>
              <w:t>thích: ghi đúng nội dung đã cam kết lần gần nhất]</w:t>
            </w:r>
          </w:p>
        </w:tc>
        <w:tc>
          <w:tcPr>
            <w:tcW w:w="4780" w:type="dxa"/>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ghi rõ nội dung thay đổi và nêu rõ lý do thay đổi]</w:t>
            </w:r>
          </w:p>
        </w:tc>
      </w:tr>
      <w:tr w:rsidR="00B02453" w:rsidRPr="001D6D89" w:rsidTr="0070223E">
        <w:tc>
          <w:tcPr>
            <w:tcW w:w="9100" w:type="dxa"/>
            <w:gridSpan w:val="2"/>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b. Phương thức, cách thức kinh doanh của doanh nghiệp</w:t>
            </w:r>
          </w:p>
        </w:tc>
      </w:tr>
      <w:tr w:rsidR="00B02453" w:rsidRPr="001D6D89" w:rsidTr="0070223E">
        <w:tc>
          <w:tcPr>
            <w:tcW w:w="4320" w:type="dxa"/>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w:t>
            </w:r>
            <w:r w:rsidRPr="001D6D89">
              <w:rPr>
                <w:rFonts w:ascii="Times New Roman" w:hAnsi="Times New Roman"/>
                <w:i/>
                <w:iCs/>
                <w:sz w:val="24"/>
                <w:szCs w:val="24"/>
              </w:rPr>
              <w:t xml:space="preserve">ú </w:t>
            </w:r>
            <w:r w:rsidRPr="001D6D89">
              <w:rPr>
                <w:rFonts w:ascii="Times New Roman" w:hAnsi="Times New Roman"/>
                <w:i/>
                <w:iCs/>
                <w:sz w:val="24"/>
                <w:szCs w:val="24"/>
                <w:lang w:val="vi-VN" w:eastAsia="vi-VN"/>
              </w:rPr>
              <w:t>thích: ghi đúng nội dung đã cam kết lần gần nhất]</w:t>
            </w:r>
          </w:p>
        </w:tc>
        <w:tc>
          <w:tcPr>
            <w:tcW w:w="4780" w:type="dxa"/>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ghi rõ nội dung thay đổi và nêu r</w:t>
            </w:r>
            <w:r w:rsidRPr="001D6D89">
              <w:rPr>
                <w:rFonts w:ascii="Times New Roman" w:hAnsi="Times New Roman"/>
                <w:i/>
                <w:iCs/>
                <w:sz w:val="24"/>
                <w:szCs w:val="24"/>
              </w:rPr>
              <w:t>õ</w:t>
            </w:r>
            <w:r w:rsidRPr="001D6D89">
              <w:rPr>
                <w:rFonts w:ascii="Times New Roman" w:hAnsi="Times New Roman"/>
                <w:i/>
                <w:iCs/>
                <w:sz w:val="24"/>
                <w:szCs w:val="24"/>
                <w:lang w:val="vi-VN" w:eastAsia="vi-VN"/>
              </w:rPr>
              <w:t xml:space="preserve"> lý do thay đ</w:t>
            </w:r>
            <w:r w:rsidRPr="001D6D89">
              <w:rPr>
                <w:rFonts w:ascii="Times New Roman" w:hAnsi="Times New Roman"/>
                <w:i/>
                <w:iCs/>
                <w:sz w:val="24"/>
                <w:szCs w:val="24"/>
              </w:rPr>
              <w:t>ổ</w:t>
            </w:r>
            <w:r w:rsidRPr="001D6D89">
              <w:rPr>
                <w:rFonts w:ascii="Times New Roman" w:hAnsi="Times New Roman"/>
                <w:i/>
                <w:iCs/>
                <w:sz w:val="24"/>
                <w:szCs w:val="24"/>
                <w:lang w:val="vi-VN" w:eastAsia="vi-VN"/>
              </w:rPr>
              <w:t>i]</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 xml:space="preserve">2. Thời hạn thực hiện các hoạt động nhằm Mục tiêu giải quyết các vấn đề xã hội, môi trường. </w:t>
      </w:r>
    </w:p>
    <w:tbl>
      <w:tblPr>
        <w:tblW w:w="9100" w:type="dxa"/>
        <w:tblLayout w:type="fixed"/>
        <w:tblCellMar>
          <w:left w:w="0" w:type="dxa"/>
          <w:right w:w="0" w:type="dxa"/>
        </w:tblCellMar>
        <w:tblLook w:val="0000"/>
      </w:tblPr>
      <w:tblGrid>
        <w:gridCol w:w="4311"/>
        <w:gridCol w:w="4789"/>
      </w:tblGrid>
      <w:tr w:rsidR="00B02453" w:rsidRPr="001D6D89" w:rsidTr="0070223E">
        <w:tc>
          <w:tcPr>
            <w:tcW w:w="4311" w:type="dxa"/>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w:t>
            </w:r>
            <w:r w:rsidRPr="001D6D89">
              <w:rPr>
                <w:rFonts w:ascii="Times New Roman" w:hAnsi="Times New Roman"/>
                <w:i/>
                <w:iCs/>
                <w:sz w:val="24"/>
                <w:szCs w:val="24"/>
              </w:rPr>
              <w:t xml:space="preserve">ú </w:t>
            </w:r>
            <w:r w:rsidRPr="001D6D89">
              <w:rPr>
                <w:rFonts w:ascii="Times New Roman" w:hAnsi="Times New Roman"/>
                <w:i/>
                <w:iCs/>
                <w:sz w:val="24"/>
                <w:szCs w:val="24"/>
                <w:lang w:val="vi-VN" w:eastAsia="vi-VN"/>
              </w:rPr>
              <w:t>thích: ghi đúng thời hạn đã cam kết lần gần nhất]</w:t>
            </w:r>
          </w:p>
        </w:tc>
        <w:tc>
          <w:tcPr>
            <w:tcW w:w="4789" w:type="dxa"/>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 xml:space="preserve">[Chú thích: ghi rõ thời </w:t>
            </w:r>
            <w:r w:rsidRPr="001D6D89">
              <w:rPr>
                <w:rFonts w:ascii="Times New Roman" w:hAnsi="Times New Roman"/>
                <w:i/>
                <w:iCs/>
                <w:sz w:val="24"/>
                <w:szCs w:val="24"/>
              </w:rPr>
              <w:t xml:space="preserve">hạn </w:t>
            </w:r>
            <w:r w:rsidRPr="001D6D89">
              <w:rPr>
                <w:rFonts w:ascii="Times New Roman" w:hAnsi="Times New Roman"/>
                <w:i/>
                <w:iCs/>
                <w:sz w:val="24"/>
                <w:szCs w:val="24"/>
                <w:lang w:val="vi-VN" w:eastAsia="vi-VN"/>
              </w:rPr>
              <w:t>thay đổi và nêu rõ lý do thay đ</w:t>
            </w:r>
            <w:r w:rsidRPr="001D6D89">
              <w:rPr>
                <w:rFonts w:ascii="Times New Roman" w:hAnsi="Times New Roman"/>
                <w:i/>
                <w:iCs/>
                <w:sz w:val="24"/>
                <w:szCs w:val="24"/>
              </w:rPr>
              <w:t>ổ</w:t>
            </w:r>
            <w:r w:rsidRPr="001D6D89">
              <w:rPr>
                <w:rFonts w:ascii="Times New Roman" w:hAnsi="Times New Roman"/>
                <w:i/>
                <w:iCs/>
                <w:sz w:val="24"/>
                <w:szCs w:val="24"/>
                <w:lang w:val="vi-VN" w:eastAsia="vi-VN"/>
              </w:rPr>
              <w:t>i]</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3. Mức l</w:t>
      </w:r>
      <w:r w:rsidRPr="001D6D89">
        <w:rPr>
          <w:rFonts w:ascii="Times New Roman" w:hAnsi="Times New Roman"/>
          <w:b/>
          <w:bCs/>
          <w:sz w:val="24"/>
          <w:szCs w:val="24"/>
        </w:rPr>
        <w:t>ợ</w:t>
      </w:r>
      <w:r w:rsidRPr="001D6D89">
        <w:rPr>
          <w:rFonts w:ascii="Times New Roman" w:hAnsi="Times New Roman"/>
          <w:b/>
          <w:bCs/>
          <w:sz w:val="24"/>
          <w:szCs w:val="24"/>
          <w:lang w:val="vi-VN" w:eastAsia="vi-VN"/>
        </w:rPr>
        <w:t xml:space="preserve">i nhuận hằng năm doanh nghiệp giữ </w:t>
      </w:r>
      <w:r w:rsidRPr="001D6D89">
        <w:rPr>
          <w:rFonts w:ascii="Times New Roman" w:hAnsi="Times New Roman"/>
          <w:b/>
          <w:bCs/>
          <w:sz w:val="24"/>
          <w:szCs w:val="24"/>
        </w:rPr>
        <w:t xml:space="preserve">lại </w:t>
      </w:r>
      <w:r w:rsidRPr="001D6D89">
        <w:rPr>
          <w:rFonts w:ascii="Times New Roman" w:hAnsi="Times New Roman"/>
          <w:b/>
          <w:bCs/>
          <w:sz w:val="24"/>
          <w:szCs w:val="24"/>
          <w:lang w:val="vi-VN" w:eastAsia="vi-VN"/>
        </w:rPr>
        <w:t>để tái đầu tư cho các Mục tiêu xã hội, môi trường đã đăng ký.</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 xml:space="preserve">[Chú thích: Theo </w:t>
      </w:r>
      <w:bookmarkStart w:id="24" w:name="dc_5"/>
      <w:r w:rsidRPr="001D6D89">
        <w:rPr>
          <w:rFonts w:ascii="Times New Roman" w:hAnsi="Times New Roman"/>
          <w:i/>
          <w:iCs/>
          <w:sz w:val="24"/>
          <w:szCs w:val="24"/>
          <w:lang w:val="vi-VN" w:eastAsia="vi-VN"/>
        </w:rPr>
        <w:t>Khoản 1 Điều 10 Luật Doanh nghiệp</w:t>
      </w:r>
      <w:bookmarkEnd w:id="24"/>
      <w:r w:rsidRPr="001D6D89">
        <w:rPr>
          <w:rFonts w:ascii="Times New Roman" w:hAnsi="Times New Roman"/>
          <w:i/>
          <w:iCs/>
          <w:sz w:val="24"/>
          <w:szCs w:val="24"/>
          <w:lang w:val="vi-VN" w:eastAsia="vi-VN"/>
        </w:rPr>
        <w:t xml:space="preserve"> thì m</w:t>
      </w:r>
      <w:r w:rsidRPr="001D6D89">
        <w:rPr>
          <w:rFonts w:ascii="Times New Roman" w:hAnsi="Times New Roman"/>
          <w:i/>
          <w:iCs/>
          <w:sz w:val="24"/>
          <w:szCs w:val="24"/>
        </w:rPr>
        <w:t>ứ</w:t>
      </w:r>
      <w:r w:rsidRPr="001D6D89">
        <w:rPr>
          <w:rFonts w:ascii="Times New Roman" w:hAnsi="Times New Roman"/>
          <w:i/>
          <w:iCs/>
          <w:sz w:val="24"/>
          <w:szCs w:val="24"/>
          <w:lang w:val="vi-VN" w:eastAsia="vi-VN"/>
        </w:rPr>
        <w:t>c lợi nhuận tối thiểu hằng năm mà doanh nghiệp ph</w:t>
      </w:r>
      <w:r w:rsidRPr="001D6D89">
        <w:rPr>
          <w:rFonts w:ascii="Times New Roman" w:hAnsi="Times New Roman"/>
          <w:i/>
          <w:iCs/>
          <w:sz w:val="24"/>
          <w:szCs w:val="24"/>
        </w:rPr>
        <w:t>ả</w:t>
      </w:r>
      <w:r w:rsidRPr="001D6D89">
        <w:rPr>
          <w:rFonts w:ascii="Times New Roman" w:hAnsi="Times New Roman"/>
          <w:i/>
          <w:iCs/>
          <w:sz w:val="24"/>
          <w:szCs w:val="24"/>
          <w:lang w:val="vi-VN" w:eastAsia="vi-VN"/>
        </w:rPr>
        <w:t>i giữ lại là 51% t</w:t>
      </w:r>
      <w:r w:rsidRPr="001D6D89">
        <w:rPr>
          <w:rFonts w:ascii="Times New Roman" w:hAnsi="Times New Roman"/>
          <w:i/>
          <w:iCs/>
          <w:sz w:val="24"/>
          <w:szCs w:val="24"/>
        </w:rPr>
        <w:t>ổ</w:t>
      </w:r>
      <w:r w:rsidRPr="001D6D89">
        <w:rPr>
          <w:rFonts w:ascii="Times New Roman" w:hAnsi="Times New Roman"/>
          <w:i/>
          <w:iCs/>
          <w:sz w:val="24"/>
          <w:szCs w:val="24"/>
          <w:lang w:val="vi-VN" w:eastAsia="vi-VN"/>
        </w:rPr>
        <w:t>ng lợi nhuận hằng năm của doanh nghiệp.</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lastRenderedPageBreak/>
        <w:t>Doanh nghiệp phải xác định mức lợi nhuận giữ lại hằng năm từ 51% đến 100% tổng lợi nhuận h</w:t>
      </w:r>
      <w:r w:rsidRPr="001D6D89">
        <w:rPr>
          <w:rFonts w:ascii="Times New Roman" w:hAnsi="Times New Roman"/>
          <w:i/>
          <w:iCs/>
          <w:sz w:val="24"/>
          <w:szCs w:val="24"/>
        </w:rPr>
        <w:t>ằ</w:t>
      </w:r>
      <w:r w:rsidRPr="001D6D89">
        <w:rPr>
          <w:rFonts w:ascii="Times New Roman" w:hAnsi="Times New Roman"/>
          <w:i/>
          <w:iCs/>
          <w:sz w:val="24"/>
          <w:szCs w:val="24"/>
          <w:lang w:val="vi-VN" w:eastAsia="vi-VN"/>
        </w:rPr>
        <w:t>ng năm của doanh nghiệp].</w:t>
      </w:r>
    </w:p>
    <w:tbl>
      <w:tblPr>
        <w:tblW w:w="9100" w:type="dxa"/>
        <w:tblLayout w:type="fixed"/>
        <w:tblCellMar>
          <w:left w:w="0" w:type="dxa"/>
          <w:right w:w="0" w:type="dxa"/>
        </w:tblCellMar>
        <w:tblLook w:val="0000"/>
      </w:tblPr>
      <w:tblGrid>
        <w:gridCol w:w="4311"/>
        <w:gridCol w:w="4789"/>
      </w:tblGrid>
      <w:tr w:rsidR="00B02453" w:rsidRPr="001D6D89" w:rsidTr="0070223E">
        <w:tc>
          <w:tcPr>
            <w:tcW w:w="4311" w:type="dxa"/>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ghi đúng mức lợi nhuận giữ lại đã cam kết l</w:t>
            </w:r>
            <w:r w:rsidRPr="001D6D89">
              <w:rPr>
                <w:rFonts w:ascii="Times New Roman" w:hAnsi="Times New Roman"/>
                <w:i/>
                <w:iCs/>
                <w:sz w:val="24"/>
                <w:szCs w:val="24"/>
              </w:rPr>
              <w:t>ầ</w:t>
            </w:r>
            <w:r w:rsidRPr="001D6D89">
              <w:rPr>
                <w:rFonts w:ascii="Times New Roman" w:hAnsi="Times New Roman"/>
                <w:i/>
                <w:iCs/>
                <w:sz w:val="24"/>
                <w:szCs w:val="24"/>
                <w:lang w:val="vi-VN" w:eastAsia="vi-VN"/>
              </w:rPr>
              <w:t>n gần nhất]</w:t>
            </w:r>
          </w:p>
        </w:tc>
        <w:tc>
          <w:tcPr>
            <w:tcW w:w="4789" w:type="dxa"/>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ghi rõ thay đ</w:t>
            </w:r>
            <w:r w:rsidRPr="001D6D89">
              <w:rPr>
                <w:rFonts w:ascii="Times New Roman" w:hAnsi="Times New Roman"/>
                <w:i/>
                <w:iCs/>
                <w:sz w:val="24"/>
                <w:szCs w:val="24"/>
              </w:rPr>
              <w:t>ổ</w:t>
            </w:r>
            <w:r w:rsidRPr="001D6D89">
              <w:rPr>
                <w:rFonts w:ascii="Times New Roman" w:hAnsi="Times New Roman"/>
                <w:i/>
                <w:iCs/>
                <w:sz w:val="24"/>
                <w:szCs w:val="24"/>
                <w:lang w:val="vi-VN" w:eastAsia="vi-VN"/>
              </w:rPr>
              <w:t>i v</w:t>
            </w:r>
            <w:r w:rsidRPr="001D6D89">
              <w:rPr>
                <w:rFonts w:ascii="Times New Roman" w:hAnsi="Times New Roman"/>
                <w:i/>
                <w:iCs/>
                <w:sz w:val="24"/>
                <w:szCs w:val="24"/>
              </w:rPr>
              <w:t xml:space="preserve">ề </w:t>
            </w:r>
            <w:r w:rsidRPr="001D6D89">
              <w:rPr>
                <w:rFonts w:ascii="Times New Roman" w:hAnsi="Times New Roman"/>
                <w:i/>
                <w:iCs/>
                <w:sz w:val="24"/>
                <w:szCs w:val="24"/>
                <w:lang w:val="vi-VN" w:eastAsia="vi-VN"/>
              </w:rPr>
              <w:t>mức lợi nhuận giữ lại và nêu rõ lý do thay đổi]</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4. Nguyên tắc và phương thức xử lý số dư tài trợ, viện trợ khi doanh nghiệp giải thể hoặc hết hạn cam kết thực hiện Mục tiêu xã hội, môi trường trong trường hợp doanh nghiệp có nhận viện trợ, tài trợ.</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 xml:space="preserve">[Theo </w:t>
      </w:r>
      <w:bookmarkStart w:id="25" w:name="dc_6"/>
      <w:r w:rsidRPr="001D6D89">
        <w:rPr>
          <w:rFonts w:ascii="Times New Roman" w:hAnsi="Times New Roman"/>
          <w:i/>
          <w:iCs/>
          <w:sz w:val="24"/>
          <w:szCs w:val="24"/>
          <w:lang w:val="vi-VN" w:eastAsia="vi-VN"/>
        </w:rPr>
        <w:t>Khoản 2 Điều 6 Nghị định 96/2015/NĐ-CP</w:t>
      </w:r>
      <w:bookmarkEnd w:id="25"/>
      <w:r w:rsidRPr="001D6D89">
        <w:rPr>
          <w:rFonts w:ascii="Times New Roman" w:hAnsi="Times New Roman"/>
          <w:i/>
          <w:iCs/>
          <w:sz w:val="24"/>
          <w:szCs w:val="24"/>
          <w:lang w:val="vi-VN" w:eastAsia="vi-VN"/>
        </w:rPr>
        <w:t xml:space="preserve"> hướng dẫn chi Tiết thi hành Luật Doanh nghiệp: trường hợp chấm dứt cam kết thực hiện Mục tiêu xã hội, môi trường của doanh nghiệp xã hội, toàn bộ số dư tài sản hoặc tài chính c</w:t>
      </w:r>
      <w:r w:rsidRPr="001D6D89">
        <w:rPr>
          <w:rFonts w:ascii="Times New Roman" w:hAnsi="Times New Roman"/>
          <w:i/>
          <w:iCs/>
          <w:sz w:val="24"/>
          <w:szCs w:val="24"/>
        </w:rPr>
        <w:t>ò</w:t>
      </w:r>
      <w:r w:rsidRPr="001D6D89">
        <w:rPr>
          <w:rFonts w:ascii="Times New Roman" w:hAnsi="Times New Roman"/>
          <w:i/>
          <w:iCs/>
          <w:sz w:val="24"/>
          <w:szCs w:val="24"/>
          <w:lang w:val="vi-VN" w:eastAsia="vi-VN"/>
        </w:rPr>
        <w:t>n lại của các Khoản viện trợ, tài trợ đã được nhận phải chuy</w:t>
      </w:r>
      <w:r w:rsidRPr="001D6D89">
        <w:rPr>
          <w:rFonts w:ascii="Times New Roman" w:hAnsi="Times New Roman"/>
          <w:i/>
          <w:iCs/>
          <w:sz w:val="24"/>
          <w:szCs w:val="24"/>
        </w:rPr>
        <w:t>ể</w:t>
      </w:r>
      <w:r w:rsidRPr="001D6D89">
        <w:rPr>
          <w:rFonts w:ascii="Times New Roman" w:hAnsi="Times New Roman"/>
          <w:i/>
          <w:iCs/>
          <w:sz w:val="24"/>
          <w:szCs w:val="24"/>
          <w:lang w:val="vi-VN" w:eastAsia="vi-VN"/>
        </w:rPr>
        <w:t>n lại cho cá nh</w:t>
      </w:r>
      <w:r w:rsidRPr="001D6D89">
        <w:rPr>
          <w:rFonts w:ascii="Times New Roman" w:hAnsi="Times New Roman"/>
          <w:i/>
          <w:iCs/>
          <w:sz w:val="24"/>
          <w:szCs w:val="24"/>
        </w:rPr>
        <w:t>â</w:t>
      </w:r>
      <w:r w:rsidRPr="001D6D89">
        <w:rPr>
          <w:rFonts w:ascii="Times New Roman" w:hAnsi="Times New Roman"/>
          <w:i/>
          <w:iCs/>
          <w:sz w:val="24"/>
          <w:szCs w:val="24"/>
          <w:lang w:val="vi-VN" w:eastAsia="vi-VN"/>
        </w:rPr>
        <w:t>n, cơ quan, tổ chức đã viện trợ, tài trợ hoặc chuyển cho doanh nghiệp xã hội khác, tổ chức khác có Mục tiêu xã hội tương tự.</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 xml:space="preserve">Theo và </w:t>
      </w:r>
      <w:bookmarkStart w:id="26" w:name="dc_7"/>
      <w:r w:rsidRPr="001D6D89">
        <w:rPr>
          <w:rFonts w:ascii="Times New Roman" w:hAnsi="Times New Roman"/>
          <w:i/>
          <w:iCs/>
          <w:sz w:val="24"/>
          <w:szCs w:val="24"/>
          <w:lang w:val="vi-VN" w:eastAsia="vi-VN"/>
        </w:rPr>
        <w:t>Khoản 3 Điều 8 Nghị định 96/2015/NĐ-CP</w:t>
      </w:r>
      <w:bookmarkEnd w:id="26"/>
      <w:r w:rsidRPr="001D6D89">
        <w:rPr>
          <w:rFonts w:ascii="Times New Roman" w:hAnsi="Times New Roman"/>
          <w:i/>
          <w:iCs/>
          <w:sz w:val="24"/>
          <w:szCs w:val="24"/>
          <w:lang w:val="vi-VN" w:eastAsia="vi-VN"/>
        </w:rPr>
        <w:t xml:space="preserve"> h</w:t>
      </w:r>
      <w:r w:rsidRPr="001D6D89">
        <w:rPr>
          <w:rFonts w:ascii="Times New Roman" w:hAnsi="Times New Roman"/>
          <w:i/>
          <w:iCs/>
          <w:sz w:val="24"/>
          <w:szCs w:val="24"/>
        </w:rPr>
        <w:t>ướ</w:t>
      </w:r>
      <w:r w:rsidRPr="001D6D89">
        <w:rPr>
          <w:rFonts w:ascii="Times New Roman" w:hAnsi="Times New Roman"/>
          <w:i/>
          <w:iCs/>
          <w:sz w:val="24"/>
          <w:szCs w:val="24"/>
          <w:lang w:val="vi-VN" w:eastAsia="vi-VN"/>
        </w:rPr>
        <w:t xml:space="preserve">ng dẫn chi Tiết thi hành Luật Doanh nghiệp: trường hợp giải thể doanh nghiệp xã hội, </w:t>
      </w:r>
      <w:r w:rsidRPr="001D6D89">
        <w:rPr>
          <w:rFonts w:ascii="Times New Roman" w:hAnsi="Times New Roman"/>
          <w:i/>
          <w:iCs/>
          <w:sz w:val="24"/>
          <w:szCs w:val="24"/>
        </w:rPr>
        <w:t xml:space="preserve">số </w:t>
      </w:r>
      <w:r w:rsidRPr="001D6D89">
        <w:rPr>
          <w:rFonts w:ascii="Times New Roman" w:hAnsi="Times New Roman"/>
          <w:i/>
          <w:iCs/>
          <w:sz w:val="24"/>
          <w:szCs w:val="24"/>
          <w:lang w:val="vi-VN" w:eastAsia="vi-VN"/>
        </w:rPr>
        <w:t>dư tài sản hoặc tài chính còn lại đối với nguồn tài s</w:t>
      </w:r>
      <w:r w:rsidRPr="001D6D89">
        <w:rPr>
          <w:rFonts w:ascii="Times New Roman" w:hAnsi="Times New Roman"/>
          <w:i/>
          <w:iCs/>
          <w:sz w:val="24"/>
          <w:szCs w:val="24"/>
        </w:rPr>
        <w:t>ả</w:t>
      </w:r>
      <w:r w:rsidRPr="001D6D89">
        <w:rPr>
          <w:rFonts w:ascii="Times New Roman" w:hAnsi="Times New Roman"/>
          <w:i/>
          <w:iCs/>
          <w:sz w:val="24"/>
          <w:szCs w:val="24"/>
          <w:lang w:val="vi-VN" w:eastAsia="vi-VN"/>
        </w:rPr>
        <w:t>n, tài chính mà doanh nghiệp xã hội đã được nhận phải được tr</w:t>
      </w:r>
      <w:r w:rsidRPr="001D6D89">
        <w:rPr>
          <w:rFonts w:ascii="Times New Roman" w:hAnsi="Times New Roman"/>
          <w:i/>
          <w:iCs/>
          <w:sz w:val="24"/>
          <w:szCs w:val="24"/>
        </w:rPr>
        <w:t xml:space="preserve">ả </w:t>
      </w:r>
      <w:r w:rsidRPr="001D6D89">
        <w:rPr>
          <w:rFonts w:ascii="Times New Roman" w:hAnsi="Times New Roman"/>
          <w:i/>
          <w:iCs/>
          <w:sz w:val="24"/>
          <w:szCs w:val="24"/>
          <w:lang w:val="vi-VN" w:eastAsia="vi-VN"/>
        </w:rPr>
        <w:t>lại cho cá nh</w:t>
      </w:r>
      <w:r w:rsidRPr="001D6D89">
        <w:rPr>
          <w:rFonts w:ascii="Times New Roman" w:hAnsi="Times New Roman"/>
          <w:i/>
          <w:iCs/>
          <w:sz w:val="24"/>
          <w:szCs w:val="24"/>
        </w:rPr>
        <w:t>â</w:t>
      </w:r>
      <w:r w:rsidRPr="001D6D89">
        <w:rPr>
          <w:rFonts w:ascii="Times New Roman" w:hAnsi="Times New Roman"/>
          <w:i/>
          <w:iCs/>
          <w:sz w:val="24"/>
          <w:szCs w:val="24"/>
          <w:lang w:val="vi-VN" w:eastAsia="vi-VN"/>
        </w:rPr>
        <w:t>n, cơ quan, tổ chức đã viện trợ, tài trợ hoặc chuy</w:t>
      </w:r>
      <w:r w:rsidRPr="001D6D89">
        <w:rPr>
          <w:rFonts w:ascii="Times New Roman" w:hAnsi="Times New Roman"/>
          <w:i/>
          <w:iCs/>
          <w:sz w:val="24"/>
          <w:szCs w:val="24"/>
        </w:rPr>
        <w:t>ể</w:t>
      </w:r>
      <w:r w:rsidRPr="001D6D89">
        <w:rPr>
          <w:rFonts w:ascii="Times New Roman" w:hAnsi="Times New Roman"/>
          <w:i/>
          <w:iCs/>
          <w:sz w:val="24"/>
          <w:szCs w:val="24"/>
          <w:lang w:val="vi-VN" w:eastAsia="vi-VN"/>
        </w:rPr>
        <w:t>n cho doanh nghiệp xã hội khác, tổ chức khác có Mục tiêu xã hội t</w:t>
      </w:r>
      <w:r w:rsidRPr="001D6D89">
        <w:rPr>
          <w:rFonts w:ascii="Times New Roman" w:hAnsi="Times New Roman"/>
          <w:i/>
          <w:iCs/>
          <w:sz w:val="24"/>
          <w:szCs w:val="24"/>
        </w:rPr>
        <w:t>ươ</w:t>
      </w:r>
      <w:r w:rsidRPr="001D6D89">
        <w:rPr>
          <w:rFonts w:ascii="Times New Roman" w:hAnsi="Times New Roman"/>
          <w:i/>
          <w:iCs/>
          <w:sz w:val="24"/>
          <w:szCs w:val="24"/>
          <w:lang w:val="vi-VN" w:eastAsia="vi-VN"/>
        </w:rPr>
        <w:t xml:space="preserve">ng tự.] </w:t>
      </w:r>
    </w:p>
    <w:tbl>
      <w:tblPr>
        <w:tblW w:w="9100" w:type="dxa"/>
        <w:tblLayout w:type="fixed"/>
        <w:tblCellMar>
          <w:left w:w="0" w:type="dxa"/>
          <w:right w:w="0" w:type="dxa"/>
        </w:tblCellMar>
        <w:tblLook w:val="0000"/>
      </w:tblPr>
      <w:tblGrid>
        <w:gridCol w:w="4311"/>
        <w:gridCol w:w="4789"/>
      </w:tblGrid>
      <w:tr w:rsidR="00B02453" w:rsidRPr="001D6D89" w:rsidTr="0070223E">
        <w:tc>
          <w:tcPr>
            <w:tcW w:w="4311" w:type="dxa"/>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ghi đúng nội dung đã cam kết lần gần nhất]</w:t>
            </w:r>
          </w:p>
        </w:tc>
        <w:tc>
          <w:tcPr>
            <w:tcW w:w="4789" w:type="dxa"/>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ghi rõ nội dung thay đổi và nêu rõ lý do thay đ</w:t>
            </w:r>
            <w:r w:rsidRPr="001D6D89">
              <w:rPr>
                <w:rFonts w:ascii="Times New Roman" w:hAnsi="Times New Roman"/>
                <w:i/>
                <w:iCs/>
                <w:sz w:val="24"/>
                <w:szCs w:val="24"/>
              </w:rPr>
              <w:t>ổ</w:t>
            </w:r>
            <w:r w:rsidRPr="001D6D89">
              <w:rPr>
                <w:rFonts w:ascii="Times New Roman" w:hAnsi="Times New Roman"/>
                <w:i/>
                <w:iCs/>
                <w:sz w:val="24"/>
                <w:szCs w:val="24"/>
                <w:lang w:val="vi-VN" w:eastAsia="vi-VN"/>
              </w:rPr>
              <w:t>i]</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5. Chữ k</w:t>
      </w:r>
      <w:r w:rsidRPr="001D6D89">
        <w:rPr>
          <w:rFonts w:ascii="Times New Roman" w:hAnsi="Times New Roman"/>
          <w:b/>
          <w:bCs/>
          <w:sz w:val="24"/>
          <w:szCs w:val="24"/>
        </w:rPr>
        <w:t>ý</w:t>
      </w:r>
      <w:r w:rsidRPr="001D6D89">
        <w:rPr>
          <w:rFonts w:ascii="Times New Roman" w:hAnsi="Times New Roman"/>
          <w:i/>
          <w:iCs/>
          <w:sz w:val="24"/>
          <w:szCs w:val="24"/>
          <w:lang w:val="vi-VN" w:eastAsia="vi-VN"/>
        </w:rPr>
        <w:t>[Ch</w:t>
      </w:r>
      <w:r w:rsidRPr="001D6D89">
        <w:rPr>
          <w:rFonts w:ascii="Times New Roman" w:hAnsi="Times New Roman"/>
          <w:i/>
          <w:iCs/>
          <w:sz w:val="24"/>
          <w:szCs w:val="24"/>
        </w:rPr>
        <w:t xml:space="preserve">ú </w:t>
      </w:r>
      <w:r w:rsidRPr="001D6D89">
        <w:rPr>
          <w:rFonts w:ascii="Times New Roman" w:hAnsi="Times New Roman"/>
          <w:i/>
          <w:iCs/>
          <w:sz w:val="24"/>
          <w:szCs w:val="24"/>
          <w:lang w:val="vi-VN" w:eastAsia="vi-VN"/>
        </w:rPr>
        <w:t>thích: người sau đây k</w:t>
      </w:r>
      <w:r w:rsidRPr="001D6D89">
        <w:rPr>
          <w:rFonts w:ascii="Times New Roman" w:hAnsi="Times New Roman"/>
          <w:i/>
          <w:iCs/>
          <w:sz w:val="24"/>
          <w:szCs w:val="24"/>
        </w:rPr>
        <w:t xml:space="preserve">ý </w:t>
      </w:r>
      <w:r w:rsidRPr="001D6D89">
        <w:rPr>
          <w:rFonts w:ascii="Times New Roman" w:hAnsi="Times New Roman"/>
          <w:i/>
          <w:iCs/>
          <w:sz w:val="24"/>
          <w:szCs w:val="24"/>
          <w:lang w:val="vi-VN" w:eastAsia="vi-VN"/>
        </w:rPr>
        <w:t>và ghi rõ họ tên]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a) Đối với doanh nghiệp tư nhân: chủ doanh nghiệp tư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b) Đối với công ty h</w:t>
      </w:r>
      <w:r w:rsidRPr="001D6D89">
        <w:rPr>
          <w:rFonts w:ascii="Times New Roman" w:hAnsi="Times New Roman"/>
          <w:sz w:val="24"/>
          <w:szCs w:val="24"/>
        </w:rPr>
        <w:t>ợ</w:t>
      </w:r>
      <w:r w:rsidRPr="001D6D89">
        <w:rPr>
          <w:rFonts w:ascii="Times New Roman" w:hAnsi="Times New Roman"/>
          <w:sz w:val="24"/>
          <w:szCs w:val="24"/>
          <w:lang w:val="vi-VN" w:eastAsia="vi-VN"/>
        </w:rPr>
        <w:t>p danh, công ty trách nhiệm hữu hạn, công ty cổ phần: người đại diện theo pháp luật.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6. Tài liệu kèm theo</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 xml:space="preserve">[Chú thích: doanh nghiệp nộp kèm theo các giấy </w:t>
      </w:r>
      <w:r w:rsidRPr="001D6D89">
        <w:rPr>
          <w:rFonts w:ascii="Times New Roman" w:hAnsi="Times New Roman"/>
          <w:i/>
          <w:iCs/>
          <w:sz w:val="24"/>
          <w:szCs w:val="24"/>
        </w:rPr>
        <w:t>t</w:t>
      </w:r>
      <w:r w:rsidRPr="001D6D89">
        <w:rPr>
          <w:rFonts w:ascii="Times New Roman" w:hAnsi="Times New Roman"/>
          <w:i/>
          <w:iCs/>
          <w:sz w:val="24"/>
          <w:szCs w:val="24"/>
          <w:lang w:val="vi-VN" w:eastAsia="vi-VN"/>
        </w:rPr>
        <w:t>ờ sau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Quyết định của doanh nghiệp thông qua các nội dung trên.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eastAsia="vi-VN"/>
        </w:rPr>
      </w:pPr>
      <w:r w:rsidRPr="001D6D89">
        <w:rPr>
          <w:rFonts w:ascii="Times New Roman" w:hAnsi="Times New Roman"/>
          <w:sz w:val="24"/>
          <w:szCs w:val="24"/>
          <w:lang w:val="vi-VN" w:eastAsia="vi-VN"/>
        </w:rPr>
        <w:t>□ Bản sao hợp lệ biên bản họp của Hội đồng thành viên đối với công ty TNHH hai thành viên tr</w:t>
      </w:r>
      <w:r w:rsidRPr="001D6D89">
        <w:rPr>
          <w:rFonts w:ascii="Times New Roman" w:hAnsi="Times New Roman"/>
          <w:sz w:val="24"/>
          <w:szCs w:val="24"/>
        </w:rPr>
        <w:t xml:space="preserve">ở </w:t>
      </w:r>
      <w:r w:rsidRPr="001D6D89">
        <w:rPr>
          <w:rFonts w:ascii="Times New Roman" w:hAnsi="Times New Roman"/>
          <w:sz w:val="24"/>
          <w:szCs w:val="24"/>
          <w:lang w:val="vi-VN" w:eastAsia="vi-VN"/>
        </w:rPr>
        <w:t>lên, của Ch</w:t>
      </w:r>
      <w:r w:rsidRPr="001D6D89">
        <w:rPr>
          <w:rFonts w:ascii="Times New Roman" w:hAnsi="Times New Roman"/>
          <w:sz w:val="24"/>
          <w:szCs w:val="24"/>
        </w:rPr>
        <w:t xml:space="preserve">ủ sở </w:t>
      </w:r>
      <w:r w:rsidRPr="001D6D89">
        <w:rPr>
          <w:rFonts w:ascii="Times New Roman" w:hAnsi="Times New Roman"/>
          <w:sz w:val="24"/>
          <w:szCs w:val="24"/>
          <w:lang w:val="vi-VN" w:eastAsia="vi-VN"/>
        </w:rPr>
        <w:t>hữu công ty hoặc HĐTV hoặc Chủ tịch công ty đối với công ty TNHH một thành viên, của Đại hội đồng cổ đông đối với công ty cổ phần, của thành viên hợp danh đối với công ty h</w:t>
      </w:r>
      <w:r w:rsidRPr="001D6D89">
        <w:rPr>
          <w:rFonts w:ascii="Times New Roman" w:hAnsi="Times New Roman"/>
          <w:sz w:val="24"/>
          <w:szCs w:val="24"/>
        </w:rPr>
        <w:t>ợ</w:t>
      </w:r>
      <w:r w:rsidRPr="001D6D89">
        <w:rPr>
          <w:rFonts w:ascii="Times New Roman" w:hAnsi="Times New Roman"/>
          <w:sz w:val="24"/>
          <w:szCs w:val="24"/>
          <w:lang w:val="vi-VN" w:eastAsia="vi-VN"/>
        </w:rPr>
        <w:t>p danh khi thông qua nội dung trên.</w:t>
      </w:r>
    </w:p>
    <w:p w:rsidR="00B02453" w:rsidRPr="001D6D89" w:rsidRDefault="00B02453" w:rsidP="00B02453">
      <w:pPr>
        <w:pStyle w:val="a1"/>
        <w:spacing w:before="120"/>
        <w:ind w:firstLine="720"/>
        <w:rPr>
          <w:rFonts w:ascii="Times New Roman" w:hAnsi="Times New Roman"/>
          <w:color w:val="auto"/>
          <w:lang w:val="da-DK"/>
        </w:rPr>
      </w:pPr>
      <w:r w:rsidRPr="001D6D89">
        <w:rPr>
          <w:rFonts w:ascii="Times New Roman" w:hAnsi="Times New Roman"/>
          <w:color w:val="auto"/>
        </w:rPr>
        <w:t xml:space="preserve">31. </w:t>
      </w:r>
      <w:r w:rsidRPr="001D6D89">
        <w:rPr>
          <w:rFonts w:ascii="Times New Roman" w:hAnsi="Times New Roman"/>
          <w:color w:val="auto"/>
          <w:lang w:val="da-DK"/>
        </w:rPr>
        <w:t>Thông báo chấm dứt cam kết thực hiện mục tiêu xã hội, môi trường</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Trình tự thực hiện: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lastRenderedPageBreak/>
        <w:t xml:space="preserve">- Trong thời hạn 5 ngày làm việc kể từ ngày có quyết định chấm dứt, Doanh nghiệp lập bản thông báo chấm dứt cam kết thực hiện mục tiêu xã hội, môi trường gửi cho Trung tâm Hành chính công tỉnh </w:t>
      </w:r>
      <w:r w:rsidRPr="001D6D89">
        <w:rPr>
          <w:rFonts w:ascii="Times New Roman" w:eastAsia="Times New Roman" w:hAnsi="Times New Roman"/>
          <w:sz w:val="28"/>
        </w:rPr>
        <w:t>hoặc thực hiện nộp hồ sơ qua dịch vụ bưu chính</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Cơ quan đăng ký kinh doanh thực hiện cập nhật thông tin vào hồ sơ doanh nghiệp và công khai trên Cổng thông tin quốc gia về đăng ký doanh nghiệp trong thời hạn 02 ngày làm việc kể từ ngày nhận được thông báo.</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Cách thức thực hiện: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Trực tiếp tại cơ quan hành chính nhà nước hoặc qua mạng điện tử theo quy trình trên Cổng thông tin quốc gia về đăng ký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Thành phần, số lượng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a) Thành phần hồ sơ: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Bản Thông báo chấm dứt cam kết thực hiện mục tiêu xã hội, môi trường </w:t>
      </w:r>
      <w:r w:rsidRPr="001D6D89">
        <w:rPr>
          <w:rFonts w:ascii="Times New Roman" w:hAnsi="Times New Roman"/>
          <w:sz w:val="28"/>
          <w:szCs w:val="28"/>
          <w:lang w:val="vi-VN"/>
        </w:rPr>
        <w:t>theo biểu mẫu 0</w:t>
      </w:r>
      <w:r w:rsidRPr="001D6D89">
        <w:rPr>
          <w:rFonts w:ascii="Times New Roman" w:hAnsi="Times New Roman"/>
          <w:sz w:val="28"/>
          <w:szCs w:val="28"/>
        </w:rPr>
        <w:t>3ban hành kèm theo</w:t>
      </w:r>
      <w:r w:rsidRPr="001D6D89">
        <w:rPr>
          <w:rFonts w:ascii="Times New Roman" w:hAnsi="Times New Roman"/>
          <w:sz w:val="28"/>
          <w:szCs w:val="28"/>
          <w:lang w:val="vi-VN"/>
        </w:rPr>
        <w:t xml:space="preserve">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Quyết định của doanh nghiệp thông qua các nội dung trên hoặc Quyết định của cơ quan quản lý nhà nước có thẩm quyền (nếu có), trong đó nêu rõ lý do chấm dứt</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Bản sao biên bản họp của Hội đồng thành viên đối với công ty TNHH hai thành viên trở lên, của Chủ sở hữu công ty hoặc HĐTV hoặc Chủ tịch công ty đối với công ty TNHH một thành viên, của Đại hội đồng cổ đông đối với công ty cổ phần, của các thành viên hợp danh đối với công ty hợp danh khi thông qua nội dung trên</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Bản sao Thỏa thuận với cá nhân, tổ chức liên quan về xử lý số dư tài sản hoặc tài chính đối với nguồn viện trợ, tài trợ mà doanh nghiệp xã hội đã nhận (nếu còn).</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b) Số lượng bộ hồ sơ: 01 bộ.</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xml:space="preserve"> Tổ chức.</w:t>
      </w:r>
    </w:p>
    <w:p w:rsidR="00B02453" w:rsidRPr="001D6D89" w:rsidRDefault="00B02453" w:rsidP="00B02453">
      <w:pPr>
        <w:spacing w:before="120" w:after="120" w:line="240" w:lineRule="auto"/>
        <w:ind w:firstLine="720"/>
        <w:jc w:val="both"/>
        <w:rPr>
          <w:rFonts w:ascii="Times New Roman" w:hAnsi="Times New Roman"/>
          <w:spacing w:val="-4"/>
          <w:sz w:val="28"/>
          <w:szCs w:val="28"/>
        </w:rPr>
      </w:pPr>
      <w:r w:rsidRPr="001D6D89">
        <w:rPr>
          <w:rFonts w:ascii="Times New Roman" w:hAnsi="Times New Roman"/>
          <w:b/>
          <w:spacing w:val="-4"/>
          <w:sz w:val="28"/>
          <w:szCs w:val="28"/>
        </w:rPr>
        <w:t xml:space="preserve">Cơ quan thực hiện: </w:t>
      </w:r>
      <w:r w:rsidRPr="001D6D89">
        <w:rPr>
          <w:rFonts w:ascii="Times New Roman" w:hAnsi="Times New Roman"/>
          <w:spacing w:val="-4"/>
          <w:sz w:val="28"/>
          <w:szCs w:val="28"/>
        </w:rPr>
        <w:t>Phòng Đăng ký kinh doanh - Sở Kế hoạch và Đầu tư tỉnh Đắk Nông.</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 xml:space="preserve">Kết quả thực hiện thủ tục hành chính: </w:t>
      </w:r>
      <w:r w:rsidRPr="001D6D89">
        <w:rPr>
          <w:rFonts w:ascii="Times New Roman" w:hAnsi="Times New Roman"/>
          <w:sz w:val="28"/>
          <w:szCs w:val="28"/>
        </w:rPr>
        <w:t>Giấy chứng nhận đăng ký doanh nghiệp/</w:t>
      </w:r>
      <w:r w:rsidRPr="001D6D89">
        <w:rPr>
          <w:rFonts w:ascii="Times New Roman" w:hAnsi="Times New Roman"/>
          <w:sz w:val="28"/>
          <w:szCs w:val="28"/>
          <w:shd w:val="clear" w:color="auto" w:fill="FFFFFF"/>
        </w:rPr>
        <w:t>Thông báo về việc sửa đổi, bổ sung hồ sơ đăng ký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lastRenderedPageBreak/>
        <w:t>Lệ phí:</w:t>
      </w:r>
      <w:r w:rsidRPr="001D6D89">
        <w:rPr>
          <w:rFonts w:ascii="Times New Roman" w:hAnsi="Times New Roman"/>
          <w:sz w:val="28"/>
          <w:szCs w:val="28"/>
        </w:rPr>
        <w:t xml:space="preserve"> 200.000 đồng/lần </w:t>
      </w:r>
      <w:r w:rsidRPr="001D6D89">
        <w:rPr>
          <w:rFonts w:ascii="Times New Roman" w:hAnsi="Times New Roman"/>
          <w:sz w:val="28"/>
          <w:szCs w:val="28"/>
          <w:shd w:val="clear" w:color="auto" w:fill="FFFFFF"/>
        </w:rPr>
        <w:t>(Thông tư số</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176/2012/TT-BTC)</w:t>
      </w:r>
      <w:r w:rsidRPr="001D6D89">
        <w:rPr>
          <w:rFonts w:ascii="Times New Roman" w:hAnsi="Times New Roman"/>
          <w:sz w:val="28"/>
          <w:szCs w:val="28"/>
        </w:rPr>
        <w:t>(Nộp tại thời điểm nộp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Tên mẫu đơn, mẫu tờ khai:</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Biểu mẫu 03: Thông báo chấm dứt cam kết thực hiện mục tiêu xã hội, môi trường</w:t>
      </w:r>
      <w:r w:rsidRPr="001D6D89">
        <w:rPr>
          <w:rFonts w:ascii="Times New Roman" w:hAnsi="Times New Roman"/>
          <w:sz w:val="28"/>
          <w:szCs w:val="28"/>
          <w:lang w:val="vi-VN"/>
        </w:rPr>
        <w:t xml:space="preserve">ban hành kèm theo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Yêu cầu, điều kiện thực hiện thủ tục: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Hết thời hạn Cam kết thực hiện mục tiêu xã hội, môi trường.</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Vấn đề xã hội, môi trường trong Cam kết thực hiện mục tiêu xã hội, môi trường đã thay đổi hoặc không còn nữa.</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Không thực hiện hoặc thực hiện không đầy đủ Cam kết thực hiện mục tiêu xã hội, môi trường và mức lợi nhuận giữ lại tái đầu tư.</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Trường hợp khác theo quyết định của doanh nghiệp hoặc cơ quan nhà nước có thẩm quyền.</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shd w:val="clear" w:color="auto" w:fill="FFFFFF"/>
        </w:rPr>
        <w:t>Trong trường hợp chấm dứt Cam kết thực hiện mục tiêu xã hội, môi trường của doanh nghiệp xã hội, toàn bộ số dư tài sản hoặc tài chính còn lại của các khoản viện trợ, tài trợ đã được nhận phải chuyển lại cho cá nhân, cơ quan, tổ chức đã viện trợ, tài trợ hoặc chuyển cho các doanh nghiệp xã hội khác, tổ chức khác có mục tiêu xã hội tương tự. Doanh nghiệp xã hội chỉ được chấm dứt Cam kết thực hiện mục tiêu xã hội, môi trường nếu vẫn bảo đảm thanh toán đủ các khoản nợ và nghĩa vụ tài sản khác sau khi đã xử lý số dư của khoản viện trợ, tài trợ mà doanh nghiệp đã nhận</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Luật Doanh nghiệp số 68/2014/QH13 ngày 26 tháng 11 năm 2014;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Nghị định số 96/2015/NĐ-CP ngày 19/10/2015 của Chính phủ quy định chi tiết một số điều Luật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Thông tư số 04/2016/TT-BKHĐT ngày 17/5/2016 của Bộ Kế hoạch và Đầu tư quy định các biểu mẫu văn bản sử dụng trong đăng ký doanh nghiệp xã hội theo Nghị định số 96/2015/NĐ-CP ngày 19/10/2015 của Chính phủ quy định chi tiết một số điều Luật Doanh nghiệp;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Thông tư số 176/2012/TT-BTC ngày 23/12/2012 của Bộ Tài chính quy định mức thu, chế độ thu, nộp, quản lý và sử dụng lệ phí đăng ký doanh nghiệp, đăng ký hộ kinh doanh và phí cung cấp thông tin doanh nghiệp.</w:t>
      </w:r>
    </w:p>
    <w:p w:rsidR="00B02453" w:rsidRPr="001D6D89" w:rsidRDefault="00B02453" w:rsidP="00B02453">
      <w:pPr>
        <w:spacing w:before="120" w:after="120" w:line="240" w:lineRule="auto"/>
        <w:ind w:firstLine="720"/>
        <w:jc w:val="both"/>
        <w:rPr>
          <w:rFonts w:ascii="Times New Roman" w:hAnsi="Times New Roman"/>
          <w:sz w:val="28"/>
          <w:szCs w:val="28"/>
        </w:rPr>
      </w:pPr>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bookmarkStart w:id="27" w:name="loai_4"/>
      <w:r w:rsidRPr="001D6D89">
        <w:rPr>
          <w:rFonts w:ascii="Times New Roman" w:hAnsi="Times New Roman"/>
          <w:b/>
          <w:bCs/>
          <w:sz w:val="24"/>
          <w:szCs w:val="24"/>
          <w:lang w:val="vi-VN" w:eastAsia="vi-VN"/>
        </w:rPr>
        <w:t>Biểu mẫu 3</w:t>
      </w:r>
      <w:bookmarkEnd w:id="27"/>
    </w:p>
    <w:tbl>
      <w:tblPr>
        <w:tblW w:w="9180" w:type="dxa"/>
        <w:tblLayout w:type="fixed"/>
        <w:tblCellMar>
          <w:left w:w="0" w:type="dxa"/>
          <w:right w:w="0" w:type="dxa"/>
        </w:tblCellMar>
        <w:tblLook w:val="0000"/>
      </w:tblPr>
      <w:tblGrid>
        <w:gridCol w:w="3342"/>
        <w:gridCol w:w="5838"/>
      </w:tblGrid>
      <w:tr w:rsidR="00B02453" w:rsidRPr="001D6D89" w:rsidTr="0070223E">
        <w:trPr>
          <w:trHeight w:val="1268"/>
        </w:trPr>
        <w:tc>
          <w:tcPr>
            <w:tcW w:w="3342"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lang w:val="vi-VN" w:eastAsia="vi-VN"/>
              </w:rPr>
              <w:lastRenderedPageBreak/>
              <w:t>TÊN DOANH NGHIỆP</w:t>
            </w:r>
            <w:r w:rsidRPr="001D6D89">
              <w:rPr>
                <w:rFonts w:ascii="Times New Roman" w:hAnsi="Times New Roman"/>
                <w:b/>
                <w:bCs/>
                <w:sz w:val="24"/>
                <w:szCs w:val="24"/>
                <w:lang w:val="vi-VN" w:eastAsia="vi-VN"/>
              </w:rPr>
              <w:br/>
              <w:t>-------</w:t>
            </w:r>
          </w:p>
        </w:tc>
        <w:tc>
          <w:tcPr>
            <w:tcW w:w="5838"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lang w:val="vi-VN" w:eastAsia="vi-VN"/>
              </w:rPr>
              <w:t>CỘNG HÒA XÃ HỘI CHỦ NGHĨA VIỆT NAM</w:t>
            </w:r>
            <w:r w:rsidRPr="001D6D89">
              <w:rPr>
                <w:rFonts w:ascii="Times New Roman" w:hAnsi="Times New Roman"/>
                <w:b/>
                <w:bCs/>
                <w:sz w:val="24"/>
                <w:szCs w:val="24"/>
                <w:lang w:val="vi-VN" w:eastAsia="vi-VN"/>
              </w:rPr>
              <w:br/>
              <w:t xml:space="preserve">Độc lập - Tự do - Hạnh phúc </w:t>
            </w:r>
            <w:r w:rsidRPr="001D6D89">
              <w:rPr>
                <w:rFonts w:ascii="Times New Roman" w:hAnsi="Times New Roman"/>
                <w:b/>
                <w:bCs/>
                <w:sz w:val="24"/>
                <w:szCs w:val="24"/>
                <w:lang w:val="vi-VN" w:eastAsia="vi-VN"/>
              </w:rPr>
              <w:br/>
              <w:t>---------------</w:t>
            </w:r>
          </w:p>
        </w:tc>
      </w:tr>
      <w:tr w:rsidR="00B02453" w:rsidRPr="001D6D89" w:rsidTr="0070223E">
        <w:trPr>
          <w:trHeight w:val="679"/>
        </w:trPr>
        <w:tc>
          <w:tcPr>
            <w:tcW w:w="3342"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sz w:val="24"/>
                <w:szCs w:val="24"/>
                <w:lang w:val="vi-VN" w:eastAsia="vi-VN"/>
              </w:rPr>
              <w:t xml:space="preserve">Số: </w:t>
            </w:r>
            <w:r w:rsidRPr="001D6D89">
              <w:rPr>
                <w:rFonts w:ascii="Times New Roman" w:hAnsi="Times New Roman"/>
                <w:sz w:val="24"/>
                <w:szCs w:val="24"/>
              </w:rPr>
              <w:t>………….</w:t>
            </w:r>
          </w:p>
        </w:tc>
        <w:tc>
          <w:tcPr>
            <w:tcW w:w="5838"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ngày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tháng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năm</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 </w:t>
      </w:r>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bookmarkStart w:id="28" w:name="loai_4_name"/>
      <w:r w:rsidRPr="001D6D89">
        <w:rPr>
          <w:rFonts w:ascii="Times New Roman" w:hAnsi="Times New Roman"/>
          <w:b/>
          <w:bCs/>
          <w:sz w:val="24"/>
          <w:szCs w:val="24"/>
        </w:rPr>
        <w:t>THÔNG BÁO CHẤM DỨT</w:t>
      </w:r>
      <w:bookmarkEnd w:id="28"/>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bookmarkStart w:id="29" w:name="loai_4_name_name"/>
      <w:r w:rsidRPr="001D6D89">
        <w:rPr>
          <w:rFonts w:ascii="Times New Roman" w:hAnsi="Times New Roman"/>
          <w:b/>
          <w:bCs/>
          <w:sz w:val="24"/>
          <w:szCs w:val="24"/>
        </w:rPr>
        <w:t>CAM KẾT THỰC HIỆN MỤC TIÊU XÃ HỘI, MÔI TRƯỜNG</w:t>
      </w:r>
      <w:bookmarkEnd w:id="29"/>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sz w:val="24"/>
          <w:szCs w:val="24"/>
          <w:lang w:val="vi-VN" w:eastAsia="vi-VN"/>
        </w:rPr>
        <w:t xml:space="preserve">Kính gửi: </w:t>
      </w:r>
      <w:r w:rsidRPr="001D6D89">
        <w:rPr>
          <w:rFonts w:ascii="Times New Roman" w:hAnsi="Times New Roman"/>
          <w:i/>
          <w:iCs/>
          <w:sz w:val="24"/>
          <w:szCs w:val="24"/>
          <w:lang w:val="vi-VN" w:eastAsia="vi-VN"/>
        </w:rPr>
        <w:t>[Chú thích: ghi rõ tên phòng Đ</w:t>
      </w:r>
      <w:r w:rsidRPr="001D6D89">
        <w:rPr>
          <w:rFonts w:ascii="Times New Roman" w:hAnsi="Times New Roman"/>
          <w:i/>
          <w:iCs/>
          <w:sz w:val="24"/>
          <w:szCs w:val="24"/>
        </w:rPr>
        <w:t>ă</w:t>
      </w:r>
      <w:r w:rsidRPr="001D6D89">
        <w:rPr>
          <w:rFonts w:ascii="Times New Roman" w:hAnsi="Times New Roman"/>
          <w:i/>
          <w:iCs/>
          <w:sz w:val="24"/>
          <w:szCs w:val="24"/>
          <w:lang w:val="vi-VN" w:eastAsia="vi-VN"/>
        </w:rPr>
        <w:t>ng k</w:t>
      </w:r>
      <w:r w:rsidRPr="001D6D89">
        <w:rPr>
          <w:rFonts w:ascii="Times New Roman" w:hAnsi="Times New Roman"/>
          <w:i/>
          <w:iCs/>
          <w:sz w:val="24"/>
          <w:szCs w:val="24"/>
        </w:rPr>
        <w:t xml:space="preserve">ý </w:t>
      </w:r>
      <w:r w:rsidRPr="001D6D89">
        <w:rPr>
          <w:rFonts w:ascii="Times New Roman" w:hAnsi="Times New Roman"/>
          <w:i/>
          <w:iCs/>
          <w:sz w:val="24"/>
          <w:szCs w:val="24"/>
          <w:lang w:val="vi-VN" w:eastAsia="vi-VN"/>
        </w:rPr>
        <w:t>kinh doanh tỉnh, thành phố]</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1. Tên doanh nghiệp</w:t>
      </w:r>
      <w:r w:rsidRPr="001D6D89">
        <w:rPr>
          <w:rFonts w:ascii="Times New Roman" w:hAnsi="Times New Roman"/>
          <w:i/>
          <w:iCs/>
          <w:sz w:val="24"/>
          <w:szCs w:val="24"/>
          <w:lang w:val="vi-VN" w:eastAsia="vi-VN"/>
        </w:rPr>
        <w:t>[Chú thích: ghi bằng chữ in hoa]</w:t>
      </w:r>
      <w:r w:rsidRPr="001D6D89">
        <w:rPr>
          <w:rFonts w:ascii="Times New Roman" w:hAnsi="Times New Roman"/>
          <w:sz w:val="24"/>
          <w:szCs w:val="24"/>
        </w:rPr>
        <w:t xml:space="preserve">: </w:t>
      </w:r>
      <w:r w:rsidRPr="001D6D89">
        <w:rPr>
          <w:rFonts w:ascii="Times New Roman" w:hAnsi="Times New Roman"/>
          <w:sz w:val="24"/>
          <w:szCs w:val="24"/>
        </w:rPr>
        <w:tab/>
      </w:r>
    </w:p>
    <w:tbl>
      <w:tblPr>
        <w:tblW w:w="0" w:type="auto"/>
        <w:tblLayout w:type="fixed"/>
        <w:tblCellMar>
          <w:left w:w="0" w:type="dxa"/>
          <w:right w:w="0" w:type="dxa"/>
        </w:tblCellMar>
        <w:tblLook w:val="0000"/>
      </w:tblPr>
      <w:tblGrid>
        <w:gridCol w:w="3686"/>
        <w:gridCol w:w="287"/>
        <w:gridCol w:w="144"/>
        <w:gridCol w:w="288"/>
        <w:gridCol w:w="144"/>
        <w:gridCol w:w="289"/>
        <w:gridCol w:w="144"/>
        <w:gridCol w:w="289"/>
        <w:gridCol w:w="144"/>
        <w:gridCol w:w="289"/>
        <w:gridCol w:w="144"/>
        <w:gridCol w:w="289"/>
        <w:gridCol w:w="144"/>
        <w:gridCol w:w="289"/>
        <w:gridCol w:w="144"/>
        <w:gridCol w:w="289"/>
        <w:gridCol w:w="188"/>
        <w:gridCol w:w="289"/>
        <w:gridCol w:w="192"/>
        <w:gridCol w:w="289"/>
        <w:gridCol w:w="192"/>
        <w:gridCol w:w="289"/>
      </w:tblGrid>
      <w:tr w:rsidR="00B02453" w:rsidRPr="001D6D89" w:rsidTr="0070223E">
        <w:trPr>
          <w:trHeight w:val="225"/>
        </w:trPr>
        <w:tc>
          <w:tcPr>
            <w:tcW w:w="3686"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rPr>
              <w:t xml:space="preserve">2. </w:t>
            </w:r>
            <w:r w:rsidRPr="001D6D89">
              <w:rPr>
                <w:rFonts w:ascii="Times New Roman" w:hAnsi="Times New Roman"/>
                <w:b/>
                <w:bCs/>
                <w:sz w:val="24"/>
                <w:szCs w:val="24"/>
                <w:lang w:val="vi-VN" w:eastAsia="vi-VN"/>
              </w:rPr>
              <w:t>Mã s</w:t>
            </w:r>
            <w:r w:rsidRPr="001D6D89">
              <w:rPr>
                <w:rFonts w:ascii="Times New Roman" w:hAnsi="Times New Roman"/>
                <w:b/>
                <w:bCs/>
                <w:sz w:val="24"/>
                <w:szCs w:val="24"/>
              </w:rPr>
              <w:t xml:space="preserve">ố </w:t>
            </w:r>
            <w:r w:rsidRPr="001D6D89">
              <w:rPr>
                <w:rFonts w:ascii="Times New Roman" w:hAnsi="Times New Roman"/>
                <w:b/>
                <w:bCs/>
                <w:sz w:val="24"/>
                <w:szCs w:val="24"/>
                <w:lang w:val="vi-VN" w:eastAsia="vi-VN"/>
              </w:rPr>
              <w:t xml:space="preserve">doanh nghiệp: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8"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88"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3. Sau khi đã đọc và nhận thức được các quyền, nghĩa vụ và trách nhiệm đối với chủ doanh nghiệp, chủ sở hữu, thành viên, cổ đông và doanh nghiệp xã hội theo quy định của Luật Doanh nghiệp và các nghị định hướng dẫn thi hành, doanh nghiệp thông báo chấm d</w:t>
      </w:r>
      <w:r w:rsidRPr="001D6D89">
        <w:rPr>
          <w:rFonts w:ascii="Times New Roman" w:hAnsi="Times New Roman"/>
          <w:sz w:val="24"/>
          <w:szCs w:val="24"/>
        </w:rPr>
        <w:t>ứ</w:t>
      </w:r>
      <w:r w:rsidRPr="001D6D89">
        <w:rPr>
          <w:rFonts w:ascii="Times New Roman" w:hAnsi="Times New Roman"/>
          <w:sz w:val="24"/>
          <w:szCs w:val="24"/>
          <w:lang w:val="vi-VN" w:eastAsia="vi-VN"/>
        </w:rPr>
        <w:t>t Cam kết thực hiện Mục tiêu xã hội, môi trường với lý do nh</w:t>
      </w:r>
      <w:r w:rsidRPr="001D6D89">
        <w:rPr>
          <w:rFonts w:ascii="Times New Roman" w:hAnsi="Times New Roman"/>
          <w:sz w:val="24"/>
          <w:szCs w:val="24"/>
        </w:rPr>
        <w:t>ư</w:t>
      </w:r>
      <w:r w:rsidRPr="001D6D89">
        <w:rPr>
          <w:rFonts w:ascii="Times New Roman" w:hAnsi="Times New Roman"/>
          <w:sz w:val="24"/>
          <w:szCs w:val="24"/>
          <w:lang w:val="vi-VN" w:eastAsia="vi-VN"/>
        </w:rPr>
        <w:t xml:space="preserve"> sau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4. Chữ ký</w:t>
      </w:r>
      <w:r w:rsidRPr="001D6D89">
        <w:rPr>
          <w:rFonts w:ascii="Times New Roman" w:hAnsi="Times New Roman"/>
          <w:i/>
          <w:iCs/>
          <w:sz w:val="24"/>
          <w:szCs w:val="24"/>
          <w:lang w:val="vi-VN" w:eastAsia="vi-VN"/>
        </w:rPr>
        <w:t>[Ch</w:t>
      </w:r>
      <w:r w:rsidRPr="001D6D89">
        <w:rPr>
          <w:rFonts w:ascii="Times New Roman" w:hAnsi="Times New Roman"/>
          <w:i/>
          <w:iCs/>
          <w:sz w:val="24"/>
          <w:szCs w:val="24"/>
        </w:rPr>
        <w:t xml:space="preserve">ú </w:t>
      </w:r>
      <w:r w:rsidRPr="001D6D89">
        <w:rPr>
          <w:rFonts w:ascii="Times New Roman" w:hAnsi="Times New Roman"/>
          <w:i/>
          <w:iCs/>
          <w:sz w:val="24"/>
          <w:szCs w:val="24"/>
          <w:lang w:val="vi-VN" w:eastAsia="vi-VN"/>
        </w:rPr>
        <w:t>thích: người sau đây ký và ghi rõ họ tên]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a) Đối với doanh nghiệp tư nhân: chủ doanh nghiệp tư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b) Đối với công ty hợp danh, công ty trách nhiệm hữu hạn, công ty cổ phần: người đại diện theo pháp luật.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5. Tài liệu kèm theo</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w:t>
      </w:r>
      <w:r w:rsidRPr="001D6D89">
        <w:rPr>
          <w:rFonts w:ascii="Times New Roman" w:hAnsi="Times New Roman"/>
          <w:i/>
          <w:iCs/>
          <w:sz w:val="24"/>
          <w:szCs w:val="24"/>
        </w:rPr>
        <w:t xml:space="preserve">ú </w:t>
      </w:r>
      <w:r w:rsidRPr="001D6D89">
        <w:rPr>
          <w:rFonts w:ascii="Times New Roman" w:hAnsi="Times New Roman"/>
          <w:i/>
          <w:iCs/>
          <w:sz w:val="24"/>
          <w:szCs w:val="24"/>
          <w:lang w:val="vi-VN" w:eastAsia="vi-VN"/>
        </w:rPr>
        <w:t xml:space="preserve">thích: doanh nghiệp nộp kèm theo các giấy </w:t>
      </w:r>
      <w:r w:rsidRPr="001D6D89">
        <w:rPr>
          <w:rFonts w:ascii="Times New Roman" w:hAnsi="Times New Roman"/>
          <w:i/>
          <w:iCs/>
          <w:sz w:val="24"/>
          <w:szCs w:val="24"/>
        </w:rPr>
        <w:t>t</w:t>
      </w:r>
      <w:r w:rsidRPr="001D6D89">
        <w:rPr>
          <w:rFonts w:ascii="Times New Roman" w:hAnsi="Times New Roman"/>
          <w:i/>
          <w:iCs/>
          <w:sz w:val="24"/>
          <w:szCs w:val="24"/>
          <w:lang w:val="vi-VN" w:eastAsia="vi-VN"/>
        </w:rPr>
        <w:t>ờ sau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Quyết định của doanh nghiệp.</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Bản sao hợp lệ biên bản họp của Hội đồng thành viên đối với công ty TNHH hai thành viên trở lên, của Chủ s</w:t>
      </w:r>
      <w:r w:rsidRPr="001D6D89">
        <w:rPr>
          <w:rFonts w:ascii="Times New Roman" w:hAnsi="Times New Roman"/>
          <w:sz w:val="24"/>
          <w:szCs w:val="24"/>
        </w:rPr>
        <w:t xml:space="preserve">ở </w:t>
      </w:r>
      <w:r w:rsidRPr="001D6D89">
        <w:rPr>
          <w:rFonts w:ascii="Times New Roman" w:hAnsi="Times New Roman"/>
          <w:sz w:val="24"/>
          <w:szCs w:val="24"/>
          <w:lang w:val="vi-VN" w:eastAsia="vi-VN"/>
        </w:rPr>
        <w:t>hữu công ty hoặc HĐTV hoặc Chủ tịch công ty đ</w:t>
      </w:r>
      <w:r w:rsidRPr="001D6D89">
        <w:rPr>
          <w:rFonts w:ascii="Times New Roman" w:hAnsi="Times New Roman"/>
          <w:sz w:val="24"/>
          <w:szCs w:val="24"/>
        </w:rPr>
        <w:t>ố</w:t>
      </w:r>
      <w:r w:rsidRPr="001D6D89">
        <w:rPr>
          <w:rFonts w:ascii="Times New Roman" w:hAnsi="Times New Roman"/>
          <w:sz w:val="24"/>
          <w:szCs w:val="24"/>
          <w:lang w:val="vi-VN" w:eastAsia="vi-VN"/>
        </w:rPr>
        <w:t>i với công ty TNHH một thành viên, của Đại hội đ</w:t>
      </w:r>
      <w:r w:rsidRPr="001D6D89">
        <w:rPr>
          <w:rFonts w:ascii="Times New Roman" w:hAnsi="Times New Roman"/>
          <w:sz w:val="24"/>
          <w:szCs w:val="24"/>
        </w:rPr>
        <w:t>ồ</w:t>
      </w:r>
      <w:r w:rsidRPr="001D6D89">
        <w:rPr>
          <w:rFonts w:ascii="Times New Roman" w:hAnsi="Times New Roman"/>
          <w:sz w:val="24"/>
          <w:szCs w:val="24"/>
          <w:lang w:val="vi-VN" w:eastAsia="vi-VN"/>
        </w:rPr>
        <w:t>ng cổ đông đối với công ty c</w:t>
      </w:r>
      <w:r w:rsidRPr="001D6D89">
        <w:rPr>
          <w:rFonts w:ascii="Times New Roman" w:hAnsi="Times New Roman"/>
          <w:sz w:val="24"/>
          <w:szCs w:val="24"/>
        </w:rPr>
        <w:t>ổ</w:t>
      </w:r>
      <w:r w:rsidRPr="001D6D89">
        <w:rPr>
          <w:rFonts w:ascii="Times New Roman" w:hAnsi="Times New Roman"/>
          <w:sz w:val="24"/>
          <w:szCs w:val="24"/>
          <w:lang w:val="vi-VN" w:eastAsia="vi-VN"/>
        </w:rPr>
        <w:t xml:space="preserve"> ph</w:t>
      </w:r>
      <w:r w:rsidRPr="001D6D89">
        <w:rPr>
          <w:rFonts w:ascii="Times New Roman" w:hAnsi="Times New Roman"/>
          <w:sz w:val="24"/>
          <w:szCs w:val="24"/>
        </w:rPr>
        <w:t>ầ</w:t>
      </w:r>
      <w:r w:rsidRPr="001D6D89">
        <w:rPr>
          <w:rFonts w:ascii="Times New Roman" w:hAnsi="Times New Roman"/>
          <w:sz w:val="24"/>
          <w:szCs w:val="24"/>
          <w:lang w:val="vi-VN" w:eastAsia="vi-VN"/>
        </w:rPr>
        <w:t>n, của thành viên hợp danh đối với công ty h</w:t>
      </w:r>
      <w:r w:rsidRPr="001D6D89">
        <w:rPr>
          <w:rFonts w:ascii="Times New Roman" w:hAnsi="Times New Roman"/>
          <w:sz w:val="24"/>
          <w:szCs w:val="24"/>
        </w:rPr>
        <w:t>ợ</w:t>
      </w:r>
      <w:r w:rsidRPr="001D6D89">
        <w:rPr>
          <w:rFonts w:ascii="Times New Roman" w:hAnsi="Times New Roman"/>
          <w:sz w:val="24"/>
          <w:szCs w:val="24"/>
          <w:lang w:val="vi-VN" w:eastAsia="vi-VN"/>
        </w:rPr>
        <w:t>p danh khi thông qua nội dung trên.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 Quyết định của cơ quan quản lý nhà nước có thẩm quyền </w:t>
      </w:r>
      <w:r w:rsidRPr="001D6D89">
        <w:rPr>
          <w:rFonts w:ascii="Times New Roman" w:hAnsi="Times New Roman"/>
          <w:i/>
          <w:iCs/>
          <w:sz w:val="24"/>
          <w:szCs w:val="24"/>
        </w:rPr>
        <w:t>(</w:t>
      </w:r>
      <w:r w:rsidRPr="001D6D89">
        <w:rPr>
          <w:rFonts w:ascii="Times New Roman" w:hAnsi="Times New Roman"/>
          <w:i/>
          <w:iCs/>
          <w:sz w:val="24"/>
          <w:szCs w:val="24"/>
          <w:lang w:val="vi-VN" w:eastAsia="vi-VN"/>
        </w:rPr>
        <w:t>nếu c</w:t>
      </w:r>
      <w:r w:rsidRPr="001D6D89">
        <w:rPr>
          <w:rFonts w:ascii="Times New Roman" w:hAnsi="Times New Roman"/>
          <w:i/>
          <w:iCs/>
          <w:sz w:val="24"/>
          <w:szCs w:val="24"/>
        </w:rPr>
        <w:t>ó</w:t>
      </w:r>
      <w:r w:rsidRPr="001D6D89">
        <w:rPr>
          <w:rFonts w:ascii="Times New Roman" w:hAnsi="Times New Roman"/>
          <w:i/>
          <w:iCs/>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eastAsia="vi-VN"/>
        </w:rPr>
      </w:pPr>
      <w:r w:rsidRPr="001D6D89">
        <w:rPr>
          <w:rFonts w:ascii="Times New Roman" w:hAnsi="Times New Roman"/>
          <w:sz w:val="24"/>
          <w:szCs w:val="24"/>
          <w:lang w:val="vi-VN" w:eastAsia="vi-VN"/>
        </w:rPr>
        <w:t>□ Bản sao Tài liệu thỏa thuận về xử lý số dư tài sản, tài chính đối với nguồn viện trợ, tài trợ trong trường hợp doanh nghiệp có nhận tài trợ, viện trợ và còn dư.</w:t>
      </w:r>
    </w:p>
    <w:p w:rsidR="00B02453" w:rsidRPr="001D6D89" w:rsidRDefault="00B02453" w:rsidP="00B02453">
      <w:pPr>
        <w:pStyle w:val="a1"/>
        <w:spacing w:before="120"/>
        <w:ind w:firstLine="720"/>
        <w:rPr>
          <w:rFonts w:ascii="Times New Roman" w:hAnsi="Times New Roman"/>
          <w:color w:val="auto"/>
          <w:lang w:val="da-DK"/>
        </w:rPr>
      </w:pPr>
    </w:p>
    <w:p w:rsidR="00B02453" w:rsidRPr="001D6D89" w:rsidRDefault="00B02453" w:rsidP="00B02453">
      <w:pPr>
        <w:pStyle w:val="a1"/>
        <w:spacing w:before="120"/>
        <w:ind w:firstLine="720"/>
        <w:rPr>
          <w:rFonts w:ascii="Times New Roman" w:hAnsi="Times New Roman"/>
          <w:color w:val="auto"/>
          <w:lang w:val="da-DK"/>
        </w:rPr>
      </w:pPr>
      <w:r w:rsidRPr="001D6D89">
        <w:rPr>
          <w:rFonts w:ascii="Times New Roman" w:hAnsi="Times New Roman"/>
          <w:color w:val="auto"/>
          <w:lang w:val="da-DK"/>
        </w:rPr>
        <w:t>32. Thông báo tiếp nhận viện trợ, tài trợ</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Trình tự thực hiện:</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lastRenderedPageBreak/>
        <w:t>Việc tiếp nhận tài trợ phải lập thành văn bản. Trong thời hạn 05 ngày làm việc kể từ ngày văn bản tiếp nhận tài trợ được ký kết, doanh nghiệp phải thông báo cho Sở Kế hoạch và Đầu tư tỉnh Đắk Nông hoặc cơ quan quản lý viện trợ, tài trợ thuộc Ủy ban nhân dân tỉnh Đắk Nông về việc tiếp nhận tài trợ; kèm theo thông báo phải có bản sao Văn bản tiếp nhận tài trợ.</w:t>
      </w:r>
    </w:p>
    <w:p w:rsidR="00B02453" w:rsidRPr="001D6D89" w:rsidRDefault="00B02453" w:rsidP="00B02453">
      <w:pPr>
        <w:spacing w:before="120" w:after="120" w:line="240" w:lineRule="auto"/>
        <w:ind w:firstLine="720"/>
        <w:jc w:val="both"/>
        <w:rPr>
          <w:rFonts w:ascii="Times New Roman" w:hAnsi="Times New Roman"/>
          <w:sz w:val="28"/>
          <w:szCs w:val="28"/>
          <w:shd w:val="clear" w:color="auto" w:fill="FFFFFF"/>
        </w:rPr>
      </w:pPr>
      <w:r w:rsidRPr="001D6D89">
        <w:rPr>
          <w:rFonts w:ascii="Times New Roman" w:hAnsi="Times New Roman"/>
          <w:b/>
          <w:sz w:val="28"/>
          <w:szCs w:val="28"/>
        </w:rPr>
        <w:t xml:space="preserve">Cách thức thực hiện: </w:t>
      </w:r>
      <w:r w:rsidRPr="001D6D89">
        <w:rPr>
          <w:rFonts w:ascii="Times New Roman" w:hAnsi="Times New Roman"/>
          <w:sz w:val="28"/>
          <w:szCs w:val="28"/>
          <w:shd w:val="clear" w:color="auto" w:fill="FFFFFF"/>
        </w:rPr>
        <w:t xml:space="preserve">Doanh nghiệp gửi trực tiếp hoặc </w:t>
      </w:r>
      <w:r w:rsidRPr="001D6D89">
        <w:rPr>
          <w:rFonts w:ascii="Times New Roman" w:hAnsi="Times New Roman"/>
          <w:sz w:val="28"/>
          <w:szCs w:val="28"/>
        </w:rPr>
        <w:t>thông qua hệ thống b</w:t>
      </w:r>
      <w:r w:rsidRPr="001D6D89">
        <w:rPr>
          <w:rFonts w:ascii="Times New Roman" w:hAnsi="Times New Roman"/>
          <w:sz w:val="28"/>
          <w:szCs w:val="28"/>
          <w:lang w:val="vi-VN"/>
        </w:rPr>
        <w:t>ưu chính</w:t>
      </w:r>
      <w:r w:rsidRPr="001D6D89">
        <w:rPr>
          <w:rFonts w:ascii="Times New Roman" w:hAnsi="Times New Roman"/>
          <w:sz w:val="28"/>
          <w:szCs w:val="28"/>
          <w:shd w:val="clear" w:color="auto" w:fill="FFFFFF"/>
        </w:rPr>
        <w:t xml:space="preserve"> thông báo tiếp nhận viện trợ, tài trợ cho Sở Kế hoạch và Đầu tư tỉnh Đắk Nông hoặc cơ quan quản lý viện trợ, tài trợ thuộc</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Ủy ban</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nhân dân tỉnh Đắk Nông.</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Thành phần, số lượng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a) Thành phần hồ sơ: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Bản Thông báo tiếp nhận tài trợ, viện trợ </w:t>
      </w:r>
      <w:r w:rsidRPr="001D6D89">
        <w:rPr>
          <w:rFonts w:ascii="Times New Roman" w:hAnsi="Times New Roman"/>
          <w:sz w:val="28"/>
          <w:szCs w:val="28"/>
          <w:lang w:val="vi-VN"/>
        </w:rPr>
        <w:t>theo biểu mẫu 0</w:t>
      </w:r>
      <w:r w:rsidRPr="001D6D89">
        <w:rPr>
          <w:rFonts w:ascii="Times New Roman" w:hAnsi="Times New Roman"/>
          <w:sz w:val="28"/>
          <w:szCs w:val="28"/>
        </w:rPr>
        <w:t>4ban hành kèm theo</w:t>
      </w:r>
      <w:r w:rsidRPr="001D6D89">
        <w:rPr>
          <w:rFonts w:ascii="Times New Roman" w:hAnsi="Times New Roman"/>
          <w:sz w:val="28"/>
          <w:szCs w:val="28"/>
          <w:lang w:val="vi-VN"/>
        </w:rPr>
        <w:t xml:space="preserve">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Bản sao văn bản tiếp nhận tài trợ.</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b) Số lượng bộ hồ sơ: 01 bộ.</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Không quy định.</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 xml:space="preserve">Đối tượng thực hiện thủ tục hành chính: </w:t>
      </w:r>
      <w:r w:rsidRPr="001D6D89">
        <w:rPr>
          <w:rFonts w:ascii="Times New Roman" w:hAnsi="Times New Roman"/>
          <w:sz w:val="28"/>
          <w:szCs w:val="28"/>
        </w:rPr>
        <w:t>Tổ chức, cá nhân.</w:t>
      </w:r>
    </w:p>
    <w:p w:rsidR="00B02453" w:rsidRPr="001D6D89" w:rsidRDefault="00B02453" w:rsidP="00B02453">
      <w:pPr>
        <w:spacing w:before="120" w:after="120" w:line="240" w:lineRule="auto"/>
        <w:ind w:firstLine="720"/>
        <w:jc w:val="both"/>
        <w:rPr>
          <w:rFonts w:ascii="Times New Roman" w:hAnsi="Times New Roman"/>
          <w:spacing w:val="-4"/>
          <w:sz w:val="28"/>
          <w:szCs w:val="28"/>
        </w:rPr>
      </w:pPr>
      <w:r w:rsidRPr="001D6D89">
        <w:rPr>
          <w:rFonts w:ascii="Times New Roman" w:hAnsi="Times New Roman"/>
          <w:b/>
          <w:spacing w:val="-4"/>
          <w:sz w:val="28"/>
          <w:szCs w:val="28"/>
        </w:rPr>
        <w:t>Cơ quan thực hiện:</w:t>
      </w:r>
      <w:r w:rsidRPr="001D6D89">
        <w:rPr>
          <w:rFonts w:ascii="Times New Roman" w:hAnsi="Times New Roman"/>
          <w:spacing w:val="-4"/>
          <w:sz w:val="28"/>
          <w:szCs w:val="28"/>
        </w:rPr>
        <w:t>Sở Kế hoạch và Đầu tư tỉnh Đắk Nông hoặc cơ quan quản lý tài trợ, viện trợ thuộc UBND tỉnh Đắk Nông.</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shd w:val="clear" w:color="auto" w:fill="FFFFFF"/>
        </w:rPr>
        <w:t>Hồ sơ doanh nghiệp được cập nhật.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xml:space="preserve"> Không.</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 xml:space="preserve">Tên mẫu đơn, mẫu tờ khai: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Biểu mẫu 04: Thông báo tiếp nhận tài trợ, viện trợ</w:t>
      </w:r>
      <w:r w:rsidRPr="001D6D89">
        <w:rPr>
          <w:rFonts w:ascii="Times New Roman" w:hAnsi="Times New Roman"/>
          <w:sz w:val="28"/>
          <w:szCs w:val="28"/>
          <w:lang w:val="vi-VN"/>
        </w:rPr>
        <w:t xml:space="preserve">ban hành kèm theo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shd w:val="clear" w:color="auto" w:fill="FFFFFF"/>
        </w:rPr>
        <w:t>Doanh nghiệp xã hội được tiếp nhận tài trợ bằng tài sản, tài chính hoặc hỗ trợ kỹ thuật từ các cá nhân, cơ quan, tổ chức trong nước và tổ chức nước ngoài đã đăng ký hoạt động tại Việt Nam để thực hiện mục tiêu giải quyết vấn đề xã hội, môi trường.</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Luật Doanh nghiệp số 68/2014/QH13 ngày 26 tháng 11 năm 2014;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lastRenderedPageBreak/>
        <w:t>- Nghị định số 96/2015/NĐ-CP ngày 19/10/2015 của Chính phủ quy định chi tiết một số điều Luật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Thông tư số 04/2016/TT-BKHĐT ngày 17/5/2016 của Bộ Kế hoạch và Đầu tư quy định các biểu mẫu văn bản sử dụng trong đăng ký doanh nghiệp xã hội theo Nghị định số 96/2015/NĐ-CP ngày 19/10/2015 của Chính phủ quy định chi tiết một số điều Luật doanh nghiệp.</w:t>
      </w:r>
    </w:p>
    <w:p w:rsidR="00B02453" w:rsidRPr="001D6D89" w:rsidRDefault="00B02453" w:rsidP="00B02453">
      <w:pPr>
        <w:spacing w:before="120" w:after="120" w:line="240" w:lineRule="auto"/>
        <w:ind w:firstLine="720"/>
        <w:jc w:val="both"/>
        <w:rPr>
          <w:rFonts w:ascii="Times New Roman" w:hAnsi="Times New Roman"/>
          <w:sz w:val="24"/>
          <w:szCs w:val="24"/>
        </w:rPr>
      </w:pPr>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bookmarkStart w:id="30" w:name="loai_5"/>
      <w:r w:rsidRPr="001D6D89">
        <w:rPr>
          <w:rFonts w:ascii="Times New Roman" w:hAnsi="Times New Roman"/>
          <w:b/>
          <w:bCs/>
          <w:sz w:val="24"/>
          <w:szCs w:val="24"/>
          <w:lang w:val="vi-VN" w:eastAsia="vi-VN"/>
        </w:rPr>
        <w:t>Biểu mẫu 4</w:t>
      </w:r>
      <w:bookmarkEnd w:id="30"/>
    </w:p>
    <w:tbl>
      <w:tblPr>
        <w:tblW w:w="9346" w:type="dxa"/>
        <w:tblLayout w:type="fixed"/>
        <w:tblCellMar>
          <w:left w:w="0" w:type="dxa"/>
          <w:right w:w="0" w:type="dxa"/>
        </w:tblCellMar>
        <w:tblLook w:val="0000"/>
      </w:tblPr>
      <w:tblGrid>
        <w:gridCol w:w="3155"/>
        <w:gridCol w:w="6191"/>
      </w:tblGrid>
      <w:tr w:rsidR="00B02453" w:rsidRPr="001D6D89" w:rsidTr="0070223E">
        <w:trPr>
          <w:trHeight w:val="980"/>
        </w:trPr>
        <w:tc>
          <w:tcPr>
            <w:tcW w:w="3155"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lang w:val="vi-VN" w:eastAsia="vi-VN"/>
              </w:rPr>
              <w:t>TÊN DOANH NGHIỆP</w:t>
            </w:r>
            <w:r w:rsidRPr="001D6D89">
              <w:rPr>
                <w:rFonts w:ascii="Times New Roman" w:hAnsi="Times New Roman"/>
                <w:b/>
                <w:bCs/>
                <w:sz w:val="24"/>
                <w:szCs w:val="24"/>
                <w:lang w:val="vi-VN" w:eastAsia="vi-VN"/>
              </w:rPr>
              <w:br/>
              <w:t>-------</w:t>
            </w:r>
          </w:p>
        </w:tc>
        <w:tc>
          <w:tcPr>
            <w:tcW w:w="6191"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b/>
                <w:bCs/>
                <w:sz w:val="24"/>
                <w:szCs w:val="24"/>
                <w:lang w:val="vi-VN" w:eastAsia="vi-VN"/>
              </w:rPr>
              <w:t>CỘNG HÒA XÃ HỘI CHỦ NGHĨA VIỆT NAM</w:t>
            </w:r>
            <w:r w:rsidRPr="001D6D89">
              <w:rPr>
                <w:rFonts w:ascii="Times New Roman" w:hAnsi="Times New Roman"/>
                <w:b/>
                <w:bCs/>
                <w:sz w:val="24"/>
                <w:szCs w:val="24"/>
                <w:lang w:val="vi-VN" w:eastAsia="vi-VN"/>
              </w:rPr>
              <w:br/>
              <w:t xml:space="preserve">Độc lập - Tự do - Hạnh phúc </w:t>
            </w:r>
            <w:r w:rsidRPr="001D6D89">
              <w:rPr>
                <w:rFonts w:ascii="Times New Roman" w:hAnsi="Times New Roman"/>
                <w:b/>
                <w:bCs/>
                <w:sz w:val="24"/>
                <w:szCs w:val="24"/>
                <w:lang w:val="vi-VN" w:eastAsia="vi-VN"/>
              </w:rPr>
              <w:br/>
              <w:t>--------------</w:t>
            </w:r>
          </w:p>
        </w:tc>
      </w:tr>
      <w:tr w:rsidR="00B02453" w:rsidRPr="001D6D89" w:rsidTr="0070223E">
        <w:trPr>
          <w:trHeight w:val="651"/>
        </w:trPr>
        <w:tc>
          <w:tcPr>
            <w:tcW w:w="3155"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sz w:val="24"/>
                <w:szCs w:val="24"/>
                <w:lang w:val="vi-VN" w:eastAsia="vi-VN"/>
              </w:rPr>
              <w:t xml:space="preserve">Số: </w:t>
            </w:r>
            <w:r w:rsidRPr="001D6D89">
              <w:rPr>
                <w:rFonts w:ascii="Times New Roman" w:hAnsi="Times New Roman"/>
                <w:sz w:val="24"/>
                <w:szCs w:val="24"/>
              </w:rPr>
              <w:t>………….</w:t>
            </w:r>
          </w:p>
        </w:tc>
        <w:tc>
          <w:tcPr>
            <w:tcW w:w="6191"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ngày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tháng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năm</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 </w:t>
      </w:r>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bookmarkStart w:id="31" w:name="loai_5_name"/>
      <w:r w:rsidRPr="001D6D89">
        <w:rPr>
          <w:rFonts w:ascii="Times New Roman" w:hAnsi="Times New Roman"/>
          <w:b/>
          <w:bCs/>
          <w:sz w:val="24"/>
          <w:szCs w:val="24"/>
          <w:lang w:val="vi-VN" w:eastAsia="vi-VN"/>
        </w:rPr>
        <w:t>THÔNG BÁO TIẾP NHẬN VIỆN TRỢ, TÀI TRỢ</w:t>
      </w:r>
      <w:bookmarkEnd w:id="31"/>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sz w:val="24"/>
          <w:szCs w:val="24"/>
          <w:lang w:val="vi-VN" w:eastAsia="vi-VN"/>
        </w:rPr>
        <w:t xml:space="preserve">Kính gửi: </w:t>
      </w:r>
      <w:r w:rsidRPr="001D6D89">
        <w:rPr>
          <w:rFonts w:ascii="Times New Roman" w:hAnsi="Times New Roman"/>
          <w:i/>
          <w:iCs/>
          <w:sz w:val="24"/>
          <w:szCs w:val="24"/>
          <w:lang w:val="vi-VN" w:eastAsia="vi-VN"/>
        </w:rPr>
        <w:t>[Chú thích: ghi rõ tên phòng Đăng ký kinh doanh tỉnh, thành phố]</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Tên doanh nghiệp </w:t>
      </w:r>
      <w:r w:rsidRPr="001D6D89">
        <w:rPr>
          <w:rFonts w:ascii="Times New Roman" w:hAnsi="Times New Roman"/>
          <w:i/>
          <w:iCs/>
          <w:sz w:val="24"/>
          <w:szCs w:val="24"/>
          <w:lang w:val="vi-VN" w:eastAsia="vi-VN"/>
        </w:rPr>
        <w:t>[Ch</w:t>
      </w:r>
      <w:r w:rsidRPr="001D6D89">
        <w:rPr>
          <w:rFonts w:ascii="Times New Roman" w:hAnsi="Times New Roman"/>
          <w:i/>
          <w:iCs/>
          <w:sz w:val="24"/>
          <w:szCs w:val="24"/>
        </w:rPr>
        <w:t>ú</w:t>
      </w:r>
      <w:r w:rsidRPr="001D6D89">
        <w:rPr>
          <w:rFonts w:ascii="Times New Roman" w:hAnsi="Times New Roman"/>
          <w:i/>
          <w:iCs/>
          <w:sz w:val="24"/>
          <w:szCs w:val="24"/>
          <w:lang w:val="vi-VN" w:eastAsia="vi-VN"/>
        </w:rPr>
        <w:t xml:space="preserve"> thích: ghi b</w:t>
      </w:r>
      <w:r w:rsidRPr="001D6D89">
        <w:rPr>
          <w:rFonts w:ascii="Times New Roman" w:hAnsi="Times New Roman"/>
          <w:i/>
          <w:iCs/>
          <w:sz w:val="24"/>
          <w:szCs w:val="24"/>
        </w:rPr>
        <w:t>ằ</w:t>
      </w:r>
      <w:r w:rsidRPr="001D6D89">
        <w:rPr>
          <w:rFonts w:ascii="Times New Roman" w:hAnsi="Times New Roman"/>
          <w:i/>
          <w:iCs/>
          <w:sz w:val="24"/>
          <w:szCs w:val="24"/>
          <w:lang w:val="vi-VN" w:eastAsia="vi-VN"/>
        </w:rPr>
        <w:t>ng chữ in hoa]</w:t>
      </w:r>
      <w:r w:rsidRPr="001D6D89">
        <w:rPr>
          <w:rFonts w:ascii="Times New Roman" w:hAnsi="Times New Roman"/>
          <w:sz w:val="24"/>
          <w:szCs w:val="24"/>
        </w:rPr>
        <w:t xml:space="preserve">: </w:t>
      </w:r>
      <w:r w:rsidRPr="001D6D89">
        <w:rPr>
          <w:rFonts w:ascii="Times New Roman" w:hAnsi="Times New Roman"/>
          <w:sz w:val="24"/>
          <w:szCs w:val="24"/>
        </w:rPr>
        <w:tab/>
      </w:r>
    </w:p>
    <w:tbl>
      <w:tblPr>
        <w:tblW w:w="0" w:type="auto"/>
        <w:tblLayout w:type="fixed"/>
        <w:tblCellMar>
          <w:left w:w="0" w:type="dxa"/>
          <w:right w:w="0" w:type="dxa"/>
        </w:tblCellMar>
        <w:tblLook w:val="0000"/>
      </w:tblPr>
      <w:tblGrid>
        <w:gridCol w:w="3119"/>
        <w:gridCol w:w="287"/>
        <w:gridCol w:w="144"/>
        <w:gridCol w:w="287"/>
        <w:gridCol w:w="144"/>
        <w:gridCol w:w="289"/>
        <w:gridCol w:w="144"/>
        <w:gridCol w:w="289"/>
        <w:gridCol w:w="144"/>
        <w:gridCol w:w="289"/>
        <w:gridCol w:w="144"/>
        <w:gridCol w:w="289"/>
        <w:gridCol w:w="144"/>
        <w:gridCol w:w="289"/>
        <w:gridCol w:w="144"/>
        <w:gridCol w:w="289"/>
        <w:gridCol w:w="188"/>
        <w:gridCol w:w="289"/>
        <w:gridCol w:w="192"/>
        <w:gridCol w:w="289"/>
        <w:gridCol w:w="192"/>
        <w:gridCol w:w="289"/>
      </w:tblGrid>
      <w:tr w:rsidR="00B02453" w:rsidRPr="001D6D89" w:rsidTr="0070223E">
        <w:trPr>
          <w:trHeight w:val="225"/>
        </w:trPr>
        <w:tc>
          <w:tcPr>
            <w:tcW w:w="3119"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Mã s</w:t>
            </w:r>
            <w:r w:rsidRPr="001D6D89">
              <w:rPr>
                <w:rFonts w:ascii="Times New Roman" w:hAnsi="Times New Roman"/>
                <w:sz w:val="24"/>
                <w:szCs w:val="24"/>
              </w:rPr>
              <w:t xml:space="preserve">ố </w:t>
            </w:r>
            <w:r w:rsidRPr="001D6D89">
              <w:rPr>
                <w:rFonts w:ascii="Times New Roman" w:hAnsi="Times New Roman"/>
                <w:sz w:val="24"/>
                <w:szCs w:val="24"/>
                <w:lang w:val="vi-VN" w:eastAsia="vi-VN"/>
              </w:rPr>
              <w:t xml:space="preserve">doanh nghiệp: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88"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Thông báo việc tiếp nhận viện trợ, tài trợ như sau:</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1. Thông tin về cá nhân viện tr</w:t>
      </w:r>
      <w:r w:rsidRPr="001D6D89">
        <w:rPr>
          <w:rFonts w:ascii="Times New Roman" w:hAnsi="Times New Roman"/>
          <w:b/>
          <w:bCs/>
          <w:sz w:val="24"/>
          <w:szCs w:val="24"/>
        </w:rPr>
        <w:t>ợ</w:t>
      </w:r>
      <w:r w:rsidRPr="001D6D89">
        <w:rPr>
          <w:rFonts w:ascii="Times New Roman" w:hAnsi="Times New Roman"/>
          <w:b/>
          <w:bCs/>
          <w:sz w:val="24"/>
          <w:szCs w:val="24"/>
          <w:lang w:val="vi-VN" w:eastAsia="vi-VN"/>
        </w:rPr>
        <w:t>, tài trợ:</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Họ và tên: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Quốc tịch:</w:t>
      </w: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Số CMND/Hộ chiếu: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Địa chỉ thường trú: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2. Thông tin về tổ chức viện trợ, tài trợ:</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Tên tổ chức:</w:t>
      </w: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Mã số doanh nghiệp hoặc số quyết định thành </w:t>
      </w:r>
      <w:r w:rsidRPr="001D6D89">
        <w:rPr>
          <w:rFonts w:ascii="Times New Roman" w:hAnsi="Times New Roman"/>
          <w:sz w:val="24"/>
          <w:szCs w:val="24"/>
        </w:rPr>
        <w:t>l</w:t>
      </w:r>
      <w:r w:rsidRPr="001D6D89">
        <w:rPr>
          <w:rFonts w:ascii="Times New Roman" w:hAnsi="Times New Roman"/>
          <w:sz w:val="24"/>
          <w:szCs w:val="24"/>
          <w:lang w:val="vi-VN" w:eastAsia="vi-VN"/>
        </w:rPr>
        <w:t>ập:</w:t>
      </w: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Địa chỉ trụ sở chính: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Thông tin người đại diện của tổ chức:</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Họ và tên: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Quốc tịch: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Số CMND/Hộ chiếu:</w:t>
      </w: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Địa chỉ thường trú: </w:t>
      </w:r>
      <w:r w:rsidRPr="001D6D89">
        <w:rPr>
          <w:rFonts w:ascii="Times New Roman" w:hAnsi="Times New Roman"/>
          <w:sz w:val="24"/>
          <w:szCs w:val="24"/>
        </w:rPr>
        <w:tab/>
      </w:r>
    </w:p>
    <w:p w:rsidR="00B02453" w:rsidRPr="001D6D89" w:rsidRDefault="00B02453" w:rsidP="00B02453">
      <w:pPr>
        <w:numPr>
          <w:ilvl w:val="0"/>
          <w:numId w:val="78"/>
        </w:numPr>
        <w:tabs>
          <w:tab w:val="left" w:leader="dot" w:pos="8640"/>
        </w:tabs>
        <w:spacing w:before="120" w:after="120" w:line="240" w:lineRule="auto"/>
        <w:ind w:firstLine="720"/>
        <w:jc w:val="both"/>
        <w:rPr>
          <w:rFonts w:ascii="Times New Roman" w:hAnsi="Times New Roman"/>
          <w:b/>
          <w:bCs/>
          <w:sz w:val="24"/>
          <w:szCs w:val="24"/>
          <w:lang w:val="vi-VN" w:eastAsia="vi-VN"/>
        </w:rPr>
      </w:pPr>
      <w:r w:rsidRPr="001D6D89">
        <w:rPr>
          <w:rFonts w:ascii="Times New Roman" w:hAnsi="Times New Roman"/>
          <w:b/>
          <w:bCs/>
          <w:sz w:val="24"/>
          <w:szCs w:val="24"/>
          <w:lang w:val="vi-VN" w:eastAsia="vi-VN"/>
        </w:rPr>
        <w:t>Thông tin về loại tài sản, giá trị và hình thức viện trợ, tài trợ:</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eastAsia="vi-VN"/>
        </w:rPr>
      </w:pPr>
      <w:r w:rsidRPr="001D6D89">
        <w:rPr>
          <w:rFonts w:ascii="Times New Roman" w:hAnsi="Times New Roman"/>
          <w:sz w:val="24"/>
          <w:szCs w:val="24"/>
          <w:lang w:eastAsia="vi-VN"/>
        </w:rPr>
        <w:lastRenderedPageBreak/>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 xml:space="preserve">4. Tóm lược về Mục đích và nguyên tắc sử dụng viện trợ, tài trợ </w:t>
      </w:r>
      <w:r w:rsidRPr="001D6D89">
        <w:rPr>
          <w:rFonts w:ascii="Times New Roman" w:hAnsi="Times New Roman"/>
          <w:i/>
          <w:iCs/>
          <w:sz w:val="24"/>
          <w:szCs w:val="24"/>
          <w:lang w:val="vi-VN" w:eastAsia="vi-VN"/>
        </w:rPr>
        <w:t>(nếu có)</w:t>
      </w:r>
      <w:r w:rsidRPr="001D6D89">
        <w:rPr>
          <w:rFonts w:ascii="Times New Roman" w:hAnsi="Times New Roman"/>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eastAsia="vi-VN"/>
        </w:rPr>
      </w:pP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5. Thời Điểm sử dụng viện trợ, tài trợ</w:t>
      </w:r>
      <w:r w:rsidRPr="001D6D89">
        <w:rPr>
          <w:rFonts w:ascii="Times New Roman" w:hAnsi="Times New Roman"/>
          <w:i/>
          <w:iCs/>
          <w:sz w:val="24"/>
          <w:szCs w:val="24"/>
          <w:lang w:val="vi-VN" w:eastAsia="vi-VN"/>
        </w:rPr>
        <w:t>[yêu cầu đối với doanh nghiệp tiếp nhận viện trợ, tài trợ]:</w:t>
      </w: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6. Chữ ký</w:t>
      </w:r>
      <w:r w:rsidRPr="001D6D89">
        <w:rPr>
          <w:rFonts w:ascii="Times New Roman" w:hAnsi="Times New Roman"/>
          <w:i/>
          <w:iCs/>
          <w:sz w:val="24"/>
          <w:szCs w:val="24"/>
          <w:lang w:val="vi-VN" w:eastAsia="vi-VN"/>
        </w:rPr>
        <w:t>[Chú thích: người sau đây ký và ghi rõ họ tên]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a) Đối với doanh nghiệp tư nhân: chủ doanh nghiệp tư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b) Đối với công ty hợp danh, công ty trách nhiệm hữu hạn, công ty cổ phần: người đại diện theo pháp luật.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7. Tài liệu kèm theo</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rPr>
        <w:t>[</w:t>
      </w:r>
      <w:r w:rsidRPr="001D6D89">
        <w:rPr>
          <w:rFonts w:ascii="Times New Roman" w:hAnsi="Times New Roman"/>
          <w:i/>
          <w:iCs/>
          <w:sz w:val="24"/>
          <w:szCs w:val="24"/>
          <w:lang w:val="vi-VN" w:eastAsia="vi-VN"/>
        </w:rPr>
        <w:t>Ch</w:t>
      </w:r>
      <w:r w:rsidRPr="001D6D89">
        <w:rPr>
          <w:rFonts w:ascii="Times New Roman" w:hAnsi="Times New Roman"/>
          <w:i/>
          <w:iCs/>
          <w:sz w:val="24"/>
          <w:szCs w:val="24"/>
        </w:rPr>
        <w:t xml:space="preserve">ú </w:t>
      </w:r>
      <w:r w:rsidRPr="001D6D89">
        <w:rPr>
          <w:rFonts w:ascii="Times New Roman" w:hAnsi="Times New Roman"/>
          <w:i/>
          <w:iCs/>
          <w:sz w:val="24"/>
          <w:szCs w:val="24"/>
          <w:lang w:val="vi-VN" w:eastAsia="vi-VN"/>
        </w:rPr>
        <w:t>thích: doanh nghiệp nộp kèm theo các giấy tờ sau đ</w:t>
      </w:r>
      <w:r w:rsidRPr="001D6D89">
        <w:rPr>
          <w:rFonts w:ascii="Times New Roman" w:hAnsi="Times New Roman"/>
          <w:i/>
          <w:iCs/>
          <w:sz w:val="24"/>
          <w:szCs w:val="24"/>
        </w:rPr>
        <w:t>â</w:t>
      </w:r>
      <w:r w:rsidRPr="001D6D89">
        <w:rPr>
          <w:rFonts w:ascii="Times New Roman" w:hAnsi="Times New Roman"/>
          <w:i/>
          <w:iCs/>
          <w:sz w:val="24"/>
          <w:szCs w:val="24"/>
          <w:lang w:val="vi-VN" w:eastAsia="vi-VN"/>
        </w:rPr>
        <w:t>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Bản sao Văn bản thỏa thuận viện trợ, tài tr</w:t>
      </w:r>
      <w:r w:rsidRPr="001D6D89">
        <w:rPr>
          <w:rFonts w:ascii="Times New Roman" w:hAnsi="Times New Roman"/>
          <w:sz w:val="24"/>
          <w:szCs w:val="24"/>
        </w:rPr>
        <w:t>ợ</w:t>
      </w:r>
      <w:r w:rsidRPr="001D6D89">
        <w:rPr>
          <w:rFonts w:ascii="Times New Roman" w:hAnsi="Times New Roman"/>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 Quyết định phê duyệt tiếp nhận viện trợ </w:t>
      </w:r>
      <w:r w:rsidRPr="001D6D89">
        <w:rPr>
          <w:rFonts w:ascii="Times New Roman" w:hAnsi="Times New Roman"/>
          <w:i/>
          <w:iCs/>
          <w:sz w:val="24"/>
          <w:szCs w:val="24"/>
          <w:lang w:val="vi-VN" w:eastAsia="vi-VN"/>
        </w:rPr>
        <w:t>(nếu c</w:t>
      </w:r>
      <w:r w:rsidRPr="001D6D89">
        <w:rPr>
          <w:rFonts w:ascii="Times New Roman" w:hAnsi="Times New Roman"/>
          <w:i/>
          <w:iCs/>
          <w:sz w:val="24"/>
          <w:szCs w:val="24"/>
        </w:rPr>
        <w:t>ó</w:t>
      </w:r>
      <w:r w:rsidRPr="001D6D89">
        <w:rPr>
          <w:rFonts w:ascii="Times New Roman" w:hAnsi="Times New Roman"/>
          <w:i/>
          <w:iCs/>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 Tài liệu khác </w:t>
      </w:r>
      <w:r w:rsidRPr="001D6D89">
        <w:rPr>
          <w:rFonts w:ascii="Times New Roman" w:hAnsi="Times New Roman"/>
          <w:i/>
          <w:iCs/>
          <w:sz w:val="24"/>
          <w:szCs w:val="24"/>
          <w:lang w:val="vi-VN" w:eastAsia="vi-VN"/>
        </w:rPr>
        <w:t>[nếu có; ghi rõ tên tài liệu]</w:t>
      </w:r>
      <w:r w:rsidRPr="001D6D89">
        <w:rPr>
          <w:rFonts w:ascii="Times New Roman" w:hAnsi="Times New Roman"/>
          <w:sz w:val="24"/>
          <w:szCs w:val="24"/>
        </w:rPr>
        <w:t xml:space="preserve">: </w:t>
      </w:r>
    </w:p>
    <w:p w:rsidR="00B02453" w:rsidRPr="001D6D89" w:rsidRDefault="00B02453" w:rsidP="00B02453">
      <w:pPr>
        <w:pStyle w:val="a1"/>
        <w:spacing w:before="120"/>
        <w:ind w:firstLine="720"/>
        <w:rPr>
          <w:rFonts w:ascii="Times New Roman" w:hAnsi="Times New Roman"/>
          <w:color w:val="auto"/>
          <w:lang w:val="da-DK"/>
        </w:rPr>
      </w:pPr>
      <w:r w:rsidRPr="001D6D89">
        <w:rPr>
          <w:rFonts w:ascii="Times New Roman" w:hAnsi="Times New Roman"/>
          <w:color w:val="auto"/>
          <w:lang w:val="da-DK"/>
        </w:rPr>
        <w:t>33. Thông báo thay đổi nội dung tiếp nhận viện trợ, tài trợ</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Trình tự thực hiện:</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Trong thời hạn 05 ngày làm việc kể từ ngày có thay đổi nội dung tiếp nhận các khoản viện trợ, tài trợ ban đầu thì doanh nghiệp phải thông báo thông báo thay đổi nội dung tiếp nhận viện trợ, tài trợ cho Sở Kế hoạch và Đầu tư tỉnh Đắk Nông hoặc cơ quan quản lý viện trợ, tài trợ thuộc Ủy ban nhân dân tỉnh Đắk Nông.</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Cách thức thực hiện:</w:t>
      </w:r>
      <w:r w:rsidRPr="001D6D89">
        <w:rPr>
          <w:rFonts w:ascii="Times New Roman" w:hAnsi="Times New Roman"/>
          <w:sz w:val="28"/>
          <w:szCs w:val="28"/>
          <w:shd w:val="clear" w:color="auto" w:fill="FFFFFF"/>
        </w:rPr>
        <w:t xml:space="preserve">Doanh nghiệp gửi trực tiếp hoặc </w:t>
      </w:r>
      <w:r w:rsidRPr="001D6D89">
        <w:rPr>
          <w:rFonts w:ascii="Times New Roman" w:hAnsi="Times New Roman"/>
          <w:sz w:val="28"/>
          <w:szCs w:val="28"/>
        </w:rPr>
        <w:t>thông qua hệ thống b</w:t>
      </w:r>
      <w:r w:rsidRPr="001D6D89">
        <w:rPr>
          <w:rFonts w:ascii="Times New Roman" w:hAnsi="Times New Roman"/>
          <w:sz w:val="28"/>
          <w:szCs w:val="28"/>
          <w:lang w:val="vi-VN"/>
        </w:rPr>
        <w:t>ưu chính</w:t>
      </w:r>
      <w:r w:rsidRPr="001D6D89">
        <w:rPr>
          <w:rFonts w:ascii="Times New Roman" w:hAnsi="Times New Roman"/>
          <w:sz w:val="28"/>
          <w:szCs w:val="28"/>
          <w:shd w:val="clear" w:color="auto" w:fill="FFFFFF"/>
        </w:rPr>
        <w:t>thông báo thay đổi nội dung tiếp nhận viện trợ, tài trợ cho Sở Kế hoạch và Đầu tư tỉnh Đắk Nông hoặc cơ quan quản lý viện trợ, tài trợ thuộc</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Ủy ban</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 xml:space="preserve">nhân dân </w:t>
      </w:r>
      <w:r w:rsidRPr="001D6D89">
        <w:rPr>
          <w:rFonts w:ascii="Times New Roman" w:hAnsi="Times New Roman"/>
          <w:sz w:val="28"/>
          <w:szCs w:val="28"/>
        </w:rPr>
        <w:t>tỉnh Đắk Nông.</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Thành phần, số lượng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a) Thành phần hồ sơ: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Bản Thông báo thay đổi nội dung tiếp nhận tài trợ, viện trợ </w:t>
      </w:r>
      <w:r w:rsidRPr="001D6D89">
        <w:rPr>
          <w:rFonts w:ascii="Times New Roman" w:hAnsi="Times New Roman"/>
          <w:sz w:val="28"/>
          <w:szCs w:val="28"/>
          <w:lang w:val="vi-VN"/>
        </w:rPr>
        <w:t>theo biểu mẫu 0</w:t>
      </w:r>
      <w:r w:rsidRPr="001D6D89">
        <w:rPr>
          <w:rFonts w:ascii="Times New Roman" w:hAnsi="Times New Roman"/>
          <w:sz w:val="28"/>
          <w:szCs w:val="28"/>
        </w:rPr>
        <w:t>5ban hành kèm theo</w:t>
      </w:r>
      <w:r w:rsidRPr="001D6D89">
        <w:rPr>
          <w:rFonts w:ascii="Times New Roman" w:hAnsi="Times New Roman"/>
          <w:sz w:val="28"/>
          <w:szCs w:val="28"/>
          <w:lang w:val="vi-VN"/>
        </w:rPr>
        <w:t xml:space="preserve">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Bản sao văn bản tiếp nhận tài trợ.</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b) Số lượng bộ hồ sơ: 01 bộ.</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Không quy định.</w:t>
      </w:r>
    </w:p>
    <w:p w:rsidR="00B02453" w:rsidRPr="001D6D89" w:rsidRDefault="00B02453" w:rsidP="00B02453">
      <w:pPr>
        <w:spacing w:before="120" w:after="120" w:line="240" w:lineRule="auto"/>
        <w:ind w:firstLine="720"/>
        <w:jc w:val="both"/>
        <w:rPr>
          <w:rFonts w:ascii="Times New Roman" w:hAnsi="Times New Roman"/>
          <w:spacing w:val="-4"/>
          <w:sz w:val="28"/>
          <w:szCs w:val="28"/>
        </w:rPr>
      </w:pPr>
      <w:r w:rsidRPr="001D6D89">
        <w:rPr>
          <w:rFonts w:ascii="Times New Roman" w:hAnsi="Times New Roman"/>
          <w:b/>
          <w:spacing w:val="-4"/>
          <w:sz w:val="28"/>
          <w:szCs w:val="28"/>
        </w:rPr>
        <w:t>Cơ quan thực hiện:</w:t>
      </w:r>
      <w:r w:rsidRPr="001D6D89">
        <w:rPr>
          <w:rFonts w:ascii="Times New Roman" w:hAnsi="Times New Roman"/>
          <w:spacing w:val="-4"/>
          <w:sz w:val="28"/>
          <w:szCs w:val="28"/>
        </w:rPr>
        <w:t xml:space="preserve">Sở Kế hoạch và Đầu tư tỉnh Đắk Nông hoặc cơ quan quản lý tài trợ, viện trợ thuộc UBND </w:t>
      </w:r>
      <w:r w:rsidRPr="001D6D89">
        <w:rPr>
          <w:rFonts w:ascii="Times New Roman" w:hAnsi="Times New Roman"/>
          <w:sz w:val="28"/>
          <w:szCs w:val="28"/>
        </w:rPr>
        <w:t>tỉnh Đắk Nông</w:t>
      </w:r>
      <w:r w:rsidRPr="001D6D89">
        <w:rPr>
          <w:rFonts w:ascii="Times New Roman" w:hAnsi="Times New Roman"/>
          <w:spacing w:val="-4"/>
          <w:sz w:val="28"/>
          <w:szCs w:val="28"/>
        </w:rPr>
        <w: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lastRenderedPageBreak/>
        <w:t>Đối tượng thực hiện thủ tục hành chính:</w:t>
      </w:r>
      <w:r w:rsidRPr="001D6D89">
        <w:rPr>
          <w:rFonts w:ascii="Times New Roman" w:hAnsi="Times New Roman"/>
          <w:sz w:val="28"/>
          <w:szCs w:val="28"/>
        </w:rPr>
        <w:t xml:space="preserve"> Tổ chức.</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shd w:val="clear" w:color="auto" w:fill="FFFFFF"/>
        </w:rPr>
        <w:t>Hồ sơ doanh nghiệp được cập nhật.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xml:space="preserve"> Không.</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Tên mẫu đơn, mẫu tờ khai:</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Biểu mẫu 5: Thông báo thay đổi nội dung tiếp nhận tài trợ, viện trợ</w:t>
      </w:r>
      <w:r w:rsidRPr="001D6D89">
        <w:rPr>
          <w:rFonts w:ascii="Times New Roman" w:hAnsi="Times New Roman"/>
          <w:sz w:val="28"/>
          <w:szCs w:val="28"/>
          <w:lang w:val="vi-VN"/>
        </w:rPr>
        <w:t xml:space="preserve">ban hành kèm theo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 xml:space="preserve">Yêu cầu, điều kiện thực hiện thủ tục: </w:t>
      </w:r>
      <w:r w:rsidRPr="001D6D89">
        <w:rPr>
          <w:rFonts w:ascii="Times New Roman" w:hAnsi="Times New Roman"/>
          <w:sz w:val="28"/>
          <w:szCs w:val="28"/>
          <w:shd w:val="clear" w:color="auto" w:fill="FFFFFF"/>
        </w:rPr>
        <w:t>Doanh nghiệp xã hội được tiếp nhận tài trợ bằng tài sản, tài chính hoặc hỗ trợ kỹ thuật từ các cá nhân, cơ quan, tổ chức trong nước và tổ chức nước ngoài đã đăng ký hoạt động tại Việt Nam để thực hiện mục tiêu giải quyết vấn đề xã hội, môi trường.</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Luật Doanh nghiệp số 68/2014/QH13 ngày 26 tháng 11 năm 2014;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Nghị định số 96/2015/NĐ-CP ngày 19/10/2015 của Chính phủ quy định chi tiết một số điều Luật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Thông tư số 04/2016/TT-BKHĐT ngày 17/5/2016 của Bộ Kế hoạch và Đầu tư quy định các biểu mẫu văn bản sử dụng trong đăng ký doanh nghiệp xã hội theo Nghị định số 96/2015/NĐ-CP ngày 19/10/2015 của Chính phủ quy định chi tiết một số điều Luật doanh nghiệp.</w:t>
      </w:r>
      <w:bookmarkStart w:id="32" w:name="loai_6"/>
    </w:p>
    <w:p w:rsidR="00B02453" w:rsidRPr="001D6D89" w:rsidRDefault="00B02453" w:rsidP="00B02453">
      <w:pPr>
        <w:spacing w:before="120" w:after="120" w:line="240" w:lineRule="auto"/>
        <w:ind w:firstLine="720"/>
        <w:jc w:val="both"/>
        <w:rPr>
          <w:rFonts w:ascii="Times New Roman" w:hAnsi="Times New Roman"/>
          <w:sz w:val="28"/>
          <w:szCs w:val="28"/>
        </w:rPr>
      </w:pPr>
    </w:p>
    <w:p w:rsidR="00B02453" w:rsidRPr="001D6D89" w:rsidRDefault="00B02453" w:rsidP="00B02453">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lang w:val="vi-VN" w:eastAsia="vi-VN"/>
        </w:rPr>
        <w:t>Biểu mẫu 5</w:t>
      </w:r>
      <w:bookmarkEnd w:id="32"/>
    </w:p>
    <w:tbl>
      <w:tblPr>
        <w:tblW w:w="9090" w:type="dxa"/>
        <w:tblLayout w:type="fixed"/>
        <w:tblCellMar>
          <w:left w:w="0" w:type="dxa"/>
          <w:right w:w="0" w:type="dxa"/>
        </w:tblCellMar>
        <w:tblLook w:val="0000"/>
      </w:tblPr>
      <w:tblGrid>
        <w:gridCol w:w="3068"/>
        <w:gridCol w:w="6022"/>
      </w:tblGrid>
      <w:tr w:rsidR="00B02453" w:rsidRPr="001D6D89" w:rsidTr="0070223E">
        <w:trPr>
          <w:trHeight w:val="1162"/>
        </w:trPr>
        <w:tc>
          <w:tcPr>
            <w:tcW w:w="3068"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lang w:val="vi-VN" w:eastAsia="vi-VN"/>
              </w:rPr>
              <w:t>TÊN DOANH NGHIỆP</w:t>
            </w:r>
            <w:r w:rsidRPr="001D6D89">
              <w:rPr>
                <w:rFonts w:ascii="Times New Roman" w:hAnsi="Times New Roman"/>
                <w:b/>
                <w:bCs/>
                <w:sz w:val="24"/>
                <w:szCs w:val="24"/>
                <w:lang w:val="vi-VN" w:eastAsia="vi-VN"/>
              </w:rPr>
              <w:br/>
              <w:t>-------</w:t>
            </w:r>
          </w:p>
        </w:tc>
        <w:tc>
          <w:tcPr>
            <w:tcW w:w="6022"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b/>
                <w:bCs/>
                <w:sz w:val="24"/>
                <w:szCs w:val="24"/>
                <w:lang w:val="vi-VN" w:eastAsia="vi-VN"/>
              </w:rPr>
              <w:t>CỘNG HÒA XÃ HỘI CHỦ NGHĨA VIỆT NAM</w:t>
            </w:r>
            <w:r w:rsidRPr="001D6D89">
              <w:rPr>
                <w:rFonts w:ascii="Times New Roman" w:hAnsi="Times New Roman"/>
                <w:b/>
                <w:bCs/>
                <w:sz w:val="24"/>
                <w:szCs w:val="24"/>
                <w:lang w:val="vi-VN" w:eastAsia="vi-VN"/>
              </w:rPr>
              <w:br/>
              <w:t xml:space="preserve">Độc lập - Tự do - Hạnh phúc </w:t>
            </w:r>
            <w:r w:rsidRPr="001D6D89">
              <w:rPr>
                <w:rFonts w:ascii="Times New Roman" w:hAnsi="Times New Roman"/>
                <w:b/>
                <w:bCs/>
                <w:sz w:val="24"/>
                <w:szCs w:val="24"/>
                <w:lang w:val="vi-VN" w:eastAsia="vi-VN"/>
              </w:rPr>
              <w:br/>
              <w:t>---------------</w:t>
            </w:r>
          </w:p>
        </w:tc>
      </w:tr>
      <w:tr w:rsidR="00B02453" w:rsidRPr="001D6D89" w:rsidTr="0070223E">
        <w:trPr>
          <w:trHeight w:val="644"/>
        </w:trPr>
        <w:tc>
          <w:tcPr>
            <w:tcW w:w="3068"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sz w:val="24"/>
                <w:szCs w:val="24"/>
                <w:lang w:val="vi-VN" w:eastAsia="vi-VN"/>
              </w:rPr>
              <w:t xml:space="preserve">Số: </w:t>
            </w:r>
            <w:r w:rsidRPr="001D6D89">
              <w:rPr>
                <w:rFonts w:ascii="Times New Roman" w:hAnsi="Times New Roman"/>
                <w:sz w:val="24"/>
                <w:szCs w:val="24"/>
              </w:rPr>
              <w:t>………….</w:t>
            </w:r>
          </w:p>
        </w:tc>
        <w:tc>
          <w:tcPr>
            <w:tcW w:w="6022"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ngày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tháng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năm</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 </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bookmarkStart w:id="33" w:name="loai_6_name"/>
      <w:r w:rsidRPr="001D6D89">
        <w:rPr>
          <w:rFonts w:ascii="Times New Roman" w:hAnsi="Times New Roman"/>
          <w:b/>
          <w:bCs/>
          <w:sz w:val="24"/>
          <w:szCs w:val="24"/>
        </w:rPr>
        <w:t>THÔNG BÁO THAY ĐỔI NỘI DUNG TIẾP NHẬN VIỆN TRỢ, TÀI TRỢ</w:t>
      </w:r>
      <w:bookmarkEnd w:id="33"/>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Kính gửi: </w:t>
      </w:r>
      <w:r w:rsidRPr="001D6D89">
        <w:rPr>
          <w:rFonts w:ascii="Times New Roman" w:hAnsi="Times New Roman"/>
          <w:i/>
          <w:iCs/>
          <w:sz w:val="24"/>
          <w:szCs w:val="24"/>
          <w:lang w:val="vi-VN" w:eastAsia="vi-VN"/>
        </w:rPr>
        <w:t>[Chú thích: ghi rõ tên phòng Đăng ký kinh doanh tỉnh, thành ph</w:t>
      </w:r>
      <w:r w:rsidRPr="001D6D89">
        <w:rPr>
          <w:rFonts w:ascii="Times New Roman" w:hAnsi="Times New Roman"/>
          <w:i/>
          <w:iCs/>
          <w:sz w:val="24"/>
          <w:szCs w:val="24"/>
        </w:rPr>
        <w:t>ố</w:t>
      </w:r>
      <w:r w:rsidRPr="001D6D89">
        <w:rPr>
          <w:rFonts w:ascii="Times New Roman" w:hAnsi="Times New Roman"/>
          <w:i/>
          <w:iCs/>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Tên doanh nghiệp </w:t>
      </w:r>
      <w:r w:rsidRPr="001D6D89">
        <w:rPr>
          <w:rFonts w:ascii="Times New Roman" w:hAnsi="Times New Roman"/>
          <w:i/>
          <w:iCs/>
          <w:sz w:val="24"/>
          <w:szCs w:val="24"/>
          <w:lang w:val="vi-VN" w:eastAsia="vi-VN"/>
        </w:rPr>
        <w:t>[Chú thích: gh</w:t>
      </w:r>
      <w:r w:rsidRPr="001D6D89">
        <w:rPr>
          <w:rFonts w:ascii="Times New Roman" w:hAnsi="Times New Roman"/>
          <w:i/>
          <w:iCs/>
          <w:sz w:val="24"/>
          <w:szCs w:val="24"/>
        </w:rPr>
        <w:t xml:space="preserve">i </w:t>
      </w:r>
      <w:r w:rsidRPr="001D6D89">
        <w:rPr>
          <w:rFonts w:ascii="Times New Roman" w:hAnsi="Times New Roman"/>
          <w:i/>
          <w:iCs/>
          <w:sz w:val="24"/>
          <w:szCs w:val="24"/>
          <w:lang w:val="vi-VN" w:eastAsia="vi-VN"/>
        </w:rPr>
        <w:t>bằng chữ in hoa]</w:t>
      </w:r>
      <w:r w:rsidRPr="001D6D89">
        <w:rPr>
          <w:rFonts w:ascii="Times New Roman" w:hAnsi="Times New Roman"/>
          <w:sz w:val="24"/>
          <w:szCs w:val="24"/>
          <w:lang w:val="vi-VN" w:eastAsia="vi-VN"/>
        </w:rPr>
        <w:t xml:space="preserve">: </w:t>
      </w:r>
      <w:r w:rsidRPr="001D6D89">
        <w:rPr>
          <w:rFonts w:ascii="Times New Roman" w:hAnsi="Times New Roman"/>
          <w:sz w:val="24"/>
          <w:szCs w:val="24"/>
        </w:rPr>
        <w:tab/>
      </w:r>
    </w:p>
    <w:tbl>
      <w:tblPr>
        <w:tblW w:w="0" w:type="auto"/>
        <w:tblLayout w:type="fixed"/>
        <w:tblCellMar>
          <w:left w:w="0" w:type="dxa"/>
          <w:right w:w="0" w:type="dxa"/>
        </w:tblCellMar>
        <w:tblLook w:val="0000"/>
      </w:tblPr>
      <w:tblGrid>
        <w:gridCol w:w="3544"/>
        <w:gridCol w:w="287"/>
        <w:gridCol w:w="144"/>
        <w:gridCol w:w="287"/>
        <w:gridCol w:w="144"/>
        <w:gridCol w:w="289"/>
        <w:gridCol w:w="144"/>
        <w:gridCol w:w="289"/>
        <w:gridCol w:w="144"/>
        <w:gridCol w:w="289"/>
        <w:gridCol w:w="144"/>
        <w:gridCol w:w="289"/>
        <w:gridCol w:w="144"/>
        <w:gridCol w:w="289"/>
        <w:gridCol w:w="144"/>
        <w:gridCol w:w="289"/>
        <w:gridCol w:w="188"/>
        <w:gridCol w:w="289"/>
        <w:gridCol w:w="192"/>
        <w:gridCol w:w="289"/>
        <w:gridCol w:w="192"/>
        <w:gridCol w:w="289"/>
      </w:tblGrid>
      <w:tr w:rsidR="00B02453" w:rsidRPr="001D6D89" w:rsidTr="0070223E">
        <w:trPr>
          <w:trHeight w:val="225"/>
        </w:trPr>
        <w:tc>
          <w:tcPr>
            <w:tcW w:w="35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Mã s</w:t>
            </w:r>
            <w:r w:rsidRPr="001D6D89">
              <w:rPr>
                <w:rFonts w:ascii="Times New Roman" w:hAnsi="Times New Roman"/>
                <w:sz w:val="24"/>
                <w:szCs w:val="24"/>
              </w:rPr>
              <w:t xml:space="preserve">ố </w:t>
            </w:r>
            <w:r w:rsidRPr="001D6D89">
              <w:rPr>
                <w:rFonts w:ascii="Times New Roman" w:hAnsi="Times New Roman"/>
                <w:sz w:val="24"/>
                <w:szCs w:val="24"/>
                <w:lang w:val="vi-VN" w:eastAsia="vi-VN"/>
              </w:rPr>
              <w:t xml:space="preserve">doanh nghiệp: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88"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Thông báo thay đổi nội dung tiếp nhận viện tr</w:t>
      </w:r>
      <w:r w:rsidRPr="001D6D89">
        <w:rPr>
          <w:rFonts w:ascii="Times New Roman" w:hAnsi="Times New Roman"/>
          <w:sz w:val="24"/>
          <w:szCs w:val="24"/>
        </w:rPr>
        <w:t>ợ</w:t>
      </w:r>
      <w:r w:rsidRPr="001D6D89">
        <w:rPr>
          <w:rFonts w:ascii="Times New Roman" w:hAnsi="Times New Roman"/>
          <w:sz w:val="24"/>
          <w:szCs w:val="24"/>
          <w:lang w:val="vi-VN" w:eastAsia="vi-VN"/>
        </w:rPr>
        <w:t>, tài tr</w:t>
      </w:r>
      <w:r w:rsidRPr="001D6D89">
        <w:rPr>
          <w:rFonts w:ascii="Times New Roman" w:hAnsi="Times New Roman"/>
          <w:sz w:val="24"/>
          <w:szCs w:val="24"/>
        </w:rPr>
        <w:t>ợ</w:t>
      </w:r>
      <w:r w:rsidRPr="001D6D89">
        <w:rPr>
          <w:rFonts w:ascii="Times New Roman" w:hAnsi="Times New Roman"/>
          <w:sz w:val="24"/>
          <w:szCs w:val="24"/>
          <w:lang w:val="vi-VN" w:eastAsia="vi-VN"/>
        </w:rPr>
        <w:t xml:space="preserve"> như sau:</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lastRenderedPageBreak/>
        <w:t>1. Thông tin về cá nhân viện trợ:</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Họ và tên: </w:t>
      </w: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Quốc tịch:</w:t>
      </w: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Số CMND/Hộ chiếu:</w:t>
      </w: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Địa chỉ thường trú: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2. Thông tin về tổ chức viện trợ:</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Tên tổ chức: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Mã số doanh nghiệp hoặc số quyết định thành lập: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Địa chỉ trụ sở chính:</w:t>
      </w: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Thông tin người đại diện của tổ chức: </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Họ và tên: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Quốc tịch: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Số CMND/Hộ chiếu: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Địa chỉ thường trú: </w:t>
      </w:r>
      <w:r w:rsidRPr="001D6D89">
        <w:rPr>
          <w:rFonts w:ascii="Times New Roman" w:hAnsi="Times New Roman"/>
          <w:sz w:val="24"/>
          <w:szCs w:val="24"/>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3. Thông tin thay đổi về loại tài sản, giá trị và hình thức viện trợ:</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eastAsia="vi-VN"/>
        </w:rPr>
      </w:pP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4. Tóm lược nội dung thay đổi về Mục đích và nguyên tắc sử dụng viện trợ, t</w:t>
      </w:r>
      <w:r w:rsidRPr="001D6D89">
        <w:rPr>
          <w:rFonts w:ascii="Times New Roman" w:hAnsi="Times New Roman"/>
          <w:b/>
          <w:bCs/>
          <w:sz w:val="24"/>
          <w:szCs w:val="24"/>
        </w:rPr>
        <w:t>à</w:t>
      </w:r>
      <w:r w:rsidRPr="001D6D89">
        <w:rPr>
          <w:rFonts w:ascii="Times New Roman" w:hAnsi="Times New Roman"/>
          <w:b/>
          <w:bCs/>
          <w:sz w:val="24"/>
          <w:szCs w:val="24"/>
          <w:lang w:val="vi-VN" w:eastAsia="vi-VN"/>
        </w:rPr>
        <w:t>i trợ</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nếu </w:t>
      </w:r>
      <w:r w:rsidRPr="001D6D89">
        <w:rPr>
          <w:rFonts w:ascii="Times New Roman" w:hAnsi="Times New Roman"/>
          <w:i/>
          <w:iCs/>
          <w:sz w:val="24"/>
          <w:szCs w:val="24"/>
        </w:rPr>
        <w:t>có)</w:t>
      </w:r>
      <w:r w:rsidRPr="001D6D89">
        <w:rPr>
          <w:rFonts w:ascii="Times New Roman" w:hAnsi="Times New Roman"/>
          <w:sz w:val="24"/>
          <w:szCs w:val="24"/>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eastAsia="vi-VN"/>
        </w:rPr>
      </w:pP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5. Thay đổi thời Điểm sử dụng viện trợ, tài trợ</w:t>
      </w:r>
      <w:r w:rsidRPr="001D6D89">
        <w:rPr>
          <w:rFonts w:ascii="Times New Roman" w:hAnsi="Times New Roman"/>
          <w:i/>
          <w:iCs/>
          <w:sz w:val="24"/>
          <w:szCs w:val="24"/>
          <w:lang w:val="vi-VN" w:eastAsia="vi-VN"/>
        </w:rPr>
        <w:t>(nếu có)</w:t>
      </w:r>
      <w:r w:rsidRPr="001D6D89">
        <w:rPr>
          <w:rFonts w:ascii="Times New Roman" w:hAnsi="Times New Roman"/>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eastAsia="vi-VN"/>
        </w:rPr>
      </w:pPr>
      <w:r w:rsidRPr="001D6D89">
        <w:rPr>
          <w:rFonts w:ascii="Times New Roman" w:hAnsi="Times New Roman"/>
          <w:sz w:val="24"/>
          <w:szCs w:val="24"/>
          <w:lang w:eastAsia="vi-VN"/>
        </w:rPr>
        <w:tab/>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6. Chữ ký</w:t>
      </w:r>
      <w:r w:rsidRPr="001D6D89">
        <w:rPr>
          <w:rFonts w:ascii="Times New Roman" w:hAnsi="Times New Roman"/>
          <w:i/>
          <w:iCs/>
          <w:sz w:val="24"/>
          <w:szCs w:val="24"/>
          <w:lang w:val="vi-VN" w:eastAsia="vi-VN"/>
        </w:rPr>
        <w:t>[Chú thích: người sau đây ký và ghi rõ họ tên]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a) Đối với doanh nghiệp tư nhân: chủ doanh nghiệp tư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b) Đối với công ty hợp danh, công ty trách nhiệm hữu hạn, công ty cổ phần: người đại diện theo pháp luật.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 xml:space="preserve">7. Tài </w:t>
      </w:r>
      <w:r w:rsidRPr="001D6D89">
        <w:rPr>
          <w:rFonts w:ascii="Times New Roman" w:hAnsi="Times New Roman"/>
          <w:b/>
          <w:bCs/>
          <w:sz w:val="24"/>
          <w:szCs w:val="24"/>
        </w:rPr>
        <w:t>l</w:t>
      </w:r>
      <w:r w:rsidRPr="001D6D89">
        <w:rPr>
          <w:rFonts w:ascii="Times New Roman" w:hAnsi="Times New Roman"/>
          <w:b/>
          <w:bCs/>
          <w:sz w:val="24"/>
          <w:szCs w:val="24"/>
          <w:lang w:val="vi-VN" w:eastAsia="vi-VN"/>
        </w:rPr>
        <w:t>iệu kèm theo</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doanh nghiệp nộp kèm theo các giấ</w:t>
      </w:r>
      <w:r w:rsidRPr="001D6D89">
        <w:rPr>
          <w:rFonts w:ascii="Times New Roman" w:hAnsi="Times New Roman"/>
          <w:i/>
          <w:iCs/>
          <w:sz w:val="24"/>
          <w:szCs w:val="24"/>
        </w:rPr>
        <w:t xml:space="preserve">y </w:t>
      </w:r>
      <w:r w:rsidRPr="001D6D89">
        <w:rPr>
          <w:rFonts w:ascii="Times New Roman" w:hAnsi="Times New Roman"/>
          <w:i/>
          <w:iCs/>
          <w:sz w:val="24"/>
          <w:szCs w:val="24"/>
          <w:lang w:val="vi-VN" w:eastAsia="vi-VN"/>
        </w:rPr>
        <w:t>tờ sau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Bản sao Văn b</w:t>
      </w:r>
      <w:r w:rsidRPr="001D6D89">
        <w:rPr>
          <w:rFonts w:ascii="Times New Roman" w:hAnsi="Times New Roman"/>
          <w:sz w:val="24"/>
          <w:szCs w:val="24"/>
        </w:rPr>
        <w:t>ả</w:t>
      </w:r>
      <w:r w:rsidRPr="001D6D89">
        <w:rPr>
          <w:rFonts w:ascii="Times New Roman" w:hAnsi="Times New Roman"/>
          <w:sz w:val="24"/>
          <w:szCs w:val="24"/>
          <w:lang w:val="vi-VN" w:eastAsia="vi-VN"/>
        </w:rPr>
        <w:t xml:space="preserve">n thỏa thuận viện trợ, tài trợ </w:t>
      </w:r>
      <w:r w:rsidRPr="001D6D89">
        <w:rPr>
          <w:rFonts w:ascii="Times New Roman" w:hAnsi="Times New Roman"/>
          <w:i/>
          <w:iCs/>
          <w:sz w:val="24"/>
          <w:szCs w:val="24"/>
          <w:lang w:val="vi-VN" w:eastAsia="vi-VN"/>
        </w:rPr>
        <w:t>(đ</w:t>
      </w:r>
      <w:r w:rsidRPr="001D6D89">
        <w:rPr>
          <w:rFonts w:ascii="Times New Roman" w:hAnsi="Times New Roman"/>
          <w:i/>
          <w:iCs/>
          <w:sz w:val="24"/>
          <w:szCs w:val="24"/>
        </w:rPr>
        <w:t>ố</w:t>
      </w:r>
      <w:r w:rsidRPr="001D6D89">
        <w:rPr>
          <w:rFonts w:ascii="Times New Roman" w:hAnsi="Times New Roman"/>
          <w:i/>
          <w:iCs/>
          <w:sz w:val="24"/>
          <w:szCs w:val="24"/>
          <w:lang w:val="vi-VN" w:eastAsia="vi-VN"/>
        </w:rPr>
        <w:t>i với những thay đổi ở nội dung 3, 4 và 5 của Biểu m</w:t>
      </w:r>
      <w:r w:rsidRPr="001D6D89">
        <w:rPr>
          <w:rFonts w:ascii="Times New Roman" w:hAnsi="Times New Roman"/>
          <w:i/>
          <w:iCs/>
          <w:sz w:val="24"/>
          <w:szCs w:val="24"/>
        </w:rPr>
        <w:t>ẫ</w:t>
      </w:r>
      <w:r w:rsidRPr="001D6D89">
        <w:rPr>
          <w:rFonts w:ascii="Times New Roman" w:hAnsi="Times New Roman"/>
          <w:i/>
          <w:iCs/>
          <w:sz w:val="24"/>
          <w:szCs w:val="24"/>
          <w:lang w:val="vi-VN" w:eastAsia="vi-VN"/>
        </w:rPr>
        <w:t>u này)</w:t>
      </w:r>
      <w:r w:rsidRPr="001D6D89">
        <w:rPr>
          <w:rFonts w:ascii="Times New Roman" w:hAnsi="Times New Roman"/>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Qu</w:t>
      </w:r>
      <w:r w:rsidRPr="001D6D89">
        <w:rPr>
          <w:rFonts w:ascii="Times New Roman" w:hAnsi="Times New Roman"/>
          <w:sz w:val="24"/>
          <w:szCs w:val="24"/>
        </w:rPr>
        <w:t>y</w:t>
      </w:r>
      <w:r w:rsidRPr="001D6D89">
        <w:rPr>
          <w:rFonts w:ascii="Times New Roman" w:hAnsi="Times New Roman"/>
          <w:sz w:val="24"/>
          <w:szCs w:val="24"/>
          <w:lang w:val="vi-VN" w:eastAsia="vi-VN"/>
        </w:rPr>
        <w:t>ết định phê du</w:t>
      </w:r>
      <w:r w:rsidRPr="001D6D89">
        <w:rPr>
          <w:rFonts w:ascii="Times New Roman" w:hAnsi="Times New Roman"/>
          <w:sz w:val="24"/>
          <w:szCs w:val="24"/>
        </w:rPr>
        <w:t>y</w:t>
      </w:r>
      <w:r w:rsidRPr="001D6D89">
        <w:rPr>
          <w:rFonts w:ascii="Times New Roman" w:hAnsi="Times New Roman"/>
          <w:sz w:val="24"/>
          <w:szCs w:val="24"/>
          <w:lang w:val="vi-VN" w:eastAsia="vi-VN"/>
        </w:rPr>
        <w:t xml:space="preserve">ệt tiếp nhận viện trợ </w:t>
      </w:r>
      <w:r w:rsidRPr="001D6D89">
        <w:rPr>
          <w:rFonts w:ascii="Times New Roman" w:hAnsi="Times New Roman"/>
          <w:i/>
          <w:iCs/>
          <w:sz w:val="24"/>
          <w:szCs w:val="24"/>
        </w:rPr>
        <w:t>(</w:t>
      </w:r>
      <w:r w:rsidRPr="001D6D89">
        <w:rPr>
          <w:rFonts w:ascii="Times New Roman" w:hAnsi="Times New Roman"/>
          <w:i/>
          <w:iCs/>
          <w:sz w:val="24"/>
          <w:szCs w:val="24"/>
          <w:lang w:val="vi-VN" w:eastAsia="vi-VN"/>
        </w:rPr>
        <w:t>nếu có)</w:t>
      </w:r>
      <w:r w:rsidRPr="001D6D89">
        <w:rPr>
          <w:rFonts w:ascii="Times New Roman" w:hAnsi="Times New Roman"/>
          <w:sz w:val="24"/>
          <w:szCs w:val="24"/>
          <w:lang w:val="vi-VN" w:eastAsia="vi-VN"/>
        </w:rPr>
        <w:t>.</w:t>
      </w:r>
    </w:p>
    <w:p w:rsidR="00B02453" w:rsidRPr="001D6D89" w:rsidRDefault="00B02453" w:rsidP="00B02453">
      <w:pPr>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 Tài liệu khác </w:t>
      </w:r>
      <w:r w:rsidRPr="001D6D89">
        <w:rPr>
          <w:rFonts w:ascii="Times New Roman" w:hAnsi="Times New Roman"/>
          <w:i/>
          <w:iCs/>
          <w:sz w:val="24"/>
          <w:szCs w:val="24"/>
          <w:lang w:val="vi-VN" w:eastAsia="vi-VN"/>
        </w:rPr>
        <w:t>[nếu có; ghi rõ tên tài liệu]</w:t>
      </w:r>
      <w:r w:rsidRPr="001D6D89">
        <w:rPr>
          <w:rFonts w:ascii="Times New Roman" w:hAnsi="Times New Roman"/>
          <w:sz w:val="24"/>
          <w:szCs w:val="24"/>
          <w:lang w:eastAsia="vi-VN"/>
        </w:rPr>
        <w:tab/>
      </w:r>
    </w:p>
    <w:p w:rsidR="00B02453" w:rsidRPr="001D6D89" w:rsidRDefault="00B02453" w:rsidP="00B02453">
      <w:pPr>
        <w:pStyle w:val="a1"/>
        <w:spacing w:before="120"/>
        <w:ind w:firstLine="720"/>
        <w:rPr>
          <w:rFonts w:ascii="Times New Roman" w:hAnsi="Times New Roman"/>
          <w:color w:val="auto"/>
          <w:lang w:val="da-DK"/>
        </w:rPr>
      </w:pPr>
      <w:r w:rsidRPr="001D6D89">
        <w:rPr>
          <w:rFonts w:ascii="Times New Roman" w:hAnsi="Times New Roman"/>
          <w:color w:val="auto"/>
          <w:lang w:val="da-DK"/>
        </w:rPr>
        <w:t>34. Thủ tục cung cấp thông tin, bản sao Báo cáo đánh giá tác động xã hội và Văn bản tiếp nhận viện trợ, tài trợ</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Trình tự thực hiện: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lastRenderedPageBreak/>
        <w:t>- Tổ chức, cá nhân lập công văn/giấy đề nghị gửi Sở Kế hoạch và Đầu tư tỉnh Đắk Nông cung cấp các thông tin, bản sao Báo cáo đánh giá tác động xã hội và Văn bản tiếp nhận viện trợ, tài trợ được lưu giữ tại cơ quan đó.</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Sau khi nhận được công văn/ giấy đề nghị, Sở Kế hoạch và Đầu tư tỉnh Đắk Nông cung cấp đầy đủ và kịp thời các thông tin theo yêu cầu của tổ chức, cá nhân.</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 xml:space="preserve">Cách thức thực hiện: </w:t>
      </w:r>
      <w:r w:rsidRPr="001D6D89">
        <w:rPr>
          <w:rFonts w:ascii="Times New Roman" w:hAnsi="Times New Roman"/>
          <w:sz w:val="28"/>
          <w:szCs w:val="28"/>
          <w:shd w:val="clear" w:color="auto" w:fill="FFFFFF"/>
        </w:rPr>
        <w:t xml:space="preserve">Tổ chức, cá nhân gửi công văn/giấy đề nghị trực tiếp hay </w:t>
      </w:r>
      <w:r w:rsidRPr="001D6D89">
        <w:rPr>
          <w:rFonts w:ascii="Times New Roman" w:hAnsi="Times New Roman"/>
          <w:sz w:val="28"/>
          <w:szCs w:val="28"/>
        </w:rPr>
        <w:t>thông qua hệ thống b</w:t>
      </w:r>
      <w:r w:rsidRPr="001D6D89">
        <w:rPr>
          <w:rFonts w:ascii="Times New Roman" w:hAnsi="Times New Roman"/>
          <w:sz w:val="28"/>
          <w:szCs w:val="28"/>
          <w:lang w:val="vi-VN"/>
        </w:rPr>
        <w:t>ưu chính</w:t>
      </w:r>
      <w:r w:rsidRPr="001D6D89">
        <w:rPr>
          <w:rFonts w:ascii="Times New Roman" w:hAnsi="Times New Roman"/>
          <w:sz w:val="28"/>
          <w:szCs w:val="28"/>
          <w:shd w:val="clear" w:color="auto" w:fill="FFFFFF"/>
        </w:rPr>
        <w:t>đến Sở Kế hoạch và Đầu tư tỉnh Đắk Nông hoặc cơ quan quản lý viện trợ, tài trợ thuộc</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Ủy ban</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 xml:space="preserve">nhân dân </w:t>
      </w:r>
      <w:r w:rsidRPr="001D6D89">
        <w:rPr>
          <w:rFonts w:ascii="Times New Roman" w:hAnsi="Times New Roman"/>
          <w:sz w:val="28"/>
          <w:szCs w:val="28"/>
        </w:rPr>
        <w:t>tỉnh Đắk Nông</w:t>
      </w:r>
      <w:r w:rsidRPr="001D6D89">
        <w:rPr>
          <w:rFonts w:ascii="Times New Roman" w:hAnsi="Times New Roman"/>
          <w:sz w:val="28"/>
          <w:szCs w:val="28"/>
          <w:shd w:val="clear" w:color="auto" w:fill="FFFFFF"/>
        </w:rPr>
        <w:t xml:space="preserve"> nơi doanh nghiệp xã hội có trụ sở chính.</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Thành phần, số lượnghồ sơ:</w:t>
      </w:r>
      <w:r w:rsidRPr="001D6D89">
        <w:rPr>
          <w:rFonts w:ascii="Times New Roman" w:hAnsi="Times New Roman"/>
          <w:sz w:val="28"/>
          <w:szCs w:val="28"/>
        </w:rPr>
        <w:t xml:space="preserve"> Chưa quy định.</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Chưa quy định.</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xml:space="preserve"> Tổ chức, cá nhân.</w:t>
      </w:r>
    </w:p>
    <w:p w:rsidR="00B02453" w:rsidRPr="001D6D89" w:rsidRDefault="00B02453" w:rsidP="00B02453">
      <w:pPr>
        <w:spacing w:before="120" w:after="120" w:line="240" w:lineRule="auto"/>
        <w:ind w:firstLine="720"/>
        <w:jc w:val="both"/>
        <w:rPr>
          <w:rFonts w:ascii="Times New Roman" w:hAnsi="Times New Roman"/>
          <w:spacing w:val="-4"/>
          <w:sz w:val="28"/>
          <w:szCs w:val="28"/>
        </w:rPr>
      </w:pPr>
      <w:r w:rsidRPr="001D6D89">
        <w:rPr>
          <w:rFonts w:ascii="Times New Roman" w:hAnsi="Times New Roman"/>
          <w:b/>
          <w:spacing w:val="-4"/>
          <w:sz w:val="28"/>
          <w:szCs w:val="28"/>
        </w:rPr>
        <w:t xml:space="preserve">Cơ quan thực hiện: </w:t>
      </w:r>
      <w:r w:rsidRPr="001D6D89">
        <w:rPr>
          <w:rFonts w:ascii="Times New Roman" w:hAnsi="Times New Roman"/>
          <w:spacing w:val="-4"/>
          <w:sz w:val="28"/>
          <w:szCs w:val="28"/>
        </w:rPr>
        <w:t xml:space="preserve">Sở Kế hoạch và Đầu tư tỉnh Đắk Nông hoặc cơ quan quản lý tài trợ, viện trợ thuộc UBND </w:t>
      </w:r>
      <w:r w:rsidRPr="001D6D89">
        <w:rPr>
          <w:rFonts w:ascii="Times New Roman" w:hAnsi="Times New Roman"/>
          <w:sz w:val="28"/>
          <w:szCs w:val="28"/>
        </w:rPr>
        <w:t>tỉnh Đắk Nông</w:t>
      </w:r>
      <w:r w:rsidRPr="001D6D89">
        <w:rPr>
          <w:rFonts w:ascii="Times New Roman" w:hAnsi="Times New Roman"/>
          <w:spacing w:val="-4"/>
          <w:sz w:val="28"/>
          <w:szCs w:val="28"/>
        </w:rPr>
        <w:t>.</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Chưa quy định.</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Chưa quy định.</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Chưa quy định.</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Yêu cầu, điều kiện thực hiện thủ tục: </w:t>
      </w:r>
      <w:r w:rsidRPr="001D6D89">
        <w:rPr>
          <w:rFonts w:ascii="Times New Roman" w:hAnsi="Times New Roman"/>
          <w:sz w:val="28"/>
          <w:szCs w:val="28"/>
        </w:rPr>
        <w:t>Không.</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Luật Doanh nghiệp số 68/2014/QH13 ngày 26 tháng 11 năm 2014;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Nghị định số 96/2015/NĐ-CP ngày 19/10/2015 của Chính phủ quy định chi tiết một số điều Luật doanh nghiệp.</w:t>
      </w:r>
    </w:p>
    <w:p w:rsidR="00B02453" w:rsidRPr="001D6D89" w:rsidRDefault="00B02453" w:rsidP="00B02453">
      <w:pPr>
        <w:pStyle w:val="a1"/>
        <w:spacing w:before="120"/>
        <w:ind w:firstLine="720"/>
        <w:rPr>
          <w:rFonts w:ascii="Times New Roman" w:hAnsi="Times New Roman"/>
          <w:color w:val="auto"/>
          <w:lang w:val="da-DK"/>
        </w:rPr>
      </w:pPr>
      <w:r w:rsidRPr="001D6D89">
        <w:rPr>
          <w:rFonts w:ascii="Times New Roman" w:hAnsi="Times New Roman"/>
          <w:color w:val="auto"/>
          <w:lang w:val="da-DK"/>
        </w:rPr>
        <w:t>35. Chuyển cơ sở bảo trợ xã hội, quỹ xã hội, quỹ từ thiện thành Doanh nghiệp xã hội</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Trình tự thực hiện: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Người đứng đầu cơ sở bảo trợ xã hội, quỹ xã hội, quỹ từ thiện lập bản Cam kết thực hiện mục tiêu xã hội, môi trường theo mẫu gửi Trung tâm Hành chính công tỉnh </w:t>
      </w:r>
      <w:r w:rsidRPr="001D6D89">
        <w:rPr>
          <w:rFonts w:ascii="Times New Roman" w:eastAsia="Times New Roman" w:hAnsi="Times New Roman"/>
          <w:sz w:val="28"/>
        </w:rPr>
        <w:t>hoặc thực hiện nộp hồ sơ qua dịch vụ bưu chính</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Cách thức thực hiện:</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Trực tiếp tại cơ quan hành chính nhà nước hoặc qua mạng điện tử theo quy trình trên Cổng thông tin quốc gia về đăng ký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Thông qua hệ thống b</w:t>
      </w:r>
      <w:r w:rsidRPr="001D6D89">
        <w:rPr>
          <w:rFonts w:ascii="Times New Roman" w:hAnsi="Times New Roman"/>
          <w:sz w:val="28"/>
          <w:szCs w:val="28"/>
          <w:lang w:val="vi-VN"/>
        </w:rPr>
        <w:t>ưu chính</w:t>
      </w:r>
      <w:r w:rsidRPr="001D6D89">
        <w:rPr>
          <w:rFonts w:ascii="Times New Roman" w:hAnsi="Times New Roman"/>
          <w:sz w:val="28"/>
          <w:szCs w:val="28"/>
        </w:rPr>
        <w:t>.</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Thành phần, số lượng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lastRenderedPageBreak/>
        <w:t xml:space="preserve">a) Thành phần hồ sơ: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Bản Cam kết thực hiện mục tiêu xã hội, môi trường </w:t>
      </w:r>
      <w:r w:rsidRPr="001D6D89">
        <w:rPr>
          <w:rFonts w:ascii="Times New Roman" w:hAnsi="Times New Roman"/>
          <w:sz w:val="28"/>
          <w:szCs w:val="28"/>
          <w:lang w:val="vi-VN"/>
        </w:rPr>
        <w:t>theo biểu mẫu 0</w:t>
      </w:r>
      <w:r w:rsidRPr="001D6D89">
        <w:rPr>
          <w:rFonts w:ascii="Times New Roman" w:hAnsi="Times New Roman"/>
          <w:sz w:val="28"/>
          <w:szCs w:val="28"/>
        </w:rPr>
        <w:t>1ban hành kèm theo</w:t>
      </w:r>
      <w:r w:rsidRPr="001D6D89">
        <w:rPr>
          <w:rFonts w:ascii="Times New Roman" w:hAnsi="Times New Roman"/>
          <w:sz w:val="28"/>
          <w:szCs w:val="28"/>
          <w:lang w:val="vi-VN"/>
        </w:rPr>
        <w:t xml:space="preserve"> Thông tư số 04/2016/TT-BKHĐT ngày 17 tháng 5 năm 2016 của Bộ </w:t>
      </w:r>
      <w:r w:rsidRPr="001D6D89">
        <w:rPr>
          <w:rFonts w:ascii="Times New Roman" w:hAnsi="Times New Roman"/>
          <w:sz w:val="28"/>
          <w:szCs w:val="28"/>
          <w:shd w:val="clear" w:color="auto" w:fill="FFFFFF"/>
          <w:lang w:val="vi-VN"/>
        </w:rPr>
        <w:t>Kế hoạch</w:t>
      </w:r>
      <w:r w:rsidRPr="001D6D89">
        <w:rPr>
          <w:rFonts w:ascii="Times New Roman" w:hAnsi="Times New Roman"/>
          <w:sz w:val="28"/>
          <w:szCs w:val="28"/>
          <w:lang w:val="vi-VN"/>
        </w:rPr>
        <w:t xml:space="preserve"> và Đầu tư quy định các biểu mẫu văn bản sử dụng trong đăng ký doanh nghiệp xã hội</w:t>
      </w:r>
      <w:r w:rsidRPr="001D6D89">
        <w:rPr>
          <w:rFonts w:ascii="Times New Roman" w:hAnsi="Times New Roman"/>
          <w:sz w:val="28"/>
          <w:szCs w:val="28"/>
        </w:rPr>
        <w:t xml:space="preserve">;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Các các giấy tờ tương ứng với  từng loại hình doanh nghiệp được thành lập mới trong phần TTHC về lĩnh vực thành lập và hoạt động của doanh nghiệp.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Quyết định của cơ quan có thẩm quyền cho phép chuyển cơ sở bảo trợ xã hội, quỹ xã hội, quỹ từ thiện thành Doanh nghiệp xã hội.</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b) Số lượng bộ hồ sơ: 01 bộ.</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Trong thời hạn 02 (hai) ngày làm việc, kể từ khi nhận đủ hồ sơ hợp lệ.</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xml:space="preserve"> Cá nhân, tổ chức.</w:t>
      </w:r>
    </w:p>
    <w:p w:rsidR="00B02453" w:rsidRPr="001D6D89" w:rsidRDefault="00B02453" w:rsidP="00B02453">
      <w:pPr>
        <w:spacing w:before="120" w:after="120" w:line="240" w:lineRule="auto"/>
        <w:ind w:firstLine="720"/>
        <w:jc w:val="both"/>
        <w:rPr>
          <w:rFonts w:ascii="Times New Roman" w:hAnsi="Times New Roman"/>
          <w:spacing w:val="-4"/>
          <w:sz w:val="28"/>
          <w:szCs w:val="28"/>
        </w:rPr>
      </w:pPr>
      <w:r w:rsidRPr="001D6D89">
        <w:rPr>
          <w:rFonts w:ascii="Times New Roman" w:hAnsi="Times New Roman"/>
          <w:b/>
          <w:spacing w:val="-4"/>
          <w:sz w:val="28"/>
          <w:szCs w:val="28"/>
        </w:rPr>
        <w:t>Cơ quan thực hiện:</w:t>
      </w:r>
      <w:r w:rsidRPr="001D6D89">
        <w:rPr>
          <w:rFonts w:ascii="Times New Roman" w:hAnsi="Times New Roman"/>
          <w:spacing w:val="-4"/>
          <w:sz w:val="28"/>
          <w:szCs w:val="28"/>
        </w:rPr>
        <w:t xml:space="preserve"> Phòng Đăng ký kinh doanh - Sở Kế hoạch và Đầu tư tỉnh Đắk Nông.</w:t>
      </w:r>
    </w:p>
    <w:p w:rsidR="00B02453" w:rsidRPr="001D6D89" w:rsidRDefault="00B02453" w:rsidP="00B02453">
      <w:pPr>
        <w:spacing w:before="120" w:after="120" w:line="240" w:lineRule="auto"/>
        <w:ind w:firstLine="720"/>
        <w:jc w:val="both"/>
        <w:rPr>
          <w:rFonts w:ascii="Times New Roman" w:hAnsi="Times New Roman"/>
          <w:sz w:val="28"/>
          <w:szCs w:val="28"/>
          <w:shd w:val="clear" w:color="auto" w:fill="FFFFFF"/>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shd w:val="clear" w:color="auto" w:fill="FFFFFF"/>
          <w:lang w:val="vi-VN"/>
        </w:rPr>
        <w:t>Doanh nghiệp xã hội được thành lập mới/Hồ sơ doanh nghiệp được cập nhật thông tin và công khai trên</w:t>
      </w:r>
      <w:r w:rsidRPr="001D6D89">
        <w:rPr>
          <w:rStyle w:val="apple-converted-space"/>
          <w:rFonts w:ascii="Times New Roman" w:hAnsi="Times New Roman"/>
          <w:sz w:val="28"/>
          <w:szCs w:val="28"/>
          <w:shd w:val="clear" w:color="auto" w:fill="FFFFFF"/>
          <w:lang w:val="vi-VN"/>
        </w:rPr>
        <w:t> </w:t>
      </w:r>
      <w:r w:rsidRPr="001D6D89">
        <w:rPr>
          <w:rFonts w:ascii="Times New Roman" w:hAnsi="Times New Roman"/>
          <w:sz w:val="28"/>
          <w:szCs w:val="28"/>
          <w:shd w:val="clear" w:color="auto" w:fill="FFFFFF"/>
        </w:rPr>
        <w:t>C</w:t>
      </w:r>
      <w:r w:rsidRPr="001D6D89">
        <w:rPr>
          <w:rFonts w:ascii="Times New Roman" w:hAnsi="Times New Roman"/>
          <w:sz w:val="28"/>
          <w:szCs w:val="28"/>
          <w:shd w:val="clear" w:color="auto" w:fill="FFFFFF"/>
          <w:lang w:val="vi-VN"/>
        </w:rPr>
        <w:t>ổng thông tin</w:t>
      </w:r>
      <w:r w:rsidRPr="001D6D89">
        <w:rPr>
          <w:rStyle w:val="apple-converted-space"/>
          <w:rFonts w:ascii="Times New Roman" w:hAnsi="Times New Roman"/>
          <w:sz w:val="28"/>
          <w:szCs w:val="28"/>
          <w:shd w:val="clear" w:color="auto" w:fill="FFFFFF"/>
          <w:lang w:val="vi-VN"/>
        </w:rPr>
        <w:t> </w:t>
      </w:r>
      <w:r w:rsidRPr="001D6D89">
        <w:rPr>
          <w:rFonts w:ascii="Times New Roman" w:hAnsi="Times New Roman"/>
          <w:sz w:val="28"/>
          <w:szCs w:val="28"/>
          <w:shd w:val="clear" w:color="auto" w:fill="FFFFFF"/>
          <w:lang w:val="vi-VN"/>
        </w:rPr>
        <w:t>quốc</w:t>
      </w:r>
      <w:r w:rsidRPr="001D6D89">
        <w:rPr>
          <w:rStyle w:val="apple-converted-space"/>
          <w:rFonts w:ascii="Times New Roman" w:hAnsi="Times New Roman"/>
          <w:sz w:val="28"/>
          <w:szCs w:val="28"/>
          <w:shd w:val="clear" w:color="auto" w:fill="FFFFFF"/>
          <w:lang w:val="vi-VN"/>
        </w:rPr>
        <w:t> </w:t>
      </w:r>
      <w:r w:rsidRPr="001D6D89">
        <w:rPr>
          <w:rFonts w:ascii="Times New Roman" w:hAnsi="Times New Roman"/>
          <w:sz w:val="28"/>
          <w:szCs w:val="28"/>
          <w:shd w:val="clear" w:color="auto" w:fill="FFFFFF"/>
          <w:lang w:val="vi-VN"/>
        </w:rPr>
        <w:t>gia</w:t>
      </w:r>
      <w:r w:rsidRPr="001D6D89">
        <w:rPr>
          <w:rStyle w:val="apple-converted-space"/>
          <w:rFonts w:ascii="Times New Roman" w:hAnsi="Times New Roman"/>
          <w:sz w:val="28"/>
          <w:szCs w:val="28"/>
          <w:shd w:val="clear" w:color="auto" w:fill="FFFFFF"/>
          <w:lang w:val="vi-VN"/>
        </w:rPr>
        <w:t> </w:t>
      </w:r>
      <w:r w:rsidRPr="001D6D89">
        <w:rPr>
          <w:rFonts w:ascii="Times New Roman" w:hAnsi="Times New Roman"/>
          <w:sz w:val="28"/>
          <w:szCs w:val="28"/>
          <w:shd w:val="clear" w:color="auto" w:fill="FFFFFF"/>
          <w:lang w:val="vi-VN"/>
        </w:rPr>
        <w:t>về</w:t>
      </w:r>
      <w:r w:rsidRPr="001D6D89">
        <w:rPr>
          <w:rStyle w:val="apple-converted-space"/>
          <w:rFonts w:ascii="Times New Roman" w:hAnsi="Times New Roman"/>
          <w:sz w:val="28"/>
          <w:szCs w:val="28"/>
          <w:shd w:val="clear" w:color="auto" w:fill="FFFFFF"/>
          <w:lang w:val="vi-VN"/>
        </w:rPr>
        <w:t> </w:t>
      </w:r>
      <w:r w:rsidRPr="001D6D89">
        <w:rPr>
          <w:rFonts w:ascii="Times New Roman" w:hAnsi="Times New Roman"/>
          <w:sz w:val="28"/>
          <w:szCs w:val="28"/>
          <w:shd w:val="clear" w:color="auto" w:fill="FFFFFF"/>
          <w:lang w:val="vi-VN"/>
        </w:rPr>
        <w:t>đăng ký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xml:space="preserve"> 200.000 đồng/lần </w:t>
      </w:r>
      <w:r w:rsidRPr="001D6D89">
        <w:rPr>
          <w:rFonts w:ascii="Times New Roman" w:hAnsi="Times New Roman"/>
          <w:sz w:val="28"/>
          <w:szCs w:val="28"/>
          <w:shd w:val="clear" w:color="auto" w:fill="FFFFFF"/>
          <w:lang w:val="vi-VN"/>
        </w:rPr>
        <w:t>(Thông tư s</w:t>
      </w:r>
      <w:r w:rsidRPr="001D6D89">
        <w:rPr>
          <w:rFonts w:ascii="Times New Roman" w:hAnsi="Times New Roman"/>
          <w:sz w:val="28"/>
          <w:szCs w:val="28"/>
          <w:shd w:val="clear" w:color="auto" w:fill="FFFFFF"/>
        </w:rPr>
        <w:t>ố</w:t>
      </w:r>
      <w:r w:rsidRPr="001D6D89">
        <w:rPr>
          <w:rStyle w:val="apple-converted-space"/>
          <w:rFonts w:ascii="Times New Roman" w:hAnsi="Times New Roman"/>
          <w:sz w:val="28"/>
          <w:szCs w:val="28"/>
          <w:shd w:val="clear" w:color="auto" w:fill="FFFFFF"/>
          <w:lang w:val="vi-VN"/>
        </w:rPr>
        <w:t> </w:t>
      </w:r>
      <w:r w:rsidRPr="001D6D89">
        <w:rPr>
          <w:rFonts w:ascii="Times New Roman" w:hAnsi="Times New Roman"/>
          <w:sz w:val="28"/>
          <w:szCs w:val="28"/>
          <w:shd w:val="clear" w:color="auto" w:fill="FFFFFF"/>
          <w:lang w:val="vi-VN"/>
        </w:rPr>
        <w:t>176/2012/TT-BTC)</w:t>
      </w:r>
      <w:r w:rsidRPr="001D6D89">
        <w:rPr>
          <w:rFonts w:ascii="Times New Roman" w:hAnsi="Times New Roman"/>
          <w:sz w:val="28"/>
          <w:szCs w:val="28"/>
        </w:rPr>
        <w:t xml:space="preserve"> (Nộp tại thời điểm nộp hồ sơ).</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Tên mẫu đơn, mẫu tờ khai:</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Biểu mẫu 01: Cam kết thực hiện mục tiêu xã hội, môi trường </w:t>
      </w:r>
      <w:r w:rsidRPr="001D6D89">
        <w:rPr>
          <w:rFonts w:ascii="Times New Roman" w:hAnsi="Times New Roman"/>
          <w:sz w:val="28"/>
          <w:szCs w:val="28"/>
          <w:shd w:val="clear" w:color="auto" w:fill="FFFFFF"/>
        </w:rPr>
        <w:t>ban hành kèm theo Thông tư số</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04/2016/TT-BKHĐT</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ngày 17 tháng 5 năm 2016 của Bộ</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Kế hoạch</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và Đầu tư quy định các biểu mẫu văn bản</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sử dụng</w:t>
      </w:r>
      <w:r w:rsidRPr="001D6D89">
        <w:rPr>
          <w:rStyle w:val="apple-converted-space"/>
          <w:rFonts w:ascii="Times New Roman" w:hAnsi="Times New Roman"/>
          <w:sz w:val="28"/>
          <w:szCs w:val="28"/>
          <w:shd w:val="clear" w:color="auto" w:fill="FFFFFF"/>
        </w:rPr>
        <w:t> </w:t>
      </w:r>
      <w:r w:rsidRPr="001D6D89">
        <w:rPr>
          <w:rFonts w:ascii="Times New Roman" w:hAnsi="Times New Roman"/>
          <w:sz w:val="28"/>
          <w:szCs w:val="28"/>
          <w:shd w:val="clear" w:color="auto" w:fill="FFFFFF"/>
        </w:rPr>
        <w:t>trong đăng ký doanh nghiệp xã hội.</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Không có.</w:t>
      </w:r>
    </w:p>
    <w:p w:rsidR="00B02453" w:rsidRPr="001D6D89" w:rsidRDefault="00B02453" w:rsidP="00B02453">
      <w:pPr>
        <w:spacing w:before="120" w:after="120" w:line="240" w:lineRule="auto"/>
        <w:ind w:firstLine="720"/>
        <w:jc w:val="both"/>
        <w:rPr>
          <w:rFonts w:ascii="Times New Roman" w:hAnsi="Times New Roman"/>
          <w:b/>
          <w:sz w:val="28"/>
          <w:szCs w:val="28"/>
        </w:rPr>
      </w:pPr>
      <w:r w:rsidRPr="001D6D89">
        <w:rPr>
          <w:rFonts w:ascii="Times New Roman" w:hAnsi="Times New Roman"/>
          <w:b/>
          <w:sz w:val="28"/>
          <w:szCs w:val="28"/>
        </w:rPr>
        <w:t xml:space="preserve">Căn cứ pháp lý của thủ tục hành chính: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Luật Doanh nghiệp số 68/2014/QH13 ngày 26 tháng 11 năm 2014;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Nghị định số 96/2015/NĐ-CP ngày 19/10/2015 của Chính phủ quy định chi tiết một số điều Luật doanh nghiệp;</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t xml:space="preserve">- Thông tư số 04/2016/TT-BKHĐT ngày 17/5/2016 của Bộ Kế hoạch và Đầu tư quy định các biểu mẫu văn bản sử dụng trong đăng ký doanh nghiệp xã hội theo Nghị định số 96/2015/NĐ-CP ngày 19/10/2015 của Chính phủ quy định chi tiết một số điều Luật doanh nghiệp; </w:t>
      </w:r>
    </w:p>
    <w:p w:rsidR="00B02453" w:rsidRPr="001D6D89" w:rsidRDefault="00B02453" w:rsidP="00B02453">
      <w:pPr>
        <w:spacing w:before="120" w:after="120" w:line="240" w:lineRule="auto"/>
        <w:ind w:firstLine="720"/>
        <w:jc w:val="both"/>
        <w:rPr>
          <w:rFonts w:ascii="Times New Roman" w:hAnsi="Times New Roman"/>
          <w:sz w:val="28"/>
          <w:szCs w:val="28"/>
        </w:rPr>
      </w:pPr>
      <w:r w:rsidRPr="001D6D89">
        <w:rPr>
          <w:rFonts w:ascii="Times New Roman" w:hAnsi="Times New Roman"/>
          <w:sz w:val="28"/>
          <w:szCs w:val="28"/>
        </w:rPr>
        <w:lastRenderedPageBreak/>
        <w:t>- Thông tư số 176/2012/TT-BTC ngày 23/12/2012 của Bộ Tài chính quy định mức thu, chế độ thu, nộp, quản lý và sử dụng lệ phí đăng ký doanh nghiệp, đăng ký hộ kinh doanh và phí cung cấp thông tin doanh nghiệp.</w:t>
      </w:r>
    </w:p>
    <w:p w:rsidR="00B02453" w:rsidRPr="001D6D89" w:rsidRDefault="00B02453" w:rsidP="00B02453">
      <w:pPr>
        <w:tabs>
          <w:tab w:val="left" w:leader="dot" w:pos="8640"/>
        </w:tabs>
        <w:spacing w:before="120" w:after="120" w:line="240" w:lineRule="auto"/>
        <w:rPr>
          <w:rFonts w:ascii="Times New Roman" w:hAnsi="Times New Roman"/>
          <w:sz w:val="28"/>
          <w:szCs w:val="28"/>
        </w:rPr>
      </w:pPr>
    </w:p>
    <w:p w:rsidR="00B02453" w:rsidRPr="001D6D89" w:rsidRDefault="00B02453" w:rsidP="00B02453">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rPr>
        <w:t>Biểu mẫu 1</w:t>
      </w:r>
    </w:p>
    <w:tbl>
      <w:tblPr>
        <w:tblW w:w="8986" w:type="dxa"/>
        <w:tblLayout w:type="fixed"/>
        <w:tblCellMar>
          <w:left w:w="0" w:type="dxa"/>
          <w:right w:w="0" w:type="dxa"/>
        </w:tblCellMar>
        <w:tblLook w:val="0000"/>
      </w:tblPr>
      <w:tblGrid>
        <w:gridCol w:w="3033"/>
        <w:gridCol w:w="5953"/>
      </w:tblGrid>
      <w:tr w:rsidR="00B02453" w:rsidRPr="001D6D89" w:rsidTr="0070223E">
        <w:trPr>
          <w:trHeight w:val="878"/>
        </w:trPr>
        <w:tc>
          <w:tcPr>
            <w:tcW w:w="3033"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b/>
                <w:bCs/>
                <w:sz w:val="24"/>
                <w:szCs w:val="24"/>
                <w:lang w:val="vi-VN" w:eastAsia="vi-VN"/>
              </w:rPr>
              <w:t>TÊN DOANH NGHIỆP</w:t>
            </w:r>
            <w:r w:rsidRPr="001D6D89">
              <w:rPr>
                <w:rFonts w:ascii="Times New Roman" w:hAnsi="Times New Roman"/>
                <w:b/>
                <w:bCs/>
                <w:sz w:val="24"/>
                <w:szCs w:val="24"/>
                <w:lang w:val="vi-VN" w:eastAsia="vi-VN"/>
              </w:rPr>
              <w:br/>
              <w:t>-------</w:t>
            </w:r>
          </w:p>
        </w:tc>
        <w:tc>
          <w:tcPr>
            <w:tcW w:w="5953"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b/>
                <w:bCs/>
                <w:sz w:val="24"/>
                <w:szCs w:val="24"/>
                <w:lang w:val="vi-VN" w:eastAsia="vi-VN"/>
              </w:rPr>
              <w:t>CỘNG HÒA XÃ HỘI CHỦ NGHĨA VIỆT NAM</w:t>
            </w:r>
            <w:r w:rsidRPr="001D6D89">
              <w:rPr>
                <w:rFonts w:ascii="Times New Roman" w:hAnsi="Times New Roman"/>
                <w:b/>
                <w:bCs/>
                <w:sz w:val="24"/>
                <w:szCs w:val="24"/>
                <w:lang w:val="vi-VN" w:eastAsia="vi-VN"/>
              </w:rPr>
              <w:br/>
              <w:t xml:space="preserve">Độc lập - Tự do - Hạnh phúc </w:t>
            </w:r>
            <w:r w:rsidRPr="001D6D89">
              <w:rPr>
                <w:rFonts w:ascii="Times New Roman" w:hAnsi="Times New Roman"/>
                <w:b/>
                <w:bCs/>
                <w:sz w:val="24"/>
                <w:szCs w:val="24"/>
                <w:lang w:val="vi-VN" w:eastAsia="vi-VN"/>
              </w:rPr>
              <w:br/>
              <w:t>---------------</w:t>
            </w:r>
          </w:p>
        </w:tc>
      </w:tr>
      <w:tr w:rsidR="00B02453" w:rsidRPr="001D6D89" w:rsidTr="0070223E">
        <w:trPr>
          <w:trHeight w:val="618"/>
        </w:trPr>
        <w:tc>
          <w:tcPr>
            <w:tcW w:w="3033"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jc w:val="center"/>
              <w:rPr>
                <w:rFonts w:ascii="Times New Roman" w:hAnsi="Times New Roman"/>
                <w:sz w:val="24"/>
                <w:szCs w:val="24"/>
              </w:rPr>
            </w:pPr>
            <w:r w:rsidRPr="001D6D89">
              <w:rPr>
                <w:rFonts w:ascii="Times New Roman" w:hAnsi="Times New Roman"/>
                <w:sz w:val="24"/>
                <w:szCs w:val="24"/>
                <w:lang w:val="vi-VN" w:eastAsia="vi-VN"/>
              </w:rPr>
              <w:t xml:space="preserve">Số: </w:t>
            </w:r>
            <w:r w:rsidRPr="001D6D89">
              <w:rPr>
                <w:rFonts w:ascii="Times New Roman" w:hAnsi="Times New Roman"/>
                <w:sz w:val="24"/>
                <w:szCs w:val="24"/>
              </w:rPr>
              <w:t>……………</w:t>
            </w:r>
          </w:p>
        </w:tc>
        <w:tc>
          <w:tcPr>
            <w:tcW w:w="5953" w:type="dxa"/>
            <w:tcMar>
              <w:top w:w="0" w:type="dxa"/>
              <w:left w:w="108" w:type="dxa"/>
              <w:bottom w:w="0" w:type="dxa"/>
              <w:right w:w="108" w:type="dxa"/>
            </w:tcMar>
          </w:tcPr>
          <w:p w:rsidR="00B02453" w:rsidRPr="001D6D89" w:rsidRDefault="00B02453" w:rsidP="0070223E">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ngày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tháng </w:t>
            </w:r>
            <w:r w:rsidRPr="001D6D89">
              <w:rPr>
                <w:rFonts w:ascii="Times New Roman" w:hAnsi="Times New Roman"/>
                <w:i/>
                <w:iCs/>
                <w:sz w:val="24"/>
                <w:szCs w:val="24"/>
              </w:rPr>
              <w:t>…..</w:t>
            </w:r>
            <w:r w:rsidRPr="001D6D89">
              <w:rPr>
                <w:rFonts w:ascii="Times New Roman" w:hAnsi="Times New Roman"/>
                <w:i/>
                <w:iCs/>
                <w:sz w:val="24"/>
                <w:szCs w:val="24"/>
                <w:lang w:val="vi-VN" w:eastAsia="vi-VN"/>
              </w:rPr>
              <w:t xml:space="preserve"> năm </w:t>
            </w:r>
            <w:r w:rsidRPr="001D6D89">
              <w:rPr>
                <w:rFonts w:ascii="Times New Roman" w:hAnsi="Times New Roman"/>
                <w:i/>
                <w:iCs/>
                <w:sz w:val="24"/>
                <w:szCs w:val="24"/>
              </w:rPr>
              <w:t>…..</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b/>
          <w:bCs/>
          <w:sz w:val="24"/>
          <w:szCs w:val="24"/>
        </w:rPr>
        <w:t>CAM KẾT THỰC HIỆN MỤC TIÊU XÃ HỘI, MÔI TRƯỜNG</w:t>
      </w:r>
    </w:p>
    <w:p w:rsidR="00B02453" w:rsidRPr="001D6D89" w:rsidRDefault="00B02453" w:rsidP="00B02453">
      <w:pPr>
        <w:tabs>
          <w:tab w:val="left" w:leader="dot" w:pos="8640"/>
        </w:tabs>
        <w:spacing w:before="120" w:after="120" w:line="240" w:lineRule="auto"/>
        <w:ind w:firstLine="720"/>
        <w:jc w:val="center"/>
        <w:rPr>
          <w:rFonts w:ascii="Times New Roman" w:hAnsi="Times New Roman"/>
          <w:sz w:val="24"/>
          <w:szCs w:val="24"/>
        </w:rPr>
      </w:pPr>
      <w:r w:rsidRPr="001D6D89">
        <w:rPr>
          <w:rFonts w:ascii="Times New Roman" w:hAnsi="Times New Roman"/>
          <w:sz w:val="24"/>
          <w:szCs w:val="24"/>
          <w:lang w:val="vi-VN" w:eastAsia="vi-VN"/>
        </w:rPr>
        <w:t xml:space="preserve">Kính gửi: </w:t>
      </w:r>
      <w:r w:rsidRPr="001D6D89">
        <w:rPr>
          <w:rFonts w:ascii="Times New Roman" w:hAnsi="Times New Roman"/>
          <w:i/>
          <w:iCs/>
          <w:sz w:val="24"/>
          <w:szCs w:val="24"/>
          <w:lang w:val="vi-VN" w:eastAsia="vi-VN"/>
        </w:rPr>
        <w:t>[Phòng Đăng ký kinh doanh tỉnh, thành phố</w:t>
      </w:r>
      <w:r w:rsidRPr="001D6D89">
        <w:rPr>
          <w:rFonts w:ascii="Times New Roman" w:hAnsi="Times New Roman"/>
          <w:i/>
          <w:iCs/>
          <w:sz w:val="24"/>
          <w:szCs w:val="24"/>
        </w:rPr>
        <w:t>…….</w:t>
      </w:r>
      <w:r w:rsidRPr="001D6D89">
        <w:rPr>
          <w:rFonts w:ascii="Times New Roman" w:hAnsi="Times New Roman"/>
          <w:i/>
          <w:iCs/>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xml:space="preserve">Tên doanh nghiệp </w:t>
      </w:r>
      <w:r w:rsidRPr="001D6D89">
        <w:rPr>
          <w:rFonts w:ascii="Times New Roman" w:hAnsi="Times New Roman"/>
          <w:i/>
          <w:iCs/>
          <w:sz w:val="24"/>
          <w:szCs w:val="24"/>
          <w:lang w:val="vi-VN" w:eastAsia="vi-VN"/>
        </w:rPr>
        <w:t>(ghi bằng chữ in hoa)</w:t>
      </w:r>
      <w:r w:rsidRPr="001D6D89">
        <w:rPr>
          <w:rFonts w:ascii="Times New Roman" w:hAnsi="Times New Roman"/>
          <w:sz w:val="24"/>
          <w:szCs w:val="24"/>
          <w:lang w:val="vi-VN" w:eastAsia="vi-VN"/>
        </w:rPr>
        <w:t>:</w:t>
      </w:r>
      <w:r w:rsidRPr="001D6D89">
        <w:rPr>
          <w:rFonts w:ascii="Times New Roman" w:hAnsi="Times New Roman"/>
          <w:sz w:val="24"/>
          <w:szCs w:val="24"/>
          <w:lang w:eastAsia="vi-VN"/>
        </w:rPr>
        <w:tab/>
      </w:r>
    </w:p>
    <w:tbl>
      <w:tblPr>
        <w:tblW w:w="0" w:type="auto"/>
        <w:tblLayout w:type="fixed"/>
        <w:tblCellMar>
          <w:left w:w="0" w:type="dxa"/>
          <w:right w:w="0" w:type="dxa"/>
        </w:tblCellMar>
        <w:tblLook w:val="0000"/>
      </w:tblPr>
      <w:tblGrid>
        <w:gridCol w:w="3119"/>
        <w:gridCol w:w="287"/>
        <w:gridCol w:w="144"/>
        <w:gridCol w:w="287"/>
        <w:gridCol w:w="144"/>
        <w:gridCol w:w="289"/>
        <w:gridCol w:w="144"/>
        <w:gridCol w:w="289"/>
        <w:gridCol w:w="144"/>
        <w:gridCol w:w="289"/>
        <w:gridCol w:w="144"/>
        <w:gridCol w:w="289"/>
        <w:gridCol w:w="144"/>
        <w:gridCol w:w="289"/>
        <w:gridCol w:w="144"/>
        <w:gridCol w:w="289"/>
        <w:gridCol w:w="188"/>
        <w:gridCol w:w="289"/>
        <w:gridCol w:w="192"/>
        <w:gridCol w:w="289"/>
        <w:gridCol w:w="192"/>
        <w:gridCol w:w="289"/>
      </w:tblGrid>
      <w:tr w:rsidR="00B02453" w:rsidRPr="001D6D89" w:rsidTr="0070223E">
        <w:trPr>
          <w:trHeight w:val="225"/>
        </w:trPr>
        <w:tc>
          <w:tcPr>
            <w:tcW w:w="3119"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Mã s</w:t>
            </w:r>
            <w:r w:rsidRPr="001D6D89">
              <w:rPr>
                <w:rFonts w:ascii="Times New Roman" w:hAnsi="Times New Roman"/>
                <w:sz w:val="24"/>
                <w:szCs w:val="24"/>
              </w:rPr>
              <w:t xml:space="preserve">ố </w:t>
            </w:r>
            <w:r w:rsidRPr="001D6D89">
              <w:rPr>
                <w:rFonts w:ascii="Times New Roman" w:hAnsi="Times New Roman"/>
                <w:sz w:val="24"/>
                <w:szCs w:val="24"/>
                <w:lang w:val="vi-VN" w:eastAsia="vi-VN"/>
              </w:rPr>
              <w:t xml:space="preserve">doanh nghiệp: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7"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44"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88"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192" w:type="dxa"/>
            <w:tcBorders>
              <w:top w:val="nil"/>
              <w:left w:val="nil"/>
              <w:bottom w:val="nil"/>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c>
          <w:tcPr>
            <w:tcW w:w="289" w:type="dxa"/>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 </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Bỏ trống trong trường hợp nộp cùng hồ sơ đăng ký doanh nghiệp mới]</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Chúng tôi, những người ký tên dưới đây đã đọc và nhận thức được các quyền và nghĩa vụ đối với chủ doanh nghiệp, chủ sở hữu, thành viên, cổ đông và doanh nghiệp xã hội theo quy định của Luật Doanh nghiệp và các nghị định hướng dẫn thi hành; và thực hiện đúng và đầy đủ các hoạt động vì Mục tiêu xã hội, môi trường như cam kết sau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b/>
          <w:bCs/>
          <w:sz w:val="24"/>
          <w:szCs w:val="24"/>
          <w:lang w:val="vi-VN" w:eastAsia="vi-VN"/>
        </w:rPr>
        <w:t>1. Mục tiêu xã hội, môi trường và phương thức giải quyết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 xml:space="preserve">[Chú thích: doanh nghiệp có thể điền nội dung trong Bản cam kết này hoặc viết thành văn bản riêng rồi đính kèm Bản cam kết này] </w:t>
      </w:r>
    </w:p>
    <w:tbl>
      <w:tblPr>
        <w:tblW w:w="9479" w:type="dxa"/>
        <w:tblLayout w:type="fixed"/>
        <w:tblCellMar>
          <w:left w:w="0" w:type="dxa"/>
          <w:right w:w="0" w:type="dxa"/>
        </w:tblCellMar>
        <w:tblLook w:val="0000"/>
      </w:tblPr>
      <w:tblGrid>
        <w:gridCol w:w="4329"/>
        <w:gridCol w:w="5150"/>
      </w:tblGrid>
      <w:tr w:rsidR="00B02453" w:rsidRPr="001D6D89" w:rsidTr="0070223E">
        <w:tc>
          <w:tcPr>
            <w:tcW w:w="4329" w:type="dxa"/>
            <w:tcBorders>
              <w:top w:val="single" w:sz="8" w:space="0" w:color="auto"/>
              <w:left w:val="single" w:sz="8" w:space="0" w:color="auto"/>
              <w:bottom w:val="single" w:sz="8" w:space="0" w:color="auto"/>
              <w:right w:val="single" w:sz="8" w:space="0" w:color="auto"/>
              <w:tl2br w:val="nil"/>
              <w:tr2bl w:val="nil"/>
            </w:tcBorders>
            <w:tcMar>
              <w:top w:w="0" w:type="dxa"/>
              <w:left w:w="29" w:type="dxa"/>
              <w:bottom w:w="0" w:type="dxa"/>
              <w:right w:w="29"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Các vấn đề xã hội, môi trường mà doanh nghiệp nhằm giải quyết</w:t>
            </w:r>
          </w:p>
        </w:tc>
        <w:tc>
          <w:tcPr>
            <w:tcW w:w="5150" w:type="dxa"/>
            <w:tcBorders>
              <w:top w:val="single" w:sz="8" w:space="0" w:color="auto"/>
              <w:left w:val="nil"/>
              <w:bottom w:val="single" w:sz="8" w:space="0" w:color="auto"/>
              <w:right w:val="single" w:sz="8" w:space="0" w:color="auto"/>
              <w:tl2br w:val="nil"/>
              <w:tr2bl w:val="nil"/>
            </w:tcBorders>
            <w:tcMar>
              <w:top w:w="0" w:type="dxa"/>
              <w:left w:w="29" w:type="dxa"/>
              <w:bottom w:w="0" w:type="dxa"/>
              <w:right w:w="29"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lang w:val="vi-VN" w:eastAsia="vi-VN"/>
              </w:rPr>
              <w:t>Phương thức, cách thức kinh doanh của doanh nghiệp</w:t>
            </w:r>
          </w:p>
        </w:tc>
      </w:tr>
      <w:tr w:rsidR="00B02453" w:rsidRPr="001D6D89" w:rsidTr="0070223E">
        <w:tc>
          <w:tcPr>
            <w:tcW w:w="4329" w:type="dxa"/>
            <w:tcBorders>
              <w:top w:val="nil"/>
              <w:left w:val="single" w:sz="8" w:space="0" w:color="auto"/>
              <w:bottom w:val="single" w:sz="8" w:space="0" w:color="auto"/>
              <w:right w:val="single" w:sz="8" w:space="0" w:color="auto"/>
              <w:tl2br w:val="nil"/>
              <w:tr2bl w:val="nil"/>
            </w:tcBorders>
            <w:tcMar>
              <w:top w:w="0" w:type="dxa"/>
              <w:left w:w="29" w:type="dxa"/>
              <w:bottom w:w="0" w:type="dxa"/>
              <w:right w:w="29"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i/>
                <w:iCs/>
                <w:sz w:val="24"/>
                <w:szCs w:val="24"/>
                <w:lang w:val="vi-VN" w:eastAsia="vi-VN"/>
              </w:rPr>
              <w:t>[Chú thích: miêu tả các vấn đề bất cập về xã hội, môi trường mà doanh nghiệp mong muốn giải quyết thông qua các hoạt động kinh doanh]</w:t>
            </w:r>
          </w:p>
        </w:tc>
        <w:tc>
          <w:tcPr>
            <w:tcW w:w="5150" w:type="dxa"/>
            <w:tcBorders>
              <w:top w:val="nil"/>
              <w:left w:val="nil"/>
              <w:bottom w:val="single" w:sz="8" w:space="0" w:color="auto"/>
              <w:right w:val="single" w:sz="8" w:space="0" w:color="auto"/>
              <w:tl2br w:val="nil"/>
              <w:tr2bl w:val="nil"/>
            </w:tcBorders>
            <w:tcMar>
              <w:top w:w="0" w:type="dxa"/>
              <w:left w:w="29" w:type="dxa"/>
              <w:bottom w:w="0" w:type="dxa"/>
              <w:right w:w="29" w:type="dxa"/>
            </w:tcMar>
          </w:tcPr>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rPr>
            </w:pPr>
            <w:r w:rsidRPr="001D6D89">
              <w:rPr>
                <w:rFonts w:ascii="Times New Roman" w:hAnsi="Times New Roman"/>
                <w:sz w:val="24"/>
                <w:szCs w:val="24"/>
              </w:rPr>
              <w:t>……………………………………………</w:t>
            </w:r>
          </w:p>
          <w:p w:rsidR="00B02453" w:rsidRPr="001D6D89" w:rsidRDefault="00B02453" w:rsidP="0070223E">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[Chú thích: miêu tả cách thức, phương thức kinh doanh mà doanh nghiệp dự kiến tiến hành, như: sản phẩm, dịch vụ là gì, doanh thu đến từ đâu? Có thể nêu các chỉ số kinh tế, xã hội, môi trường (định tính/định lượng) dự kiến đạt được? Nêu nhóm đối tượng hưởng lợi. Lý giải tại sao hoạt động kinh doanh của doanh nghiệp lại góp phần giải quyết các vấn đề xã hội, môi trường như miêu tả tại cột bên.]</w:t>
            </w:r>
          </w:p>
        </w:tc>
      </w:tr>
    </w:tbl>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t>2. Th</w:t>
      </w:r>
      <w:r w:rsidRPr="001D6D89">
        <w:rPr>
          <w:rFonts w:ascii="Times New Roman" w:hAnsi="Times New Roman"/>
          <w:b/>
          <w:bCs/>
          <w:sz w:val="24"/>
          <w:szCs w:val="24"/>
          <w:lang w:val="vi-VN"/>
        </w:rPr>
        <w:t>ờ</w:t>
      </w:r>
      <w:r w:rsidRPr="001D6D89">
        <w:rPr>
          <w:rFonts w:ascii="Times New Roman" w:hAnsi="Times New Roman"/>
          <w:b/>
          <w:bCs/>
          <w:sz w:val="24"/>
          <w:szCs w:val="24"/>
          <w:lang w:val="vi-VN" w:eastAsia="vi-VN"/>
        </w:rPr>
        <w:t>i hạn thực hiện các hoạt động nhằm Mục tiêu giải quyết các vấn đề xã hội, môi trường.</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lastRenderedPageBreak/>
        <w:t>[Chú thích: doanh nghiệp đ</w:t>
      </w:r>
      <w:r w:rsidRPr="001D6D89">
        <w:rPr>
          <w:rFonts w:ascii="Times New Roman" w:hAnsi="Times New Roman"/>
          <w:i/>
          <w:iCs/>
          <w:sz w:val="24"/>
          <w:szCs w:val="24"/>
          <w:lang w:val="vi-VN"/>
        </w:rPr>
        <w:t>á</w:t>
      </w:r>
      <w:r w:rsidRPr="001D6D89">
        <w:rPr>
          <w:rFonts w:ascii="Times New Roman" w:hAnsi="Times New Roman"/>
          <w:i/>
          <w:iCs/>
          <w:sz w:val="24"/>
          <w:szCs w:val="24"/>
          <w:lang w:val="vi-VN" w:eastAsia="vi-VN"/>
        </w:rPr>
        <w:t>nh dấu vào 1 trong 2 lựa chọn dưới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Không thời hạn.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xml:space="preserve">□ </w:t>
      </w:r>
      <w:r w:rsidRPr="001D6D89">
        <w:rPr>
          <w:rFonts w:ascii="Times New Roman" w:hAnsi="Times New Roman"/>
          <w:sz w:val="24"/>
          <w:szCs w:val="24"/>
          <w:lang w:val="vi-VN"/>
        </w:rPr>
        <w:t>……</w:t>
      </w:r>
      <w:r w:rsidRPr="001D6D89">
        <w:rPr>
          <w:rFonts w:ascii="Times New Roman" w:hAnsi="Times New Roman"/>
          <w:sz w:val="24"/>
          <w:szCs w:val="24"/>
          <w:lang w:val="vi-VN" w:eastAsia="vi-VN"/>
        </w:rPr>
        <w:t>năm kể từ [ngày/tháng/năm]: .... /..../</w:t>
      </w:r>
      <w:r w:rsidRPr="001D6D89">
        <w:rPr>
          <w:rFonts w:ascii="Times New Roman" w:hAnsi="Times New Roman"/>
          <w:sz w:val="24"/>
          <w:szCs w:val="24"/>
          <w:lang w:val="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t>3. Mức l</w:t>
      </w:r>
      <w:r w:rsidRPr="001D6D89">
        <w:rPr>
          <w:rFonts w:ascii="Times New Roman" w:hAnsi="Times New Roman"/>
          <w:b/>
          <w:bCs/>
          <w:sz w:val="24"/>
          <w:szCs w:val="24"/>
          <w:lang w:val="vi-VN"/>
        </w:rPr>
        <w:t>ợ</w:t>
      </w:r>
      <w:r w:rsidRPr="001D6D89">
        <w:rPr>
          <w:rFonts w:ascii="Times New Roman" w:hAnsi="Times New Roman"/>
          <w:b/>
          <w:bCs/>
          <w:sz w:val="24"/>
          <w:szCs w:val="24"/>
          <w:lang w:val="vi-VN" w:eastAsia="vi-VN"/>
        </w:rPr>
        <w:t>i nhuận hằng năm doanh nghiệp giữ lại để tái đầu tư cho các Mục tiêu xã hội, môi trường đã đăng ký.</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 xml:space="preserve">[Chú thích: Theo </w:t>
      </w:r>
      <w:r w:rsidRPr="001D6D89">
        <w:rPr>
          <w:rFonts w:ascii="Times New Roman" w:hAnsi="Times New Roman"/>
          <w:sz w:val="24"/>
          <w:szCs w:val="24"/>
          <w:lang w:val="vi-VN"/>
        </w:rPr>
        <w:t>Khoản 1 Điều 10 Luật Doanh nghiệp</w:t>
      </w:r>
      <w:r w:rsidRPr="001D6D89">
        <w:rPr>
          <w:rFonts w:ascii="Times New Roman" w:hAnsi="Times New Roman"/>
          <w:i/>
          <w:iCs/>
          <w:sz w:val="24"/>
          <w:szCs w:val="24"/>
          <w:lang w:val="vi-VN" w:eastAsia="vi-VN"/>
        </w:rPr>
        <w:t xml:space="preserve"> thì mức lợi nhuận tối thiểu hằng năm mà doanh nghiệp phải gi</w:t>
      </w:r>
      <w:r w:rsidRPr="001D6D89">
        <w:rPr>
          <w:rFonts w:ascii="Times New Roman" w:hAnsi="Times New Roman"/>
          <w:i/>
          <w:iCs/>
          <w:sz w:val="24"/>
          <w:szCs w:val="24"/>
          <w:lang w:val="vi-VN"/>
        </w:rPr>
        <w:t xml:space="preserve">ữ </w:t>
      </w:r>
      <w:r w:rsidRPr="001D6D89">
        <w:rPr>
          <w:rFonts w:ascii="Times New Roman" w:hAnsi="Times New Roman"/>
          <w:i/>
          <w:iCs/>
          <w:sz w:val="24"/>
          <w:szCs w:val="24"/>
          <w:lang w:val="vi-VN" w:eastAsia="vi-VN"/>
        </w:rPr>
        <w:t xml:space="preserve">lại là 51% </w:t>
      </w:r>
      <w:r w:rsidRPr="001D6D89">
        <w:rPr>
          <w:rFonts w:ascii="Times New Roman" w:hAnsi="Times New Roman"/>
          <w:i/>
          <w:iCs/>
          <w:sz w:val="24"/>
          <w:szCs w:val="24"/>
          <w:lang w:val="vi-VN"/>
        </w:rPr>
        <w:t>tổ</w:t>
      </w:r>
      <w:r w:rsidRPr="001D6D89">
        <w:rPr>
          <w:rFonts w:ascii="Times New Roman" w:hAnsi="Times New Roman"/>
          <w:i/>
          <w:iCs/>
          <w:sz w:val="24"/>
          <w:szCs w:val="24"/>
          <w:lang w:val="vi-VN" w:eastAsia="vi-VN"/>
        </w:rPr>
        <w:t>ng lợi nhuận hằng năm của doanh nghiệp. Doanh nghiệp phải xác định mức lợi nhuận giữ lại hằng năm từ 5</w:t>
      </w:r>
      <w:r w:rsidRPr="001D6D89">
        <w:rPr>
          <w:rFonts w:ascii="Times New Roman" w:hAnsi="Times New Roman"/>
          <w:i/>
          <w:iCs/>
          <w:sz w:val="24"/>
          <w:szCs w:val="24"/>
          <w:lang w:val="vi-VN"/>
        </w:rPr>
        <w:t>1</w:t>
      </w:r>
      <w:r w:rsidRPr="001D6D89">
        <w:rPr>
          <w:rFonts w:ascii="Times New Roman" w:hAnsi="Times New Roman"/>
          <w:i/>
          <w:iCs/>
          <w:sz w:val="24"/>
          <w:szCs w:val="24"/>
          <w:lang w:val="vi-VN" w:eastAsia="vi-VN"/>
        </w:rPr>
        <w:t>% đến 100% tổng lợi nhuận h</w:t>
      </w:r>
      <w:r w:rsidRPr="001D6D89">
        <w:rPr>
          <w:rFonts w:ascii="Times New Roman" w:hAnsi="Times New Roman"/>
          <w:i/>
          <w:iCs/>
          <w:sz w:val="24"/>
          <w:szCs w:val="24"/>
          <w:lang w:val="vi-VN"/>
        </w:rPr>
        <w:t>ằ</w:t>
      </w:r>
      <w:r w:rsidRPr="001D6D89">
        <w:rPr>
          <w:rFonts w:ascii="Times New Roman" w:hAnsi="Times New Roman"/>
          <w:i/>
          <w:iCs/>
          <w:sz w:val="24"/>
          <w:szCs w:val="24"/>
          <w:lang w:val="vi-VN" w:eastAsia="vi-VN"/>
        </w:rPr>
        <w:t>ng năm của doanh nghiệp].</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xml:space="preserve">Doanh nghiệp giữ lại: </w:t>
      </w:r>
      <w:r w:rsidRPr="001D6D89">
        <w:rPr>
          <w:rFonts w:ascii="Times New Roman" w:hAnsi="Times New Roman"/>
          <w:sz w:val="24"/>
          <w:szCs w:val="24"/>
          <w:lang w:val="vi-VN"/>
        </w:rPr>
        <w:t>………………</w:t>
      </w:r>
      <w:r w:rsidRPr="001D6D89">
        <w:rPr>
          <w:rFonts w:ascii="Times New Roman" w:hAnsi="Times New Roman"/>
          <w:sz w:val="24"/>
          <w:szCs w:val="24"/>
          <w:lang w:val="vi-VN" w:eastAsia="vi-VN"/>
        </w:rPr>
        <w:t>% tổng lợi nhuận (trong trường hợp doanh nghiệp có lợi nhuận).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t>4. Nguyên tắc và phương thức xử lý số dư tài trợ, viện tr</w:t>
      </w:r>
      <w:r w:rsidRPr="001D6D89">
        <w:rPr>
          <w:rFonts w:ascii="Times New Roman" w:hAnsi="Times New Roman"/>
          <w:b/>
          <w:bCs/>
          <w:sz w:val="24"/>
          <w:szCs w:val="24"/>
          <w:lang w:val="vi-VN"/>
        </w:rPr>
        <w:t xml:space="preserve">ợ </w:t>
      </w:r>
      <w:r w:rsidRPr="001D6D89">
        <w:rPr>
          <w:rFonts w:ascii="Times New Roman" w:hAnsi="Times New Roman"/>
          <w:b/>
          <w:bCs/>
          <w:sz w:val="24"/>
          <w:szCs w:val="24"/>
          <w:lang w:val="vi-VN" w:eastAsia="vi-VN"/>
        </w:rPr>
        <w:t>khi doanh nghiệp giải thể hoặc hết hạn cam kết thực hiện Mục tiêu xã hội, môi trường trong trường hợp doanh nghiệp có nhận viện trợ, tài trợ.</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[Chú thích: Doanh nghiệp có thể điền hoặc bỏ trống nội dung này. Tuy nhiên, doanh nghiệp cần l</w:t>
      </w:r>
      <w:r w:rsidRPr="001D6D89">
        <w:rPr>
          <w:rFonts w:ascii="Times New Roman" w:hAnsi="Times New Roman"/>
          <w:i/>
          <w:iCs/>
          <w:sz w:val="24"/>
          <w:szCs w:val="24"/>
          <w:lang w:val="vi-VN"/>
        </w:rPr>
        <w:t>ưu ý</w:t>
      </w:r>
      <w:r w:rsidRPr="001D6D89">
        <w:rPr>
          <w:rFonts w:ascii="Times New Roman" w:hAnsi="Times New Roman"/>
          <w:i/>
          <w:iCs/>
          <w:sz w:val="24"/>
          <w:szCs w:val="24"/>
          <w:lang w:val="vi-VN" w:eastAsia="vi-VN"/>
        </w:rPr>
        <w: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 xml:space="preserve">Theo </w:t>
      </w:r>
      <w:r w:rsidRPr="001D6D89">
        <w:rPr>
          <w:rFonts w:ascii="Times New Roman" w:hAnsi="Times New Roman"/>
          <w:sz w:val="24"/>
          <w:szCs w:val="24"/>
          <w:lang w:val="vi-VN"/>
        </w:rPr>
        <w:t>Khoản 2 Điều 6 Nghị định 96/2015/NĐ-CP</w:t>
      </w:r>
      <w:r w:rsidRPr="001D6D89">
        <w:rPr>
          <w:rFonts w:ascii="Times New Roman" w:hAnsi="Times New Roman"/>
          <w:i/>
          <w:iCs/>
          <w:sz w:val="24"/>
          <w:szCs w:val="24"/>
          <w:lang w:val="vi-VN" w:eastAsia="vi-VN"/>
        </w:rPr>
        <w:t xml:space="preserve"> hướng dẫn chi Tiết thi hành Luật Doanh nghiệp: trường hợp chấm dứt Cam kết thực hiện Mục tiêu xã hội, m</w:t>
      </w:r>
      <w:r w:rsidRPr="001D6D89">
        <w:rPr>
          <w:rFonts w:ascii="Times New Roman" w:hAnsi="Times New Roman"/>
          <w:i/>
          <w:iCs/>
          <w:sz w:val="24"/>
          <w:szCs w:val="24"/>
          <w:lang w:val="vi-VN"/>
        </w:rPr>
        <w:t>ô</w:t>
      </w:r>
      <w:r w:rsidRPr="001D6D89">
        <w:rPr>
          <w:rFonts w:ascii="Times New Roman" w:hAnsi="Times New Roman"/>
          <w:i/>
          <w:iCs/>
          <w:sz w:val="24"/>
          <w:szCs w:val="24"/>
          <w:lang w:val="vi-VN" w:eastAsia="vi-VN"/>
        </w:rPr>
        <w:t>i trường của doanh nghiệp xã hội, toàn bộ số dư tài sản hoặc tài chính còn lại của các Khoản viện trợ, tài trợ đã được nhận phải chuy</w:t>
      </w:r>
      <w:r w:rsidRPr="001D6D89">
        <w:rPr>
          <w:rFonts w:ascii="Times New Roman" w:hAnsi="Times New Roman"/>
          <w:i/>
          <w:iCs/>
          <w:sz w:val="24"/>
          <w:szCs w:val="24"/>
          <w:lang w:val="vi-VN"/>
        </w:rPr>
        <w:t>ể</w:t>
      </w:r>
      <w:r w:rsidRPr="001D6D89">
        <w:rPr>
          <w:rFonts w:ascii="Times New Roman" w:hAnsi="Times New Roman"/>
          <w:i/>
          <w:iCs/>
          <w:sz w:val="24"/>
          <w:szCs w:val="24"/>
          <w:lang w:val="vi-VN" w:eastAsia="vi-VN"/>
        </w:rPr>
        <w:t xml:space="preserve">n lại cho cá nhân, cơ quan, </w:t>
      </w:r>
      <w:r w:rsidRPr="001D6D89">
        <w:rPr>
          <w:rFonts w:ascii="Times New Roman" w:hAnsi="Times New Roman"/>
          <w:i/>
          <w:iCs/>
          <w:sz w:val="24"/>
          <w:szCs w:val="24"/>
          <w:lang w:val="vi-VN"/>
        </w:rPr>
        <w:t xml:space="preserve">tổ </w:t>
      </w:r>
      <w:r w:rsidRPr="001D6D89">
        <w:rPr>
          <w:rFonts w:ascii="Times New Roman" w:hAnsi="Times New Roman"/>
          <w:i/>
          <w:iCs/>
          <w:sz w:val="24"/>
          <w:szCs w:val="24"/>
          <w:lang w:val="vi-VN" w:eastAsia="vi-VN"/>
        </w:rPr>
        <w:t>chức đã viện trợ, tài trợ hoặc chuyển cho doanh nghiệp xã hội khác, t</w:t>
      </w:r>
      <w:r w:rsidRPr="001D6D89">
        <w:rPr>
          <w:rFonts w:ascii="Times New Roman" w:hAnsi="Times New Roman"/>
          <w:i/>
          <w:iCs/>
          <w:sz w:val="24"/>
          <w:szCs w:val="24"/>
          <w:lang w:val="vi-VN"/>
        </w:rPr>
        <w:t xml:space="preserve">ổ </w:t>
      </w:r>
      <w:r w:rsidRPr="001D6D89">
        <w:rPr>
          <w:rFonts w:ascii="Times New Roman" w:hAnsi="Times New Roman"/>
          <w:i/>
          <w:iCs/>
          <w:sz w:val="24"/>
          <w:szCs w:val="24"/>
          <w:lang w:val="vi-VN" w:eastAsia="vi-VN"/>
        </w:rPr>
        <w:t>chức kh</w:t>
      </w:r>
      <w:r w:rsidRPr="001D6D89">
        <w:rPr>
          <w:rFonts w:ascii="Times New Roman" w:hAnsi="Times New Roman"/>
          <w:i/>
          <w:iCs/>
          <w:sz w:val="24"/>
          <w:szCs w:val="24"/>
          <w:lang w:val="vi-VN"/>
        </w:rPr>
        <w:t>á</w:t>
      </w:r>
      <w:r w:rsidRPr="001D6D89">
        <w:rPr>
          <w:rFonts w:ascii="Times New Roman" w:hAnsi="Times New Roman"/>
          <w:i/>
          <w:iCs/>
          <w:sz w:val="24"/>
          <w:szCs w:val="24"/>
          <w:lang w:val="vi-VN" w:eastAsia="vi-VN"/>
        </w:rPr>
        <w:t xml:space="preserve">c có Mục </w:t>
      </w:r>
      <w:r w:rsidRPr="001D6D89">
        <w:rPr>
          <w:rFonts w:ascii="Times New Roman" w:hAnsi="Times New Roman"/>
          <w:i/>
          <w:iCs/>
          <w:sz w:val="24"/>
          <w:szCs w:val="24"/>
          <w:lang w:val="vi-VN"/>
        </w:rPr>
        <w:t>t</w:t>
      </w:r>
      <w:r w:rsidRPr="001D6D89">
        <w:rPr>
          <w:rFonts w:ascii="Times New Roman" w:hAnsi="Times New Roman"/>
          <w:i/>
          <w:iCs/>
          <w:sz w:val="24"/>
          <w:szCs w:val="24"/>
          <w:lang w:val="vi-VN" w:eastAsia="vi-VN"/>
        </w:rPr>
        <w:t>iêu xã hội tương tự.</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Theo và Khoản 3 Điều 8 Nghị định 96/2015/NĐ-CP hướng dẫn chi Tiết thi hành Luật Doanh nghiệp: trường hợp giải th</w:t>
      </w:r>
      <w:r w:rsidRPr="001D6D89">
        <w:rPr>
          <w:rFonts w:ascii="Times New Roman" w:hAnsi="Times New Roman"/>
          <w:i/>
          <w:iCs/>
          <w:sz w:val="24"/>
          <w:szCs w:val="24"/>
          <w:lang w:val="vi-VN"/>
        </w:rPr>
        <w:t xml:space="preserve">ể </w:t>
      </w:r>
      <w:r w:rsidRPr="001D6D89">
        <w:rPr>
          <w:rFonts w:ascii="Times New Roman" w:hAnsi="Times New Roman"/>
          <w:i/>
          <w:iCs/>
          <w:sz w:val="24"/>
          <w:szCs w:val="24"/>
          <w:lang w:val="vi-VN" w:eastAsia="vi-VN"/>
        </w:rPr>
        <w:t>doanh nghiệp xã hội, s</w:t>
      </w:r>
      <w:r w:rsidRPr="001D6D89">
        <w:rPr>
          <w:rFonts w:ascii="Times New Roman" w:hAnsi="Times New Roman"/>
          <w:i/>
          <w:iCs/>
          <w:sz w:val="24"/>
          <w:szCs w:val="24"/>
          <w:lang w:val="vi-VN"/>
        </w:rPr>
        <w:t xml:space="preserve">ố </w:t>
      </w:r>
      <w:r w:rsidRPr="001D6D89">
        <w:rPr>
          <w:rFonts w:ascii="Times New Roman" w:hAnsi="Times New Roman"/>
          <w:i/>
          <w:iCs/>
          <w:sz w:val="24"/>
          <w:szCs w:val="24"/>
          <w:lang w:val="vi-VN" w:eastAsia="vi-VN"/>
        </w:rPr>
        <w:t>dư tài sản hoặc tài chính còn lại đối với nguồn tài sản, tài chính mà doanh nghiệp xã hội đã được nhận phải được trả lại cho cá nh</w:t>
      </w:r>
      <w:r w:rsidRPr="001D6D89">
        <w:rPr>
          <w:rFonts w:ascii="Times New Roman" w:hAnsi="Times New Roman"/>
          <w:i/>
          <w:iCs/>
          <w:sz w:val="24"/>
          <w:szCs w:val="24"/>
          <w:lang w:val="vi-VN"/>
        </w:rPr>
        <w:t>â</w:t>
      </w:r>
      <w:r w:rsidRPr="001D6D89">
        <w:rPr>
          <w:rFonts w:ascii="Times New Roman" w:hAnsi="Times New Roman"/>
          <w:i/>
          <w:iCs/>
          <w:sz w:val="24"/>
          <w:szCs w:val="24"/>
          <w:lang w:val="vi-VN" w:eastAsia="vi-VN"/>
        </w:rPr>
        <w:t>n, cơ quan, tổ chức đã viện trợ, tài trợ hoặc chuyển cho doanh nghiệp xã hội khác, tổ chức khác có Mục tiêu xã hội tương tự.]</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t>5. Chữ ký</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 xml:space="preserve">[Chú thích: </w:t>
      </w:r>
      <w:r w:rsidRPr="001D6D89">
        <w:rPr>
          <w:rFonts w:ascii="Times New Roman" w:hAnsi="Times New Roman"/>
          <w:i/>
          <w:iCs/>
          <w:sz w:val="24"/>
          <w:szCs w:val="24"/>
          <w:lang w:val="vi-VN"/>
        </w:rPr>
        <w:t xml:space="preserve">trường </w:t>
      </w:r>
      <w:r w:rsidRPr="001D6D89">
        <w:rPr>
          <w:rFonts w:ascii="Times New Roman" w:hAnsi="Times New Roman"/>
          <w:i/>
          <w:iCs/>
          <w:sz w:val="24"/>
          <w:szCs w:val="24"/>
          <w:lang w:val="vi-VN" w:eastAsia="vi-VN"/>
        </w:rPr>
        <w:t>hợp b</w:t>
      </w:r>
      <w:r w:rsidRPr="001D6D89">
        <w:rPr>
          <w:rFonts w:ascii="Times New Roman" w:hAnsi="Times New Roman"/>
          <w:i/>
          <w:iCs/>
          <w:sz w:val="24"/>
          <w:szCs w:val="24"/>
          <w:lang w:val="vi-VN"/>
        </w:rPr>
        <w:t>ả</w:t>
      </w:r>
      <w:r w:rsidRPr="001D6D89">
        <w:rPr>
          <w:rFonts w:ascii="Times New Roman" w:hAnsi="Times New Roman"/>
          <w:i/>
          <w:iCs/>
          <w:sz w:val="24"/>
          <w:szCs w:val="24"/>
          <w:lang w:val="vi-VN" w:eastAsia="vi-VN"/>
        </w:rPr>
        <w:t>n Cam kết này nộp cùng hồ sơ đăng ký doanh nghiệp mới thì ng</w:t>
      </w:r>
      <w:r w:rsidRPr="001D6D89">
        <w:rPr>
          <w:rFonts w:ascii="Times New Roman" w:hAnsi="Times New Roman"/>
          <w:i/>
          <w:iCs/>
          <w:sz w:val="24"/>
          <w:szCs w:val="24"/>
          <w:lang w:val="vi-VN"/>
        </w:rPr>
        <w:t>ư</w:t>
      </w:r>
      <w:r w:rsidRPr="001D6D89">
        <w:rPr>
          <w:rFonts w:ascii="Times New Roman" w:hAnsi="Times New Roman"/>
          <w:i/>
          <w:iCs/>
          <w:sz w:val="24"/>
          <w:szCs w:val="24"/>
          <w:lang w:val="vi-VN" w:eastAsia="vi-VN"/>
        </w:rPr>
        <w:t xml:space="preserve">ời sau đây ký và ghi rõ họ </w:t>
      </w:r>
      <w:r w:rsidRPr="001D6D89">
        <w:rPr>
          <w:rFonts w:ascii="Times New Roman" w:hAnsi="Times New Roman"/>
          <w:i/>
          <w:iCs/>
          <w:sz w:val="24"/>
          <w:szCs w:val="24"/>
          <w:lang w:val="vi-VN"/>
        </w:rPr>
        <w:t>t</w:t>
      </w:r>
      <w:r w:rsidRPr="001D6D89">
        <w:rPr>
          <w:rFonts w:ascii="Times New Roman" w:hAnsi="Times New Roman"/>
          <w:i/>
          <w:iCs/>
          <w:sz w:val="24"/>
          <w:szCs w:val="24"/>
          <w:lang w:val="vi-VN" w:eastAsia="vi-VN"/>
        </w:rPr>
        <w:t>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a. Đối với doanh nghiệp tư nhân: chủ doanh nghiệp tư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b. Đối với công ty hợp danh: các thành viên h</w:t>
      </w:r>
      <w:r w:rsidRPr="001D6D89">
        <w:rPr>
          <w:rFonts w:ascii="Times New Roman" w:hAnsi="Times New Roman"/>
          <w:sz w:val="24"/>
          <w:szCs w:val="24"/>
          <w:lang w:val="vi-VN"/>
        </w:rPr>
        <w:t>ợ</w:t>
      </w:r>
      <w:r w:rsidRPr="001D6D89">
        <w:rPr>
          <w:rFonts w:ascii="Times New Roman" w:hAnsi="Times New Roman"/>
          <w:sz w:val="24"/>
          <w:szCs w:val="24"/>
          <w:lang w:val="vi-VN" w:eastAsia="vi-VN"/>
        </w:rPr>
        <w:t>p danh.</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c. Đối với công ty trách nhiệm hữu hạn: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Các thành viên là cá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Người đại diện theo pháp luật hoặc ng</w:t>
      </w:r>
      <w:r w:rsidRPr="001D6D89">
        <w:rPr>
          <w:rFonts w:ascii="Times New Roman" w:hAnsi="Times New Roman"/>
          <w:sz w:val="24"/>
          <w:szCs w:val="24"/>
          <w:lang w:val="vi-VN"/>
        </w:rPr>
        <w:t>ườ</w:t>
      </w:r>
      <w:r w:rsidRPr="001D6D89">
        <w:rPr>
          <w:rFonts w:ascii="Times New Roman" w:hAnsi="Times New Roman"/>
          <w:sz w:val="24"/>
          <w:szCs w:val="24"/>
          <w:lang w:val="vi-VN" w:eastAsia="vi-VN"/>
        </w:rPr>
        <w:t>i đại diện theo ủy quyền đối với thành viên là tổ chức.</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d. Đối với công ty cổ phần.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Cổ đông sáng lập là cá nhân</w:t>
      </w:r>
      <w:r w:rsidRPr="001D6D89">
        <w:rPr>
          <w:rFonts w:ascii="Times New Roman" w:hAnsi="Times New Roman"/>
          <w:sz w:val="24"/>
          <w:szCs w:val="24"/>
          <w:lang w:val="vi-VN"/>
        </w:rPr>
        <w:t>. C</w:t>
      </w:r>
      <w:r w:rsidRPr="001D6D89">
        <w:rPr>
          <w:rFonts w:ascii="Times New Roman" w:hAnsi="Times New Roman"/>
          <w:sz w:val="24"/>
          <w:szCs w:val="24"/>
          <w:lang w:val="vi-VN" w:eastAsia="vi-VN"/>
        </w:rPr>
        <w:t>ổ đông khác là cá nhân, nếu cổ đông này đồng ý với nội dung cam k</w:t>
      </w:r>
      <w:r w:rsidRPr="001D6D89">
        <w:rPr>
          <w:rFonts w:ascii="Times New Roman" w:hAnsi="Times New Roman"/>
          <w:sz w:val="24"/>
          <w:szCs w:val="24"/>
          <w:lang w:val="vi-VN"/>
        </w:rPr>
        <w:t>ế</w:t>
      </w:r>
      <w:r w:rsidRPr="001D6D89">
        <w:rPr>
          <w:rFonts w:ascii="Times New Roman" w:hAnsi="Times New Roman"/>
          <w:sz w:val="24"/>
          <w:szCs w:val="24"/>
          <w:lang w:val="vi-VN" w:eastAsia="vi-VN"/>
        </w:rPr>
        <w:t>t trên và mong muốn ký vào bản cam kết này cùng với cổ đông sáng lập;</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xml:space="preserve">- Người đại diện theo pháp luật hoặc người đại diện theo ủy quyền đối với cổ đông sáng lập là tổ chức. Người đại diện theo pháp luật hoặc người đại diện theo ủy quyền đối với </w:t>
      </w:r>
      <w:r w:rsidRPr="001D6D89">
        <w:rPr>
          <w:rFonts w:ascii="Times New Roman" w:hAnsi="Times New Roman"/>
          <w:sz w:val="24"/>
          <w:szCs w:val="24"/>
          <w:lang w:val="vi-VN" w:eastAsia="vi-VN"/>
        </w:rPr>
        <w:lastRenderedPageBreak/>
        <w:t>cổ đông khác là tổ chức, nếu cổ đông này đồng ý với nội dung cam kết trên và mong muốn ký vào bản cam kết này cùng với cổ đông sáng lập.</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[Ch</w:t>
      </w:r>
      <w:r w:rsidRPr="001D6D89">
        <w:rPr>
          <w:rFonts w:ascii="Times New Roman" w:hAnsi="Times New Roman"/>
          <w:i/>
          <w:iCs/>
          <w:sz w:val="24"/>
          <w:szCs w:val="24"/>
          <w:lang w:val="vi-VN"/>
        </w:rPr>
        <w:t xml:space="preserve">ú </w:t>
      </w:r>
      <w:r w:rsidRPr="001D6D89">
        <w:rPr>
          <w:rFonts w:ascii="Times New Roman" w:hAnsi="Times New Roman"/>
          <w:i/>
          <w:iCs/>
          <w:sz w:val="24"/>
          <w:szCs w:val="24"/>
          <w:lang w:val="vi-VN" w:eastAsia="vi-VN"/>
        </w:rPr>
        <w:t>thích: trường hợp bản Cam kết này nộp sau khi doanh nghiệp đã được đăng ký và thành lập, thì người sau đây ký v</w:t>
      </w:r>
      <w:r w:rsidRPr="001D6D89">
        <w:rPr>
          <w:rFonts w:ascii="Times New Roman" w:hAnsi="Times New Roman"/>
          <w:i/>
          <w:iCs/>
          <w:sz w:val="24"/>
          <w:szCs w:val="24"/>
          <w:lang w:val="vi-VN"/>
        </w:rPr>
        <w:t xml:space="preserve">à </w:t>
      </w:r>
      <w:r w:rsidRPr="001D6D89">
        <w:rPr>
          <w:rFonts w:ascii="Times New Roman" w:hAnsi="Times New Roman"/>
          <w:i/>
          <w:iCs/>
          <w:sz w:val="24"/>
          <w:szCs w:val="24"/>
          <w:lang w:val="vi-VN" w:eastAsia="vi-VN"/>
        </w:rPr>
        <w:t>ghi rõ họ t</w:t>
      </w:r>
      <w:r w:rsidRPr="001D6D89">
        <w:rPr>
          <w:rFonts w:ascii="Times New Roman" w:hAnsi="Times New Roman"/>
          <w:i/>
          <w:iCs/>
          <w:sz w:val="24"/>
          <w:szCs w:val="24"/>
          <w:lang w:val="vi-VN"/>
        </w:rPr>
        <w:t>ê</w:t>
      </w:r>
      <w:r w:rsidRPr="001D6D89">
        <w:rPr>
          <w:rFonts w:ascii="Times New Roman" w:hAnsi="Times New Roman"/>
          <w:i/>
          <w:iCs/>
          <w:sz w:val="24"/>
          <w:szCs w:val="24"/>
          <w:lang w:val="vi-VN" w:eastAsia="vi-VN"/>
        </w:rPr>
        <w:t>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a. Đối với doanh nghiệp tư nhân: ch</w:t>
      </w:r>
      <w:r w:rsidRPr="001D6D89">
        <w:rPr>
          <w:rFonts w:ascii="Times New Roman" w:hAnsi="Times New Roman"/>
          <w:sz w:val="24"/>
          <w:szCs w:val="24"/>
          <w:lang w:val="vi-VN"/>
        </w:rPr>
        <w:t xml:space="preserve">ủ </w:t>
      </w:r>
      <w:r w:rsidRPr="001D6D89">
        <w:rPr>
          <w:rFonts w:ascii="Times New Roman" w:hAnsi="Times New Roman"/>
          <w:sz w:val="24"/>
          <w:szCs w:val="24"/>
          <w:lang w:val="vi-VN" w:eastAsia="vi-VN"/>
        </w:rPr>
        <w:t>doanh nghiệp tư nhân.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b. Đối với công ty hợp danh, công ty trách nhiệm hữu hạn, công ty cổ phần: người đại diện theo pháp luật.</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b/>
          <w:bCs/>
          <w:sz w:val="24"/>
          <w:szCs w:val="24"/>
          <w:lang w:val="vi-VN" w:eastAsia="vi-VN"/>
        </w:rPr>
        <w:t>6. Tài liệu kèm theo</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i/>
          <w:iCs/>
          <w:sz w:val="24"/>
          <w:szCs w:val="24"/>
          <w:lang w:val="vi-VN" w:eastAsia="vi-VN"/>
        </w:rPr>
        <w:t>[Ch</w:t>
      </w:r>
      <w:r w:rsidRPr="001D6D89">
        <w:rPr>
          <w:rFonts w:ascii="Times New Roman" w:hAnsi="Times New Roman"/>
          <w:i/>
          <w:iCs/>
          <w:sz w:val="24"/>
          <w:szCs w:val="24"/>
          <w:lang w:val="vi-VN"/>
        </w:rPr>
        <w:t xml:space="preserve">ú </w:t>
      </w:r>
      <w:r w:rsidRPr="001D6D89">
        <w:rPr>
          <w:rFonts w:ascii="Times New Roman" w:hAnsi="Times New Roman"/>
          <w:i/>
          <w:iCs/>
          <w:sz w:val="24"/>
          <w:szCs w:val="24"/>
          <w:lang w:val="vi-VN" w:eastAsia="vi-VN"/>
        </w:rPr>
        <w:t>thích: trường hợp bản Cam kết này nộp sau khi doanh nghiệp đã được đăng ký và thành lập thì nộp kèm theo các giấy tờ sau đây]</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val="vi-VN"/>
        </w:rPr>
      </w:pPr>
      <w:r w:rsidRPr="001D6D89">
        <w:rPr>
          <w:rFonts w:ascii="Times New Roman" w:hAnsi="Times New Roman"/>
          <w:sz w:val="24"/>
          <w:szCs w:val="24"/>
          <w:lang w:val="vi-VN" w:eastAsia="vi-VN"/>
        </w:rPr>
        <w:t>□ Quyết định của doanh nghiệp thông qua các nội dung trên.</w:t>
      </w:r>
    </w:p>
    <w:p w:rsidR="00B02453" w:rsidRPr="001D6D89" w:rsidRDefault="00B02453" w:rsidP="00B02453">
      <w:pPr>
        <w:tabs>
          <w:tab w:val="left" w:leader="dot" w:pos="8640"/>
        </w:tabs>
        <w:spacing w:before="120" w:after="120" w:line="240" w:lineRule="auto"/>
        <w:ind w:firstLine="720"/>
        <w:jc w:val="both"/>
        <w:rPr>
          <w:rFonts w:ascii="Times New Roman" w:hAnsi="Times New Roman"/>
          <w:sz w:val="24"/>
          <w:szCs w:val="24"/>
          <w:lang w:eastAsia="vi-VN"/>
        </w:rPr>
      </w:pPr>
      <w:r w:rsidRPr="001D6D89">
        <w:rPr>
          <w:rFonts w:ascii="Times New Roman" w:hAnsi="Times New Roman"/>
          <w:sz w:val="24"/>
          <w:szCs w:val="24"/>
          <w:lang w:val="vi-VN" w:eastAsia="vi-VN"/>
        </w:rPr>
        <w:t>□ Bản sao hợp lệ biên bản họp của Hội đồng thành viên đối với công ty TNHH hai thành viên trở lên, của Chủ s</w:t>
      </w:r>
      <w:r w:rsidRPr="001D6D89">
        <w:rPr>
          <w:rFonts w:ascii="Times New Roman" w:hAnsi="Times New Roman"/>
          <w:sz w:val="24"/>
          <w:szCs w:val="24"/>
          <w:lang w:val="vi-VN"/>
        </w:rPr>
        <w:t xml:space="preserve">ở </w:t>
      </w:r>
      <w:r w:rsidRPr="001D6D89">
        <w:rPr>
          <w:rFonts w:ascii="Times New Roman" w:hAnsi="Times New Roman"/>
          <w:sz w:val="24"/>
          <w:szCs w:val="24"/>
          <w:lang w:val="vi-VN" w:eastAsia="vi-VN"/>
        </w:rPr>
        <w:t>hữu công ty hoặc HĐTV hoặc Ch</w:t>
      </w:r>
      <w:r w:rsidRPr="001D6D89">
        <w:rPr>
          <w:rFonts w:ascii="Times New Roman" w:hAnsi="Times New Roman"/>
          <w:sz w:val="24"/>
          <w:szCs w:val="24"/>
          <w:lang w:val="vi-VN"/>
        </w:rPr>
        <w:t xml:space="preserve">ủ </w:t>
      </w:r>
      <w:r w:rsidRPr="001D6D89">
        <w:rPr>
          <w:rFonts w:ascii="Times New Roman" w:hAnsi="Times New Roman"/>
          <w:sz w:val="24"/>
          <w:szCs w:val="24"/>
          <w:lang w:val="vi-VN" w:eastAsia="vi-VN"/>
        </w:rPr>
        <w:t>tịch công ty đối với công ty TNHH một thành viên, của Đại hội đồng cổ đông đối với công ty cổ phần, của các thành viên h</w:t>
      </w:r>
      <w:r w:rsidRPr="001D6D89">
        <w:rPr>
          <w:rFonts w:ascii="Times New Roman" w:hAnsi="Times New Roman"/>
          <w:sz w:val="24"/>
          <w:szCs w:val="24"/>
          <w:lang w:val="vi-VN"/>
        </w:rPr>
        <w:t>ợ</w:t>
      </w:r>
      <w:r w:rsidRPr="001D6D89">
        <w:rPr>
          <w:rFonts w:ascii="Times New Roman" w:hAnsi="Times New Roman"/>
          <w:sz w:val="24"/>
          <w:szCs w:val="24"/>
          <w:lang w:val="vi-VN" w:eastAsia="vi-VN"/>
        </w:rPr>
        <w:t>p danh đối với công ty hợp danh khi thông qua nội dung trên.</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sz w:val="28"/>
          <w:szCs w:val="28"/>
        </w:rPr>
        <w:t>36</w:t>
      </w:r>
      <w:r w:rsidRPr="001D6D89">
        <w:rPr>
          <w:b/>
          <w:bCs/>
          <w:sz w:val="28"/>
          <w:szCs w:val="28"/>
          <w:lang w:val="vi-VN"/>
        </w:rPr>
        <w:t>.Nộp lại con dấu và Giấy chứng nhận đăng ký mẫu dấu cho cơ quan công an n</w:t>
      </w:r>
      <w:r w:rsidRPr="001D6D89">
        <w:rPr>
          <w:b/>
          <w:bCs/>
          <w:sz w:val="28"/>
          <w:szCs w:val="28"/>
        </w:rPr>
        <w:t>ơ</w:t>
      </w:r>
      <w:r w:rsidRPr="001D6D89">
        <w:rPr>
          <w:b/>
          <w:bCs/>
          <w:sz w:val="28"/>
          <w:szCs w:val="28"/>
          <w:lang w:val="vi-VN"/>
        </w:rPr>
        <w:t>i đã cấp Giấy chứng nhận đăng ký mẫu dấu</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Trình tự thực hiện:</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sz w:val="28"/>
          <w:szCs w:val="28"/>
          <w:lang w:val="vi-VN"/>
        </w:rPr>
        <w:t>- Doanh nghiệp nộp lại con dấu và Giấy chứng nhận đăng ký mẫu dấu cho cơ quan công an nơi đã cấp Giấy chứng nhận đăng ký mẫu dấu.</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sz w:val="28"/>
          <w:szCs w:val="28"/>
          <w:lang w:val="vi-VN"/>
        </w:rPr>
        <w:t>- Cơ quan công an cấp giấy biên nhận đã nhận lại con dấu tại thời điểm tiếp nhận lại con dấu của doanh nghiệp.</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Cách thức thực hiện:</w:t>
      </w:r>
      <w:r w:rsidRPr="001D6D89">
        <w:rPr>
          <w:rStyle w:val="apple-converted-space"/>
          <w:sz w:val="28"/>
          <w:szCs w:val="28"/>
          <w:lang w:val="vi-VN"/>
        </w:rPr>
        <w:t> </w:t>
      </w:r>
      <w:r w:rsidRPr="001D6D89">
        <w:rPr>
          <w:sz w:val="28"/>
          <w:szCs w:val="28"/>
          <w:lang w:val="vi-VN"/>
        </w:rPr>
        <w:t>Nộp trực tiếp</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Thành phần</w:t>
      </w:r>
      <w:r w:rsidRPr="001D6D89">
        <w:rPr>
          <w:b/>
          <w:bCs/>
          <w:iCs/>
          <w:sz w:val="28"/>
          <w:szCs w:val="28"/>
        </w:rPr>
        <w:t>, số lượng</w:t>
      </w:r>
      <w:r w:rsidRPr="001D6D89">
        <w:rPr>
          <w:b/>
          <w:bCs/>
          <w:iCs/>
          <w:sz w:val="28"/>
          <w:szCs w:val="28"/>
          <w:lang w:val="vi-VN"/>
        </w:rPr>
        <w:t xml:space="preserve"> hồ sơ:</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sz w:val="28"/>
          <w:szCs w:val="28"/>
        </w:rPr>
        <w:t>a) Thành phần hồ sơ:</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sz w:val="28"/>
          <w:szCs w:val="28"/>
          <w:lang w:val="vi-VN"/>
        </w:rPr>
        <w:t>- Con dấu và Giấy chứng nhận đăng ký mẫu dấu</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sz w:val="28"/>
          <w:szCs w:val="28"/>
        </w:rPr>
        <w:t>b) Số lượng hồ sơ: Không quy định.</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Thời hạn giải quyết</w:t>
      </w:r>
      <w:r w:rsidRPr="001D6D89">
        <w:rPr>
          <w:b/>
          <w:bCs/>
          <w:iCs/>
          <w:sz w:val="28"/>
          <w:szCs w:val="28"/>
        </w:rPr>
        <w:t>:</w:t>
      </w:r>
      <w:r w:rsidRPr="001D6D89">
        <w:rPr>
          <w:rStyle w:val="apple-converted-space"/>
          <w:sz w:val="28"/>
          <w:szCs w:val="28"/>
        </w:rPr>
        <w:t> </w:t>
      </w:r>
      <w:r w:rsidRPr="001D6D89">
        <w:rPr>
          <w:sz w:val="28"/>
          <w:szCs w:val="28"/>
          <w:lang w:val="vi-VN"/>
        </w:rPr>
        <w:t>Ngay thời điểm tiếp nhận lại con dấu của doanh nghiệp</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Đ</w:t>
      </w:r>
      <w:r w:rsidRPr="001D6D89">
        <w:rPr>
          <w:b/>
          <w:bCs/>
          <w:iCs/>
          <w:sz w:val="28"/>
          <w:szCs w:val="28"/>
        </w:rPr>
        <w:t>ố</w:t>
      </w:r>
      <w:r w:rsidRPr="001D6D89">
        <w:rPr>
          <w:b/>
          <w:bCs/>
          <w:iCs/>
          <w:sz w:val="28"/>
          <w:szCs w:val="28"/>
          <w:lang w:val="vi-VN"/>
        </w:rPr>
        <w:t>i tượng thực hiện thủ tục hành chính:</w:t>
      </w:r>
      <w:r w:rsidRPr="001D6D89">
        <w:rPr>
          <w:rStyle w:val="apple-converted-space"/>
          <w:sz w:val="28"/>
          <w:szCs w:val="28"/>
          <w:lang w:val="vi-VN"/>
        </w:rPr>
        <w:t> </w:t>
      </w:r>
      <w:r w:rsidRPr="001D6D89">
        <w:rPr>
          <w:sz w:val="28"/>
          <w:szCs w:val="28"/>
        </w:rPr>
        <w:t>T</w:t>
      </w:r>
      <w:r w:rsidRPr="001D6D89">
        <w:rPr>
          <w:sz w:val="28"/>
          <w:szCs w:val="28"/>
          <w:lang w:val="vi-VN"/>
        </w:rPr>
        <w:t>ổ chức</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Cơ quan thực hiện thủ tục hành chính</w:t>
      </w:r>
      <w:r w:rsidRPr="001D6D89">
        <w:rPr>
          <w:b/>
          <w:bCs/>
          <w:iCs/>
          <w:sz w:val="28"/>
          <w:szCs w:val="28"/>
        </w:rPr>
        <w:t>:</w:t>
      </w:r>
      <w:r w:rsidRPr="001D6D89">
        <w:rPr>
          <w:rStyle w:val="apple-converted-space"/>
          <w:sz w:val="28"/>
          <w:szCs w:val="28"/>
        </w:rPr>
        <w:t> </w:t>
      </w:r>
      <w:r w:rsidRPr="001D6D89">
        <w:rPr>
          <w:sz w:val="28"/>
          <w:szCs w:val="28"/>
          <w:lang w:val="vi-VN"/>
        </w:rPr>
        <w:t>Cơ quan công an nơi đã cấp Giấy chứng nhận đăng ký mẫu dấu</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Kết quả thực hiện thủ tục hành chín</w:t>
      </w:r>
      <w:r w:rsidRPr="001D6D89">
        <w:rPr>
          <w:b/>
          <w:bCs/>
          <w:iCs/>
          <w:sz w:val="28"/>
          <w:szCs w:val="28"/>
        </w:rPr>
        <w:t>h:</w:t>
      </w:r>
      <w:r w:rsidRPr="001D6D89">
        <w:rPr>
          <w:rStyle w:val="apple-converted-space"/>
          <w:sz w:val="28"/>
          <w:szCs w:val="28"/>
        </w:rPr>
        <w:t> </w:t>
      </w:r>
      <w:r w:rsidRPr="001D6D89">
        <w:rPr>
          <w:sz w:val="28"/>
          <w:szCs w:val="28"/>
          <w:lang w:val="vi-VN"/>
        </w:rPr>
        <w:t>Giấy biên nhận đã nhận lại con dấu</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Lệ ph</w:t>
      </w:r>
      <w:r w:rsidRPr="001D6D89">
        <w:rPr>
          <w:b/>
          <w:bCs/>
          <w:iCs/>
          <w:sz w:val="28"/>
          <w:szCs w:val="28"/>
        </w:rPr>
        <w:t>í</w:t>
      </w:r>
      <w:r w:rsidRPr="001D6D89">
        <w:rPr>
          <w:b/>
          <w:bCs/>
          <w:iCs/>
          <w:sz w:val="28"/>
          <w:szCs w:val="28"/>
          <w:lang w:val="vi-VN"/>
        </w:rPr>
        <w:t>:</w:t>
      </w:r>
      <w:r w:rsidRPr="001D6D89">
        <w:rPr>
          <w:rStyle w:val="apple-converted-space"/>
          <w:sz w:val="28"/>
          <w:szCs w:val="28"/>
          <w:lang w:val="vi-VN"/>
        </w:rPr>
        <w:t> </w:t>
      </w:r>
      <w:r w:rsidRPr="001D6D89">
        <w:rPr>
          <w:sz w:val="28"/>
          <w:szCs w:val="28"/>
          <w:lang w:val="vi-VN"/>
        </w:rPr>
        <w:t>Không có</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Tên mẫu đơn, mẫu tờ khai</w:t>
      </w:r>
      <w:r w:rsidRPr="001D6D89">
        <w:rPr>
          <w:b/>
          <w:bCs/>
          <w:iCs/>
          <w:sz w:val="28"/>
          <w:szCs w:val="28"/>
        </w:rPr>
        <w:t>:</w:t>
      </w:r>
      <w:r w:rsidRPr="001D6D89">
        <w:rPr>
          <w:rStyle w:val="apple-converted-space"/>
          <w:sz w:val="28"/>
          <w:szCs w:val="28"/>
          <w:lang w:val="vi-VN"/>
        </w:rPr>
        <w:t> </w:t>
      </w:r>
      <w:r w:rsidRPr="001D6D89">
        <w:rPr>
          <w:sz w:val="28"/>
          <w:szCs w:val="28"/>
          <w:lang w:val="vi-VN"/>
        </w:rPr>
        <w:t>Không có</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lastRenderedPageBreak/>
        <w:t>Yêu cầu, điều kiện thực hiện thủ tục hành ch</w:t>
      </w:r>
      <w:r w:rsidRPr="001D6D89">
        <w:rPr>
          <w:b/>
          <w:bCs/>
          <w:iCs/>
          <w:sz w:val="28"/>
          <w:szCs w:val="28"/>
        </w:rPr>
        <w:t>í</w:t>
      </w:r>
      <w:r w:rsidRPr="001D6D89">
        <w:rPr>
          <w:b/>
          <w:bCs/>
          <w:iCs/>
          <w:sz w:val="28"/>
          <w:szCs w:val="28"/>
          <w:lang w:val="vi-VN"/>
        </w:rPr>
        <w:t>nh</w:t>
      </w:r>
      <w:r w:rsidRPr="001D6D89">
        <w:rPr>
          <w:b/>
          <w:bCs/>
          <w:iCs/>
          <w:sz w:val="28"/>
          <w:szCs w:val="28"/>
        </w:rPr>
        <w:t>:</w:t>
      </w:r>
      <w:r w:rsidRPr="001D6D89">
        <w:rPr>
          <w:rStyle w:val="apple-converted-space"/>
          <w:sz w:val="28"/>
          <w:szCs w:val="28"/>
          <w:lang w:val="vi-VN"/>
        </w:rPr>
        <w:t> </w:t>
      </w:r>
      <w:r w:rsidRPr="001D6D89">
        <w:rPr>
          <w:sz w:val="28"/>
          <w:szCs w:val="28"/>
          <w:lang w:val="vi-VN"/>
        </w:rPr>
        <w:t>Không có</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b/>
          <w:bCs/>
          <w:iCs/>
          <w:sz w:val="28"/>
          <w:szCs w:val="28"/>
          <w:lang w:val="vi-VN"/>
        </w:rPr>
        <w:t>Căn cứ pháp l</w:t>
      </w:r>
      <w:r w:rsidRPr="001D6D89">
        <w:rPr>
          <w:b/>
          <w:bCs/>
          <w:iCs/>
          <w:sz w:val="28"/>
          <w:szCs w:val="28"/>
        </w:rPr>
        <w:t>ý</w:t>
      </w:r>
      <w:r w:rsidRPr="001D6D89">
        <w:rPr>
          <w:rStyle w:val="apple-converted-space"/>
          <w:b/>
          <w:bCs/>
          <w:iCs/>
          <w:sz w:val="28"/>
          <w:szCs w:val="28"/>
        </w:rPr>
        <w:t> </w:t>
      </w:r>
      <w:r w:rsidRPr="001D6D89">
        <w:rPr>
          <w:b/>
          <w:bCs/>
          <w:iCs/>
          <w:sz w:val="28"/>
          <w:szCs w:val="28"/>
          <w:lang w:val="vi-VN"/>
        </w:rPr>
        <w:t>của thủ tục hành chính:</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sz w:val="28"/>
          <w:szCs w:val="28"/>
        </w:rPr>
        <w:t>-</w:t>
      </w:r>
      <w:r w:rsidRPr="001D6D89">
        <w:rPr>
          <w:sz w:val="28"/>
          <w:szCs w:val="28"/>
          <w:lang w:val="vi-VN"/>
        </w:rPr>
        <w:t xml:space="preserve"> Luật Doanh nghiệp số 68/2014/QH13 ngày 26 tháng 11 năm 2014</w:t>
      </w:r>
      <w:r w:rsidRPr="001D6D89">
        <w:rPr>
          <w:sz w:val="28"/>
          <w:szCs w:val="28"/>
        </w:rPr>
        <w:t>;</w:t>
      </w:r>
    </w:p>
    <w:p w:rsidR="00B02453" w:rsidRPr="001D6D89" w:rsidRDefault="00B02453" w:rsidP="00B02453">
      <w:pPr>
        <w:pStyle w:val="NormalWeb"/>
        <w:shd w:val="clear" w:color="auto" w:fill="FFFFFF"/>
        <w:spacing w:before="120" w:beforeAutospacing="0" w:after="120" w:afterAutospacing="0"/>
        <w:ind w:firstLine="720"/>
        <w:jc w:val="both"/>
        <w:rPr>
          <w:sz w:val="28"/>
          <w:szCs w:val="28"/>
        </w:rPr>
      </w:pPr>
      <w:r w:rsidRPr="001D6D89">
        <w:rPr>
          <w:sz w:val="28"/>
          <w:szCs w:val="28"/>
        </w:rPr>
        <w:t>-</w:t>
      </w:r>
      <w:r w:rsidRPr="001D6D89">
        <w:rPr>
          <w:sz w:val="28"/>
          <w:szCs w:val="28"/>
          <w:lang w:val="vi-VN"/>
        </w:rPr>
        <w:t xml:space="preserve"> Nghị định số</w:t>
      </w:r>
      <w:r w:rsidRPr="001D6D89">
        <w:rPr>
          <w:rStyle w:val="apple-converted-space"/>
          <w:sz w:val="28"/>
          <w:szCs w:val="28"/>
          <w:lang w:val="vi-VN"/>
        </w:rPr>
        <w:t> </w:t>
      </w:r>
      <w:r w:rsidRPr="001D6D89">
        <w:rPr>
          <w:sz w:val="28"/>
          <w:szCs w:val="28"/>
          <w:lang w:val="vi-VN"/>
        </w:rPr>
        <w:t>96/2015/NĐ-CP</w:t>
      </w:r>
      <w:r w:rsidRPr="001D6D89">
        <w:rPr>
          <w:rStyle w:val="apple-converted-space"/>
          <w:sz w:val="28"/>
          <w:szCs w:val="28"/>
          <w:lang w:val="vi-VN"/>
        </w:rPr>
        <w:t> </w:t>
      </w:r>
      <w:r w:rsidRPr="001D6D89">
        <w:rPr>
          <w:sz w:val="28"/>
          <w:szCs w:val="28"/>
          <w:lang w:val="vi-VN"/>
        </w:rPr>
        <w:t>ngày 19 tháng 10 năm 2015 của Chính phủ quy định chi ti</w:t>
      </w:r>
      <w:r w:rsidRPr="001D6D89">
        <w:rPr>
          <w:sz w:val="28"/>
          <w:szCs w:val="28"/>
        </w:rPr>
        <w:t>ế</w:t>
      </w:r>
      <w:r w:rsidRPr="001D6D89">
        <w:rPr>
          <w:sz w:val="28"/>
          <w:szCs w:val="28"/>
          <w:lang w:val="vi-VN"/>
        </w:rPr>
        <w:t>t một s</w:t>
      </w:r>
      <w:r w:rsidRPr="001D6D89">
        <w:rPr>
          <w:sz w:val="28"/>
          <w:szCs w:val="28"/>
        </w:rPr>
        <w:t>ố</w:t>
      </w:r>
      <w:r w:rsidRPr="001D6D89">
        <w:rPr>
          <w:rStyle w:val="apple-converted-space"/>
          <w:sz w:val="28"/>
          <w:szCs w:val="28"/>
          <w:lang w:val="vi-VN"/>
        </w:rPr>
        <w:t> </w:t>
      </w:r>
      <w:r w:rsidRPr="001D6D89">
        <w:rPr>
          <w:sz w:val="28"/>
          <w:szCs w:val="28"/>
          <w:lang w:val="vi-VN"/>
        </w:rPr>
        <w:t>đi</w:t>
      </w:r>
      <w:r w:rsidRPr="001D6D89">
        <w:rPr>
          <w:sz w:val="28"/>
          <w:szCs w:val="28"/>
        </w:rPr>
        <w:t>ề</w:t>
      </w:r>
      <w:r w:rsidRPr="001D6D89">
        <w:rPr>
          <w:sz w:val="28"/>
          <w:szCs w:val="28"/>
          <w:lang w:val="vi-VN"/>
        </w:rPr>
        <w:t>u Luật Doanh nghiệp.</w:t>
      </w:r>
    </w:p>
    <w:p w:rsidR="00CA62D6" w:rsidRPr="001D6D89" w:rsidRDefault="000F0AF5" w:rsidP="00501090">
      <w:pPr>
        <w:spacing w:after="0" w:line="240" w:lineRule="auto"/>
        <w:rPr>
          <w:rFonts w:ascii="Times New Roman" w:hAnsi="Times New Roman"/>
          <w:b/>
          <w:sz w:val="28"/>
          <w:szCs w:val="28"/>
        </w:rPr>
      </w:pPr>
      <w:r w:rsidRPr="001D6D89">
        <w:rPr>
          <w:rFonts w:ascii="Times New Roman" w:hAnsi="Times New Roman"/>
          <w:b/>
          <w:sz w:val="28"/>
          <w:szCs w:val="28"/>
        </w:rPr>
        <w:t>I</w:t>
      </w:r>
      <w:r w:rsidR="00CA62D6" w:rsidRPr="001D6D89">
        <w:rPr>
          <w:rFonts w:ascii="Times New Roman" w:hAnsi="Times New Roman"/>
          <w:b/>
          <w:sz w:val="28"/>
          <w:szCs w:val="28"/>
        </w:rPr>
        <w:t xml:space="preserve">II. </w:t>
      </w:r>
      <w:r w:rsidR="00501090" w:rsidRPr="001D6D89">
        <w:rPr>
          <w:rFonts w:ascii="Times New Roman" w:hAnsi="Times New Roman"/>
          <w:b/>
          <w:sz w:val="28"/>
          <w:szCs w:val="28"/>
        </w:rPr>
        <w:t xml:space="preserve">LĨNH VỰC </w:t>
      </w:r>
      <w:r w:rsidR="00CA62D6" w:rsidRPr="001D6D89">
        <w:rPr>
          <w:rFonts w:ascii="Times New Roman" w:hAnsi="Times New Roman"/>
          <w:b/>
          <w:sz w:val="28"/>
          <w:szCs w:val="28"/>
        </w:rPr>
        <w:t>THÀNH LẬP VÀ HOẠT ĐỘNG CỦA HỢP TÁC XÃ (LIÊN HIỆP HỢP TÁC XÃ)</w:t>
      </w:r>
    </w:p>
    <w:p w:rsidR="00E5723A" w:rsidRPr="001D6D89" w:rsidRDefault="00631A84" w:rsidP="00E5723A">
      <w:pPr>
        <w:spacing w:before="60" w:after="0" w:line="360" w:lineRule="auto"/>
        <w:ind w:firstLine="567"/>
        <w:rPr>
          <w:rFonts w:ascii="Times New Roman" w:eastAsia="Times New Roman" w:hAnsi="Times New Roman"/>
          <w:b/>
          <w:sz w:val="28"/>
        </w:rPr>
      </w:pPr>
      <w:r w:rsidRPr="001D6D89">
        <w:rPr>
          <w:rFonts w:ascii="Times New Roman" w:eastAsia="Times New Roman" w:hAnsi="Times New Roman"/>
          <w:b/>
          <w:sz w:val="28"/>
        </w:rPr>
        <w:t>37.</w:t>
      </w:r>
      <w:r w:rsidR="00E5723A" w:rsidRPr="001D6D89">
        <w:rPr>
          <w:rFonts w:ascii="Times New Roman" w:eastAsia="Times New Roman" w:hAnsi="Times New Roman"/>
          <w:b/>
          <w:sz w:val="28"/>
        </w:rPr>
        <w:t xml:space="preserve"> Thủ tục đăng ký liên hiệp hợp tác xã</w:t>
      </w:r>
    </w:p>
    <w:p w:rsidR="00E5723A" w:rsidRPr="001D6D89" w:rsidRDefault="00E5723A" w:rsidP="00E5723A">
      <w:pPr>
        <w:spacing w:before="60" w:after="0" w:line="360" w:lineRule="auto"/>
        <w:ind w:firstLine="567"/>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Người đại diện hợp pháp hoặc người được ủy quyền của liên hiệp hợp tác xã dự định thành lập nộp hồ sơ đăng ký tại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Liên hiệp hợp tác xã có thể gửi hồ sơ đăng ký qua địa chỉ thư điện tử của cơ quan đăng ký liên hiệp hợp tác xã nhưng phải nộp hồ sơ bằng văn bản khi đến nhận giấy chứng nhận đăng ký để đối chiếu và lưu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hoặc qua địa chỉ thư điện tử.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c) Thành phần hồ sơ:</w:t>
      </w:r>
      <w:r w:rsidRPr="001D6D89">
        <w:rPr>
          <w:rFonts w:ascii="Times New Roman" w:eastAsia="Times New Roman" w:hAnsi="Times New Roman"/>
          <w:sz w:val="28"/>
        </w:rPr>
        <w:tab/>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Giấy đề nghị đăng ký thành lập liên hiệp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Điều lệ;</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xml:space="preserve">-Phương án sản xuất kinh doanh; </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Danh sách hợp tác xã thành viên;</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Danh sách Hội đồng quản trị, Tổng giám đốc, Ban Kiểm soát;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Hội nghị thành lập.</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05 ngày làm việc, kể từ ngày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Cá nhân, 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đề nghị đăng ký thành lập liên hiệp hợp tác xã theo mẫu quy định tại Phụ lục I-1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Phương án sản xuất kinh doanh theo mẫu quy định tại Phụ lục I-2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hợp tác xã thành viên theo mẫu quy định tại Phụ lục I-3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Hội đồng quản trị, Tổng giám đốc, Ban Kiểm soát theo mẫu quy định tại Phụ lục I-4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(nếu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Ngành, nghề sản xuất kinh doanh mà pháp luật không cấm;</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kinh doanh ngành, nghề yêu cầu phải có điều kiện thì phải thực hiện theo quy định pháp luật chuyên ngành.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số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631A84"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38.</w:t>
      </w:r>
      <w:r w:rsidR="00E5723A" w:rsidRPr="001D6D89">
        <w:rPr>
          <w:rFonts w:ascii="Times New Roman" w:eastAsia="Times New Roman" w:hAnsi="Times New Roman"/>
          <w:b/>
          <w:sz w:val="28"/>
        </w:rPr>
        <w:t xml:space="preserve"> Đăng ký thành lập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Khi thành lập chi nhánh, văn phòng đại diện, địa điểm kinh doanh, liên hiệp hợp tác xã gửi tới Trung tâm hành chính công tỉnh nơi đặt chi nhánh, văn phòng đại diện, địa điểm kinh doanh 01 bộ hồ sơ đăng ký thành lập chi nhánh, văn phòng đại diện, địa điểm kinh doanh của liên hiệp hợp tác xãhoặc thực hiện nộp hồ sơ qua dịch vụ bưu chính.</w:t>
      </w:r>
    </w:p>
    <w:p w:rsidR="00E5723A" w:rsidRPr="001D6D89" w:rsidRDefault="00E5723A" w:rsidP="00E5723A">
      <w:pPr>
        <w:ind w:firstLine="567"/>
        <w:rPr>
          <w:rFonts w:ascii="Times New Roman" w:eastAsia="Times New Roman" w:hAnsi="Times New Roman"/>
          <w:sz w:val="28"/>
        </w:rPr>
      </w:pPr>
      <w:r w:rsidRPr="001D6D89">
        <w:rPr>
          <w:rFonts w:ascii="Times New Roman" w:eastAsia="Times New Roman" w:hAnsi="Times New Roman"/>
          <w:sz w:val="28"/>
        </w:rPr>
        <w:t>- Bước 2: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ind w:firstLine="567"/>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Nếu ngành, nghề, nội dung hoạt động của chi nhánh, văn phòng đại diện, địa điểm kinh doanh phù hợp với ngành, nghề hoạt động của liên hiệp hợp tác xã và phù hợp với quy định của pháp luật có liên quan thì trong thời hạn 05 ngày làm việc kể từ ngày nhận được hồ sơ hợp lệ, cơ quan đăng ký liên hiệp hợp tác xã cấp giấy chứng nhận đăng ký chi nhánh, văn phòng đại diện, địa điểm kinh doanh của liên hiệp hợp tác xã, đồng thời cập nhật vào hồ sơ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Sau khi được cấp giấy chứng nhận đăng ký, chi nhánh, văn phòng đại diện, địa điểm kinh doanh của liên hiệp hợp tác xã được khắc dấu và có quyền sử dụng con dấu của mình.</w:t>
      </w:r>
    </w:p>
    <w:p w:rsidR="00E5723A" w:rsidRPr="001D6D89" w:rsidRDefault="00E5723A" w:rsidP="00E5723A">
      <w:pPr>
        <w:spacing w:before="60" w:after="0" w:line="360" w:lineRule="auto"/>
        <w:ind w:firstLine="567"/>
        <w:jc w:val="both"/>
        <w:rPr>
          <w:rFonts w:ascii="Times New Roman" w:eastAsia="Times New Roman" w:hAnsi="Times New Roman"/>
          <w:spacing w:val="-6"/>
          <w:sz w:val="28"/>
        </w:rPr>
      </w:pPr>
      <w:r w:rsidRPr="001D6D89">
        <w:rPr>
          <w:rFonts w:ascii="Times New Roman" w:eastAsia="Times New Roman" w:hAnsi="Times New Roman"/>
          <w:spacing w:val="-6"/>
          <w:sz w:val="28"/>
        </w:rPr>
        <w:t>Trường hợp không cấp giấy chứng nhận đăng ký thì cơ quan đăng ký liên hiệp hợp tác xã thông báo bằng văn bản và nêu rõ lý lý do cho liên hiệp hợp tác xã biết.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4: Trường hợp liên hiệp hợp tác xã lập chi nhánh, văn phòng đại diện, địa điểm kinh doanh tại huyện hoặc tỉnh, thành phố khác với nơi liên hiệp hợp tác xã đặt trụ sở chính thì trong thời hạn 05 ngày làm việc, kể từ ngày được cấp giấy chứng nhận đăng ký chi nhánh, văn phòng đại diện, địa điểm kinh doanh, liên hiệp hợp tác xã phải: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Thông báo bằng văn bản tới cơ quan đã cấp giấy chứng nhận đăng ký liên hiệp hợp tác xã nơi liên hiệp hợp tác xã đặt trụ sở chính để bổ sung vào hồ sơ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Kèm theo thông báo là bản sao giấy chứng nhận đăng ký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5: Trường hợp lập chi nhánh, văn phòng đại diện, địa điểm kinh doanh ở nước ngoài thì liên hiệp hợp tác xã phải thực hiện theo quy định pháp luật của nước đó.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Trong thời hạn 15 ngày làm việc kể từ ngày được cơ quan có thẩm quyền của nước ngoài cấp giấy chứng nhận mở chi nhánh, văn phòng đại diện, địa điểm kinh doanh, liên hiệp hợp tác xã phải: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 bằng văn bản tới cơ quan đã cấp giấy chứng nhận đăng ký liên hiệp hợp tác xã nơi liên hiệp hợp tác xã đặt trụ sở chính để bổ sung vào hồ sơ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pacing w:val="-4"/>
          <w:sz w:val="28"/>
        </w:rPr>
      </w:pPr>
      <w:r w:rsidRPr="001D6D89">
        <w:rPr>
          <w:rFonts w:ascii="Times New Roman" w:eastAsia="Times New Roman" w:hAnsi="Times New Roman"/>
          <w:spacing w:val="-4"/>
          <w:sz w:val="28"/>
        </w:rPr>
        <w:t>+ Kèm theo thông báo là bản sao giấy chứng nhận đăng ký chi nhánh, văn phòng đại diện, địa điểm kinh doanh do cơ quan có thẩm quyền của nước ngoài cấp.</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r w:rsidRPr="001D6D89">
        <w:rPr>
          <w:rFonts w:ascii="Times New Roman" w:eastAsia="Times New Roman" w:hAnsi="Times New Roman"/>
          <w:sz w:val="28"/>
        </w:rPr>
        <w:tab/>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Thông báo về việc đăng ký thành lập chi nhánh, văn phòng đại diện, địa điểm kinh doanh;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Bản sao hợp lệ 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về việc mở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Quyết định bằng văn bản của hội đồng quản trị về việc cử người đại diện chi nhánh, văn phòng đại diện, địa điểm kinh doanh;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Bản sao hợp lệ giấy chứng minh nhân dân, hộ chiếu hoặc chứng thực cá nhân hợp pháp khác của người đại diện chi nhánh, văn phòng đại diện, địa điểm kinh doanh;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Bản sao hợp lệ chứng chỉ hành nghề của một hoặc một số cá nhân theo quy định đối với chi nhánh liên hiệp hợp tác xã kinh doanh các ngành nghề mà theo quy định của pháp luật phải có chứng chỉ hành nghề;</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i/>
          <w:sz w:val="28"/>
        </w:rPr>
      </w:pPr>
      <w:r w:rsidRPr="001D6D89">
        <w:rPr>
          <w:rFonts w:ascii="Times New Roman" w:eastAsia="Times New Roman" w:hAnsi="Times New Roman"/>
          <w:sz w:val="28"/>
        </w:rPr>
        <w:t>05 ngày làm việc, kể từ ngày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 về việc thành lập chi nhánh, văn phòng đại diện, địa điểm kinh doanh theo mẫu quy định tại Phụ lục I-5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xml:space="preserve">- Ngành, nghề, nội dung hoạt động của chi nhánh, văn phòng đại diện, địa điểm kinh doanh phải phù hợp với hoạt động của liên hiệp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Chứng chỉ hành nghề của một hoặc một số cá nhân theo quy định đối với chi nhánh liên hiệp hợp tác xã kinh doanh các ngành nghề mà theo quy định của pháp luật phải có chứng chỉ hành nghề.</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số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3</w:t>
      </w:r>
      <w:r w:rsidR="00631A84" w:rsidRPr="001D6D89">
        <w:rPr>
          <w:rFonts w:ascii="Times New Roman" w:eastAsia="Times New Roman" w:hAnsi="Times New Roman"/>
          <w:b/>
          <w:sz w:val="28"/>
        </w:rPr>
        <w:t>9.</w:t>
      </w:r>
      <w:r w:rsidRPr="001D6D89">
        <w:rPr>
          <w:rFonts w:ascii="Times New Roman" w:eastAsia="Times New Roman" w:hAnsi="Times New Roman"/>
          <w:b/>
          <w:sz w:val="28"/>
        </w:rPr>
        <w:t xml:space="preserve"> Đăng ký thay đổi tên, địa chỉ trụ sở chính, ngành, nghề sản xuất, kinh doanh, vốn điều lệ, người đại diện theo pháp luật; tên, địa chỉ, người đại diện chi nhánh, văn phòng đại diện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Khi thay đổi một hoặc một số nội dung về tên, địa chỉ trụ sở chính, ngành, nghề sản xuất, kinh doanh, vốn điều lệ, người đại diện theo pháp luật; tên, địa chỉ, người đại diện chi nhánh, văn phòng đại diện, liên hiệp hợp tác xã gửi hồ sơ đăng ký thay đổi đến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Trường hợp thay đổi địa chỉ trụ sở chính của liên hiệp hợp tác xã sang huyện hoặc tỉnh, thành phố khác với nơi liên hiệp hợp tác xã đã đăng ký thì liên hiệp hợp tác xã đăng ký thay đổi tại cơ quan đăng ký liên hiệp hợp tác xã nơi dự định đặt trụ sở mới. Liên hiệp hợp tác xã thực hiện các thủ tục với cơ quan thuế liên quan đến việc chuyển địa điểm theo quy định của pháp luật về thuế.</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Trường hợp thay đổi người đại diện theo pháp luật của liên hiệp hợp tác xã do người đại diện theo pháp luật bị chết hoặc mất năng lực hành vi dân sự thì </w:t>
      </w:r>
      <w:r w:rsidRPr="001D6D89">
        <w:rPr>
          <w:rFonts w:ascii="Times New Roman" w:eastAsia="Times New Roman" w:hAnsi="Times New Roman"/>
          <w:sz w:val="28"/>
        </w:rPr>
        <w:lastRenderedPageBreak/>
        <w:t>trưởng ban kiểm soát của liên hiệp hợp tác xã ký, ghi họ tên trong giấy đề nghị đăng ký thay đổi nội dung đăng ký của liên hiệp hợp tác xã.</w:t>
      </w:r>
    </w:p>
    <w:p w:rsidR="00E5723A" w:rsidRPr="001D6D89" w:rsidRDefault="00E5723A" w:rsidP="00E5723A">
      <w:pPr>
        <w:ind w:firstLine="567"/>
        <w:rPr>
          <w:rFonts w:ascii="Times New Roman" w:eastAsia="Times New Roman" w:hAnsi="Times New Roman"/>
          <w:sz w:val="28"/>
        </w:rPr>
      </w:pPr>
      <w:r w:rsidRPr="001D6D89">
        <w:rPr>
          <w:rFonts w:ascii="Times New Roman" w:eastAsia="Times New Roman" w:hAnsi="Times New Roman"/>
          <w:sz w:val="28"/>
        </w:rPr>
        <w:t>- Bước 2: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Khi nhận hồ sơ đăng ký thay đổi đảm bảo tính hợp lệ,cơ quan đăng ký liên hiệp hợp tác xãphải thực hiện việc đăng ký thay đổi nội dung đăng ký của liên hiệp hợp tác xã, cấp giấy chứng nhận đăng ký mới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Trong trường hợp liên hiệp hợp tác xã thay đổi địa chỉ trụ sở chính sang huyện hoặc tỉnh, thành phố khác với nơi đã đăng ký thì cơ quan đăng ký liên hiệp hợp tác xã nơi liên hiệp hợp tác xã đặt trụ sở mới phải gửi bản sao giấy chứng nhận đăng ký liên hiệp hợp tác xã đã cấp mới đến cơ quan đăng ký liên hiệp hợp tác xã nơi liên hiệp hợp tác xã đăng ký trụ sở cũ.</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Trong trường hợp cùng một thời điểm, thay đổi nhiều nội dung, cơ quan đăng lý liên hiệp hợp tác xã thực hiện đăng ký một lần những thay đổi nội dung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Liên hiệp hợp tác xã phải nộp lại bản gốc giấy chứng nhận đăng ký cũ khi được cấp giấy đăng ký mới.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i/>
          <w:spacing w:val="-2"/>
          <w:sz w:val="28"/>
          <w:u w:val="single"/>
        </w:rPr>
      </w:pPr>
      <w:r w:rsidRPr="001D6D89">
        <w:rPr>
          <w:rFonts w:ascii="Times New Roman" w:eastAsia="Times New Roman" w:hAnsi="Times New Roman"/>
          <w:spacing w:val="-2"/>
          <w:sz w:val="28"/>
        </w:rPr>
        <w:t>- Giấy đề nghị đăng ký thay đổi nội dung đăng ký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Nghị quyết của đại hội thành viên hoặc quyết định bằng văn bản của Hội đồng quản trị về việc thay đổi tên,địa chỉ trụ sở chính, ngành, nghề sản xuất, kinh doanh, vốn điều lệ, người đại diện theo pháp luật; tên, địa chỉ, người đại diện chi nhánh, văn phòng đại diện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05 ngày làm việc, kể từ khi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đề nghị đăng ký thay đổi nội dung đăng ký liên hiệp hợp tác xã theo mẫu quy định tại Phụ lục I-7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xml:space="preserve">- Nghị định số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4</w:t>
      </w:r>
      <w:r w:rsidR="00501090" w:rsidRPr="001D6D89">
        <w:rPr>
          <w:rFonts w:ascii="Times New Roman" w:eastAsia="Times New Roman" w:hAnsi="Times New Roman"/>
          <w:b/>
          <w:sz w:val="28"/>
        </w:rPr>
        <w:t>0</w:t>
      </w:r>
      <w:r w:rsidRPr="001D6D89">
        <w:rPr>
          <w:rFonts w:ascii="Times New Roman" w:eastAsia="Times New Roman" w:hAnsi="Times New Roman"/>
          <w:b/>
          <w:sz w:val="28"/>
        </w:rPr>
        <w:t>- Đăng ký khi liên hiệp hợp tác xã chia</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Hội đồng quản trị của liên hiệp hợp tác xã dự kiến chia xây dựng phương án chia trình đại hội thành viên quyết định.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Sau khi đại hội thành viên quyết định chia, Hội đồng quản trị thông báo bằng văn bản cho các chủ nợ, các tổ chức và cá nhân có quan hệ kinh tế với liên hiệp hợp tác xã về quyết định chia liên hiệp hợp tác xã và giải quyết các vấn đề liên quan trước khi tiến hành thủ tục thành lập liên hiệp hợp tác xã mới.</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Liên hiệp hợp tác xã được chia thực hiện phương án chia đã được quyết định và tiến hành thủ tục thành lập theo quy định. Liên hiệp hợp tác xã mới nộp hồ sơ đăng ký tại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4: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 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hoặc qua thư điện tử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đề nghị đăng ký thành lập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Điều lệ;</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-Phương án sản xuất kinh doanh;</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xml:space="preserve">- Danh sách hợp tác xã thành viên; </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Danh sách Hội đồng quản trị, Tổng giám đốc, Ban Kiểm soát;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về việc chia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05 ngày làm việc, kể từ ngày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g) Đối tượng thực hiện thủ tục hành chính: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Cá nhân, 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Giấy đề nghị đăng ký thành lập liên hiệp hợp tác xã theo mẫu quy định tại Phụ lục I-1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Phương án sản xuất kinh doanh theo mẫu quy định tại Phụ lục I-2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hợp tác xã thành viên theo mẫu quy định tại Phụ lục I-3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Hội đồng quản trị, Tổng giám đốc, Ban Kiểm soát theo mẫu quy định tại Phụ lục I-4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l) Yêu cầu, điều kiện thực hiện thủ tục (nếu có):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Ngành, nghề sản xuất kinh doanh mà pháp luật không cấm;</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kinh doanh ngành, nghề yêu cầu phải có điều kiện thì phải thực hiện theo quy định pháp luật chuyên ngành.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501090" w:rsidP="00E5723A">
      <w:pPr>
        <w:spacing w:before="60" w:after="0" w:line="360" w:lineRule="auto"/>
        <w:ind w:firstLine="567"/>
        <w:jc w:val="both"/>
        <w:rPr>
          <w:rFonts w:ascii="Cambria" w:eastAsia="Cambria" w:hAnsi="Cambria" w:cs="Cambria"/>
          <w:b/>
          <w:sz w:val="20"/>
        </w:rPr>
      </w:pPr>
      <w:r w:rsidRPr="001D6D89">
        <w:rPr>
          <w:rFonts w:ascii="Times New Roman" w:eastAsia="Times New Roman" w:hAnsi="Times New Roman"/>
          <w:b/>
          <w:sz w:val="28"/>
        </w:rPr>
        <w:t>41</w:t>
      </w:r>
      <w:r w:rsidR="00631A84" w:rsidRPr="001D6D89">
        <w:rPr>
          <w:rFonts w:ascii="Times New Roman" w:eastAsia="Times New Roman" w:hAnsi="Times New Roman"/>
          <w:b/>
          <w:sz w:val="28"/>
        </w:rPr>
        <w:t>.</w:t>
      </w:r>
      <w:r w:rsidR="00E5723A" w:rsidRPr="001D6D89">
        <w:rPr>
          <w:rFonts w:ascii="Times New Roman" w:eastAsia="Times New Roman" w:hAnsi="Times New Roman"/>
          <w:b/>
          <w:sz w:val="28"/>
        </w:rPr>
        <w:t xml:space="preserve"> Đăng ký khi liên hiệp hợp tác xã tách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Hội đồng quản trị của liên hiệp hợp tác xã dự kiến tách xây dựng phương án tách trình đại hội thành viên quyết định.</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spacing w:val="-2"/>
          <w:sz w:val="28"/>
        </w:rPr>
        <w:t>- Bước 2: Sau khi đại hội thành viên quyết định tách, Hội đồng quản trị thông báo bằng văn bản cho các chủ nợ, các tổ chức và cá nhân có quan hệ kinh tế với liên hiệp hợp tác xã về quyết định tách liên hiệp hợp tác xã và giải quyết các vấn đề liên quan trước khi tiến hành thủ tục thành lập liên hiệp hợp tác xã mới.</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Bước 3: Liên hiệp hợp tác xã được tách thực hiện phương án tách đã được quyết định và nộp hồ sơ đăng ký tại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4: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Nếu hồ sơ hợp lệ thì Trung tâm hành chính công tỉnh 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hoặc qua thư điện tử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Giấy đề nghị đăng ký thành lập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Điều lệ;</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Phương án sản xuất kinh doanh;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hợp tác xã thành viên;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Hội đồng quản trị, Tổng giám đốc, Ban Kiểm soát;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về việc tách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05 ngày làm việc, kể từ ngày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g) Đối tượng thực hiện thủ tục hành chính: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Cá nhân, 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đề nghị đăng ký thành lập liên hiệp hợp tác xã theo mẫu quy định tại Phụ lục I-1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Phương án sản xuất kinh doanh theo mẫu quy định tại Phụ lục I-2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hợp tác xã thành viên theo mẫu quy định tại Phụ lục I-3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Hội đồng quản trị, Tổng giám đốc, Ban Kiểm soát theo mẫu quy định tại Phụ lục I-4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(nếu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Ngành, nghề sản xuất kinh doanh mà pháp luật không cấm;</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kinh doanh ngành, nghề yêu cầu phải có điều kiện thì phải thực hiện theo quy định pháp luật chuyên ngành.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xml:space="preserve">- Nghị định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2D0290" w:rsidP="00E5723A">
      <w:pPr>
        <w:spacing w:before="60" w:after="0" w:line="360" w:lineRule="auto"/>
        <w:ind w:firstLine="567"/>
        <w:jc w:val="both"/>
        <w:rPr>
          <w:rFonts w:ascii="Times New Roman" w:eastAsia="Times New Roman" w:hAnsi="Times New Roman"/>
          <w:b/>
          <w:i/>
          <w:sz w:val="28"/>
        </w:rPr>
      </w:pPr>
      <w:r w:rsidRPr="001D6D89">
        <w:rPr>
          <w:rFonts w:ascii="Times New Roman" w:eastAsia="Times New Roman" w:hAnsi="Times New Roman"/>
          <w:b/>
          <w:sz w:val="28"/>
        </w:rPr>
        <w:t>42.</w:t>
      </w:r>
      <w:r w:rsidR="00E5723A" w:rsidRPr="001D6D89">
        <w:rPr>
          <w:rFonts w:ascii="Times New Roman" w:eastAsia="Times New Roman" w:hAnsi="Times New Roman"/>
          <w:b/>
          <w:sz w:val="28"/>
        </w:rPr>
        <w:t>Đăng ký khi liên hiệp hợp tác xã hợp nhất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Hội đồng quản trị của các liên hiệp hợp tác xã dự kiến hợp nhất xây dựng phương án hợp nhất trình đại hội thành viên của mình quyết định và có trách nhiệm thông báo bằng văn bản cho các chủ nợ, các tổ chức và cá nhân có quan hệ kinh tế với liên hiệp hợp tác xã về quyết định hợp nhất.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Hội đồng quản trị của các liên hiệp hợp tác xã dự định hợp nhất hiệp thương thành hội đồng hợp nhất. Hội đồng có nhiệm vụ xây dựng phương án hợp nhất trình đại hội thành viên quyết định.</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Liên hiệp hợp tác xã sau khi hợp nhất nộp hồ sơ đăng ký tại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4: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Trực tiếp hoặc qua thư điện tử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đề nghị đăng ký thành lập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Điều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-Phương án sản xuất kinh doanh;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hợp tác xã thành viên;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Hội đồng quản trị, Tổng giám đốc, Ban Kiểm soát;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về việc hợp nhất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05 ngày làm việc, kể từ ngày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g) Đối tượng thực hiện thủ tục hành chính: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Cá nhân, 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Giấy đề nghị đăng ký thành lập liên hiệp hợp tác xã theo mẫu quy định tại Phụ lục I-1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Phương án sản xuất kinh doanh theo mẫu quy định tại Phụ lục I-2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hợp tác xã thành viên theo mẫu quy định tại Phụ lục I-3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Hội đồng quản trị, Tổng giám đốc, Ban Kiểm soát theo mẫu quy định tại Phụ lục I-4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(nếu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Ngành, nghề sản xuất kinh doanh mà pháp luật không cấm;</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kinh doanh ngành, nghề yêu cầu phải có điều kiện thì phải thực hiện theo quy định pháp luật chuyên ngành.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2D0290"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43.</w:t>
      </w:r>
      <w:r w:rsidR="00E5723A" w:rsidRPr="001D6D89">
        <w:rPr>
          <w:rFonts w:ascii="Times New Roman" w:eastAsia="Times New Roman" w:hAnsi="Times New Roman"/>
          <w:b/>
          <w:sz w:val="28"/>
        </w:rPr>
        <w:t xml:space="preserve"> Đăng ký khi liên hiệp hợp tác xã sáp nhập</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Hội đồng quản trị của các liên hiệp hợp tác xã bị sáp nhập xây dựng phương án sáp nhập trình đại hội thành viên của mình quyết định và có trách nhiệm thông báo bằng văn bản cho các chủ nợ, các tổ chức và cá nhân có quan hệ kinh tế với liên hiệp hợp tác xã về quyết định sáp nhập.</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Bước 2: Hội đồng quản trị của các liên hiệp hợp tác xã bị sáp nhập hiệp thương về phương án sáp nhập, gồm các nội dung chủ yếu sau: phương án xử lý </w:t>
      </w:r>
      <w:r w:rsidRPr="001D6D89">
        <w:rPr>
          <w:rFonts w:ascii="Times New Roman" w:eastAsia="Times New Roman" w:hAnsi="Times New Roman"/>
          <w:sz w:val="28"/>
        </w:rPr>
        <w:lastRenderedPageBreak/>
        <w:t>tài sản, vốn, các khoản nợ; phương án xử lý lao động và những vấn đề tồn động của các liên hiệp hợp tác xã bị sáp nhập.</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Liên hiệp hợp tác xã sau khi sáp nhập nộp hồ sơ đăng ký thay đổi tại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4: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5: Cơ quan đăng ký liên hiệp hợp tác xãgiao giấy biên nhận khi nhận hồ sơ đăng ký thay đổi đảm bảo tính hợp lệ và phải thực hiện việc đăng ký thay đổi nội dung đăng ký của liên hiệp hợp tác xã, cấp giấy chứng nhận đăng ký mới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Bước 6: Liên hiệp hợp tác xã phải nộp lại bản gốc giấy chứng nhận đăng ký cũ khi được cấp giấy đăng ký mới.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hoặc qua thư điện tử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spacing w:val="-2"/>
          <w:sz w:val="28"/>
        </w:rPr>
        <w:t>- Giấy đề nghị đăng ký thay đổi nội dung đăng ký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về việc sáp nhập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05 ngày làm việc, kể từ ngày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g) Đối tượng thực hiện thủ tục hành chính: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Cá nhân, 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r w:rsidRPr="001D6D89">
        <w:rPr>
          <w:rFonts w:ascii="Times New Roman" w:eastAsia="Times New Roman" w:hAnsi="Times New Roman"/>
          <w:i/>
          <w:sz w:val="28"/>
        </w:rPr>
        <w: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đề nghị đăng ký thay đổi nội dung đăng ký liên hiệp hợp tác xã theo mẫu quy định tại Phụ lục I-7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(nếu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2D0290" w:rsidP="00E5723A">
      <w:pPr>
        <w:spacing w:before="60" w:after="0" w:line="360" w:lineRule="auto"/>
        <w:ind w:firstLine="567"/>
        <w:jc w:val="both"/>
        <w:rPr>
          <w:rFonts w:ascii="Times New Roman" w:eastAsia="Times New Roman" w:hAnsi="Times New Roman"/>
          <w:i/>
          <w:sz w:val="28"/>
        </w:rPr>
      </w:pPr>
      <w:r w:rsidRPr="001D6D89">
        <w:rPr>
          <w:rFonts w:ascii="Times New Roman" w:eastAsia="Times New Roman" w:hAnsi="Times New Roman"/>
          <w:b/>
          <w:sz w:val="28"/>
        </w:rPr>
        <w:t>44.</w:t>
      </w:r>
      <w:r w:rsidR="00E5723A" w:rsidRPr="001D6D89">
        <w:rPr>
          <w:rFonts w:ascii="Times New Roman" w:eastAsia="Times New Roman" w:hAnsi="Times New Roman"/>
          <w:b/>
          <w:sz w:val="28"/>
        </w:rPr>
        <w:t xml:space="preserve"> Cấp lại giấy chứng nhận đăng ký liên hiệp hợp tác xã (khi bị mất)</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b/>
          <w:spacing w:val="-2"/>
          <w:sz w:val="28"/>
        </w:rPr>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pacing w:val="-2"/>
          <w:sz w:val="28"/>
        </w:rPr>
        <w:lastRenderedPageBreak/>
        <w:t xml:space="preserve">- Bước 1: Khi bị mất giấy chứng nhận đăng ký, liên hiệp hợp tác xã phải gửi hồ sơ đề nghị cấp lại giấy chứng nhận đăng ký cho </w:t>
      </w:r>
      <w:r w:rsidRPr="001D6D89">
        <w:rPr>
          <w:rFonts w:ascii="Times New Roman" w:eastAsia="Times New Roman" w:hAnsi="Times New Roman"/>
          <w:sz w:val="28"/>
        </w:rPr>
        <w:t>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pacing w:val="-2"/>
          <w:sz w:val="28"/>
        </w:rPr>
        <w:t xml:space="preserve">- Bước 2: </w:t>
      </w:r>
      <w:r w:rsidRPr="001D6D89">
        <w:rPr>
          <w:rFonts w:ascii="Times New Roman" w:eastAsia="Times New Roman" w:hAnsi="Times New Roman"/>
          <w:sz w:val="28"/>
        </w:rPr>
        <w:t>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 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-Bước 3: Cơ quan đăng ký thực hiện việc cấp lại giấy chứng nhận đăng ký liên hiệp hợp tác xã. Nếu không thực hiện việc cấp lại giấy chứng nhận đăng ký cho liên hiệp hợp tác xã thì cơ quan đăng ký liên hiệp hợp tác xã thông báo bằng văn bản và nêu rõ lý do cho liên hiệp hợp tác xã biết.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đề nghị cấp lại 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b/>
          <w:spacing w:val="-2"/>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pacing w:val="-2"/>
          <w:sz w:val="28"/>
        </w:rPr>
        <w:t>05 ngày làm việc kể từ ngày nhận được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thuộc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đề nghị cấp lại giấy chứng nhận đăng ký liên hiệp hợp tác xã theo mẫu quy định tại Phụ lục I-14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after="0" w:line="240" w:lineRule="auto"/>
        <w:ind w:firstLine="567"/>
        <w:jc w:val="both"/>
        <w:rPr>
          <w:rFonts w:ascii="Times New Roman" w:eastAsia="Times New Roman" w:hAnsi="Times New Roman"/>
          <w:b/>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2D0290"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45. </w:t>
      </w:r>
      <w:r w:rsidR="00E5723A" w:rsidRPr="001D6D89">
        <w:rPr>
          <w:rFonts w:ascii="Times New Roman" w:eastAsia="Times New Roman" w:hAnsi="Times New Roman"/>
          <w:b/>
          <w:sz w:val="28"/>
        </w:rPr>
        <w:t>Cấp lại giấy chứng nhận đăng ký chi nhánh, văn phòng đại diện liên hiệp hợp tác xã (khi bị mất)</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b/>
          <w:spacing w:val="-2"/>
          <w:sz w:val="28"/>
        </w:rPr>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pacing w:val="-2"/>
          <w:sz w:val="28"/>
        </w:rPr>
        <w:t xml:space="preserve">- Bước 1: Khi bị mất giấy chứng nhận đăng ký chi nhánh, văn phòng đại diện, liên hiệp hợp tác xã phải gửi hồ sơ đề nghị cấp lại giấy chứng nhận đăng ký </w:t>
      </w:r>
      <w:r w:rsidRPr="001D6D89">
        <w:rPr>
          <w:rFonts w:ascii="Times New Roman" w:eastAsia="Times New Roman" w:hAnsi="Times New Roman"/>
          <w:spacing w:val="-2"/>
          <w:sz w:val="28"/>
        </w:rPr>
        <w:lastRenderedPageBreak/>
        <w:t xml:space="preserve">cho </w:t>
      </w:r>
      <w:r w:rsidRPr="001D6D89">
        <w:rPr>
          <w:rFonts w:ascii="Times New Roman" w:eastAsia="Times New Roman" w:hAnsi="Times New Roman"/>
          <w:sz w:val="28"/>
        </w:rPr>
        <w:t>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pacing w:val="-2"/>
          <w:sz w:val="28"/>
        </w:rPr>
        <w:t xml:space="preserve">- Bước 2: </w:t>
      </w:r>
      <w:r w:rsidRPr="001D6D89">
        <w:rPr>
          <w:rFonts w:ascii="Times New Roman" w:eastAsia="Times New Roman" w:hAnsi="Times New Roman"/>
          <w:sz w:val="28"/>
        </w:rPr>
        <w:t>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-Bước 3: Cơ quan đăng ký thực hiện việc cấp lại giấy chứng nhận đăng ký chi nhánh, văn phòng đại diện liên hiệp hợp tác xã. Nếu không thực hiện việc cấp lại giấy chứng nhận đăng ký cho chi nhánh, văn phòng đại diện liên hiệp hợp tác xã thì cơ quan đăng ký liên hiệp hợp tác xã thông báo bằng văn bản và nêu rõ lý do cho liên hiệp hợp tác xã biết.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b/>
          <w:sz w:val="28"/>
        </w:rPr>
        <w:t xml:space="preserve">- </w:t>
      </w:r>
      <w:r w:rsidRPr="001D6D89">
        <w:rPr>
          <w:rFonts w:ascii="Times New Roman" w:eastAsia="Times New Roman" w:hAnsi="Times New Roman"/>
          <w:sz w:val="28"/>
        </w:rPr>
        <w:t>Giấy đề nghị cấp lại giấy chứng nhận đăng ký chi nhánh, văn phòng đại diện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b/>
          <w:spacing w:val="-2"/>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spacing w:val="-2"/>
          <w:sz w:val="28"/>
        </w:rPr>
        <w:t>05 ngày làm việc kể từ ngày nhận được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chi nhánh, văn phòng đại diện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Giấy đề nghị cấp lại giấy chứng nhận đăng ký chi nhánh, văn phòng đại diện liên hiệp hợp tác xã theo mẫu quy định tại Phụ lục I-15 Thông tư số 03/2014/TT-BKHĐT</w:t>
      </w:r>
      <w:r w:rsidRPr="001D6D89">
        <w:rPr>
          <w:rFonts w:ascii="Times New Roman" w:eastAsia="Times New Roman" w:hAnsi="Times New Roman"/>
          <w:i/>
          <w:sz w:val="28"/>
          <w:u w:val="single"/>
        </w:rPr>
        <w: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2D0290"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46. </w:t>
      </w:r>
      <w:r w:rsidR="00E5723A" w:rsidRPr="001D6D89">
        <w:rPr>
          <w:rFonts w:ascii="Times New Roman" w:eastAsia="Times New Roman" w:hAnsi="Times New Roman"/>
          <w:b/>
          <w:sz w:val="28"/>
        </w:rPr>
        <w:t>Cấp lại giấy chứng nhận đăng ký liên hiệp hợp tác xã (khi bị hư hỏng)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Khi bị hư hỏng giấy chứng nhận đăng ký, liên hiệp hợp tác xã phải gửi hồ sơ đề nghị cấp lại giấy chứng nhận đăng ký cho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Cơ quan đăng ký thực hiện việc cấp lại giấy chứng nhận đăng ký liên hiệp hợp tác xã. Nếu không thực hiện việc cấp lại giấy chứng nhận đăng ký cho liên hiệp hợp tác xã thì cơ quan đăng ký liên hiệp hợp tác xã thông báo bằng văn bản và nêu rõ lý do cho liên hiệp hợp tác xã biết.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4: Liên hiệp hợp tác xã phải nộp lại bản gốc giấy chứng nhận đăng ký bị hư hỏng khi được cấp giấy chứng nhận đăng ký mới.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Giấy đề nghị cấp lại 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b/>
          <w:spacing w:val="-2"/>
          <w:sz w:val="28"/>
        </w:rPr>
        <w:lastRenderedPageBreak/>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spacing w:val="-2"/>
          <w:sz w:val="28"/>
        </w:rPr>
        <w:t>05 ngày làm việc kể từ ngày nhận được hồ sơ hợp lệ.</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Giấy đề nghị cấp lại giấy chứng nhận đăng ký liên hiệp hợp tác xã theo mẫu quy định tại Phụ lục I-14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2D0290"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47. </w:t>
      </w:r>
      <w:r w:rsidR="00E5723A" w:rsidRPr="001D6D89">
        <w:rPr>
          <w:rFonts w:ascii="Times New Roman" w:eastAsia="Times New Roman" w:hAnsi="Times New Roman"/>
          <w:b/>
          <w:sz w:val="28"/>
        </w:rPr>
        <w:t>Cấp lại giấy chứng nhận đăng ký chi nhánh, văn phòng đại diện liên hiệp hợp tác xã (khi bị hư hỏng)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Khi bị hư hỏng giấy chứng nhận đăng ký chi nhánh, văn phòng đại diện, liên hiệp hợp tác xã phải gửi hồ sơ đề nghị cấp lại giấy chứng nhận đăng ký cho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 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Cơ quan đăng ký thực hiện việc cấp lại giấy chứng nhận đăng ký chi nhánh, văn phòng đại diện liên hiệp hợp tác xã. Nếu không thực hiện việc cấp lại giấy chứng nhận đăng ký cho chi nhánh, văn phòng đại diện liên hiệp hợp tác xã thì cơ quan đăng ký liên hiệp hợp tác xã thông báo bằng văn bản và nêu rõ lý do cho liên hiệp hợp tác xã biết.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4: Liên hiệp hợp tác xã phải nộp lại bản gốc giấy chứng nhận đăng ký bị hư hỏng khi được cấp giấy chứng nhận đăng ký mới.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Giấy đề nghị cấp lại giấy chứng nhận đăng ký chi nhánh, văn phòng đại diện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b/>
          <w:spacing w:val="-2"/>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spacing w:val="-2"/>
          <w:sz w:val="28"/>
        </w:rPr>
        <w:t>05 ngày làm việc kể từ ngày nhận được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 xml:space="preserve"> 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chi nhánh, văn phòng đại diện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đề nghị cấp lại giấy chứng nhận đăng ký chi nhánh, văn phòng đại diện liên hiệp hợp tác xã theo mẫu quy định tại Phụ lục I-15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lastRenderedPageBreak/>
        <w:t>- Thông tư số 03/2014/TT-BKHĐT ngày 26/05/2014 hướng dẫn về đăng ký hợp tác xã và chế độ báo cáo tình hình hoạt động của hợp tác xã</w:t>
      </w:r>
    </w:p>
    <w:p w:rsidR="00E5723A" w:rsidRPr="001D6D89" w:rsidRDefault="002D0290"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48. </w:t>
      </w:r>
      <w:r w:rsidR="00E5723A" w:rsidRPr="001D6D89">
        <w:rPr>
          <w:rFonts w:ascii="Times New Roman" w:eastAsia="Times New Roman" w:hAnsi="Times New Roman"/>
          <w:b/>
          <w:sz w:val="28"/>
        </w:rPr>
        <w:t>Thu hồi Giấy chứng nhận đăng ký liên hiệp hợp tác xã (Đối với trường hợp liên hiệp hợp tác xã giải thể tự nguyện)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Tiến hành đại hội thành viên và ra nghị quyết về việc giải thể tự nguyện.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Đại hội thành viên thành lập và quy định trách nhiệm, quyền hạn, thời hạn hoạt động của hội đồng giải thể. Hội đồng giải thể bao gồm: đại diện hội đồng quản trị, ban kiểm soát hoặc kiểm soát viên, ban điều hành, đại diện của thành viên.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Trong thời hạn 60 ngày, kể từ ngày đại hội thành viên ra quyết định thành lập hội đồng giải thể phải thực hiện các công việc sau:</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 về việc giải thể tới Trung tâm hành chính công tỉnh nơi liên hiệp hợp tác xã đặt trụ sở chính hoặc thực hiện nộp hồ sơ qua dịch vụ bưu chính; đăng báo địa phương nơi liên hiệp hợp tác xã hoạt động trong 03 số liên tiếp về việc giải thể;</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 tới tổ chức, cá nhân có quan hệ kinh tế với liên hiệp hợp tác xã về thời hạn thanh toán nợ, thanh lý các hợp đồng; thực hiện việc xử lý tài sản, vốn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Tiến hành thủ tục chấm dứt hoạt động của các chi nhánh, văn phòng đại diện, địa điểm kinh doanh của liên hiệp hợp tác xã tại cơ quan đăng ký liên hiệp hợp tác xã nơi đã cấp giấy chứng nhận đăng ký chi nhánh, văn phòng đại diện, địa điểm kinh doanh của liên hiệp hợp tác xã.</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Bước 4: Sau khi hoàn thành việc giải thể, hội đồng giải thể gửi 01 bộ hồ sơ về việc giải thể liên hiệp hợp tác xã tới Trung tâm hành chính công tỉnh nơi </w:t>
      </w:r>
      <w:r w:rsidRPr="001D6D89">
        <w:rPr>
          <w:rFonts w:ascii="Times New Roman" w:eastAsia="Times New Roman" w:hAnsi="Times New Roman"/>
          <w:sz w:val="28"/>
        </w:rPr>
        <w:lastRenderedPageBreak/>
        <w:t>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5: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 phải trao giấy biên nhận cho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6: Trong thời hạn 05 ngày làm việc kể từ ngày nhận đủ hồ sơ hợp lệ, cơ quan đăng ký liên hiệp hợp tác xã tiến hành ra xác nhận về việc giải thể của liên hiệp hợp tác xã và ra quyết định thu hồi 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7: Liên hiệp hợp tác xã phải nộp lại bản gốc giấy chứng nhận đăng ký liên hiệp hợp tác xã khi nhận giấy xác nhận về việc giải thể liên hiệp hợp tác xã và quyết định thu hồi 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 về việc giải thể liên hiệp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về việc giải thể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Biên bản hoàn thành việc giải thể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Giấy xác nhận của cơ quan thuế về việc đã hoàn thành nghĩa vụ thuế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xác nhận của cơ quan công an về việc hủy con dấu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xác nhận của cơ quan đăng ký liên hiệp hợp tác xã về việc chấm dứt hoạt động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biên nhận của cơ quan thông tin đại chúng về việc nhận đăng thông báo về việc giải thể liên hiệp hợp tác xã hoặc bản in 03 số báo liên tiếp đã đăng thông báo về việc giải thể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05 ngày làm việc kể từ ngày nhận hồ sơ hợp lệ.</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xác nhận về việc giải thể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lastRenderedPageBreak/>
        <w:t>Thông báo về việc giải thể liên hiệp hợp tác xã theo mẫu quy định tại Phụ lục số I-13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Liên hiệp hợp tác xã phải làm thủ tục chấm dứt hoạt động của các chi nhánh, văn phòng đại diện, địa điểm kinh doanh của mình trước khi thực hiện thủ tục đăng ký giải thể.</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70223E"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49.</w:t>
      </w:r>
      <w:r w:rsidR="00E5723A" w:rsidRPr="001D6D89">
        <w:rPr>
          <w:rFonts w:ascii="Times New Roman" w:eastAsia="Times New Roman" w:hAnsi="Times New Roman"/>
          <w:b/>
          <w:sz w:val="28"/>
        </w:rPr>
        <w:t xml:space="preserve"> Đăng ký thay đổi nội dung đăng ký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Khi thay đổi một trong một số nội dung về tên, địa chỉ, ngành, nghề sản xuất, kinh doanh, nội dung hoạt động, người đại diện chi nhánh, văn phòng đại diện, địa điểm kinh doanh của liên hiệp hợp tác xã thì liên hiệp hợp tác xã gửi hồ sơ đăng ký đến Trung tâm hành chính công tỉnh nơi liên hiệp hợp tác xã đặt trụ sở chính hoặc thực hiện nộp hồ sơ qua dịch vụ bưu chính để được cấp giấy chứng nhận đăng ký mới.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w:t>
      </w:r>
      <w:r w:rsidRPr="001D6D89">
        <w:rPr>
          <w:rFonts w:ascii="Times New Roman" w:eastAsia="Times New Roman" w:hAnsi="Times New Roman"/>
          <w:sz w:val="28"/>
        </w:rPr>
        <w:lastRenderedPageBreak/>
        <w:t>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Cơ quan đăng ký liên hiệp hợp tác xã thực hiện việc đăng ký thay đổi nội dung đăng ký của chi nhánh, văn phòng đại diện, địa điểm kinh doanh của liên hiệp hợp tác xã, cấp giấy chứng nhận đăng ký mới cho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Liên hiệp hợp tác xã phải nộp lại bản gốc giấy chứng nhận đăng ký chi nhánh, văn phòng đại diện, địa điểm kinh doanh cũ khi được cấp giấy đăng ký mới.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Trường hợp thay đổi địa chỉ chi nhánh, văn phòng đại diện, địa điểm kinh doanh của liên hiệp hợp tác xã sang huyện hoặc tỉnh, thành phố khác với nơi liên hiệp hợp tác xã đã đăng ký chi nhánh, văn phòng đại diện, địa điểm kinh doanh thì liên hiệp hợp tác xã phải đăng ký thay đổi tại cơ quan đăng ký liên hiệp hợp tác xã nơi liên hiệp hợp tác xã dự định đặt chi nhánh, văn phòng đại diện, địa điểm kinh doanh mới.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Sau khi cấp giấy chứng nhận đăng ký chi nhánh, văn phòng đại diện, địa điểm kinh doanh mới cho liên hiệp hợp tác xã, cơ quan đăng ký liên hiệp hợp tác xã, nơi liên hiệp hợp tác xã đặt chi nhánh, văn phòng đại diện, địa điểm kinh doanh mới phải gửi bản sao giấy chứng nhận đăng ký chi nhánh, văn phòng đại diện, địa điểm kinh doanh đã cấp mới cho liên hiệp hợp tác xã đến cơ quan đăng ký liên hiệp hợp tác xã trước đây liên hiệp hợp tác xã đã đăng ký chi nhánh, văn phòng đại diện, địa điểm kinh doanh.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Trường hợp đăng ký thay đổi nội dung đăng ký chi nhánh, văn phòng đại diện, địa điểm kinh doanh của liên hiệp hợp tác xã ở nước ngoài thì liên hiệp hợp tác xã phải thực hiện theo quy định pháp luật của nước đó.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Bước 4: Trong thời hạn 15 ngày làm việc kể từ ngày được cấp giấy chứng nhận đăng ký chi nhánh, văn phòng đại diện, địa điểm kinh doanh mới, liên hiệp hợp tác xã phải:</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Thực hiện việc đăng ký thay đổi nội dung đăng ký liên hiệp hợp tác xã đối với các trường hợp thay đổi tên, địa chỉ, người đại diện chi nhánh, văn phòng đại diện của liên hiệp hợp tác xã tại Trung tâm hành chính công tỉnh nơi liên hiệp hợp tác xã đặt trụ sở chính hoặc thực hiện nộp hồ sơ qua dịch vụ bưu chínhđể được cấp 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 bằng văn bản đối với các trường hợp thay đổi ngành, nghề sản xuất, kinh doanh của chi nhánh; nội dung hoạt động của văn phòng đại diện; tên, địa chỉ, ngành, nghề sản xuất, kinh doanh, người đại diện của địa điểm kinh doanh tới cơ quan đã cấp giấy chứng nhận đăng ký liên hiệp hợp tác xã nơi liên hiệp hợp tác xã đặt trụ sở chính để bổ sung vào hồ sơ đăng ký liên hiệp hợp tác xã trong trường hợp chi nhánh, văn phòng đại diện, địa điểm kinh doanh có trụ sở khác với huyện hoặc tỉnh, thành phố với trụ sở chính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Kèm theo thông báo là bản sao giấy chứng nhận đăng ký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 Giấy đề nghị đăng ký thay đổi nội dung đăng ký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hoặc quyết định bằng văn bản của Hội đồng quản trị về việc thay đổi nội dung đăng ký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Bản sao hợp lệ giấy chứng minh nhân dân, hộ chiếu hoặc chứng thực cá nhân hợp pháp khác của người đại diện chi nhánh, văn phòng đại diện, địa điểm kinh doanh đối với trường hợp thay đổi người đại diện;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Bản sao hợp lệ chứng chỉ hành nghề của một hoặc một số cá nhân đối với việc thay đổi ngành, nghề sản xuất, kinh doanh của chi nhánh liên hiệp hợp tác xã mà theo quy định phải có chứng chỉ hành nghề.</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05 ngày làm việc, kể từ khi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Giấy chứng nhận đăng ký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Giấy đề nghị đăng ký thay đổi nội dung đăng ký chi nhánh, văn phòng đại diện, địa điểm kinh doanh theo mẫu quy định tại Phụ lục I-8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l) Yêu cầu, điều kiện thực hiện thủ tục hành chính</w:t>
      </w:r>
      <w:r w:rsidRPr="001D6D89">
        <w:rPr>
          <w:rFonts w:ascii="Times New Roman" w:eastAsia="Times New Roman" w:hAnsi="Times New Roman"/>
          <w:sz w:val="28"/>
        </w:rPr>
        <w:t>: 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after="0" w:line="240" w:lineRule="auto"/>
        <w:ind w:firstLine="567"/>
        <w:jc w:val="both"/>
        <w:rPr>
          <w:rFonts w:ascii="Times New Roman" w:eastAsia="Times New Roman" w:hAnsi="Times New Roman"/>
          <w:b/>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E5723A" w:rsidP="00E5723A">
      <w:pPr>
        <w:spacing w:after="0" w:line="240" w:lineRule="auto"/>
        <w:jc w:val="both"/>
        <w:rPr>
          <w:rFonts w:ascii="Times New Roman" w:eastAsia="Times New Roman" w:hAnsi="Times New Roman"/>
          <w:b/>
          <w:sz w:val="28"/>
        </w:rPr>
      </w:pPr>
    </w:p>
    <w:p w:rsidR="00E5723A" w:rsidRPr="001D6D89" w:rsidRDefault="0070223E"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50.</w:t>
      </w:r>
      <w:r w:rsidR="00E5723A" w:rsidRPr="001D6D89">
        <w:rPr>
          <w:rFonts w:ascii="Times New Roman" w:eastAsia="Times New Roman" w:hAnsi="Times New Roman"/>
          <w:b/>
          <w:sz w:val="28"/>
        </w:rPr>
        <w:t xml:space="preserve">Thông báo thay đổi nội dung đăng ký liên hiệp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Trong thời hạn 15 ngày, khi thay đổi nội dung điều lệ, số lượng hợp tác xã thành viên, thành viên hội đồng quản trị, ban kiểm soát thì liên hiệp hợp tác xã gửi thông báo bằng văn bản đến cơ quan đăng ký liên hiệp hợp tác xã nơi liên hiệp hợp tác xã đặt trụ sở chính.</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Khi tiếp nhận thông báo, Trung tâm hành chính công: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Trung tâm hành chính công giao giấy biên nhận khi nhận thông báo và bổ sung vào hồ sơ đăng ký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Giấy thông báo thay đổi nội dung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hoặc quyết định bằng văn bản của Hội đồng quản trị về việc thay đổi nội dung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pacing w:val="-6"/>
          <w:sz w:val="28"/>
        </w:rPr>
      </w:pPr>
      <w:r w:rsidRPr="001D6D89">
        <w:rPr>
          <w:rFonts w:ascii="Times New Roman" w:eastAsia="Times New Roman" w:hAnsi="Times New Roman"/>
          <w:spacing w:val="-6"/>
          <w:sz w:val="28"/>
        </w:rPr>
        <w:t>- Điều lệ sửa đổi (trong trường hợp thay đổi điều lệ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hợp tác xã thành viên sau khi thay đổi (trong trường hợp thay đổi số lượng hợp tác xã thành viên);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Danh sách thành viên hội đồng quản trị, ban kiểm soát sau khi thay đổi (trong trường hợp thay đổi thành viên hội đồng quản trị, ban kiểm soát).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05 ngày làm việc, kể từ khi nhận hồ sơ hợp lệ.</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Bổ sung hồ sơ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thông báo thay đổi nội dung đăng ký liên hiệp hợp tác xã theo mẫu quy định tại Phụ lục I-9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l) Yêu cầu, điều kiện thực hiện thủ tục hành chính</w:t>
      </w:r>
      <w:r w:rsidRPr="001D6D89">
        <w:rPr>
          <w:rFonts w:ascii="Times New Roman" w:eastAsia="Times New Roman" w:hAnsi="Times New Roman"/>
          <w:sz w:val="28"/>
        </w:rPr>
        <w:t>: 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số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70223E"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51. </w:t>
      </w:r>
      <w:r w:rsidR="00E5723A" w:rsidRPr="001D6D89">
        <w:rPr>
          <w:rFonts w:ascii="Times New Roman" w:eastAsia="Times New Roman" w:hAnsi="Times New Roman"/>
          <w:b/>
          <w:sz w:val="28"/>
        </w:rPr>
        <w:t>Thông báo về việc góp vốn, mua cổ phần, thành lập doanh nghiệp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Trong thời hạn 15 ngày, kể từ khi góp vốn, mua cổ phần, thành lập doanh nghiệp thì liên hiệp hợp tác xã phải thông báo bằng văn bản đến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Khi tiếp nhận thông báo,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Trung tâm hành chính công tỉnhgiao giấy biên nhận khi nhận thông báo và thực hiện bổ sung vào hồ sơ đăng ký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 về việc góp vốn/mua cổ phần/thành lập doanh nghiệp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về việc góp vốn, mua cổ phần, thành lập doanh nghiệp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05 ngày làm việc, kể từ khi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Bổ sung hồ sơ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Thông báo về việc góp vốn /mua cổ phần/thành lập doanh nghiệp của liên hiệp hợp tác xã theo mẫu quy định tại Phụ lục I-10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số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70223E"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52. </w:t>
      </w:r>
      <w:r w:rsidR="00E5723A" w:rsidRPr="001D6D89">
        <w:rPr>
          <w:rFonts w:ascii="Times New Roman" w:eastAsia="Times New Roman" w:hAnsi="Times New Roman"/>
          <w:b/>
          <w:sz w:val="28"/>
        </w:rPr>
        <w:t>Tạm ngừng hoạt động của liên hiệp hợp tác xã,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Khi tạm ngừng hoạt động liên hiệp hợp tác xã, tạm ngừng hoạt động chi nhánh, văn phòng đại diện, địa điểm kinh doanh của liên hiệp hợp tác xã, liên hiệp hợp tác xã gửi thông báo bằng văn bản đến Trung tâm hành chính công tỉnh nơi liên hiệp hợp tác xã đặt trụ sở chính hoặc thực hiện nộp hồ sơ qua dịch vụ bưu chínhít nhất 15 ngày trước khi tạm ngừng hoạt động.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Khi tiếp nhận thông báo,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Trung tâm hành chính công tỉnhgiao giấy biên nhận khi nhận thông báo và lưu vào hồ sơ đăng ký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Bước 4: Sau khi hết thời hạn đã thông báo, nếu vẫn tiếp tục tạm ngừng hoạt động thì liên hiệp hợp tác xã phải thông báo tiếp cho Trung tâm hành chính </w:t>
      </w:r>
      <w:r w:rsidRPr="001D6D89">
        <w:rPr>
          <w:rFonts w:ascii="Times New Roman" w:eastAsia="Times New Roman" w:hAnsi="Times New Roman"/>
          <w:sz w:val="28"/>
        </w:rPr>
        <w:lastRenderedPageBreak/>
        <w:t>công tỉnh nhưng tổng thời gian tạm ngừng hoạt động liên tiếp không được quá 01 năm.</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báovề việc tạm ngừng hoạt động của liên hiệp hợp tác xã/tạm ngừng hoạt động chi nhánh/văn phòng đại diện/địa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hoặc quyết định bằng văn bản của Hội đồng quản trị về việc tạm ngừng hoạt động của liên hiệp hợp tác xã, tạm ngừng hoạt động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05 ngày làm việc, kể từ khi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Lưu hồ sơ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Thực hiện theo quy định tại khoản 6 Điều 2 và điểm b khoản 2  Điều 3 Thông tư số 02/2014/TT-BTC ngày 02/01/2014 của Bộ Tài chính hướng dẫn về </w:t>
      </w:r>
      <w:r w:rsidRPr="001D6D89">
        <w:rPr>
          <w:rFonts w:ascii="Times New Roman" w:eastAsia="Times New Roman" w:hAnsi="Times New Roman"/>
          <w:sz w:val="28"/>
        </w:rPr>
        <w:lastRenderedPageBreak/>
        <w:t>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Thông báovề việc tạm ngừng hoạt động của liên hiệp hợp tác xã/tạm ngừng hoạt động chi nhánh/văn phòng đại diện/địa điểm kinh doanh của liên hiệp hợp tác xã theo mẫu quy định tại Phụ lục I-11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số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70223E"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53. </w:t>
      </w:r>
      <w:r w:rsidR="00E5723A" w:rsidRPr="001D6D89">
        <w:rPr>
          <w:rFonts w:ascii="Times New Roman" w:eastAsia="Times New Roman" w:hAnsi="Times New Roman"/>
          <w:b/>
          <w:sz w:val="28"/>
        </w:rPr>
        <w:t>Chấm dứt hoạt động của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1: Khi chấm dứt hoạt động chi nhánh, văn phòng đại diện, địa điểm kinh doanh, liên hiệp hợp tác xã gửi 01 bộ hồ sơ thông báo đến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Trường hợp được ủy quyền thì phải có giấy tờ sau: Hợp đồng cung cấp dịch vụ giữa người thành lập liên hiệp hợp tác xã, liên hiệp hợp tác xã và tổ chức </w:t>
      </w:r>
      <w:r w:rsidRPr="001D6D89">
        <w:rPr>
          <w:rFonts w:ascii="Times New Roman" w:eastAsia="Times New Roman" w:hAnsi="Times New Roman"/>
          <w:sz w:val="28"/>
        </w:rPr>
        <w:lastRenderedPageBreak/>
        <w:t>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Trung tâm hành chính công tỉnh giao giấy biên nhận khi nhận hồ sơ đảm bảo tính hợp lệ và ra xác nhận về việc chấm dứt hoạt động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Bước 4: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Liên hiệp hợp tác xã phải nộp lại bản gốc giấy chứng nhận đăng ký chi nhánh, văn phòng đại diện, địa điểm kinh doanh khi nhận giấy xác nhận về việc chấm dứt hoạt động của chi nhánh, văn phòng đại diện, địa điểm kinh doanh.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Trường hợp chi nhánh, văn phòng đại diện, địa điểm kinh doanh đặt tại huyện hoặc tỉnh, thành phố khác với nơi liên hiệp hợp tác xã đặt trụ sở chính thì trong thời hạn 05 ngày làm việc kể từ ngày nhận được giấy xác nhận về việc chấm dứt hoạt động của chi nhánh, văn phòng đại diện, địa điểm kinh doanh, liên hiệp hợp tác xã phải: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Thông báo bằng văn bản cho Trung tâm hành chính công tỉnh, nơi liên hiệp hợp tác xã đặt trụ sở chính để bổ sung vào hồ sơ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Kèm theo thông báo là bản sao giấy xác nhận về việc chấm dứt hoạt động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chấm dứt hoạt động chi nhánh, văn phòng đại diện, địa điểm kinh doanh ở nước ngoài thì liên hiệp hợp tác xã phải thực hiện theo quy định pháp luật của nước đó.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Trong thời hạn 15 ngày làm việc kể từ ngày được cơ quan có thẩm quyền của nước ngoài xác nhận việc chấm dứt hoạt động của chi nhánh, văn phòng đại diện, địa điểm kinh doanh, liên hiệp hợp tác xã phải: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Thông báo bằng văn bản cho Trung tâm hành chính công tỉnh, nơi liên hiệp hợp tác xã đặt trụ sở chính để bổ sung vào hồ sơ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Kèm theo thông báo là bản sao giấy xác nhận về việc chấm dứt hoạt động chi nhánh, văn phòng đại diện, địa điểm kinh doanh do cơ quan có thẩm quyền của nước ngoài cấp.</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báovề việc chấm dứt hoạt động chi nhánh/văn phòng đại diện/địa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về việc chấm dứt hoạt động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xác nhận của cơ quan thuế về việc đã hoàn thành nghĩa vụ thuế trong trường hợp chấm dứt hoạt động của chi nhánh, địa điểm kinh doanh;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xác nhận của cơ quan công an về việc hủy con dấu của chi nhánh, văn phòng đại diện, địa điểm kinh doanh.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05 ngày làm việc, kể từ khi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b/>
          <w:spacing w:val="-2"/>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i/>
          <w:spacing w:val="-2"/>
          <w:sz w:val="28"/>
          <w:u w:val="single"/>
        </w:rPr>
      </w:pPr>
      <w:r w:rsidRPr="001D6D89">
        <w:rPr>
          <w:rFonts w:ascii="Times New Roman" w:eastAsia="Times New Roman" w:hAnsi="Times New Roman"/>
          <w:spacing w:val="-2"/>
          <w:sz w:val="28"/>
        </w:rPr>
        <w:t>Giấy xác nhận về việc chấm dứt hoạt động chi nhánh, văn phòng đại diện, địa điểm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báovề việc chấm dứt hoạt động chi nhánh/văn phòng đại diện/địa  điểm kinh doanh của liên hiệp hợp tác xã theo mẫu quy định tại Phụ lục I-12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báo về việc chấm dứt hoạt động chi nhánh/văn phòng đại diện/địa điểm kinh doanh theo mẫu quy định tại Phụ lục I-6 Thông tư số 03/2013/TT-BKHĐT (trường hợp tại điểm b1,c1 bước 4 của trình tự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số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70223E"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54. </w:t>
      </w:r>
      <w:r w:rsidR="00E5723A" w:rsidRPr="001D6D89">
        <w:rPr>
          <w:rFonts w:ascii="Times New Roman" w:eastAsia="Times New Roman" w:hAnsi="Times New Roman"/>
          <w:b/>
          <w:sz w:val="28"/>
        </w:rPr>
        <w:t>Cấp lại giấy chứng nhận đăng ký liên hiệp hợp tác xã (khi đổi từ giấy chứng nhận đăng ký kinh doanh sang 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Bước 1: Liên hiệp hợp tác xã đã được cấp giấy chứng nhận đăng ký kinh doanh trước ngày 01/8/2014 có nhu cầu đổi từ giấy chứng nhận đăng ký kinh doanh sang giấy chứng nhận đăng ký liên hiệp hợp tác xã nhưng không thay đổi nội dung đăng ký liên hiệp hợp tác xã, liên hiệp hợp tác xã phải gửi giấy đề nghị </w:t>
      </w:r>
      <w:r w:rsidRPr="001D6D89">
        <w:rPr>
          <w:rFonts w:ascii="Times New Roman" w:eastAsia="Times New Roman" w:hAnsi="Times New Roman"/>
          <w:sz w:val="28"/>
        </w:rPr>
        <w:lastRenderedPageBreak/>
        <w:t>cấp đổi đến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Nếu hồ sơ hợp lệ thì Trung tâm hành chính công tỉnh phải trao giấy biên nhận cho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Bước 3: Cơ quan đăng ký liên hiệp hợp tác xã cấp giấy chứng nhận đăng ký cho liên hiệp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4: Liên hiệp hợp tác xã phải nộp lại bản gốc giấy chứng nhận đăng ký kinh doanh đã được cấp trước đó khi được cấp giấy chứng nhận đăng ký mới.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đề nghị cấp đổi sang 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i/>
          <w:spacing w:val="4"/>
          <w:sz w:val="28"/>
          <w:u w:val="single"/>
        </w:rPr>
      </w:pPr>
      <w:r w:rsidRPr="001D6D89">
        <w:rPr>
          <w:rFonts w:ascii="Times New Roman" w:eastAsia="Times New Roman" w:hAnsi="Times New Roman"/>
          <w:spacing w:val="4"/>
          <w:sz w:val="28"/>
        </w:rPr>
        <w:t>- Bản sao hợp lệ giấy chứng nhận đăng ký kinh doanh của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pacing w:val="-2"/>
          <w:sz w:val="28"/>
        </w:rPr>
      </w:pPr>
      <w:r w:rsidRPr="001D6D89">
        <w:rPr>
          <w:rFonts w:ascii="Times New Roman" w:eastAsia="Times New Roman" w:hAnsi="Times New Roman"/>
          <w:b/>
          <w:spacing w:val="-2"/>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pacing w:val="-2"/>
          <w:sz w:val="28"/>
        </w:rPr>
        <w:t>05 ngày làm việc kể từ ngày nhận được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lastRenderedPageBreak/>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đề nghị cấp đổi sang giấy chứng nhận đăng ký liên hiệp hợp tác xã theo mẫu quy định tại Phụ lục I-17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E5723A" w:rsidRPr="001D6D89" w:rsidRDefault="0070223E"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b/>
          <w:sz w:val="28"/>
        </w:rPr>
        <w:t xml:space="preserve">55. </w:t>
      </w:r>
      <w:r w:rsidR="00E5723A" w:rsidRPr="001D6D89">
        <w:rPr>
          <w:rFonts w:ascii="Times New Roman" w:eastAsia="Times New Roman" w:hAnsi="Times New Roman"/>
          <w:b/>
          <w:sz w:val="28"/>
        </w:rPr>
        <w:t>- Thay đổi cơ quan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a) Trình tự thực hiện:</w:t>
      </w:r>
    </w:p>
    <w:p w:rsidR="00E5723A" w:rsidRPr="001D6D89" w:rsidRDefault="00E5723A" w:rsidP="00E5723A">
      <w:pPr>
        <w:spacing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 Bước 1: Khi thay đổi cơ quan đăng ký liên hiệp hợp tác xã, liên hiệp hợp tác xã gửi 01 bộ hồ sơ đến Trung tâm hành chính công tỉnh nơi liên hiệp hợp tác xã đặt trụ sở chính hoặc thực hiện nộp hồ sơ qua dịch vụ bưu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2: Khi tiếp nhận hồ sơ, Trung tâm hành chính công tỉnh: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Yêu cầu người đến làm thủ tục nộp bản sao hợp lệ giấy chứng minh nhân dân hoặc hộ chiếu còn hiệu lực.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Trường hợp được ủy quyền thì phải có giấy tờ sau: Hợp đồng cung cấp dịch vụ giữa người thành lập liên hiệp hợp tác xã, liên hiệp hợp tác xã và tổ chức làm dịch vụ nộp hồ sơ, nhận kết quả và giấy giới thiệu của tổ chức đó cho cá nhân thực hiện nộp hồ sơ, nhận kết quả; hoặc văn bản ủy quyền cho cá nhân thực hiện nộp hồ sơ, nhận kết quả theo quy định của pháp luật.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Bước 3: Trung tâm hành chính công tỉnh giao giấy biên nhận khi nhận hồ sơ đảm bảo tính hợp lệ. Trong thời hạn 05 ngày làm việc, cơ quan đăng ký đã cấp giấy chứng nhận đăng ký liên hiệp hợp tác xã bàn giao đầy đủ 01 bộ hồ sơ đăng ký cho liên hiệp hợp tác xã và lưu giữ 01 bản sao bộ hồ sơ đó tại cơ quan đăng ký liên hiệp hợp tác xã. Khi bàn giao hồ sơ cho liên hiệp hợp tác xã, phải có giấy biên nhận có chữ ký của người trao, người nhận hồ sơ, toàn bộ hồ sơ được niêm phong và được giao cho người nhận.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Trong trường hợp không bàn giao bộ hồ sơ đăng ký liên hiệp hợp tác xã cho liên hiệp hợp tác xã thì cơ quan đăng ký phải thông báo bằng văn bản và nêu rõ lý do.</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Bước 4: Trong thời hạn 15 ngày làm việc kể từ ngày nhận lại hồ sơ đăng ký liên hiệp hợp tác xã, liên hiệp hợp tác xã phải tiến hành đăng ký thay đổi nơi đăng ký liên hiệp hợp tác xã tại cơ quan đăng ký liên hiệp hợp tác xã mới.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Cơ quan đăng ký liên hiệp hợp tác xã mới thực hiện việc thay đổi và cấp giấy chứng nhận đăng ký mới cho liên hiệp hợp tác xã. Trường hợp không cấp </w:t>
      </w:r>
      <w:r w:rsidRPr="001D6D89">
        <w:rPr>
          <w:rFonts w:ascii="Times New Roman" w:eastAsia="Times New Roman" w:hAnsi="Times New Roman"/>
          <w:sz w:val="28"/>
        </w:rPr>
        <w:lastRenderedPageBreak/>
        <w:t>giấy chứng nhận đăng ký cho liên hiệp hợp tác xã thì phải thông báo bằng văn bản và nêu rõ lý do cho liên hiệp hợp tác xã biết.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Bước 5: Khi nhận giấy chứng nhận đăng ký liên hiệp hợp tác xã mới, liên hiệp hợp tác xã phải nộp bản gốc giấy chứng nhận đăng ký liên hiệp hợp tác xã đã được cấp trước đó.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b) Cách thức thực hiện:</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Trực tiếp tại trụ sở cơ quan hành chính nhà nước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c) Thành phần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Giấy đề nghị thay đổi cơ quan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Nghị quyết của đại hội thành viên hoặc quyết định bằng văn bản của hội đồng quản trị về việc thay đổi cơ quan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Bộ hồ sơ đã được cơ quan đăng ký liên hiệp hợp tác xã cũ bàn giao (khi liên hiệp hợp tác xã tiến hành đăng ký tại cơ quan đăng ký liên hiệp hợp tác xã mới).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d) Số lượng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01 bộ hồ sơ</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đ) Thời hạn giải quyết:</w:t>
      </w:r>
    </w:p>
    <w:p w:rsidR="00E5723A" w:rsidRPr="001D6D89" w:rsidRDefault="00E5723A" w:rsidP="00E5723A">
      <w:pPr>
        <w:spacing w:before="60" w:after="0" w:line="360" w:lineRule="auto"/>
        <w:ind w:firstLine="567"/>
        <w:jc w:val="both"/>
        <w:rPr>
          <w:rFonts w:ascii="Times New Roman" w:eastAsia="Times New Roman" w:hAnsi="Times New Roman"/>
          <w:b/>
          <w:sz w:val="28"/>
        </w:rPr>
      </w:pPr>
      <w:r w:rsidRPr="001D6D89">
        <w:rPr>
          <w:rFonts w:ascii="Times New Roman" w:eastAsia="Times New Roman" w:hAnsi="Times New Roman"/>
          <w:sz w:val="28"/>
        </w:rPr>
        <w:t>05 ngày làm việc, kể từ khi nhận hồ sơ hợp lệ.</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e) Cơ quan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Phòng Đăng ký kinh doanh - Sở Kế hoạch và Đầu tư.</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g) Đối tượng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Tổ chức</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h) Kết quả thực hiện thủ tục hành chính:</w:t>
      </w:r>
    </w:p>
    <w:p w:rsidR="00E5723A" w:rsidRPr="001D6D89" w:rsidRDefault="00E5723A" w:rsidP="00E5723A">
      <w:pPr>
        <w:spacing w:before="60" w:after="0" w:line="360" w:lineRule="auto"/>
        <w:ind w:firstLine="567"/>
        <w:jc w:val="both"/>
        <w:rPr>
          <w:rFonts w:ascii="Times New Roman" w:eastAsia="Times New Roman" w:hAnsi="Times New Roman"/>
          <w:i/>
          <w:sz w:val="28"/>
          <w:u w:val="single"/>
        </w:rPr>
      </w:pPr>
      <w:r w:rsidRPr="001D6D89">
        <w:rPr>
          <w:rFonts w:ascii="Times New Roman" w:eastAsia="Times New Roman" w:hAnsi="Times New Roman"/>
          <w:sz w:val="28"/>
        </w:rPr>
        <w:t>Giấy chứng nhận đăng ký liên hiệp hợp tác xã.</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i) Lệ phí:</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lastRenderedPageBreak/>
        <w:t>Thực hiện theo quy định tại khoản 6 Điều 2 và điểm b khoản 2  Điều 3 Thông tư số 02/2014/TT-BTC ngày 02/01/2014 của Bộ Tài chính hướng dẫn về phí, lệ phí thuộc thẩm quyền quyết định của hội đồng nhân dân tỉnh, thành phố trực thuộc trung ương.</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k) Tên mẫu đơn, mẫu tờ khai:</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Giấy đề nghị thay đổi cơ quan đăng ký liên hiệp hợp tác xã theo mẫu quy định tại Phụ lục I-16 Thông tư số 03/2014/TT-BKHĐT;</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l) Yêu cầu, điều kiện thực hiện thủ tục hành chính</w:t>
      </w:r>
      <w:r w:rsidRPr="001D6D89">
        <w:rPr>
          <w:rFonts w:ascii="Times New Roman" w:eastAsia="Times New Roman" w:hAnsi="Times New Roman"/>
          <w:sz w:val="28"/>
        </w:rPr>
        <w:t xml:space="preserve">: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Không có.</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b/>
          <w:sz w:val="28"/>
        </w:rPr>
        <w:t>m) Căn cứ pháp lý của thủ tục hành chính:</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Luật Hợp tác xã ngày 20/11/ 2012;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xml:space="preserve">- Nghị định số 193/2013/NĐ-CP ngày 21/11/2013 quy định chi tiết một số điều của Luật Hợp tác xã; </w:t>
      </w:r>
    </w:p>
    <w:p w:rsidR="00E5723A" w:rsidRPr="001D6D89" w:rsidRDefault="00E5723A" w:rsidP="00E5723A">
      <w:pPr>
        <w:spacing w:before="60" w:after="0" w:line="360" w:lineRule="auto"/>
        <w:ind w:firstLine="567"/>
        <w:jc w:val="both"/>
        <w:rPr>
          <w:rFonts w:ascii="Times New Roman" w:eastAsia="Times New Roman" w:hAnsi="Times New Roman"/>
          <w:sz w:val="28"/>
        </w:rPr>
      </w:pPr>
      <w:r w:rsidRPr="001D6D89">
        <w:rPr>
          <w:rFonts w:ascii="Times New Roman" w:eastAsia="Times New Roman" w:hAnsi="Times New Roman"/>
          <w:sz w:val="28"/>
        </w:rPr>
        <w:t>- Thông tư số 03/2014/TT-BKHĐT ngày 26/05/2014 hướng dẫn về đăng ký hợp tác xã và chế độ báo cáo tình hình hoạt động của hợp tác xã.</w:t>
      </w:r>
    </w:p>
    <w:p w:rsidR="0081466C" w:rsidRPr="001D6D89" w:rsidRDefault="0081466C" w:rsidP="00B4606B">
      <w:pPr>
        <w:spacing w:line="360" w:lineRule="exact"/>
        <w:ind w:firstLine="709"/>
        <w:jc w:val="both"/>
        <w:rPr>
          <w:rFonts w:ascii="Times New Roman" w:hAnsi="Times New Roman"/>
          <w:b/>
          <w:sz w:val="28"/>
          <w:szCs w:val="28"/>
        </w:rPr>
      </w:pPr>
      <w:r w:rsidRPr="001D6D89">
        <w:rPr>
          <w:rFonts w:ascii="Times New Roman" w:hAnsi="Times New Roman"/>
          <w:b/>
          <w:sz w:val="28"/>
          <w:szCs w:val="28"/>
        </w:rPr>
        <w:t>I</w:t>
      </w:r>
      <w:r w:rsidR="00136B21" w:rsidRPr="001D6D89">
        <w:rPr>
          <w:rFonts w:ascii="Times New Roman" w:hAnsi="Times New Roman"/>
          <w:b/>
          <w:sz w:val="28"/>
          <w:szCs w:val="28"/>
        </w:rPr>
        <w:t>V</w:t>
      </w:r>
      <w:r w:rsidRPr="001D6D89">
        <w:rPr>
          <w:rFonts w:ascii="Times New Roman" w:hAnsi="Times New Roman"/>
          <w:b/>
          <w:sz w:val="28"/>
          <w:szCs w:val="28"/>
        </w:rPr>
        <w:t>. LĨNH VỰC ĐẤU THẦU</w:t>
      </w:r>
    </w:p>
    <w:p w:rsidR="0081466C" w:rsidRPr="001D6D89" w:rsidRDefault="0081466C" w:rsidP="00742879">
      <w:pPr>
        <w:widowControl w:val="0"/>
        <w:spacing w:before="120" w:after="120" w:line="240" w:lineRule="auto"/>
        <w:ind w:firstLine="709"/>
        <w:jc w:val="both"/>
        <w:rPr>
          <w:rFonts w:ascii="Times New Roman" w:hAnsi="Times New Roman"/>
          <w:b/>
          <w:sz w:val="28"/>
          <w:szCs w:val="28"/>
        </w:rPr>
      </w:pPr>
      <w:r w:rsidRPr="001D6D89">
        <w:rPr>
          <w:rFonts w:ascii="Times New Roman" w:hAnsi="Times New Roman"/>
          <w:b/>
          <w:sz w:val="28"/>
          <w:szCs w:val="28"/>
        </w:rPr>
        <w:t>Mục 1</w:t>
      </w:r>
    </w:p>
    <w:p w:rsidR="0081466C" w:rsidRPr="001D6D89" w:rsidRDefault="0081466C" w:rsidP="00742879">
      <w:pPr>
        <w:widowControl w:val="0"/>
        <w:spacing w:before="120" w:after="120" w:line="240" w:lineRule="auto"/>
        <w:ind w:firstLine="709"/>
        <w:jc w:val="both"/>
        <w:rPr>
          <w:rFonts w:ascii="Times New Roman" w:hAnsi="Times New Roman"/>
          <w:b/>
          <w:sz w:val="28"/>
          <w:szCs w:val="28"/>
        </w:rPr>
      </w:pPr>
      <w:r w:rsidRPr="001D6D89">
        <w:rPr>
          <w:rFonts w:ascii="Times New Roman" w:hAnsi="Times New Roman"/>
          <w:b/>
          <w:sz w:val="28"/>
          <w:szCs w:val="28"/>
        </w:rPr>
        <w:t>LỰA CHỌN NHÀ ĐẦU TƯ</w:t>
      </w:r>
    </w:p>
    <w:p w:rsidR="0081466C" w:rsidRPr="001D6D89" w:rsidRDefault="00136B21"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56</w:t>
      </w:r>
      <w:r w:rsidR="0081466C" w:rsidRPr="001D6D89">
        <w:rPr>
          <w:rFonts w:ascii="Times New Roman" w:hAnsi="Times New Roman"/>
          <w:b/>
          <w:bCs/>
          <w:sz w:val="28"/>
          <w:szCs w:val="28"/>
          <w:lang w:val="nl-NL"/>
        </w:rPr>
        <w:t xml:space="preserve">. Cung cấp và đăng tải thông tin về đấu thầu trong lựa chọn nhà đầu tư </w:t>
      </w:r>
    </w:p>
    <w:p w:rsidR="0081466C" w:rsidRPr="001D6D89" w:rsidRDefault="0081466C"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Trường hợp tự đăng tải thông tin lên hệ thống mạng đấu thầu quốc gia:</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Bên mời thầu cung cấp thông tin theo quy định tại Khoản 1 Điều 4 Nghị định số 30/2015/NĐ-CP thực hiện đăng ký tham gia hệ thống mạng đấu thầu quốc gia và tự đăng tải thông tin lên hệ thống mạng đấu thầu quốc gia và tự đăng tải thông tin lên hệ thống mạng đấu thầu quốc gia theo hướng dẫn của Bộ Kế hoạch và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đăng tải thông tin về kế hoạch lựa chọn nhà đầu tư, danh sách ngắn, kết quả lựa chọn nhà đầu tư phải bảo đảm thời điểm đăng tải thông tin không muộn hơn 07 ngày làm việc, kể từ ngày văn bản được ban hành;</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lastRenderedPageBreak/>
        <w:t>+ Cơ quan nhà nước có thẩm quyền đăng tải thông tin xử lý vi phạm pháp luật về đấu thầu, văn bản quy phạm pháp luật về đấu thầu phải bảo đảm thời điểm đăng tải thông tin không muộn hơn 07 ngày làm việc, kể từ ngày văn bản được ban hành;</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Trong vòng 02 ngày làm việc, kể từ ngày các tổ chức tự đăng tải thông báo mời sơ tuyển, thông báo mời thầu, danh sách ngắn, kết quả lựa chọn nhà đầu tư, thông tin xử lý vi phạm pháp luật về đấu thầu lên hệ thống mạng đấu thầu quốc gia, Báo Đấu thầu có trách nhiệm đăng tải 01 kỳ trên Báo Đấu thầu.</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Trường hợp cung cấp thông tin cho Báo Đấu thầu:</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gửi thông báo mời sơ tuyển, thông báo mời thầu đến Báo Đấu thầu tối thiểu 05 ngày làm việc trước ngày dự kiến phát hành hồ sơ mời sơ tuyển, hồ sơ mời thầu. Các thông tin này được đăng tải 01 kỳ trên Báo Đấu thầu;</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gửi danh sách ngắn, kết quả lựa chọn nhà đầu tư, thông tin xử lý vi phạm pháp luật về đấu thầu đến Báo Đấu thầu không muộn hơn 07 ngày làm việc, kể từ ngày văn bản được ban hành. Các thông tin này được đăng tải 01 kỳ trên Báo Đấu thầu.</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 Trong vòng 02 ngày làm việc, kể từ ngày Báo Đấu thầu nhận được thông tin quy định tại thông báo mời sơ tuyển, thông báo mời thầu, danh sách ngắn, kết quả lựa chọn nhà đầu tư, thông tin xử lý vi phạm pháp luật về đấu thầu, Báo Đấu thầu có trách nhiệm đăng tải lên hệ thống mạng đấu thầu quốc gia và Báo Đấu thầu.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Bên mời thầu có trách nhiệm đăng tải thông báo mời sơ tuyển quốc tế lên trang thông tin điện tử hoặc tờ báo quốc tế bằng tiếng Anh được phát hành rộng rãi tại Việt Nam trong vòng 02 ngày làm việc, kể từ ngày đăng tải thông báo mời sơ tuyển, thông báo mời thầu lên hệ thống mạng đấu thầu quốc gia và Báo Đấu thầu.</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Cách thức thực hiện:</w:t>
      </w:r>
    </w:p>
    <w:p w:rsidR="0081466C" w:rsidRPr="001D6D89" w:rsidRDefault="0081466C" w:rsidP="00742879">
      <w:pPr>
        <w:spacing w:before="120" w:after="120" w:line="240" w:lineRule="auto"/>
        <w:ind w:firstLine="709"/>
        <w:jc w:val="both"/>
        <w:rPr>
          <w:rFonts w:ascii="Times New Roman" w:hAnsi="Times New Roman"/>
          <w:bCs/>
          <w:sz w:val="28"/>
          <w:szCs w:val="28"/>
          <w:lang w:val="es-ES"/>
        </w:rPr>
      </w:pPr>
      <w:r w:rsidRPr="001D6D89">
        <w:rPr>
          <w:rFonts w:ascii="Times New Roman" w:hAnsi="Times New Roman"/>
          <w:b/>
          <w:bCs/>
          <w:sz w:val="28"/>
          <w:szCs w:val="28"/>
          <w:lang w:val="es-ES"/>
        </w:rPr>
        <w:tab/>
      </w:r>
      <w:r w:rsidRPr="001D6D89">
        <w:rPr>
          <w:rFonts w:ascii="Times New Roman" w:hAnsi="Times New Roman"/>
          <w:bCs/>
          <w:sz w:val="28"/>
          <w:szCs w:val="28"/>
          <w:lang w:val="es-ES"/>
        </w:rPr>
        <w:t>- Tự đăng tải trên hệ thống mạng đấu thầu quốc gia;</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es-ES"/>
        </w:rPr>
        <w:tab/>
        <w:t>- Đăng tải trên Báo Đấu thầu.</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es-ES"/>
        </w:rPr>
        <w:t>Thành phần hồ sơ:</w:t>
      </w:r>
      <w:r w:rsidRPr="001D6D89">
        <w:rPr>
          <w:rFonts w:ascii="Times New Roman" w:hAnsi="Times New Roman"/>
          <w:iCs/>
          <w:sz w:val="28"/>
          <w:szCs w:val="28"/>
          <w:lang w:val="es-ES"/>
        </w:rPr>
        <w:t xml:space="preserve">  Không quy định.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Cung cấp, đăng tải thông tin trên Hệ thống mạng đấu thầu quốc gia:</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Kế hoạch lựa chọn nhà đầu tư; danh sách ngắn; kết quả lựa chọn nhà đầu tư; danh mục (thông tin) dự án có sử dụng đất; danh mục (thông tin) về dự án đầu tư theo hình thức đối tác công tư (PPP): Trong vòng 07 ngày làm việc kể từ ngày văn bản được ban hành;</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ab/>
        <w:t>+ Thông báo mời sơ tuyển; thông báo mời thầu; thông báo hủy, gia hạn, điều chỉnh, đính chính các thông tin đã đăng tải: theo tiến độ tổ chức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Kết quả mở thầu đối với đấu thầu qua mạng: không quá 02 giờ sau thời điểm đóng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Văn bản quy phạm pháp luật về đấu thầu: trong vòng 07 ngày làm việc kể từ ngày Bộ Kế hoạch và Đầu tư nhận được văn bản;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Thông tin xử lý vi phạm pháp luật về đấu thầu: trong vòng 03 ngày làm việc kể từ ngày Bộ Kế hoạch và Đầu tư nhận được quyết định xử lý vi phạm.</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Cung cấp, đăng tải thông tin trên Báo Đấu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Thông báo mời sơ tuyển; thông báo mời thầu: tối thiểu 05 ngày làm việc trước ngày dự kiến phát hành hồ sơ;</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Danh sách ngắn; kết quả lựa chọn nhà đầu tư; thông tin xử lý vi phạm pháp luật về đấu thầu: trong vòng 07 ngày làm việc kể từ ngày văn bản được ban hành;</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Thông báo hủy, gia hạn, điều chỉnh, đính chính các thông tin đã đăng tải: tối thiểu 02 ngày làm việc trước ngày dự kiến đăng tải.</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Bên mời thầu, Sở Kế hoạch và Đầu tư, Đơn vị đầu mối quản lý hoạt động PPP.</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Thông tin được đăng tải bằng Hệ thống mạng đấu thầu quốc gia, Báo Đấu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 xml:space="preserve">(đính kèm): </w:t>
      </w:r>
      <w:r w:rsidRPr="001D6D89">
        <w:rPr>
          <w:rFonts w:ascii="Times New Roman" w:hAnsi="Times New Roman"/>
          <w:sz w:val="28"/>
          <w:szCs w:val="28"/>
          <w:lang w:val="de-DE"/>
        </w:rPr>
        <w:t xml:space="preserve">Phiếu đăng ký thông tin văn bản quy phạm pháp luật về đấu thầu (Mẫu 1); Phiếu đăng ký thông tin xử lý vi phạm pháp luật về đấu thầu (Mẫu 3); Phiếu đăng ký thông báo mời sơ tuyển (Mẫu 10, mẫu 11); Phiếu đăng ký thông tin danh sách ngắn (Mẫu 12); Phiếu đăng ký thông báo mời thầu (Mẫu 13, mẫu 14); Phiếu đăng ký thông tin kết quả lựa chọn nhà đầu tư (Mẫu 15, mẫu 16); Phiếu đăng ký thông báo hủy, gia hạn, điều chỉnh đính chính thông tin đã đăng tải (Mẫu 17) tại Thông tư số 07/2015/TTLT-BKHĐT-BTC quy định chi tiết việc cung cấp, đăng tải thông tin về đấu thầu và lựa chọn nhà thầu qua mạng.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07/2015/TTLT-BKHĐT-B.</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r w:rsidRPr="001D6D89">
        <w:rPr>
          <w:rFonts w:ascii="Times New Roman" w:hAnsi="Times New Roman"/>
          <w:sz w:val="28"/>
          <w:szCs w:val="28"/>
          <w:lang w:val="de-DE"/>
        </w:rPr>
        <w:t>TC quy định chi tiết việc cung cấp, đăng tải thông tin về đấu thầu và lựa chọn nhà thầu qua mạng.</w:t>
      </w:r>
    </w:p>
    <w:p w:rsidR="0081466C" w:rsidRPr="001D6D89" w:rsidRDefault="00136B21"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57</w:t>
      </w:r>
      <w:r w:rsidR="0081466C" w:rsidRPr="001D6D89">
        <w:rPr>
          <w:rFonts w:ascii="Times New Roman" w:hAnsi="Times New Roman"/>
          <w:b/>
          <w:bCs/>
          <w:sz w:val="28"/>
          <w:szCs w:val="28"/>
          <w:lang w:val="nl-NL"/>
        </w:rPr>
        <w:t xml:space="preserve">. Thẩm định và phê duyệt hồ sơ mời sơ tuyển (HSMST) trong lựa chọn Nhà đầu tư </w:t>
      </w:r>
    </w:p>
    <w:p w:rsidR="0081466C" w:rsidRPr="001D6D89" w:rsidRDefault="0081466C"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trình người có thẩm quyền dự thảo HSMST và các tài liệu liên quan; đồng thời gửi đơn vị thẩm định.</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Cơ quan, đơn vị thẩm định thực hiện thẩm định hồ sơ mời sơ tuyển trên cơ sở:</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Kiểm tra các tài liệu là căn cứ để lập HSMST;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Kiểm tra sự phù hợp của HSMST so với quy mô, mục tiêu, phạm vi công việc, thời gian thực hiện dự án; sự phù hợp so với quy định của pháp luật về đấu thầu và pháp luật khác có liên quan;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Xem xét về những ý kiến khác nhau (nếu có) giữa Tổ chức, cá nhân tham gia lập HSMST;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Các nội dung liên quan khác;</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Trước khi ký báo cáo thẩm định, đơn vị thẩm định có thể tổ chức họp giữa các bên để giải quyết các vấn đề còn tồn tại nếu thấy cần thiết.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xml:space="preserve">- Căn cứ tờ trình phê duyệt và báo cáo thẩm định, người có thẩm quyền phê duyệt hồ sơ mời sơ tuyển.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 xml:space="preserve">Cách thức thực hiện: </w:t>
      </w:r>
      <w:r w:rsidRPr="001D6D89">
        <w:rPr>
          <w:rFonts w:ascii="Times New Roman" w:hAnsi="Times New Roman"/>
          <w:bCs/>
          <w:sz w:val="28"/>
          <w:szCs w:val="28"/>
          <w:lang w:val="es-ES"/>
        </w:rPr>
        <w:t>bằng văn bản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 Thành phần hồ sơ:</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Thẩm định hồ sơ mời sơ tuyển: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Tờ trình đề nghị phê duyệt HSMST của bên mời thầu;</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Dự thảo HSMST;</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tài liệu là căn cứ pháp lý để sơ tuyển;</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+Tài liệu khác có liên quan.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Phê duyệt hồ sơ mời sơ tuyển: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Tờ trình đề nghị phê duyệt HSMST của bên mời thầu;</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lastRenderedPageBreak/>
        <w:t>+ Dự thảo HSMST;</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tài liệu là căn cứ pháp lý để sơ tuyển;</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Báo cáo thẩm định hồ sơ mời sơ tuyển;</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+Tài liệu khác có liên quan.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 xml:space="preserve">: </w:t>
      </w:r>
      <w:r w:rsidRPr="001D6D89">
        <w:rPr>
          <w:rFonts w:ascii="Times New Roman" w:hAnsi="Times New Roman"/>
          <w:iCs/>
          <w:sz w:val="28"/>
          <w:szCs w:val="28"/>
          <w:lang w:val="de-DE"/>
        </w:rPr>
        <w:t>01 bộ.</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es-ES"/>
        </w:rPr>
      </w:pPr>
      <w:r w:rsidRPr="001D6D89">
        <w:rPr>
          <w:rFonts w:ascii="Times New Roman" w:hAnsi="Times New Roman"/>
          <w:b/>
          <w:sz w:val="28"/>
          <w:szCs w:val="28"/>
          <w:lang w:val="de-DE"/>
        </w:rPr>
        <w:t>-</w:t>
      </w:r>
      <w:r w:rsidRPr="001D6D89">
        <w:rPr>
          <w:rFonts w:ascii="Times New Roman" w:hAnsi="Times New Roman"/>
          <w:iCs/>
          <w:spacing w:val="-4"/>
          <w:sz w:val="28"/>
          <w:szCs w:val="28"/>
          <w:lang w:val="es-ES"/>
        </w:rPr>
        <w:t>30 ngày kể từ ngày nhận được đầy đủ hồ sơ trình đối với thẩm định HSMST;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pacing w:val="-4"/>
          <w:sz w:val="28"/>
          <w:szCs w:val="28"/>
          <w:lang w:val="es-ES"/>
        </w:rPr>
        <w:t>- 20 ngày kể từ ngày nhận được đầy đủ báo cáo thẩm định đối với phê duyệt HSMST.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Đơn vị thẩm định, cơ quan nhà nước có thẩm quyền.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Báo cáo thẩm định; quyết định phê duyệt hồ sơ mời sơ tuyển.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C</w:t>
      </w:r>
      <w:r w:rsidRPr="001D6D89">
        <w:rPr>
          <w:rFonts w:ascii="Times New Roman" w:hAnsi="Times New Roman"/>
          <w:iCs/>
          <w:sz w:val="28"/>
          <w:szCs w:val="28"/>
          <w:lang w:val="de-DE"/>
        </w:rPr>
        <w:t>hi phí thẩm định HSMST</w:t>
      </w:r>
      <w:r w:rsidRPr="001D6D89">
        <w:rPr>
          <w:rFonts w:ascii="Times New Roman" w:hAnsi="Times New Roman"/>
          <w:iCs/>
          <w:sz w:val="28"/>
          <w:szCs w:val="28"/>
          <w:lang w:val="vi-VN"/>
        </w:rPr>
        <w:t> được tính bằng 0,0</w:t>
      </w:r>
      <w:r w:rsidRPr="001D6D89">
        <w:rPr>
          <w:rFonts w:ascii="Times New Roman" w:hAnsi="Times New Roman"/>
          <w:iCs/>
          <w:sz w:val="28"/>
          <w:szCs w:val="28"/>
          <w:lang w:val="es-ES"/>
        </w:rPr>
        <w:t>1</w:t>
      </w:r>
      <w:r w:rsidRPr="001D6D89">
        <w:rPr>
          <w:rFonts w:ascii="Times New Roman" w:hAnsi="Times New Roman"/>
          <w:iCs/>
          <w:sz w:val="28"/>
          <w:szCs w:val="28"/>
          <w:lang w:val="vi-VN"/>
        </w:rPr>
        <w:t>%</w:t>
      </w:r>
      <w:r w:rsidRPr="001D6D89">
        <w:rPr>
          <w:rFonts w:ascii="Times New Roman" w:hAnsi="Times New Roman"/>
          <w:iCs/>
          <w:sz w:val="28"/>
          <w:szCs w:val="28"/>
          <w:lang w:val="es-ES"/>
        </w:rPr>
        <w:t xml:space="preserve"> tổng mức đầu tư</w:t>
      </w:r>
      <w:r w:rsidRPr="001D6D89">
        <w:rPr>
          <w:rFonts w:ascii="Times New Roman" w:hAnsi="Times New Roman"/>
          <w:iCs/>
          <w:sz w:val="28"/>
          <w:szCs w:val="28"/>
          <w:lang w:val="vi-VN"/>
        </w:rPr>
        <w:t xml:space="preserve"> nhưng tối thiểu là </w:t>
      </w:r>
      <w:r w:rsidRPr="001D6D89">
        <w:rPr>
          <w:rFonts w:ascii="Times New Roman" w:hAnsi="Times New Roman"/>
          <w:iCs/>
          <w:sz w:val="28"/>
          <w:szCs w:val="28"/>
          <w:lang w:val="de-DE"/>
        </w:rPr>
        <w:t>10</w:t>
      </w:r>
      <w:r w:rsidRPr="001D6D89">
        <w:rPr>
          <w:rFonts w:ascii="Times New Roman" w:hAnsi="Times New Roman"/>
          <w:iCs/>
          <w:sz w:val="28"/>
          <w:szCs w:val="28"/>
          <w:lang w:val="vi-VN"/>
        </w:rPr>
        <w:t>.000.000 đồng và tối đa là </w:t>
      </w:r>
      <w:r w:rsidRPr="001D6D89">
        <w:rPr>
          <w:rFonts w:ascii="Times New Roman" w:hAnsi="Times New Roman"/>
          <w:iCs/>
          <w:sz w:val="28"/>
          <w:szCs w:val="28"/>
          <w:lang w:val="es-ES"/>
        </w:rPr>
        <w:t>5</w:t>
      </w:r>
      <w:r w:rsidRPr="001D6D89">
        <w:rPr>
          <w:rFonts w:ascii="Times New Roman" w:hAnsi="Times New Roman"/>
          <w:iCs/>
          <w:sz w:val="28"/>
          <w:szCs w:val="28"/>
          <w:lang w:val="vi-VN"/>
        </w:rPr>
        <w:t>0.000.000 đồng</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5</w:t>
      </w:r>
      <w:r w:rsidR="00A1176F" w:rsidRPr="001D6D89">
        <w:rPr>
          <w:rFonts w:ascii="Times New Roman" w:hAnsi="Times New Roman"/>
          <w:b/>
          <w:bCs/>
          <w:sz w:val="28"/>
          <w:szCs w:val="28"/>
          <w:lang w:val="nl-NL"/>
        </w:rPr>
        <w:t>8</w:t>
      </w:r>
      <w:r w:rsidRPr="001D6D89">
        <w:rPr>
          <w:rFonts w:ascii="Times New Roman" w:hAnsi="Times New Roman"/>
          <w:b/>
          <w:bCs/>
          <w:sz w:val="28"/>
          <w:szCs w:val="28"/>
          <w:lang w:val="nl-NL"/>
        </w:rPr>
        <w:t>. Phát hành hồ sơ mời sơ tuyển, hồ sơ mời thầu, hồ sơ yêu cầu (</w:t>
      </w:r>
      <w:r w:rsidRPr="001D6D89">
        <w:rPr>
          <w:rFonts w:ascii="Times New Roman" w:hAnsi="Times New Roman"/>
          <w:b/>
          <w:iCs/>
          <w:sz w:val="28"/>
          <w:szCs w:val="28"/>
          <w:lang w:val="de-DE"/>
        </w:rPr>
        <w:t>HSMST, HSMT, HSYC</w:t>
      </w:r>
      <w:r w:rsidRPr="001D6D89">
        <w:rPr>
          <w:rFonts w:ascii="Times New Roman" w:hAnsi="Times New Roman"/>
          <w:b/>
          <w:bCs/>
          <w:sz w:val="28"/>
          <w:szCs w:val="28"/>
          <w:lang w:val="nl-NL"/>
        </w:rPr>
        <w:t xml:space="preserve">) trong lựa chọn nhà đầu tư </w:t>
      </w:r>
    </w:p>
    <w:p w:rsidR="0081466C" w:rsidRPr="001D6D89" w:rsidRDefault="0081466C" w:rsidP="00742879">
      <w:pPr>
        <w:spacing w:before="120" w:after="120" w:line="240" w:lineRule="auto"/>
        <w:ind w:firstLine="709"/>
        <w:jc w:val="both"/>
        <w:rPr>
          <w:rFonts w:ascii="Times New Roman" w:hAnsi="Times New Roman"/>
          <w:b/>
          <w:bCs/>
          <w:spacing w:val="-4"/>
          <w:sz w:val="28"/>
          <w:szCs w:val="28"/>
          <w:lang w:val="de-DE"/>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Bên mời thầu phát hành HSMST, HSMT, HSYC cho nhà đầu tư sau 3 ngày làm việc, kể từ ngày đầu tiên đăng thông báo mời sơ tuyển, thông báo mời thầu trên hệ thống mạng đấu thầu quốc gia hoặc Báo đầu thầu, gửi thư mời thầu đến trước thời điểm đóng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Cách thức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Đối với nhà đầu tư liên danh, chỉ cần một thành viên trong liên danh mua HSMST, kể cả trường hợp chưa hình thành liên danh khi mua HSMST;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lastRenderedPageBreak/>
        <w:t>- HSMT được phát hành cho các nhà đầu tư có tên trong danh sách ngắn. Đối với nhà đầu tư liên danh, chỉ cần một thành viên trong liên danh mua hồ sơ mời thầu.</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 Thành phần hồ sơ: không quy định.</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 xml:space="preserve">: </w:t>
      </w:r>
      <w:r w:rsidRPr="001D6D89">
        <w:rPr>
          <w:rFonts w:ascii="Times New Roman" w:hAnsi="Times New Roman"/>
          <w:iCs/>
          <w:sz w:val="28"/>
          <w:szCs w:val="28"/>
          <w:lang w:val="de-DE"/>
        </w:rPr>
        <w:t>01 bản.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Phát hành sau 3 ngày kể từ ngày đầu tiên đăng tải thông báo mời sơ tuyển, thông báo mời thầu trên hệ thống mạng đấu thầu quốc gia hoặc Báo Đấu thầu, gửi thư mời thầu đến trước thời điểm đóng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Bên mời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HSMST, HSMT, HSYC được phát hành</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81466C"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5</w:t>
      </w:r>
      <w:r w:rsidR="00A1176F" w:rsidRPr="001D6D89">
        <w:rPr>
          <w:rFonts w:ascii="Times New Roman" w:hAnsi="Times New Roman"/>
          <w:b/>
          <w:bCs/>
          <w:sz w:val="28"/>
          <w:szCs w:val="28"/>
          <w:lang w:val="nl-NL"/>
        </w:rPr>
        <w:t>9</w:t>
      </w:r>
      <w:r w:rsidRPr="001D6D89">
        <w:rPr>
          <w:rFonts w:ascii="Times New Roman" w:hAnsi="Times New Roman"/>
          <w:b/>
          <w:bCs/>
          <w:sz w:val="28"/>
          <w:szCs w:val="28"/>
          <w:lang w:val="nl-NL"/>
        </w:rPr>
        <w:t>. Làm rõ hồ sơ mời sơ tuyển, hồ sơ mời thầu (HSMST, HSMT), hồ sơ yêu cầu trong lựa chọn nhà đầu tư</w:t>
      </w:r>
    </w:p>
    <w:p w:rsidR="0081466C" w:rsidRPr="001D6D89" w:rsidRDefault="0081466C" w:rsidP="00742879">
      <w:pPr>
        <w:spacing w:before="120" w:after="120" w:line="240" w:lineRule="auto"/>
        <w:ind w:firstLine="709"/>
        <w:jc w:val="both"/>
        <w:rPr>
          <w:rFonts w:ascii="Times New Roman" w:hAnsi="Times New Roman"/>
          <w:b/>
          <w:bCs/>
          <w:spacing w:val="-4"/>
          <w:sz w:val="28"/>
          <w:szCs w:val="28"/>
          <w:lang w:val="de-DE"/>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Nhà đầu tư gửi văn bản đề nghị làm rõ HSMST, HSMT đến bên mời thầu trước ngày có thời điểm đóng thầu để xem xét, xử lý.</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Cách thức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Việc làm rõ HSMST, HSMT được bên mời thầu thực hiện theo một hoặc các hình thức sau đây:</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Gửi văn bản làm rõ cho các nhà đầu tư đã nhận HSMST, đã mua HSMST, HSMT;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 Trong trường hợp cần thiết, tổ chức hội nghị tiền đấu thầu để trao đổi về những nội dung trong HSMST, HSMT mà các nhà đầu tư chưa rõ. Nội dung trao </w:t>
      </w:r>
      <w:r w:rsidRPr="001D6D89">
        <w:rPr>
          <w:rFonts w:ascii="Times New Roman" w:hAnsi="Times New Roman"/>
          <w:iCs/>
          <w:sz w:val="28"/>
          <w:szCs w:val="28"/>
          <w:lang w:val="de-DE"/>
        </w:rPr>
        <w:lastRenderedPageBreak/>
        <w:t>đổi phải được bên mời thầu ghi lại thành biên bản và lập thành văn bản làm rõ HSMST, HSMT gửi cho các nhà đầu tư đã mua HSMST, HSMT.</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 Thành phần hồ sơ:</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Văn bản đề nghị làm rõ HSMST;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Tài liệu khác có liên quan.</w:t>
      </w:r>
      <w:r w:rsidRPr="001D6D89">
        <w:rPr>
          <w:rFonts w:ascii="Times New Roman" w:hAnsi="Times New Roman"/>
          <w:iCs/>
          <w:sz w:val="28"/>
          <w:szCs w:val="28"/>
          <w:lang w:val="es-ES"/>
        </w:rPr>
        <w:tab/>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 xml:space="preserve">: </w:t>
      </w:r>
      <w:r w:rsidRPr="001D6D89">
        <w:rPr>
          <w:rFonts w:ascii="Times New Roman" w:hAnsi="Times New Roman"/>
          <w:iCs/>
          <w:sz w:val="28"/>
          <w:szCs w:val="28"/>
          <w:lang w:val="de-DE"/>
        </w:rPr>
        <w:t>01 bản chụp các tài liệu nêu trên.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 xml:space="preserve">- </w:t>
      </w:r>
      <w:r w:rsidRPr="001D6D89">
        <w:rPr>
          <w:rFonts w:ascii="Times New Roman" w:hAnsi="Times New Roman"/>
          <w:sz w:val="28"/>
          <w:szCs w:val="28"/>
          <w:lang w:val="de-DE"/>
        </w:rPr>
        <w:t>Đối với làm rõ HSMST: Nhà đầu tư gửi văn bản đề nghị đến bên mời thầu tối thiểu 5 ngày làm việc trước ngày có thời điểm đóng thầu để xem xét, xử lý;</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Đối với làm rõ HSMT: Nhà đầu tư gửi văn bản đề nghị đến bên mời thầu tối thiểu 7 ngày làm việc (đối với đấu thầu trong nước), 15 ngày (đối với đấu thầu quốc tế) trước ngày có thời điểm đóng thầu để xem xét, xử lý.</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Bên mời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Quyết định sửa đổi, Văn bản làm rõ HSMST, HSMT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60</w:t>
      </w:r>
      <w:r w:rsidR="0081466C" w:rsidRPr="001D6D89">
        <w:rPr>
          <w:rFonts w:ascii="Times New Roman" w:hAnsi="Times New Roman"/>
          <w:b/>
          <w:bCs/>
          <w:sz w:val="28"/>
          <w:szCs w:val="28"/>
          <w:lang w:val="nl-NL"/>
        </w:rPr>
        <w:t xml:space="preserve">. Sửa đổi hồ sơ mời sơ tuyển, hồ sơ mời thầu (HSMST,HSMT), hồ sơ yêu cầu trong lựa chọn nhà đầu tư </w:t>
      </w:r>
    </w:p>
    <w:p w:rsidR="0081466C" w:rsidRPr="001D6D89" w:rsidRDefault="0081466C" w:rsidP="00742879">
      <w:pPr>
        <w:spacing w:before="120" w:after="120" w:line="240" w:lineRule="auto"/>
        <w:ind w:firstLine="709"/>
        <w:jc w:val="both"/>
        <w:rPr>
          <w:rFonts w:ascii="Times New Roman" w:hAnsi="Times New Roman"/>
          <w:b/>
          <w:bCs/>
          <w:spacing w:val="-4"/>
          <w:sz w:val="28"/>
          <w:szCs w:val="28"/>
          <w:lang w:val="de-DE"/>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Bên mời thầu gửi quyết định sửa đổi kèm theo những nội dung sửa đổi HSMST, HSMT đến các nhà đầu tư đã mua HSMST, HSMT.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Cách thức thực hiện:</w:t>
      </w:r>
      <w:r w:rsidRPr="001D6D89">
        <w:rPr>
          <w:rFonts w:ascii="Times New Roman" w:hAnsi="Times New Roman"/>
          <w:iCs/>
          <w:sz w:val="28"/>
          <w:szCs w:val="28"/>
          <w:lang w:val="de-DE"/>
        </w:rPr>
        <w:t xml:space="preserve"> Gửi đường công văn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lastRenderedPageBreak/>
        <w:t>a) Thành phần hồ sơ:</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xml:space="preserve">- </w:t>
      </w:r>
      <w:r w:rsidRPr="001D6D89">
        <w:rPr>
          <w:rFonts w:ascii="Times New Roman" w:hAnsi="Times New Roman"/>
          <w:iCs/>
          <w:sz w:val="28"/>
          <w:szCs w:val="28"/>
          <w:lang w:val="de-DE"/>
        </w:rPr>
        <w:t>Quyết định sửa đổi kèm nội dung sửa đổi HSMST, HSMT, HSYC</w:t>
      </w:r>
      <w:r w:rsidRPr="001D6D89">
        <w:rPr>
          <w:rFonts w:ascii="Times New Roman" w:hAnsi="Times New Roman"/>
          <w:iCs/>
          <w:sz w:val="28"/>
          <w:szCs w:val="28"/>
          <w:lang w:val="es-ES"/>
        </w:rPr>
        <w: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Tài liệu khác có liên quan.</w:t>
      </w:r>
      <w:r w:rsidRPr="001D6D89">
        <w:rPr>
          <w:rFonts w:ascii="Times New Roman" w:hAnsi="Times New Roman"/>
          <w:iCs/>
          <w:sz w:val="28"/>
          <w:szCs w:val="28"/>
          <w:lang w:val="es-ES"/>
        </w:rPr>
        <w:tab/>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 xml:space="preserve">: </w:t>
      </w:r>
      <w:r w:rsidRPr="001D6D89">
        <w:rPr>
          <w:rFonts w:ascii="Times New Roman" w:hAnsi="Times New Roman"/>
          <w:iCs/>
          <w:sz w:val="28"/>
          <w:szCs w:val="28"/>
          <w:lang w:val="de-DE"/>
        </w:rPr>
        <w:t>01 bản.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Bên mời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Quyết định sửa đổi, nội dung sửa đổi.</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 xml:space="preserve">(đính kèm): </w:t>
      </w:r>
      <w:r w:rsidRPr="001D6D89">
        <w:rPr>
          <w:rFonts w:ascii="Times New Roman" w:hAnsi="Times New Roman"/>
          <w:sz w:val="28"/>
          <w:szCs w:val="28"/>
          <w:lang w:val="de-DE"/>
        </w:rPr>
        <w:t>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61</w:t>
      </w:r>
      <w:r w:rsidR="0081466C" w:rsidRPr="001D6D89">
        <w:rPr>
          <w:rFonts w:ascii="Times New Roman" w:hAnsi="Times New Roman"/>
          <w:b/>
          <w:bCs/>
          <w:sz w:val="28"/>
          <w:szCs w:val="28"/>
          <w:lang w:val="nl-NL"/>
        </w:rPr>
        <w:t xml:space="preserve">. Làm rõ hồ sơ dự sơ tuyển, hồ sơ dự thầu, hồ sơ đề xuất (HSDST, HSDT, HSĐX) trong lựa chọn nhà đầu tư </w:t>
      </w:r>
    </w:p>
    <w:p w:rsidR="0081466C" w:rsidRPr="001D6D89" w:rsidRDefault="0081466C" w:rsidP="00742879">
      <w:pPr>
        <w:spacing w:before="120" w:after="120" w:line="240" w:lineRule="auto"/>
        <w:ind w:firstLine="709"/>
        <w:jc w:val="both"/>
        <w:rPr>
          <w:rFonts w:ascii="Times New Roman" w:hAnsi="Times New Roman"/>
          <w:b/>
          <w:bCs/>
          <w:spacing w:val="-4"/>
          <w:sz w:val="28"/>
          <w:szCs w:val="28"/>
          <w:lang w:val="de-DE"/>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 Sau khi mở thầu, nhà đầu tư có trách nhiệm làm rõ HSDST, HSDT,HSĐX theo yêu cầu của bên mời thầu </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Trường hợp HSDST của nhà đầu tư thiếu tài liệu chứng minh tư cách hợp lệ, năng lực và kinh nghiệm thì bên mời thầu yêu cầu nhà đầu tư làm rõ, bổ sung tài liệu để chứng minh tư cách hợp lệ, năng lực và kinh nghiệm;</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Trường hợp sau khi đóng thầu, nếu nhà đầu tư phát hiện HSDST, HSDT thiếu tài liệu chứng minh tư cách hợp lệ, năng lực và kinh nghiệm thì nhà đầu tư (trường hợp đối với HSDT, nhà đầu tư được chấp nhận thay đổi tư cách) được phép gửi tài liệu đến bên mời thầu để làm rõ. Bên mời thầu có trách nhiệm tiếp nhận những tài liệu làm rõ của nhà đầu tư để xem xét, đánh giá; các tài liệu bổ sung, làm rõ về tư cách hợp lệ, năng lực và kinh nghiệm được coi như một phần của HSDST, HSDT.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b/>
          <w:bCs/>
          <w:sz w:val="28"/>
          <w:szCs w:val="28"/>
          <w:lang w:val="es-ES"/>
        </w:rPr>
        <w:t xml:space="preserve">Cách thức thực hiện: </w:t>
      </w:r>
      <w:r w:rsidRPr="001D6D89">
        <w:rPr>
          <w:rFonts w:ascii="Times New Roman" w:hAnsi="Times New Roman"/>
          <w:bCs/>
          <w:sz w:val="28"/>
          <w:szCs w:val="28"/>
          <w:lang w:val="es-ES"/>
        </w:rPr>
        <w:t>bằng văn bản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lastRenderedPageBreak/>
        <w:t xml:space="preserve">a) Thành phần hồ sơ: </w:t>
      </w:r>
      <w:r w:rsidRPr="001D6D89">
        <w:rPr>
          <w:rFonts w:ascii="Times New Roman" w:hAnsi="Times New Roman"/>
          <w:bCs/>
          <w:sz w:val="28"/>
          <w:szCs w:val="28"/>
          <w:lang w:val="es-ES"/>
        </w:rPr>
        <w:t>văn bản đề nghị làm rõ</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 xml:space="preserve">: </w:t>
      </w:r>
      <w:r w:rsidRPr="001D6D89">
        <w:rPr>
          <w:rFonts w:ascii="Times New Roman" w:hAnsi="Times New Roman"/>
          <w:iCs/>
          <w:sz w:val="28"/>
          <w:szCs w:val="28"/>
          <w:lang w:val="de-DE"/>
        </w:rPr>
        <w:t>01 bản chụp.</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Bên mời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Văn bản làm rõ HSDST, HSDT, HSĐX</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62</w:t>
      </w:r>
      <w:r w:rsidR="0081466C" w:rsidRPr="001D6D89">
        <w:rPr>
          <w:rFonts w:ascii="Times New Roman" w:hAnsi="Times New Roman"/>
          <w:b/>
          <w:bCs/>
          <w:sz w:val="28"/>
          <w:szCs w:val="28"/>
          <w:lang w:val="nl-NL"/>
        </w:rPr>
        <w:t>. Mở thầu trong lựa chọn nhà đầu tư</w:t>
      </w:r>
    </w:p>
    <w:p w:rsidR="0081466C" w:rsidRPr="001D6D89" w:rsidRDefault="0081466C" w:rsidP="00742879">
      <w:pPr>
        <w:spacing w:before="120" w:after="120" w:line="240" w:lineRule="auto"/>
        <w:ind w:firstLine="709"/>
        <w:jc w:val="both"/>
        <w:rPr>
          <w:rFonts w:ascii="Times New Roman" w:hAnsi="Times New Roman"/>
          <w:bCs/>
          <w:spacing w:val="-4"/>
          <w:sz w:val="28"/>
          <w:szCs w:val="28"/>
          <w:lang w:val="de-DE"/>
        </w:rPr>
      </w:pPr>
      <w:r w:rsidRPr="001D6D89">
        <w:rPr>
          <w:rFonts w:ascii="Times New Roman" w:hAnsi="Times New Roman"/>
          <w:b/>
          <w:bCs/>
          <w:spacing w:val="-4"/>
          <w:sz w:val="28"/>
          <w:szCs w:val="28"/>
          <w:lang w:val="de-DE"/>
        </w:rPr>
        <w:t xml:space="preserve">Trình tự thực hiện: </w:t>
      </w:r>
      <w:r w:rsidRPr="001D6D89">
        <w:rPr>
          <w:rFonts w:ascii="Times New Roman" w:hAnsi="Times New Roman"/>
          <w:bCs/>
          <w:spacing w:val="-4"/>
          <w:sz w:val="28"/>
          <w:szCs w:val="28"/>
          <w:lang w:val="de-DE"/>
        </w:rPr>
        <w:t>Từ viết tắt:</w:t>
      </w:r>
      <w:r w:rsidRPr="001D6D89">
        <w:rPr>
          <w:rFonts w:ascii="Times New Roman" w:hAnsi="Times New Roman"/>
          <w:bCs/>
          <w:sz w:val="28"/>
          <w:szCs w:val="28"/>
          <w:lang w:val="nl-NL"/>
        </w:rPr>
        <w:t>hồ sơ dự sơ tuyển, hồ sơ dự thầu, hồ sơ đề xuất, hồ sơ mời sơ tuyển (HSDST, HSDT, HSĐX, HSMST).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Mở HSDST theo thời gian và địa điểm được quy định trong HSMST.</w:t>
      </w:r>
    </w:p>
    <w:p w:rsidR="0081466C" w:rsidRPr="001D6D89" w:rsidRDefault="0081466C" w:rsidP="00742879">
      <w:pPr>
        <w:spacing w:before="120" w:after="120" w:line="240" w:lineRule="auto"/>
        <w:ind w:firstLine="709"/>
        <w:jc w:val="both"/>
        <w:rPr>
          <w:rFonts w:ascii="Times New Roman" w:hAnsi="Times New Roman"/>
          <w:b/>
          <w:bCs/>
          <w:spacing w:val="-4"/>
          <w:sz w:val="28"/>
          <w:szCs w:val="28"/>
          <w:lang w:val="de-DE"/>
        </w:rPr>
      </w:pPr>
      <w:r w:rsidRPr="001D6D89">
        <w:rPr>
          <w:rFonts w:ascii="Times New Roman" w:hAnsi="Times New Roman"/>
          <w:iCs/>
          <w:sz w:val="28"/>
          <w:szCs w:val="28"/>
          <w:lang w:val="de-DE"/>
        </w:rPr>
        <w:tab/>
        <w:t>- Mở HSĐX về kỹ thuật: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Việc mở thầu được thực hiện đối với từng HSDT theo thứ tự chữ cái tên của nhà đầu tư và theo trình tự sau đây:</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xml:space="preserve"> Kiểm tra niêm phong;</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Mở hồ sơ và đọc rõ các thông tin về: Tên nhà đầu tư; số lượng bản gốc, bản chụp HSĐX về kỹ thuật; đơn dự thầu thuộc đề xuất và kỹ thuật; thời gian có hiệu lực của HSĐX về kỹ thuật; thời gian thực hiện hợp đồng; giá trị, hiệu lực của bảo đảm dự thầu; các thông tin khác liên quan.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Đại diện của bên mời thầu phải ký xác nhận vào bản gốc đơn dự thầu, giấy ủy quyền của người đại diện theo pháp luật của nhà đầu tư (nếu có); thỏa thuận liên danh (nếu có); bảo đảm dự thầu; các nội dung quan trọng của từng HSĐX về kỹ thuật.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xml:space="preserve">+ HSĐX về tài chính – thương mại của tất cả các nhà đầu tư phải được bên mời thầu niêm phong trong một túi riêng biệt và được đại diện của bên mời thầu, nhà đầu tư tham dự lễ mở thầu ký niêm phong </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lastRenderedPageBreak/>
        <w:tab/>
        <w:t>- Mở HSĐX về tài chính – thương mại: được thực hiện đối với từng HSĐX về tài chính – thương mại theo thứ tự chữ cái tên của nhà đầu tư có tên trong danh sách nhà đầu tư đáp ứng yêu cầu về kỹ thuật và theo trình tự sau đây:</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Kiểm tra niêm phong;</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Chỉ tiến hành mở HSĐX về tài chính – thương mại của nhà đầu tư có tên trong danh sách nhà đầu tư đáp ứng yêu cầu về kỹ thuật trước sự chứng kiến của đại diện các nhà đầu tư tham dự lễ mở HSĐX về tài chính – thương mại, không phụ thuộc vào sự có mặt hay vắng mặt của các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Yêu cầu đại diện từng nhà đầu tư tham dự mở HSĐX về tài chính – thương mại xác nhận việc có hoặc không có thư đề xuất giảm giá dịch vụ hoặc giảm phần vốn góp của Nhà nước hoặc tăng phần nộp ngân sách nhà nước kèm theo HSĐX về tài chính – thương mại của mình.</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Mở hồ sơ và đọc rõ các thông tin về: Tên nhà đầu tư; số lượng bản gốc, bản chụp HSĐX về tài chính – thương mại; đơn dự thầu thuộc đề xuất về tài chính – thương mại; thời gian có hiệu lực của HSĐX về tài chính – thương mại; tổng mức đầu tư và tổng vốn của dự án, giá dịch vụ, phần vốn góp của Nhà nước để hỗ trợ xây dựng công trình dự án (nếu có), phần nộp ngân sách nhà nước ghi trong đơn dự thầu (nếu có); giá trị giảm giá dịch vụ hoặc phần vốn góp của Nhà nước hoặc tăng phần nộp ngân sách nhà nước (nếu có); điểm kỹ thuật của các hồ sơ dự thầu được đánh giá đáp ứng yêu cầu về kỹ thuật; các thông tin khác liên quan.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Đại diện của bên mời thầu phải ký xác nhận vào tất cả các trang gốc của HSĐX về tài chính – thương mại.</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Cách thức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xml:space="preserve">- HSDST nộp theo thời gian và địa điểm quy định trong HSMST sẽ được mở công khai và bắt đầu trong vòng 01 giờ, kể từ thời điểm đóng thầu. </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b/>
        <w:t>- Việc mở HSĐX về kỹ thuật; HSĐX về tài chính, thương mại phải được tiến hành công khai và bắt đầu ngay trong vòng 01 giờ, kể từ thời điểm đóng thầu.</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 Thành phần hồ sơ:</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HSDST, HSĐX về kỹ thuật, HSĐX về tài chính – thương mại;</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Tài liệu khác có liên quan.</w:t>
      </w:r>
      <w:r w:rsidRPr="001D6D89">
        <w:rPr>
          <w:rFonts w:ascii="Times New Roman" w:hAnsi="Times New Roman"/>
          <w:iCs/>
          <w:sz w:val="28"/>
          <w:szCs w:val="28"/>
          <w:lang w:val="es-ES"/>
        </w:rPr>
        <w:tab/>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 xml:space="preserve">: </w:t>
      </w:r>
      <w:r w:rsidRPr="001D6D89">
        <w:rPr>
          <w:rFonts w:ascii="Times New Roman" w:hAnsi="Times New Roman"/>
          <w:iCs/>
          <w:sz w:val="28"/>
          <w:szCs w:val="28"/>
          <w:lang w:val="de-DE"/>
        </w:rPr>
        <w:t>01 bản chụp.</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không quy định.</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Bên mời thầu</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lastRenderedPageBreak/>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Biên bản mở thầu.</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63</w:t>
      </w:r>
      <w:r w:rsidR="0081466C" w:rsidRPr="001D6D89">
        <w:rPr>
          <w:rFonts w:ascii="Times New Roman" w:hAnsi="Times New Roman"/>
          <w:b/>
          <w:bCs/>
          <w:sz w:val="28"/>
          <w:szCs w:val="28"/>
          <w:lang w:val="nl-NL"/>
        </w:rPr>
        <w:t xml:space="preserve">. Thẩm định và phê duyệt kết quả đánh giá hồ sơ dự sơ tuyển trong lựa chọn Nhà đầu tư </w:t>
      </w:r>
    </w:p>
    <w:p w:rsidR="0081466C" w:rsidRPr="001D6D89" w:rsidRDefault="0081466C" w:rsidP="00742879">
      <w:pPr>
        <w:spacing w:before="120" w:after="120" w:line="240" w:lineRule="auto"/>
        <w:ind w:firstLine="709"/>
        <w:jc w:val="both"/>
        <w:rPr>
          <w:rFonts w:ascii="Times New Roman" w:hAnsi="Times New Roman"/>
          <w:b/>
          <w:bCs/>
          <w:spacing w:val="-4"/>
          <w:sz w:val="28"/>
          <w:szCs w:val="28"/>
          <w:lang w:val="de-DE"/>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trình phê duyệt kết quả sơ tuyển; đồng thời gửi cơ quan, đơn vị thẩm định.</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Cơ quan, đơn vị thẩm định thực hiện thẩm định kết quả đánh giá hồ sơ dự sơ tuyển trên cơ sở:</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+Bên mời thầu trình phê duyệt kết quả sơ tuyển, trong đó nêu rõ ý kiến của bên mời thầu về các nội dung đánh giá của tổ chuyên gia;</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Trước khi ký báo cáo thẩm định, đơn vị thẩm định có thể tổ chức họp giữa các bên để giải quyết các vấn đề còn tồn tại nếu thấy cần thiết.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Căn cứ vào tờ trình phê duyệt, báo cáo thẩm định kết quả sơ tuyển, người có thẩm quyền phê duyệt kết quả đánh giá hồ sơ dự sơ tuyển.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 xml:space="preserve">Cách thức thực hiện: </w:t>
      </w:r>
      <w:r w:rsidRPr="001D6D89">
        <w:rPr>
          <w:rFonts w:ascii="Times New Roman" w:hAnsi="Times New Roman"/>
          <w:bCs/>
          <w:sz w:val="28"/>
          <w:szCs w:val="28"/>
          <w:lang w:val="es-ES"/>
        </w:rPr>
        <w:t>Bằng văn bản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Thẩm định kết quả đánh giá hồ sơ dự sơ tuyển:</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+Báo cáo kết quả đánh giá HSDST;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+Tờ trình của bên mời thầu về kết quả đánh giá HSDST, trong đó phải nêu rõ ý kiến của bên mời thầu đối với các ý kiến, đề xuất, kiến nghị của tổ chuyên gia;</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hồ sơ tài liệu: HSMST, biên bản đóng thầu, mở thầu, HSDST của các nhà đầu tư và các tài liệu liên quan cần thiết khác.</w:t>
      </w:r>
      <w:r w:rsidRPr="001D6D89">
        <w:rPr>
          <w:rFonts w:ascii="Times New Roman" w:hAnsi="Times New Roman"/>
          <w:iCs/>
          <w:sz w:val="28"/>
          <w:szCs w:val="28"/>
          <w:lang w:val="es-ES"/>
        </w:rPr>
        <w:tab/>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lastRenderedPageBreak/>
        <w:t>- Phê duyệt kết quả đánh giá hồ sơ dự sơ tuyển:</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+Báo cáo kết quả đánh giá HSDST;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+Tờ trình của bên mời thầu về kết quả đánh giá HSDST, trong đó phải nêu rõ ý kiến của bên mời thầu đối với các ý kiến, đề xuất, kiến nghị của tổ chuyên gia;</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hồ sơ tài liệu: HSMST, biên bản đóng thầu, mở thầu, HSDST của các nhà đầu tư và các tài liệu liên quan cần thiết khác;</w:t>
      </w:r>
      <w:r w:rsidRPr="001D6D89">
        <w:rPr>
          <w:rFonts w:ascii="Times New Roman" w:hAnsi="Times New Roman"/>
          <w:iCs/>
          <w:sz w:val="28"/>
          <w:szCs w:val="28"/>
          <w:lang w:val="es-ES"/>
        </w:rPr>
        <w:tab/>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Báo cáo thẩm định.</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w:t>
      </w:r>
      <w:r w:rsidRPr="001D6D89">
        <w:rPr>
          <w:rFonts w:ascii="Times New Roman" w:hAnsi="Times New Roman"/>
          <w:iCs/>
          <w:sz w:val="28"/>
          <w:szCs w:val="28"/>
          <w:lang w:val="de-DE"/>
        </w:rPr>
        <w:t xml:space="preserve"> 01 bản chụp các tài liệu nêu trên.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es-ES"/>
        </w:rPr>
      </w:pPr>
      <w:r w:rsidRPr="001D6D89">
        <w:rPr>
          <w:rFonts w:ascii="Times New Roman" w:hAnsi="Times New Roman"/>
          <w:sz w:val="28"/>
          <w:szCs w:val="28"/>
          <w:lang w:val="de-DE"/>
        </w:rPr>
        <w:t xml:space="preserve">- </w:t>
      </w:r>
      <w:r w:rsidRPr="001D6D89">
        <w:rPr>
          <w:rFonts w:ascii="Times New Roman" w:hAnsi="Times New Roman"/>
          <w:iCs/>
          <w:spacing w:val="-4"/>
          <w:sz w:val="28"/>
          <w:szCs w:val="28"/>
          <w:lang w:val="es-ES"/>
        </w:rPr>
        <w:t>30 ngày kể từ ngày nhận được đầy đủ hồ sơ trình duyệt đối với thẩm định HSDST;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pacing w:val="-4"/>
          <w:sz w:val="28"/>
          <w:szCs w:val="28"/>
          <w:lang w:val="es-ES"/>
        </w:rPr>
        <w:t>- 20 ngày kể từ ngày nhận được đầy đủ báo cáo thẩm định đối với phê duyệt kết quả sơ tuyển.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Đơn vị thẩm định, cơ quan nhà nước có thẩm quyền.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Báo cáo thẩm định, quyết định phê duyệt kết quả sơ tuyển.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C</w:t>
      </w:r>
      <w:r w:rsidRPr="001D6D89">
        <w:rPr>
          <w:rFonts w:ascii="Times New Roman" w:hAnsi="Times New Roman"/>
          <w:iCs/>
          <w:sz w:val="28"/>
          <w:szCs w:val="28"/>
          <w:lang w:val="de-DE"/>
        </w:rPr>
        <w:t>hi phí thẩm định kết quả sơ tuyển</w:t>
      </w:r>
      <w:r w:rsidRPr="001D6D89">
        <w:rPr>
          <w:rFonts w:ascii="Times New Roman" w:hAnsi="Times New Roman"/>
          <w:iCs/>
          <w:sz w:val="28"/>
          <w:szCs w:val="28"/>
          <w:lang w:val="vi-VN"/>
        </w:rPr>
        <w:t> được tính bằng 0,0</w:t>
      </w:r>
      <w:r w:rsidRPr="001D6D89">
        <w:rPr>
          <w:rFonts w:ascii="Times New Roman" w:hAnsi="Times New Roman"/>
          <w:iCs/>
          <w:sz w:val="28"/>
          <w:szCs w:val="28"/>
          <w:lang w:val="es-ES"/>
        </w:rPr>
        <w:t>1</w:t>
      </w:r>
      <w:r w:rsidRPr="001D6D89">
        <w:rPr>
          <w:rFonts w:ascii="Times New Roman" w:hAnsi="Times New Roman"/>
          <w:iCs/>
          <w:sz w:val="28"/>
          <w:szCs w:val="28"/>
          <w:lang w:val="vi-VN"/>
        </w:rPr>
        <w:t>%</w:t>
      </w:r>
      <w:r w:rsidRPr="001D6D89">
        <w:rPr>
          <w:rFonts w:ascii="Times New Roman" w:hAnsi="Times New Roman"/>
          <w:iCs/>
          <w:sz w:val="28"/>
          <w:szCs w:val="28"/>
          <w:lang w:val="es-ES"/>
        </w:rPr>
        <w:t xml:space="preserve"> tổng mức đầu tư</w:t>
      </w:r>
      <w:r w:rsidRPr="001D6D89">
        <w:rPr>
          <w:rFonts w:ascii="Times New Roman" w:hAnsi="Times New Roman"/>
          <w:iCs/>
          <w:sz w:val="28"/>
          <w:szCs w:val="28"/>
          <w:lang w:val="vi-VN"/>
        </w:rPr>
        <w:t xml:space="preserve"> nhưng tối thiểu là </w:t>
      </w:r>
      <w:r w:rsidRPr="001D6D89">
        <w:rPr>
          <w:rFonts w:ascii="Times New Roman" w:hAnsi="Times New Roman"/>
          <w:iCs/>
          <w:sz w:val="28"/>
          <w:szCs w:val="28"/>
          <w:lang w:val="de-DE"/>
        </w:rPr>
        <w:t>10</w:t>
      </w:r>
      <w:r w:rsidRPr="001D6D89">
        <w:rPr>
          <w:rFonts w:ascii="Times New Roman" w:hAnsi="Times New Roman"/>
          <w:iCs/>
          <w:sz w:val="28"/>
          <w:szCs w:val="28"/>
          <w:lang w:val="vi-VN"/>
        </w:rPr>
        <w:t>.000.000 đồng và tối đa là </w:t>
      </w:r>
      <w:r w:rsidRPr="001D6D89">
        <w:rPr>
          <w:rFonts w:ascii="Times New Roman" w:hAnsi="Times New Roman"/>
          <w:iCs/>
          <w:sz w:val="28"/>
          <w:szCs w:val="28"/>
          <w:lang w:val="es-ES"/>
        </w:rPr>
        <w:t>5</w:t>
      </w:r>
      <w:r w:rsidRPr="001D6D89">
        <w:rPr>
          <w:rFonts w:ascii="Times New Roman" w:hAnsi="Times New Roman"/>
          <w:iCs/>
          <w:sz w:val="28"/>
          <w:szCs w:val="28"/>
          <w:lang w:val="vi-VN"/>
        </w:rPr>
        <w:t>0.000.000 đồng</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64</w:t>
      </w:r>
      <w:r w:rsidR="0081466C" w:rsidRPr="001D6D89">
        <w:rPr>
          <w:rFonts w:ascii="Times New Roman" w:hAnsi="Times New Roman"/>
          <w:b/>
          <w:bCs/>
          <w:sz w:val="28"/>
          <w:szCs w:val="28"/>
          <w:lang w:val="nl-NL"/>
        </w:rPr>
        <w:t xml:space="preserve">. Thẩm định và phê duyệt kế hoạch lựa chọn Nhà đầu tư </w:t>
      </w:r>
    </w:p>
    <w:p w:rsidR="0081466C" w:rsidRPr="001D6D89" w:rsidRDefault="0081466C"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lập kế hoạch lựa chọn nhà đầu tư trình người có thẩm quyền; đồng thời gửi đơn vị thẩm định.</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Cơ quan, đơn vị thẩm định thẩm định kế hoạch lựa chọn nhà đầu tư trên cơ sở:</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lastRenderedPageBreak/>
        <w:t xml:space="preserve">+ Thẩm định kế hoạch lựa chọn nhà đầu tư là việc tiến hành thẩm tra, đánh giá các nội dung quy định tại điều 23 </w:t>
      </w:r>
      <w:r w:rsidRPr="001D6D89">
        <w:rPr>
          <w:rFonts w:ascii="Times New Roman" w:hAnsi="Times New Roman"/>
          <w:sz w:val="28"/>
          <w:szCs w:val="28"/>
          <w:lang w:val="de-DE"/>
        </w:rPr>
        <w:t>Nghị định số 30/2015/NĐ-CP ngày 17/3/2015</w:t>
      </w:r>
      <w:r w:rsidRPr="001D6D89">
        <w:rPr>
          <w:rFonts w:ascii="Times New Roman" w:hAnsi="Times New Roman"/>
          <w:iCs/>
          <w:sz w:val="28"/>
          <w:szCs w:val="28"/>
          <w:lang w:val="de-DE"/>
        </w:rPr>
        <w: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Đơn vị được giao thẩm định kế hoạch lựa chọn nhà đầu tư lập báo cáo thẩm định trình người có thẩm quyền phê duyệt;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Trước khi ký báo cáo thẩm định, đơn vị thẩm định có thể tổ chức họp giữa các bên để giải quyết các vấn đề còn tồn tại nếu thấy cần thiết.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xml:space="preserve"> - Căn cứ báo cáo thẩm định, người có thẩm quyền phê duyệt kế hoạch lựa chọn nhà đầu tư bằng văn bản để làm cơ sở tiến hành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Cách thức thực hiện:</w:t>
      </w:r>
      <w:r w:rsidRPr="001D6D89">
        <w:rPr>
          <w:rFonts w:ascii="Times New Roman" w:hAnsi="Times New Roman"/>
          <w:iCs/>
          <w:spacing w:val="-4"/>
          <w:sz w:val="28"/>
          <w:szCs w:val="28"/>
          <w:lang w:val="de-DE"/>
        </w:rPr>
        <w:t xml:space="preserve"> Trực tiếp tại cơ quan của đơn vị thẩm định, cơ quan nhà nước có thẩm quyền.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 Thành phần hồ sơ:</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Cs/>
          <w:sz w:val="28"/>
          <w:szCs w:val="28"/>
          <w:lang w:val="es-ES"/>
        </w:rPr>
        <w:t>- Thẩm định kế hoạch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Tờ trình đề nghị phê duyệt nội dung kế hoạch lựa chọn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Báo cáo thẩm định;</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Các tài liệu liên quan cần thiết khác.</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Phê duyệt kế hoạch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Tờ trình đề nghị phê duyệt nội dung kế hoạch lựa chọn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Báo cáo thẩm định;</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Báo cáo thẩm định kế hoạch lựa chọn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Các tài liệu liên quan cần thiết khác.</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w:t>
      </w:r>
      <w:r w:rsidRPr="001D6D89">
        <w:rPr>
          <w:rFonts w:ascii="Times New Roman" w:hAnsi="Times New Roman"/>
          <w:iCs/>
          <w:sz w:val="28"/>
          <w:szCs w:val="28"/>
          <w:lang w:val="de-DE"/>
        </w:rPr>
        <w:t xml:space="preserve"> 01 bản chụp các tài liệu nêu trên.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es-ES"/>
        </w:rPr>
      </w:pPr>
      <w:r w:rsidRPr="001D6D89">
        <w:rPr>
          <w:rFonts w:ascii="Times New Roman" w:hAnsi="Times New Roman"/>
          <w:sz w:val="28"/>
          <w:szCs w:val="28"/>
          <w:lang w:val="de-DE"/>
        </w:rPr>
        <w:tab/>
        <w:t xml:space="preserve">- </w:t>
      </w:r>
      <w:r w:rsidRPr="001D6D89">
        <w:rPr>
          <w:rFonts w:ascii="Times New Roman" w:hAnsi="Times New Roman"/>
          <w:iCs/>
          <w:spacing w:val="-4"/>
          <w:sz w:val="28"/>
          <w:szCs w:val="28"/>
          <w:lang w:val="es-ES"/>
        </w:rPr>
        <w:t>30 ngày kể từ ngày nhận được đầy đủ hồ sơ trình đối với thẩm định kế hoạch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pacing w:val="-4"/>
          <w:sz w:val="28"/>
          <w:szCs w:val="28"/>
          <w:lang w:val="es-ES"/>
        </w:rPr>
        <w:tab/>
        <w:t>- 20 ngày kể từ ngày nhận được đầy đủ báo cáo thẩm định đối với kế hoạch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Đơn vị thẩm định, cơ quan nhà nước có thẩm quyền.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Báo cáo thẩm định, quyết định phê duyệt kế hoạch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Không có </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lastRenderedPageBreak/>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nl-NL"/>
        </w:rPr>
        <w:t>65</w:t>
      </w:r>
      <w:r w:rsidR="0081466C" w:rsidRPr="001D6D89">
        <w:rPr>
          <w:rFonts w:ascii="Times New Roman" w:hAnsi="Times New Roman"/>
          <w:b/>
          <w:bCs/>
          <w:sz w:val="28"/>
          <w:szCs w:val="28"/>
          <w:lang w:val="nl-NL"/>
        </w:rPr>
        <w:t xml:space="preserve">. Thẩm định và phê duyệt hồ sơ mời thầu, hồ sơ yêu cầu (HSMT, HSYC) trong lựa chọn Nhà đầu tư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trình người có thẩm quyền dự thảo HSMT, HSYC và các tài liệu cần thiết; đồng thời gửi đơn vị thẩm định.</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Cơ quan, đơn vị thẩm định thực hiện thẩm định HSMT, HSYC trên cơ sở:</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+Kiểm tra các tài liệu là căn cứ để lập HSMT, HSYC;</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Kiểm tra sự phù hợp của HSMT, HSYC so với quy mô, mục tiêu, phạm vi công việc, thời gian thực hiện dự án; sự phù hợp so với quy định của pháp luật về đấu thầu và pháp luật khác có liên quan;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Xem xét về những ý kiến khác nhau (nếu có) giữa Tổ chức, cá nhân tham gia lập HSMT, HSYC;</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Các nội dung liên quan khác;</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Trước khi ký báo cáo thẩm định, đơn vị thẩm định có thể tổ chức họp giữa các bên để giải quyết các vấn đề còn tồn tại nếu thấy cần thiết.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Căn cứ vào tờ trình phê duyệt và báo cáo thẩm định HSMT, người có thẩm quyền phê duyệt HSMT, HSYC.</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 xml:space="preserve">Cách thức thực hiện: </w:t>
      </w:r>
      <w:r w:rsidRPr="001D6D89">
        <w:rPr>
          <w:rFonts w:ascii="Times New Roman" w:hAnsi="Times New Roman"/>
          <w:bCs/>
          <w:sz w:val="28"/>
          <w:szCs w:val="28"/>
          <w:lang w:val="es-ES"/>
        </w:rPr>
        <w:t>bằng văn bản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 Thành phần hồ sơ:</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bCs/>
          <w:sz w:val="28"/>
          <w:szCs w:val="28"/>
          <w:lang w:val="es-ES"/>
        </w:rPr>
        <w:t>-</w:t>
      </w:r>
      <w:r w:rsidRPr="001D6D89">
        <w:rPr>
          <w:rFonts w:ascii="Times New Roman" w:hAnsi="Times New Roman"/>
          <w:iCs/>
          <w:sz w:val="28"/>
          <w:szCs w:val="28"/>
          <w:lang w:val="es-ES"/>
        </w:rPr>
        <w:t xml:space="preserve"> Thẩm định HSMT, HSYC:         </w:t>
      </w:r>
      <w:r w:rsidRPr="001D6D89">
        <w:rPr>
          <w:rFonts w:ascii="Times New Roman" w:hAnsi="Times New Roman"/>
          <w:iCs/>
          <w:sz w:val="28"/>
          <w:szCs w:val="28"/>
          <w:lang w:val="es-ES"/>
        </w:rPr>
        <w:tab/>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+Tờ trình đề nghị phê duyệt HSMT, HSYC của bên mời thầu;</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xml:space="preserve">+ Dự thảo HSMT, HSYC;          </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tài liệu: Quyết định phê duyệt kế hoạch lựa chọn nhà đầu tư; văn bản phê duyệt kết quả sơ tuyển (nếu có);</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lastRenderedPageBreak/>
        <w:t>+ Tài liệu khác có liên quan.</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Phê duyệt HSMT, HSYC:</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+Tờ trình đề nghị phê duyệt HSMT, HSYC của bên mời thầu;</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xml:space="preserve">+ Dự thảo HSMT, HSYC;          </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tài liệu: Quyết định phê duyệt kế hoạch lựa chọn nhà đầu tư; văn bản phê duyệt kết quả sơ tuyển (nếu có);</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Báo cáo thẩm định HSMT, HSYC;</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Tài liệu khác có liên quan.</w:t>
      </w:r>
      <w:r w:rsidRPr="001D6D89">
        <w:rPr>
          <w:rFonts w:ascii="Times New Roman" w:hAnsi="Times New Roman"/>
          <w:iCs/>
          <w:sz w:val="28"/>
          <w:szCs w:val="28"/>
          <w:lang w:val="es-ES"/>
        </w:rPr>
        <w:tab/>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w:t>
      </w:r>
      <w:r w:rsidRPr="001D6D89">
        <w:rPr>
          <w:rFonts w:ascii="Times New Roman" w:hAnsi="Times New Roman"/>
          <w:iCs/>
          <w:sz w:val="28"/>
          <w:szCs w:val="28"/>
          <w:lang w:val="de-DE"/>
        </w:rPr>
        <w:t xml:space="preserve"> 01 bản.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es-ES"/>
        </w:rPr>
      </w:pPr>
      <w:r w:rsidRPr="001D6D89">
        <w:rPr>
          <w:rFonts w:ascii="Times New Roman" w:hAnsi="Times New Roman"/>
          <w:sz w:val="28"/>
          <w:szCs w:val="28"/>
          <w:lang w:val="de-DE"/>
        </w:rPr>
        <w:t xml:space="preserve">- </w:t>
      </w:r>
      <w:r w:rsidRPr="001D6D89">
        <w:rPr>
          <w:rFonts w:ascii="Times New Roman" w:hAnsi="Times New Roman"/>
          <w:iCs/>
          <w:spacing w:val="-4"/>
          <w:sz w:val="28"/>
          <w:szCs w:val="28"/>
          <w:lang w:val="es-ES"/>
        </w:rPr>
        <w:t>30 ngày kể từ ngày nhận được đầy đủ hồ sơ trình duyệt đối với thẩm định HSMT, HSYC.</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pacing w:val="-4"/>
          <w:sz w:val="28"/>
          <w:szCs w:val="28"/>
          <w:lang w:val="es-ES"/>
        </w:rPr>
        <w:t>- 20 ngày kể từ ngày nhận được đầy đủ báo cáo thẩm định đối với phê duyệt HSMT, HSYC.</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Đơn vị thẩm định, cơ quan nhà nước có thẩm quyền.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Báo cáo thẩm định, quyết định phê duyệt HSMT, HSYC.</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C</w:t>
      </w:r>
      <w:r w:rsidRPr="001D6D89">
        <w:rPr>
          <w:rFonts w:ascii="Times New Roman" w:hAnsi="Times New Roman"/>
          <w:iCs/>
          <w:sz w:val="28"/>
          <w:szCs w:val="28"/>
          <w:lang w:val="de-DE"/>
        </w:rPr>
        <w:t xml:space="preserve">hi phí thẩm định đối với từng nội dung về HSMT, HSYC </w:t>
      </w:r>
      <w:r w:rsidRPr="001D6D89">
        <w:rPr>
          <w:rFonts w:ascii="Times New Roman" w:hAnsi="Times New Roman"/>
          <w:iCs/>
          <w:sz w:val="28"/>
          <w:szCs w:val="28"/>
          <w:lang w:val="vi-VN"/>
        </w:rPr>
        <w:t>được tính bằng 0,0</w:t>
      </w:r>
      <w:r w:rsidRPr="001D6D89">
        <w:rPr>
          <w:rFonts w:ascii="Times New Roman" w:hAnsi="Times New Roman"/>
          <w:iCs/>
          <w:sz w:val="28"/>
          <w:szCs w:val="28"/>
          <w:lang w:val="es-ES"/>
        </w:rPr>
        <w:t>2</w:t>
      </w:r>
      <w:r w:rsidRPr="001D6D89">
        <w:rPr>
          <w:rFonts w:ascii="Times New Roman" w:hAnsi="Times New Roman"/>
          <w:iCs/>
          <w:sz w:val="28"/>
          <w:szCs w:val="28"/>
          <w:lang w:val="vi-VN"/>
        </w:rPr>
        <w:t>%</w:t>
      </w:r>
      <w:r w:rsidRPr="001D6D89">
        <w:rPr>
          <w:rFonts w:ascii="Times New Roman" w:hAnsi="Times New Roman"/>
          <w:iCs/>
          <w:sz w:val="28"/>
          <w:szCs w:val="28"/>
          <w:lang w:val="es-ES"/>
        </w:rPr>
        <w:t xml:space="preserve"> tổng mức đầu tư</w:t>
      </w:r>
      <w:r w:rsidRPr="001D6D89">
        <w:rPr>
          <w:rFonts w:ascii="Times New Roman" w:hAnsi="Times New Roman"/>
          <w:iCs/>
          <w:sz w:val="28"/>
          <w:szCs w:val="28"/>
          <w:lang w:val="vi-VN"/>
        </w:rPr>
        <w:t xml:space="preserve"> nhưng tối thiểu là </w:t>
      </w:r>
      <w:r w:rsidRPr="001D6D89">
        <w:rPr>
          <w:rFonts w:ascii="Times New Roman" w:hAnsi="Times New Roman"/>
          <w:iCs/>
          <w:sz w:val="28"/>
          <w:szCs w:val="28"/>
          <w:lang w:val="es-ES"/>
        </w:rPr>
        <w:t>5</w:t>
      </w:r>
      <w:r w:rsidRPr="001D6D89">
        <w:rPr>
          <w:rFonts w:ascii="Times New Roman" w:hAnsi="Times New Roman"/>
          <w:iCs/>
          <w:sz w:val="28"/>
          <w:szCs w:val="28"/>
          <w:lang w:val="vi-VN"/>
        </w:rPr>
        <w:t>.000.000 đồng và tối đa là </w:t>
      </w:r>
      <w:r w:rsidRPr="001D6D89">
        <w:rPr>
          <w:rFonts w:ascii="Times New Roman" w:hAnsi="Times New Roman"/>
          <w:iCs/>
          <w:sz w:val="28"/>
          <w:szCs w:val="28"/>
          <w:lang w:val="es-ES"/>
        </w:rPr>
        <w:t>10</w:t>
      </w:r>
      <w:r w:rsidRPr="001D6D89">
        <w:rPr>
          <w:rFonts w:ascii="Times New Roman" w:hAnsi="Times New Roman"/>
          <w:iCs/>
          <w:sz w:val="28"/>
          <w:szCs w:val="28"/>
          <w:lang w:val="vi-VN"/>
        </w:rPr>
        <w:t>0.000.000 đồng</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66</w:t>
      </w:r>
      <w:r w:rsidR="0081466C" w:rsidRPr="001D6D89">
        <w:rPr>
          <w:rFonts w:ascii="Times New Roman" w:hAnsi="Times New Roman"/>
          <w:b/>
          <w:bCs/>
          <w:sz w:val="28"/>
          <w:szCs w:val="28"/>
          <w:lang w:val="nl-NL"/>
        </w:rPr>
        <w:t xml:space="preserve">. Mời thầu, gửi thư mời thầu trong lựa chọn Nhà đầu tư </w:t>
      </w:r>
    </w:p>
    <w:p w:rsidR="0081466C" w:rsidRPr="001D6D89" w:rsidRDefault="0081466C"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đăng tải thông báo mời sơ tuyển lên hệ thống mạng đấu thầu quốc gia và Báo Đấu thầu;</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lastRenderedPageBreak/>
        <w:t>- Bên mời thầu gửi thư mời thầu đến các nhà đầu tư có tên trong danh sách ngắn, trong đó nêu rõ thời gian, địa điểm phát hành HSMT, HSYC, thời gian đóng thầu, mở thầu.</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 Trường hợp không áp dụng sơ tuyển, việc mời thầu được thực hiện theo quy định sau đây: Bên mời thầu đăng tải thông báo mời thầu theo quy định tại Điểm đ Khoản 1 Điều 4 và Điểm b Khoản 1 hoặc Điểm a Khoản 2 Điều 5 Nghị định số 30/2015/NĐ-CP.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Cách thức thực hiện:</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de-DE"/>
        </w:rPr>
      </w:pPr>
      <w:r w:rsidRPr="001D6D89">
        <w:rPr>
          <w:rFonts w:ascii="Times New Roman" w:hAnsi="Times New Roman"/>
          <w:iCs/>
          <w:spacing w:val="-4"/>
          <w:sz w:val="28"/>
          <w:szCs w:val="28"/>
          <w:lang w:val="de-DE"/>
        </w:rPr>
        <w:tab/>
        <w:t>- Thư mời thầu: gửi trực tiếp đến nhà đầu tư trong danh sách ngắn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pacing w:val="-4"/>
          <w:sz w:val="28"/>
          <w:szCs w:val="28"/>
          <w:lang w:val="de-DE"/>
        </w:rPr>
        <w:tab/>
        <w:t>- Thông báo mời sơ tuyển, mời thầu được đăng tải trên hệ thống mạng đấu thầu quốc gia và Báo Đấu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 xml:space="preserve">Thành phần, số lượng hồ sơ: </w:t>
      </w:r>
      <w:r w:rsidRPr="001D6D89">
        <w:rPr>
          <w:rFonts w:ascii="Times New Roman" w:hAnsi="Times New Roman"/>
          <w:iCs/>
          <w:sz w:val="28"/>
          <w:szCs w:val="28"/>
          <w:lang w:val="es-ES"/>
        </w:rPr>
        <w:t>Không có</w:t>
      </w:r>
      <w:r w:rsidRPr="001D6D89">
        <w:rPr>
          <w:rFonts w:ascii="Times New Roman" w:hAnsi="Times New Roman"/>
          <w:iCs/>
          <w:sz w:val="28"/>
          <w:szCs w:val="28"/>
          <w:lang w:val="es-ES"/>
        </w:rPr>
        <w:tab/>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không</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Bên mời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300.000 đồng/gói/thứ tiếng(chưa bao gồm 10% VAT – Phụ lục III Thông tư số 07/2015/TTLT-BKHĐT-BTC)</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w:t>
      </w:r>
      <w:r w:rsidRPr="001D6D89">
        <w:rPr>
          <w:rFonts w:ascii="Times New Roman" w:hAnsi="Times New Roman"/>
          <w:sz w:val="28"/>
          <w:szCs w:val="28"/>
          <w:lang w:val="de-DE"/>
        </w:rPr>
        <w:t>Mẫu 10, mẫu 11, mẫu 13, mẫu 14 tại Thông tư số 07/2015/TTLT-BKHĐT-BTC Quy định chi tiết việc cung cấp, đăng tải thông tin về đấu thầu và lựa chọn nhà thầu qua mạng.</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07/2015/TTLT-BKHĐT-BTC ngày 08/9/2015 Quy định chi tiết việc cung cấp, đăng tải thông tin về đấu thầu và lựa chọn nhà thầu qua mạng.</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67</w:t>
      </w:r>
      <w:r w:rsidR="0081466C" w:rsidRPr="001D6D89">
        <w:rPr>
          <w:rFonts w:ascii="Times New Roman" w:hAnsi="Times New Roman"/>
          <w:b/>
          <w:bCs/>
          <w:sz w:val="28"/>
          <w:szCs w:val="28"/>
          <w:lang w:val="nl-NL"/>
        </w:rPr>
        <w:t>. Thẩm định và phê duyệt danh sách nhà đầu tư đáp ứng yêu cầu về kỹ thuật trong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lastRenderedPageBreak/>
        <w:t>- Bên mời thầu trình người có thẩm quyền phê duyệt danh sách nhà đầu tư đáp ứng yêu cầu về kỹ thuật; đồng thời gửi đơn vị thẩm đinh.</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Cơ quan, đơn vị thẩm định thực hiện thẩm định kết quả đánh giá hồ sơ đề xuất về kỹ thuật; nội dung thẩm định bao gồm:</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Kiểm tra việc đánh giá hồ sơ đề xuất về kỹ thuật; việc tuân thủ quy định của pháp luật về đấu thầu và pháp luật có liên quan trong quá trình đánh giá hồ sơ đề xuất về kỹ thuật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Các nội dung liên quan khác;</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Trước khi ký báo cáo thẩm định, đơn vị thẩm định có thể tổ chức họp giữa các bên để giải quyết các vấn đề còn tồn tại nếu thấy cần thiết.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Căn cứ vào tờ trình phê duyệt và báo cáo thẩm định danh sách nhà đầu tư đáp ứng yêu cầu về kỹ thuật, danh sách nhà đầu tư đáp ứng yêu cầu về kỹ thuật được phê duyệt bằng văn bản.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 xml:space="preserve">Cách thức thực hiện: </w:t>
      </w:r>
      <w:r w:rsidRPr="001D6D89">
        <w:rPr>
          <w:rFonts w:ascii="Times New Roman" w:hAnsi="Times New Roman"/>
          <w:bCs/>
          <w:sz w:val="28"/>
          <w:szCs w:val="28"/>
          <w:lang w:val="es-ES"/>
        </w:rPr>
        <w:t>bằng văn bản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es-ES"/>
        </w:rPr>
        <w:t>- Thẩm định:</w:t>
      </w:r>
      <w:r w:rsidRPr="001D6D89">
        <w:rPr>
          <w:rFonts w:ascii="Times New Roman" w:hAnsi="Times New Roman"/>
          <w:b/>
          <w:bCs/>
          <w:sz w:val="28"/>
          <w:szCs w:val="28"/>
          <w:lang w:val="es-ES"/>
        </w:rPr>
        <w:tab/>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Tờ trình của bên mời thầu về kết quả đánh giá hồ sơ đề xuất về kỹ thuật;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Báo cáo kết quả đánh giá hồ sơ đề xuất về kỹ thuật;</w:t>
      </w:r>
    </w:p>
    <w:p w:rsidR="0081466C" w:rsidRPr="001D6D89" w:rsidRDefault="0081466C" w:rsidP="00742879">
      <w:pPr>
        <w:tabs>
          <w:tab w:val="left" w:pos="567"/>
        </w:tabs>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hồ sơ, tài liệu: HSMT, biên bản đóng thầu, mở thầu, hồ sơ đề xuất về kỹ thuật của các nhà đâu tư và các tài liệu liên quan cần thiết khác.</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Phê duyệt:</w:t>
      </w:r>
      <w:r w:rsidRPr="001D6D89">
        <w:rPr>
          <w:rFonts w:ascii="Times New Roman" w:hAnsi="Times New Roman"/>
          <w:b/>
          <w:bCs/>
          <w:sz w:val="28"/>
          <w:szCs w:val="28"/>
          <w:lang w:val="es-ES"/>
        </w:rPr>
        <w:tab/>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Tờ trình của bên mời thầu về kết quả đánh giá hồ sơ đề xuất về kỹ thuật;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Báo cáo kết quả đánh giá hồ sơ đề xuất về kỹ thuật;</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hồ sơ, tài liệu: HSMT, biên bản đóng thầu, mở thầu, hồ sơ đề xuất về kỹ thuật của các nhà đâu tư và các tài liệu liên quan cần thiết khác</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Báo cáo thẩm định danh sách nhà đầu tư đáp ứng yêu cầu về kỹ thuật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w:t>
      </w:r>
      <w:r w:rsidRPr="001D6D89">
        <w:rPr>
          <w:rFonts w:ascii="Times New Roman" w:hAnsi="Times New Roman"/>
          <w:iCs/>
          <w:sz w:val="28"/>
          <w:szCs w:val="28"/>
          <w:lang w:val="de-DE"/>
        </w:rPr>
        <w:t xml:space="preserve"> 01 bản chụp.</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es-ES"/>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r w:rsidRPr="001D6D89">
        <w:rPr>
          <w:rFonts w:ascii="Times New Roman" w:hAnsi="Times New Roman"/>
          <w:iCs/>
          <w:spacing w:val="-4"/>
          <w:sz w:val="28"/>
          <w:szCs w:val="28"/>
          <w:lang w:val="es-ES"/>
        </w:rPr>
        <w:t>30 ngày kể từ ngày nhận được đầy đủ hồ sơ trình đối với thẩm định danh sách nhà đầu tư đáp ứng yêu cầu về kỹ thuật.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sz w:val="28"/>
          <w:szCs w:val="28"/>
          <w:lang w:val="de-DE"/>
        </w:rPr>
        <w:t xml:space="preserve">- </w:t>
      </w:r>
      <w:r w:rsidRPr="001D6D89">
        <w:rPr>
          <w:rFonts w:ascii="Times New Roman" w:hAnsi="Times New Roman"/>
          <w:iCs/>
          <w:sz w:val="28"/>
          <w:szCs w:val="28"/>
          <w:lang w:val="es-ES"/>
        </w:rPr>
        <w:t>Đơn vị thẩm định thẩm định danh sách nhà đầu tư đáp ứng yêu cầu về kỹ thuật.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Đơn vị phê duyệt: người có thẩm quyền.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lastRenderedPageBreak/>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Báo cáo thẩm định, quyết định phê duyệt danh sách nhà đầu tư đáp ứng yêu cầu về kỹ thuật.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nl-NL"/>
        </w:rPr>
        <w:t>68</w:t>
      </w:r>
      <w:r w:rsidR="0081466C" w:rsidRPr="001D6D89">
        <w:rPr>
          <w:rFonts w:ascii="Times New Roman" w:hAnsi="Times New Roman"/>
          <w:b/>
          <w:bCs/>
          <w:sz w:val="28"/>
          <w:szCs w:val="28"/>
          <w:lang w:val="nl-NL"/>
        </w:rPr>
        <w:t xml:space="preserve">. Thẩm định và phê duyệt kết quả lựa chọn nhà đầu tư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trình người có thẩm quyền kết quả lựa chọn nhà đầu tư, đồng thời gửi cơ quan đơn vị thẩm định.</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Cơ quan, đơn vị thẩm định thực hiện thẩm định kết quả lựa chọn nhà đầu tư trên cơ sở:</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+Kiểm tra sự phù hợp và tuân thủ quy định của hồ sơ mời thầu, hồ sơ yêu cầu; tuân thủ quy định của pháp luật về đấu thầu và pháp luật khác có liên quan;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Kiểm tra việc tuân thủ quy định về thời gian trong quá trình đàm phán, hoàn thiện hợp đồng;</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Kiểm tra việc tuân thủ quy định của pháp luật về trình kết quả lựa chọn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Trước khi ký báo cáo thẩm định, đơn vị thẩm định có thể tổ chức họp giữa các bên để giải quyết các vấn đề còn tồn tại nếu thấy cần thiết.</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Phê duyệt kết quả lựa chọn nhà đầu tư: Căn cứ vào tờ trình phê duyệt, báo cáo thẩm định kết quả lựa chọn nhà đầu tư, người có thẩm quyền phê duyệt kết quả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Cách thức thực hiện:</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de-DE"/>
        </w:rPr>
      </w:pPr>
      <w:r w:rsidRPr="001D6D89">
        <w:rPr>
          <w:rFonts w:ascii="Times New Roman" w:hAnsi="Times New Roman"/>
          <w:iCs/>
          <w:spacing w:val="-4"/>
          <w:sz w:val="28"/>
          <w:szCs w:val="28"/>
          <w:lang w:val="de-DE"/>
        </w:rPr>
        <w:t>- Trực tiếp tại cơ quan của đơn vị thẩm định, cơ quan nhà nước có thẩm quyền; bằng văn bản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de-DE"/>
        </w:rPr>
        <w:t>- Thẩm định kết quả lựa chọn nhà đầu tư:</w:t>
      </w:r>
      <w:r w:rsidRPr="001D6D89">
        <w:rPr>
          <w:rFonts w:ascii="Times New Roman" w:hAnsi="Times New Roman"/>
          <w:iCs/>
          <w:sz w:val="28"/>
          <w:szCs w:val="28"/>
          <w:lang w:val="es-ES"/>
        </w:rPr>
        <w:t>         </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lastRenderedPageBreak/>
        <w:t>+ Tờ trình của bên mời thầu về kết quả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Báo cáo kết quả đánh giá hồ sơ dự thầu, hồ sơ đề xuất;</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hồ sơ, tài liệu: HSMT, HSYC, biên bản đóng thầu, mở thầu, hồ sơ dự thầu, hồ sơ đề xuất của các nhà đầu tư và các tài liệu liên quan cần thiết khác.</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de-DE"/>
        </w:rPr>
        <w:t>- Phê duyệt kết quả lựa chọn nhà đầu tư:</w:t>
      </w:r>
      <w:r w:rsidRPr="001D6D89">
        <w:rPr>
          <w:rFonts w:ascii="Times New Roman" w:hAnsi="Times New Roman"/>
          <w:iCs/>
          <w:sz w:val="28"/>
          <w:szCs w:val="28"/>
          <w:lang w:val="es-ES"/>
        </w:rPr>
        <w:t>  </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Tờ trình của bên mời thầu về kết quả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es-ES"/>
        </w:rPr>
        <w:t>+ Báo cáo kết quả đánh giá hồ sơ dự thầu, hồ sơ đề xuất;</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chụp các hồ sơ, tài liệu: HSMT, HSYC, biên bản đóng thầu, mở thầu, hồ sơ dự thầu, hồ sơ đề xuất của các nhà đầu tư và các tài liệu liên quan cần thiết khác;</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Báo cáo thẩm định kết quả lựa chọn nhà đầu tư.      </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w:t>
      </w:r>
      <w:r w:rsidRPr="001D6D89">
        <w:rPr>
          <w:rFonts w:ascii="Times New Roman" w:hAnsi="Times New Roman"/>
          <w:iCs/>
          <w:sz w:val="28"/>
          <w:szCs w:val="28"/>
          <w:lang w:val="de-DE"/>
        </w:rPr>
        <w:t xml:space="preserve"> 01 bản.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es-ES"/>
        </w:rPr>
      </w:pPr>
      <w:r w:rsidRPr="001D6D89">
        <w:rPr>
          <w:rFonts w:ascii="Times New Roman" w:hAnsi="Times New Roman"/>
          <w:sz w:val="28"/>
          <w:szCs w:val="28"/>
          <w:lang w:val="de-DE"/>
        </w:rPr>
        <w:t xml:space="preserve">- </w:t>
      </w:r>
      <w:r w:rsidRPr="001D6D89">
        <w:rPr>
          <w:rFonts w:ascii="Times New Roman" w:hAnsi="Times New Roman"/>
          <w:iCs/>
          <w:spacing w:val="-4"/>
          <w:sz w:val="28"/>
          <w:szCs w:val="28"/>
          <w:lang w:val="es-ES"/>
        </w:rPr>
        <w:t>30 ngày kể từ ngày nhận được đầy đủ hồ sơ trình đối với thẩm định kết quả lựa chọn nhà đầu tư;</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es-ES"/>
        </w:rPr>
      </w:pPr>
      <w:r w:rsidRPr="001D6D89">
        <w:rPr>
          <w:rFonts w:ascii="Times New Roman" w:hAnsi="Times New Roman"/>
          <w:iCs/>
          <w:spacing w:val="-4"/>
          <w:sz w:val="28"/>
          <w:szCs w:val="28"/>
          <w:lang w:val="es-ES"/>
        </w:rPr>
        <w:t>- 20 ngày kể từ ngày nhận được báo cáo thẩm định đối với phê duyệt kết quả lựa chọn đầu tư.</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Đơn vị thẩm định, cơ quan nhà nước có thẩm quyền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Báo cáo thẩm định; quyết định phê duyệt kết quả lựa chọn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C</w:t>
      </w:r>
      <w:r w:rsidRPr="001D6D89">
        <w:rPr>
          <w:rFonts w:ascii="Times New Roman" w:hAnsi="Times New Roman"/>
          <w:iCs/>
          <w:sz w:val="28"/>
          <w:szCs w:val="28"/>
          <w:lang w:val="de-DE"/>
        </w:rPr>
        <w:t xml:space="preserve">hi phí thẩm định kết quả lựa chọn nhà đầu tư </w:t>
      </w:r>
      <w:r w:rsidRPr="001D6D89">
        <w:rPr>
          <w:rFonts w:ascii="Times New Roman" w:hAnsi="Times New Roman"/>
          <w:iCs/>
          <w:sz w:val="28"/>
          <w:szCs w:val="28"/>
          <w:lang w:val="vi-VN"/>
        </w:rPr>
        <w:t>được tính bằng 0,0</w:t>
      </w:r>
      <w:r w:rsidRPr="001D6D89">
        <w:rPr>
          <w:rFonts w:ascii="Times New Roman" w:hAnsi="Times New Roman"/>
          <w:iCs/>
          <w:sz w:val="28"/>
          <w:szCs w:val="28"/>
          <w:lang w:val="es-ES"/>
        </w:rPr>
        <w:t>2</w:t>
      </w:r>
      <w:r w:rsidRPr="001D6D89">
        <w:rPr>
          <w:rFonts w:ascii="Times New Roman" w:hAnsi="Times New Roman"/>
          <w:iCs/>
          <w:sz w:val="28"/>
          <w:szCs w:val="28"/>
          <w:lang w:val="vi-VN"/>
        </w:rPr>
        <w:t>%</w:t>
      </w:r>
      <w:r w:rsidRPr="001D6D89">
        <w:rPr>
          <w:rFonts w:ascii="Times New Roman" w:hAnsi="Times New Roman"/>
          <w:iCs/>
          <w:sz w:val="28"/>
          <w:szCs w:val="28"/>
          <w:lang w:val="es-ES"/>
        </w:rPr>
        <w:t xml:space="preserve"> tổng mức đầu tư</w:t>
      </w:r>
      <w:r w:rsidRPr="001D6D89">
        <w:rPr>
          <w:rFonts w:ascii="Times New Roman" w:hAnsi="Times New Roman"/>
          <w:iCs/>
          <w:sz w:val="28"/>
          <w:szCs w:val="28"/>
          <w:lang w:val="vi-VN"/>
        </w:rPr>
        <w:t xml:space="preserve"> nhưng tối thiểu là </w:t>
      </w:r>
      <w:r w:rsidRPr="001D6D89">
        <w:rPr>
          <w:rFonts w:ascii="Times New Roman" w:hAnsi="Times New Roman"/>
          <w:iCs/>
          <w:sz w:val="28"/>
          <w:szCs w:val="28"/>
          <w:lang w:val="es-ES"/>
        </w:rPr>
        <w:t>5</w:t>
      </w:r>
      <w:r w:rsidRPr="001D6D89">
        <w:rPr>
          <w:rFonts w:ascii="Times New Roman" w:hAnsi="Times New Roman"/>
          <w:iCs/>
          <w:sz w:val="28"/>
          <w:szCs w:val="28"/>
          <w:lang w:val="vi-VN"/>
        </w:rPr>
        <w:t>.000.000 đồng và tối đa là </w:t>
      </w:r>
      <w:r w:rsidRPr="001D6D89">
        <w:rPr>
          <w:rFonts w:ascii="Times New Roman" w:hAnsi="Times New Roman"/>
          <w:iCs/>
          <w:sz w:val="28"/>
          <w:szCs w:val="28"/>
          <w:lang w:val="es-ES"/>
        </w:rPr>
        <w:t>10</w:t>
      </w:r>
      <w:r w:rsidRPr="001D6D89">
        <w:rPr>
          <w:rFonts w:ascii="Times New Roman" w:hAnsi="Times New Roman"/>
          <w:iCs/>
          <w:sz w:val="28"/>
          <w:szCs w:val="28"/>
          <w:lang w:val="vi-VN"/>
        </w:rPr>
        <w:t>0.000.000 đồng</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A1176F"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69</w:t>
      </w:r>
      <w:r w:rsidR="0081466C" w:rsidRPr="001D6D89">
        <w:rPr>
          <w:rFonts w:ascii="Times New Roman" w:hAnsi="Times New Roman"/>
          <w:b/>
          <w:bCs/>
          <w:sz w:val="28"/>
          <w:szCs w:val="28"/>
          <w:lang w:val="nl-NL"/>
        </w:rPr>
        <w:t xml:space="preserve">. Giải quyết kiến nghị trong quá trình lựa chọn nhà đầu tư </w:t>
      </w:r>
    </w:p>
    <w:p w:rsidR="0081466C" w:rsidRPr="001D6D89" w:rsidRDefault="0081466C"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pacing w:val="-4"/>
          <w:sz w:val="28"/>
          <w:szCs w:val="28"/>
          <w:lang w:val="de-DE"/>
        </w:rPr>
        <w:lastRenderedPageBreak/>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Nhà đầu tư gửi văn bản kiến nghị đến bên mời thầu từ khi xảy ra sự việc đến trước khi có thông báo kết quả lựa chọn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phải có văn bản giải quyết kiến nghị gửi đến nhà đầu tư trong thời hạn 15 ngày, kể từ ngày nhận được văn bản kiến nghị của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Trường hợp bên mời thầu không có văn bản giải quyết kiến nghị hoặc nhà đầu tư không đồng ý với kết quả giải quyết kiến nghị thì nhà đầu tư có quyền gửi văn bản kiến nghị đến người có thẩm quyền trong thời hạn 05 ngày làm việc, kể từ ngày hết hạn trả lời hoặc ngày nhận được văn bản giải quyết kiến nghị của bên mời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Người có thẩm quyền phải có văn bản giải quyết kiến nghị gửi đến nhà đầu tư trong thời hạn 05 ngày làm việc, kể từ ngày nhận được văn bản kiến nghị của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 xml:space="preserve">Cách thức thực hiện: </w:t>
      </w:r>
      <w:r w:rsidRPr="001D6D89">
        <w:rPr>
          <w:rFonts w:ascii="Times New Roman" w:hAnsi="Times New Roman"/>
          <w:bCs/>
          <w:sz w:val="28"/>
          <w:szCs w:val="28"/>
          <w:lang w:val="es-ES"/>
        </w:rPr>
        <w:t>Bằng văn bản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de-DE"/>
        </w:rPr>
        <w:t xml:space="preserve">a) Thành phần hồ sơ: </w:t>
      </w:r>
      <w:r w:rsidRPr="001D6D89">
        <w:rPr>
          <w:rFonts w:ascii="Times New Roman" w:hAnsi="Times New Roman"/>
          <w:bCs/>
          <w:sz w:val="28"/>
          <w:szCs w:val="28"/>
          <w:lang w:val="es-ES"/>
        </w:rPr>
        <w:t>V</w:t>
      </w:r>
      <w:r w:rsidRPr="001D6D89">
        <w:rPr>
          <w:rFonts w:ascii="Times New Roman" w:hAnsi="Times New Roman"/>
          <w:iCs/>
          <w:sz w:val="28"/>
          <w:szCs w:val="28"/>
          <w:lang w:val="es-ES"/>
        </w:rPr>
        <w:t>ăn bản kiến nghị;</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w:t>
      </w:r>
      <w:r w:rsidRPr="001D6D89">
        <w:rPr>
          <w:rFonts w:ascii="Times New Roman" w:hAnsi="Times New Roman"/>
          <w:iCs/>
          <w:sz w:val="28"/>
          <w:szCs w:val="28"/>
          <w:lang w:val="de-DE"/>
        </w:rPr>
        <w:t xml:space="preserve"> 01 bản.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Nhà đầu tư gửi văn bản kiến nghị đến bên mời thầu từ khi xảy ra sự việc đến trước khi có thông báo kết quả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Giải quyết kiến nghị:</w:t>
      </w:r>
      <w:r w:rsidRPr="001D6D89">
        <w:rPr>
          <w:rFonts w:ascii="Times New Roman" w:hAnsi="Times New Roman"/>
          <w:sz w:val="28"/>
          <w:szCs w:val="28"/>
          <w:lang w:val="de-DE"/>
        </w:rPr>
        <w:tab/>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Bên mời thầu: 15 ngày, kể từ ngày nhận được văn bản kiến nghị của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Trường hợp bên mời thầu không có văn bản giải quyết kiến nghị hoặc nhà đầu tư không đồng ý với kết quả giải quyết kiến nghị thì nhà đầu tư có quyền gửi văn bản kiến nghị đến người có thẩm quyền trong thời hạn 05 ngày làm việc, kể từ ngày hết hạn trả lời hoặc ngày nhận được văn bản giải quyết kiến nghị của bên mời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b/>
        <w:t>+ Người có thẩm quyền: 05 ngày làm việc, kể từ ngày nhận được văn bản kiến nghị của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 xml:space="preserve"> Bên mời thầu, người có thẩm quyền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Văn bản giải quyết kiến nghị của bên mời thầu, người có thẩm quyền.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lastRenderedPageBreak/>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1D6D89" w:rsidRDefault="0081466C" w:rsidP="00742879">
      <w:pPr>
        <w:spacing w:before="120" w:after="120" w:line="240" w:lineRule="auto"/>
        <w:ind w:firstLine="709"/>
        <w:jc w:val="both"/>
        <w:rPr>
          <w:rFonts w:ascii="Times New Roman" w:hAnsi="Times New Roman"/>
          <w:b/>
          <w:bCs/>
          <w:sz w:val="28"/>
          <w:szCs w:val="28"/>
          <w:lang w:val="nl-NL"/>
        </w:rPr>
      </w:pPr>
    </w:p>
    <w:p w:rsidR="0081466C" w:rsidRPr="001D6D89" w:rsidRDefault="0058023F"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z w:val="28"/>
          <w:szCs w:val="28"/>
          <w:lang w:val="nl-NL"/>
        </w:rPr>
        <w:t>70</w:t>
      </w:r>
      <w:r w:rsidR="0081466C" w:rsidRPr="001D6D89">
        <w:rPr>
          <w:rFonts w:ascii="Times New Roman" w:hAnsi="Times New Roman"/>
          <w:b/>
          <w:bCs/>
          <w:sz w:val="28"/>
          <w:szCs w:val="28"/>
          <w:lang w:val="nl-NL"/>
        </w:rPr>
        <w:t xml:space="preserve">. Giải quyết kiến nghị về kết quả lựa chọn nhà đầu tư </w:t>
      </w:r>
    </w:p>
    <w:p w:rsidR="0081466C" w:rsidRPr="001D6D89" w:rsidRDefault="0081466C" w:rsidP="00742879">
      <w:pPr>
        <w:spacing w:before="120" w:after="120" w:line="240" w:lineRule="auto"/>
        <w:ind w:firstLine="709"/>
        <w:jc w:val="both"/>
        <w:rPr>
          <w:rFonts w:ascii="Times New Roman" w:hAnsi="Times New Roman"/>
          <w:sz w:val="28"/>
          <w:szCs w:val="28"/>
          <w:lang w:val="nl-NL"/>
        </w:rPr>
      </w:pPr>
      <w:r w:rsidRPr="001D6D89">
        <w:rPr>
          <w:rFonts w:ascii="Times New Roman" w:hAnsi="Times New Roman"/>
          <w:b/>
          <w:bCs/>
          <w:spacing w:val="-4"/>
          <w:sz w:val="28"/>
          <w:szCs w:val="28"/>
          <w:lang w:val="de-DE"/>
        </w:rPr>
        <w:t>Trình tự thực hiện</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Nhà đầu tư gửi văn bản kiến nghị đến bên mời thầu trong thời hạn 10 ngày, kể từ ngày có thông báo kết quả lựa chọn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Bên mời thầu phải có văn bản giải quyết kiến nghị gửi đến nhà đầu tư trong thời hạn 15 ngày, kể từ ngày nhận được văn bản kiến nghị của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Trường hợp bên mời thầu không có văn bản giải quyết kiến nghị hoặc nhà đầu tư không đồng ý với kết quả giải quyết kiến nghị thì nhà đầu tư có quyền gửi văn bản kiến nghị đồng thời đến người có thẩm quyền và Hội đồng tư vấn giải quyết kiến nghị trong thời hạn 05 ngày làm việc, kể từ ngày hết hạn trả lời hoặc ngày nhận được văn bản giải quyết kiến nghị của bên mời thầu;</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Khi nhận được văn bản kiến nghị, Hội đồng tư vấn giải quyết kiến nghị có quyền yêu cầu nhà đầu tư, bên mời thầu và các cơ quan liên quan cung cấp thông tin để xem xét và có văn bản báo cáo người có thẩm quyền về phương án, nội dung trả lời kiến nghị trong thời hạn 30 ngày, kể từ ngày nhận được văn bản kiến nghị của nhà đầu tư;</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Trong trường hợp cần thiết, Hội đồng tư vấn giải quyết kiến nghị căn cứ văn bản kiến nghị của nhà đầu tư đề nghị người có thẩm quyền xem xét tạm dừng cuộc thầu. Nếu chấp thuận, trong thời hạn 10 ngày, kể từ ngày nhận được văn bản của Hội đồng tư vấn giải quyết kiến nghị, người có thẩm quyền có văn bản thông báo tạm dừng cuộc thầu. Văn bản tạm dừng cuộc thầu phải được gửi đến bên mời thầu, nhà đầu tư trong thời hạn 05 ngày làm việc, kể từ ngày ra văn bản thông báo tạm dừng cuộc thầu. Thời gian tạm dừng cuộc thầu được tính từ ngày bên mời thầu nhận được thông báo tạm dừng đến khi người có thẩm quyền ban hành văn bản giải quyết kiến nghị;</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Người có thẩm quyền ban hành quyết định giải quyết kiến nghị về kết quả lựa chọn nhà đầu tư trong thời hạn 10 ngày, kể từ ngày nhận được ý kiến bằng văn bản của Hội đồng tư vấn giải quyết kiến nghị.</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 xml:space="preserve">Cách thức thực hiện: </w:t>
      </w:r>
      <w:r w:rsidRPr="001D6D89">
        <w:rPr>
          <w:rFonts w:ascii="Times New Roman" w:hAnsi="Times New Roman"/>
          <w:bCs/>
          <w:sz w:val="28"/>
          <w:szCs w:val="28"/>
          <w:lang w:val="es-ES"/>
        </w:rPr>
        <w:t>bằng văn bản</w:t>
      </w:r>
    </w:p>
    <w:p w:rsidR="0081466C" w:rsidRPr="001D6D89" w:rsidRDefault="0081466C" w:rsidP="00742879">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lastRenderedPageBreak/>
        <w:t>Thành phần, số lượng hồ sơ:</w:t>
      </w:r>
    </w:p>
    <w:p w:rsidR="0081466C" w:rsidRPr="001D6D89" w:rsidRDefault="0081466C" w:rsidP="00742879">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 Thành phần hồ sơ:</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Văn bản kiến nghị;</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Văn bản báo cáo người có thẩm quyền của Hội đồng tư vấn giải quyết kiến nghị;</w:t>
      </w:r>
    </w:p>
    <w:p w:rsidR="0081466C" w:rsidRPr="001D6D89" w:rsidRDefault="0081466C" w:rsidP="00742879">
      <w:pPr>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Quyết định giải quyết kiến nghị của người có thẩm quyền.    </w:t>
      </w:r>
    </w:p>
    <w:p w:rsidR="0081466C" w:rsidRPr="001D6D89" w:rsidRDefault="0081466C" w:rsidP="00742879">
      <w:pPr>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:01 bản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Gửi văn bản kiến nghị: 10 ngày, kể từ ngày có thông báo kết quả lựa chọn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Giải quyết kiến nghị: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Bên mời thầu: 15 ngày, kể từ ngày nhận được văn bản kiến nghị của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Trường hợp bên mời thầu không có văn bản trả lời hoặc nhà đầu tư không đồng ý với kết quả giải quyết kiến nghị thì nhà đầu tư có quyền gửi văn bản kiến nghị đồng thời đến người có thẩm quyền và Hội đồng tư vấn giải quyết kiến nghị trong thời hạn 05 ngày làm việc, kể từ ngày hết hạn trả lời hoặc ngày nhận được văn bản giải quyết kiến nghị của bên mời thầu;</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Hội đồng tư vấn: giải quyết kiến nghị có quyền yêu cầu nhà đầu tư, bên mời thầu và các cơ quan liên quan cung cấp thông tin để xem xét và có văn bản báo cáo người có thẩm quyền về phương án, nội dung trả lời kiến nghị trong thời hạn 30 ngày, kể từ ngày nhận được văn bản kiến nghị của nhà đầu tư;</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Trường hợp cần thiết, Hội đồng tư vấn giải quyết kiến nghị căn cứ văn bản kiến nghị của nhà đầu tư đề nghị người có thẩm quyền xem xét tạm dừng cuộc thầu. Nếu chấp thuận, trong thời hạn 10 ngày, kể từ ngày nhận được văn bản của Hội đồng tư vấn giải quyết kiến nghị, người có thẩm quyền có văn bản thông báo tạm dừng cuộc thầu. Văn bản tạm dừng cuộc thầu phải được gửi đến bên mời thầu, nhà đầu tư trong thời hạn 05 ngày làm việc, kể từ ngày ra văn bản thông báo tạm dừng cuộc thầu. Thời gian tạm dựng cuộc thầu được tính từ ngày bên mời thầu nhận được thông báo tạm dừng đến khi người có thẩm quyền ban hành văn bản giải quyết kiến nghị;</w:t>
      </w:r>
    </w:p>
    <w:p w:rsidR="0081466C" w:rsidRPr="001D6D89" w:rsidRDefault="0081466C" w:rsidP="00742879">
      <w:pPr>
        <w:spacing w:before="120" w:after="120" w:line="240" w:lineRule="auto"/>
        <w:ind w:firstLine="709"/>
        <w:jc w:val="both"/>
        <w:rPr>
          <w:rFonts w:ascii="Times New Roman" w:hAnsi="Times New Roman"/>
          <w:iCs/>
          <w:spacing w:val="-4"/>
          <w:sz w:val="28"/>
          <w:szCs w:val="28"/>
          <w:lang w:val="es-ES"/>
        </w:rPr>
      </w:pPr>
      <w:r w:rsidRPr="001D6D89">
        <w:rPr>
          <w:rFonts w:ascii="Times New Roman" w:hAnsi="Times New Roman"/>
          <w:sz w:val="28"/>
          <w:szCs w:val="28"/>
          <w:lang w:val="de-DE"/>
        </w:rPr>
        <w:t>+ Người có thẩm quyền: 10 ngày, kể từ ngày nhận được ý kiến bằng văn bản của Hội đồng tư vấn giải quyết kiến nghị.</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 xml:space="preserve"> Bên mời thầu, người có thẩm quyền, Hội đồng tư vấn giải quyết kiến nghị.</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 cá nhân</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lastRenderedPageBreak/>
        <w:t>Kết quả thực hiện thủ tục hành chính</w:t>
      </w:r>
      <w:r w:rsidRPr="001D6D89">
        <w:rPr>
          <w:rFonts w:ascii="Times New Roman" w:hAnsi="Times New Roman"/>
          <w:sz w:val="28"/>
          <w:szCs w:val="28"/>
          <w:lang w:val="de-DE"/>
        </w:rPr>
        <w:t>: Văn bản giải quyết kiến nghị của bên mời thầu, người có thẩm quyền, Hội đồng tư vấn giải quyết kiến nghị.</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Chi phí cho Hội đồng tư vấn giải quyết kiến nghị của nhà đầu tư về kết quả lựa chọn nhà đầu tư là 0,02% tổng mức đầu tư của nhà đầu tư có kiến nghị nhưng tối thiểu là 20.000.000 đồng và tối đa là 200.000.000 đồng. </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Không có</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81466C" w:rsidRPr="001D6D89" w:rsidRDefault="0081466C" w:rsidP="00742879">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30/2015/NĐ-CP ngày 17/3/2015 quy định chi tiết thi hành một số điều của Luật đấu thầu về lựa chọn nhà đầu tư.</w:t>
      </w:r>
    </w:p>
    <w:p w:rsidR="0081466C" w:rsidRPr="00891B2A" w:rsidRDefault="0081466C" w:rsidP="0058023F">
      <w:pPr>
        <w:spacing w:before="120" w:after="120" w:line="240" w:lineRule="auto"/>
        <w:ind w:firstLine="709"/>
        <w:jc w:val="both"/>
        <w:rPr>
          <w:rFonts w:ascii="Times New Roman" w:hAnsi="Times New Roman"/>
          <w:b/>
          <w:sz w:val="28"/>
          <w:szCs w:val="28"/>
          <w:lang w:val="de-DE"/>
        </w:rPr>
      </w:pPr>
      <w:r w:rsidRPr="00891B2A">
        <w:rPr>
          <w:rFonts w:ascii="Times New Roman" w:hAnsi="Times New Roman"/>
          <w:b/>
          <w:sz w:val="28"/>
          <w:szCs w:val="28"/>
          <w:lang w:val="de-DE"/>
        </w:rPr>
        <w:t xml:space="preserve">Mục </w:t>
      </w:r>
      <w:r w:rsidR="000F7391" w:rsidRPr="00891B2A">
        <w:rPr>
          <w:rFonts w:ascii="Times New Roman" w:hAnsi="Times New Roman"/>
          <w:b/>
          <w:sz w:val="28"/>
          <w:szCs w:val="28"/>
          <w:lang w:val="de-DE"/>
        </w:rPr>
        <w:t>2</w:t>
      </w:r>
      <w:r w:rsidRPr="00891B2A">
        <w:rPr>
          <w:rFonts w:ascii="Times New Roman" w:hAnsi="Times New Roman"/>
          <w:b/>
          <w:sz w:val="28"/>
          <w:szCs w:val="28"/>
          <w:lang w:val="de-DE"/>
        </w:rPr>
        <w:t xml:space="preserve"> ĐẤU THẦU, LỰA CHỌN NHÀ THẦU</w:t>
      </w:r>
    </w:p>
    <w:p w:rsidR="006E7265" w:rsidRPr="001D6D89" w:rsidRDefault="0058023F"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71</w:t>
      </w:r>
      <w:r w:rsidR="006E7265" w:rsidRPr="001D6D89">
        <w:rPr>
          <w:rFonts w:ascii="Times New Roman" w:hAnsi="Times New Roman"/>
          <w:b/>
          <w:sz w:val="28"/>
          <w:szCs w:val="28"/>
          <w:lang w:val="de-DE"/>
        </w:rPr>
        <w:t>. Lựa chọn nhà thầu là cộng đồng dân cư, tổ chức đoàn thể, tổ, nhóm thợ</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widowControl w:val="0"/>
        <w:spacing w:before="120" w:after="120" w:line="240" w:lineRule="auto"/>
        <w:ind w:firstLine="709"/>
        <w:jc w:val="both"/>
        <w:rPr>
          <w:rFonts w:ascii="Times New Roman" w:hAnsi="Times New Roman"/>
          <w:bCs/>
          <w:sz w:val="28"/>
          <w:szCs w:val="28"/>
          <w:lang w:val="de-DE"/>
        </w:rPr>
      </w:pPr>
      <w:r w:rsidRPr="001D6D89">
        <w:rPr>
          <w:rFonts w:ascii="Times New Roman" w:hAnsi="Times New Roman"/>
          <w:bCs/>
          <w:sz w:val="28"/>
          <w:szCs w:val="28"/>
          <w:lang w:val="de-DE"/>
        </w:rPr>
        <w:t>-</w:t>
      </w:r>
      <w:r w:rsidRPr="001D6D89">
        <w:rPr>
          <w:rFonts w:ascii="Times New Roman" w:hAnsi="Times New Roman"/>
          <w:bCs/>
          <w:sz w:val="28"/>
          <w:szCs w:val="28"/>
          <w:lang w:val="vi-VN"/>
        </w:rPr>
        <w:t xml:space="preserve"> Chủ đầu tư dự thảo hợp đồng</w:t>
      </w:r>
      <w:r w:rsidRPr="001D6D89">
        <w:rPr>
          <w:rFonts w:ascii="Times New Roman" w:hAnsi="Times New Roman"/>
          <w:bCs/>
          <w:sz w:val="28"/>
          <w:szCs w:val="28"/>
          <w:lang w:val="de-DE"/>
        </w:rPr>
        <w:t>;</w:t>
      </w:r>
    </w:p>
    <w:p w:rsidR="006E7265" w:rsidRPr="001D6D89" w:rsidRDefault="006E7265" w:rsidP="006E7265">
      <w:pPr>
        <w:widowControl w:val="0"/>
        <w:spacing w:before="120" w:after="120" w:line="240" w:lineRule="auto"/>
        <w:ind w:firstLine="709"/>
        <w:jc w:val="both"/>
        <w:rPr>
          <w:rFonts w:ascii="Times New Roman" w:hAnsi="Times New Roman"/>
          <w:bCs/>
          <w:sz w:val="28"/>
          <w:szCs w:val="28"/>
          <w:lang w:val="de-DE"/>
        </w:rPr>
      </w:pPr>
      <w:r w:rsidRPr="001D6D89">
        <w:rPr>
          <w:rFonts w:ascii="Times New Roman" w:hAnsi="Times New Roman"/>
          <w:bCs/>
          <w:sz w:val="28"/>
          <w:szCs w:val="28"/>
          <w:lang w:val="de-DE"/>
        </w:rPr>
        <w:t>-</w:t>
      </w:r>
      <w:r w:rsidRPr="001D6D89">
        <w:rPr>
          <w:rFonts w:ascii="Times New Roman" w:hAnsi="Times New Roman"/>
          <w:bCs/>
          <w:sz w:val="28"/>
          <w:szCs w:val="28"/>
          <w:lang w:val="vi-VN"/>
        </w:rPr>
        <w:t xml:space="preserve"> Chủ đầu tư niêm yết thông báo công khai về việc mời tham gia thực hiện gói thầu tại trụ sở Ủy ban nhân dân cấp xã và thông báo trên các phương tiện truyền thông cấp xã, các nơi sinh hoạt cộng đồng</w:t>
      </w:r>
      <w:r w:rsidRPr="001D6D89">
        <w:rPr>
          <w:rFonts w:ascii="Times New Roman" w:hAnsi="Times New Roman"/>
          <w:bCs/>
          <w:sz w:val="28"/>
          <w:szCs w:val="28"/>
          <w:lang w:val="de-DE"/>
        </w:rPr>
        <w:t>;</w:t>
      </w:r>
    </w:p>
    <w:p w:rsidR="006E7265" w:rsidRPr="001D6D89" w:rsidRDefault="006E7265" w:rsidP="006E7265">
      <w:pPr>
        <w:widowControl w:val="0"/>
        <w:spacing w:before="120" w:after="120" w:line="240" w:lineRule="auto"/>
        <w:ind w:firstLine="709"/>
        <w:jc w:val="both"/>
        <w:rPr>
          <w:rFonts w:ascii="Times New Roman" w:hAnsi="Times New Roman"/>
          <w:b/>
          <w:sz w:val="28"/>
          <w:szCs w:val="28"/>
          <w:lang w:val="de-DE"/>
        </w:rPr>
      </w:pPr>
      <w:r w:rsidRPr="001D6D89">
        <w:rPr>
          <w:rFonts w:ascii="Times New Roman" w:hAnsi="Times New Roman"/>
          <w:sz w:val="28"/>
          <w:szCs w:val="28"/>
          <w:lang w:val="de-DE"/>
        </w:rPr>
        <w:t xml:space="preserve">- </w:t>
      </w:r>
      <w:r w:rsidRPr="001D6D89">
        <w:rPr>
          <w:rFonts w:ascii="Times New Roman" w:hAnsi="Times New Roman"/>
          <w:sz w:val="28"/>
          <w:szCs w:val="28"/>
          <w:lang w:val="vi-VN"/>
        </w:rPr>
        <w:t xml:space="preserve">Cộng đồng dân cư, tổ chức đoàn thể, tổ, nhóm thợ </w:t>
      </w:r>
      <w:r w:rsidRPr="001D6D89">
        <w:rPr>
          <w:rFonts w:ascii="Times New Roman" w:hAnsi="Times New Roman"/>
          <w:bCs/>
          <w:sz w:val="28"/>
          <w:szCs w:val="28"/>
          <w:lang w:val="vi-VN"/>
        </w:rPr>
        <w:t>quan tâm nhận dự thảo hợp đồng để nghiên cứu</w:t>
      </w:r>
      <w:r w:rsidRPr="001D6D89">
        <w:rPr>
          <w:rFonts w:ascii="Times New Roman" w:hAnsi="Times New Roman"/>
          <w:bCs/>
          <w:sz w:val="28"/>
          <w:szCs w:val="28"/>
          <w:lang w:val="de-DE"/>
        </w:rPr>
        <w:t>,</w:t>
      </w:r>
      <w:r w:rsidRPr="001D6D89">
        <w:rPr>
          <w:rFonts w:ascii="Times New Roman" w:hAnsi="Times New Roman"/>
          <w:bCs/>
          <w:sz w:val="28"/>
          <w:szCs w:val="28"/>
          <w:lang w:val="vi-VN"/>
        </w:rPr>
        <w:t xml:space="preserve"> chuẩn bị</w:t>
      </w:r>
      <w:r w:rsidRPr="001D6D89">
        <w:rPr>
          <w:rFonts w:ascii="Times New Roman" w:hAnsi="Times New Roman"/>
          <w:bCs/>
          <w:sz w:val="28"/>
          <w:szCs w:val="28"/>
          <w:lang w:val="de-DE"/>
        </w:rPr>
        <w:t xml:space="preserve"> và nộp</w:t>
      </w:r>
      <w:r w:rsidRPr="001D6D89">
        <w:rPr>
          <w:rFonts w:ascii="Times New Roman" w:hAnsi="Times New Roman"/>
          <w:bCs/>
          <w:sz w:val="28"/>
          <w:szCs w:val="28"/>
          <w:lang w:val="vi-VN"/>
        </w:rPr>
        <w:t xml:space="preserve"> hồ sơ năng lực</w:t>
      </w:r>
      <w:r w:rsidRPr="001D6D89">
        <w:rPr>
          <w:rFonts w:ascii="Times New Roman" w:hAnsi="Times New Roman"/>
          <w:bCs/>
          <w:sz w:val="28"/>
          <w:szCs w:val="28"/>
          <w:lang w:val="de-DE"/>
        </w:rPr>
        <w:t>;</w:t>
      </w:r>
    </w:p>
    <w:p w:rsidR="006E7265" w:rsidRPr="001D6D89" w:rsidRDefault="006E7265" w:rsidP="006E7265">
      <w:pPr>
        <w:widowControl w:val="0"/>
        <w:spacing w:before="120" w:after="120" w:line="240" w:lineRule="auto"/>
        <w:ind w:firstLine="709"/>
        <w:jc w:val="both"/>
        <w:rPr>
          <w:rFonts w:ascii="Times New Roman" w:hAnsi="Times New Roman"/>
          <w:bCs/>
          <w:sz w:val="28"/>
          <w:szCs w:val="28"/>
          <w:lang w:val="vi-VN"/>
        </w:rPr>
      </w:pPr>
      <w:r w:rsidRPr="001D6D89">
        <w:rPr>
          <w:rFonts w:ascii="Times New Roman" w:hAnsi="Times New Roman"/>
          <w:bCs/>
          <w:sz w:val="28"/>
          <w:szCs w:val="28"/>
          <w:lang w:val="de-DE"/>
        </w:rPr>
        <w:t>-</w:t>
      </w:r>
      <w:r w:rsidRPr="001D6D89">
        <w:rPr>
          <w:rFonts w:ascii="Times New Roman" w:hAnsi="Times New Roman"/>
          <w:bCs/>
          <w:sz w:val="28"/>
          <w:szCs w:val="28"/>
          <w:lang w:val="vi-VN"/>
        </w:rPr>
        <w:t xml:space="preserve"> Chủ đầu tư xem xét, đánh giá</w:t>
      </w:r>
      <w:r w:rsidRPr="001D6D89">
        <w:rPr>
          <w:rFonts w:ascii="Times New Roman" w:hAnsi="Times New Roman"/>
          <w:bCs/>
          <w:sz w:val="28"/>
          <w:szCs w:val="28"/>
          <w:lang w:val="de-DE"/>
        </w:rPr>
        <w:t>,</w:t>
      </w:r>
      <w:r w:rsidRPr="001D6D89">
        <w:rPr>
          <w:rFonts w:ascii="Times New Roman" w:hAnsi="Times New Roman"/>
          <w:bCs/>
          <w:sz w:val="28"/>
          <w:szCs w:val="28"/>
          <w:lang w:val="vi-VN"/>
        </w:rPr>
        <w:t xml:space="preserve"> đàm phán và ký kết hợp đồng. </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r w:rsidRPr="001D6D89">
        <w:rPr>
          <w:rFonts w:ascii="Times New Roman" w:hAnsi="Times New Roman"/>
          <w:spacing w:val="-4"/>
          <w:sz w:val="28"/>
          <w:szCs w:val="28"/>
          <w:lang w:val="de-DE"/>
        </w:rPr>
        <w:t xml:space="preserve"> Trực tiếp tại cơ quan của chủ đầu tư.</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thảo hợp đồng;</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Bảng thông báo công khai về việc mời tham gia thực hiện gói thầu;</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Hồ sơ năng lực.</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w:t>
      </w:r>
      <w:r w:rsidRPr="001D6D89">
        <w:rPr>
          <w:rFonts w:ascii="Times New Roman" w:hAnsi="Times New Roman"/>
          <w:iCs/>
          <w:sz w:val="28"/>
          <w:szCs w:val="28"/>
          <w:lang w:val="de-DE"/>
        </w:rPr>
        <w:t xml:space="preserve"> 01 bộ hồ sơ gồm các thành phần trên.</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r w:rsidRPr="001D6D89">
        <w:rPr>
          <w:rFonts w:ascii="Times New Roman" w:hAnsi="Times New Roman"/>
          <w:iCs/>
          <w:spacing w:val="-4"/>
          <w:sz w:val="28"/>
          <w:szCs w:val="28"/>
          <w:lang w:val="es-ES"/>
        </w:rPr>
        <w:t>Không có;</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Chủ đầu tư các cấp.</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iCs/>
          <w:spacing w:val="-4"/>
          <w:sz w:val="28"/>
          <w:szCs w:val="28"/>
          <w:lang w:val="es-ES"/>
        </w:rPr>
        <w:t>Tổ chức.</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lastRenderedPageBreak/>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Kết quả lựa chọn nhà thầu là cộng đồng dân cư, tổ chức đoàn thể, nhóm thợ.</w:t>
      </w:r>
    </w:p>
    <w:p w:rsidR="006E7265" w:rsidRPr="001D6D89" w:rsidRDefault="006E7265" w:rsidP="006E7265">
      <w:pPr>
        <w:shd w:val="clear" w:color="auto" w:fill="FFFFFF"/>
        <w:tabs>
          <w:tab w:val="right" w:pos="9071"/>
        </w:tabs>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xml:space="preserve">: </w:t>
      </w:r>
      <w:r w:rsidRPr="001D6D89">
        <w:rPr>
          <w:rFonts w:ascii="Times New Roman" w:hAnsi="Times New Roman"/>
          <w:iCs/>
          <w:sz w:val="28"/>
          <w:szCs w:val="28"/>
          <w:lang w:val="de-DE"/>
        </w:rPr>
        <w:t>Không có.</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Cộng đồng dân cư, tổ chức đoàn thể, tổ, nhóm thợ tại địa phương được coi là có tư cách hợp lệ để tham gia thực hiện các gói thầu quy định tại Điều 27 của Luật Đấu thầu khi người dân thuộc cộng đồng dân cư hoặc tổ, nhóm thợ hoặc các hội viên của tổ chức đoàn thể sinh sống, cư trú trên địa bàn triển khai gói thầu và được hưởng lợi từ gói thầu.</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Người đại diện của cộng đồng dân cư, tổ chức đoàn thể, tổ, nhóm thợ phải có năng lực hành vi dân sự đầy đủ theo quy định pháp luật, không đang bị truy cứu trách nhiệm hình sự, được cộng đồng dân cư, tổ chức đoàn thể, tổ, nhóm thợ lựa chọn để thay mặt cộng đồng dân cư, tổ chức đoàn thể, tổ, nhóm thợ ký kết hợp đồng.  </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58023F" w:rsidP="006E7265">
      <w:pPr>
        <w:shd w:val="clear" w:color="auto" w:fill="FFFFFF"/>
        <w:spacing w:before="120" w:after="120" w:line="240" w:lineRule="auto"/>
        <w:ind w:firstLine="709"/>
        <w:jc w:val="both"/>
        <w:rPr>
          <w:rFonts w:ascii="Times New Roman" w:hAnsi="Times New Roman"/>
          <w:b/>
          <w:bCs/>
          <w:sz w:val="28"/>
          <w:szCs w:val="28"/>
          <w:lang w:val="nl-NL"/>
        </w:rPr>
      </w:pPr>
      <w:r w:rsidRPr="001D6D89">
        <w:rPr>
          <w:rFonts w:ascii="Times New Roman" w:hAnsi="Times New Roman"/>
          <w:b/>
          <w:bCs/>
          <w:sz w:val="28"/>
          <w:szCs w:val="28"/>
          <w:lang w:val="nl-NL"/>
        </w:rPr>
        <w:t>72</w:t>
      </w:r>
      <w:r w:rsidR="006E7265" w:rsidRPr="001D6D89">
        <w:rPr>
          <w:rFonts w:ascii="Times New Roman" w:hAnsi="Times New Roman"/>
          <w:b/>
          <w:bCs/>
          <w:sz w:val="28"/>
          <w:szCs w:val="28"/>
          <w:lang w:val="nl-NL"/>
        </w:rPr>
        <w:t>. Thủ tục Đăng ký tham gia Hệ thống mạng đấu thầu quốc gia</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bCs/>
          <w:spacing w:val="-4"/>
          <w:sz w:val="28"/>
          <w:szCs w:val="28"/>
          <w:lang w:val="de-DE"/>
        </w:rPr>
        <w:t>Trình tự thực hiện</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Bước 1: Đăng ký thông tin;</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Bước 2: Nhận mã phê duyệt và số tham chiếu;</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Bước 3: Nhận chứng thư số;</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Bước 4: Đăng ký người sử dụng chứng thư số.</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es-ES"/>
        </w:rPr>
        <w:t>Cách thức thực hiện:</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iCs/>
          <w:spacing w:val="-4"/>
          <w:sz w:val="28"/>
          <w:szCs w:val="28"/>
          <w:lang w:val="de-DE"/>
        </w:rPr>
        <w:t xml:space="preserve">- Đăng ký trên máy tính, thông qua hệ thống mạng đấu thầu quốc gia tại địa chỉ </w:t>
      </w:r>
      <w:hyperlink r:id="rId27" w:history="1">
        <w:r w:rsidRPr="001D6D89">
          <w:rPr>
            <w:rStyle w:val="Hyperlink"/>
            <w:rFonts w:ascii="Times New Roman" w:hAnsi="Times New Roman"/>
            <w:iCs/>
            <w:color w:val="auto"/>
            <w:spacing w:val="-4"/>
            <w:sz w:val="28"/>
            <w:szCs w:val="28"/>
            <w:lang w:val="de-DE"/>
          </w:rPr>
          <w:t>http://muasamcong.mpi.gov.vn</w:t>
        </w:r>
      </w:hyperlink>
      <w:r w:rsidRPr="001D6D89">
        <w:rPr>
          <w:rFonts w:ascii="Times New Roman" w:hAnsi="Times New Roman"/>
          <w:iCs/>
          <w:spacing w:val="-4"/>
          <w:sz w:val="28"/>
          <w:szCs w:val="28"/>
          <w:lang w:val="de-DE"/>
        </w:rPr>
        <w:t>.</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a) Thành phần hồ sơ:</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Đối với Bên mời thầu:</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Đơn đăng ký Bên mời thầu;</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sao công chứng quyết định thành lập của tổ chức đăng ký;</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lastRenderedPageBreak/>
        <w:t>+ Bản sao chứng minh thư nhân dân của người đại diện pháp luật của tổ chức đăng ký;</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Đối với Nhà thầu:</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xml:space="preserve">+ Đơn đăng ký Bên mời thầu; </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sao công chứng giấy phép đăng ký kinh doanh của tổ chức đăng ký;</w:t>
      </w:r>
    </w:p>
    <w:p w:rsidR="006E7265" w:rsidRPr="001D6D89" w:rsidRDefault="006E7265" w:rsidP="006E7265">
      <w:pPr>
        <w:shd w:val="clear" w:color="auto" w:fill="FFFFFF"/>
        <w:spacing w:before="120" w:after="120" w:line="240" w:lineRule="auto"/>
        <w:ind w:firstLine="709"/>
        <w:jc w:val="both"/>
        <w:rPr>
          <w:rFonts w:ascii="Times New Roman" w:hAnsi="Times New Roman"/>
          <w:iCs/>
          <w:sz w:val="28"/>
          <w:szCs w:val="28"/>
          <w:lang w:val="es-ES"/>
        </w:rPr>
      </w:pPr>
      <w:r w:rsidRPr="001D6D89">
        <w:rPr>
          <w:rFonts w:ascii="Times New Roman" w:hAnsi="Times New Roman"/>
          <w:iCs/>
          <w:sz w:val="28"/>
          <w:szCs w:val="28"/>
          <w:lang w:val="es-ES"/>
        </w:rPr>
        <w:t>+ Bản sao chứng minh thư nhân dân của người đại diện pháp luật của tổ chức đăng ký.</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Cs/>
          <w:sz w:val="28"/>
          <w:szCs w:val="28"/>
          <w:lang w:val="de-DE"/>
        </w:rPr>
        <w:t>b) Số lượng hồ sơ</w:t>
      </w:r>
      <w:r w:rsidRPr="001D6D89">
        <w:rPr>
          <w:rFonts w:ascii="Times New Roman" w:hAnsi="Times New Roman"/>
          <w:sz w:val="28"/>
          <w:szCs w:val="28"/>
          <w:lang w:val="de-DE"/>
        </w:rPr>
        <w:t>:</w:t>
      </w:r>
      <w:r w:rsidRPr="001D6D89">
        <w:rPr>
          <w:rFonts w:ascii="Times New Roman" w:hAnsi="Times New Roman"/>
          <w:iCs/>
          <w:sz w:val="28"/>
          <w:szCs w:val="28"/>
          <w:lang w:val="de-DE"/>
        </w:rPr>
        <w:t xml:space="preserve"> 01 bộ hồ sơ gồm các thành phần trên.</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w:t>
      </w:r>
      <w:r w:rsidRPr="001D6D89">
        <w:rPr>
          <w:rFonts w:ascii="Times New Roman" w:hAnsi="Times New Roman"/>
          <w:iCs/>
          <w:spacing w:val="-4"/>
          <w:sz w:val="28"/>
          <w:szCs w:val="28"/>
          <w:lang w:val="es-ES"/>
        </w:rPr>
        <w:t>2 ngày làm việc kể từ ngày nhận được đầy đủ hồ sơ đăng ký.</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w:t>
      </w:r>
      <w:r w:rsidRPr="001D6D89">
        <w:rPr>
          <w:rFonts w:ascii="Times New Roman" w:hAnsi="Times New Roman"/>
          <w:iCs/>
          <w:sz w:val="28"/>
          <w:szCs w:val="28"/>
          <w:lang w:val="es-ES"/>
        </w:rPr>
        <w:t>Bộ Kế hoạch và đầu tư quản lý hệ thống mạng đấu thầu quốc gia.</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Đối tượng thực hiện thủ tục hành chính</w:t>
      </w:r>
      <w:r w:rsidRPr="001D6D89">
        <w:rPr>
          <w:rFonts w:ascii="Times New Roman" w:hAnsi="Times New Roman"/>
          <w:sz w:val="28"/>
          <w:szCs w:val="28"/>
          <w:lang w:val="de-DE"/>
        </w:rPr>
        <w:t>: </w:t>
      </w:r>
      <w:r w:rsidRPr="001D6D89">
        <w:rPr>
          <w:rFonts w:ascii="Times New Roman" w:hAnsi="Times New Roman"/>
          <w:iCs/>
          <w:spacing w:val="-4"/>
          <w:sz w:val="28"/>
          <w:szCs w:val="28"/>
          <w:lang w:val="es-ES"/>
        </w:rPr>
        <w:t>Tổ chức.</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bCs/>
          <w:sz w:val="28"/>
          <w:szCs w:val="28"/>
          <w:lang w:val="de-DE"/>
        </w:rPr>
        <w:t>Kết quả thực hiện thủ tục hành chính</w:t>
      </w:r>
      <w:r w:rsidRPr="001D6D89">
        <w:rPr>
          <w:rFonts w:ascii="Times New Roman" w:hAnsi="Times New Roman"/>
          <w:sz w:val="28"/>
          <w:szCs w:val="28"/>
          <w:lang w:val="de-DE"/>
        </w:rPr>
        <w:t>: </w:t>
      </w:r>
      <w:r w:rsidRPr="001D6D89">
        <w:rPr>
          <w:rFonts w:ascii="Times New Roman" w:hAnsi="Times New Roman"/>
          <w:iCs/>
          <w:sz w:val="28"/>
          <w:szCs w:val="28"/>
          <w:lang w:val="de-DE"/>
        </w:rPr>
        <w:t xml:space="preserve">Có tên trong cơ sở dữ liệu của hệ thống mạng đấu thầu quốc gia, được cấp chứng thư số tham gia nghiệp vụ đấu thầu qua mạng. </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Lệ phí (nếu có và văn bản quy định về phí, lệ phí)</w:t>
      </w:r>
      <w:r w:rsidRPr="001D6D89">
        <w:rPr>
          <w:rFonts w:ascii="Times New Roman" w:hAnsi="Times New Roman"/>
          <w:sz w:val="28"/>
          <w:szCs w:val="28"/>
          <w:lang w:val="de-DE"/>
        </w:rPr>
        <w:t>:  </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Đối với Bên mời thầu: miễn phí;</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Đối với nhà thầu: 500.000 VNĐ.</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sz w:val="28"/>
          <w:szCs w:val="28"/>
          <w:lang w:val="de-DE"/>
        </w:rPr>
        <w:t> </w:t>
      </w:r>
      <w:r w:rsidRPr="001D6D89">
        <w:rPr>
          <w:rFonts w:ascii="Times New Roman" w:hAnsi="Times New Roman"/>
          <w:iCs/>
          <w:sz w:val="28"/>
          <w:szCs w:val="28"/>
          <w:lang w:val="de-DE"/>
        </w:rPr>
        <w:t>(đính kèm): Không có.</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shd w:val="clear" w:color="auto" w:fill="FFFFFF"/>
          <w:lang w:val="de-DE"/>
        </w:rPr>
      </w:pPr>
      <w:r w:rsidRPr="001D6D89">
        <w:rPr>
          <w:rFonts w:ascii="Times New Roman" w:hAnsi="Times New Roman"/>
          <w:sz w:val="28"/>
          <w:szCs w:val="28"/>
          <w:shd w:val="clear" w:color="auto" w:fill="FFFFFF"/>
          <w:lang w:val="de-DE"/>
        </w:rPr>
        <w:t>- Thông tư liên tịch số 07/TTLT-BKHĐT-BTC của Bộ Kế hoạch và Đầu tư và Bộ Tài chính</w:t>
      </w:r>
      <w:r w:rsidRPr="001D6D89">
        <w:rPr>
          <w:rFonts w:ascii="Times New Roman" w:hAnsi="Times New Roman"/>
          <w:sz w:val="28"/>
          <w:szCs w:val="28"/>
          <w:shd w:val="clear" w:color="auto" w:fill="FFFFFF"/>
          <w:lang w:val="vi-VN"/>
        </w:rPr>
        <w:t>,</w:t>
      </w:r>
      <w:r w:rsidRPr="001D6D89">
        <w:rPr>
          <w:rFonts w:ascii="Times New Roman" w:hAnsi="Times New Roman"/>
          <w:sz w:val="28"/>
          <w:szCs w:val="28"/>
          <w:shd w:val="clear" w:color="auto" w:fill="FFFFFF"/>
          <w:lang w:val="de-DE"/>
        </w:rPr>
        <w:t xml:space="preserve"> ngày 08/9/2015 quy định chi tiết việc cung cấp đăng tải thông tin về đấu thầu và lựa chọn nhà thầu qua mạng.</w:t>
      </w:r>
    </w:p>
    <w:p w:rsidR="006E7265" w:rsidRPr="00A673B6" w:rsidRDefault="0058023F" w:rsidP="006E7265">
      <w:pPr>
        <w:shd w:val="clear" w:color="auto" w:fill="FFFFFF"/>
        <w:spacing w:before="120" w:after="120" w:line="240" w:lineRule="auto"/>
        <w:ind w:firstLine="709"/>
        <w:jc w:val="both"/>
        <w:rPr>
          <w:rFonts w:ascii="Times New Roman" w:hAnsi="Times New Roman"/>
          <w:b/>
          <w:bCs/>
          <w:color w:val="FF0000"/>
          <w:sz w:val="28"/>
          <w:szCs w:val="28"/>
          <w:lang w:val="nl-NL"/>
        </w:rPr>
      </w:pPr>
      <w:r w:rsidRPr="00A673B6">
        <w:rPr>
          <w:rFonts w:ascii="Times New Roman" w:hAnsi="Times New Roman"/>
          <w:b/>
          <w:bCs/>
          <w:color w:val="FF0000"/>
          <w:sz w:val="28"/>
          <w:szCs w:val="28"/>
          <w:lang w:val="nl-NL"/>
        </w:rPr>
        <w:t>73</w:t>
      </w:r>
      <w:r w:rsidR="006E7265" w:rsidRPr="00A673B6">
        <w:rPr>
          <w:rFonts w:ascii="Times New Roman" w:hAnsi="Times New Roman"/>
          <w:b/>
          <w:bCs/>
          <w:color w:val="FF0000"/>
          <w:sz w:val="28"/>
          <w:szCs w:val="28"/>
          <w:lang w:val="nl-NL"/>
        </w:rPr>
        <w:t>. Thủ tục Lựa chọn nhà thầu qua mạng</w:t>
      </w:r>
    </w:p>
    <w:p w:rsidR="006E7265" w:rsidRPr="00A673B6" w:rsidRDefault="006E7265" w:rsidP="006E7265">
      <w:pPr>
        <w:shd w:val="clear" w:color="auto" w:fill="FFFFFF"/>
        <w:spacing w:before="120" w:after="120" w:line="240" w:lineRule="auto"/>
        <w:ind w:firstLine="709"/>
        <w:jc w:val="both"/>
        <w:rPr>
          <w:rFonts w:ascii="Times New Roman" w:hAnsi="Times New Roman"/>
          <w:b/>
          <w:bCs/>
          <w:color w:val="FF0000"/>
          <w:spacing w:val="-4"/>
          <w:sz w:val="28"/>
          <w:szCs w:val="28"/>
          <w:lang w:val="de-DE"/>
        </w:rPr>
      </w:pPr>
      <w:r w:rsidRPr="00A673B6">
        <w:rPr>
          <w:rFonts w:ascii="Times New Roman" w:hAnsi="Times New Roman"/>
          <w:b/>
          <w:bCs/>
          <w:color w:val="FF0000"/>
          <w:spacing w:val="-4"/>
          <w:sz w:val="28"/>
          <w:szCs w:val="28"/>
          <w:lang w:val="de-DE"/>
        </w:rPr>
        <w:t>Trình tự thực hiện</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de-DE"/>
        </w:rPr>
      </w:pPr>
      <w:r w:rsidRPr="00A673B6">
        <w:rPr>
          <w:rFonts w:ascii="Times New Roman" w:hAnsi="Times New Roman"/>
          <w:iCs/>
          <w:color w:val="FF0000"/>
          <w:sz w:val="28"/>
          <w:szCs w:val="28"/>
          <w:lang w:val="de-DE"/>
        </w:rPr>
        <w:t>- Bước 1: BMT đăng tải thông tin về đấu thầu (KHLCNT, TBMT điện tử);</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de-DE"/>
        </w:rPr>
      </w:pPr>
      <w:r w:rsidRPr="00A673B6">
        <w:rPr>
          <w:rFonts w:ascii="Times New Roman" w:hAnsi="Times New Roman"/>
          <w:iCs/>
          <w:color w:val="FF0000"/>
          <w:sz w:val="28"/>
          <w:szCs w:val="28"/>
          <w:lang w:val="de-DE"/>
        </w:rPr>
        <w:t>- Bước 2: BMT phát hành HSMT, HSYC qua mạng;</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de-DE"/>
        </w:rPr>
      </w:pPr>
      <w:r w:rsidRPr="00A673B6">
        <w:rPr>
          <w:rFonts w:ascii="Times New Roman" w:hAnsi="Times New Roman"/>
          <w:iCs/>
          <w:color w:val="FF0000"/>
          <w:sz w:val="28"/>
          <w:szCs w:val="28"/>
          <w:lang w:val="de-DE"/>
        </w:rPr>
        <w:lastRenderedPageBreak/>
        <w:t>- Bước 3: Nhà thầu tải HSMT, dự thầu, upload HSDT qua mạng;</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de-DE"/>
        </w:rPr>
      </w:pPr>
      <w:r w:rsidRPr="00A673B6">
        <w:rPr>
          <w:rFonts w:ascii="Times New Roman" w:hAnsi="Times New Roman"/>
          <w:iCs/>
          <w:color w:val="FF0000"/>
          <w:sz w:val="28"/>
          <w:szCs w:val="28"/>
          <w:lang w:val="de-DE"/>
        </w:rPr>
        <w:t>- Bước 4: Mở thầu qua mạng;</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de-DE"/>
        </w:rPr>
      </w:pPr>
      <w:r w:rsidRPr="00A673B6">
        <w:rPr>
          <w:rFonts w:ascii="Times New Roman" w:hAnsi="Times New Roman"/>
          <w:iCs/>
          <w:color w:val="FF0000"/>
          <w:sz w:val="28"/>
          <w:szCs w:val="28"/>
          <w:lang w:val="de-DE"/>
        </w:rPr>
        <w:t>- Bước 5: BMT đăng tải kết quả lựa chọn nhà thầu qua mạng.</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b/>
          <w:bCs/>
          <w:color w:val="FF0000"/>
          <w:sz w:val="28"/>
          <w:szCs w:val="28"/>
          <w:lang w:val="de-DE"/>
        </w:rPr>
        <w:t> </w:t>
      </w:r>
      <w:r w:rsidRPr="00A673B6">
        <w:rPr>
          <w:rFonts w:ascii="Times New Roman" w:hAnsi="Times New Roman"/>
          <w:b/>
          <w:bCs/>
          <w:color w:val="FF0000"/>
          <w:sz w:val="28"/>
          <w:szCs w:val="28"/>
          <w:lang w:val="es-ES"/>
        </w:rPr>
        <w:t>Cách thức thực hiện:</w:t>
      </w:r>
    </w:p>
    <w:p w:rsidR="006E58E4" w:rsidRPr="00A673B6" w:rsidRDefault="006E58E4" w:rsidP="006E7265">
      <w:pPr>
        <w:shd w:val="clear" w:color="auto" w:fill="FFFFFF"/>
        <w:spacing w:before="120" w:after="120" w:line="240" w:lineRule="auto"/>
        <w:ind w:firstLine="709"/>
        <w:jc w:val="both"/>
        <w:rPr>
          <w:rFonts w:ascii="Times New Roman" w:hAnsi="Times New Roman"/>
          <w:iCs/>
          <w:color w:val="FF0000"/>
          <w:spacing w:val="-4"/>
          <w:sz w:val="28"/>
          <w:szCs w:val="28"/>
          <w:lang w:val="de-DE"/>
        </w:rPr>
      </w:pPr>
      <w:r w:rsidRPr="00A673B6">
        <w:rPr>
          <w:rFonts w:ascii="Times New Roman" w:hAnsi="Times New Roman"/>
          <w:color w:val="FF0000"/>
          <w:sz w:val="28"/>
          <w:szCs w:val="28"/>
          <w:lang w:val="de-DE"/>
        </w:rPr>
        <w:t>- Sau khi hồ sơ mời thầu, hồ sơ yêu cầu được chủ đầu tư phê duyệt, bên mời thầu đăng nhập vào Hệ thống, chọn phần đăng tải thông báo mời thầu, thông báo mời chào hàng và đính kèm các file đã được soạn trong Bước 3 Khoản 1, Bước 3, Bước 5 Khoản 2 của Điều 6- Thông tư số 07/2016/TT-BKHDDT ngày 29/6/2016 và bản chụp (scan) văn bản phê duyệt hồ sơ mời thầu, hồ sơ yêu cầu của chủ đầu tư vào thông báo mời thầu, thông báo mời chào hàng rồi đăng tải công khai trên Hệ thống</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iCs/>
          <w:color w:val="FF0000"/>
          <w:spacing w:val="-4"/>
          <w:sz w:val="28"/>
          <w:szCs w:val="28"/>
          <w:lang w:val="de-DE"/>
        </w:rPr>
        <w:t>- Thực hiện online thông qua hệ thống mạng đấu thầu quốc gia tại địa chỉ:</w:t>
      </w:r>
      <w:hyperlink r:id="rId28" w:history="1">
        <w:r w:rsidRPr="00A673B6">
          <w:rPr>
            <w:rStyle w:val="Hyperlink"/>
            <w:rFonts w:ascii="Times New Roman" w:hAnsi="Times New Roman"/>
            <w:iCs/>
            <w:color w:val="FF0000"/>
            <w:spacing w:val="-4"/>
            <w:sz w:val="28"/>
            <w:szCs w:val="28"/>
            <w:lang w:val="de-DE"/>
          </w:rPr>
          <w:t>http://muasamcong.mpi.gov.vn</w:t>
        </w:r>
      </w:hyperlink>
      <w:r w:rsidRPr="00A673B6">
        <w:rPr>
          <w:rFonts w:ascii="Times New Roman" w:hAnsi="Times New Roman"/>
          <w:iCs/>
          <w:color w:val="FF0000"/>
          <w:spacing w:val="-4"/>
          <w:sz w:val="28"/>
          <w:szCs w:val="28"/>
          <w:lang w:val="de-DE"/>
        </w:rPr>
        <w:t>.</w:t>
      </w:r>
    </w:p>
    <w:p w:rsidR="006E7265" w:rsidRPr="00A673B6" w:rsidRDefault="006E7265" w:rsidP="006E7265">
      <w:pPr>
        <w:spacing w:before="120" w:after="120" w:line="240" w:lineRule="auto"/>
        <w:ind w:firstLine="709"/>
        <w:jc w:val="both"/>
        <w:rPr>
          <w:rFonts w:ascii="Times New Roman" w:hAnsi="Times New Roman"/>
          <w:b/>
          <w:bCs/>
          <w:color w:val="FF0000"/>
          <w:sz w:val="28"/>
          <w:szCs w:val="28"/>
          <w:lang w:val="es-ES"/>
        </w:rPr>
      </w:pPr>
      <w:r w:rsidRPr="00A673B6">
        <w:rPr>
          <w:rFonts w:ascii="Times New Roman" w:hAnsi="Times New Roman"/>
          <w:b/>
          <w:bCs/>
          <w:color w:val="FF0000"/>
          <w:sz w:val="28"/>
          <w:szCs w:val="28"/>
          <w:lang w:val="es-ES"/>
        </w:rPr>
        <w:t>Thành phần, số lượng hồ sơ:</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de-DE"/>
        </w:rPr>
      </w:pPr>
      <w:r w:rsidRPr="00A673B6">
        <w:rPr>
          <w:rFonts w:ascii="Times New Roman" w:hAnsi="Times New Roman"/>
          <w:iCs/>
          <w:color w:val="FF0000"/>
          <w:sz w:val="28"/>
          <w:szCs w:val="28"/>
          <w:lang w:val="de-DE"/>
        </w:rPr>
        <w:t>a) Thành phần hồ sơ:</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es-ES"/>
        </w:rPr>
      </w:pPr>
      <w:r w:rsidRPr="00A673B6">
        <w:rPr>
          <w:rFonts w:ascii="Times New Roman" w:hAnsi="Times New Roman"/>
          <w:iCs/>
          <w:color w:val="FF0000"/>
          <w:sz w:val="28"/>
          <w:szCs w:val="28"/>
          <w:lang w:val="es-ES"/>
        </w:rPr>
        <w:t>- Đối với Bên mời thầu:</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es-ES"/>
        </w:rPr>
      </w:pPr>
      <w:r w:rsidRPr="00A673B6">
        <w:rPr>
          <w:rFonts w:ascii="Times New Roman" w:hAnsi="Times New Roman"/>
          <w:iCs/>
          <w:color w:val="FF0000"/>
          <w:sz w:val="28"/>
          <w:szCs w:val="28"/>
          <w:lang w:val="es-ES"/>
        </w:rPr>
        <w:t>+ Thông báo mời thầu;</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es-ES"/>
        </w:rPr>
      </w:pPr>
      <w:r w:rsidRPr="00A673B6">
        <w:rPr>
          <w:rFonts w:ascii="Times New Roman" w:hAnsi="Times New Roman"/>
          <w:iCs/>
          <w:color w:val="FF0000"/>
          <w:sz w:val="28"/>
          <w:szCs w:val="28"/>
          <w:lang w:val="es-ES"/>
        </w:rPr>
        <w:t>+ HSMT, HSYC</w:t>
      </w:r>
      <w:r w:rsidR="004E6F98" w:rsidRPr="00A673B6">
        <w:rPr>
          <w:rFonts w:ascii="Times New Roman" w:hAnsi="Times New Roman"/>
          <w:iCs/>
          <w:color w:val="FF0000"/>
          <w:sz w:val="28"/>
          <w:szCs w:val="28"/>
          <w:lang w:val="es-ES"/>
        </w:rPr>
        <w:t>:</w:t>
      </w:r>
    </w:p>
    <w:p w:rsidR="004E6F98" w:rsidRPr="00A673B6" w:rsidRDefault="004E6F98" w:rsidP="004E6F98">
      <w:pPr>
        <w:shd w:val="clear" w:color="auto" w:fill="FFFFFF"/>
        <w:spacing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a1. Thành phần và định dạng tập tin (file) của hồ sơ mời thầu mua sắm hàng hóa đối với đấu thầu qua mạng</w:t>
      </w:r>
    </w:p>
    <w:p w:rsidR="004E6F98" w:rsidRPr="00A673B6" w:rsidRDefault="004E6F98" w:rsidP="004E6F98">
      <w:pPr>
        <w:shd w:val="clear" w:color="auto" w:fill="FFFFFF"/>
        <w:spacing w:before="120" w:after="0" w:line="234" w:lineRule="atLeast"/>
        <w:ind w:firstLine="720"/>
        <w:rPr>
          <w:rFonts w:ascii="Times New Roman" w:hAnsi="Times New Roman"/>
          <w:color w:val="FF0000"/>
          <w:sz w:val="28"/>
          <w:szCs w:val="28"/>
          <w:lang w:val="de-DE"/>
        </w:rPr>
      </w:pPr>
      <w:r w:rsidRPr="00A673B6">
        <w:rPr>
          <w:rFonts w:ascii="Times New Roman" w:hAnsi="Times New Roman"/>
          <w:color w:val="FF0000"/>
          <w:sz w:val="28"/>
          <w:szCs w:val="28"/>
          <w:lang w:val="de-DE"/>
        </w:rPr>
        <w:t>1. Thành phần hồ sơ mời thầu bao gồm:</w:t>
      </w:r>
    </w:p>
    <w:p w:rsidR="004E6F98" w:rsidRPr="00A673B6" w:rsidRDefault="004E6F98" w:rsidP="004E6F98">
      <w:pPr>
        <w:shd w:val="clear" w:color="auto" w:fill="FFFFFF"/>
        <w:spacing w:before="120" w:after="0" w:line="234" w:lineRule="atLeast"/>
        <w:ind w:firstLine="720"/>
        <w:rPr>
          <w:rFonts w:ascii="Times New Roman" w:hAnsi="Times New Roman"/>
          <w:color w:val="FF0000"/>
          <w:sz w:val="28"/>
          <w:szCs w:val="28"/>
          <w:lang w:val="de-DE"/>
        </w:rPr>
      </w:pPr>
      <w:r w:rsidRPr="00A673B6">
        <w:rPr>
          <w:rFonts w:ascii="Times New Roman" w:hAnsi="Times New Roman"/>
          <w:color w:val="FF0000"/>
          <w:sz w:val="28"/>
          <w:szCs w:val="28"/>
          <w:lang w:val="de-DE"/>
        </w:rPr>
        <w:t>a) Chương I      - Chỉ dẫn nhà thầu;</w:t>
      </w:r>
    </w:p>
    <w:p w:rsidR="004E6F98" w:rsidRPr="00A673B6" w:rsidRDefault="004E6F98" w:rsidP="004E6F98">
      <w:pPr>
        <w:shd w:val="clear" w:color="auto" w:fill="FFFFFF"/>
        <w:spacing w:before="120" w:after="0" w:line="234" w:lineRule="atLeast"/>
        <w:ind w:firstLine="720"/>
        <w:rPr>
          <w:rFonts w:ascii="Times New Roman" w:hAnsi="Times New Roman"/>
          <w:color w:val="FF0000"/>
          <w:sz w:val="28"/>
          <w:szCs w:val="28"/>
          <w:lang w:val="de-DE"/>
        </w:rPr>
      </w:pPr>
      <w:r w:rsidRPr="00A673B6">
        <w:rPr>
          <w:rFonts w:ascii="Times New Roman" w:hAnsi="Times New Roman"/>
          <w:color w:val="FF0000"/>
          <w:sz w:val="28"/>
          <w:szCs w:val="28"/>
          <w:lang w:val="de-DE"/>
        </w:rPr>
        <w:t>b) Chương II     - Bảng dữ liệu đấu thầu;</w:t>
      </w:r>
    </w:p>
    <w:p w:rsidR="004E6F98" w:rsidRPr="00A673B6" w:rsidRDefault="004E6F98" w:rsidP="004E6F98">
      <w:pPr>
        <w:shd w:val="clear" w:color="auto" w:fill="FFFFFF"/>
        <w:spacing w:before="120" w:after="0" w:line="234" w:lineRule="atLeast"/>
        <w:ind w:firstLine="720"/>
        <w:rPr>
          <w:rFonts w:ascii="Times New Roman" w:hAnsi="Times New Roman"/>
          <w:color w:val="FF0000"/>
          <w:sz w:val="28"/>
          <w:szCs w:val="28"/>
          <w:lang w:val="de-DE"/>
        </w:rPr>
      </w:pPr>
      <w:r w:rsidRPr="00A673B6">
        <w:rPr>
          <w:rFonts w:ascii="Times New Roman" w:hAnsi="Times New Roman"/>
          <w:color w:val="FF0000"/>
          <w:sz w:val="28"/>
          <w:szCs w:val="28"/>
          <w:lang w:val="de-DE"/>
        </w:rPr>
        <w:t>c) Chương III     - Tiêu chuẩn đánh giá hồ sơ dự thầu;</w:t>
      </w:r>
    </w:p>
    <w:p w:rsidR="004E6F98" w:rsidRPr="00A673B6" w:rsidRDefault="004E6F98" w:rsidP="004E6F98">
      <w:pPr>
        <w:shd w:val="clear" w:color="auto" w:fill="FFFFFF"/>
        <w:spacing w:before="120" w:after="0" w:line="234" w:lineRule="atLeast"/>
        <w:ind w:firstLine="720"/>
        <w:rPr>
          <w:rFonts w:ascii="Times New Roman" w:hAnsi="Times New Roman"/>
          <w:color w:val="FF0000"/>
          <w:sz w:val="28"/>
          <w:szCs w:val="28"/>
          <w:lang w:val="de-DE"/>
        </w:rPr>
      </w:pPr>
      <w:r w:rsidRPr="00A673B6">
        <w:rPr>
          <w:rFonts w:ascii="Times New Roman" w:hAnsi="Times New Roman"/>
          <w:color w:val="FF0000"/>
          <w:sz w:val="28"/>
          <w:szCs w:val="28"/>
          <w:lang w:val="de-DE"/>
        </w:rPr>
        <w:t>d) Chương IV    - Biểu mẫu mời thầu và dự thầu;</w:t>
      </w:r>
    </w:p>
    <w:p w:rsidR="004E6F98" w:rsidRPr="00A673B6" w:rsidRDefault="004E6F98" w:rsidP="004E6F98">
      <w:pPr>
        <w:shd w:val="clear" w:color="auto" w:fill="FFFFFF"/>
        <w:spacing w:before="120" w:after="0" w:line="234" w:lineRule="atLeast"/>
        <w:ind w:firstLine="720"/>
        <w:rPr>
          <w:rFonts w:ascii="Times New Roman" w:hAnsi="Times New Roman"/>
          <w:color w:val="FF0000"/>
          <w:sz w:val="28"/>
          <w:szCs w:val="28"/>
          <w:lang w:val="de-DE"/>
        </w:rPr>
      </w:pPr>
      <w:r w:rsidRPr="00A673B6">
        <w:rPr>
          <w:rFonts w:ascii="Times New Roman" w:hAnsi="Times New Roman"/>
          <w:color w:val="FF0000"/>
          <w:sz w:val="28"/>
          <w:szCs w:val="28"/>
          <w:lang w:val="de-DE"/>
        </w:rPr>
        <w:t>đ) Chương V     - Phạm vi cung cấp;</w:t>
      </w:r>
    </w:p>
    <w:p w:rsidR="004E6F98" w:rsidRPr="00A673B6" w:rsidRDefault="004E6F98" w:rsidP="004E6F98">
      <w:pPr>
        <w:shd w:val="clear" w:color="auto" w:fill="FFFFFF"/>
        <w:spacing w:before="120" w:after="0" w:line="234" w:lineRule="atLeast"/>
        <w:ind w:firstLine="720"/>
        <w:rPr>
          <w:rFonts w:ascii="Times New Roman" w:hAnsi="Times New Roman"/>
          <w:color w:val="FF0000"/>
          <w:sz w:val="28"/>
          <w:szCs w:val="28"/>
          <w:lang w:val="de-DE"/>
        </w:rPr>
      </w:pPr>
      <w:r w:rsidRPr="00A673B6">
        <w:rPr>
          <w:rFonts w:ascii="Times New Roman" w:hAnsi="Times New Roman"/>
          <w:color w:val="FF0000"/>
          <w:sz w:val="28"/>
          <w:szCs w:val="28"/>
          <w:lang w:val="de-DE"/>
        </w:rPr>
        <w:t>e) Chương VI    - Điều kiện chung của hợp đồng;</w:t>
      </w:r>
    </w:p>
    <w:p w:rsidR="004E6F98" w:rsidRPr="00A673B6" w:rsidRDefault="004E6F98" w:rsidP="004E6F98">
      <w:pPr>
        <w:shd w:val="clear" w:color="auto" w:fill="FFFFFF"/>
        <w:spacing w:before="120" w:after="0" w:line="234" w:lineRule="atLeast"/>
        <w:ind w:firstLine="720"/>
        <w:rPr>
          <w:rFonts w:ascii="Times New Roman" w:hAnsi="Times New Roman"/>
          <w:color w:val="FF0000"/>
          <w:sz w:val="28"/>
          <w:szCs w:val="28"/>
          <w:lang w:val="de-DE"/>
        </w:rPr>
      </w:pPr>
      <w:r w:rsidRPr="00A673B6">
        <w:rPr>
          <w:rFonts w:ascii="Times New Roman" w:hAnsi="Times New Roman"/>
          <w:color w:val="FF0000"/>
          <w:sz w:val="28"/>
          <w:szCs w:val="28"/>
          <w:lang w:val="de-DE"/>
        </w:rPr>
        <w:t>g) Chương VII   - Điều kiện cụ thể của hợp đồng;</w:t>
      </w:r>
    </w:p>
    <w:p w:rsidR="004E6F98" w:rsidRPr="00A673B6" w:rsidRDefault="004E6F98" w:rsidP="004E6F98">
      <w:pPr>
        <w:shd w:val="clear" w:color="auto" w:fill="FFFFFF"/>
        <w:spacing w:before="120" w:after="0" w:line="234" w:lineRule="atLeast"/>
        <w:ind w:firstLine="720"/>
        <w:rPr>
          <w:rFonts w:ascii="Times New Roman" w:hAnsi="Times New Roman"/>
          <w:color w:val="FF0000"/>
          <w:sz w:val="28"/>
          <w:szCs w:val="28"/>
          <w:lang w:val="de-DE"/>
        </w:rPr>
      </w:pPr>
      <w:r w:rsidRPr="00A673B6">
        <w:rPr>
          <w:rFonts w:ascii="Times New Roman" w:hAnsi="Times New Roman"/>
          <w:color w:val="FF0000"/>
          <w:sz w:val="28"/>
          <w:szCs w:val="28"/>
          <w:lang w:val="de-DE"/>
        </w:rPr>
        <w:t>h) Chương VIII   - Biểu mẫu hợp đồng.</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 xml:space="preserve">2. Chương I và Chương VI áp dụng thống nhất đối với tất cả các gói thầu mua sắm hàng hóa qua mạng, được cố định theo định dạng file PDF và đăng tải trên Hệ thống. Chủ đầu tư không cần tổ chức thẩm định, phê duyệt hai chương này khi thẩm định và phê duyệt hồ sơ mời thầu, tuy nhiên hai chương này là </w:t>
      </w:r>
      <w:r w:rsidRPr="00A673B6">
        <w:rPr>
          <w:rFonts w:ascii="Times New Roman" w:hAnsi="Times New Roman"/>
          <w:color w:val="FF0000"/>
          <w:sz w:val="28"/>
          <w:szCs w:val="28"/>
          <w:lang w:val="de-DE"/>
        </w:rPr>
        <w:lastRenderedPageBreak/>
        <w:t>thành phần không thể tách rời của hồ sơ mời thầu và được sử dụng làm căn cứ pháp lý để xử lý khi xảy ra tranh chấp.</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3. Chương II, Chương III (phần Bảng tiêu chuẩn đánh giá về năng lực và kinh nghiệm), Chương IV, Chương V (phần phạm vi và tiến độ cung cấp hàng hóa và các dịch vụ liên quan) và Chương VII được số hóa dưới dạng các biểu mẫu trên Hệ thống (webform).</w:t>
      </w:r>
    </w:p>
    <w:p w:rsidR="004E6F98" w:rsidRPr="00A673B6" w:rsidRDefault="004E6F98" w:rsidP="004E6F98">
      <w:pPr>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color w:val="FF0000"/>
          <w:sz w:val="28"/>
          <w:szCs w:val="28"/>
          <w:lang w:val="de-DE"/>
        </w:rPr>
        <w:t>4. Chương III (phần không bao gồm Bảng tiêu chuẩn đánh giá về năng lực và kinh nghiệm), Chương V (phần không bao gồm phạm vi và tiến độ cung cấp hàng hóa và các dịch vụ liên quan) và Chương VIII là các file theo định dạng MS Word, MS Excel, PDF, CAD, các định dạng file ảnh, file nén hoặc định dạng khác phù hợp với gói thầu, được bên mời thầu đính kèm và đăng tải trên Hệ thống.</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a2. Thành phần và định dạng file của hồ sơ yêu cầu chào hàng cạnh tranh mua sắm hàng hóa đối với đấu thầu qua mạng</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1. Thành phần hồ sơ yêu cầu bao gồm:</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a) Chương I      - Chỉ dẫn nhà thầu;</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b) Chương II     - Bảng dữ liệu đấu thầu;</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c) Chương III     - Tiêu chuẩn đánh giá hồ sơ đề xuất;</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d) Chương IV    - Biểu mẫu mời thầu và dự thầu;</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đ) Chương V     - Yêu cầu đối với gói thầu;</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e) Chương VI    - Dự thảo hợp đồng.</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2. Chương I áp dụng thống nhất đối với tất cả các gói thầu chào hàng cạnh tranh mua sắm hàng hóa qua mạng, được cố định theo định dạng file PDF và đăng tải trên Hệ thống. Chủ đầu tư không cần tổ chức thẩm định, phê duyệt chương này khi thẩm định và phê duyệt hồ sơ yêu cầu, tuy nhiên chương này là thành phần không thể tách rời của hồ sơ yêu cầu và được sử dụng làm căn cứ pháp lý để xử lý khi xảy ra tranh chấp.</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3. Chương II, Chương III (phần Bảng tiêu chuẩn đánh giá về năng lực và kinh nghiệm), Chương IV, Chương V (phần phạm vi, tiến độ cung cấp hàng hóa và dịch vụ liên quan) được số hóa dưới dạng các webform trên Hệ thống.</w:t>
      </w:r>
    </w:p>
    <w:p w:rsidR="004E6F98" w:rsidRPr="00A673B6" w:rsidRDefault="004E6F98" w:rsidP="004E6F98">
      <w:pPr>
        <w:shd w:val="clear" w:color="auto" w:fill="FFFFFF"/>
        <w:spacing w:before="120" w:after="0" w:line="234" w:lineRule="atLeast"/>
        <w:ind w:firstLine="720"/>
        <w:jc w:val="both"/>
        <w:rPr>
          <w:rFonts w:ascii="Times New Roman" w:hAnsi="Times New Roman"/>
          <w:color w:val="FF0000"/>
          <w:sz w:val="28"/>
          <w:szCs w:val="28"/>
          <w:lang w:val="de-DE"/>
        </w:rPr>
      </w:pPr>
      <w:r w:rsidRPr="00A673B6">
        <w:rPr>
          <w:rFonts w:ascii="Times New Roman" w:hAnsi="Times New Roman"/>
          <w:color w:val="FF0000"/>
          <w:sz w:val="28"/>
          <w:szCs w:val="28"/>
          <w:lang w:val="de-DE"/>
        </w:rPr>
        <w:t>4. Chương III (phần không bao gồm Bảng tiêu chuẩn đánh giá về năng lực và kinh nghiệm), Chương V (phần không bao gồm phạm vi, tiến độ cung cấp hàng hóa và dịch vụ liên quan) và Chương VI là các file theo định dạng MS Word, MS Excel, PDF, CAD, các định dạng ảnh, file nén hoặc định dạng khác phù hợp với gói thầu, được bên mời thầu đính kèm và đăng tải trên Hệ thống.</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es-ES"/>
        </w:rPr>
      </w:pPr>
      <w:r w:rsidRPr="00A673B6">
        <w:rPr>
          <w:rFonts w:ascii="Times New Roman" w:hAnsi="Times New Roman"/>
          <w:iCs/>
          <w:color w:val="FF0000"/>
          <w:sz w:val="28"/>
          <w:szCs w:val="28"/>
          <w:lang w:val="es-ES"/>
        </w:rPr>
        <w:t>+ Biên bản mở thầu;</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es-ES"/>
        </w:rPr>
      </w:pPr>
      <w:r w:rsidRPr="00A673B6">
        <w:rPr>
          <w:rFonts w:ascii="Times New Roman" w:hAnsi="Times New Roman"/>
          <w:iCs/>
          <w:color w:val="FF0000"/>
          <w:sz w:val="28"/>
          <w:szCs w:val="28"/>
          <w:lang w:val="es-ES"/>
        </w:rPr>
        <w:lastRenderedPageBreak/>
        <w:t>+ Kết quả LCNT;</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es-ES"/>
        </w:rPr>
      </w:pPr>
      <w:r w:rsidRPr="00A673B6">
        <w:rPr>
          <w:rFonts w:ascii="Times New Roman" w:hAnsi="Times New Roman"/>
          <w:iCs/>
          <w:color w:val="FF0000"/>
          <w:sz w:val="28"/>
          <w:szCs w:val="28"/>
          <w:lang w:val="es-ES"/>
        </w:rPr>
        <w:t>- Đối với Nhà thầu;</w:t>
      </w:r>
    </w:p>
    <w:p w:rsidR="006E726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es-ES"/>
        </w:rPr>
      </w:pPr>
      <w:r w:rsidRPr="00A673B6">
        <w:rPr>
          <w:rFonts w:ascii="Times New Roman" w:hAnsi="Times New Roman"/>
          <w:iCs/>
          <w:color w:val="FF0000"/>
          <w:sz w:val="28"/>
          <w:szCs w:val="28"/>
          <w:lang w:val="es-ES"/>
        </w:rPr>
        <w:t>+ HSDT, HSĐX.</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es-ES"/>
        </w:rPr>
      </w:pPr>
      <w:r w:rsidRPr="00A673B6">
        <w:rPr>
          <w:rFonts w:ascii="Times New Roman" w:hAnsi="Times New Roman"/>
          <w:bCs/>
          <w:color w:val="FF0000"/>
          <w:sz w:val="28"/>
          <w:szCs w:val="28"/>
          <w:lang w:val="de-DE"/>
        </w:rPr>
        <w:t>b) Số lượng hồ sơ</w:t>
      </w:r>
      <w:r w:rsidRPr="00A673B6">
        <w:rPr>
          <w:rFonts w:ascii="Times New Roman" w:hAnsi="Times New Roman"/>
          <w:color w:val="FF0000"/>
          <w:sz w:val="28"/>
          <w:szCs w:val="28"/>
          <w:lang w:val="de-DE"/>
        </w:rPr>
        <w:t>:</w:t>
      </w:r>
      <w:r w:rsidRPr="00A673B6">
        <w:rPr>
          <w:rFonts w:ascii="Times New Roman" w:hAnsi="Times New Roman"/>
          <w:iCs/>
          <w:color w:val="FF0000"/>
          <w:sz w:val="28"/>
          <w:szCs w:val="28"/>
          <w:lang w:val="de-DE"/>
        </w:rPr>
        <w:t xml:space="preserve"> 01 bộ hồ sơ gồm các thành phần trên.</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es-ES"/>
        </w:rPr>
      </w:pPr>
      <w:r w:rsidRPr="00A673B6">
        <w:rPr>
          <w:rFonts w:ascii="Times New Roman" w:hAnsi="Times New Roman"/>
          <w:b/>
          <w:bCs/>
          <w:color w:val="FF0000"/>
          <w:sz w:val="28"/>
          <w:szCs w:val="28"/>
          <w:lang w:val="de-DE"/>
        </w:rPr>
        <w:t>Thời hạn giải quyết</w:t>
      </w:r>
      <w:r w:rsidRPr="00A673B6">
        <w:rPr>
          <w:rFonts w:ascii="Times New Roman" w:hAnsi="Times New Roman"/>
          <w:color w:val="FF0000"/>
          <w:sz w:val="28"/>
          <w:szCs w:val="28"/>
          <w:lang w:val="de-DE"/>
        </w:rPr>
        <w:t>: </w:t>
      </w:r>
      <w:r w:rsidRPr="00A673B6">
        <w:rPr>
          <w:rFonts w:ascii="Times New Roman" w:hAnsi="Times New Roman"/>
          <w:iCs/>
          <w:color w:val="FF0000"/>
          <w:spacing w:val="-4"/>
          <w:sz w:val="28"/>
          <w:szCs w:val="28"/>
          <w:lang w:val="es-ES"/>
        </w:rPr>
        <w:t>phụ thuộc vào quy mô gói thầu.</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es-ES"/>
        </w:rPr>
      </w:pPr>
      <w:r w:rsidRPr="00A673B6">
        <w:rPr>
          <w:rFonts w:ascii="Times New Roman" w:hAnsi="Times New Roman"/>
          <w:b/>
          <w:bCs/>
          <w:color w:val="FF0000"/>
          <w:sz w:val="28"/>
          <w:szCs w:val="28"/>
          <w:lang w:val="de-DE"/>
        </w:rPr>
        <w:t>Cơ quan thực hiện</w:t>
      </w:r>
      <w:r w:rsidRPr="00A673B6">
        <w:rPr>
          <w:rFonts w:ascii="Times New Roman" w:hAnsi="Times New Roman"/>
          <w:color w:val="FF0000"/>
          <w:sz w:val="28"/>
          <w:szCs w:val="28"/>
          <w:lang w:val="de-DE"/>
        </w:rPr>
        <w:t>: </w:t>
      </w:r>
      <w:r w:rsidRPr="00A673B6">
        <w:rPr>
          <w:rFonts w:ascii="Times New Roman" w:hAnsi="Times New Roman"/>
          <w:iCs/>
          <w:color w:val="FF0000"/>
          <w:sz w:val="28"/>
          <w:szCs w:val="28"/>
          <w:lang w:val="es-ES"/>
        </w:rPr>
        <w:t>Bộ Kế hoạch và đầu tư quản lý hệ thống mạng đấu thầu quốc gia.</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es-ES"/>
        </w:rPr>
      </w:pPr>
      <w:r w:rsidRPr="00A673B6">
        <w:rPr>
          <w:rFonts w:ascii="Times New Roman" w:hAnsi="Times New Roman"/>
          <w:b/>
          <w:bCs/>
          <w:color w:val="FF0000"/>
          <w:sz w:val="28"/>
          <w:szCs w:val="28"/>
          <w:lang w:val="de-DE"/>
        </w:rPr>
        <w:t>Đối tượng thực hiện thủ tục hành chính</w:t>
      </w:r>
      <w:r w:rsidRPr="00A673B6">
        <w:rPr>
          <w:rFonts w:ascii="Times New Roman" w:hAnsi="Times New Roman"/>
          <w:color w:val="FF0000"/>
          <w:sz w:val="28"/>
          <w:szCs w:val="28"/>
          <w:lang w:val="de-DE"/>
        </w:rPr>
        <w:t xml:space="preserve">: Chủ đầu tư, </w:t>
      </w:r>
      <w:r w:rsidRPr="00A673B6">
        <w:rPr>
          <w:rFonts w:ascii="Times New Roman" w:hAnsi="Times New Roman"/>
          <w:iCs/>
          <w:color w:val="FF0000"/>
          <w:sz w:val="28"/>
          <w:szCs w:val="28"/>
          <w:lang w:val="es-ES"/>
        </w:rPr>
        <w:t>Bên mời thầu, nhà thầu.</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es-ES"/>
        </w:rPr>
      </w:pPr>
      <w:r w:rsidRPr="00A673B6">
        <w:rPr>
          <w:rFonts w:ascii="Times New Roman" w:hAnsi="Times New Roman"/>
          <w:b/>
          <w:bCs/>
          <w:color w:val="FF0000"/>
          <w:sz w:val="28"/>
          <w:szCs w:val="28"/>
          <w:lang w:val="de-DE"/>
        </w:rPr>
        <w:t>Kết quả thực hiện thủ tục hành chính</w:t>
      </w:r>
      <w:r w:rsidRPr="00A673B6">
        <w:rPr>
          <w:rFonts w:ascii="Times New Roman" w:hAnsi="Times New Roman"/>
          <w:color w:val="FF0000"/>
          <w:sz w:val="28"/>
          <w:szCs w:val="28"/>
          <w:lang w:val="de-DE"/>
        </w:rPr>
        <w:t>: </w:t>
      </w:r>
      <w:r w:rsidRPr="00A673B6">
        <w:rPr>
          <w:rFonts w:ascii="Times New Roman" w:hAnsi="Times New Roman"/>
          <w:iCs/>
          <w:color w:val="FF0000"/>
          <w:sz w:val="28"/>
          <w:szCs w:val="28"/>
          <w:lang w:val="de-DE"/>
        </w:rPr>
        <w:t>Kết quả lựa chọn nhà thầu qua mạng.</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b/>
          <w:bCs/>
          <w:color w:val="FF0000"/>
          <w:sz w:val="28"/>
          <w:szCs w:val="28"/>
          <w:lang w:val="de-DE"/>
        </w:rPr>
        <w:t>Lệ phí (nếu có và văn bản quy định về phí, lệ phí)</w:t>
      </w:r>
      <w:r w:rsidRPr="00A673B6">
        <w:rPr>
          <w:rFonts w:ascii="Times New Roman" w:hAnsi="Times New Roman"/>
          <w:color w:val="FF0000"/>
          <w:sz w:val="28"/>
          <w:szCs w:val="28"/>
          <w:lang w:val="de-DE"/>
        </w:rPr>
        <w:t>:  </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color w:val="FF0000"/>
          <w:sz w:val="28"/>
          <w:szCs w:val="28"/>
          <w:lang w:val="de-DE"/>
        </w:rPr>
        <w:t>- Đối với Bên mời thầu: Đăng tải TBMT 300.000 VNĐ, nếu đăng tải thông báo mời chào hàng: 150.000 VNĐ.</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color w:val="FF0000"/>
          <w:sz w:val="28"/>
          <w:szCs w:val="28"/>
          <w:lang w:val="de-DE"/>
        </w:rPr>
        <w:t>- Đối với nhà thầu: Phí nộp hồ sơ dự thầu: 300.000 VNĐ, nếu nộp hồ sơ đề xuất: 200.000 VNĐ.</w:t>
      </w:r>
    </w:p>
    <w:p w:rsidR="00176FE5" w:rsidRPr="00A673B6" w:rsidRDefault="006E7265" w:rsidP="006E7265">
      <w:pPr>
        <w:shd w:val="clear" w:color="auto" w:fill="FFFFFF"/>
        <w:spacing w:before="120" w:after="120" w:line="240" w:lineRule="auto"/>
        <w:ind w:firstLine="709"/>
        <w:jc w:val="both"/>
        <w:rPr>
          <w:rFonts w:ascii="Times New Roman" w:hAnsi="Times New Roman"/>
          <w:iCs/>
          <w:color w:val="FF0000"/>
          <w:sz w:val="28"/>
          <w:szCs w:val="28"/>
          <w:lang w:val="de-DE"/>
        </w:rPr>
      </w:pPr>
      <w:r w:rsidRPr="00A673B6">
        <w:rPr>
          <w:rFonts w:ascii="Times New Roman" w:hAnsi="Times New Roman"/>
          <w:b/>
          <w:bCs/>
          <w:color w:val="FF0000"/>
          <w:sz w:val="28"/>
          <w:szCs w:val="28"/>
          <w:lang w:val="de-DE"/>
        </w:rPr>
        <w:t>Tên mẫu đơn, mẫu tờ khai</w:t>
      </w:r>
      <w:r w:rsidRPr="00A673B6">
        <w:rPr>
          <w:rFonts w:ascii="Times New Roman" w:hAnsi="Times New Roman"/>
          <w:color w:val="FF0000"/>
          <w:sz w:val="28"/>
          <w:szCs w:val="28"/>
          <w:lang w:val="de-DE"/>
        </w:rPr>
        <w:t> </w:t>
      </w:r>
      <w:r w:rsidRPr="00A673B6">
        <w:rPr>
          <w:rFonts w:ascii="Times New Roman" w:hAnsi="Times New Roman"/>
          <w:iCs/>
          <w:color w:val="FF0000"/>
          <w:sz w:val="28"/>
          <w:szCs w:val="28"/>
          <w:lang w:val="de-DE"/>
        </w:rPr>
        <w:t xml:space="preserve">(đính kèm): </w:t>
      </w:r>
    </w:p>
    <w:p w:rsidR="006E7265" w:rsidRPr="00A673B6" w:rsidRDefault="00176FE5" w:rsidP="00176FE5">
      <w:pPr>
        <w:pStyle w:val="ListParagraph"/>
        <w:numPr>
          <w:ilvl w:val="0"/>
          <w:numId w:val="14"/>
        </w:numPr>
        <w:shd w:val="clear" w:color="auto" w:fill="FFFFFF"/>
        <w:spacing w:before="120" w:after="120" w:line="240" w:lineRule="auto"/>
        <w:jc w:val="both"/>
        <w:rPr>
          <w:rFonts w:ascii="Times New Roman" w:hAnsi="Times New Roman"/>
          <w:color w:val="FF0000"/>
          <w:sz w:val="28"/>
          <w:szCs w:val="28"/>
          <w:lang w:val="de-DE"/>
        </w:rPr>
      </w:pPr>
      <w:r w:rsidRPr="00A673B6">
        <w:rPr>
          <w:rFonts w:ascii="Times New Roman" w:hAnsi="Times New Roman"/>
          <w:color w:val="FF0000"/>
          <w:sz w:val="28"/>
          <w:szCs w:val="28"/>
          <w:lang w:val="de-DE"/>
        </w:rPr>
        <w:t xml:space="preserve">HSMT: </w:t>
      </w:r>
      <w:r w:rsidR="002222A9" w:rsidRPr="00A673B6">
        <w:rPr>
          <w:rFonts w:ascii="Times New Roman" w:hAnsi="Times New Roman"/>
          <w:color w:val="FF0000"/>
          <w:sz w:val="28"/>
          <w:szCs w:val="28"/>
          <w:lang w:val="de-DE"/>
        </w:rPr>
        <w:t>Mẫu số 0</w:t>
      </w:r>
      <w:r w:rsidRPr="00A673B6">
        <w:rPr>
          <w:rFonts w:ascii="Times New Roman" w:hAnsi="Times New Roman"/>
          <w:color w:val="FF0000"/>
          <w:sz w:val="28"/>
          <w:szCs w:val="28"/>
          <w:lang w:val="de-DE"/>
        </w:rPr>
        <w:t>6</w:t>
      </w:r>
      <w:r w:rsidR="002222A9" w:rsidRPr="00A673B6">
        <w:rPr>
          <w:rFonts w:ascii="Times New Roman" w:hAnsi="Times New Roman"/>
          <w:color w:val="FF0000"/>
          <w:sz w:val="28"/>
          <w:szCs w:val="28"/>
          <w:lang w:val="de-DE"/>
        </w:rPr>
        <w:t>, Mẫu số 0</w:t>
      </w:r>
      <w:r w:rsidRPr="00A673B6">
        <w:rPr>
          <w:rFonts w:ascii="Times New Roman" w:hAnsi="Times New Roman"/>
          <w:color w:val="FF0000"/>
          <w:sz w:val="28"/>
          <w:szCs w:val="28"/>
          <w:lang w:val="de-DE"/>
        </w:rPr>
        <w:t>7</w:t>
      </w:r>
      <w:r w:rsidR="002222A9" w:rsidRPr="00A673B6">
        <w:rPr>
          <w:rFonts w:ascii="Times New Roman" w:hAnsi="Times New Roman"/>
          <w:color w:val="FF0000"/>
          <w:sz w:val="28"/>
          <w:szCs w:val="28"/>
          <w:lang w:val="de-DE"/>
        </w:rPr>
        <w:t>, Mẫu số 0</w:t>
      </w:r>
      <w:r w:rsidRPr="00A673B6">
        <w:rPr>
          <w:rFonts w:ascii="Times New Roman" w:hAnsi="Times New Roman"/>
          <w:color w:val="FF0000"/>
          <w:sz w:val="28"/>
          <w:szCs w:val="28"/>
          <w:lang w:val="de-DE"/>
        </w:rPr>
        <w:t>8(a)</w:t>
      </w:r>
      <w:r w:rsidR="002222A9" w:rsidRPr="00A673B6">
        <w:rPr>
          <w:rFonts w:ascii="Times New Roman" w:hAnsi="Times New Roman"/>
          <w:color w:val="FF0000"/>
          <w:sz w:val="28"/>
          <w:szCs w:val="28"/>
          <w:lang w:val="de-DE"/>
        </w:rPr>
        <w:t>, Mẫu số 0</w:t>
      </w:r>
      <w:r w:rsidRPr="00A673B6">
        <w:rPr>
          <w:rFonts w:ascii="Times New Roman" w:hAnsi="Times New Roman"/>
          <w:color w:val="FF0000"/>
          <w:sz w:val="28"/>
          <w:szCs w:val="28"/>
          <w:lang w:val="de-DE"/>
        </w:rPr>
        <w:t xml:space="preserve">8 (b) </w:t>
      </w:r>
      <w:r w:rsidR="009045C6" w:rsidRPr="00A673B6">
        <w:rPr>
          <w:rFonts w:ascii="Times New Roman" w:hAnsi="Times New Roman"/>
          <w:color w:val="FF0000"/>
          <w:sz w:val="28"/>
          <w:szCs w:val="28"/>
          <w:lang w:val="de-DE"/>
        </w:rPr>
        <w:t xml:space="preserve">–Mẫu hồ sơ mời thầu kèm theo </w:t>
      </w:r>
      <w:r w:rsidR="002222A9" w:rsidRPr="00A673B6">
        <w:rPr>
          <w:rFonts w:ascii="Times New Roman" w:hAnsi="Times New Roman"/>
          <w:color w:val="FF0000"/>
          <w:sz w:val="28"/>
          <w:szCs w:val="28"/>
          <w:lang w:val="de-DE"/>
        </w:rPr>
        <w:t xml:space="preserve">Thông tư số </w:t>
      </w:r>
      <w:r w:rsidRPr="00A673B6">
        <w:rPr>
          <w:rFonts w:ascii="Times New Roman" w:hAnsi="Times New Roman"/>
          <w:color w:val="FF0000"/>
          <w:sz w:val="28"/>
          <w:szCs w:val="28"/>
          <w:lang w:val="de-DE"/>
        </w:rPr>
        <w:t>07/2016/TT-BKHĐT và các mẫu 01-05; 09-22 (Biểu mẫu dự thầu được số hóa dưới dạng Webform trên hệ thống)</w:t>
      </w:r>
      <w:r w:rsidR="006E7265" w:rsidRPr="00A673B6">
        <w:rPr>
          <w:rFonts w:ascii="Times New Roman" w:hAnsi="Times New Roman"/>
          <w:color w:val="FF0000"/>
          <w:sz w:val="28"/>
          <w:szCs w:val="28"/>
          <w:lang w:val="de-DE"/>
        </w:rPr>
        <w:t>.</w:t>
      </w:r>
    </w:p>
    <w:p w:rsidR="00134BB7" w:rsidRPr="00A673B6" w:rsidRDefault="00134BB7" w:rsidP="00176FE5">
      <w:pPr>
        <w:pStyle w:val="ListParagraph"/>
        <w:numPr>
          <w:ilvl w:val="0"/>
          <w:numId w:val="14"/>
        </w:numPr>
        <w:shd w:val="clear" w:color="auto" w:fill="FFFFFF"/>
        <w:spacing w:before="120" w:after="120" w:line="240" w:lineRule="auto"/>
        <w:jc w:val="both"/>
        <w:rPr>
          <w:rFonts w:ascii="Times New Roman" w:hAnsi="Times New Roman"/>
          <w:color w:val="FF0000"/>
          <w:sz w:val="28"/>
          <w:szCs w:val="28"/>
          <w:lang w:val="de-DE"/>
        </w:rPr>
      </w:pPr>
      <w:r w:rsidRPr="00A673B6">
        <w:rPr>
          <w:rFonts w:ascii="Times New Roman" w:hAnsi="Times New Roman"/>
          <w:color w:val="FF0000"/>
          <w:sz w:val="28"/>
          <w:szCs w:val="28"/>
          <w:lang w:val="de-DE"/>
        </w:rPr>
        <w:t xml:space="preserve">HSYC: </w:t>
      </w:r>
      <w:r w:rsidR="009045C6" w:rsidRPr="00A673B6">
        <w:rPr>
          <w:rFonts w:ascii="Times New Roman" w:hAnsi="Times New Roman"/>
          <w:color w:val="FF0000"/>
          <w:sz w:val="28"/>
          <w:szCs w:val="28"/>
          <w:lang w:val="de-DE"/>
        </w:rPr>
        <w:t>Mẫu số 05, Mẫu số 06, Mẫu số 07(a), Mẫu số 07 (b) –Mẫu hồ sơ yêu cầu kèm theo Thông tư số 07/2016/TT-BKHĐT và các mẫu 01-0</w:t>
      </w:r>
      <w:r w:rsidR="0050201A" w:rsidRPr="00A673B6">
        <w:rPr>
          <w:rFonts w:ascii="Times New Roman" w:hAnsi="Times New Roman"/>
          <w:color w:val="FF0000"/>
          <w:sz w:val="28"/>
          <w:szCs w:val="28"/>
          <w:lang w:val="de-DE"/>
        </w:rPr>
        <w:t>4</w:t>
      </w:r>
      <w:r w:rsidR="009045C6" w:rsidRPr="00A673B6">
        <w:rPr>
          <w:rFonts w:ascii="Times New Roman" w:hAnsi="Times New Roman"/>
          <w:color w:val="FF0000"/>
          <w:sz w:val="28"/>
          <w:szCs w:val="28"/>
          <w:lang w:val="de-DE"/>
        </w:rPr>
        <w:t>; 0</w:t>
      </w:r>
      <w:r w:rsidR="0050201A" w:rsidRPr="00A673B6">
        <w:rPr>
          <w:rFonts w:ascii="Times New Roman" w:hAnsi="Times New Roman"/>
          <w:color w:val="FF0000"/>
          <w:sz w:val="28"/>
          <w:szCs w:val="28"/>
          <w:lang w:val="de-DE"/>
        </w:rPr>
        <w:t>8</w:t>
      </w:r>
      <w:r w:rsidR="009045C6" w:rsidRPr="00A673B6">
        <w:rPr>
          <w:rFonts w:ascii="Times New Roman" w:hAnsi="Times New Roman"/>
          <w:color w:val="FF0000"/>
          <w:sz w:val="28"/>
          <w:szCs w:val="28"/>
          <w:lang w:val="de-DE"/>
        </w:rPr>
        <w:t>-</w:t>
      </w:r>
      <w:r w:rsidR="0050201A" w:rsidRPr="00A673B6">
        <w:rPr>
          <w:rFonts w:ascii="Times New Roman" w:hAnsi="Times New Roman"/>
          <w:color w:val="FF0000"/>
          <w:sz w:val="28"/>
          <w:szCs w:val="28"/>
          <w:lang w:val="de-DE"/>
        </w:rPr>
        <w:t>15</w:t>
      </w:r>
      <w:r w:rsidR="009045C6" w:rsidRPr="00A673B6">
        <w:rPr>
          <w:rFonts w:ascii="Times New Roman" w:hAnsi="Times New Roman"/>
          <w:color w:val="FF0000"/>
          <w:sz w:val="28"/>
          <w:szCs w:val="28"/>
          <w:lang w:val="de-DE"/>
        </w:rPr>
        <w:t xml:space="preserve"> (Biểu mẫu dự thầu được số hóa dưới dạng Webform trên hệ thống).</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b/>
          <w:bCs/>
          <w:color w:val="FF0000"/>
          <w:sz w:val="28"/>
          <w:szCs w:val="28"/>
          <w:lang w:val="de-DE"/>
        </w:rPr>
        <w:t>Yêu cầu, điều kiện thực hiện thủ tục (nếu có</w:t>
      </w:r>
      <w:r w:rsidRPr="00A673B6">
        <w:rPr>
          <w:rFonts w:ascii="Times New Roman" w:hAnsi="Times New Roman"/>
          <w:color w:val="FF0000"/>
          <w:sz w:val="28"/>
          <w:szCs w:val="28"/>
          <w:lang w:val="de-DE"/>
        </w:rPr>
        <w:t>): Đã đăng ký và còn hiệu lực trên hệ thống mạng đấu thầu quốc gia.</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b/>
          <w:bCs/>
          <w:color w:val="FF0000"/>
          <w:sz w:val="28"/>
          <w:szCs w:val="28"/>
          <w:lang w:val="de-DE"/>
        </w:rPr>
        <w:t>Căn cứ pháp lý của thủ tục hành chính</w:t>
      </w:r>
      <w:r w:rsidRPr="00A673B6">
        <w:rPr>
          <w:rFonts w:ascii="Times New Roman" w:hAnsi="Times New Roman"/>
          <w:color w:val="FF0000"/>
          <w:sz w:val="28"/>
          <w:szCs w:val="28"/>
          <w:lang w:val="de-DE"/>
        </w:rPr>
        <w:t>:</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color w:val="FF0000"/>
          <w:sz w:val="28"/>
          <w:szCs w:val="28"/>
          <w:lang w:val="de-DE"/>
        </w:rPr>
        <w:t>- Luật Đấu thầu số 43/2013/QH13 ngày 26/11/2013;</w:t>
      </w:r>
    </w:p>
    <w:p w:rsidR="006E7265" w:rsidRPr="00A673B6" w:rsidRDefault="006E7265" w:rsidP="006E7265">
      <w:pPr>
        <w:shd w:val="clear" w:color="auto" w:fill="FFFFFF"/>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color w:val="FF0000"/>
          <w:sz w:val="28"/>
          <w:szCs w:val="28"/>
          <w:lang w:val="de-DE"/>
        </w:rPr>
        <w:t>- Nghị định số 63/2014/NĐ-CP ngày 26 tháng 6 năm 2014 của Chính phủ quy định chi tiết thi hành một số điều của Luật đấu thầu về lựa chọn nhà thầu;</w:t>
      </w:r>
    </w:p>
    <w:p w:rsidR="006E7265" w:rsidRPr="00A673B6" w:rsidRDefault="006E7265" w:rsidP="006E7265">
      <w:pPr>
        <w:spacing w:before="120" w:after="120" w:line="240" w:lineRule="auto"/>
        <w:ind w:firstLine="709"/>
        <w:jc w:val="both"/>
        <w:rPr>
          <w:rFonts w:ascii="Times New Roman" w:hAnsi="Times New Roman"/>
          <w:color w:val="FF0000"/>
          <w:sz w:val="28"/>
          <w:szCs w:val="28"/>
          <w:shd w:val="clear" w:color="auto" w:fill="FFFFFF"/>
          <w:lang w:val="de-DE"/>
        </w:rPr>
      </w:pPr>
      <w:r w:rsidRPr="00A673B6">
        <w:rPr>
          <w:rFonts w:ascii="Times New Roman" w:hAnsi="Times New Roman"/>
          <w:color w:val="FF0000"/>
          <w:sz w:val="28"/>
          <w:szCs w:val="28"/>
          <w:shd w:val="clear" w:color="auto" w:fill="FFFFFF"/>
          <w:lang w:val="de-DE"/>
        </w:rPr>
        <w:t>- Thông tư liên tịch số 07/TTLT-BKHĐT-BTC của Bộ Kế hoạch và Đầu tư và Bộ Tài chính ngày 08/9/2015 quy định chi tiết việc cung cấp đăng tải thông tin về đấu thầu và lựa chọn nhà thầu qua mạng.</w:t>
      </w:r>
    </w:p>
    <w:p w:rsidR="00E46094" w:rsidRPr="00A673B6" w:rsidRDefault="00E46094" w:rsidP="006E7265">
      <w:pPr>
        <w:spacing w:before="120" w:after="120" w:line="240" w:lineRule="auto"/>
        <w:ind w:firstLine="709"/>
        <w:jc w:val="both"/>
        <w:rPr>
          <w:rFonts w:ascii="Times New Roman" w:hAnsi="Times New Roman"/>
          <w:color w:val="FF0000"/>
          <w:sz w:val="28"/>
          <w:szCs w:val="28"/>
          <w:lang w:val="de-DE"/>
        </w:rPr>
      </w:pPr>
      <w:r w:rsidRPr="00A673B6">
        <w:rPr>
          <w:rFonts w:ascii="Times New Roman" w:hAnsi="Times New Roman"/>
          <w:color w:val="FF0000"/>
          <w:sz w:val="28"/>
          <w:szCs w:val="28"/>
          <w:shd w:val="clear" w:color="auto" w:fill="FFFFFF"/>
          <w:lang w:val="de-DE"/>
        </w:rPr>
        <w:t>- Thông tư số 07/2016/TT-BKHĐT ngày 29/6/2016 của Bộ Kế hoạch và Đầu tư quy định chi tiết lập hồ sơ mời thầu, hồ sơ yêu cầu mua sắm hàng hóa đối với đấu thầu qua mạng.</w:t>
      </w:r>
    </w:p>
    <w:p w:rsidR="006E7265" w:rsidRPr="001D6D89" w:rsidRDefault="006E7265" w:rsidP="006E7265">
      <w:pPr>
        <w:spacing w:before="120" w:after="120" w:line="240" w:lineRule="auto"/>
        <w:ind w:firstLine="709"/>
        <w:jc w:val="both"/>
        <w:rPr>
          <w:rFonts w:ascii="Times New Roman" w:hAnsi="Times New Roman"/>
          <w:b/>
          <w:bCs/>
          <w:sz w:val="28"/>
          <w:szCs w:val="28"/>
          <w:lang w:val="de-DE"/>
        </w:rPr>
      </w:pPr>
    </w:p>
    <w:p w:rsidR="006E7265" w:rsidRPr="001D6D89" w:rsidRDefault="0058023F"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bCs/>
          <w:sz w:val="28"/>
          <w:szCs w:val="28"/>
          <w:lang w:val="de-DE"/>
        </w:rPr>
        <w:t>74</w:t>
      </w:r>
      <w:r w:rsidR="006E7265" w:rsidRPr="001D6D89">
        <w:rPr>
          <w:rFonts w:ascii="Times New Roman" w:hAnsi="Times New Roman"/>
          <w:b/>
          <w:bCs/>
          <w:sz w:val="28"/>
          <w:szCs w:val="28"/>
          <w:lang w:val="de-DE"/>
        </w:rPr>
        <w:t xml:space="preserve">. </w:t>
      </w:r>
      <w:r w:rsidR="006E7265" w:rsidRPr="001D6D89">
        <w:rPr>
          <w:rFonts w:ascii="Times New Roman" w:hAnsi="Times New Roman"/>
          <w:b/>
          <w:sz w:val="28"/>
          <w:szCs w:val="28"/>
          <w:lang w:val="pt-BR"/>
        </w:rPr>
        <w:t>Thẩm định và phê duyệt kế hoạch lựa chọn nhà thầu</w:t>
      </w:r>
      <w:r w:rsidR="006E7265" w:rsidRPr="001D6D89">
        <w:rPr>
          <w:rFonts w:ascii="Times New Roman" w:hAnsi="Times New Roman"/>
          <w:b/>
          <w:sz w:val="28"/>
          <w:szCs w:val="28"/>
          <w:lang w:val="nl-NL"/>
        </w:rPr>
        <w:t xml:space="preserve"> áp dụng cho tất cả các cấp</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left" w:pos="6406"/>
        </w:tabs>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1. Thẩm định</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Tổ chức thẩm định </w:t>
      </w:r>
      <w:r w:rsidRPr="001D6D89">
        <w:rPr>
          <w:rFonts w:ascii="Times New Roman" w:hAnsi="Times New Roman"/>
          <w:sz w:val="28"/>
          <w:szCs w:val="28"/>
          <w:lang w:val="vi-VN"/>
        </w:rPr>
        <w:t xml:space="preserve">kiểm tra, đánh giá </w:t>
      </w:r>
      <w:r w:rsidRPr="001D6D89">
        <w:rPr>
          <w:rFonts w:ascii="Times New Roman" w:hAnsi="Times New Roman"/>
          <w:sz w:val="28"/>
          <w:szCs w:val="28"/>
          <w:lang w:val="de-DE"/>
        </w:rPr>
        <w:t xml:space="preserve">và đưa ra ý kiến nhận xét căn cứ quy định của pháp luật về đấu thầu và pháp luật có liên quan về </w:t>
      </w:r>
      <w:r w:rsidRPr="001D6D89">
        <w:rPr>
          <w:rFonts w:ascii="Times New Roman" w:hAnsi="Times New Roman"/>
          <w:sz w:val="28"/>
          <w:szCs w:val="28"/>
          <w:lang w:val="vi-VN"/>
        </w:rPr>
        <w:t>các nội dung</w:t>
      </w:r>
      <w:r w:rsidRPr="001D6D89">
        <w:rPr>
          <w:rFonts w:ascii="Times New Roman" w:hAnsi="Times New Roman"/>
          <w:sz w:val="28"/>
          <w:szCs w:val="28"/>
          <w:lang w:val="de-DE"/>
        </w:rPr>
        <w:t xml:space="preserve"> sau đây:</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 Việc phân chia dự án thành các gói thầu:</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de-DE"/>
        </w:rPr>
      </w:pPr>
      <w:r w:rsidRPr="001D6D89">
        <w:rPr>
          <w:rFonts w:ascii="Times New Roman" w:hAnsi="Times New Roman"/>
          <w:bCs/>
          <w:sz w:val="28"/>
          <w:szCs w:val="28"/>
          <w:lang w:val="nl-NL"/>
        </w:rPr>
        <w:t>V</w:t>
      </w:r>
      <w:r w:rsidRPr="001D6D89">
        <w:rPr>
          <w:rFonts w:ascii="Times New Roman" w:hAnsi="Times New Roman"/>
          <w:sz w:val="28"/>
          <w:szCs w:val="28"/>
          <w:lang w:val="vi-VN"/>
        </w:rPr>
        <w:t>iệc phân chia dự án thành các gói thầu căn cứ theo tính chất kỹ thuật, trình tự thực hiện</w:t>
      </w:r>
      <w:r w:rsidRPr="001D6D89">
        <w:rPr>
          <w:rFonts w:ascii="Times New Roman" w:hAnsi="Times New Roman"/>
          <w:sz w:val="28"/>
          <w:szCs w:val="28"/>
          <w:lang w:val="de-DE"/>
        </w:rPr>
        <w:t xml:space="preserve">, </w:t>
      </w:r>
      <w:r w:rsidRPr="001D6D89">
        <w:rPr>
          <w:rFonts w:ascii="Times New Roman" w:hAnsi="Times New Roman"/>
          <w:sz w:val="28"/>
          <w:szCs w:val="28"/>
          <w:lang w:val="vi-VN"/>
        </w:rPr>
        <w:t xml:space="preserve">tính đồng bộ của dự án và </w:t>
      </w:r>
      <w:r w:rsidRPr="001D6D89">
        <w:rPr>
          <w:rFonts w:ascii="Times New Roman" w:hAnsi="Times New Roman"/>
          <w:sz w:val="28"/>
          <w:szCs w:val="28"/>
          <w:lang w:val="de-DE"/>
        </w:rPr>
        <w:t xml:space="preserve">sự hợp lý về </w:t>
      </w:r>
      <w:r w:rsidRPr="001D6D89">
        <w:rPr>
          <w:rFonts w:ascii="Times New Roman" w:hAnsi="Times New Roman"/>
          <w:sz w:val="28"/>
          <w:szCs w:val="28"/>
          <w:lang w:val="vi-VN"/>
        </w:rPr>
        <w:t>quy mô gói thầu.</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Căn cứ pháp lý để lập kế hoạch lựa chọn nhà thầu:</w:t>
      </w:r>
    </w:p>
    <w:p w:rsidR="006E7265" w:rsidRPr="001D6D89" w:rsidRDefault="006E7265" w:rsidP="006E7265">
      <w:pPr>
        <w:widowControl w:val="0"/>
        <w:spacing w:before="120" w:after="120" w:line="240" w:lineRule="auto"/>
        <w:ind w:firstLine="709"/>
        <w:jc w:val="both"/>
        <w:rPr>
          <w:rFonts w:ascii="Times New Roman" w:hAnsi="Times New Roman"/>
          <w:bCs/>
          <w:sz w:val="28"/>
          <w:szCs w:val="28"/>
          <w:lang w:val="nl-NL"/>
        </w:rPr>
      </w:pPr>
      <w:r w:rsidRPr="001D6D89">
        <w:rPr>
          <w:rFonts w:ascii="Times New Roman" w:hAnsi="Times New Roman"/>
          <w:bCs/>
          <w:sz w:val="28"/>
          <w:szCs w:val="28"/>
          <w:lang w:val="nl-NL"/>
        </w:rPr>
        <w:t>Về cơ sở pháp lý của việc lập kế hoạch lựa chọn nhà thầu và những lưu ý cần thiết (nếu có).</w:t>
      </w:r>
    </w:p>
    <w:p w:rsidR="006E7265" w:rsidRPr="001D6D89" w:rsidRDefault="006E7265" w:rsidP="006E7265">
      <w:pPr>
        <w:widowControl w:val="0"/>
        <w:spacing w:before="120" w:after="120" w:line="240" w:lineRule="auto"/>
        <w:ind w:firstLine="709"/>
        <w:jc w:val="both"/>
        <w:rPr>
          <w:rFonts w:ascii="Times New Roman" w:hAnsi="Times New Roman"/>
          <w:bCs/>
          <w:sz w:val="28"/>
          <w:szCs w:val="28"/>
          <w:lang w:val="nl-NL"/>
        </w:rPr>
      </w:pPr>
      <w:r w:rsidRPr="001D6D89">
        <w:rPr>
          <w:rFonts w:ascii="Times New Roman" w:hAnsi="Times New Roman"/>
          <w:bCs/>
          <w:sz w:val="28"/>
          <w:szCs w:val="28"/>
          <w:lang w:val="nl-NL"/>
        </w:rPr>
        <w:t>c) Nội dung văn bản trình duyệt kế hoạch lựa chọn nhà thầu:</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nl-NL"/>
        </w:rPr>
      </w:pPr>
      <w:r w:rsidRPr="001D6D89">
        <w:rPr>
          <w:rFonts w:ascii="Times New Roman" w:hAnsi="Times New Roman"/>
          <w:bCs/>
          <w:sz w:val="28"/>
          <w:szCs w:val="28"/>
          <w:lang w:val="nl-NL"/>
        </w:rPr>
        <w:t xml:space="preserve">- Về các nội dung thuộc kế hoạch lựa chọn nhà thầu </w:t>
      </w:r>
      <w:r w:rsidRPr="001D6D89">
        <w:rPr>
          <w:rFonts w:ascii="Times New Roman" w:hAnsi="Times New Roman"/>
          <w:sz w:val="28"/>
          <w:szCs w:val="28"/>
          <w:lang w:val="nl-NL"/>
        </w:rPr>
        <w:t>và về sự tuân thủ hoặc phù hợp với quy định của pháp Luật đấu thầu, của pháp luật khác có liên quan cũng như yêu cầu của dự án và những lưu ý cần thiết khác (nếu có) đối với phần công việc thuộc kế hoạch lựa chọn nhà thầu;</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nl-NL"/>
        </w:rPr>
      </w:pPr>
      <w:r w:rsidRPr="001D6D89">
        <w:rPr>
          <w:rFonts w:ascii="Times New Roman" w:hAnsi="Times New Roman"/>
          <w:sz w:val="28"/>
          <w:szCs w:val="28"/>
          <w:lang w:val="nl-NL"/>
        </w:rPr>
        <w:t>- Về sự phù hợp của tổng giá trị các p</w:t>
      </w:r>
      <w:r w:rsidRPr="001D6D89">
        <w:rPr>
          <w:rFonts w:ascii="Times New Roman" w:hAnsi="Times New Roman"/>
          <w:sz w:val="28"/>
          <w:szCs w:val="28"/>
          <w:lang w:val="vi-VN"/>
        </w:rPr>
        <w:t>hần công việc đã thực hiện</w:t>
      </w:r>
      <w:r w:rsidRPr="001D6D89">
        <w:rPr>
          <w:rFonts w:ascii="Times New Roman" w:hAnsi="Times New Roman"/>
          <w:sz w:val="28"/>
          <w:szCs w:val="28"/>
          <w:lang w:val="nl-NL"/>
        </w:rPr>
        <w:t>, p</w:t>
      </w:r>
      <w:r w:rsidRPr="001D6D89">
        <w:rPr>
          <w:rFonts w:ascii="Times New Roman" w:hAnsi="Times New Roman"/>
          <w:sz w:val="28"/>
          <w:szCs w:val="28"/>
          <w:lang w:val="vi-VN"/>
        </w:rPr>
        <w:t>hần công việc không áp dụng được một trong các hình thức lựa chọn nhà thầu</w:t>
      </w:r>
      <w:r w:rsidRPr="001D6D89">
        <w:rPr>
          <w:rFonts w:ascii="Times New Roman" w:hAnsi="Times New Roman"/>
          <w:sz w:val="28"/>
          <w:szCs w:val="28"/>
          <w:lang w:val="nl-NL"/>
        </w:rPr>
        <w:t>, p</w:t>
      </w:r>
      <w:r w:rsidRPr="001D6D89">
        <w:rPr>
          <w:rFonts w:ascii="Times New Roman" w:hAnsi="Times New Roman"/>
          <w:sz w:val="28"/>
          <w:szCs w:val="28"/>
          <w:lang w:val="vi-VN"/>
        </w:rPr>
        <w:t>hần công việc thuộc kế hoạch lựa chọn nhà thầu</w:t>
      </w:r>
      <w:r w:rsidRPr="001D6D89">
        <w:rPr>
          <w:rFonts w:ascii="Times New Roman" w:hAnsi="Times New Roman"/>
          <w:sz w:val="28"/>
          <w:szCs w:val="28"/>
          <w:lang w:val="nl-NL"/>
        </w:rPr>
        <w:t>, p</w:t>
      </w:r>
      <w:r w:rsidRPr="001D6D89">
        <w:rPr>
          <w:rFonts w:ascii="Times New Roman" w:hAnsi="Times New Roman"/>
          <w:sz w:val="28"/>
          <w:szCs w:val="28"/>
          <w:lang w:val="vi-VN"/>
        </w:rPr>
        <w:t>hần công việc chưa đủ điều kiện lập kế hoạch lựa chọn nhà thầu (nếu có)</w:t>
      </w:r>
      <w:r w:rsidRPr="001D6D89">
        <w:rPr>
          <w:rFonts w:ascii="Times New Roman" w:hAnsi="Times New Roman"/>
          <w:sz w:val="28"/>
          <w:szCs w:val="28"/>
          <w:lang w:val="nl-NL"/>
        </w:rPr>
        <w:t xml:space="preserve"> so với tổng mức đầu tư của dự án được phê duyệt.</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nl-NL"/>
        </w:rPr>
      </w:pPr>
      <w:r w:rsidRPr="001D6D89">
        <w:rPr>
          <w:rFonts w:ascii="Times New Roman" w:hAnsi="Times New Roman"/>
          <w:sz w:val="28"/>
          <w:szCs w:val="28"/>
          <w:lang w:val="nl-NL"/>
        </w:rPr>
        <w:t>d) Giám sát, theo dõi hoạt động đấu thầu:</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nl-NL"/>
        </w:rPr>
      </w:pPr>
      <w:r w:rsidRPr="001D6D89">
        <w:rPr>
          <w:rFonts w:ascii="Times New Roman" w:hAnsi="Times New Roman"/>
          <w:sz w:val="28"/>
          <w:szCs w:val="28"/>
          <w:lang w:val="nl-NL"/>
        </w:rPr>
        <w:t>Trường hợp cần có nội dung giám sát, theo dõi hoạt động đấu thầu thì đề xuất người có thẩm quyền cử cá nhân hoặc đơn vị để tham gia giám sát, theo dõi hoạt động đấu thầu.</w:t>
      </w:r>
    </w:p>
    <w:p w:rsidR="006E7265" w:rsidRPr="001D6D89" w:rsidRDefault="006E7265" w:rsidP="006E7265">
      <w:pPr>
        <w:pStyle w:val="Sub-ClauseText"/>
        <w:widowControl w:val="0"/>
        <w:ind w:firstLine="709"/>
        <w:outlineLvl w:val="3"/>
        <w:rPr>
          <w:sz w:val="28"/>
          <w:szCs w:val="28"/>
          <w:lang w:val="nl-NL"/>
        </w:rPr>
      </w:pPr>
      <w:r w:rsidRPr="001D6D89">
        <w:rPr>
          <w:sz w:val="28"/>
          <w:szCs w:val="28"/>
          <w:lang w:val="nl-NL"/>
        </w:rPr>
        <w:t>- T</w:t>
      </w:r>
      <w:r w:rsidRPr="001D6D89">
        <w:rPr>
          <w:sz w:val="28"/>
          <w:szCs w:val="28"/>
          <w:lang w:val="vi-VN"/>
        </w:rPr>
        <w:t>ổ chức thẩm định đưa ra nhận xét chung về kế hoạch lựa chọn nhà thầu</w:t>
      </w:r>
      <w:r w:rsidRPr="001D6D89">
        <w:rPr>
          <w:sz w:val="28"/>
          <w:szCs w:val="28"/>
          <w:lang w:val="nl-NL"/>
        </w:rPr>
        <w:t xml:space="preserve"> và </w:t>
      </w:r>
      <w:r w:rsidRPr="001D6D89">
        <w:rPr>
          <w:sz w:val="28"/>
          <w:szCs w:val="28"/>
          <w:lang w:val="vi-VN"/>
        </w:rPr>
        <w:t>ý kiến thống nhất hay không thống nhất với đề nghị của chủ đầu tư</w:t>
      </w:r>
      <w:r w:rsidRPr="001D6D89">
        <w:rPr>
          <w:sz w:val="28"/>
          <w:szCs w:val="28"/>
          <w:lang w:val="nl-NL"/>
        </w:rPr>
        <w:t xml:space="preserve"> đối với </w:t>
      </w:r>
      <w:r w:rsidRPr="001D6D89">
        <w:rPr>
          <w:sz w:val="28"/>
          <w:szCs w:val="28"/>
          <w:lang w:val="vi-VN"/>
        </w:rPr>
        <w:t>kế hoạch lựa chọn nhà thầu.</w:t>
      </w:r>
      <w:r w:rsidRPr="001D6D89">
        <w:rPr>
          <w:sz w:val="28"/>
          <w:szCs w:val="28"/>
          <w:lang w:val="nl-NL"/>
        </w:rPr>
        <w:t xml:space="preserve"> Trường hợp thống nhất thì đề nghị người có thẩm quyền phê duyệt kế hoạch lựa chọn nhà thầu; t</w:t>
      </w:r>
      <w:r w:rsidRPr="001D6D89">
        <w:rPr>
          <w:sz w:val="28"/>
          <w:szCs w:val="28"/>
          <w:lang w:val="vi-VN"/>
        </w:rPr>
        <w:t>rường hợp không thống nhất phải đưa ra lý do cụ thể</w:t>
      </w:r>
      <w:r w:rsidRPr="001D6D89">
        <w:rPr>
          <w:sz w:val="28"/>
          <w:szCs w:val="28"/>
          <w:lang w:val="nl-NL"/>
        </w:rPr>
        <w:t xml:space="preserve"> và đề xuất biện pháp giải quyết để trình người có thẩm quyền xem xét, quyết định.</w:t>
      </w:r>
    </w:p>
    <w:p w:rsidR="006E7265" w:rsidRPr="001D6D89" w:rsidRDefault="006E7265" w:rsidP="006E7265">
      <w:pPr>
        <w:pStyle w:val="Sub-ClauseText"/>
        <w:widowControl w:val="0"/>
        <w:ind w:firstLine="709"/>
        <w:outlineLvl w:val="3"/>
        <w:rPr>
          <w:sz w:val="28"/>
          <w:szCs w:val="28"/>
          <w:lang w:val="nl-NL"/>
        </w:rPr>
      </w:pPr>
      <w:r w:rsidRPr="001D6D89">
        <w:rPr>
          <w:sz w:val="28"/>
          <w:szCs w:val="28"/>
          <w:lang w:val="nl-NL"/>
        </w:rPr>
        <w:t>2. Phê duyệt</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lang w:val="nl-NL"/>
        </w:rPr>
      </w:pPr>
      <w:r w:rsidRPr="001D6D89">
        <w:rPr>
          <w:rFonts w:ascii="Times New Roman" w:hAnsi="Times New Roman"/>
          <w:spacing w:val="2"/>
          <w:sz w:val="28"/>
          <w:szCs w:val="28"/>
          <w:lang w:val="vi-VN"/>
        </w:rPr>
        <w:lastRenderedPageBreak/>
        <w:t>Căn cứ báo cáo thẩm định, người có thẩm quyền phê duyệt kế hoạch lựa chọn nhà thầu bằng văn bảnđể làm cơ sở tổ chức lựa chọn nhà thầu</w:t>
      </w:r>
      <w:r w:rsidRPr="001D6D89">
        <w:rPr>
          <w:rFonts w:ascii="Times New Roman" w:hAnsi="Times New Roman"/>
          <w:spacing w:val="2"/>
          <w:sz w:val="28"/>
          <w:szCs w:val="28"/>
          <w:lang w:val="nl-NL"/>
        </w:rPr>
        <w:t>,</w:t>
      </w:r>
      <w:r w:rsidRPr="001D6D89">
        <w:rPr>
          <w:rFonts w:ascii="Times New Roman" w:hAnsi="Times New Roman"/>
          <w:spacing w:val="2"/>
          <w:sz w:val="28"/>
          <w:szCs w:val="28"/>
          <w:lang w:val="vi-VN"/>
        </w:rPr>
        <w:t xml:space="preserve"> sau khi dự án được phê duyệt hoặc đồng thời với quyết định phê duyệt dự án trong trường hợp đủ điều kiện</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tổ chức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người có thẩm quyền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Tờ trình phê duyệt </w:t>
      </w:r>
      <w:r w:rsidRPr="001D6D89">
        <w:rPr>
          <w:rFonts w:ascii="Times New Roman" w:hAnsi="Times New Roman"/>
          <w:bCs/>
          <w:sz w:val="28"/>
          <w:szCs w:val="28"/>
          <w:lang w:val="nl-NL"/>
        </w:rPr>
        <w:t>kế hoạch lựa chọn nhà thầu</w:t>
      </w:r>
      <w:r w:rsidRPr="001D6D89">
        <w:rPr>
          <w:rFonts w:ascii="Times New Roman" w:hAnsi="Times New Roman"/>
          <w:sz w:val="28"/>
          <w:szCs w:val="28"/>
          <w:lang w:val="vi-VN"/>
        </w:rPr>
        <w:t>;</w:t>
      </w:r>
    </w:p>
    <w:p w:rsidR="006E7265" w:rsidRPr="001D6D89" w:rsidRDefault="006E7265" w:rsidP="006E7265">
      <w:pPr>
        <w:pStyle w:val="ListParagraph"/>
        <w:widowControl w:val="0"/>
        <w:tabs>
          <w:tab w:val="left" w:pos="851"/>
        </w:tabs>
        <w:spacing w:before="120" w:after="120" w:line="240" w:lineRule="auto"/>
        <w:ind w:left="0" w:firstLine="709"/>
        <w:contextualSpacing w:val="0"/>
        <w:jc w:val="both"/>
        <w:rPr>
          <w:rFonts w:ascii="Times New Roman" w:hAnsi="Times New Roman"/>
          <w:sz w:val="28"/>
          <w:szCs w:val="28"/>
          <w:lang w:val="es-ES"/>
        </w:rPr>
      </w:pPr>
      <w:r w:rsidRPr="001D6D89">
        <w:rPr>
          <w:rFonts w:ascii="Times New Roman" w:hAnsi="Times New Roman"/>
          <w:sz w:val="28"/>
          <w:szCs w:val="28"/>
          <w:lang w:val="es-ES"/>
        </w:rPr>
        <w:t xml:space="preserve">- Bản chụp các hồ sơ, tài liệu: </w:t>
      </w:r>
      <w:r w:rsidRPr="001D6D89">
        <w:rPr>
          <w:rFonts w:ascii="Times New Roman" w:hAnsi="Times New Roman"/>
          <w:sz w:val="28"/>
          <w:szCs w:val="28"/>
          <w:lang w:val="vi-VN"/>
        </w:rPr>
        <w:t xml:space="preserve">Quyết định phê duyệt dự án hoặc Giấy chứng nhận </w:t>
      </w:r>
      <w:r w:rsidRPr="001D6D89">
        <w:rPr>
          <w:rFonts w:ascii="Times New Roman" w:hAnsi="Times New Roman"/>
          <w:sz w:val="28"/>
          <w:szCs w:val="28"/>
          <w:lang w:val="es-ES"/>
        </w:rPr>
        <w:t xml:space="preserve">đăng ký </w:t>
      </w:r>
      <w:r w:rsidRPr="001D6D89">
        <w:rPr>
          <w:rFonts w:ascii="Times New Roman" w:hAnsi="Times New Roman"/>
          <w:sz w:val="28"/>
          <w:szCs w:val="28"/>
          <w:lang w:val="vi-VN"/>
        </w:rPr>
        <w:t xml:space="preserve">đầu tư và các tài liệu có </w:t>
      </w:r>
      <w:r w:rsidRPr="001D6D89">
        <w:rPr>
          <w:rFonts w:ascii="Times New Roman" w:hAnsi="Times New Roman"/>
          <w:spacing w:val="-2"/>
          <w:sz w:val="28"/>
          <w:szCs w:val="28"/>
          <w:lang w:val="vi-VN"/>
        </w:rPr>
        <w:t>liên quan</w:t>
      </w:r>
      <w:r w:rsidRPr="001D6D89">
        <w:rPr>
          <w:rFonts w:ascii="Times New Roman" w:hAnsi="Times New Roman"/>
          <w:spacing w:val="-2"/>
          <w:sz w:val="28"/>
          <w:szCs w:val="28"/>
          <w:lang w:val="es-ES"/>
        </w:rPr>
        <w:t>; Quyết định phê duyệt thiết kế, dự toán (nếu có);</w:t>
      </w:r>
      <w:r w:rsidRPr="001D6D89">
        <w:rPr>
          <w:rFonts w:ascii="Times New Roman" w:hAnsi="Times New Roman"/>
          <w:sz w:val="28"/>
          <w:szCs w:val="28"/>
          <w:lang w:val="es-ES"/>
        </w:rPr>
        <w:t xml:space="preserve"> Quyết định phân bổ vốn, giao vốn cho dự án;</w:t>
      </w:r>
      <w:r w:rsidRPr="001D6D89">
        <w:rPr>
          <w:rFonts w:ascii="Times New Roman" w:hAnsi="Times New Roman"/>
          <w:sz w:val="28"/>
          <w:szCs w:val="28"/>
          <w:lang w:val="vi-VN"/>
        </w:rPr>
        <w:t xml:space="preserve"> Điều ước quốc tế, thỏa thuận quốc tế đối với các dự án sử dụng vốn </w:t>
      </w:r>
      <w:r w:rsidRPr="001D6D89">
        <w:rPr>
          <w:rFonts w:ascii="Times New Roman" w:hAnsi="Times New Roman"/>
          <w:sz w:val="28"/>
          <w:szCs w:val="28"/>
          <w:lang w:val="es-ES"/>
        </w:rPr>
        <w:t>ODA</w:t>
      </w:r>
      <w:r w:rsidRPr="001D6D89">
        <w:rPr>
          <w:rFonts w:ascii="Times New Roman" w:hAnsi="Times New Roman"/>
          <w:sz w:val="28"/>
          <w:szCs w:val="28"/>
          <w:lang w:val="vi-VN"/>
        </w:rPr>
        <w:t>, vốn vay ưu đãi</w:t>
      </w:r>
      <w:r w:rsidRPr="001D6D89">
        <w:rPr>
          <w:rFonts w:ascii="Times New Roman" w:hAnsi="Times New Roman"/>
          <w:sz w:val="28"/>
          <w:szCs w:val="28"/>
          <w:lang w:val="es-ES"/>
        </w:rPr>
        <w:t xml:space="preserve"> vàc</w:t>
      </w:r>
      <w:r w:rsidRPr="001D6D89">
        <w:rPr>
          <w:rFonts w:ascii="Times New Roman" w:hAnsi="Times New Roman"/>
          <w:sz w:val="28"/>
          <w:szCs w:val="28"/>
          <w:lang w:val="vi-VN"/>
        </w:rPr>
        <w:t>ác văn bản pháp lý liên quan</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Dự thảo Quyết định phê duyệt </w:t>
      </w:r>
      <w:r w:rsidRPr="001D6D89">
        <w:rPr>
          <w:rFonts w:ascii="Times New Roman" w:hAnsi="Times New Roman"/>
          <w:bCs/>
          <w:sz w:val="28"/>
          <w:szCs w:val="28"/>
          <w:lang w:val="nl-NL"/>
        </w:rPr>
        <w:t>kế hoạch lựa chọn nhà thầu</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01 bản chụp các tài liệu nêu trên.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thời gian thẩm định tối đa </w:t>
      </w:r>
      <w:r w:rsidRPr="001D6D89">
        <w:rPr>
          <w:rFonts w:ascii="Times New Roman" w:hAnsi="Times New Roman"/>
          <w:spacing w:val="-4"/>
          <w:sz w:val="28"/>
          <w:szCs w:val="28"/>
          <w:lang w:val="vi-VN"/>
        </w:rPr>
        <w:t>15</w:t>
      </w:r>
      <w:r w:rsidRPr="001D6D89">
        <w:rPr>
          <w:rFonts w:ascii="Times New Roman" w:hAnsi="Times New Roman"/>
          <w:spacing w:val="-4"/>
          <w:sz w:val="28"/>
          <w:szCs w:val="28"/>
          <w:lang w:val="es-ES"/>
        </w:rPr>
        <w:t xml:space="preserve"> ngày kể từ ngày nhận được đầy đủ hồ sơ trình. Thời gian phê duyệt </w:t>
      </w:r>
      <w:r w:rsidRPr="001D6D89">
        <w:rPr>
          <w:rFonts w:ascii="Times New Roman" w:hAnsi="Times New Roman"/>
          <w:bCs/>
          <w:sz w:val="28"/>
          <w:szCs w:val="28"/>
          <w:lang w:val="nl-NL"/>
        </w:rPr>
        <w:t>kế hoạch lựa chọn nhà thầu tối đa là 05 ngày làm việc kể từ ngày nhận được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thẩm định; Người có thẩm quyền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Báo cáo thẩm định và Quyết định phê duyệt </w:t>
      </w:r>
      <w:r w:rsidRPr="001D6D89">
        <w:rPr>
          <w:rFonts w:ascii="Times New Roman" w:hAnsi="Times New Roman"/>
          <w:bCs/>
          <w:sz w:val="28"/>
          <w:szCs w:val="28"/>
          <w:lang w:val="nl-NL"/>
        </w:rPr>
        <w:t>kế hoạch lựa chọn nhà thầu.</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bCs/>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Cs/>
          <w:sz w:val="28"/>
          <w:szCs w:val="28"/>
          <w:lang w:val="de-DE"/>
        </w:rPr>
        <w:t xml:space="preserve">- Mẫu số 2 kèm theo </w:t>
      </w:r>
      <w:r w:rsidRPr="001D6D89">
        <w:rPr>
          <w:rFonts w:ascii="Times New Roman" w:hAnsi="Times New Roman"/>
          <w:sz w:val="28"/>
          <w:szCs w:val="28"/>
          <w:lang w:val="de-DE"/>
        </w:rPr>
        <w:t>Thông tư số 10/2015/TT-BKHĐT của Bộ Kế hoạch và Đầu tư ngày 26/10/2015 quy định chi tiết về kế hoạch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Mẫu số 3</w:t>
      </w:r>
      <w:r w:rsidRPr="001D6D89">
        <w:rPr>
          <w:rFonts w:ascii="Times New Roman" w:hAnsi="Times New Roman"/>
          <w:bCs/>
          <w:sz w:val="28"/>
          <w:szCs w:val="28"/>
          <w:lang w:val="de-DE"/>
        </w:rPr>
        <w:t xml:space="preserve"> kèm theo </w:t>
      </w:r>
      <w:r w:rsidRPr="001D6D89">
        <w:rPr>
          <w:rFonts w:ascii="Times New Roman" w:hAnsi="Times New Roman"/>
          <w:sz w:val="28"/>
          <w:szCs w:val="28"/>
          <w:lang w:val="de-DE"/>
        </w:rPr>
        <w:t>Thông tư số 10/2015/TT-BKHĐT của Bộ Kế hoạch và Đầu tư ngày 26/10/2015 quy định chi tiết về kế hoạch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lastRenderedPageBreak/>
        <w:t>Yêu cầu, điều kiện thực hiện thủ tục (nếu có</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10/2015/TT-BKHĐT của Bộ Kế hoạch và Đầu tư ngày 26/10/2015 quy định chi tiết về kế hoạch lựa chọn nhà thầu;</w:t>
      </w:r>
    </w:p>
    <w:p w:rsidR="006E7265" w:rsidRPr="001D6D89" w:rsidRDefault="006E7265" w:rsidP="006E7265">
      <w:pPr>
        <w:spacing w:before="120" w:after="120" w:line="240" w:lineRule="auto"/>
        <w:ind w:firstLine="709"/>
        <w:jc w:val="both"/>
        <w:rPr>
          <w:rFonts w:ascii="Times New Roman" w:hAnsi="Times New Roman"/>
          <w:b/>
          <w:bCs/>
          <w:sz w:val="28"/>
          <w:szCs w:val="28"/>
          <w:lang w:val="de-DE"/>
        </w:rPr>
      </w:pPr>
    </w:p>
    <w:p w:rsidR="006E7265" w:rsidRPr="001D6D89" w:rsidRDefault="0058023F"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bCs/>
          <w:sz w:val="28"/>
          <w:szCs w:val="28"/>
          <w:lang w:val="de-DE"/>
        </w:rPr>
        <w:t>75</w:t>
      </w:r>
      <w:r w:rsidR="006E7265" w:rsidRPr="001D6D89">
        <w:rPr>
          <w:rFonts w:ascii="Times New Roman" w:hAnsi="Times New Roman"/>
          <w:b/>
          <w:bCs/>
          <w:sz w:val="28"/>
          <w:szCs w:val="28"/>
          <w:lang w:val="de-DE"/>
        </w:rPr>
        <w:t xml:space="preserve">. </w:t>
      </w:r>
      <w:r w:rsidR="006E7265" w:rsidRPr="001D6D89">
        <w:rPr>
          <w:rFonts w:ascii="Times New Roman" w:hAnsi="Times New Roman"/>
          <w:b/>
          <w:sz w:val="28"/>
          <w:szCs w:val="28"/>
          <w:lang w:val="pl-PL"/>
        </w:rPr>
        <w:t>Thẩm định và phê duyệt hồ sơ mời quan tâm, hồ sơ mời thầu, hồ sơ yêu cầu đối với gói thầu dịch vụ tư vấn</w:t>
      </w:r>
      <w:r w:rsidR="0051260C">
        <w:rPr>
          <w:rFonts w:ascii="Times New Roman" w:hAnsi="Times New Roman"/>
          <w:b/>
          <w:sz w:val="28"/>
          <w:szCs w:val="28"/>
          <w:lang w:val="pl-PL"/>
        </w:rPr>
        <w:t xml:space="preserve">, </w:t>
      </w:r>
      <w:r w:rsidR="0051260C" w:rsidRPr="00AD0E7B">
        <w:rPr>
          <w:rFonts w:ascii="Times New Roman" w:hAnsi="Times New Roman"/>
          <w:b/>
          <w:color w:val="FF0000"/>
          <w:sz w:val="28"/>
          <w:szCs w:val="28"/>
          <w:lang w:val="pl-PL"/>
        </w:rPr>
        <w:t>hồ sơ mời thầu dịch vụ phi tư vấn</w:t>
      </w:r>
    </w:p>
    <w:p w:rsidR="006E7265" w:rsidRPr="001D6D89" w:rsidRDefault="006E7265" w:rsidP="006E7265">
      <w:pPr>
        <w:tabs>
          <w:tab w:val="center" w:pos="5040"/>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center" w:pos="5040"/>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sz w:val="28"/>
          <w:szCs w:val="28"/>
          <w:lang w:val="de-DE"/>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w:t>
      </w:r>
      <w:r w:rsidRPr="001D6D89">
        <w:rPr>
          <w:rFonts w:ascii="Times New Roman" w:hAnsi="Times New Roman"/>
          <w:sz w:val="28"/>
          <w:szCs w:val="28"/>
          <w:lang w:val="vi-VN"/>
        </w:rPr>
        <w:t xml:space="preserve"> Kiểm tra các tài liệu là căn cứ để lập </w:t>
      </w:r>
      <w:r w:rsidRPr="001D6D89">
        <w:rPr>
          <w:rFonts w:ascii="Times New Roman" w:hAnsi="Times New Roman"/>
          <w:sz w:val="28"/>
          <w:szCs w:val="28"/>
          <w:lang w:val="de-DE"/>
        </w:rPr>
        <w:t>hồ sơ mời quan tâm, hồ sơ mời thầu, hồ sơ yêu cầu</w:t>
      </w:r>
      <w:r w:rsidRPr="001D6D89">
        <w:rPr>
          <w:rFonts w:ascii="Times New Roman" w:hAnsi="Times New Roman"/>
          <w:sz w:val="28"/>
          <w:szCs w:val="28"/>
          <w:lang w:val="vi-VN"/>
        </w:rPr>
        <w:t xml:space="preserve">;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sự phù hợp về nội dung của hồ sơ mời quan tâm, hồ sơ mời thầu, hồ sơ yêu cầu so với quy mô, mục tiêu, phạm vi công việc, thời gian thực hiện của dự án, gói thầu; so với quy định của pháp luật về đấu thầu và pháp luật khác có liên quan;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Xem xét về những ý kiến khác nhau (nếu có) giữa Tổ chức, cá nhân tham gia lập hồ sơ mời quan tâm, hồ sơ mời thầu, hồ sơ yêu cầu;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Các nội dung liên quan khác.</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2. Phê duyệt</w:t>
      </w:r>
    </w:p>
    <w:p w:rsidR="006E7265" w:rsidRPr="001D6D89" w:rsidRDefault="006E7265" w:rsidP="006E7265">
      <w:pPr>
        <w:pStyle w:val="Sub-ClauseText"/>
        <w:widowControl w:val="0"/>
        <w:ind w:firstLine="709"/>
        <w:outlineLvl w:val="3"/>
        <w:rPr>
          <w:spacing w:val="0"/>
          <w:sz w:val="28"/>
          <w:szCs w:val="28"/>
          <w:lang w:val="de-DE"/>
        </w:rPr>
      </w:pPr>
      <w:r w:rsidRPr="001D6D89">
        <w:rPr>
          <w:sz w:val="28"/>
          <w:szCs w:val="28"/>
          <w:lang w:val="vi-VN"/>
        </w:rPr>
        <w:t xml:space="preserve">- Chủ đầu tư phê duyệt </w:t>
      </w:r>
      <w:r w:rsidRPr="001D6D89">
        <w:rPr>
          <w:sz w:val="28"/>
          <w:szCs w:val="28"/>
          <w:lang w:val="pl-PL"/>
        </w:rPr>
        <w:t>hồ sơ mời quan tâm, hồ sơ mời thầu, hồ sơ yêu cầu đối với gói thầu dịch vụ tư vấn</w:t>
      </w:r>
      <w:r w:rsidR="00AD0E7B">
        <w:rPr>
          <w:sz w:val="28"/>
          <w:szCs w:val="28"/>
          <w:lang w:val="pl-PL"/>
        </w:rPr>
        <w:t>, hồ sơ mời thầu dịch vụ phi tư vấn</w:t>
      </w:r>
      <w:r w:rsidRPr="001D6D89">
        <w:rPr>
          <w:sz w:val="28"/>
          <w:szCs w:val="28"/>
          <w:lang w:val="vi-VN"/>
        </w:rPr>
        <w:t xml:space="preserve"> trên cơ sở báo cáo thẩm định.</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đơn vị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đơn vị chủ đầu tư</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Tờ trình đề nghị phê duyệt hồ sơ mời quan tâm, hồ sơ mời thầu, hồ sơ yêu cầu của bên mời thầu</w:t>
      </w:r>
      <w:r w:rsidRPr="001D6D89">
        <w:rPr>
          <w:rFonts w:ascii="Times New Roman" w:hAnsi="Times New Roman"/>
          <w:sz w:val="28"/>
          <w:szCs w:val="28"/>
          <w:lang w:val="vi-VN"/>
        </w:rPr>
        <w:t>;</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lastRenderedPageBreak/>
        <w:t>- Dự thảo hồ sơ mời quan tâm, hồ sơ mời thầu, hồ sơ yêu cầu;</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es-ES"/>
        </w:rPr>
        <w:t xml:space="preserve">- Bản chụp các tài liệu: Quyết định phê duyệt dự án, dự toán mua sắm, quyết định phê duyệt kế hoạch lựa chọn nhà thầu;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Tài liệu khác có liên quan.</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Các tài liệu nêu tại Mục 1</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Dự thảo Quyết định phê duyệt </w:t>
      </w:r>
      <w:r w:rsidRPr="001D6D89">
        <w:rPr>
          <w:rFonts w:ascii="Times New Roman" w:hAnsi="Times New Roman"/>
          <w:sz w:val="28"/>
          <w:szCs w:val="28"/>
          <w:lang w:val="pl-PL"/>
        </w:rPr>
        <w:t>hồ sơ mời quan tâm, hồ sơ mời thầu, hồ sơ yêu cầu đối với gói thầu dịch vụ tư vấn</w:t>
      </w:r>
      <w:r w:rsidR="00B649DE">
        <w:rPr>
          <w:rFonts w:ascii="Times New Roman" w:hAnsi="Times New Roman"/>
          <w:sz w:val="28"/>
          <w:szCs w:val="28"/>
          <w:lang w:val="pl-PL"/>
        </w:rPr>
        <w:t>, hồ sơ mời thầu dịch vụ phi tư vấn</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01 bản chụp các tài liệu nêu trên.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r w:rsidRPr="001D6D89">
        <w:rPr>
          <w:rFonts w:ascii="Times New Roman" w:hAnsi="Times New Roman"/>
          <w:sz w:val="28"/>
          <w:szCs w:val="28"/>
          <w:lang w:val="vi-VN"/>
        </w:rPr>
        <w:t>T</w:t>
      </w:r>
      <w:r w:rsidRPr="001D6D89">
        <w:rPr>
          <w:rFonts w:ascii="Times New Roman" w:hAnsi="Times New Roman"/>
          <w:sz w:val="28"/>
          <w:szCs w:val="28"/>
          <w:lang w:val="de-DE"/>
        </w:rPr>
        <w:t xml:space="preserve">hời gian thẩm định tối đa </w:t>
      </w:r>
      <w:r w:rsidRPr="001D6D89">
        <w:rPr>
          <w:rFonts w:ascii="Times New Roman" w:hAnsi="Times New Roman"/>
          <w:spacing w:val="-4"/>
          <w:sz w:val="28"/>
          <w:szCs w:val="28"/>
          <w:lang w:val="vi-VN"/>
        </w:rPr>
        <w:t>16</w:t>
      </w:r>
      <w:r w:rsidRPr="001D6D89">
        <w:rPr>
          <w:rFonts w:ascii="Times New Roman" w:hAnsi="Times New Roman"/>
          <w:spacing w:val="-4"/>
          <w:sz w:val="28"/>
          <w:szCs w:val="28"/>
          <w:lang w:val="es-ES"/>
        </w:rPr>
        <w:t xml:space="preserve"> ngày kể từ ngày nhận được đầy đủ hồ sơ trình. Thời gian phê duyệt </w:t>
      </w:r>
      <w:r w:rsidRPr="001D6D89">
        <w:rPr>
          <w:rFonts w:ascii="Times New Roman" w:hAnsi="Times New Roman"/>
          <w:sz w:val="28"/>
          <w:szCs w:val="28"/>
          <w:lang w:val="pl-PL"/>
        </w:rPr>
        <w:t xml:space="preserve">hồ sơ mời quan tâm, hồ sơ mời thầu, hồ sơ yêu cầu đối với gói thầu dịch vụ tư vấn </w:t>
      </w:r>
      <w:r w:rsidRPr="001D6D89">
        <w:rPr>
          <w:rFonts w:ascii="Times New Roman" w:hAnsi="Times New Roman"/>
          <w:sz w:val="28"/>
          <w:szCs w:val="28"/>
          <w:lang w:val="vi-VN"/>
        </w:rPr>
        <w:t>tối đa là 8 ngày, kể từ ngày nhận được tờ trình đề nghị phê duyệt hồ sơ mời quan tâm, hồ sơ mời thầu</w:t>
      </w:r>
      <w:r w:rsidRPr="001D6D89">
        <w:rPr>
          <w:rFonts w:ascii="Times New Roman" w:hAnsi="Times New Roman"/>
          <w:sz w:val="28"/>
          <w:szCs w:val="28"/>
          <w:lang w:val="es-ES"/>
        </w:rPr>
        <w:t>,</w:t>
      </w:r>
      <w:r w:rsidRPr="001D6D89">
        <w:rPr>
          <w:rFonts w:ascii="Times New Roman" w:hAnsi="Times New Roman"/>
          <w:sz w:val="28"/>
          <w:szCs w:val="28"/>
          <w:lang w:val="vi-VN"/>
        </w:rPr>
        <w:t xml:space="preserve"> hồ sơ yêu cầu của bên mời thầu hoặc báo cáo thẩm định trong trường hợp có yêu cầu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thẩm định; Chủ đầu tư</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Báo cáo thẩm định và Quyết định phê duyệt </w:t>
      </w:r>
      <w:r w:rsidRPr="001D6D89">
        <w:rPr>
          <w:rFonts w:ascii="Times New Roman" w:hAnsi="Times New Roman"/>
          <w:sz w:val="28"/>
          <w:szCs w:val="28"/>
          <w:lang w:val="pl-PL"/>
        </w:rPr>
        <w:t>hồ sơ mời quan tâm, hồ sơ mời thầu, hồ sơ yêu cầu đối với gói thầu dịch vụ tư vấn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Chi phí thẩm định hồ sơ mời quan tâm</w:t>
      </w:r>
      <w:r w:rsidRPr="001D6D89">
        <w:rPr>
          <w:rFonts w:ascii="Times New Roman" w:hAnsi="Times New Roman"/>
          <w:sz w:val="28"/>
          <w:szCs w:val="28"/>
          <w:lang w:val="vi-VN"/>
        </w:rPr>
        <w:t xml:space="preserve"> được tính bằng 0,0</w:t>
      </w:r>
      <w:r w:rsidRPr="001D6D89">
        <w:rPr>
          <w:rFonts w:ascii="Times New Roman" w:hAnsi="Times New Roman"/>
          <w:sz w:val="28"/>
          <w:szCs w:val="28"/>
          <w:lang w:val="de-DE"/>
        </w:rPr>
        <w:t>3</w:t>
      </w:r>
      <w:r w:rsidRPr="001D6D89">
        <w:rPr>
          <w:rFonts w:ascii="Times New Roman" w:hAnsi="Times New Roman"/>
          <w:sz w:val="28"/>
          <w:szCs w:val="28"/>
          <w:lang w:val="vi-VN"/>
        </w:rPr>
        <w:t xml:space="preserve">% giá gói thầu nhưng tối thiểu là </w:t>
      </w:r>
      <w:r w:rsidRPr="001D6D89">
        <w:rPr>
          <w:rFonts w:ascii="Times New Roman" w:hAnsi="Times New Roman"/>
          <w:sz w:val="28"/>
          <w:szCs w:val="28"/>
          <w:lang w:val="de-DE"/>
        </w:rPr>
        <w:t>1</w:t>
      </w:r>
      <w:r w:rsidRPr="001D6D89">
        <w:rPr>
          <w:rFonts w:ascii="Times New Roman" w:hAnsi="Times New Roman"/>
          <w:sz w:val="28"/>
          <w:szCs w:val="28"/>
          <w:lang w:val="vi-VN"/>
        </w:rPr>
        <w:t xml:space="preserve">.000.000 đồng và tối đa là </w:t>
      </w:r>
      <w:r w:rsidRPr="001D6D89">
        <w:rPr>
          <w:rFonts w:ascii="Times New Roman" w:hAnsi="Times New Roman"/>
          <w:sz w:val="28"/>
          <w:szCs w:val="28"/>
          <w:lang w:val="de-DE"/>
        </w:rPr>
        <w:t>3</w:t>
      </w:r>
      <w:r w:rsidRPr="001D6D89">
        <w:rPr>
          <w:rFonts w:ascii="Times New Roman" w:hAnsi="Times New Roman"/>
          <w:sz w:val="28"/>
          <w:szCs w:val="28"/>
          <w:lang w:val="vi-VN"/>
        </w:rPr>
        <w:t>0.000.000 đồng</w:t>
      </w:r>
      <w:r w:rsidRPr="001D6D89">
        <w:rPr>
          <w:rFonts w:ascii="Times New Roman" w:hAnsi="Times New Roman"/>
          <w:sz w:val="28"/>
          <w:szCs w:val="28"/>
          <w:lang w:val="de-DE"/>
        </w:rPr>
        <w:t xml:space="preserve">. Chi phí thẩm định hồ sơ mời thầu, hồ sơ yêu cầu </w:t>
      </w:r>
      <w:r w:rsidRPr="001D6D89">
        <w:rPr>
          <w:rFonts w:ascii="Times New Roman" w:hAnsi="Times New Roman"/>
          <w:sz w:val="28"/>
          <w:szCs w:val="28"/>
          <w:lang w:val="vi-VN"/>
        </w:rPr>
        <w:t xml:space="preserve">được tính bằng </w:t>
      </w:r>
      <w:r w:rsidRPr="001D6D89">
        <w:rPr>
          <w:rFonts w:ascii="Times New Roman" w:hAnsi="Times New Roman"/>
          <w:spacing w:val="-8"/>
          <w:sz w:val="28"/>
          <w:szCs w:val="28"/>
          <w:lang w:val="de-DE"/>
        </w:rPr>
        <w:t>0,05</w:t>
      </w:r>
      <w:r w:rsidRPr="001D6D89">
        <w:rPr>
          <w:rFonts w:ascii="Times New Roman" w:hAnsi="Times New Roman"/>
          <w:spacing w:val="-8"/>
          <w:sz w:val="28"/>
          <w:szCs w:val="28"/>
          <w:lang w:val="vi-VN"/>
        </w:rPr>
        <w:t xml:space="preserve">% giá gói thầu nhưng tối thiểu là </w:t>
      </w:r>
      <w:r w:rsidRPr="001D6D89">
        <w:rPr>
          <w:rFonts w:ascii="Times New Roman" w:hAnsi="Times New Roman"/>
          <w:spacing w:val="-8"/>
          <w:sz w:val="28"/>
          <w:szCs w:val="28"/>
          <w:lang w:val="de-DE"/>
        </w:rPr>
        <w:t>1</w:t>
      </w:r>
      <w:r w:rsidRPr="001D6D89">
        <w:rPr>
          <w:rFonts w:ascii="Times New Roman" w:hAnsi="Times New Roman"/>
          <w:spacing w:val="-8"/>
          <w:sz w:val="28"/>
          <w:szCs w:val="28"/>
          <w:lang w:val="vi-VN"/>
        </w:rPr>
        <w:t xml:space="preserve">.000.000 đồng và tối đa là </w:t>
      </w:r>
      <w:r w:rsidRPr="001D6D89">
        <w:rPr>
          <w:rFonts w:ascii="Times New Roman" w:hAnsi="Times New Roman"/>
          <w:spacing w:val="-8"/>
          <w:sz w:val="28"/>
          <w:szCs w:val="28"/>
          <w:lang w:val="de-DE"/>
        </w:rPr>
        <w:t>5</w:t>
      </w:r>
      <w:r w:rsidRPr="001D6D89">
        <w:rPr>
          <w:rFonts w:ascii="Times New Roman" w:hAnsi="Times New Roman"/>
          <w:spacing w:val="-8"/>
          <w:sz w:val="28"/>
          <w:szCs w:val="28"/>
          <w:lang w:val="vi-VN"/>
        </w:rPr>
        <w:t>0.000.000 đồng</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 Mẫu số 1, Mẫu số 2, Mẫu số 3 kèm theo </w:t>
      </w:r>
      <w:r w:rsidRPr="001D6D89">
        <w:rPr>
          <w:rFonts w:ascii="Times New Roman" w:hAnsi="Times New Roman"/>
          <w:sz w:val="28"/>
          <w:szCs w:val="28"/>
          <w:lang w:val="de-DE"/>
        </w:rPr>
        <w:t>Thông tư số 19/2015/TT-BKHĐT ngày 27/11/2015 quy định chi tiết lập báo cáo thẩm định trong quá trình tổ chức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bảo đảm cạnh tranh theo Điều 6 Luật đấu thầu số 43/2013/QH13.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01/2015/TT-BKHĐT của Bộ Kế hoạch và Đầu tư ngày 14 tháng 2 năm 2015 quy định chi tiết lập Hồ sơ mời quan tâm, Hồ sơ mời thầu, Hồ sơ yêu cầu dịch vụ tư vấn;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19/2015/TT-BKHĐT ngày 27/11/2015 quy định chi tiết lập báo cáo thẩm định trong quá trình tổ chức lựa chọn nhà thầu.</w:t>
      </w:r>
    </w:p>
    <w:p w:rsidR="006E7265" w:rsidRPr="00526144" w:rsidRDefault="00663975" w:rsidP="006E7265">
      <w:pPr>
        <w:spacing w:before="120" w:after="120" w:line="240" w:lineRule="auto"/>
        <w:ind w:firstLine="709"/>
        <w:jc w:val="both"/>
        <w:rPr>
          <w:rFonts w:ascii="Times New Roman" w:hAnsi="Times New Roman"/>
          <w:color w:val="FF0000"/>
          <w:sz w:val="28"/>
          <w:szCs w:val="28"/>
          <w:lang w:val="de-DE"/>
        </w:rPr>
      </w:pPr>
      <w:r w:rsidRPr="00526144">
        <w:rPr>
          <w:rFonts w:ascii="Times New Roman" w:hAnsi="Times New Roman"/>
          <w:color w:val="FF0000"/>
          <w:sz w:val="28"/>
          <w:szCs w:val="28"/>
          <w:lang w:val="de-DE"/>
        </w:rPr>
        <w:t>- Thông tư số 14/2016/TT-BKHĐT của Bộ Kế hoạch và Đầu tư ngày 29 tháng 9 năm 2016 quy định chi tiết lập Hồ sơ mời thầu dịch vụ phi tư vấn</w:t>
      </w:r>
      <w:r w:rsidR="00F14FA3">
        <w:rPr>
          <w:rFonts w:ascii="Times New Roman" w:hAnsi="Times New Roman"/>
          <w:color w:val="FF0000"/>
          <w:sz w:val="28"/>
          <w:szCs w:val="28"/>
          <w:lang w:val="de-DE"/>
        </w:rPr>
        <w:t>.</w:t>
      </w:r>
    </w:p>
    <w:p w:rsidR="006E7265" w:rsidRPr="001D6D89" w:rsidRDefault="0058023F" w:rsidP="00B43423">
      <w:pPr>
        <w:spacing w:before="240" w:after="120" w:line="240" w:lineRule="auto"/>
        <w:ind w:firstLine="709"/>
        <w:jc w:val="both"/>
        <w:rPr>
          <w:rFonts w:ascii="Times New Roman" w:hAnsi="Times New Roman"/>
          <w:b/>
          <w:sz w:val="28"/>
          <w:szCs w:val="28"/>
          <w:lang w:val="de-DE"/>
        </w:rPr>
      </w:pPr>
      <w:r w:rsidRPr="001D6D89">
        <w:rPr>
          <w:rFonts w:ascii="Times New Roman" w:hAnsi="Times New Roman"/>
          <w:b/>
          <w:bCs/>
          <w:sz w:val="28"/>
          <w:szCs w:val="28"/>
          <w:lang w:val="de-DE"/>
        </w:rPr>
        <w:t>76</w:t>
      </w:r>
      <w:r w:rsidR="006E7265" w:rsidRPr="001D6D89">
        <w:rPr>
          <w:rFonts w:ascii="Times New Roman" w:hAnsi="Times New Roman"/>
          <w:b/>
          <w:bCs/>
          <w:sz w:val="28"/>
          <w:szCs w:val="28"/>
          <w:lang w:val="de-DE"/>
        </w:rPr>
        <w:t xml:space="preserve">. </w:t>
      </w:r>
      <w:r w:rsidR="006E7265" w:rsidRPr="001D6D89">
        <w:rPr>
          <w:rFonts w:ascii="Times New Roman" w:hAnsi="Times New Roman"/>
          <w:b/>
          <w:sz w:val="28"/>
          <w:szCs w:val="28"/>
          <w:lang w:val="pl-PL"/>
        </w:rPr>
        <w:t xml:space="preserve">Thẩm định và phê duyệt hồ sơ mời sơ tuyển, hồ sơ mời thầu, hồ sơ yêu cầu đối với gói thầu xây lắp </w:t>
      </w:r>
    </w:p>
    <w:p w:rsidR="006E7265" w:rsidRPr="001D6D89" w:rsidRDefault="006E7265" w:rsidP="006E7265">
      <w:pPr>
        <w:tabs>
          <w:tab w:val="center" w:pos="5040"/>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r w:rsidRPr="001D6D89">
        <w:rPr>
          <w:rFonts w:ascii="Times New Roman" w:hAnsi="Times New Roman"/>
          <w:b/>
          <w:spacing w:val="-4"/>
          <w:sz w:val="28"/>
          <w:szCs w:val="28"/>
          <w:lang w:val="de-DE"/>
        </w:rPr>
        <w:tab/>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w:t>
      </w:r>
      <w:r w:rsidRPr="001D6D89">
        <w:rPr>
          <w:rFonts w:ascii="Times New Roman" w:hAnsi="Times New Roman"/>
          <w:sz w:val="28"/>
          <w:szCs w:val="28"/>
          <w:lang w:val="vi-VN"/>
        </w:rPr>
        <w:t xml:space="preserve"> Kiểm tra các tài liệu là căn cứ để lập </w:t>
      </w:r>
      <w:r w:rsidRPr="001D6D89">
        <w:rPr>
          <w:rFonts w:ascii="Times New Roman" w:hAnsi="Times New Roman"/>
          <w:sz w:val="28"/>
          <w:szCs w:val="28"/>
          <w:lang w:val="de-DE"/>
        </w:rPr>
        <w:t>hồ sơ mời sơ tuyển, hồ sơ mời thầu, hồ sơ yêu cầu</w:t>
      </w:r>
      <w:r w:rsidRPr="001D6D89">
        <w:rPr>
          <w:rFonts w:ascii="Times New Roman" w:hAnsi="Times New Roman"/>
          <w:sz w:val="28"/>
          <w:szCs w:val="28"/>
          <w:lang w:val="vi-VN"/>
        </w:rPr>
        <w:t xml:space="preserve">;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sự phù hợp về nội dung của hồ sơ mời sơ tuyển, hồ sơ mời thầu, hồ sơ yêu cầu so với quy mô, mục tiêu, phạm vi công việc, thời gian thực hiện của dự án, gói thầu; so với hồ sơ thiết kế, dự toán của gói thầu; so với biên bản trao đổi giữa bên mời thầu với các nhà thầu tham dự thầu trong giai đoạn một (đối với gói thầu áp dụng phương thức hai giai đoạn); so với quy định của pháp luật về đấu thầu và pháp luật khác có liên quan;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Xem xét về những ý kiến khác nhau (nếu có) giữa Tổ chức, cá nhân tham gia lập hồ sơ mời sơ tuyển, hồ sơ mời thầu, hồ sơ yêu cầu; </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 Các nội dung liên quan khác</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2. Phê duyệt</w:t>
      </w:r>
    </w:p>
    <w:p w:rsidR="006E7265" w:rsidRPr="001D6D89" w:rsidRDefault="006E7265" w:rsidP="006E7265">
      <w:pPr>
        <w:pStyle w:val="Sub-ClauseText"/>
        <w:widowControl w:val="0"/>
        <w:ind w:firstLine="709"/>
        <w:outlineLvl w:val="3"/>
        <w:rPr>
          <w:spacing w:val="0"/>
          <w:sz w:val="28"/>
          <w:szCs w:val="28"/>
          <w:lang w:val="de-DE"/>
        </w:rPr>
      </w:pPr>
      <w:r w:rsidRPr="001D6D89">
        <w:rPr>
          <w:sz w:val="28"/>
          <w:szCs w:val="28"/>
          <w:lang w:val="vi-VN"/>
        </w:rPr>
        <w:t xml:space="preserve">- Chủ đầu tư phê duyệt </w:t>
      </w:r>
      <w:r w:rsidRPr="001D6D89">
        <w:rPr>
          <w:sz w:val="28"/>
          <w:szCs w:val="28"/>
          <w:lang w:val="pl-PL"/>
        </w:rPr>
        <w:t>hồ sơ mời sơ tuyển, hồ sơ mời thầu, hồ sơ yêu cầu đối với gói thầu xây lắp</w:t>
      </w:r>
      <w:r w:rsidRPr="001D6D89">
        <w:rPr>
          <w:sz w:val="28"/>
          <w:szCs w:val="28"/>
          <w:lang w:val="vi-VN"/>
        </w:rPr>
        <w:t>.</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đơn vị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đơn vị chủ đầu tư</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Tờ trình đề nghị phê duyệt hồ sơ mời sơ tuyển, hồ sơ mời thầu, hồ sơ </w:t>
      </w:r>
      <w:r w:rsidRPr="001D6D89">
        <w:rPr>
          <w:rFonts w:ascii="Times New Roman" w:hAnsi="Times New Roman"/>
          <w:sz w:val="28"/>
          <w:szCs w:val="28"/>
          <w:lang w:val="es-ES"/>
        </w:rPr>
        <w:lastRenderedPageBreak/>
        <w:t>yêu cầu của bên mời thầu</w:t>
      </w:r>
      <w:r w:rsidRPr="001D6D89">
        <w:rPr>
          <w:rFonts w:ascii="Times New Roman" w:hAnsi="Times New Roman"/>
          <w:sz w:val="28"/>
          <w:szCs w:val="28"/>
          <w:lang w:val="vi-VN"/>
        </w:rPr>
        <w:t>;</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thảo hồ sơ mời sơ tuyển, hồ sơ mời thầu, hồ sơ yêu cầu;</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es-ES"/>
        </w:rPr>
        <w:t xml:space="preserve">- Bản chụp các tài liệu: Quyết định phê duyệt dự án, quyết định phê duyệt kế hoạch lựa chọn nhà thầu;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vi-VN"/>
        </w:rPr>
        <w:t>- Tài liệu khác có liên quan.</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thảo Quyết định phê duyệt hồ sơ mời sơ tuyển, hồ sơ mời thầu, hồ sơ yêu cầu.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01 bản chụp các tài liệu nêu trên.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thời gian thẩm định tối đa </w:t>
      </w:r>
      <w:r w:rsidRPr="001D6D89">
        <w:rPr>
          <w:rFonts w:ascii="Times New Roman" w:hAnsi="Times New Roman"/>
          <w:spacing w:val="-4"/>
          <w:sz w:val="28"/>
          <w:szCs w:val="28"/>
          <w:lang w:val="vi-VN"/>
        </w:rPr>
        <w:t>16</w:t>
      </w:r>
      <w:r w:rsidRPr="001D6D89">
        <w:rPr>
          <w:rFonts w:ascii="Times New Roman" w:hAnsi="Times New Roman"/>
          <w:spacing w:val="-4"/>
          <w:sz w:val="28"/>
          <w:szCs w:val="28"/>
          <w:lang w:val="es-ES"/>
        </w:rPr>
        <w:t xml:space="preserve"> ngày kể từ ngày nhận được đầy đủ hồ sơ trình. Thời gian phê duyệt hồ sơ mời sơ tuyển, </w:t>
      </w:r>
      <w:r w:rsidRPr="001D6D89">
        <w:rPr>
          <w:rFonts w:ascii="Times New Roman" w:hAnsi="Times New Roman"/>
          <w:sz w:val="28"/>
          <w:szCs w:val="28"/>
          <w:lang w:val="pl-PL"/>
        </w:rPr>
        <w:t xml:space="preserve">hồ sơ mời thầu, hồ sơ yêu cầu đối với gói thầu xây lắp </w:t>
      </w:r>
      <w:r w:rsidRPr="001D6D89">
        <w:rPr>
          <w:rFonts w:ascii="Times New Roman" w:hAnsi="Times New Roman"/>
          <w:sz w:val="28"/>
          <w:szCs w:val="28"/>
          <w:lang w:val="vi-VN"/>
        </w:rPr>
        <w:t>tối đa là 8 ngày, kể từ ngày nhận được tờ trình đề nghị phê duyệt hồ sơ mời sơ tuyển, hồ sơ mời thầu</w:t>
      </w:r>
      <w:r w:rsidRPr="001D6D89">
        <w:rPr>
          <w:rFonts w:ascii="Times New Roman" w:hAnsi="Times New Roman"/>
          <w:sz w:val="28"/>
          <w:szCs w:val="28"/>
          <w:lang w:val="es-ES"/>
        </w:rPr>
        <w:t>,</w:t>
      </w:r>
      <w:r w:rsidRPr="001D6D89">
        <w:rPr>
          <w:rFonts w:ascii="Times New Roman" w:hAnsi="Times New Roman"/>
          <w:sz w:val="28"/>
          <w:szCs w:val="28"/>
          <w:lang w:val="vi-VN"/>
        </w:rPr>
        <w:t xml:space="preserve"> hồ sơ yêu cầu của bên mời thầu hoặc báo cáo thẩm định trong trường hợp có yêu cầu thẩm định</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thẩm định; Chủ đầu tư</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Báo cáo thẩm định và </w:t>
      </w:r>
      <w:r w:rsidRPr="001D6D89">
        <w:rPr>
          <w:rFonts w:ascii="Times New Roman" w:hAnsi="Times New Roman"/>
          <w:sz w:val="28"/>
          <w:szCs w:val="28"/>
          <w:lang w:val="es-ES"/>
        </w:rPr>
        <w:t xml:space="preserve">Quyết định phê duyệt </w:t>
      </w:r>
      <w:r w:rsidRPr="001D6D89">
        <w:rPr>
          <w:rFonts w:ascii="Times New Roman" w:hAnsi="Times New Roman"/>
          <w:spacing w:val="-4"/>
          <w:sz w:val="28"/>
          <w:szCs w:val="28"/>
          <w:lang w:val="es-ES"/>
        </w:rPr>
        <w:t xml:space="preserve">hồ sơ mời sơ tuyển, </w:t>
      </w:r>
      <w:r w:rsidRPr="001D6D89">
        <w:rPr>
          <w:rFonts w:ascii="Times New Roman" w:hAnsi="Times New Roman"/>
          <w:sz w:val="28"/>
          <w:szCs w:val="28"/>
          <w:lang w:val="pl-PL"/>
        </w:rPr>
        <w:t>hồ sơ mời thầu, hồ sơ yêu cầu đối với gói thầu xây lắp</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Chi phí thẩm định hồ sơ mời sơ tuyển</w:t>
      </w:r>
      <w:r w:rsidRPr="001D6D89">
        <w:rPr>
          <w:rFonts w:ascii="Times New Roman" w:hAnsi="Times New Roman"/>
          <w:sz w:val="28"/>
          <w:szCs w:val="28"/>
          <w:lang w:val="vi-VN"/>
        </w:rPr>
        <w:t xml:space="preserve"> được tính bằng 0,0</w:t>
      </w:r>
      <w:r w:rsidRPr="001D6D89">
        <w:rPr>
          <w:rFonts w:ascii="Times New Roman" w:hAnsi="Times New Roman"/>
          <w:sz w:val="28"/>
          <w:szCs w:val="28"/>
          <w:lang w:val="de-DE"/>
        </w:rPr>
        <w:t>3</w:t>
      </w:r>
      <w:r w:rsidRPr="001D6D89">
        <w:rPr>
          <w:rFonts w:ascii="Times New Roman" w:hAnsi="Times New Roman"/>
          <w:sz w:val="28"/>
          <w:szCs w:val="28"/>
          <w:lang w:val="vi-VN"/>
        </w:rPr>
        <w:t xml:space="preserve">% giá gói thầu nhưng tối thiểu là </w:t>
      </w:r>
      <w:r w:rsidRPr="001D6D89">
        <w:rPr>
          <w:rFonts w:ascii="Times New Roman" w:hAnsi="Times New Roman"/>
          <w:sz w:val="28"/>
          <w:szCs w:val="28"/>
          <w:lang w:val="de-DE"/>
        </w:rPr>
        <w:t>1</w:t>
      </w:r>
      <w:r w:rsidRPr="001D6D89">
        <w:rPr>
          <w:rFonts w:ascii="Times New Roman" w:hAnsi="Times New Roman"/>
          <w:sz w:val="28"/>
          <w:szCs w:val="28"/>
          <w:lang w:val="vi-VN"/>
        </w:rPr>
        <w:t xml:space="preserve">.000.000 đồng và tối đa là </w:t>
      </w:r>
      <w:r w:rsidRPr="001D6D89">
        <w:rPr>
          <w:rFonts w:ascii="Times New Roman" w:hAnsi="Times New Roman"/>
          <w:sz w:val="28"/>
          <w:szCs w:val="28"/>
          <w:lang w:val="de-DE"/>
        </w:rPr>
        <w:t>3</w:t>
      </w:r>
      <w:r w:rsidRPr="001D6D89">
        <w:rPr>
          <w:rFonts w:ascii="Times New Roman" w:hAnsi="Times New Roman"/>
          <w:sz w:val="28"/>
          <w:szCs w:val="28"/>
          <w:lang w:val="vi-VN"/>
        </w:rPr>
        <w:t>0.000.000 đồng</w:t>
      </w:r>
      <w:r w:rsidRPr="001D6D89">
        <w:rPr>
          <w:rFonts w:ascii="Times New Roman" w:hAnsi="Times New Roman"/>
          <w:sz w:val="28"/>
          <w:szCs w:val="28"/>
          <w:lang w:val="de-DE"/>
        </w:rPr>
        <w:t xml:space="preserve">. Chi phí thẩm định hồ sơ mời thầu, hồ sơ yêu cầu </w:t>
      </w:r>
      <w:r w:rsidRPr="001D6D89">
        <w:rPr>
          <w:rFonts w:ascii="Times New Roman" w:hAnsi="Times New Roman"/>
          <w:sz w:val="28"/>
          <w:szCs w:val="28"/>
          <w:lang w:val="vi-VN"/>
        </w:rPr>
        <w:t xml:space="preserve">được tính bằng </w:t>
      </w:r>
      <w:r w:rsidRPr="001D6D89">
        <w:rPr>
          <w:rFonts w:ascii="Times New Roman" w:hAnsi="Times New Roman"/>
          <w:spacing w:val="-8"/>
          <w:sz w:val="28"/>
          <w:szCs w:val="28"/>
          <w:lang w:val="de-DE"/>
        </w:rPr>
        <w:t>0,05</w:t>
      </w:r>
      <w:r w:rsidRPr="001D6D89">
        <w:rPr>
          <w:rFonts w:ascii="Times New Roman" w:hAnsi="Times New Roman"/>
          <w:spacing w:val="-8"/>
          <w:sz w:val="28"/>
          <w:szCs w:val="28"/>
          <w:lang w:val="vi-VN"/>
        </w:rPr>
        <w:t xml:space="preserve">% giá gói thầu nhưng tối thiểu là </w:t>
      </w:r>
      <w:r w:rsidRPr="001D6D89">
        <w:rPr>
          <w:rFonts w:ascii="Times New Roman" w:hAnsi="Times New Roman"/>
          <w:spacing w:val="-8"/>
          <w:sz w:val="28"/>
          <w:szCs w:val="28"/>
          <w:lang w:val="de-DE"/>
        </w:rPr>
        <w:t>1</w:t>
      </w:r>
      <w:r w:rsidRPr="001D6D89">
        <w:rPr>
          <w:rFonts w:ascii="Times New Roman" w:hAnsi="Times New Roman"/>
          <w:spacing w:val="-8"/>
          <w:sz w:val="28"/>
          <w:szCs w:val="28"/>
          <w:lang w:val="vi-VN"/>
        </w:rPr>
        <w:t xml:space="preserve">.000.000 đồng và tối đa là </w:t>
      </w:r>
      <w:r w:rsidRPr="001D6D89">
        <w:rPr>
          <w:rFonts w:ascii="Times New Roman" w:hAnsi="Times New Roman"/>
          <w:spacing w:val="-8"/>
          <w:sz w:val="28"/>
          <w:szCs w:val="28"/>
          <w:lang w:val="de-DE"/>
        </w:rPr>
        <w:t>5</w:t>
      </w:r>
      <w:r w:rsidRPr="001D6D89">
        <w:rPr>
          <w:rFonts w:ascii="Times New Roman" w:hAnsi="Times New Roman"/>
          <w:spacing w:val="-8"/>
          <w:sz w:val="28"/>
          <w:szCs w:val="28"/>
          <w:lang w:val="vi-VN"/>
        </w:rPr>
        <w:t>0.000.000 đồng</w:t>
      </w:r>
      <w:r w:rsidRPr="001D6D89">
        <w:rPr>
          <w:rFonts w:ascii="Times New Roman" w:hAnsi="Times New Roman"/>
          <w:spacing w:val="-8"/>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 Mẫu số 1, Mẫu số 2, Mẫu số 3 kèm theo </w:t>
      </w:r>
      <w:r w:rsidRPr="001D6D89">
        <w:rPr>
          <w:rFonts w:ascii="Times New Roman" w:hAnsi="Times New Roman"/>
          <w:sz w:val="28"/>
          <w:szCs w:val="28"/>
          <w:lang w:val="de-DE"/>
        </w:rPr>
        <w:t>Thông tư số 19/2015/TT-BKHĐT ngày 27/11/2015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bảo đảm cạnh tranh theo Điều 6 Luật đấu thầu số 43/2013/QH13.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Thông tư số 03/2015/TT-BKHĐT của Bộ Kế hoạch và Đầu tư ngày 6 tháng 5 năm 2015 quy định chi tiết lập Hồ sơ mời thầu xây lắp</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19/2015/TT-BKHĐT ngày 27/11/2015 quy định chi tiết lập báo cáo thẩm định trong quá trình tổ chức lựa chọn nhà thầu.</w:t>
      </w:r>
    </w:p>
    <w:p w:rsidR="006E7265" w:rsidRPr="001D6D89" w:rsidRDefault="006E7265" w:rsidP="006E7265">
      <w:pPr>
        <w:spacing w:before="120" w:after="120" w:line="240" w:lineRule="auto"/>
        <w:ind w:firstLine="709"/>
        <w:jc w:val="both"/>
        <w:rPr>
          <w:rFonts w:ascii="Times New Roman" w:hAnsi="Times New Roman"/>
          <w:b/>
          <w:bCs/>
          <w:sz w:val="28"/>
          <w:szCs w:val="28"/>
          <w:lang w:val="de-DE"/>
        </w:rPr>
      </w:pPr>
    </w:p>
    <w:p w:rsidR="006E7265" w:rsidRPr="001D6D89" w:rsidRDefault="0058023F"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bCs/>
          <w:sz w:val="28"/>
          <w:szCs w:val="28"/>
          <w:lang w:val="de-DE"/>
        </w:rPr>
        <w:t>77</w:t>
      </w:r>
      <w:r w:rsidR="006E7265" w:rsidRPr="001D6D89">
        <w:rPr>
          <w:rFonts w:ascii="Times New Roman" w:hAnsi="Times New Roman"/>
          <w:b/>
          <w:bCs/>
          <w:sz w:val="28"/>
          <w:szCs w:val="28"/>
          <w:lang w:val="de-DE"/>
        </w:rPr>
        <w:t xml:space="preserve">. </w:t>
      </w:r>
      <w:r w:rsidR="006E7265" w:rsidRPr="001D6D89">
        <w:rPr>
          <w:rFonts w:ascii="Times New Roman" w:hAnsi="Times New Roman"/>
          <w:b/>
          <w:sz w:val="28"/>
          <w:szCs w:val="28"/>
          <w:lang w:val="pt-BR"/>
        </w:rPr>
        <w:t xml:space="preserve">Thẩm định và phê duyệt hồ sơ mời sơ tuyển, hồ sơ mời thầu, hồ sơ yêu cầu đối với gói thầu mua sắm hàng hoá </w:t>
      </w:r>
    </w:p>
    <w:p w:rsidR="006E7265" w:rsidRPr="001D6D89" w:rsidRDefault="006E7265" w:rsidP="006E7265">
      <w:pPr>
        <w:tabs>
          <w:tab w:val="center" w:pos="5040"/>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r w:rsidRPr="001D6D89">
        <w:rPr>
          <w:rFonts w:ascii="Times New Roman" w:hAnsi="Times New Roman"/>
          <w:b/>
          <w:spacing w:val="-4"/>
          <w:sz w:val="28"/>
          <w:szCs w:val="28"/>
          <w:lang w:val="de-DE"/>
        </w:rPr>
        <w:tab/>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w:t>
      </w:r>
      <w:r w:rsidRPr="001D6D89">
        <w:rPr>
          <w:rFonts w:ascii="Times New Roman" w:hAnsi="Times New Roman"/>
          <w:sz w:val="28"/>
          <w:szCs w:val="28"/>
          <w:lang w:val="vi-VN"/>
        </w:rPr>
        <w:t xml:space="preserve"> Kiểm tra các tài liệu là căn cứ để lập </w:t>
      </w:r>
      <w:r w:rsidRPr="001D6D89">
        <w:rPr>
          <w:rFonts w:ascii="Times New Roman" w:hAnsi="Times New Roman"/>
          <w:sz w:val="28"/>
          <w:szCs w:val="28"/>
          <w:lang w:val="de-DE"/>
        </w:rPr>
        <w:t>hồ sơ mời sơ tuyển, hồ sơ mời thầu, hồ sơ yêu cầu</w:t>
      </w:r>
      <w:r w:rsidRPr="001D6D89">
        <w:rPr>
          <w:rFonts w:ascii="Times New Roman" w:hAnsi="Times New Roman"/>
          <w:sz w:val="28"/>
          <w:szCs w:val="28"/>
          <w:lang w:val="vi-VN"/>
        </w:rPr>
        <w:t xml:space="preserve">;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sự phù hợp về nội dung của hồ sơ mời sơ tuyển, hồ sơ mời thầu, hồ sơ yêu cầu so với quy mô, mục tiêu, phạm vi công việc, thời gian thực hiện của dự án, gói thầu; so với hồ sơ thiết kế, dự toán của gói thầu, yêu cầu về đặc tính, thông số kỹ thuật của hàng hóa (nếu có); so với biên bản trao đổi giữa bên mời thầu với các nhà thầu tham dự thầu trong giai đoạn một (đối với gói thầu áp dụng phương thức hai giai đoạn); so với quy định của pháp luật về đấu thầu và pháp luật khác có liên quan;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Xem xét về những ý kiến khác nhau (nếu có) giữa Tổ chức, cá nhân tham gia lập hồ sơ mời sơ tuyển, hồ sơ mời thầu, hồ sơ yêu cầu; </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 Các nội dung liên quan khác.</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2. Phê duyệt</w:t>
      </w:r>
    </w:p>
    <w:p w:rsidR="006E7265" w:rsidRPr="001D6D89" w:rsidRDefault="006E7265" w:rsidP="006E7265">
      <w:pPr>
        <w:pStyle w:val="Sub-ClauseText"/>
        <w:widowControl w:val="0"/>
        <w:ind w:firstLine="709"/>
        <w:outlineLvl w:val="3"/>
        <w:rPr>
          <w:spacing w:val="0"/>
          <w:sz w:val="28"/>
          <w:szCs w:val="28"/>
          <w:lang w:val="de-DE"/>
        </w:rPr>
      </w:pPr>
      <w:r w:rsidRPr="001D6D89">
        <w:rPr>
          <w:sz w:val="28"/>
          <w:szCs w:val="28"/>
          <w:lang w:val="vi-VN"/>
        </w:rPr>
        <w:t>- Chủ đầu tư phê duyệt hồ sơ mời sơ tuyển, hồ sơ mời thầu, hồ sơ yêu cầu.</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đơn vị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đơn vị chủ đầu tư</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Tờ trình đề nghị phê duyệt hồ sơ mời sơ tuyển, hồ sơ mời thầu, hồ sơ yêu cầu của bên mời thầu</w:t>
      </w:r>
      <w:r w:rsidRPr="001D6D89">
        <w:rPr>
          <w:rFonts w:ascii="Times New Roman" w:hAnsi="Times New Roman"/>
          <w:sz w:val="28"/>
          <w:szCs w:val="28"/>
          <w:lang w:val="vi-VN"/>
        </w:rPr>
        <w:t>;</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thảo hồ sơ mời sơ tuyển, hồ sơ mời thầu, hồ sơ yêu cầu;</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es-ES"/>
        </w:rPr>
        <w:t xml:space="preserve">- Bản chụp các tài liệu: Quyết định phê duyệt dự án, dự toán mua sắm, quyết định phê duyệt kế hoạch lựa chọn nhà thầu;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lastRenderedPageBreak/>
        <w:t>- Tài liệu khác có liên quan.</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thảo Quyết định phê duyệt hồ sơ mời sơ tuyển, hồ sơ mời thầu, hồ sơ yêu cầu.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01 bản chụp các tài liệu nêu trên.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thời gian thẩm định tối đa </w:t>
      </w:r>
      <w:r w:rsidRPr="001D6D89">
        <w:rPr>
          <w:rFonts w:ascii="Times New Roman" w:hAnsi="Times New Roman"/>
          <w:spacing w:val="-4"/>
          <w:sz w:val="28"/>
          <w:szCs w:val="28"/>
          <w:lang w:val="vi-VN"/>
        </w:rPr>
        <w:t>16</w:t>
      </w:r>
      <w:r w:rsidRPr="001D6D89">
        <w:rPr>
          <w:rFonts w:ascii="Times New Roman" w:hAnsi="Times New Roman"/>
          <w:spacing w:val="-4"/>
          <w:sz w:val="28"/>
          <w:szCs w:val="28"/>
          <w:lang w:val="es-ES"/>
        </w:rPr>
        <w:t xml:space="preserve"> ngày kể từ ngày nhận được đầy đủ hồ sơ trình. Thời gian phê duyệt hồ sơ mời sơ tuyển, </w:t>
      </w:r>
      <w:r w:rsidRPr="001D6D89">
        <w:rPr>
          <w:rFonts w:ascii="Times New Roman" w:hAnsi="Times New Roman"/>
          <w:sz w:val="28"/>
          <w:szCs w:val="28"/>
          <w:lang w:val="pl-PL"/>
        </w:rPr>
        <w:t xml:space="preserve">hồ sơ mời thầu, hồ sơ yêu cầu đối với gói thầu hàng hoá </w:t>
      </w:r>
      <w:r w:rsidRPr="001D6D89">
        <w:rPr>
          <w:rFonts w:ascii="Times New Roman" w:hAnsi="Times New Roman"/>
          <w:sz w:val="28"/>
          <w:szCs w:val="28"/>
          <w:lang w:val="vi-VN"/>
        </w:rPr>
        <w:t>tối đa là 8 ngày, kể từ ngày nhận được tờ trình đề nghị phê duyệt hồ sơ mời sơ tuyển, hồ sơ mời thầu</w:t>
      </w:r>
      <w:r w:rsidRPr="001D6D89">
        <w:rPr>
          <w:rFonts w:ascii="Times New Roman" w:hAnsi="Times New Roman"/>
          <w:sz w:val="28"/>
          <w:szCs w:val="28"/>
          <w:lang w:val="es-ES"/>
        </w:rPr>
        <w:t>,</w:t>
      </w:r>
      <w:r w:rsidRPr="001D6D89">
        <w:rPr>
          <w:rFonts w:ascii="Times New Roman" w:hAnsi="Times New Roman"/>
          <w:sz w:val="28"/>
          <w:szCs w:val="28"/>
          <w:lang w:val="vi-VN"/>
        </w:rPr>
        <w:t xml:space="preserve"> hồ sơ yêu cầu của bên mời thầu hoặc báo cáo thẩm định trong trường hợp có yêu cầu thẩm định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de-DE"/>
        </w:rPr>
        <w:t xml:space="preserve">1. </w:t>
      </w:r>
      <w:r w:rsidRPr="001D6D89">
        <w:rPr>
          <w:rFonts w:ascii="Times New Roman" w:hAnsi="Times New Roman"/>
          <w:sz w:val="28"/>
          <w:szCs w:val="28"/>
          <w:lang w:val="es-ES"/>
        </w:rPr>
        <w:t>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Chủ đầu tư</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Báo cáo thẩm định và </w:t>
      </w:r>
      <w:r w:rsidRPr="001D6D89">
        <w:rPr>
          <w:rFonts w:ascii="Times New Roman" w:hAnsi="Times New Roman"/>
          <w:sz w:val="28"/>
          <w:szCs w:val="28"/>
          <w:lang w:val="es-ES"/>
        </w:rPr>
        <w:t xml:space="preserve">Quyết định phê duyệt </w:t>
      </w:r>
      <w:r w:rsidRPr="001D6D89">
        <w:rPr>
          <w:rFonts w:ascii="Times New Roman" w:hAnsi="Times New Roman"/>
          <w:spacing w:val="-4"/>
          <w:sz w:val="28"/>
          <w:szCs w:val="28"/>
          <w:lang w:val="es-ES"/>
        </w:rPr>
        <w:t xml:space="preserve">hồ sơ mời sơ tuyển, </w:t>
      </w:r>
      <w:r w:rsidRPr="001D6D89">
        <w:rPr>
          <w:rFonts w:ascii="Times New Roman" w:hAnsi="Times New Roman"/>
          <w:sz w:val="28"/>
          <w:szCs w:val="28"/>
          <w:lang w:val="pl-PL"/>
        </w:rPr>
        <w:t>hồ sơ mời thầu, hồ sơ yêu cầu đối với gói thầu hàng hoá</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Chi phí thẩm định hồ sơ mời sơ tuyển</w:t>
      </w:r>
      <w:r w:rsidRPr="001D6D89">
        <w:rPr>
          <w:rFonts w:ascii="Times New Roman" w:hAnsi="Times New Roman"/>
          <w:sz w:val="28"/>
          <w:szCs w:val="28"/>
          <w:lang w:val="vi-VN"/>
        </w:rPr>
        <w:t xml:space="preserve"> được tính bằng 0,0</w:t>
      </w:r>
      <w:r w:rsidRPr="001D6D89">
        <w:rPr>
          <w:rFonts w:ascii="Times New Roman" w:hAnsi="Times New Roman"/>
          <w:sz w:val="28"/>
          <w:szCs w:val="28"/>
          <w:lang w:val="de-DE"/>
        </w:rPr>
        <w:t>3</w:t>
      </w:r>
      <w:r w:rsidRPr="001D6D89">
        <w:rPr>
          <w:rFonts w:ascii="Times New Roman" w:hAnsi="Times New Roman"/>
          <w:sz w:val="28"/>
          <w:szCs w:val="28"/>
          <w:lang w:val="vi-VN"/>
        </w:rPr>
        <w:t xml:space="preserve">% giá gói thầu nhưng tối thiểu là </w:t>
      </w:r>
      <w:r w:rsidRPr="001D6D89">
        <w:rPr>
          <w:rFonts w:ascii="Times New Roman" w:hAnsi="Times New Roman"/>
          <w:sz w:val="28"/>
          <w:szCs w:val="28"/>
          <w:lang w:val="de-DE"/>
        </w:rPr>
        <w:t>1</w:t>
      </w:r>
      <w:r w:rsidRPr="001D6D89">
        <w:rPr>
          <w:rFonts w:ascii="Times New Roman" w:hAnsi="Times New Roman"/>
          <w:sz w:val="28"/>
          <w:szCs w:val="28"/>
          <w:lang w:val="vi-VN"/>
        </w:rPr>
        <w:t xml:space="preserve">.000.000 đồng và tối đa là </w:t>
      </w:r>
      <w:r w:rsidRPr="001D6D89">
        <w:rPr>
          <w:rFonts w:ascii="Times New Roman" w:hAnsi="Times New Roman"/>
          <w:sz w:val="28"/>
          <w:szCs w:val="28"/>
          <w:lang w:val="de-DE"/>
        </w:rPr>
        <w:t>3</w:t>
      </w:r>
      <w:r w:rsidRPr="001D6D89">
        <w:rPr>
          <w:rFonts w:ascii="Times New Roman" w:hAnsi="Times New Roman"/>
          <w:sz w:val="28"/>
          <w:szCs w:val="28"/>
          <w:lang w:val="vi-VN"/>
        </w:rPr>
        <w:t>0.000.000 đồng</w:t>
      </w:r>
      <w:r w:rsidRPr="001D6D89">
        <w:rPr>
          <w:rFonts w:ascii="Times New Roman" w:hAnsi="Times New Roman"/>
          <w:sz w:val="28"/>
          <w:szCs w:val="28"/>
          <w:lang w:val="de-DE"/>
        </w:rPr>
        <w:t xml:space="preserve">. Chi phí thẩm định hồ sơ mời thầu, hồ sơ yêu cầu </w:t>
      </w:r>
      <w:r w:rsidRPr="001D6D89">
        <w:rPr>
          <w:rFonts w:ascii="Times New Roman" w:hAnsi="Times New Roman"/>
          <w:sz w:val="28"/>
          <w:szCs w:val="28"/>
          <w:lang w:val="vi-VN"/>
        </w:rPr>
        <w:t xml:space="preserve">được tính bằng </w:t>
      </w:r>
      <w:r w:rsidRPr="001D6D89">
        <w:rPr>
          <w:rFonts w:ascii="Times New Roman" w:hAnsi="Times New Roman"/>
          <w:spacing w:val="-8"/>
          <w:sz w:val="28"/>
          <w:szCs w:val="28"/>
          <w:lang w:val="de-DE"/>
        </w:rPr>
        <w:t>0,05</w:t>
      </w:r>
      <w:r w:rsidRPr="001D6D89">
        <w:rPr>
          <w:rFonts w:ascii="Times New Roman" w:hAnsi="Times New Roman"/>
          <w:spacing w:val="-8"/>
          <w:sz w:val="28"/>
          <w:szCs w:val="28"/>
          <w:lang w:val="vi-VN"/>
        </w:rPr>
        <w:t xml:space="preserve">% giá gói thầu nhưng tối thiểu là </w:t>
      </w:r>
      <w:r w:rsidRPr="001D6D89">
        <w:rPr>
          <w:rFonts w:ascii="Times New Roman" w:hAnsi="Times New Roman"/>
          <w:spacing w:val="-8"/>
          <w:sz w:val="28"/>
          <w:szCs w:val="28"/>
          <w:lang w:val="de-DE"/>
        </w:rPr>
        <w:t>1</w:t>
      </w:r>
      <w:r w:rsidRPr="001D6D89">
        <w:rPr>
          <w:rFonts w:ascii="Times New Roman" w:hAnsi="Times New Roman"/>
          <w:spacing w:val="-8"/>
          <w:sz w:val="28"/>
          <w:szCs w:val="28"/>
          <w:lang w:val="vi-VN"/>
        </w:rPr>
        <w:t xml:space="preserve">.000.000 đồng và tối đa là </w:t>
      </w:r>
      <w:r w:rsidRPr="001D6D89">
        <w:rPr>
          <w:rFonts w:ascii="Times New Roman" w:hAnsi="Times New Roman"/>
          <w:spacing w:val="-8"/>
          <w:sz w:val="28"/>
          <w:szCs w:val="28"/>
          <w:lang w:val="de-DE"/>
        </w:rPr>
        <w:t>5</w:t>
      </w:r>
      <w:r w:rsidRPr="001D6D89">
        <w:rPr>
          <w:rFonts w:ascii="Times New Roman" w:hAnsi="Times New Roman"/>
          <w:spacing w:val="-8"/>
          <w:sz w:val="28"/>
          <w:szCs w:val="28"/>
          <w:lang w:val="vi-VN"/>
        </w:rPr>
        <w:t>0.000.000 đồng</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 Mẫu số 1, Mẫu số 2, Mẫu số 3 kèm theo Thông tư số 19/2015/TT-BKHĐT ngày 27/11/2015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bảo đảm cạnh tranh theo Điều 6 Luật đấu thầu số 43/2013/QH13.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05/2015/TT-BKHĐT của Bộ Kế hoạch và Đầu tư ngày 16 tháng 6 năm 2015 quy định chi tiết lập Hồ sơ mời thầu mua sắm hàng hóa</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Thông tư số 19/2015/TT-BKHĐT ngày 27/11/2015 quy định chi tiết lập báo cáo thẩm định trong quá trình tổ chức lựa chọn nhà thầu.</w:t>
      </w:r>
    </w:p>
    <w:p w:rsidR="006E7265" w:rsidRPr="001D6D89" w:rsidRDefault="006E7265" w:rsidP="006E7265">
      <w:pPr>
        <w:spacing w:before="120" w:after="120" w:line="240" w:lineRule="auto"/>
        <w:ind w:firstLine="709"/>
        <w:jc w:val="both"/>
        <w:rPr>
          <w:rFonts w:ascii="Times New Roman" w:hAnsi="Times New Roman"/>
          <w:b/>
          <w:bCs/>
          <w:sz w:val="28"/>
          <w:szCs w:val="28"/>
          <w:lang w:val="de-DE"/>
        </w:rPr>
      </w:pPr>
    </w:p>
    <w:p w:rsidR="006E7265" w:rsidRPr="001D6D89" w:rsidRDefault="0058023F"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bCs/>
          <w:sz w:val="28"/>
          <w:szCs w:val="28"/>
          <w:lang w:val="de-DE"/>
        </w:rPr>
        <w:t>78</w:t>
      </w:r>
      <w:r w:rsidR="006E7265" w:rsidRPr="001D6D89">
        <w:rPr>
          <w:rFonts w:ascii="Times New Roman" w:hAnsi="Times New Roman"/>
          <w:b/>
          <w:bCs/>
          <w:sz w:val="28"/>
          <w:szCs w:val="28"/>
          <w:lang w:val="de-DE"/>
        </w:rPr>
        <w:t xml:space="preserve">. </w:t>
      </w:r>
      <w:r w:rsidR="006E7265" w:rsidRPr="001D6D89">
        <w:rPr>
          <w:rFonts w:ascii="Times New Roman" w:hAnsi="Times New Roman"/>
          <w:b/>
          <w:sz w:val="28"/>
          <w:szCs w:val="28"/>
          <w:lang w:val="pt-BR"/>
        </w:rPr>
        <w:t>Thẩm định và phê duyệt kết quả đánh giá hồ sơ quan tâm đối với gói thầu dịch vụ tư vấn</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 K</w:t>
      </w:r>
      <w:r w:rsidRPr="001D6D89">
        <w:rPr>
          <w:rFonts w:ascii="Times New Roman" w:hAnsi="Times New Roman"/>
          <w:sz w:val="28"/>
          <w:szCs w:val="28"/>
          <w:lang w:val="vi-VN"/>
        </w:rPr>
        <w:t xml:space="preserve">iểm tra các tài liệu là căn cứ của việc </w:t>
      </w:r>
      <w:r w:rsidRPr="001D6D89">
        <w:rPr>
          <w:rFonts w:ascii="Times New Roman" w:hAnsi="Times New Roman"/>
          <w:sz w:val="28"/>
          <w:szCs w:val="28"/>
          <w:lang w:val="de-DE"/>
        </w:rPr>
        <w:t>mời quan tâm</w:t>
      </w:r>
      <w:r w:rsidRPr="001D6D89">
        <w:rPr>
          <w:rFonts w:ascii="Times New Roman" w:hAnsi="Times New Roman"/>
          <w:sz w:val="28"/>
          <w:szCs w:val="28"/>
          <w:lang w:val="vi-VN"/>
        </w:rPr>
        <w:t>;</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việc tuân thủ quy định về thời gian trong quá trình mời quan tâm;</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việc đánh giá hồ sơ quan tâm; việc tuân thủ quy định của pháp luật về đấu thầu và pháp luật khác có liên quan trong quá trình đánh giá hồ sơ quan tâm;</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Xem xét về những ý kiến khác nhau (nếu có) giữa bên mời thầu với tổ chuyên gia; giữa các cá nhân trong tổ chuyên gia; </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 Các nội dung liên quan khác.</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2. Phê duyệt</w:t>
      </w:r>
    </w:p>
    <w:p w:rsidR="006E7265" w:rsidRPr="001D6D89" w:rsidRDefault="006E7265" w:rsidP="006E7265">
      <w:pPr>
        <w:pStyle w:val="Sub-ClauseText"/>
        <w:widowControl w:val="0"/>
        <w:ind w:firstLine="709"/>
        <w:outlineLvl w:val="3"/>
        <w:rPr>
          <w:spacing w:val="0"/>
          <w:sz w:val="28"/>
          <w:szCs w:val="28"/>
          <w:lang w:val="de-DE"/>
        </w:rPr>
      </w:pPr>
      <w:r w:rsidRPr="001D6D89">
        <w:rPr>
          <w:sz w:val="28"/>
          <w:szCs w:val="28"/>
          <w:lang w:val="vi-VN"/>
        </w:rPr>
        <w:t>- Chủ đầu tư phê duyệt kết quả đánh giá hồ sơ quan tâm trên cơ sở báo cáo thẩm định.</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đơn vị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đơn vị chủ đầu tư</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Tờ trình đề nghị phê duyệt kết quả đánh giá hồ sơ quan tâm của bên mời thầu, trong đó phải nêu rõ ý kiến của bên mời thầu đối với các đề xuất, kiến nghị của tổ chuyên gia</w:t>
      </w:r>
      <w:r w:rsidRPr="001D6D89">
        <w:rPr>
          <w:rFonts w:ascii="Times New Roman" w:hAnsi="Times New Roman"/>
          <w:sz w:val="28"/>
          <w:szCs w:val="28"/>
          <w:lang w:val="vi-VN"/>
        </w:rPr>
        <w:t>;</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es-ES"/>
        </w:rPr>
        <w:t>- Báo cáo</w:t>
      </w:r>
      <w:r w:rsidRPr="001D6D89">
        <w:rPr>
          <w:rFonts w:ascii="Times New Roman" w:hAnsi="Times New Roman"/>
          <w:sz w:val="28"/>
          <w:szCs w:val="28"/>
          <w:lang w:val="vi-VN"/>
        </w:rPr>
        <w:t xml:space="preserve"> kết quả </w:t>
      </w:r>
      <w:r w:rsidRPr="001D6D89">
        <w:rPr>
          <w:rFonts w:ascii="Times New Roman" w:hAnsi="Times New Roman"/>
          <w:sz w:val="28"/>
          <w:szCs w:val="28"/>
          <w:lang w:val="es-ES"/>
        </w:rPr>
        <w:t xml:space="preserve">đánh giá hồ sơ quan tâm của tổ chuyên gia;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vi-VN"/>
        </w:rPr>
        <w:t>- Bản chụp các hồ sơ, tài liệu: Hồ sơ mời quan tâm, biên bản đóng thầu, mở thầu, hồ sơ quan tâm của các nhà thầu và những tài liệu khác có liên quan</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lastRenderedPageBreak/>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thảo Quyết định phê duyệt kết quả đánh giá hồ sơ quan tâm.</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Số lượng hồ sơ: 01 bản chụp các tài liệu nêu trên.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sz w:val="28"/>
          <w:szCs w:val="28"/>
          <w:lang w:val="de-DE"/>
        </w:rPr>
        <w:t xml:space="preserve">1. Thẩm định: tối đa </w:t>
      </w:r>
      <w:r w:rsidRPr="001D6D89">
        <w:rPr>
          <w:rFonts w:ascii="Times New Roman" w:hAnsi="Times New Roman"/>
          <w:spacing w:val="-4"/>
          <w:sz w:val="28"/>
          <w:szCs w:val="28"/>
          <w:lang w:val="vi-VN"/>
        </w:rPr>
        <w:t>16</w:t>
      </w:r>
      <w:r w:rsidRPr="001D6D89">
        <w:rPr>
          <w:rFonts w:ascii="Times New Roman" w:hAnsi="Times New Roman"/>
          <w:spacing w:val="-4"/>
          <w:sz w:val="28"/>
          <w:szCs w:val="28"/>
          <w:lang w:val="es-ES"/>
        </w:rPr>
        <w:t xml:space="preserve"> ngày kể từ ngày nhận được đầy đủ hồ sơ trình.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pacing w:val="-4"/>
          <w:sz w:val="28"/>
          <w:szCs w:val="28"/>
          <w:lang w:val="es-ES"/>
        </w:rPr>
        <w:t xml:space="preserve">2. Phê duyệt: tối đa </w:t>
      </w:r>
      <w:r w:rsidRPr="001D6D89">
        <w:rPr>
          <w:rFonts w:ascii="Times New Roman" w:hAnsi="Times New Roman"/>
          <w:spacing w:val="-4"/>
          <w:sz w:val="28"/>
          <w:szCs w:val="28"/>
          <w:lang w:val="vi-VN"/>
        </w:rPr>
        <w:t>8</w:t>
      </w:r>
      <w:r w:rsidRPr="001D6D89">
        <w:rPr>
          <w:rFonts w:ascii="Times New Roman" w:hAnsi="Times New Roman"/>
          <w:spacing w:val="-4"/>
          <w:sz w:val="28"/>
          <w:szCs w:val="28"/>
          <w:lang w:val="es-ES"/>
        </w:rPr>
        <w:t xml:space="preserve"> ngày kể từ ngày nhận được tờ trình đề nghị phê duyệt hoặc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de-DE"/>
        </w:rPr>
        <w:t xml:space="preserve">1. </w:t>
      </w:r>
      <w:r w:rsidRPr="001D6D89">
        <w:rPr>
          <w:rFonts w:ascii="Times New Roman" w:hAnsi="Times New Roman"/>
          <w:sz w:val="28"/>
          <w:szCs w:val="28"/>
          <w:lang w:val="es-ES"/>
        </w:rPr>
        <w:t>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Chủ đầu tư</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Báo cáo thẩm định và Quyết định phê duyệt kết quả đánh giá hồ sơ quan tâm (danh sách ngắn).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xml:space="preserve">:0.05% giá gói thầu nhưng tối thiểu là 1.000.000 đồng và tối đa là 50.000.000 đồng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 xml:space="preserve">Tên mẫu đơn, mẫu tờ khai </w:t>
      </w:r>
      <w:r w:rsidRPr="001D6D89">
        <w:rPr>
          <w:rFonts w:ascii="Times New Roman" w:hAnsi="Times New Roman"/>
          <w:bCs/>
          <w:sz w:val="28"/>
          <w:szCs w:val="28"/>
          <w:lang w:val="de-DE"/>
        </w:rPr>
        <w:t>(đính kèm): Mẫu số 4 ban hành kèm theo Thông tư số 19/2015/TT-BKHĐT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bảo đảm cạnh tranh theo Điều 6 Luật Đấu thầu số 43/2013/QH13.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01/2015/TT-BKHĐT của Bộ Kế hoạch và Đầu tư ngày 14 tháng 2 năm 2015 quy định chi tiết lập Hồ sơ mời quan tâm, Hồ sơ mời thầu, Hồ sơ yêu cầu dịch vụ tư vấn;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19/2015/TT-BKHĐT ngày 27/11/2015 quy định chi tiết lập báo cáo thẩm định trong quá trình tổ chức lựa chọn nhà thầu.</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bCs/>
          <w:sz w:val="28"/>
          <w:szCs w:val="28"/>
          <w:lang w:val="de-DE"/>
        </w:rPr>
        <w:t>7</w:t>
      </w:r>
      <w:r w:rsidR="0058023F" w:rsidRPr="001D6D89">
        <w:rPr>
          <w:rFonts w:ascii="Times New Roman" w:hAnsi="Times New Roman"/>
          <w:b/>
          <w:bCs/>
          <w:sz w:val="28"/>
          <w:szCs w:val="28"/>
          <w:lang w:val="de-DE"/>
        </w:rPr>
        <w:t>9</w:t>
      </w:r>
      <w:r w:rsidRPr="001D6D89">
        <w:rPr>
          <w:rFonts w:ascii="Times New Roman" w:hAnsi="Times New Roman"/>
          <w:b/>
          <w:bCs/>
          <w:sz w:val="28"/>
          <w:szCs w:val="28"/>
          <w:lang w:val="de-DE"/>
        </w:rPr>
        <w:t xml:space="preserve">. </w:t>
      </w:r>
      <w:r w:rsidRPr="001D6D89">
        <w:rPr>
          <w:rFonts w:ascii="Times New Roman" w:hAnsi="Times New Roman"/>
          <w:b/>
          <w:sz w:val="28"/>
          <w:szCs w:val="28"/>
          <w:lang w:val="pt-BR"/>
        </w:rPr>
        <w:t>Thẩm định và phê duyệt kết quả đánh giá hồ sơ dự sơ tuyển đối với gói thầu xây lắp và mua sắm hàng hoá</w:t>
      </w:r>
    </w:p>
    <w:p w:rsidR="006E7265" w:rsidRPr="001D6D89" w:rsidRDefault="006E7265" w:rsidP="006E7265">
      <w:pPr>
        <w:tabs>
          <w:tab w:val="center" w:pos="5040"/>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r w:rsidRPr="001D6D89">
        <w:rPr>
          <w:rFonts w:ascii="Times New Roman" w:hAnsi="Times New Roman"/>
          <w:b/>
          <w:spacing w:val="-4"/>
          <w:sz w:val="28"/>
          <w:szCs w:val="28"/>
          <w:lang w:val="de-DE"/>
        </w:rPr>
        <w:tab/>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lastRenderedPageBreak/>
        <w:t>- K</w:t>
      </w:r>
      <w:r w:rsidRPr="001D6D89">
        <w:rPr>
          <w:rFonts w:ascii="Times New Roman" w:hAnsi="Times New Roman"/>
          <w:sz w:val="28"/>
          <w:szCs w:val="28"/>
          <w:lang w:val="vi-VN"/>
        </w:rPr>
        <w:t>iểm tra các tài liệu là căn cứ của việc tổ chức</w:t>
      </w:r>
      <w:r w:rsidRPr="001D6D89">
        <w:rPr>
          <w:rFonts w:ascii="Times New Roman" w:hAnsi="Times New Roman"/>
          <w:sz w:val="28"/>
          <w:szCs w:val="28"/>
          <w:lang w:val="de-DE"/>
        </w:rPr>
        <w:t xml:space="preserve"> sơ tuyển</w:t>
      </w:r>
      <w:r w:rsidRPr="001D6D89">
        <w:rPr>
          <w:rFonts w:ascii="Times New Roman" w:hAnsi="Times New Roman"/>
          <w:sz w:val="28"/>
          <w:szCs w:val="28"/>
          <w:lang w:val="vi-VN"/>
        </w:rPr>
        <w:t>;</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việc tuân thủ quy định về thời gian tổ chức sơ tuyển;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việc đánh giá hồ sơ dự sơ tuyển; việc tuân thủ quy định của pháp luật về đấu thầu và pháp luật khác có liên quan trong quá trình đánh giá hồ sơ dự sơ tuyển;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Xem xét về những ý kiến khác nhau (nếu có) giữa bên mời thầu với tổ chuyên gia; giữa các cá nhân trong tổ chuyên gia; </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 Các nội dung liên quan khác.</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2. Phê duyệt</w:t>
      </w:r>
    </w:p>
    <w:p w:rsidR="006E7265" w:rsidRPr="001D6D89" w:rsidRDefault="006E7265" w:rsidP="006E7265">
      <w:pPr>
        <w:pStyle w:val="Sub-ClauseText"/>
        <w:widowControl w:val="0"/>
        <w:ind w:firstLine="709"/>
        <w:outlineLvl w:val="3"/>
        <w:rPr>
          <w:spacing w:val="0"/>
          <w:sz w:val="28"/>
          <w:szCs w:val="28"/>
          <w:lang w:val="de-DE"/>
        </w:rPr>
      </w:pPr>
      <w:r w:rsidRPr="001D6D89">
        <w:rPr>
          <w:sz w:val="28"/>
          <w:szCs w:val="28"/>
          <w:lang w:val="vi-VN"/>
        </w:rPr>
        <w:t>- Chủ đầu tư phê duyệt kết quả đánh giá hồ sơ dự sơ tuyển trên cơ sở báo cáo thẩm định.</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đơn vị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đơn vị chủ đầu tư</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Tờ trình đề nghị phê duyệt kết quả đánh giá hồ sơ dự sơ tuyển của bên mời thầu, trong đó phải nêu rõ ý kiến của bên mời thầu đối với các đề xuất, kiến nghị của tổ chuyên gia</w:t>
      </w:r>
      <w:r w:rsidRPr="001D6D89">
        <w:rPr>
          <w:rFonts w:ascii="Times New Roman" w:hAnsi="Times New Roman"/>
          <w:sz w:val="28"/>
          <w:szCs w:val="28"/>
          <w:lang w:val="vi-VN"/>
        </w:rPr>
        <w:t>;</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es-ES"/>
        </w:rPr>
        <w:t>- Báo cáo</w:t>
      </w:r>
      <w:r w:rsidRPr="001D6D89">
        <w:rPr>
          <w:rFonts w:ascii="Times New Roman" w:hAnsi="Times New Roman"/>
          <w:sz w:val="28"/>
          <w:szCs w:val="28"/>
          <w:lang w:val="vi-VN"/>
        </w:rPr>
        <w:t xml:space="preserve"> kết quả </w:t>
      </w:r>
      <w:r w:rsidRPr="001D6D89">
        <w:rPr>
          <w:rFonts w:ascii="Times New Roman" w:hAnsi="Times New Roman"/>
          <w:sz w:val="28"/>
          <w:szCs w:val="28"/>
          <w:lang w:val="es-ES"/>
        </w:rPr>
        <w:t xml:space="preserve">đánh giá hồ sơ dự sơ tuyển của tổ chuyên gia;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vi-VN"/>
        </w:rPr>
        <w:t>- Bản chụp các hồ sơ, tài liệu: hồ sơ mời sơ tuyển, biên bản đóng thầu, mở thầu, hồ sơ dự sơ tuyển của các nhà thầu và những tài liệu khác có liên quan</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thảo Quyết định phê duyệt kết quả đánh giá hồ sơ dự sơ tuyển.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Số lượng hồ sơ: 01 bản chụp các tài liệu nêu trên.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sz w:val="28"/>
          <w:szCs w:val="28"/>
          <w:lang w:val="de-DE"/>
        </w:rPr>
        <w:t xml:space="preserve">1. Thẩm định: tối đa </w:t>
      </w:r>
      <w:r w:rsidRPr="001D6D89">
        <w:rPr>
          <w:rFonts w:ascii="Times New Roman" w:hAnsi="Times New Roman"/>
          <w:spacing w:val="-4"/>
          <w:sz w:val="28"/>
          <w:szCs w:val="28"/>
          <w:lang w:val="vi-VN"/>
        </w:rPr>
        <w:t>16</w:t>
      </w:r>
      <w:r w:rsidRPr="001D6D89">
        <w:rPr>
          <w:rFonts w:ascii="Times New Roman" w:hAnsi="Times New Roman"/>
          <w:spacing w:val="-4"/>
          <w:sz w:val="28"/>
          <w:szCs w:val="28"/>
          <w:lang w:val="es-ES"/>
        </w:rPr>
        <w:t xml:space="preserve"> ngày kể từ ngày nhận được đầy đủ hồ sơ trình.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pacing w:val="-4"/>
          <w:sz w:val="28"/>
          <w:szCs w:val="28"/>
          <w:lang w:val="es-ES"/>
        </w:rPr>
        <w:t xml:space="preserve">2. Phê duyệt: tối đa </w:t>
      </w:r>
      <w:r w:rsidRPr="001D6D89">
        <w:rPr>
          <w:rFonts w:ascii="Times New Roman" w:hAnsi="Times New Roman"/>
          <w:spacing w:val="-4"/>
          <w:sz w:val="28"/>
          <w:szCs w:val="28"/>
          <w:lang w:val="vi-VN"/>
        </w:rPr>
        <w:t>8</w:t>
      </w:r>
      <w:r w:rsidRPr="001D6D89">
        <w:rPr>
          <w:rFonts w:ascii="Times New Roman" w:hAnsi="Times New Roman"/>
          <w:spacing w:val="-4"/>
          <w:sz w:val="28"/>
          <w:szCs w:val="28"/>
          <w:lang w:val="es-ES"/>
        </w:rPr>
        <w:t xml:space="preserve"> ngày kể từ ngày nhận được tờ trình đề nghị phê duyệt hoặc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de-DE"/>
        </w:rPr>
        <w:lastRenderedPageBreak/>
        <w:t xml:space="preserve">1. </w:t>
      </w:r>
      <w:r w:rsidRPr="001D6D89">
        <w:rPr>
          <w:rFonts w:ascii="Times New Roman" w:hAnsi="Times New Roman"/>
          <w:sz w:val="28"/>
          <w:szCs w:val="28"/>
          <w:lang w:val="es-ES"/>
        </w:rPr>
        <w:t>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Chủ đầu tư</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Báo cáo thẩm định và Quyết định phê duyệt kết quả đánh giá hồ sơ dự sơ tuyển (danh sách ngắn).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(đính kèm): Mẫu số 4 kèm theo Thông tư số </w:t>
      </w:r>
      <w:r w:rsidRPr="001D6D89">
        <w:rPr>
          <w:rFonts w:ascii="Times New Roman" w:hAnsi="Times New Roman"/>
          <w:sz w:val="28"/>
          <w:szCs w:val="28"/>
          <w:lang w:val="de-DE"/>
        </w:rPr>
        <w:t>19/2015/TT-BKHĐT ngày 27/11/2015 quy định chi tiết lập báo cáo thẩm định trong quá trình tổ chức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bảo đảm cạnh tranh theo Điều 6 Luật Đấu thầu số 43/2013/QH13.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03/2015/TT-BKHĐT ngày 06/5/2015 quy định chi tiết lập hồ sơ mời thầu xây lắp, có hiệu lực từ ngày 01/7/2015;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05/2015/TT-BKHĐT ngày 16/6/2015 quy định chi tiết lập hồ sơ mời thầu mua sắm hàng hóa, có hiệu lực từ ngày 01/8/2015;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11/2015/TT-BKHĐT ngày 27/10/2015 Quy định chi tiết lập hồ sơ yêu cầu đối với chỉ định thầu, chào hàng cạnh tranh;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19/2015/TT-BKHĐT ngày 27/11/2015 quy định chi tiết lập báo cáo thẩm định trong quá trình tổ chức lựa chọn nhà thầu.</w:t>
      </w:r>
    </w:p>
    <w:p w:rsidR="00775D11" w:rsidRPr="00FA6954" w:rsidRDefault="00E46094" w:rsidP="00775D11">
      <w:pPr>
        <w:spacing w:before="120" w:after="120" w:line="240" w:lineRule="auto"/>
        <w:ind w:firstLine="709"/>
        <w:jc w:val="both"/>
        <w:rPr>
          <w:rFonts w:ascii="Times New Roman" w:hAnsi="Times New Roman"/>
          <w:b/>
          <w:color w:val="FF0000"/>
          <w:sz w:val="28"/>
          <w:szCs w:val="28"/>
          <w:lang w:val="pt-BR"/>
        </w:rPr>
      </w:pPr>
      <w:r>
        <w:rPr>
          <w:rFonts w:ascii="Times New Roman" w:hAnsi="Times New Roman"/>
          <w:b/>
          <w:color w:val="FF0000"/>
          <w:sz w:val="28"/>
          <w:szCs w:val="28"/>
          <w:lang w:val="pt-BR"/>
        </w:rPr>
        <w:t>8</w:t>
      </w:r>
      <w:r w:rsidR="00775D11" w:rsidRPr="00FA6954">
        <w:rPr>
          <w:rFonts w:ascii="Times New Roman" w:hAnsi="Times New Roman"/>
          <w:b/>
          <w:color w:val="FF0000"/>
          <w:sz w:val="28"/>
          <w:szCs w:val="28"/>
          <w:lang w:val="pt-BR"/>
        </w:rPr>
        <w:t>0. Thẩm định</w:t>
      </w:r>
      <w:r w:rsidR="00A673B6">
        <w:rPr>
          <w:rFonts w:ascii="Times New Roman" w:hAnsi="Times New Roman"/>
          <w:b/>
          <w:color w:val="FF0000"/>
          <w:sz w:val="28"/>
          <w:szCs w:val="28"/>
          <w:lang w:val="pt-BR"/>
        </w:rPr>
        <w:t>,</w:t>
      </w:r>
      <w:r w:rsidR="00775D11" w:rsidRPr="00FA6954">
        <w:rPr>
          <w:rFonts w:ascii="Times New Roman" w:hAnsi="Times New Roman"/>
          <w:b/>
          <w:color w:val="FF0000"/>
          <w:sz w:val="28"/>
          <w:szCs w:val="28"/>
          <w:lang w:val="pt-BR"/>
        </w:rPr>
        <w:t xml:space="preserve"> phê duyệt </w:t>
      </w:r>
      <w:r w:rsidR="00A673B6">
        <w:rPr>
          <w:rFonts w:ascii="Times New Roman" w:hAnsi="Times New Roman"/>
          <w:b/>
          <w:color w:val="FF0000"/>
          <w:sz w:val="28"/>
          <w:szCs w:val="28"/>
          <w:lang w:val="pt-BR"/>
        </w:rPr>
        <w:t xml:space="preserve">và đăng tải </w:t>
      </w:r>
      <w:r w:rsidR="00775D11" w:rsidRPr="00FA6954">
        <w:rPr>
          <w:rFonts w:ascii="Times New Roman" w:hAnsi="Times New Roman"/>
          <w:b/>
          <w:color w:val="FF0000"/>
          <w:sz w:val="28"/>
          <w:szCs w:val="28"/>
          <w:lang w:val="pt-BR"/>
        </w:rPr>
        <w:t>hồ sơ mời thầu, hồ sơ yêu cầu mua sắm hàng hóa đối với đấu thầu qua mạng</w:t>
      </w:r>
    </w:p>
    <w:p w:rsidR="00775D11" w:rsidRPr="00FA6954" w:rsidRDefault="00775D11" w:rsidP="00775D11">
      <w:pPr>
        <w:tabs>
          <w:tab w:val="center" w:pos="5040"/>
        </w:tabs>
        <w:spacing w:line="400" w:lineRule="atLeast"/>
        <w:ind w:firstLine="720"/>
        <w:rPr>
          <w:rFonts w:ascii="Times New Roman" w:hAnsi="Times New Roman"/>
          <w:b/>
          <w:sz w:val="28"/>
          <w:szCs w:val="28"/>
          <w:lang w:val="de-DE"/>
        </w:rPr>
      </w:pPr>
      <w:r w:rsidRPr="00FA6954">
        <w:rPr>
          <w:rFonts w:ascii="Times New Roman" w:hAnsi="Times New Roman"/>
          <w:b/>
          <w:sz w:val="28"/>
          <w:szCs w:val="28"/>
          <w:lang w:val="de-DE"/>
        </w:rPr>
        <w:t>Trình tự thực hiện</w:t>
      </w:r>
      <w:r w:rsidRPr="00FA6954">
        <w:rPr>
          <w:rFonts w:ascii="Times New Roman" w:hAnsi="Times New Roman"/>
          <w:b/>
          <w:sz w:val="28"/>
          <w:szCs w:val="28"/>
          <w:lang w:val="de-DE"/>
        </w:rPr>
        <w:tab/>
      </w:r>
    </w:p>
    <w:p w:rsidR="00775D11" w:rsidRPr="00FA6954" w:rsidRDefault="00775D11" w:rsidP="00775D11">
      <w:pPr>
        <w:widowControl w:val="0"/>
        <w:tabs>
          <w:tab w:val="left" w:pos="851"/>
        </w:tabs>
        <w:snapToGrid w:val="0"/>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xml:space="preserve">1. </w:t>
      </w:r>
      <w:r w:rsidR="008F4A3A">
        <w:rPr>
          <w:rFonts w:ascii="Times New Roman" w:hAnsi="Times New Roman"/>
          <w:sz w:val="28"/>
          <w:szCs w:val="28"/>
          <w:lang w:val="de-DE"/>
        </w:rPr>
        <w:t xml:space="preserve">Lập và </w:t>
      </w:r>
      <w:r w:rsidRPr="00FA6954">
        <w:rPr>
          <w:rFonts w:ascii="Times New Roman" w:hAnsi="Times New Roman"/>
          <w:sz w:val="28"/>
          <w:szCs w:val="28"/>
          <w:lang w:val="de-DE"/>
        </w:rPr>
        <w:t>Thẩm định</w:t>
      </w:r>
      <w:r w:rsidR="008F4A3A">
        <w:rPr>
          <w:rFonts w:ascii="Times New Roman" w:hAnsi="Times New Roman"/>
          <w:sz w:val="28"/>
          <w:szCs w:val="28"/>
          <w:lang w:val="de-DE"/>
        </w:rPr>
        <w:t xml:space="preserve"> hồ sơ mời thầu</w:t>
      </w:r>
    </w:p>
    <w:p w:rsidR="00775D11" w:rsidRPr="00FA6954" w:rsidRDefault="00FA626D" w:rsidP="00EA7F5B">
      <w:pPr>
        <w:widowControl w:val="0"/>
        <w:tabs>
          <w:tab w:val="left" w:pos="851"/>
        </w:tabs>
        <w:snapToGrid w:val="0"/>
        <w:spacing w:line="400" w:lineRule="atLeast"/>
        <w:ind w:firstLine="720"/>
        <w:jc w:val="both"/>
        <w:rPr>
          <w:rFonts w:ascii="Times New Roman" w:hAnsi="Times New Roman"/>
          <w:sz w:val="28"/>
          <w:szCs w:val="28"/>
          <w:lang w:val="de-DE"/>
        </w:rPr>
      </w:pPr>
      <w:r>
        <w:rPr>
          <w:rFonts w:ascii="Times New Roman" w:hAnsi="Times New Roman"/>
          <w:sz w:val="28"/>
          <w:szCs w:val="28"/>
          <w:lang w:val="de-DE"/>
        </w:rPr>
        <w:t>Bước 1:</w:t>
      </w:r>
      <w:r w:rsidR="00EA7F5B" w:rsidRPr="00EA7F5B">
        <w:rPr>
          <w:rFonts w:ascii="Times New Roman" w:hAnsi="Times New Roman"/>
          <w:sz w:val="28"/>
          <w:szCs w:val="28"/>
          <w:lang w:val="de-DE"/>
        </w:rPr>
        <w:t>Bên mời thầu nhấn nút Đăng nhập trên trang chủ và nhập mật khẩu chứng thư số của bên mời thầu để đăng nhập vào Hệ thống. Chọn Mục “Hàng hóa” để nhập thông tin về thông báo mời thầu và hồ sơ mời thầu</w:t>
      </w:r>
      <w:r w:rsidR="00775D11" w:rsidRPr="00FA6954">
        <w:rPr>
          <w:rFonts w:ascii="Times New Roman" w:hAnsi="Times New Roman"/>
          <w:sz w:val="28"/>
          <w:szCs w:val="28"/>
          <w:lang w:val="de-DE"/>
        </w:rPr>
        <w:t xml:space="preserve">; </w:t>
      </w:r>
    </w:p>
    <w:p w:rsidR="00775D11" w:rsidRPr="00EA7F5B" w:rsidRDefault="00FA626D" w:rsidP="00775D11">
      <w:pPr>
        <w:widowControl w:val="0"/>
        <w:tabs>
          <w:tab w:val="left" w:pos="851"/>
        </w:tabs>
        <w:snapToGrid w:val="0"/>
        <w:spacing w:line="400" w:lineRule="atLeast"/>
        <w:ind w:firstLine="720"/>
        <w:jc w:val="both"/>
        <w:rPr>
          <w:rFonts w:ascii="Times New Roman" w:hAnsi="Times New Roman"/>
          <w:sz w:val="28"/>
          <w:szCs w:val="28"/>
          <w:lang w:val="de-DE"/>
        </w:rPr>
      </w:pPr>
      <w:r>
        <w:rPr>
          <w:rFonts w:ascii="Times New Roman" w:hAnsi="Times New Roman"/>
          <w:sz w:val="28"/>
          <w:szCs w:val="28"/>
          <w:lang w:val="de-DE"/>
        </w:rPr>
        <w:t>Bước 2:</w:t>
      </w:r>
      <w:r w:rsidR="00EA7F5B" w:rsidRPr="00EA7F5B">
        <w:rPr>
          <w:rFonts w:ascii="Times New Roman" w:hAnsi="Times New Roman"/>
          <w:sz w:val="28"/>
          <w:szCs w:val="28"/>
          <w:lang w:val="de-DE"/>
        </w:rPr>
        <w:t xml:space="preserve">Bên mời thầu điền nội dung thông tin vào Bảng dữ liệu đấu thầu; </w:t>
      </w:r>
      <w:r w:rsidR="00EA7F5B" w:rsidRPr="00EA7F5B">
        <w:rPr>
          <w:rFonts w:ascii="Times New Roman" w:hAnsi="Times New Roman"/>
          <w:sz w:val="28"/>
          <w:szCs w:val="28"/>
          <w:lang w:val="de-DE"/>
        </w:rPr>
        <w:lastRenderedPageBreak/>
        <w:t>Tiêu chuẩn đánh giá về năng lực, kinh nghiệm và nhân sự chủ chốt; Biểu mẫu mời thầu; Phạm vi và tiến độ cung cấp hàng hóa và các dịch vụ liên quan; Điều kiện cụ thể của hợp đồng vào webform tương ứng trên Hệ thống. Sau đó in ra để hoàn thiện nội dung Chương II - Bảng dữ liệu đấu thầu, Chương III – Tiêu chuẩn đánh giá (Bảng tiêu chuẩn đánh giá về năng lực và kinh nghiệm), Chương IV - Biểu mẫu mời thầu và dự thầu và Chương V – Phạm vi cung cấp (phần phạm vi, tiến độ cung cấp hàng hóa và dịch vụ liên quan)</w:t>
      </w:r>
      <w:r w:rsidR="00775D11" w:rsidRPr="00EA7F5B">
        <w:rPr>
          <w:rFonts w:ascii="Times New Roman" w:hAnsi="Times New Roman"/>
          <w:sz w:val="28"/>
          <w:szCs w:val="28"/>
          <w:lang w:val="de-DE"/>
        </w:rPr>
        <w:t>;</w:t>
      </w:r>
    </w:p>
    <w:p w:rsidR="00775D11" w:rsidRPr="00FA6954" w:rsidRDefault="00FA626D" w:rsidP="00A8373C">
      <w:pPr>
        <w:widowControl w:val="0"/>
        <w:tabs>
          <w:tab w:val="left" w:pos="851"/>
        </w:tabs>
        <w:snapToGrid w:val="0"/>
        <w:spacing w:line="400" w:lineRule="atLeast"/>
        <w:ind w:firstLine="720"/>
        <w:jc w:val="both"/>
        <w:rPr>
          <w:rFonts w:ascii="Times New Roman" w:hAnsi="Times New Roman"/>
          <w:sz w:val="28"/>
          <w:szCs w:val="28"/>
          <w:lang w:val="de-DE"/>
        </w:rPr>
      </w:pPr>
      <w:r>
        <w:rPr>
          <w:rFonts w:ascii="Times New Roman" w:hAnsi="Times New Roman"/>
          <w:sz w:val="28"/>
          <w:szCs w:val="28"/>
          <w:lang w:val="de-DE"/>
        </w:rPr>
        <w:t>Bước 3:</w:t>
      </w:r>
      <w:r w:rsidR="0057664F" w:rsidRPr="0057664F">
        <w:rPr>
          <w:rFonts w:ascii="Times New Roman" w:hAnsi="Times New Roman"/>
          <w:sz w:val="28"/>
          <w:szCs w:val="28"/>
          <w:lang w:val="de-DE"/>
        </w:rPr>
        <w:t>Bên mời thầu soạn nội dung Tiêu chuẩn đánh giá hồ sơ dự thầu (phần không bao gồm Bảng tiêu chuẩn đánh giá về năng lực, kinh nghiệm), Phạm vi cung cấp (phần không bao gồm phạm vi, tiến độ cung cấp hàng hóa và dịch vụ liên quan), Biểu mẫu hợp đồng theo Mẫu số 01 đính kèm trên Hệ thống. Sau đó in ra để hoàn thiện nội dung Chương III - Tiêu chuẩn đánh giá hồ sơ dự thầu, Chương V - Phạm vi cung cấp, Chương VIII - Biểu mẫu hợp đồng</w:t>
      </w:r>
      <w:r w:rsidR="00775D11" w:rsidRPr="00FA6954">
        <w:rPr>
          <w:rFonts w:ascii="Times New Roman" w:hAnsi="Times New Roman"/>
          <w:sz w:val="28"/>
          <w:szCs w:val="28"/>
          <w:lang w:val="de-DE"/>
        </w:rPr>
        <w:t xml:space="preserve">; </w:t>
      </w:r>
    </w:p>
    <w:p w:rsidR="0057664F" w:rsidRPr="0057664F" w:rsidRDefault="00FA626D" w:rsidP="0057664F">
      <w:pPr>
        <w:shd w:val="clear" w:color="auto" w:fill="FFFFFF"/>
        <w:spacing w:before="120" w:after="0" w:line="234" w:lineRule="atLeast"/>
        <w:ind w:firstLine="720"/>
        <w:rPr>
          <w:rFonts w:ascii="Times New Roman" w:hAnsi="Times New Roman"/>
          <w:sz w:val="28"/>
          <w:szCs w:val="28"/>
          <w:lang w:val="de-DE"/>
        </w:rPr>
      </w:pPr>
      <w:r>
        <w:rPr>
          <w:rFonts w:ascii="Times New Roman" w:hAnsi="Times New Roman"/>
          <w:sz w:val="28"/>
          <w:szCs w:val="28"/>
          <w:lang w:val="de-DE"/>
        </w:rPr>
        <w:t>Bước 4:</w:t>
      </w:r>
      <w:r w:rsidR="0057664F" w:rsidRPr="0057664F">
        <w:rPr>
          <w:rFonts w:ascii="Times New Roman" w:hAnsi="Times New Roman"/>
          <w:sz w:val="28"/>
          <w:szCs w:val="28"/>
          <w:lang w:val="de-DE"/>
        </w:rPr>
        <w:t>Bên mời thầu trình chủ đầu tư tổ chức thẩm định và phê duyệt hồ sơ mời thầu. Nội dung thẩm định và phê duyệt bao gồm:</w:t>
      </w:r>
    </w:p>
    <w:p w:rsidR="0057664F" w:rsidRPr="0057664F" w:rsidRDefault="00AA35D0" w:rsidP="0057664F">
      <w:pPr>
        <w:shd w:val="clear" w:color="auto" w:fill="FFFFFF"/>
        <w:spacing w:before="120" w:after="0" w:line="234" w:lineRule="atLeast"/>
        <w:ind w:firstLine="720"/>
        <w:rPr>
          <w:rFonts w:ascii="Times New Roman" w:hAnsi="Times New Roman"/>
          <w:sz w:val="28"/>
          <w:szCs w:val="28"/>
          <w:lang w:val="de-DE"/>
        </w:rPr>
      </w:pPr>
      <w:r>
        <w:rPr>
          <w:rFonts w:ascii="Times New Roman" w:hAnsi="Times New Roman"/>
          <w:sz w:val="28"/>
          <w:szCs w:val="28"/>
          <w:lang w:val="de-DE"/>
        </w:rPr>
        <w:t>+</w:t>
      </w:r>
      <w:r w:rsidR="0057664F" w:rsidRPr="0057664F">
        <w:rPr>
          <w:rFonts w:ascii="Times New Roman" w:hAnsi="Times New Roman"/>
          <w:sz w:val="28"/>
          <w:szCs w:val="28"/>
          <w:lang w:val="de-DE"/>
        </w:rPr>
        <w:t xml:space="preserve"> Chương II - Bảng dữ liệu đấu thầu;</w:t>
      </w:r>
    </w:p>
    <w:p w:rsidR="0057664F" w:rsidRPr="0057664F" w:rsidRDefault="00AA35D0" w:rsidP="0057664F">
      <w:pPr>
        <w:shd w:val="clear" w:color="auto" w:fill="FFFFFF"/>
        <w:spacing w:before="120" w:after="0" w:line="234" w:lineRule="atLeast"/>
        <w:ind w:firstLine="720"/>
        <w:rPr>
          <w:rFonts w:ascii="Times New Roman" w:hAnsi="Times New Roman"/>
          <w:sz w:val="28"/>
          <w:szCs w:val="28"/>
          <w:lang w:val="de-DE"/>
        </w:rPr>
      </w:pPr>
      <w:r>
        <w:rPr>
          <w:rFonts w:ascii="Times New Roman" w:hAnsi="Times New Roman"/>
          <w:sz w:val="28"/>
          <w:szCs w:val="28"/>
          <w:lang w:val="de-DE"/>
        </w:rPr>
        <w:t>+</w:t>
      </w:r>
      <w:r w:rsidR="0057664F" w:rsidRPr="0057664F">
        <w:rPr>
          <w:rFonts w:ascii="Times New Roman" w:hAnsi="Times New Roman"/>
          <w:sz w:val="28"/>
          <w:szCs w:val="28"/>
          <w:lang w:val="de-DE"/>
        </w:rPr>
        <w:t xml:space="preserve"> Chương III - Tiêu chuẩn đánh giá hồ sơ dự thầu;</w:t>
      </w:r>
    </w:p>
    <w:p w:rsidR="0057664F" w:rsidRPr="0057664F" w:rsidRDefault="00AA35D0" w:rsidP="0057664F">
      <w:pPr>
        <w:shd w:val="clear" w:color="auto" w:fill="FFFFFF"/>
        <w:spacing w:before="120" w:after="0" w:line="234" w:lineRule="atLeast"/>
        <w:ind w:firstLine="720"/>
        <w:rPr>
          <w:rFonts w:ascii="Times New Roman" w:hAnsi="Times New Roman"/>
          <w:sz w:val="28"/>
          <w:szCs w:val="28"/>
          <w:lang w:val="de-DE"/>
        </w:rPr>
      </w:pPr>
      <w:r>
        <w:rPr>
          <w:rFonts w:ascii="Times New Roman" w:hAnsi="Times New Roman"/>
          <w:sz w:val="28"/>
          <w:szCs w:val="28"/>
          <w:lang w:val="de-DE"/>
        </w:rPr>
        <w:t>+</w:t>
      </w:r>
      <w:r w:rsidR="0057664F" w:rsidRPr="0057664F">
        <w:rPr>
          <w:rFonts w:ascii="Times New Roman" w:hAnsi="Times New Roman"/>
          <w:sz w:val="28"/>
          <w:szCs w:val="28"/>
          <w:lang w:val="de-DE"/>
        </w:rPr>
        <w:t xml:space="preserve"> Chương IV - Biểu mẫu mời thầu và dự thầu, bao gồm các mẫu sau: Mẫu số 01, Mẫu số 02, Mẫu số 03, Mẫu số 04, Mẫu số 05</w:t>
      </w:r>
      <w:r w:rsidR="00CF2417">
        <w:rPr>
          <w:rFonts w:ascii="Times New Roman" w:hAnsi="Times New Roman"/>
          <w:sz w:val="28"/>
          <w:szCs w:val="28"/>
          <w:lang w:val="de-DE"/>
        </w:rPr>
        <w:t xml:space="preserve"> (</w:t>
      </w:r>
      <w:r w:rsidR="00CF2417" w:rsidRPr="00A673B6">
        <w:rPr>
          <w:rFonts w:ascii="Times New Roman" w:hAnsi="Times New Roman"/>
          <w:color w:val="FF0000"/>
          <w:sz w:val="28"/>
          <w:szCs w:val="28"/>
          <w:lang w:val="de-DE"/>
        </w:rPr>
        <w:t>Biểu mẫu dự thầu được số hóa dưới dạng Webform trên hệ thống)</w:t>
      </w:r>
      <w:r w:rsidR="0057664F" w:rsidRPr="0057664F">
        <w:rPr>
          <w:rFonts w:ascii="Times New Roman" w:hAnsi="Times New Roman"/>
          <w:sz w:val="28"/>
          <w:szCs w:val="28"/>
          <w:lang w:val="de-DE"/>
        </w:rPr>
        <w:t>;</w:t>
      </w:r>
    </w:p>
    <w:p w:rsidR="0057664F" w:rsidRPr="0057664F" w:rsidRDefault="00AA35D0" w:rsidP="0057664F">
      <w:pPr>
        <w:shd w:val="clear" w:color="auto" w:fill="FFFFFF"/>
        <w:spacing w:before="120" w:after="0" w:line="234" w:lineRule="atLeast"/>
        <w:ind w:firstLine="720"/>
        <w:rPr>
          <w:rFonts w:ascii="Times New Roman" w:hAnsi="Times New Roman"/>
          <w:sz w:val="28"/>
          <w:szCs w:val="28"/>
          <w:lang w:val="de-DE"/>
        </w:rPr>
      </w:pPr>
      <w:r>
        <w:rPr>
          <w:rFonts w:ascii="Times New Roman" w:hAnsi="Times New Roman"/>
          <w:sz w:val="28"/>
          <w:szCs w:val="28"/>
          <w:lang w:val="de-DE"/>
        </w:rPr>
        <w:t>+</w:t>
      </w:r>
      <w:r w:rsidR="0057664F" w:rsidRPr="0057664F">
        <w:rPr>
          <w:rFonts w:ascii="Times New Roman" w:hAnsi="Times New Roman"/>
          <w:sz w:val="28"/>
          <w:szCs w:val="28"/>
          <w:lang w:val="de-DE"/>
        </w:rPr>
        <w:t xml:space="preserve"> Chương V - Phạm vi cung cấp;</w:t>
      </w:r>
    </w:p>
    <w:p w:rsidR="0057664F" w:rsidRPr="0057664F" w:rsidRDefault="00AA35D0" w:rsidP="0057664F">
      <w:pPr>
        <w:shd w:val="clear" w:color="auto" w:fill="FFFFFF"/>
        <w:spacing w:before="120" w:after="0" w:line="234" w:lineRule="atLeast"/>
        <w:ind w:firstLine="720"/>
        <w:rPr>
          <w:rFonts w:ascii="Times New Roman" w:hAnsi="Times New Roman"/>
          <w:sz w:val="28"/>
          <w:szCs w:val="28"/>
          <w:lang w:val="de-DE"/>
        </w:rPr>
      </w:pPr>
      <w:r>
        <w:rPr>
          <w:rFonts w:ascii="Times New Roman" w:hAnsi="Times New Roman"/>
          <w:sz w:val="28"/>
          <w:szCs w:val="28"/>
          <w:lang w:val="de-DE"/>
        </w:rPr>
        <w:t>+</w:t>
      </w:r>
      <w:r w:rsidR="0057664F" w:rsidRPr="0057664F">
        <w:rPr>
          <w:rFonts w:ascii="Times New Roman" w:hAnsi="Times New Roman"/>
          <w:sz w:val="28"/>
          <w:szCs w:val="28"/>
          <w:lang w:val="de-DE"/>
        </w:rPr>
        <w:t xml:space="preserve"> Chương VII - Điều kiện cụ thể của hợp đồng;</w:t>
      </w:r>
    </w:p>
    <w:p w:rsidR="00775D11" w:rsidRDefault="00AA35D0" w:rsidP="0057664F">
      <w:pPr>
        <w:pStyle w:val="Sub-ClauseText"/>
        <w:widowControl w:val="0"/>
        <w:spacing w:before="0" w:after="0" w:line="400" w:lineRule="atLeast"/>
        <w:ind w:firstLine="720"/>
        <w:outlineLvl w:val="3"/>
        <w:rPr>
          <w:rFonts w:eastAsia="Calibri"/>
          <w:spacing w:val="0"/>
          <w:sz w:val="28"/>
          <w:szCs w:val="28"/>
          <w:lang w:val="de-DE"/>
        </w:rPr>
      </w:pPr>
      <w:r>
        <w:rPr>
          <w:rFonts w:eastAsia="Calibri"/>
          <w:spacing w:val="0"/>
          <w:sz w:val="28"/>
          <w:szCs w:val="28"/>
          <w:lang w:val="de-DE"/>
        </w:rPr>
        <w:t>+</w:t>
      </w:r>
      <w:r w:rsidR="0057664F" w:rsidRPr="0057664F">
        <w:rPr>
          <w:rFonts w:eastAsia="Calibri"/>
          <w:spacing w:val="0"/>
          <w:sz w:val="28"/>
          <w:szCs w:val="28"/>
          <w:lang w:val="de-DE"/>
        </w:rPr>
        <w:t xml:space="preserve"> Chương VIII - Biểu mẫu hợp đồng</w:t>
      </w:r>
      <w:r w:rsidR="00775D11" w:rsidRPr="00FA6954">
        <w:rPr>
          <w:rFonts w:eastAsia="Calibri"/>
          <w:spacing w:val="0"/>
          <w:sz w:val="28"/>
          <w:szCs w:val="28"/>
          <w:lang w:val="de-DE"/>
        </w:rPr>
        <w:t>.</w:t>
      </w:r>
    </w:p>
    <w:p w:rsidR="00AA35D0" w:rsidRPr="00AA35D0" w:rsidRDefault="00FA626D" w:rsidP="00A8373C">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t>Bước 5:</w:t>
      </w:r>
      <w:r w:rsidR="00AA35D0" w:rsidRPr="00AA35D0">
        <w:rPr>
          <w:rFonts w:ascii="Times New Roman" w:hAnsi="Times New Roman"/>
          <w:sz w:val="28"/>
          <w:szCs w:val="28"/>
          <w:lang w:val="de-DE"/>
        </w:rPr>
        <w:t>Trường hợp cần sửa đổi trong quá trình thẩm định và phê duyệt, đối với các nội dung do bên mời thầu thực hiện tại Bước 2 của Khoản này, bên mời thầu đăng nhập vào Hệ thống và chỉnh sửa trực tiếp trên Hệ thống. Đối với các nội dung cần sửa đổi tại các phần khác, bên mời thầu chỉnh sửa nội dung đó trên bản dự thảo được thực hiện tại Bước 3 của Khoản này, để hoàn thiện hồ sơ trình chủ đầu tư phê duyệt</w:t>
      </w:r>
    </w:p>
    <w:p w:rsidR="000359EA" w:rsidRPr="000359EA" w:rsidRDefault="00775D11" w:rsidP="000359EA">
      <w:pPr>
        <w:shd w:val="clear" w:color="auto" w:fill="FFFFFF"/>
        <w:spacing w:before="120" w:after="0" w:line="234" w:lineRule="atLeast"/>
        <w:ind w:firstLine="720"/>
        <w:rPr>
          <w:rFonts w:ascii="Times New Roman" w:hAnsi="Times New Roman"/>
          <w:sz w:val="28"/>
          <w:szCs w:val="28"/>
          <w:lang w:val="de-DE"/>
        </w:rPr>
      </w:pPr>
      <w:r w:rsidRPr="000359EA">
        <w:rPr>
          <w:rFonts w:ascii="Times New Roman" w:hAnsi="Times New Roman"/>
          <w:sz w:val="28"/>
          <w:szCs w:val="28"/>
          <w:lang w:val="de-DE"/>
        </w:rPr>
        <w:t xml:space="preserve">2. </w:t>
      </w:r>
      <w:r w:rsidR="000359EA" w:rsidRPr="000359EA">
        <w:rPr>
          <w:rFonts w:ascii="Times New Roman" w:hAnsi="Times New Roman"/>
          <w:sz w:val="28"/>
          <w:szCs w:val="28"/>
          <w:lang w:val="de-DE"/>
        </w:rPr>
        <w:t>Lập và thẩm định hồ sơ yêu cầu:</w:t>
      </w:r>
    </w:p>
    <w:p w:rsidR="000359EA" w:rsidRPr="000359EA" w:rsidRDefault="007B1D50" w:rsidP="000359EA">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t>Bước 1:</w:t>
      </w:r>
      <w:r w:rsidR="000359EA" w:rsidRPr="000359EA">
        <w:rPr>
          <w:rFonts w:ascii="Times New Roman" w:hAnsi="Times New Roman"/>
          <w:sz w:val="28"/>
          <w:szCs w:val="28"/>
          <w:lang w:val="de-DE"/>
        </w:rPr>
        <w:t>Bên mời thầu nhấn nút Đăng nhập trên trang chủ và nhập mật khẩu chứng thư số của bên mời thầu để đăng nhập vào Hệ thống. Chọn Mục “Hàng hóa” để nhập thông tin về thông báo mời chào hàng và hồ sơ yêu cầu.</w:t>
      </w:r>
    </w:p>
    <w:p w:rsidR="000359EA" w:rsidRPr="000359EA" w:rsidRDefault="007B1D50" w:rsidP="000359EA">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lastRenderedPageBreak/>
        <w:t xml:space="preserve">Bước 2: </w:t>
      </w:r>
      <w:r w:rsidR="000359EA" w:rsidRPr="000359EA">
        <w:rPr>
          <w:rFonts w:ascii="Times New Roman" w:hAnsi="Times New Roman"/>
          <w:sz w:val="28"/>
          <w:szCs w:val="28"/>
          <w:lang w:val="de-DE"/>
        </w:rPr>
        <w:t xml:space="preserve"> Bên mời thầu điền nội dung thông tin vào Bảng dữ liệu đấu thầu; Tiêu chuẩn đánh giá về năng lực và kinh nghiệm; Biểu mẫu mời thầu; Phạm vi và tiến độ cung cấp hàng hóa và dịch vụ liên quan vào các webform tương ứng trên Hệ thống. Sau đó in ra để hoàn thiện nội dung Chương II - Bảng dữ liệu đấu thầu, Chương III - Tiêu chuẩn đánh giá hồ sơ đề xuất (phần tiêu chuẩn đánh giá về năng lực và kinh nghiệm), Chương IV - Biểu mẫu mời thầu và dự thầu, Chương V - Yêu cầu đối với gói thầu (phần phạm vi và tiến độ cung cấp hàng hóa và dịch vụ liên quan).</w:t>
      </w:r>
    </w:p>
    <w:p w:rsidR="000359EA" w:rsidRPr="000359EA" w:rsidRDefault="007B1D50" w:rsidP="000359EA">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t xml:space="preserve">Bước 3: </w:t>
      </w:r>
      <w:r w:rsidR="000359EA" w:rsidRPr="000359EA">
        <w:rPr>
          <w:rFonts w:ascii="Times New Roman" w:hAnsi="Times New Roman"/>
          <w:sz w:val="28"/>
          <w:szCs w:val="28"/>
          <w:lang w:val="de-DE"/>
        </w:rPr>
        <w:t xml:space="preserve"> Bên mời thầu soạn nội dung Tiêu chuẩn đánh giá hồ sơ đề xuất (phần không bao gồm tiêu chuẩn đánh giá về năng lực và kinh nghiệm); Yêu cầu đối với gói thầu (phần không bao gồm phạm vi và tiến độ cung cấp hàng hóa và dịch vụ liên quan); Dự thảo hợp đồng theo Mẫu số 02 đính kèm trên Hệ thống. Sau đó in ra để hoàn thiện nội dung Chương III - Tiêu chuẩn đánh giá hồ sơ dự thầu, Chương V - Yêu cầu đối với gói thầu, Chương VIII - Biểu mẫu hợp đồng.</w:t>
      </w:r>
    </w:p>
    <w:p w:rsidR="000359EA" w:rsidRPr="000359EA" w:rsidRDefault="007B1D50" w:rsidP="000359EA">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t xml:space="preserve">Bước 4: </w:t>
      </w:r>
      <w:r w:rsidR="000359EA" w:rsidRPr="000359EA">
        <w:rPr>
          <w:rFonts w:ascii="Times New Roman" w:hAnsi="Times New Roman"/>
          <w:sz w:val="28"/>
          <w:szCs w:val="28"/>
          <w:lang w:val="de-DE"/>
        </w:rPr>
        <w:t xml:space="preserve"> Bên mời thầu trình chủ đầu tư tổ chức thẩm định và phê duyệt hồ sơ yêu cầu. Nội dung thẩm định và phê duyệt bao gồm:</w:t>
      </w:r>
    </w:p>
    <w:p w:rsidR="000359EA" w:rsidRPr="000359EA" w:rsidRDefault="000359EA" w:rsidP="000359EA">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t>+</w:t>
      </w:r>
      <w:r w:rsidRPr="000359EA">
        <w:rPr>
          <w:rFonts w:ascii="Times New Roman" w:hAnsi="Times New Roman"/>
          <w:sz w:val="28"/>
          <w:szCs w:val="28"/>
          <w:lang w:val="de-DE"/>
        </w:rPr>
        <w:t xml:space="preserve"> Chương II - Bảng dữ liệu đấu thầu;</w:t>
      </w:r>
    </w:p>
    <w:p w:rsidR="000359EA" w:rsidRPr="000359EA" w:rsidRDefault="000359EA" w:rsidP="000359EA">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t>+</w:t>
      </w:r>
      <w:r w:rsidRPr="000359EA">
        <w:rPr>
          <w:rFonts w:ascii="Times New Roman" w:hAnsi="Times New Roman"/>
          <w:sz w:val="28"/>
          <w:szCs w:val="28"/>
          <w:lang w:val="de-DE"/>
        </w:rPr>
        <w:t xml:space="preserve"> Chương III - Tiêu chuẩn đánh giá hồ sơ đề xuất;</w:t>
      </w:r>
    </w:p>
    <w:p w:rsidR="000359EA" w:rsidRPr="000359EA" w:rsidRDefault="000359EA" w:rsidP="000359EA">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t>+</w:t>
      </w:r>
      <w:r w:rsidRPr="000359EA">
        <w:rPr>
          <w:rFonts w:ascii="Times New Roman" w:hAnsi="Times New Roman"/>
          <w:sz w:val="28"/>
          <w:szCs w:val="28"/>
          <w:lang w:val="de-DE"/>
        </w:rPr>
        <w:t xml:space="preserve"> Chương IV - Biểu mẫu mời thầu và dự thầu, bao gồm các mẫu sau: Mẫu số 01, Mẫu số 02, Mẫu số 03, Mẫu số 04, Mẫu số 05</w:t>
      </w:r>
      <w:r>
        <w:rPr>
          <w:rFonts w:ascii="Times New Roman" w:hAnsi="Times New Roman"/>
          <w:sz w:val="28"/>
          <w:szCs w:val="28"/>
          <w:lang w:val="de-DE"/>
        </w:rPr>
        <w:t>(</w:t>
      </w:r>
      <w:r w:rsidRPr="00A673B6">
        <w:rPr>
          <w:rFonts w:ascii="Times New Roman" w:hAnsi="Times New Roman"/>
          <w:color w:val="FF0000"/>
          <w:sz w:val="28"/>
          <w:szCs w:val="28"/>
          <w:lang w:val="de-DE"/>
        </w:rPr>
        <w:t>Biểu mẫu dự thầu được số hóa dưới dạng Webform trên hệ thống)</w:t>
      </w:r>
      <w:r w:rsidRPr="000359EA">
        <w:rPr>
          <w:rFonts w:ascii="Times New Roman" w:hAnsi="Times New Roman"/>
          <w:sz w:val="28"/>
          <w:szCs w:val="28"/>
          <w:lang w:val="de-DE"/>
        </w:rPr>
        <w:t>;</w:t>
      </w:r>
    </w:p>
    <w:p w:rsidR="000359EA" w:rsidRPr="000359EA" w:rsidRDefault="000359EA" w:rsidP="000359EA">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t>+</w:t>
      </w:r>
      <w:r w:rsidRPr="000359EA">
        <w:rPr>
          <w:rFonts w:ascii="Times New Roman" w:hAnsi="Times New Roman"/>
          <w:sz w:val="28"/>
          <w:szCs w:val="28"/>
          <w:lang w:val="de-DE"/>
        </w:rPr>
        <w:t xml:space="preserve"> Chương V - Yêu cầu đối với gói thầu;</w:t>
      </w:r>
    </w:p>
    <w:p w:rsidR="000359EA" w:rsidRPr="000359EA" w:rsidRDefault="000359EA" w:rsidP="000359EA">
      <w:pPr>
        <w:shd w:val="clear" w:color="auto" w:fill="FFFFFF"/>
        <w:spacing w:before="120" w:after="0" w:line="234" w:lineRule="atLeast"/>
        <w:ind w:firstLine="720"/>
        <w:jc w:val="both"/>
        <w:rPr>
          <w:rFonts w:ascii="Times New Roman" w:hAnsi="Times New Roman"/>
          <w:sz w:val="28"/>
          <w:szCs w:val="28"/>
          <w:lang w:val="de-DE"/>
        </w:rPr>
      </w:pPr>
      <w:r>
        <w:rPr>
          <w:rFonts w:ascii="Times New Roman" w:hAnsi="Times New Roman"/>
          <w:sz w:val="28"/>
          <w:szCs w:val="28"/>
          <w:lang w:val="de-DE"/>
        </w:rPr>
        <w:t xml:space="preserve">+ </w:t>
      </w:r>
      <w:r w:rsidRPr="000359EA">
        <w:rPr>
          <w:rFonts w:ascii="Times New Roman" w:hAnsi="Times New Roman"/>
          <w:sz w:val="28"/>
          <w:szCs w:val="28"/>
          <w:lang w:val="de-DE"/>
        </w:rPr>
        <w:t>Chương VI – Dự thảo hợp đồng.</w:t>
      </w:r>
    </w:p>
    <w:p w:rsidR="00313882" w:rsidRDefault="007B1D50" w:rsidP="000359EA">
      <w:pPr>
        <w:pStyle w:val="Sub-ClauseText"/>
        <w:widowControl w:val="0"/>
        <w:spacing w:before="0" w:after="0" w:line="400" w:lineRule="atLeast"/>
        <w:ind w:firstLine="720"/>
        <w:outlineLvl w:val="3"/>
        <w:rPr>
          <w:rFonts w:eastAsia="Calibri"/>
          <w:spacing w:val="0"/>
          <w:sz w:val="28"/>
          <w:szCs w:val="28"/>
          <w:lang w:val="de-DE"/>
        </w:rPr>
      </w:pPr>
      <w:r>
        <w:rPr>
          <w:sz w:val="28"/>
          <w:szCs w:val="28"/>
          <w:lang w:val="de-DE"/>
        </w:rPr>
        <w:t xml:space="preserve">Bước 5: </w:t>
      </w:r>
      <w:r w:rsidR="000359EA" w:rsidRPr="000359EA">
        <w:rPr>
          <w:rFonts w:eastAsia="Calibri"/>
          <w:spacing w:val="0"/>
          <w:sz w:val="28"/>
          <w:szCs w:val="28"/>
          <w:lang w:val="de-DE"/>
        </w:rPr>
        <w:t xml:space="preserve"> Trường hợp cần sửa đổi trong quá trình thẩm định và phê duyệt, đối với các nội dung do bên mời thầu thực hiện tại Bước 2 của Khoản này, bên mời thầu đăng nhập vào Hệ thống và chỉnh sửa trực tiếp trên Hệ thống. Đối với các nội dung cần sửa đổi tại các phần khác, bên mời thầu chỉnh sửa nội dung đó trên bản dự thảo được thực hiện tại Bước 3 của Khoản này, để hoàn thiện hồ sơ trình chủ đầu tư phê duyệt</w:t>
      </w:r>
    </w:p>
    <w:p w:rsidR="00775D11" w:rsidRPr="00FA6954" w:rsidRDefault="007B1D50" w:rsidP="000359EA">
      <w:pPr>
        <w:pStyle w:val="Sub-ClauseText"/>
        <w:widowControl w:val="0"/>
        <w:spacing w:before="0" w:after="0" w:line="400" w:lineRule="atLeast"/>
        <w:ind w:firstLine="720"/>
        <w:outlineLvl w:val="3"/>
        <w:rPr>
          <w:rFonts w:eastAsia="Calibri"/>
          <w:spacing w:val="0"/>
          <w:sz w:val="28"/>
          <w:szCs w:val="28"/>
          <w:lang w:val="de-DE"/>
        </w:rPr>
      </w:pPr>
      <w:r>
        <w:rPr>
          <w:rFonts w:eastAsia="Calibri"/>
          <w:spacing w:val="0"/>
          <w:sz w:val="28"/>
          <w:szCs w:val="28"/>
          <w:lang w:val="de-DE"/>
        </w:rPr>
        <w:t xml:space="preserve">3. </w:t>
      </w:r>
      <w:r w:rsidR="00775D11" w:rsidRPr="00FA6954">
        <w:rPr>
          <w:rFonts w:eastAsia="Calibri"/>
          <w:spacing w:val="0"/>
          <w:sz w:val="28"/>
          <w:szCs w:val="28"/>
          <w:lang w:val="de-DE"/>
        </w:rPr>
        <w:t>Phê duyệt</w:t>
      </w:r>
      <w:r>
        <w:rPr>
          <w:rFonts w:eastAsia="Calibri"/>
          <w:spacing w:val="0"/>
          <w:sz w:val="28"/>
          <w:szCs w:val="28"/>
          <w:lang w:val="de-DE"/>
        </w:rPr>
        <w:t xml:space="preserve"> HSMT, HSYC</w:t>
      </w:r>
    </w:p>
    <w:p w:rsidR="007B1D50" w:rsidRPr="007B1D50" w:rsidRDefault="007B1D50" w:rsidP="007B1D50">
      <w:pPr>
        <w:shd w:val="clear" w:color="auto" w:fill="FFFFFF"/>
        <w:spacing w:before="120" w:after="0" w:line="234" w:lineRule="atLeast"/>
        <w:ind w:firstLine="720"/>
        <w:rPr>
          <w:rFonts w:ascii="Times New Roman" w:hAnsi="Times New Roman"/>
          <w:sz w:val="28"/>
          <w:szCs w:val="28"/>
          <w:lang w:val="de-DE"/>
        </w:rPr>
      </w:pPr>
      <w:r w:rsidRPr="007B1D50">
        <w:rPr>
          <w:rFonts w:ascii="Times New Roman" w:hAnsi="Times New Roman"/>
          <w:sz w:val="28"/>
          <w:szCs w:val="28"/>
          <w:lang w:val="de-DE"/>
        </w:rPr>
        <w:t>Hồ sơ mời thầu, hồ sơ yêu cầu phải được</w:t>
      </w:r>
      <w:r w:rsidR="009D0176">
        <w:rPr>
          <w:rFonts w:ascii="Times New Roman" w:hAnsi="Times New Roman"/>
          <w:sz w:val="28"/>
          <w:szCs w:val="28"/>
          <w:lang w:val="de-DE"/>
        </w:rPr>
        <w:t xml:space="preserve"> Chủ đầu tư</w:t>
      </w:r>
      <w:r w:rsidRPr="007B1D50">
        <w:rPr>
          <w:rFonts w:ascii="Times New Roman" w:hAnsi="Times New Roman"/>
          <w:sz w:val="28"/>
          <w:szCs w:val="28"/>
          <w:lang w:val="de-DE"/>
        </w:rPr>
        <w:t xml:space="preserve"> phê duyệt bằng văn bản căn cứ vào tờ trình phê duyệt và báo cáo thẩm định.</w:t>
      </w:r>
    </w:p>
    <w:p w:rsidR="007B1D50" w:rsidRPr="007B1D50" w:rsidRDefault="007B1D50" w:rsidP="007B1D50">
      <w:pPr>
        <w:shd w:val="clear" w:color="auto" w:fill="FFFFFF"/>
        <w:spacing w:before="120" w:after="0" w:line="234" w:lineRule="atLeast"/>
        <w:ind w:firstLine="720"/>
        <w:rPr>
          <w:rFonts w:ascii="Times New Roman" w:hAnsi="Times New Roman"/>
          <w:sz w:val="28"/>
          <w:szCs w:val="28"/>
          <w:lang w:val="de-DE"/>
        </w:rPr>
      </w:pPr>
      <w:r w:rsidRPr="007B1D50">
        <w:rPr>
          <w:rFonts w:ascii="Times New Roman" w:hAnsi="Times New Roman"/>
          <w:sz w:val="28"/>
          <w:szCs w:val="28"/>
          <w:lang w:val="de-DE"/>
        </w:rPr>
        <w:t xml:space="preserve">Chủ đầu tư chỉ phê duyệt nội dung hồ sơ do bên mời thầu trình thẩm định tại Bước 4 Khoản 1, Bước 4 Khoản 2 </w:t>
      </w:r>
      <w:r w:rsidR="004E7F55">
        <w:rPr>
          <w:rFonts w:ascii="Times New Roman" w:hAnsi="Times New Roman"/>
          <w:sz w:val="28"/>
          <w:szCs w:val="28"/>
          <w:lang w:val="de-DE"/>
        </w:rPr>
        <w:t>ở trên</w:t>
      </w:r>
      <w:r w:rsidR="0053662E">
        <w:rPr>
          <w:rFonts w:ascii="Times New Roman" w:hAnsi="Times New Roman"/>
          <w:sz w:val="28"/>
          <w:szCs w:val="28"/>
          <w:lang w:val="de-DE"/>
        </w:rPr>
        <w:t xml:space="preserve"> (Mục trình tự thực hiện)</w:t>
      </w:r>
      <w:r w:rsidRPr="007B1D50">
        <w:rPr>
          <w:rFonts w:ascii="Times New Roman" w:hAnsi="Times New Roman"/>
          <w:sz w:val="28"/>
          <w:szCs w:val="28"/>
          <w:lang w:val="de-DE"/>
        </w:rPr>
        <w:t>.</w:t>
      </w:r>
    </w:p>
    <w:p w:rsidR="00775D11" w:rsidRPr="00FA6954" w:rsidRDefault="00775D11" w:rsidP="00775D11">
      <w:pPr>
        <w:tabs>
          <w:tab w:val="left" w:pos="6406"/>
        </w:tabs>
        <w:spacing w:line="400" w:lineRule="atLeast"/>
        <w:ind w:firstLine="720"/>
        <w:rPr>
          <w:rFonts w:ascii="Times New Roman" w:hAnsi="Times New Roman"/>
          <w:b/>
          <w:sz w:val="28"/>
          <w:szCs w:val="28"/>
          <w:lang w:val="de-DE"/>
        </w:rPr>
      </w:pPr>
      <w:r w:rsidRPr="00FA6954">
        <w:rPr>
          <w:rFonts w:ascii="Times New Roman" w:hAnsi="Times New Roman"/>
          <w:b/>
          <w:sz w:val="28"/>
          <w:szCs w:val="28"/>
          <w:lang w:val="de-DE"/>
        </w:rPr>
        <w:t>Cách thức thực hiện:</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1. Thẩm định: trực tiếp tại cơ quan của đơn vị thẩm định.</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lastRenderedPageBreak/>
        <w:t>2. Phê duyệt: trực tiếp tại cơ quan của đơn vị chủ đầu tư</w:t>
      </w:r>
    </w:p>
    <w:p w:rsidR="00775D11" w:rsidRPr="00FA6954" w:rsidRDefault="00775D11" w:rsidP="00775D11">
      <w:pPr>
        <w:spacing w:line="400" w:lineRule="atLeast"/>
        <w:ind w:firstLine="720"/>
        <w:rPr>
          <w:rFonts w:ascii="Times New Roman" w:hAnsi="Times New Roman"/>
          <w:b/>
          <w:sz w:val="28"/>
          <w:szCs w:val="28"/>
          <w:lang w:val="de-DE"/>
        </w:rPr>
      </w:pPr>
      <w:r w:rsidRPr="00FA6954">
        <w:rPr>
          <w:rFonts w:ascii="Times New Roman" w:hAnsi="Times New Roman"/>
          <w:b/>
          <w:sz w:val="28"/>
          <w:szCs w:val="28"/>
          <w:lang w:val="de-DE"/>
        </w:rPr>
        <w:t xml:space="preserve">Thành phần hồ sơ: </w:t>
      </w:r>
    </w:p>
    <w:p w:rsidR="00775D11" w:rsidRPr="00FA6954" w:rsidRDefault="00775D11" w:rsidP="00775D11">
      <w:pPr>
        <w:widowControl w:val="0"/>
        <w:tabs>
          <w:tab w:val="left" w:pos="851"/>
        </w:tabs>
        <w:snapToGrid w:val="0"/>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1. Thẩm định</w:t>
      </w:r>
    </w:p>
    <w:p w:rsidR="00775D11" w:rsidRPr="00FA6954" w:rsidRDefault="00775D11" w:rsidP="00775D11">
      <w:pPr>
        <w:widowControl w:val="0"/>
        <w:tabs>
          <w:tab w:val="left" w:pos="851"/>
        </w:tabs>
        <w:snapToGrid w:val="0"/>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Tờ trình đề nghị phê duyệt HSMT/HSYC của bên mời thầu;</w:t>
      </w:r>
    </w:p>
    <w:p w:rsidR="00775D11" w:rsidRPr="00FA6954" w:rsidRDefault="00775D11" w:rsidP="00775D11">
      <w:pPr>
        <w:widowControl w:val="0"/>
        <w:tabs>
          <w:tab w:val="left" w:pos="851"/>
        </w:tabs>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Dự thảo hồ sơ:</w:t>
      </w:r>
    </w:p>
    <w:p w:rsidR="00775D11" w:rsidRPr="00FA6954" w:rsidRDefault="00775D11" w:rsidP="00775D11">
      <w:pPr>
        <w:widowControl w:val="0"/>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Hồ sơ mời thầu</w:t>
      </w:r>
      <w:r w:rsidR="00703844">
        <w:rPr>
          <w:rFonts w:ascii="Times New Roman" w:hAnsi="Times New Roman"/>
          <w:sz w:val="28"/>
          <w:szCs w:val="28"/>
          <w:lang w:val="de-DE"/>
        </w:rPr>
        <w:t>, hồ sơ yêu cầu</w:t>
      </w:r>
      <w:r w:rsidRPr="00FA6954">
        <w:rPr>
          <w:rFonts w:ascii="Times New Roman" w:hAnsi="Times New Roman"/>
          <w:sz w:val="28"/>
          <w:szCs w:val="28"/>
          <w:lang w:val="de-DE"/>
        </w:rPr>
        <w:t xml:space="preserve"> trình thẩm định </w:t>
      </w:r>
      <w:r w:rsidR="00703844">
        <w:rPr>
          <w:rFonts w:ascii="Times New Roman" w:hAnsi="Times New Roman"/>
          <w:sz w:val="28"/>
          <w:szCs w:val="28"/>
          <w:lang w:val="de-DE"/>
        </w:rPr>
        <w:t xml:space="preserve">theo </w:t>
      </w:r>
      <w:r w:rsidR="00A90111">
        <w:rPr>
          <w:rFonts w:ascii="Times New Roman" w:hAnsi="Times New Roman"/>
          <w:sz w:val="28"/>
          <w:szCs w:val="28"/>
          <w:lang w:val="de-DE"/>
        </w:rPr>
        <w:t xml:space="preserve">Bước 4 </w:t>
      </w:r>
      <w:r w:rsidR="00703844">
        <w:rPr>
          <w:rFonts w:ascii="Times New Roman" w:hAnsi="Times New Roman"/>
          <w:sz w:val="28"/>
          <w:szCs w:val="28"/>
          <w:lang w:val="de-DE"/>
        </w:rPr>
        <w:t xml:space="preserve">khoản 1, </w:t>
      </w:r>
      <w:r w:rsidR="00A90111">
        <w:rPr>
          <w:rFonts w:ascii="Times New Roman" w:hAnsi="Times New Roman"/>
          <w:sz w:val="28"/>
          <w:szCs w:val="28"/>
          <w:lang w:val="de-DE"/>
        </w:rPr>
        <w:t xml:space="preserve">và Bước 4 </w:t>
      </w:r>
      <w:r w:rsidR="00703844">
        <w:rPr>
          <w:rFonts w:ascii="Times New Roman" w:hAnsi="Times New Roman"/>
          <w:sz w:val="28"/>
          <w:szCs w:val="28"/>
          <w:lang w:val="de-DE"/>
        </w:rPr>
        <w:t>khoản 2</w:t>
      </w:r>
      <w:r w:rsidR="00A90111">
        <w:rPr>
          <w:rFonts w:ascii="Times New Roman" w:hAnsi="Times New Roman"/>
          <w:sz w:val="28"/>
          <w:szCs w:val="28"/>
          <w:lang w:val="de-DE"/>
        </w:rPr>
        <w:t xml:space="preserve"> ở trên (Mục trình tự thực hiện)</w:t>
      </w:r>
      <w:r w:rsidRPr="00FA6954">
        <w:rPr>
          <w:rFonts w:ascii="Times New Roman" w:hAnsi="Times New Roman"/>
          <w:sz w:val="28"/>
          <w:szCs w:val="28"/>
          <w:lang w:val="de-DE"/>
        </w:rPr>
        <w:t>;</w:t>
      </w:r>
    </w:p>
    <w:p w:rsidR="00775D11" w:rsidRPr="00FA6954" w:rsidRDefault="00775D11" w:rsidP="00775D11">
      <w:pPr>
        <w:widowControl w:val="0"/>
        <w:spacing w:line="400" w:lineRule="atLeast"/>
        <w:ind w:firstLine="720"/>
        <w:jc w:val="both"/>
        <w:rPr>
          <w:rFonts w:ascii="Times New Roman" w:hAnsi="Times New Roman"/>
          <w:sz w:val="28"/>
          <w:szCs w:val="28"/>
          <w:lang w:val="de-DE"/>
        </w:rPr>
      </w:pPr>
      <w:r>
        <w:rPr>
          <w:rFonts w:ascii="Times New Roman" w:hAnsi="Times New Roman"/>
          <w:sz w:val="28"/>
          <w:szCs w:val="28"/>
          <w:lang w:val="de-DE"/>
        </w:rPr>
        <w:t xml:space="preserve">Lưu ý: </w:t>
      </w:r>
      <w:r w:rsidRPr="00BC5428">
        <w:rPr>
          <w:rFonts w:ascii="Times New Roman" w:hAnsi="Times New Roman"/>
          <w:sz w:val="28"/>
          <w:szCs w:val="28"/>
          <w:lang w:val="de-DE"/>
        </w:rPr>
        <w:t xml:space="preserve">Khi lập hồ sơ mời thầu mua sắm hàng hóa đối với đấu thầu qua mạng không được chỉnh sửa các quy định trong Chương I - Chỉ dẫn nhà thầu, Chương VI - Điều kiện chung của hợp đồng của Mẫu số 01 ban hành kèm theo Thông tư </w:t>
      </w:r>
      <w:r>
        <w:rPr>
          <w:rFonts w:ascii="Times New Roman" w:hAnsi="Times New Roman"/>
          <w:sz w:val="28"/>
          <w:szCs w:val="28"/>
          <w:lang w:val="de-DE"/>
        </w:rPr>
        <w:t>07/2016/TT-BKHĐT.</w:t>
      </w:r>
    </w:p>
    <w:p w:rsidR="00775D11" w:rsidRPr="00FA6954" w:rsidRDefault="00775D11" w:rsidP="00775D11">
      <w:pPr>
        <w:widowControl w:val="0"/>
        <w:tabs>
          <w:tab w:val="left" w:pos="851"/>
        </w:tabs>
        <w:spacing w:line="400" w:lineRule="atLeast"/>
        <w:ind w:firstLine="720"/>
        <w:jc w:val="both"/>
        <w:rPr>
          <w:rFonts w:ascii="Times New Roman" w:hAnsi="Times New Roman"/>
          <w:sz w:val="28"/>
          <w:szCs w:val="28"/>
          <w:lang w:val="de-DE"/>
        </w:rPr>
      </w:pPr>
      <w:r w:rsidRPr="00FA6954">
        <w:rPr>
          <w:rFonts w:ascii="Times New Roman" w:hAnsi="Times New Roman"/>
          <w:sz w:val="28"/>
          <w:szCs w:val="28"/>
          <w:lang w:val="de-DE"/>
        </w:rPr>
        <w:t xml:space="preserve">- Bản chụp các tài liệu: Quyết định phê duyệt dự án, dự toán mua sắm, quyết định phê duyệt kế hoạch lựa chọn nhà thầu;  </w:t>
      </w:r>
    </w:p>
    <w:p w:rsidR="00775D11" w:rsidRPr="00FA6954" w:rsidRDefault="00775D11" w:rsidP="00775D11">
      <w:pPr>
        <w:widowControl w:val="0"/>
        <w:tabs>
          <w:tab w:val="left" w:pos="851"/>
        </w:tabs>
        <w:snapToGrid w:val="0"/>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Tài liệu khác có liên quan.</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2. Phê duyệt</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Các tài liệu nêu tại Mục 1</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Báo cáo thẩm định của đơn vị thẩm định;</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Dự thảo Quyết định phê duyệt HSMT/HSYC.</w:t>
      </w:r>
    </w:p>
    <w:p w:rsidR="00775D11" w:rsidRPr="00FA6954" w:rsidRDefault="00775D11" w:rsidP="00775D11">
      <w:pPr>
        <w:spacing w:line="400" w:lineRule="atLeast"/>
        <w:ind w:firstLine="720"/>
        <w:rPr>
          <w:rFonts w:ascii="Times New Roman" w:hAnsi="Times New Roman"/>
          <w:b/>
          <w:sz w:val="28"/>
          <w:szCs w:val="28"/>
          <w:lang w:val="de-DE"/>
        </w:rPr>
      </w:pPr>
      <w:r w:rsidRPr="00FA6954">
        <w:rPr>
          <w:rFonts w:ascii="Times New Roman" w:hAnsi="Times New Roman"/>
          <w:b/>
          <w:sz w:val="28"/>
          <w:szCs w:val="28"/>
          <w:lang w:val="de-DE"/>
        </w:rPr>
        <w:t xml:space="preserve">Số lượng hồ sơ: </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xml:space="preserve">- 01 bản chụp các tài liệu nêu trên. </w:t>
      </w:r>
    </w:p>
    <w:p w:rsidR="00775D11" w:rsidRPr="00FA6954" w:rsidRDefault="00775D11" w:rsidP="00775D11">
      <w:pPr>
        <w:spacing w:line="400" w:lineRule="atLeast"/>
        <w:ind w:firstLine="720"/>
        <w:jc w:val="both"/>
        <w:rPr>
          <w:rFonts w:ascii="Times New Roman" w:hAnsi="Times New Roman"/>
          <w:sz w:val="28"/>
          <w:szCs w:val="28"/>
          <w:lang w:val="de-DE"/>
        </w:rPr>
      </w:pPr>
      <w:r w:rsidRPr="00FA6954">
        <w:rPr>
          <w:rFonts w:ascii="Times New Roman" w:hAnsi="Times New Roman"/>
          <w:b/>
          <w:sz w:val="28"/>
          <w:szCs w:val="28"/>
          <w:lang w:val="de-DE"/>
        </w:rPr>
        <w:t>Thời hạn giải quyết:</w:t>
      </w:r>
      <w:r w:rsidRPr="00FA6954">
        <w:rPr>
          <w:rFonts w:ascii="Times New Roman" w:hAnsi="Times New Roman"/>
          <w:sz w:val="28"/>
          <w:szCs w:val="28"/>
          <w:lang w:val="de-DE"/>
        </w:rPr>
        <w:t xml:space="preserve"> thời gian thẩm định HSMT/HSYC tối đa </w:t>
      </w:r>
      <w:r>
        <w:rPr>
          <w:rFonts w:ascii="Times New Roman" w:hAnsi="Times New Roman"/>
          <w:sz w:val="28"/>
          <w:szCs w:val="28"/>
          <w:lang w:val="de-DE"/>
        </w:rPr>
        <w:t>16</w:t>
      </w:r>
      <w:r w:rsidRPr="00FA6954">
        <w:rPr>
          <w:rFonts w:ascii="Times New Roman" w:hAnsi="Times New Roman"/>
          <w:sz w:val="28"/>
          <w:szCs w:val="28"/>
          <w:lang w:val="de-DE"/>
        </w:rPr>
        <w:t xml:space="preserve"> ngày kể từ ngày nhận được đầy đủ hồ sơ trình. Thời gian phê duyệt HSMT/HSYC tối đa là </w:t>
      </w:r>
      <w:r>
        <w:rPr>
          <w:rFonts w:ascii="Times New Roman" w:hAnsi="Times New Roman"/>
          <w:sz w:val="28"/>
          <w:szCs w:val="28"/>
          <w:lang w:val="de-DE"/>
        </w:rPr>
        <w:t>8</w:t>
      </w:r>
      <w:r w:rsidRPr="00FA6954">
        <w:rPr>
          <w:rFonts w:ascii="Times New Roman" w:hAnsi="Times New Roman"/>
          <w:sz w:val="28"/>
          <w:szCs w:val="28"/>
          <w:lang w:val="de-DE"/>
        </w:rPr>
        <w:t xml:space="preserve"> ngày, kể từ ngày nhận được tờ trình đề nghị phê duyệt HSMT/HSYC của bên mời thầu hoặc báo cáo thẩm định trong trường hợp có yêu cầu thẩm định.</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b/>
          <w:sz w:val="28"/>
          <w:szCs w:val="28"/>
          <w:lang w:val="de-DE"/>
        </w:rPr>
        <w:t>Đối tượng thực hiện thủ tục hành chính:</w:t>
      </w:r>
      <w:r w:rsidRPr="00FA6954">
        <w:rPr>
          <w:rFonts w:ascii="Times New Roman" w:hAnsi="Times New Roman"/>
          <w:sz w:val="28"/>
          <w:szCs w:val="28"/>
          <w:lang w:val="de-DE"/>
        </w:rPr>
        <w:t xml:space="preserve"> Tổ chức, Cá nhân</w:t>
      </w:r>
    </w:p>
    <w:p w:rsidR="00775D11" w:rsidRPr="00FA6954" w:rsidRDefault="00775D11" w:rsidP="00775D11">
      <w:pPr>
        <w:spacing w:line="400" w:lineRule="atLeast"/>
        <w:ind w:firstLine="720"/>
        <w:rPr>
          <w:rFonts w:ascii="Times New Roman" w:hAnsi="Times New Roman"/>
          <w:b/>
          <w:sz w:val="28"/>
          <w:szCs w:val="28"/>
          <w:lang w:val="de-DE"/>
        </w:rPr>
      </w:pPr>
      <w:r w:rsidRPr="00FA6954">
        <w:rPr>
          <w:rFonts w:ascii="Times New Roman" w:hAnsi="Times New Roman"/>
          <w:b/>
          <w:sz w:val="28"/>
          <w:szCs w:val="28"/>
          <w:lang w:val="de-DE"/>
        </w:rPr>
        <w:lastRenderedPageBreak/>
        <w:t xml:space="preserve">Cơ quan thực hiện: </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1. Đơn vị thẩm định</w:t>
      </w:r>
    </w:p>
    <w:p w:rsidR="00775D11" w:rsidRPr="00FA6954" w:rsidRDefault="00775D11" w:rsidP="00775D11">
      <w:pPr>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2. Chủ đầu tư</w:t>
      </w:r>
    </w:p>
    <w:p w:rsidR="00775D11" w:rsidRPr="00FA6954" w:rsidRDefault="00775D11" w:rsidP="00775D11">
      <w:pPr>
        <w:spacing w:line="400" w:lineRule="atLeast"/>
        <w:ind w:firstLine="720"/>
        <w:jc w:val="both"/>
        <w:rPr>
          <w:rFonts w:ascii="Times New Roman" w:hAnsi="Times New Roman"/>
          <w:sz w:val="28"/>
          <w:szCs w:val="28"/>
          <w:lang w:val="de-DE"/>
        </w:rPr>
      </w:pPr>
      <w:r w:rsidRPr="00860994">
        <w:rPr>
          <w:rFonts w:ascii="Times New Roman" w:hAnsi="Times New Roman"/>
          <w:b/>
          <w:sz w:val="28"/>
          <w:szCs w:val="28"/>
          <w:lang w:val="de-DE"/>
        </w:rPr>
        <w:t>Kết quả thực hiện thủ tục hành chính:</w:t>
      </w:r>
      <w:r w:rsidRPr="00FA6954">
        <w:rPr>
          <w:rFonts w:ascii="Times New Roman" w:hAnsi="Times New Roman"/>
          <w:sz w:val="28"/>
          <w:szCs w:val="28"/>
          <w:lang w:val="de-DE"/>
        </w:rPr>
        <w:t xml:space="preserve"> Báo cáo thẩm định và Quyết định phê duyệt HSMT/HSYC gói thầu mua sắm hàng hóa đối với đấu thầu qua mạng.</w:t>
      </w:r>
    </w:p>
    <w:p w:rsidR="00775D11" w:rsidRPr="00FA6954" w:rsidRDefault="00775D11" w:rsidP="00775D11">
      <w:pPr>
        <w:spacing w:line="400" w:lineRule="atLeast"/>
        <w:ind w:firstLine="720"/>
        <w:jc w:val="both"/>
        <w:rPr>
          <w:rFonts w:ascii="Times New Roman" w:hAnsi="Times New Roman"/>
          <w:sz w:val="28"/>
          <w:szCs w:val="28"/>
          <w:lang w:val="de-DE"/>
        </w:rPr>
      </w:pPr>
      <w:r w:rsidRPr="00860994">
        <w:rPr>
          <w:rFonts w:ascii="Times New Roman" w:hAnsi="Times New Roman"/>
          <w:b/>
          <w:sz w:val="28"/>
          <w:szCs w:val="28"/>
          <w:lang w:val="de-DE"/>
        </w:rPr>
        <w:t>Lệ phí (Điều 9 Nghị định số 63/2014/NĐ-CP)</w:t>
      </w:r>
      <w:r w:rsidRPr="00FA6954">
        <w:rPr>
          <w:rFonts w:ascii="Times New Roman" w:hAnsi="Times New Roman"/>
          <w:sz w:val="28"/>
          <w:szCs w:val="28"/>
          <w:lang w:val="de-DE"/>
        </w:rPr>
        <w:t>: Chi phí thẩm định hồ sơ mời thầu được tính bằng 0,05% giá gói thầu nhưng tối thiểu là 1.000.000 đồng và tối đa là 50.000.000 đồng (Điều 9 Nghị định 63/2014/NĐ-CP)</w:t>
      </w:r>
    </w:p>
    <w:p w:rsidR="00775D11" w:rsidRPr="00FA6954" w:rsidRDefault="00775D11" w:rsidP="00775D11">
      <w:pPr>
        <w:spacing w:line="400" w:lineRule="atLeast"/>
        <w:ind w:firstLine="720"/>
        <w:jc w:val="both"/>
        <w:rPr>
          <w:rFonts w:ascii="Times New Roman" w:hAnsi="Times New Roman"/>
          <w:sz w:val="28"/>
          <w:szCs w:val="28"/>
          <w:lang w:val="de-DE"/>
        </w:rPr>
      </w:pPr>
      <w:r w:rsidRPr="00860994">
        <w:rPr>
          <w:rFonts w:ascii="Times New Roman" w:hAnsi="Times New Roman"/>
          <w:b/>
          <w:sz w:val="28"/>
          <w:szCs w:val="28"/>
          <w:lang w:val="de-DE"/>
        </w:rPr>
        <w:t>Tên mẫu đơn, mẫu tờ khai (đính kèm):</w:t>
      </w:r>
      <w:r w:rsidRPr="0061043A">
        <w:rPr>
          <w:rFonts w:ascii="Times New Roman" w:hAnsi="Times New Roman"/>
          <w:color w:val="FF0000"/>
          <w:sz w:val="28"/>
          <w:szCs w:val="28"/>
          <w:lang w:val="de-DE"/>
        </w:rPr>
        <w:t xml:space="preserve">Mẫu số 2 hoặc mẫu số 3 kèm theo Thông tư số 19/2015/TT-BKHĐT ngày 27/11/2015 </w:t>
      </w:r>
      <w:r w:rsidRPr="00FA6954">
        <w:rPr>
          <w:rFonts w:ascii="Times New Roman" w:hAnsi="Times New Roman"/>
          <w:sz w:val="28"/>
          <w:szCs w:val="28"/>
          <w:lang w:val="de-DE"/>
        </w:rPr>
        <w:t>quy định chi tiết lập báo cáo thẩm định trong quá trình tổ chức lựa chọn nhà thầu.</w:t>
      </w:r>
    </w:p>
    <w:p w:rsidR="00775D11" w:rsidRPr="00EC6F65" w:rsidRDefault="00775D11" w:rsidP="00775D11">
      <w:pPr>
        <w:spacing w:line="400" w:lineRule="atLeast"/>
        <w:ind w:firstLine="720"/>
        <w:jc w:val="both"/>
        <w:rPr>
          <w:rFonts w:ascii="Times New Roman" w:hAnsi="Times New Roman"/>
          <w:b/>
          <w:sz w:val="28"/>
          <w:szCs w:val="28"/>
          <w:lang w:val="de-DE"/>
        </w:rPr>
      </w:pPr>
      <w:r w:rsidRPr="00EC6F65">
        <w:rPr>
          <w:rFonts w:ascii="Times New Roman" w:hAnsi="Times New Roman"/>
          <w:b/>
          <w:sz w:val="28"/>
          <w:szCs w:val="28"/>
          <w:lang w:val="de-DE"/>
        </w:rPr>
        <w:t xml:space="preserve">Yêu cầu, điều kiện thực hiện thủ tục (nếu có): </w:t>
      </w:r>
    </w:p>
    <w:p w:rsidR="00775D11" w:rsidRPr="00FA6954" w:rsidRDefault="00775D11" w:rsidP="00775D11">
      <w:pPr>
        <w:spacing w:line="400" w:lineRule="atLeast"/>
        <w:ind w:firstLine="720"/>
        <w:jc w:val="both"/>
        <w:rPr>
          <w:rFonts w:ascii="Times New Roman" w:hAnsi="Times New Roman"/>
          <w:sz w:val="28"/>
          <w:szCs w:val="28"/>
          <w:lang w:val="de-DE"/>
        </w:rPr>
      </w:pPr>
      <w:r w:rsidRPr="00FA6954">
        <w:rPr>
          <w:rFonts w:ascii="Times New Roman" w:hAnsi="Times New Roman"/>
          <w:sz w:val="28"/>
          <w:szCs w:val="28"/>
          <w:lang w:val="de-DE"/>
        </w:rPr>
        <w:t xml:space="preserve">- Đáp ứng các quy định </w:t>
      </w:r>
      <w:r w:rsidR="00553AC2">
        <w:rPr>
          <w:rFonts w:ascii="Times New Roman" w:hAnsi="Times New Roman"/>
          <w:sz w:val="28"/>
          <w:szCs w:val="28"/>
          <w:lang w:val="de-DE"/>
        </w:rPr>
        <w:t xml:space="preserve">về </w:t>
      </w:r>
      <w:r w:rsidR="00553AC2" w:rsidRPr="00553AC2">
        <w:rPr>
          <w:rFonts w:ascii="Times New Roman" w:hAnsi="Times New Roman"/>
          <w:sz w:val="28"/>
          <w:szCs w:val="28"/>
          <w:lang w:val="de-DE"/>
        </w:rPr>
        <w:t>Tính hợp lệ của hồ sơ mời thầu, hồ sơ yêu cầu, hồ sơ dự thầu, hồ sơ đề xuất mua sắm hàng hóa đối với đấu thầu qua mạng</w:t>
      </w:r>
      <w:r w:rsidRPr="00FA6954">
        <w:rPr>
          <w:rFonts w:ascii="Times New Roman" w:hAnsi="Times New Roman"/>
          <w:sz w:val="28"/>
          <w:szCs w:val="28"/>
          <w:lang w:val="de-DE"/>
        </w:rPr>
        <w:t>, cụ thể:</w:t>
      </w:r>
    </w:p>
    <w:p w:rsidR="00553AC2" w:rsidRPr="00553AC2" w:rsidRDefault="00553AC2" w:rsidP="00553AC2">
      <w:pPr>
        <w:shd w:val="clear" w:color="auto" w:fill="FFFFFF"/>
        <w:spacing w:before="120" w:after="0" w:line="234" w:lineRule="atLeast"/>
        <w:ind w:firstLine="720"/>
        <w:rPr>
          <w:rFonts w:ascii="Times New Roman" w:hAnsi="Times New Roman"/>
          <w:sz w:val="28"/>
          <w:szCs w:val="28"/>
          <w:lang w:val="de-DE"/>
        </w:rPr>
      </w:pPr>
      <w:r w:rsidRPr="00553AC2">
        <w:rPr>
          <w:rFonts w:ascii="Times New Roman" w:hAnsi="Times New Roman"/>
          <w:sz w:val="28"/>
          <w:szCs w:val="28"/>
          <w:lang w:val="de-DE"/>
        </w:rPr>
        <w:t>1. Các thông tin và các file đính kèm của hồ sơ mời thầu, hồ sơ yêu cầu được coi là có giá trị pháp lý khi được bên mời thầu đăng tải thành công trên Hệ thống thông qua chứng thư số của bên mời thầu. Bên mời thầu chịu trách nhiệm về tính chính xác giữa nội dung hồ sơ mời thầu, hồ sơ yêu cầu đăng tải trên Hệ thống và nội dung hồ sơ mời thầu, hồ sơ yêu cầu được chủ đầu tư phê duyệt.</w:t>
      </w:r>
    </w:p>
    <w:p w:rsidR="00553AC2" w:rsidRPr="00553AC2" w:rsidRDefault="00553AC2" w:rsidP="00553AC2">
      <w:pPr>
        <w:shd w:val="clear" w:color="auto" w:fill="FFFFFF"/>
        <w:spacing w:before="120" w:after="0" w:line="234" w:lineRule="atLeast"/>
        <w:ind w:firstLine="720"/>
        <w:rPr>
          <w:rFonts w:ascii="Times New Roman" w:hAnsi="Times New Roman"/>
          <w:sz w:val="28"/>
          <w:szCs w:val="28"/>
          <w:lang w:val="de-DE"/>
        </w:rPr>
      </w:pPr>
      <w:r w:rsidRPr="00553AC2">
        <w:rPr>
          <w:rFonts w:ascii="Times New Roman" w:hAnsi="Times New Roman"/>
          <w:sz w:val="28"/>
          <w:szCs w:val="28"/>
          <w:lang w:val="de-DE"/>
        </w:rPr>
        <w:t>2. Nhà thầu điền các thông tin bao gồm: (i) Đơn dự thầu, (ii) Biểu mẫu dự thầu trên Hệ thống và các nội dung (iii) Giấy ủy quyền, (iv) Thỏa thuận liên danh (nếu có), (v) Bảo lãnh dự thầu, đồng thời đăng tải các nội dung thông tin khác theo yêu cầu của hồ sơ mời thầu, hồ sơ yêu cầu khi tham dự thầu. Hồ sơ dự thầu, hồ sơ đề xuất được coi là có giá trị pháp lý khi được đăng tải thành công trên Hệ thống thông qua chứng thư số của nhà thầu.</w:t>
      </w:r>
    </w:p>
    <w:p w:rsidR="00775D11" w:rsidRPr="00EC6F65" w:rsidRDefault="00775D11" w:rsidP="00553AC2">
      <w:pPr>
        <w:spacing w:before="240" w:line="400" w:lineRule="atLeast"/>
        <w:ind w:firstLine="720"/>
        <w:jc w:val="both"/>
        <w:rPr>
          <w:rFonts w:ascii="Times New Roman" w:hAnsi="Times New Roman"/>
          <w:b/>
          <w:sz w:val="28"/>
          <w:szCs w:val="28"/>
          <w:lang w:val="de-DE"/>
        </w:rPr>
      </w:pPr>
      <w:r w:rsidRPr="00EC6F65">
        <w:rPr>
          <w:rFonts w:ascii="Times New Roman" w:hAnsi="Times New Roman"/>
          <w:b/>
          <w:sz w:val="28"/>
          <w:szCs w:val="28"/>
          <w:lang w:val="de-DE"/>
        </w:rPr>
        <w:t xml:space="preserve">Căn cứ pháp lý của thủ tục hành chính: </w:t>
      </w:r>
    </w:p>
    <w:p w:rsidR="00775D11" w:rsidRPr="00FA6954" w:rsidRDefault="00775D11" w:rsidP="00775D11">
      <w:pPr>
        <w:widowControl w:val="0"/>
        <w:tabs>
          <w:tab w:val="left" w:pos="851"/>
        </w:tabs>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Luật Đấu thầu số 43/2013/QH13 ngày 26/11/2013;</w:t>
      </w:r>
    </w:p>
    <w:p w:rsidR="00775D11" w:rsidRPr="00FA6954" w:rsidRDefault="00775D11" w:rsidP="00775D11">
      <w:pPr>
        <w:widowControl w:val="0"/>
        <w:tabs>
          <w:tab w:val="left" w:pos="851"/>
        </w:tabs>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xml:space="preserve">- Nghị định số 63/2014/NĐ-CP ngày 26/6/2014 của Chính phủ quy định </w:t>
      </w:r>
      <w:r w:rsidRPr="00FA6954">
        <w:rPr>
          <w:rFonts w:ascii="Times New Roman" w:hAnsi="Times New Roman"/>
          <w:sz w:val="28"/>
          <w:szCs w:val="28"/>
          <w:lang w:val="de-DE"/>
        </w:rPr>
        <w:lastRenderedPageBreak/>
        <w:t>chi tiết thi hành một số điều của Luật đấu thầu về lựa chọn nhà thầu;</w:t>
      </w:r>
    </w:p>
    <w:p w:rsidR="00775D11" w:rsidRPr="00FA6954" w:rsidRDefault="00775D11" w:rsidP="00775D11">
      <w:pPr>
        <w:widowControl w:val="0"/>
        <w:tabs>
          <w:tab w:val="left" w:pos="851"/>
        </w:tabs>
        <w:spacing w:line="400" w:lineRule="atLeast"/>
        <w:ind w:firstLine="720"/>
        <w:rPr>
          <w:rFonts w:ascii="Times New Roman" w:hAnsi="Times New Roman"/>
          <w:sz w:val="28"/>
          <w:szCs w:val="28"/>
          <w:lang w:val="de-DE"/>
        </w:rPr>
      </w:pPr>
      <w:r w:rsidRPr="00FA6954">
        <w:rPr>
          <w:rFonts w:ascii="Times New Roman" w:hAnsi="Times New Roman"/>
          <w:sz w:val="28"/>
          <w:szCs w:val="28"/>
          <w:lang w:val="de-DE"/>
        </w:rPr>
        <w:t>- Thông tư liên tịch số 07/2015/TTLT-BKHĐT-BTC ngày 08/9/2015 của Bộ Kế hoạch và Đầu tư và Bộ Tài chính quy định chi tiết việc cung cấp, đăng tải thông tin về đấu thầu và lựa chọn nhà thầu qua mạng;</w:t>
      </w:r>
    </w:p>
    <w:p w:rsidR="00775D11" w:rsidRPr="00FA6954" w:rsidRDefault="00775D11" w:rsidP="006C709E">
      <w:pPr>
        <w:widowControl w:val="0"/>
        <w:tabs>
          <w:tab w:val="left" w:pos="851"/>
        </w:tabs>
        <w:spacing w:line="400" w:lineRule="atLeast"/>
        <w:ind w:firstLine="720"/>
        <w:jc w:val="both"/>
        <w:rPr>
          <w:rFonts w:ascii="Times New Roman" w:hAnsi="Times New Roman"/>
          <w:sz w:val="28"/>
          <w:szCs w:val="28"/>
          <w:lang w:val="de-DE"/>
        </w:rPr>
      </w:pPr>
      <w:r w:rsidRPr="00FA6954">
        <w:rPr>
          <w:rFonts w:ascii="Times New Roman" w:hAnsi="Times New Roman"/>
          <w:sz w:val="28"/>
          <w:szCs w:val="28"/>
          <w:lang w:val="de-DE"/>
        </w:rPr>
        <w:t>- Thông tư số 07/2016/TT-BKHĐT ngày 29/6/2016 của Bộ Kế hoạch và Đầu tư quy định chi tiết chi tiết lập hồ sơ mời thầu, hồ sơ yêu cầu mua sắm hàng hóa đối với đấu thầu qua mạng;</w:t>
      </w:r>
    </w:p>
    <w:p w:rsidR="00775D11" w:rsidRPr="00FA6954" w:rsidRDefault="00775D11" w:rsidP="006C709E">
      <w:pPr>
        <w:widowControl w:val="0"/>
        <w:tabs>
          <w:tab w:val="left" w:pos="851"/>
        </w:tabs>
        <w:spacing w:line="400" w:lineRule="atLeast"/>
        <w:ind w:firstLine="720"/>
        <w:jc w:val="both"/>
        <w:rPr>
          <w:rFonts w:ascii="Times New Roman" w:hAnsi="Times New Roman"/>
          <w:sz w:val="28"/>
          <w:szCs w:val="28"/>
          <w:lang w:val="de-DE"/>
        </w:rPr>
      </w:pPr>
      <w:r w:rsidRPr="00FA6954">
        <w:rPr>
          <w:rFonts w:ascii="Times New Roman" w:hAnsi="Times New Roman"/>
          <w:sz w:val="28"/>
          <w:szCs w:val="28"/>
          <w:lang w:val="de-DE"/>
        </w:rPr>
        <w:t>- Thông tư số 19/2015/TT-BKHĐT ngày 27/11/2015 của Bộ Kế hoạch và Đầu tư quy định chi tiết lập báo cáo thẩm định trong quá trình tổ chức lựa chọn nhà thầu.</w:t>
      </w:r>
    </w:p>
    <w:p w:rsidR="006E7265" w:rsidRPr="001D6D89" w:rsidRDefault="0058023F" w:rsidP="00B0720C">
      <w:pPr>
        <w:spacing w:before="360" w:after="120" w:line="240" w:lineRule="auto"/>
        <w:ind w:firstLine="709"/>
        <w:jc w:val="both"/>
        <w:rPr>
          <w:rFonts w:ascii="Times New Roman" w:hAnsi="Times New Roman"/>
          <w:b/>
          <w:sz w:val="28"/>
          <w:szCs w:val="28"/>
          <w:lang w:val="de-DE"/>
        </w:rPr>
      </w:pPr>
      <w:r w:rsidRPr="00B0720C">
        <w:rPr>
          <w:rFonts w:ascii="Times New Roman" w:hAnsi="Times New Roman"/>
          <w:b/>
          <w:bCs/>
          <w:sz w:val="28"/>
          <w:szCs w:val="28"/>
          <w:lang w:val="de-DE"/>
        </w:rPr>
        <w:t>8</w:t>
      </w:r>
      <w:r w:rsidR="00E46094">
        <w:rPr>
          <w:rFonts w:ascii="Times New Roman" w:hAnsi="Times New Roman"/>
          <w:b/>
          <w:bCs/>
          <w:sz w:val="28"/>
          <w:szCs w:val="28"/>
          <w:lang w:val="de-DE"/>
        </w:rPr>
        <w:t>1</w:t>
      </w:r>
      <w:r w:rsidR="006E7265" w:rsidRPr="00B0720C">
        <w:rPr>
          <w:rFonts w:ascii="Times New Roman" w:hAnsi="Times New Roman"/>
          <w:b/>
          <w:bCs/>
          <w:sz w:val="28"/>
          <w:szCs w:val="28"/>
          <w:lang w:val="de-DE"/>
        </w:rPr>
        <w:t xml:space="preserve">. </w:t>
      </w:r>
      <w:r w:rsidR="006E7265" w:rsidRPr="00B0720C">
        <w:rPr>
          <w:rFonts w:ascii="Times New Roman" w:hAnsi="Times New Roman"/>
          <w:b/>
          <w:sz w:val="28"/>
          <w:szCs w:val="28"/>
          <w:lang w:val="pt-BR"/>
        </w:rPr>
        <w:t>Thẩm định và phê duyệt danh sách nhà thầu đáp ứng yêu cầu về kỹ thuật.</w:t>
      </w:r>
    </w:p>
    <w:p w:rsidR="006E7265" w:rsidRPr="001D6D89" w:rsidRDefault="006E7265" w:rsidP="006E7265">
      <w:pPr>
        <w:tabs>
          <w:tab w:val="center" w:pos="5040"/>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r w:rsidRPr="001D6D89">
        <w:rPr>
          <w:rFonts w:ascii="Times New Roman" w:hAnsi="Times New Roman"/>
          <w:b/>
          <w:spacing w:val="-4"/>
          <w:sz w:val="28"/>
          <w:szCs w:val="28"/>
          <w:lang w:val="de-DE"/>
        </w:rPr>
        <w:tab/>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w:t>
      </w:r>
      <w:r w:rsidRPr="001D6D89">
        <w:rPr>
          <w:rFonts w:ascii="Times New Roman" w:hAnsi="Times New Roman"/>
          <w:sz w:val="28"/>
          <w:szCs w:val="28"/>
          <w:lang w:val="vi-VN"/>
        </w:rPr>
        <w:t xml:space="preserve">Kiểm tra </w:t>
      </w:r>
      <w:r w:rsidRPr="001D6D89">
        <w:rPr>
          <w:rFonts w:ascii="Times New Roman" w:hAnsi="Times New Roman"/>
          <w:sz w:val="28"/>
          <w:szCs w:val="28"/>
          <w:lang w:val="de-DE"/>
        </w:rPr>
        <w:t>việc đánh giá hồ sơ đề xuất về kỹ thuật; việc tuân thủ quy định của pháp luật về đấu thầu và pháp luật khác có liên quan trong quá trình đánh giá hồ sơ đề xuất về kỹ thuật;</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 Xem xét về n</w:t>
      </w:r>
      <w:r w:rsidRPr="001D6D89">
        <w:rPr>
          <w:rFonts w:ascii="Times New Roman" w:hAnsi="Times New Roman"/>
          <w:sz w:val="28"/>
          <w:szCs w:val="28"/>
          <w:lang w:val="vi-VN"/>
        </w:rPr>
        <w:t xml:space="preserve">hững ý kiến khác nhau (nếu có) giữa </w:t>
      </w:r>
      <w:r w:rsidRPr="001D6D89">
        <w:rPr>
          <w:rFonts w:ascii="Times New Roman" w:hAnsi="Times New Roman"/>
          <w:sz w:val="28"/>
          <w:szCs w:val="28"/>
          <w:lang w:val="de-DE"/>
        </w:rPr>
        <w:t>bên mời thầu với tổ chuyên gia; giữa các</w:t>
      </w:r>
      <w:r w:rsidRPr="001D6D89">
        <w:rPr>
          <w:rFonts w:ascii="Times New Roman" w:hAnsi="Times New Roman"/>
          <w:sz w:val="28"/>
          <w:szCs w:val="28"/>
          <w:lang w:val="vi-VN"/>
        </w:rPr>
        <w:t xml:space="preserve"> cá nhân </w:t>
      </w:r>
      <w:r w:rsidRPr="001D6D89">
        <w:rPr>
          <w:rFonts w:ascii="Times New Roman" w:hAnsi="Times New Roman"/>
          <w:sz w:val="28"/>
          <w:szCs w:val="28"/>
          <w:lang w:val="de-DE"/>
        </w:rPr>
        <w:t>trong tổ chuyên gia</w:t>
      </w:r>
      <w:r w:rsidRPr="001D6D89">
        <w:rPr>
          <w:rFonts w:ascii="Times New Roman" w:hAnsi="Times New Roman"/>
          <w:sz w:val="28"/>
          <w:szCs w:val="28"/>
          <w:lang w:val="vi-VN"/>
        </w:rPr>
        <w:t xml:space="preserve">; </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 Các nội dung liên quan khác.</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2. Phê duyệt</w:t>
      </w:r>
    </w:p>
    <w:p w:rsidR="006E7265" w:rsidRPr="001D6D89" w:rsidRDefault="006E7265" w:rsidP="006E7265">
      <w:pPr>
        <w:pStyle w:val="Sub-ClauseText"/>
        <w:widowControl w:val="0"/>
        <w:ind w:firstLine="709"/>
        <w:outlineLvl w:val="3"/>
        <w:rPr>
          <w:spacing w:val="0"/>
          <w:sz w:val="28"/>
          <w:szCs w:val="28"/>
          <w:lang w:val="de-DE"/>
        </w:rPr>
      </w:pPr>
      <w:r w:rsidRPr="001D6D89">
        <w:rPr>
          <w:sz w:val="28"/>
          <w:szCs w:val="28"/>
          <w:lang w:val="vi-VN"/>
        </w:rPr>
        <w:t>- Chủ đầu tư phê duyệt danh sách nhà thầu đáp ứng yêu cầu về kỹ thuật.</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đơn vị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đơn vị chủ đầu tư</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Tờ trình đề nghị phê duyệt danh sách nhà thầu đáp ứng yêu cầu về kỹ thuật của bên mời thầu, trong đó phải nêu rõ ý kiến của bên mời thầu đối với các đề xuất, kiến nghị của tổ chuyên gia</w:t>
      </w:r>
      <w:r w:rsidRPr="001D6D89">
        <w:rPr>
          <w:rFonts w:ascii="Times New Roman" w:hAnsi="Times New Roman"/>
          <w:sz w:val="28"/>
          <w:szCs w:val="28"/>
          <w:lang w:val="vi-VN"/>
        </w:rPr>
        <w:t>;</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es-ES"/>
        </w:rPr>
        <w:lastRenderedPageBreak/>
        <w:t>- Báo cáo</w:t>
      </w:r>
      <w:r w:rsidRPr="001D6D89">
        <w:rPr>
          <w:rFonts w:ascii="Times New Roman" w:hAnsi="Times New Roman"/>
          <w:sz w:val="28"/>
          <w:szCs w:val="28"/>
          <w:lang w:val="vi-VN"/>
        </w:rPr>
        <w:t xml:space="preserve"> kết quả </w:t>
      </w:r>
      <w:r w:rsidRPr="001D6D89">
        <w:rPr>
          <w:rFonts w:ascii="Times New Roman" w:hAnsi="Times New Roman"/>
          <w:sz w:val="28"/>
          <w:szCs w:val="28"/>
          <w:lang w:val="es-ES"/>
        </w:rPr>
        <w:t xml:space="preserve">đánh giá hồ sơ đề xuất về kỹ thuật của tổ chuyên gia;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vi-VN"/>
        </w:rPr>
        <w:t>- Bản chụp các hồ sơ, tài liệu: Hồ sơ mời thầu, biên bản đóng thầu, mở thầu, hồ sơ đề xuất về kỹ thuật của các nhà thầu và những tài liệu khác có liên quan.</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Các tài liệu nêu tại Mục 1</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thảo Quyết định phê duyệt danh sách nhà thầu đáp ứng yêu cầu về kỹ thuật.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Số lượng hồ sơ: 01 bản chụp các tài liệu nêu trên.</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sz w:val="28"/>
          <w:szCs w:val="28"/>
          <w:lang w:val="de-DE"/>
        </w:rPr>
        <w:t xml:space="preserve">1. Thẩm định: tối đa </w:t>
      </w:r>
      <w:r w:rsidRPr="001D6D89">
        <w:rPr>
          <w:rFonts w:ascii="Times New Roman" w:hAnsi="Times New Roman"/>
          <w:spacing w:val="-4"/>
          <w:sz w:val="28"/>
          <w:szCs w:val="28"/>
          <w:lang w:val="vi-VN"/>
        </w:rPr>
        <w:t>16</w:t>
      </w:r>
      <w:r w:rsidRPr="001D6D89">
        <w:rPr>
          <w:rFonts w:ascii="Times New Roman" w:hAnsi="Times New Roman"/>
          <w:spacing w:val="-4"/>
          <w:sz w:val="28"/>
          <w:szCs w:val="28"/>
          <w:lang w:val="es-ES"/>
        </w:rPr>
        <w:t xml:space="preserve"> ngày kể từ ngày nhận được đầy đủ hồ sơ trình (bao gồm cả thời gian thẩm định kết quả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pacing w:val="-4"/>
          <w:sz w:val="28"/>
          <w:szCs w:val="28"/>
          <w:lang w:val="es-ES"/>
        </w:rPr>
        <w:t xml:space="preserve">2. Phê duyệt: tối đa </w:t>
      </w:r>
      <w:r w:rsidRPr="001D6D89">
        <w:rPr>
          <w:rFonts w:ascii="Times New Roman" w:hAnsi="Times New Roman"/>
          <w:spacing w:val="-4"/>
          <w:sz w:val="28"/>
          <w:szCs w:val="28"/>
          <w:lang w:val="vi-VN"/>
        </w:rPr>
        <w:t>8</w:t>
      </w:r>
      <w:r w:rsidRPr="001D6D89">
        <w:rPr>
          <w:rFonts w:ascii="Times New Roman" w:hAnsi="Times New Roman"/>
          <w:spacing w:val="-4"/>
          <w:sz w:val="28"/>
          <w:szCs w:val="28"/>
          <w:lang w:val="es-ES"/>
        </w:rPr>
        <w:t xml:space="preserve"> ngày kể từ ngày nhận được tờ trình đề nghị phê duyệt hoặc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de-DE"/>
        </w:rPr>
        <w:t xml:space="preserve">1. </w:t>
      </w:r>
      <w:r w:rsidRPr="001D6D89">
        <w:rPr>
          <w:rFonts w:ascii="Times New Roman" w:hAnsi="Times New Roman"/>
          <w:sz w:val="28"/>
          <w:szCs w:val="28"/>
          <w:lang w:val="es-ES"/>
        </w:rPr>
        <w:t>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Chủ đầu tư</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Báo cáo thẩm định và </w:t>
      </w:r>
      <w:r w:rsidRPr="001D6D89">
        <w:rPr>
          <w:rFonts w:ascii="Times New Roman" w:hAnsi="Times New Roman"/>
          <w:sz w:val="28"/>
          <w:szCs w:val="28"/>
          <w:lang w:val="es-ES"/>
        </w:rPr>
        <w:t xml:space="preserve">Quyết định phê duyệt </w:t>
      </w:r>
      <w:r w:rsidRPr="001D6D89">
        <w:rPr>
          <w:rFonts w:ascii="Times New Roman" w:hAnsi="Times New Roman"/>
          <w:sz w:val="28"/>
          <w:szCs w:val="28"/>
          <w:lang w:val="de-DE"/>
        </w:rPr>
        <w:t>danh sách nhà thầu đáp ứng yêu cầu về kỹ thuật.</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Chi phí thẩm định kết quả đánh giá HSĐXKT</w:t>
      </w:r>
      <w:r w:rsidRPr="001D6D89">
        <w:rPr>
          <w:rFonts w:ascii="Times New Roman" w:hAnsi="Times New Roman"/>
          <w:sz w:val="28"/>
          <w:szCs w:val="28"/>
          <w:lang w:val="vi-VN"/>
        </w:rPr>
        <w:t xml:space="preserve"> được tính bằng 0,0</w:t>
      </w:r>
      <w:r w:rsidRPr="001D6D89">
        <w:rPr>
          <w:rFonts w:ascii="Times New Roman" w:hAnsi="Times New Roman"/>
          <w:sz w:val="28"/>
          <w:szCs w:val="28"/>
          <w:lang w:val="de-DE"/>
        </w:rPr>
        <w:t>5</w:t>
      </w:r>
      <w:r w:rsidRPr="001D6D89">
        <w:rPr>
          <w:rFonts w:ascii="Times New Roman" w:hAnsi="Times New Roman"/>
          <w:sz w:val="28"/>
          <w:szCs w:val="28"/>
          <w:lang w:val="vi-VN"/>
        </w:rPr>
        <w:t xml:space="preserve">% giá gói thầu nhưng tối thiểu là </w:t>
      </w:r>
      <w:r w:rsidRPr="001D6D89">
        <w:rPr>
          <w:rFonts w:ascii="Times New Roman" w:hAnsi="Times New Roman"/>
          <w:sz w:val="28"/>
          <w:szCs w:val="28"/>
          <w:lang w:val="de-DE"/>
        </w:rPr>
        <w:t>1</w:t>
      </w:r>
      <w:r w:rsidRPr="001D6D89">
        <w:rPr>
          <w:rFonts w:ascii="Times New Roman" w:hAnsi="Times New Roman"/>
          <w:sz w:val="28"/>
          <w:szCs w:val="28"/>
          <w:lang w:val="vi-VN"/>
        </w:rPr>
        <w:t xml:space="preserve">.000.000 đồng và tối đa là </w:t>
      </w:r>
      <w:r w:rsidRPr="001D6D89">
        <w:rPr>
          <w:rFonts w:ascii="Times New Roman" w:hAnsi="Times New Roman"/>
          <w:sz w:val="28"/>
          <w:szCs w:val="28"/>
          <w:lang w:val="de-DE"/>
        </w:rPr>
        <w:t>5</w:t>
      </w:r>
      <w:r w:rsidRPr="001D6D89">
        <w:rPr>
          <w:rFonts w:ascii="Times New Roman" w:hAnsi="Times New Roman"/>
          <w:sz w:val="28"/>
          <w:szCs w:val="28"/>
          <w:lang w:val="vi-VN"/>
        </w:rPr>
        <w:t>0.000.000 đồng</w:t>
      </w:r>
      <w:r w:rsidRPr="001D6D89">
        <w:rPr>
          <w:rFonts w:ascii="Times New Roman" w:hAnsi="Times New Roman"/>
          <w:sz w:val="28"/>
          <w:szCs w:val="28"/>
          <w:lang w:val="de-DE"/>
        </w:rPr>
        <w:t xml:space="preserve"> (bao gồm cả chi phí thẩm định kết quả đánh giá HSĐXTC).</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(đính kèm): Mẫu số 6 kèm theo </w:t>
      </w:r>
      <w:r w:rsidRPr="001D6D89">
        <w:rPr>
          <w:rFonts w:ascii="Times New Roman" w:hAnsi="Times New Roman"/>
          <w:sz w:val="28"/>
          <w:szCs w:val="28"/>
          <w:lang w:val="de-DE"/>
        </w:rPr>
        <w:t>Thông tư số 19/2015/TT-BKHĐT ngày 27/11/2015 quy định chi tiết lập báo cáo thẩm định trong quá trình tổ chức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bảo đảm cạnh tranh theo Điều 6 Luật Đấu thầu số 43/2013/QH13.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01/2015/TT-BKHĐT của Bộ Kế hoạch và Đầu tư ngày 14 tháng 2 năm 2015 quy định chi tiết lập Hồ sơ mời quan tâm, Hồ sơ mời thầu, Hồ sơ yêu cầu dịch vụ tư vấn.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03/2015/TT-BKHĐT của Bộ Kế hoạch và Đầu tư ngày 6 tháng 5 năm 2015 quy định chi tiết lập Hồ sơ mời thầu xây lắp.</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05/2015/TT-BKHĐT của Bộ Kế hoạch và Đầu tư ngày 16 tháng 6 năm 2015 quy định chi tiết lập Hồ sơ mời thầu mua sắm hàng hóa</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19/2015/TT-BKHĐT ngày 27/11/2015 quy định chi tiết lập báo cáo thẩm định trong quá trình tổ chức lựa chọn nhà thầu.</w:t>
      </w:r>
    </w:p>
    <w:p w:rsidR="006E7265" w:rsidRPr="001D6D89" w:rsidRDefault="006E7265" w:rsidP="006E7265">
      <w:pPr>
        <w:spacing w:before="120" w:after="120" w:line="240" w:lineRule="auto"/>
        <w:ind w:firstLine="709"/>
        <w:jc w:val="both"/>
        <w:rPr>
          <w:rFonts w:ascii="Times New Roman" w:hAnsi="Times New Roman"/>
          <w:b/>
          <w:bCs/>
          <w:sz w:val="28"/>
          <w:szCs w:val="28"/>
          <w:lang w:val="de-DE"/>
        </w:rPr>
      </w:pPr>
    </w:p>
    <w:p w:rsidR="006E7265" w:rsidRPr="001D6D89" w:rsidRDefault="0058023F"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bCs/>
          <w:sz w:val="28"/>
          <w:szCs w:val="28"/>
          <w:lang w:val="de-DE"/>
        </w:rPr>
        <w:t>8</w:t>
      </w:r>
      <w:r w:rsidR="00E46094">
        <w:rPr>
          <w:rFonts w:ascii="Times New Roman" w:hAnsi="Times New Roman"/>
          <w:b/>
          <w:bCs/>
          <w:sz w:val="28"/>
          <w:szCs w:val="28"/>
          <w:lang w:val="de-DE"/>
        </w:rPr>
        <w:t>2</w:t>
      </w:r>
      <w:r w:rsidR="006E7265" w:rsidRPr="001D6D89">
        <w:rPr>
          <w:rFonts w:ascii="Times New Roman" w:hAnsi="Times New Roman"/>
          <w:b/>
          <w:bCs/>
          <w:sz w:val="28"/>
          <w:szCs w:val="28"/>
          <w:lang w:val="de-DE"/>
        </w:rPr>
        <w:t xml:space="preserve">. </w:t>
      </w:r>
      <w:r w:rsidR="006E7265" w:rsidRPr="001D6D89">
        <w:rPr>
          <w:rFonts w:ascii="Times New Roman" w:hAnsi="Times New Roman"/>
          <w:b/>
          <w:sz w:val="28"/>
          <w:szCs w:val="28"/>
          <w:lang w:val="pt-BR"/>
        </w:rPr>
        <w:t>Thẩm định và phê duyệt kết quả lựa chọn nhà thầu</w:t>
      </w:r>
    </w:p>
    <w:p w:rsidR="006E7265" w:rsidRPr="001D6D89" w:rsidRDefault="006E7265" w:rsidP="006E7265">
      <w:pPr>
        <w:tabs>
          <w:tab w:val="center" w:pos="5040"/>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r w:rsidRPr="001D6D89">
        <w:rPr>
          <w:rFonts w:ascii="Times New Roman" w:hAnsi="Times New Roman"/>
          <w:b/>
          <w:spacing w:val="-4"/>
          <w:sz w:val="28"/>
          <w:szCs w:val="28"/>
          <w:lang w:val="de-DE"/>
        </w:rPr>
        <w:tab/>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 K</w:t>
      </w:r>
      <w:r w:rsidRPr="001D6D89">
        <w:rPr>
          <w:rFonts w:ascii="Times New Roman" w:hAnsi="Times New Roman"/>
          <w:sz w:val="28"/>
          <w:szCs w:val="28"/>
          <w:lang w:val="vi-VN"/>
        </w:rPr>
        <w:t>iểm tra các tài liệu là căn cứ của việc tổ chức</w:t>
      </w:r>
      <w:r w:rsidRPr="001D6D89">
        <w:rPr>
          <w:rFonts w:ascii="Times New Roman" w:hAnsi="Times New Roman"/>
          <w:sz w:val="28"/>
          <w:szCs w:val="28"/>
          <w:lang w:val="de-DE"/>
        </w:rPr>
        <w:t xml:space="preserve"> lựa chọn nhà thầu</w:t>
      </w:r>
      <w:r w:rsidRPr="001D6D89">
        <w:rPr>
          <w:rFonts w:ascii="Times New Roman" w:hAnsi="Times New Roman"/>
          <w:sz w:val="28"/>
          <w:szCs w:val="28"/>
          <w:lang w:val="vi-VN"/>
        </w:rPr>
        <w:t>;</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việc tuân thủ quy định về thời gian trong quá trình lựa chọn nhà thầu;</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việc đánh giá hồ sơ dự thầu đối với gói thầu áp dụng phương thức một giai đoạn một túi hồ sơ, hai giai đoạn một túi hồ sơ và hai giai đoạn hai túi hồ sơ; việc tuân thủ quy định của pháp luật về đấu thầu và pháp luật khác có liên quan trong quá trình đánh giá hồ sơ dự thầu;</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việc đánh giá hồ sơ đề xuất về tài chính đối với gói thầu áp dụng phương thức một giai đoạn hai túi hồ sơ; việc tuân thủ quy định của pháp luật về đấu thầu và pháp luật khác có liên quan trong quá trình đánh giá hồ sơ đề xuất về tài chính;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Kiểm tra việc tuân thủ quy định của pháp luật về đấu thầu và pháp luật khác có liên quan trong quá trình thương thảo hợp đồng; kiểm tra sự phù hợp giữa kết quả thương thảo hợp đồng so với kết quả lựa chọn nhà thầu, danh sách xếp hạng nhà thầu, hồ sơ mời thầu, hồ sơ yêu cầu và hồ sơ dự thầu, hồ sơ đề xuất của nhà thầu được mời vào thương thảo hợp đồng;</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Xem xét về những ý kiến khác nhau (nếu có) giữa bên mời thầu với tổ chuyên gia; giữa các cá nhân trong tổ chuyên gia; </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 Các nội dung liên quan khác.</w:t>
      </w:r>
    </w:p>
    <w:p w:rsidR="006E7265" w:rsidRPr="001D6D89" w:rsidRDefault="006E7265" w:rsidP="006E7265">
      <w:pPr>
        <w:pStyle w:val="Sub-ClauseText"/>
        <w:widowControl w:val="0"/>
        <w:ind w:firstLine="709"/>
        <w:outlineLvl w:val="3"/>
        <w:rPr>
          <w:sz w:val="28"/>
          <w:szCs w:val="28"/>
          <w:lang w:val="vi-VN"/>
        </w:rPr>
      </w:pPr>
      <w:r w:rsidRPr="001D6D89">
        <w:rPr>
          <w:sz w:val="28"/>
          <w:szCs w:val="28"/>
          <w:lang w:val="vi-VN"/>
        </w:rPr>
        <w:t>2. Phê duyệt</w:t>
      </w:r>
    </w:p>
    <w:p w:rsidR="006E7265" w:rsidRPr="001D6D89" w:rsidRDefault="006E7265" w:rsidP="006E7265">
      <w:pPr>
        <w:pStyle w:val="Sub-ClauseText"/>
        <w:widowControl w:val="0"/>
        <w:ind w:firstLine="709"/>
        <w:outlineLvl w:val="3"/>
        <w:rPr>
          <w:spacing w:val="0"/>
          <w:sz w:val="28"/>
          <w:szCs w:val="28"/>
          <w:lang w:val="de-DE"/>
        </w:rPr>
      </w:pPr>
      <w:r w:rsidRPr="001D6D89">
        <w:rPr>
          <w:sz w:val="28"/>
          <w:szCs w:val="28"/>
          <w:lang w:val="vi-VN"/>
        </w:rPr>
        <w:t xml:space="preserve">- Chủ đầu tư phê duyệt </w:t>
      </w:r>
      <w:r w:rsidRPr="001D6D89">
        <w:rPr>
          <w:sz w:val="28"/>
          <w:szCs w:val="28"/>
          <w:lang w:val="pt-BR"/>
        </w:rPr>
        <w:t xml:space="preserve">kết quả lựa chọn nhà thầu trên cơ sở báo cáo thẩm </w:t>
      </w:r>
      <w:r w:rsidRPr="001D6D89">
        <w:rPr>
          <w:sz w:val="28"/>
          <w:szCs w:val="28"/>
          <w:lang w:val="pt-BR"/>
        </w:rPr>
        <w:lastRenderedPageBreak/>
        <w:t>định</w:t>
      </w:r>
      <w:r w:rsidRPr="001D6D89">
        <w:rPr>
          <w:sz w:val="28"/>
          <w:szCs w:val="28"/>
          <w:lang w:val="vi-VN"/>
        </w:rPr>
        <w:t>.</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đơn vị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đơn vị chủ đầu tư</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Tờ trình đề nghị phê duyệt kết quả lựa chọn nhà thầu của bên mời thầu, trong đó phải nêu rõ ý kiến của bên mời thầu đối với các ý kiến, đề xuất, kiến nghị của tổ chuyên gia</w:t>
      </w:r>
      <w:r w:rsidRPr="001D6D89">
        <w:rPr>
          <w:rFonts w:ascii="Times New Roman" w:hAnsi="Times New Roman"/>
          <w:sz w:val="28"/>
          <w:szCs w:val="28"/>
          <w:lang w:val="vi-VN"/>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spacing w:val="-4"/>
          <w:sz w:val="28"/>
          <w:szCs w:val="28"/>
          <w:lang w:val="es-ES"/>
        </w:rPr>
        <w:t>- Báo cáo kết quả đánh giá hồ sơ dự thầu, hồ sơ đề xuất của tổ chuyên gia;</w:t>
      </w:r>
    </w:p>
    <w:p w:rsidR="006E7265" w:rsidRPr="001D6D89" w:rsidRDefault="006E7265" w:rsidP="006E7265">
      <w:pPr>
        <w:widowControl w:val="0"/>
        <w:tabs>
          <w:tab w:val="left" w:pos="851"/>
        </w:tabs>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es-ES"/>
        </w:rPr>
        <w:t xml:space="preserve">- Biên bản thương thảo hợp đồng;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vi-VN"/>
        </w:rPr>
        <w:t>- Bản chụp các hồ sơ, tài liệu: Hồ sơ mời thầu, hồ sơ yêu cầu, biên bản đóng thầu, mở thầu, hồ sơ dự thầu, hồ sơ đề xuất của các nhà thầu và những tài liệu khác có liên quan; trường hợp đã tiến hành thẩm định danh sách nhà thầu đáp ứng yêu cầu về kỹ thuật thì chỉ gửi biên bản mở hồ sơ đề xuất về tài chính và bản chụp hồ sơ đề xuất về tài chính của các nhà thầu đáp ứng yêu cầu về kỹ thuật.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Các tài liệu nêu tại Mục 1</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thảo Quyết định phê duyệt kết quả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Số lượng hồ sơ</w:t>
      </w:r>
      <w:r w:rsidRPr="001D6D89">
        <w:rPr>
          <w:rFonts w:ascii="Times New Roman" w:hAnsi="Times New Roman"/>
          <w:sz w:val="28"/>
          <w:szCs w:val="28"/>
          <w:lang w:val="de-DE"/>
        </w:rPr>
        <w:t>: 01 bản chụp các tài liệu nêu trên.</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sz w:val="28"/>
          <w:szCs w:val="28"/>
          <w:lang w:val="de-DE"/>
        </w:rPr>
        <w:t>1. Thẩm định:</w:t>
      </w:r>
      <w:r w:rsidRPr="001D6D89">
        <w:rPr>
          <w:rFonts w:ascii="Times New Roman" w:hAnsi="Times New Roman"/>
          <w:spacing w:val="-4"/>
          <w:sz w:val="28"/>
          <w:szCs w:val="28"/>
          <w:lang w:val="vi-VN"/>
        </w:rPr>
        <w:t>6</w:t>
      </w:r>
      <w:r w:rsidRPr="001D6D89">
        <w:rPr>
          <w:rFonts w:ascii="Times New Roman" w:hAnsi="Times New Roman"/>
          <w:spacing w:val="-4"/>
          <w:sz w:val="28"/>
          <w:szCs w:val="28"/>
          <w:lang w:val="es-ES"/>
        </w:rPr>
        <w:t xml:space="preserve"> ngày </w:t>
      </w:r>
      <w:r w:rsidRPr="001D6D89">
        <w:rPr>
          <w:rFonts w:ascii="Times New Roman" w:hAnsi="Times New Roman"/>
          <w:spacing w:val="-4"/>
          <w:sz w:val="28"/>
          <w:szCs w:val="28"/>
          <w:lang w:val="vi-VN"/>
        </w:rPr>
        <w:t>(đối với chào hàng cạnh tranh thông thường), 3 ngày (đối với chào hàng cạnh tranh rút gọn)</w:t>
      </w:r>
      <w:r w:rsidRPr="001D6D89">
        <w:rPr>
          <w:rFonts w:ascii="Times New Roman" w:hAnsi="Times New Roman"/>
          <w:spacing w:val="-4"/>
          <w:sz w:val="28"/>
          <w:szCs w:val="28"/>
        </w:rPr>
        <w:t xml:space="preserve">; </w:t>
      </w:r>
      <w:r w:rsidRPr="001D6D89">
        <w:rPr>
          <w:rFonts w:ascii="Times New Roman" w:hAnsi="Times New Roman"/>
          <w:sz w:val="28"/>
          <w:szCs w:val="28"/>
          <w:lang w:val="de-DE"/>
        </w:rPr>
        <w:t xml:space="preserve">tối đa </w:t>
      </w:r>
      <w:r w:rsidRPr="001D6D89">
        <w:rPr>
          <w:rFonts w:ascii="Times New Roman" w:hAnsi="Times New Roman"/>
          <w:sz w:val="28"/>
          <w:szCs w:val="28"/>
          <w:lang w:val="vi-VN"/>
        </w:rPr>
        <w:t xml:space="preserve">8 ngày (đối với </w:t>
      </w:r>
      <w:r w:rsidRPr="001D6D89">
        <w:rPr>
          <w:rFonts w:ascii="Times New Roman" w:hAnsi="Times New Roman"/>
          <w:sz w:val="28"/>
          <w:szCs w:val="28"/>
        </w:rPr>
        <w:t xml:space="preserve">các </w:t>
      </w:r>
      <w:r w:rsidRPr="001D6D89">
        <w:rPr>
          <w:rFonts w:ascii="Times New Roman" w:hAnsi="Times New Roman"/>
          <w:sz w:val="28"/>
          <w:szCs w:val="28"/>
          <w:lang w:val="vi-VN"/>
        </w:rPr>
        <w:t>gói thầu</w:t>
      </w:r>
      <w:r w:rsidRPr="001D6D89">
        <w:rPr>
          <w:rFonts w:ascii="Times New Roman" w:hAnsi="Times New Roman"/>
          <w:sz w:val="28"/>
          <w:szCs w:val="28"/>
        </w:rPr>
        <w:t xml:space="preserve"> còn lại</w:t>
      </w:r>
      <w:r w:rsidRPr="001D6D89">
        <w:rPr>
          <w:rFonts w:ascii="Times New Roman" w:hAnsi="Times New Roman"/>
          <w:sz w:val="28"/>
          <w:szCs w:val="28"/>
          <w:lang w:val="vi-VN"/>
        </w:rPr>
        <w:t>)</w:t>
      </w:r>
      <w:r w:rsidRPr="001D6D89">
        <w:rPr>
          <w:rFonts w:ascii="Times New Roman" w:hAnsi="Times New Roman"/>
          <w:spacing w:val="-4"/>
          <w:sz w:val="28"/>
          <w:szCs w:val="28"/>
          <w:lang w:val="es-ES"/>
        </w:rPr>
        <w:t>kể từ ngày nhận được đầy đủ hồ sơ trình (bao gồm cả thời gian thẩm định kết quả đánh giá HSĐXKT đối với gói thầu áp dụng phương thức một giai đoạn hai túi hồ sơ).</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pacing w:val="-4"/>
          <w:sz w:val="28"/>
          <w:szCs w:val="28"/>
          <w:lang w:val="es-ES"/>
        </w:rPr>
        <w:t xml:space="preserve">2. Phê duyệt: tối đa </w:t>
      </w:r>
      <w:r w:rsidRPr="001D6D89">
        <w:rPr>
          <w:rFonts w:ascii="Times New Roman" w:hAnsi="Times New Roman"/>
          <w:spacing w:val="-4"/>
          <w:sz w:val="28"/>
          <w:szCs w:val="28"/>
          <w:lang w:val="vi-VN"/>
        </w:rPr>
        <w:t>4</w:t>
      </w:r>
      <w:r w:rsidRPr="001D6D89">
        <w:rPr>
          <w:rFonts w:ascii="Times New Roman" w:hAnsi="Times New Roman"/>
          <w:spacing w:val="-4"/>
          <w:sz w:val="28"/>
          <w:szCs w:val="28"/>
          <w:lang w:val="es-ES"/>
        </w:rPr>
        <w:t xml:space="preserve"> ngày </w:t>
      </w:r>
      <w:r w:rsidRPr="001D6D89">
        <w:rPr>
          <w:rFonts w:ascii="Times New Roman" w:hAnsi="Times New Roman"/>
          <w:spacing w:val="-4"/>
          <w:sz w:val="28"/>
          <w:szCs w:val="28"/>
          <w:lang w:val="vi-VN"/>
        </w:rPr>
        <w:t xml:space="preserve">(đối với chào hàng cạnh tranh thông thường và gói thầu quy mô nhỏ); 2 ngày (đối với chào hàng cạnh tranh rút gọn); </w:t>
      </w:r>
      <w:r w:rsidRPr="001D6D89">
        <w:rPr>
          <w:rFonts w:ascii="Times New Roman" w:hAnsi="Times New Roman"/>
          <w:sz w:val="28"/>
          <w:szCs w:val="28"/>
          <w:lang w:val="de-DE"/>
        </w:rPr>
        <w:t xml:space="preserve">tối đa </w:t>
      </w:r>
      <w:r w:rsidRPr="001D6D89">
        <w:rPr>
          <w:rFonts w:ascii="Times New Roman" w:hAnsi="Times New Roman"/>
          <w:sz w:val="28"/>
          <w:szCs w:val="28"/>
          <w:lang w:val="vi-VN"/>
        </w:rPr>
        <w:t xml:space="preserve">8 ngày (đối với </w:t>
      </w:r>
      <w:r w:rsidRPr="001D6D89">
        <w:rPr>
          <w:rFonts w:ascii="Times New Roman" w:hAnsi="Times New Roman"/>
          <w:sz w:val="28"/>
          <w:szCs w:val="28"/>
        </w:rPr>
        <w:t xml:space="preserve">các </w:t>
      </w:r>
      <w:r w:rsidRPr="001D6D89">
        <w:rPr>
          <w:rFonts w:ascii="Times New Roman" w:hAnsi="Times New Roman"/>
          <w:sz w:val="28"/>
          <w:szCs w:val="28"/>
          <w:lang w:val="vi-VN"/>
        </w:rPr>
        <w:t>gói thầu</w:t>
      </w:r>
      <w:r w:rsidRPr="001D6D89">
        <w:rPr>
          <w:rFonts w:ascii="Times New Roman" w:hAnsi="Times New Roman"/>
          <w:sz w:val="28"/>
          <w:szCs w:val="28"/>
        </w:rPr>
        <w:t xml:space="preserve"> còn lại</w:t>
      </w:r>
      <w:r w:rsidRPr="001D6D89">
        <w:rPr>
          <w:rFonts w:ascii="Times New Roman" w:hAnsi="Times New Roman"/>
          <w:sz w:val="28"/>
          <w:szCs w:val="28"/>
          <w:lang w:val="vi-VN"/>
        </w:rPr>
        <w:t>)</w:t>
      </w:r>
      <w:r w:rsidRPr="001D6D89">
        <w:rPr>
          <w:rFonts w:ascii="Times New Roman" w:hAnsi="Times New Roman"/>
          <w:spacing w:val="-4"/>
          <w:sz w:val="28"/>
          <w:szCs w:val="28"/>
          <w:lang w:val="es-ES"/>
        </w:rPr>
        <w:t>kể từ ngày nhận được tờ trình đề nghị phê duyệt hoặc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de-DE"/>
        </w:rPr>
        <w:lastRenderedPageBreak/>
        <w:t xml:space="preserve">1. </w:t>
      </w:r>
      <w:r w:rsidRPr="001D6D89">
        <w:rPr>
          <w:rFonts w:ascii="Times New Roman" w:hAnsi="Times New Roman"/>
          <w:sz w:val="28"/>
          <w:szCs w:val="28"/>
          <w:lang w:val="es-ES"/>
        </w:rPr>
        <w:t>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Chủ đầu tư</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Báo cáo thẩm định và </w:t>
      </w:r>
      <w:r w:rsidRPr="001D6D89">
        <w:rPr>
          <w:rFonts w:ascii="Times New Roman" w:hAnsi="Times New Roman"/>
          <w:sz w:val="28"/>
          <w:szCs w:val="28"/>
          <w:lang w:val="es-ES"/>
        </w:rPr>
        <w:t xml:space="preserve">Quyết định phê duyệt </w:t>
      </w:r>
      <w:r w:rsidRPr="001D6D89">
        <w:rPr>
          <w:rFonts w:ascii="Times New Roman" w:hAnsi="Times New Roman"/>
          <w:sz w:val="28"/>
          <w:szCs w:val="28"/>
          <w:lang w:val="de-DE"/>
        </w:rPr>
        <w:t>kết quả lựa chọn nhà thầu.</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Chi phí thẩm định kết quả lựa chọn nhà thầu</w:t>
      </w:r>
      <w:r w:rsidRPr="001D6D89">
        <w:rPr>
          <w:rFonts w:ascii="Times New Roman" w:hAnsi="Times New Roman"/>
          <w:sz w:val="28"/>
          <w:szCs w:val="28"/>
          <w:lang w:val="vi-VN"/>
        </w:rPr>
        <w:t xml:space="preserve"> được tính bằng 0,0</w:t>
      </w:r>
      <w:r w:rsidRPr="001D6D89">
        <w:rPr>
          <w:rFonts w:ascii="Times New Roman" w:hAnsi="Times New Roman"/>
          <w:sz w:val="28"/>
          <w:szCs w:val="28"/>
          <w:lang w:val="de-DE"/>
        </w:rPr>
        <w:t>5</w:t>
      </w:r>
      <w:r w:rsidRPr="001D6D89">
        <w:rPr>
          <w:rFonts w:ascii="Times New Roman" w:hAnsi="Times New Roman"/>
          <w:sz w:val="28"/>
          <w:szCs w:val="28"/>
          <w:lang w:val="vi-VN"/>
        </w:rPr>
        <w:t xml:space="preserve">% giá gói thầu nhưng tối thiểu là </w:t>
      </w:r>
      <w:r w:rsidRPr="001D6D89">
        <w:rPr>
          <w:rFonts w:ascii="Times New Roman" w:hAnsi="Times New Roman"/>
          <w:sz w:val="28"/>
          <w:szCs w:val="28"/>
          <w:lang w:val="de-DE"/>
        </w:rPr>
        <w:t>1</w:t>
      </w:r>
      <w:r w:rsidRPr="001D6D89">
        <w:rPr>
          <w:rFonts w:ascii="Times New Roman" w:hAnsi="Times New Roman"/>
          <w:sz w:val="28"/>
          <w:szCs w:val="28"/>
          <w:lang w:val="vi-VN"/>
        </w:rPr>
        <w:t xml:space="preserve">.000.000 đồng và tối đa là </w:t>
      </w:r>
      <w:r w:rsidRPr="001D6D89">
        <w:rPr>
          <w:rFonts w:ascii="Times New Roman" w:hAnsi="Times New Roman"/>
          <w:sz w:val="28"/>
          <w:szCs w:val="28"/>
          <w:lang w:val="de-DE"/>
        </w:rPr>
        <w:t>5</w:t>
      </w:r>
      <w:r w:rsidRPr="001D6D89">
        <w:rPr>
          <w:rFonts w:ascii="Times New Roman" w:hAnsi="Times New Roman"/>
          <w:sz w:val="28"/>
          <w:szCs w:val="28"/>
          <w:lang w:val="vi-VN"/>
        </w:rPr>
        <w:t>0.000.000 đồng</w:t>
      </w:r>
      <w:r w:rsidRPr="001D6D89">
        <w:rPr>
          <w:rFonts w:ascii="Times New Roman" w:hAnsi="Times New Roman"/>
          <w:sz w:val="28"/>
          <w:szCs w:val="28"/>
          <w:lang w:val="de-DE"/>
        </w:rPr>
        <w:t xml:space="preserve"> (bao gồm cả chi phí thẩm định kết quả đánh giá HSĐXKT đối với gói thầu áp dụng phương thức một giai đoạn hai túi hồ sơ).</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(đính kèm): Mẫu số 5, 6 kèm theo </w:t>
      </w:r>
      <w:r w:rsidRPr="001D6D89">
        <w:rPr>
          <w:rFonts w:ascii="Times New Roman" w:hAnsi="Times New Roman"/>
          <w:sz w:val="28"/>
          <w:szCs w:val="28"/>
          <w:lang w:val="de-DE"/>
        </w:rPr>
        <w:t>Thông tư số 19/2015/TT-BKHĐT ngày 27/11/2015 quy định chi tiết lập báo cáo thẩm định trong quá trình tổ chức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bảo đảm cạnh tranh theo Điều 6 Luật Đấu thầu số 43/2013/QH13.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01/2015/TT-BKHĐT của Bộ Kế hoạch và Đầu tư ngày 14 tháng 2 năm 2015 quy định chi tiết lập Hồ sơ mời quan tâm, Hồ sơ mời thầu, Hồ sơ yêu cầu dịch vụ tư vấn;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03/2015/TT-BKHĐT của Bộ Kế hoạch và Đầu tư ngày 6 tháng 5 năm 2015 quy định chi tiết lập Hồ sơ mời thầu xây lắp;</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05/2015/TT-BKHĐT của Bộ Kế hoạch và Đầu tư ngày 16 tháng 6 năm 2015 quy định chi tiết lập Hồ sơ mời thầu mua sắm hàng hóa;</w:t>
      </w:r>
    </w:p>
    <w:p w:rsidR="006E7265"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19/2015/TT-BKHĐT ngày 27/11/2015 quy định chi tiết lập báo cáo thẩm định trong quá trình tổ chức lựa chọn nhà thầu</w:t>
      </w:r>
      <w:r w:rsidR="005429D4">
        <w:rPr>
          <w:rFonts w:ascii="Times New Roman" w:hAnsi="Times New Roman"/>
          <w:sz w:val="28"/>
          <w:szCs w:val="28"/>
          <w:lang w:val="de-DE"/>
        </w:rPr>
        <w:t>;</w:t>
      </w:r>
    </w:p>
    <w:p w:rsidR="005429D4" w:rsidRDefault="005429D4" w:rsidP="006E7265">
      <w:pPr>
        <w:spacing w:before="120" w:after="120" w:line="240" w:lineRule="auto"/>
        <w:ind w:firstLine="709"/>
        <w:jc w:val="both"/>
        <w:rPr>
          <w:rFonts w:ascii="Times New Roman" w:hAnsi="Times New Roman"/>
          <w:color w:val="FF0000"/>
          <w:sz w:val="28"/>
          <w:szCs w:val="28"/>
          <w:lang w:val="de-DE"/>
        </w:rPr>
      </w:pPr>
      <w:r w:rsidRPr="00EE5605">
        <w:rPr>
          <w:rFonts w:ascii="Times New Roman" w:hAnsi="Times New Roman"/>
          <w:color w:val="FF0000"/>
          <w:sz w:val="28"/>
          <w:szCs w:val="28"/>
          <w:lang w:val="de-DE"/>
        </w:rPr>
        <w:t>- Thông tư số 14/2016/TT-BKHĐT của Bộ Kế hoạch và Đầu tư ngày 29 tháng 9 năm 2016 quy định chi tiết lập Hồ sơ mời thầu dịch vụ phi tư vấn</w:t>
      </w:r>
      <w:r w:rsidR="00CC06DA">
        <w:rPr>
          <w:rFonts w:ascii="Times New Roman" w:hAnsi="Times New Roman"/>
          <w:color w:val="FF0000"/>
          <w:sz w:val="28"/>
          <w:szCs w:val="28"/>
          <w:lang w:val="de-DE"/>
        </w:rPr>
        <w:t>;</w:t>
      </w:r>
    </w:p>
    <w:p w:rsidR="00CC06DA" w:rsidRPr="00EE5605" w:rsidRDefault="00CC06DA" w:rsidP="006E7265">
      <w:pPr>
        <w:spacing w:before="120" w:after="120" w:line="240" w:lineRule="auto"/>
        <w:ind w:firstLine="709"/>
        <w:jc w:val="both"/>
        <w:rPr>
          <w:rFonts w:ascii="Times New Roman" w:hAnsi="Times New Roman"/>
          <w:color w:val="FF0000"/>
          <w:sz w:val="28"/>
          <w:szCs w:val="28"/>
          <w:lang w:val="de-DE"/>
        </w:rPr>
      </w:pPr>
      <w:r>
        <w:rPr>
          <w:rFonts w:ascii="Times New Roman" w:hAnsi="Times New Roman"/>
          <w:color w:val="FF0000"/>
          <w:sz w:val="28"/>
          <w:szCs w:val="28"/>
          <w:lang w:val="de-DE"/>
        </w:rPr>
        <w:t>- Thông tư số 07/2016/TT-BKHĐT ngày 29/6/2016 của Bộ Kế hoạch và Đầu tư quy định chi tiết lập hồ sơ mời thầu, hồ sơ yêu cầu mua sắm hàng hóa đối với đấu thầu qua mạng.</w:t>
      </w:r>
    </w:p>
    <w:p w:rsidR="006E7265" w:rsidRPr="001D6D89" w:rsidRDefault="006E7265" w:rsidP="006E7265">
      <w:pPr>
        <w:spacing w:before="120" w:after="120" w:line="240" w:lineRule="auto"/>
        <w:ind w:firstLine="709"/>
        <w:jc w:val="both"/>
        <w:rPr>
          <w:rFonts w:ascii="Times New Roman" w:hAnsi="Times New Roman"/>
          <w:sz w:val="28"/>
          <w:szCs w:val="28"/>
          <w:lang w:val="de-DE"/>
        </w:rPr>
      </w:pPr>
    </w:p>
    <w:p w:rsidR="006E7265" w:rsidRPr="001D6D89" w:rsidRDefault="0058023F" w:rsidP="006E7265">
      <w:pPr>
        <w:pStyle w:val="ListParagraph"/>
        <w:spacing w:before="120" w:after="120" w:line="240" w:lineRule="auto"/>
        <w:ind w:left="0" w:firstLine="709"/>
        <w:jc w:val="both"/>
        <w:rPr>
          <w:rFonts w:ascii="Times New Roman" w:hAnsi="Times New Roman"/>
          <w:b/>
          <w:sz w:val="28"/>
          <w:szCs w:val="28"/>
          <w:lang w:val="de-DE"/>
        </w:rPr>
      </w:pPr>
      <w:r w:rsidRPr="001D6D89">
        <w:rPr>
          <w:rFonts w:ascii="Times New Roman" w:hAnsi="Times New Roman"/>
          <w:b/>
          <w:sz w:val="28"/>
          <w:szCs w:val="28"/>
          <w:lang w:val="de-DE"/>
        </w:rPr>
        <w:lastRenderedPageBreak/>
        <w:t>8</w:t>
      </w:r>
      <w:r w:rsidR="00E46094">
        <w:rPr>
          <w:rFonts w:ascii="Times New Roman" w:hAnsi="Times New Roman"/>
          <w:b/>
          <w:sz w:val="28"/>
          <w:szCs w:val="28"/>
          <w:lang w:val="de-DE"/>
        </w:rPr>
        <w:t>3</w:t>
      </w:r>
      <w:r w:rsidR="006E7265" w:rsidRPr="001D6D89">
        <w:rPr>
          <w:rFonts w:ascii="Times New Roman" w:hAnsi="Times New Roman"/>
          <w:b/>
          <w:sz w:val="28"/>
          <w:szCs w:val="28"/>
          <w:lang w:val="de-DE"/>
        </w:rPr>
        <w:t>. Thủ tục phê duyệt Danh sách ngắn</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Trình tự thực hiện: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Kiểm tra tờ trình phê duyệt danh sách ngắn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Kiểm tra báo cáo thẩm định danh sách ngắn (đối với trường hợp sơ tuyển, mời quan tâm có thẩm định danh sách ngắn)</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Cách thức thực hiện: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Trực tiếp tại đơn vị có trách nhiệm phê duyệt: Chủ đầu tư đối với gói thầu thuộc dự án đầu tư phát triển, bên mời thầu với gói thầu mua sắm thường xuyên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Tờ trình phê duyệt danh sách ngắn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Báo cáo thẩm định của đơn vị thẩm định (đối với trường hợp sơ tuyển, mời quan tâm)</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de-DE"/>
        </w:rPr>
        <w:t xml:space="preserve">- </w:t>
      </w:r>
      <w:r w:rsidRPr="001D6D89">
        <w:rPr>
          <w:rFonts w:ascii="Times New Roman" w:hAnsi="Times New Roman"/>
          <w:sz w:val="28"/>
          <w:szCs w:val="28"/>
          <w:lang w:val="es-ES"/>
        </w:rPr>
        <w:t>Bản chụp Quyết định phê duyệt dự án, dự toán mua sắm, quyết định phê duyệt kế hoạch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Số lượng hồ sơ: 01 bản chụp các tài liệu nêu trên.</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r w:rsidRPr="001D6D89">
        <w:rPr>
          <w:rFonts w:ascii="Times New Roman" w:hAnsi="Times New Roman"/>
          <w:spacing w:val="-4"/>
          <w:sz w:val="28"/>
          <w:szCs w:val="28"/>
        </w:rPr>
        <w:t>8</w:t>
      </w:r>
      <w:r w:rsidRPr="001D6D89">
        <w:rPr>
          <w:rFonts w:ascii="Times New Roman" w:hAnsi="Times New Roman"/>
          <w:spacing w:val="-4"/>
          <w:sz w:val="28"/>
          <w:szCs w:val="28"/>
          <w:lang w:val="es-ES"/>
        </w:rPr>
        <w:t xml:space="preserve"> ngày kể từ ngày nhận được đầy đủ hồ sơ trình.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Chủ đầu tư</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Chủ đầu tư</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Quyết định phê duyệt danh sách ngắn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(đính kèm):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bảo đảm cạnh tranh theo Điều 6 Luật Đấu thầu số 43/2013/QH13.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19/2015/TT-BKHĐT ngày 27/11/2015 quy định chi tiết lập báo cáo thẩm định trong quá trình tổ chức lựa chọn nhà thầu.</w:t>
      </w:r>
    </w:p>
    <w:p w:rsidR="006E7265" w:rsidRPr="001D6D89" w:rsidRDefault="0058023F"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8</w:t>
      </w:r>
      <w:r w:rsidR="00827B43">
        <w:rPr>
          <w:rFonts w:ascii="Times New Roman" w:hAnsi="Times New Roman"/>
          <w:b/>
          <w:sz w:val="28"/>
          <w:szCs w:val="28"/>
          <w:lang w:val="de-DE"/>
        </w:rPr>
        <w:t>4</w:t>
      </w:r>
      <w:r w:rsidR="006E7265" w:rsidRPr="001D6D89">
        <w:rPr>
          <w:rFonts w:ascii="Times New Roman" w:hAnsi="Times New Roman"/>
          <w:b/>
          <w:sz w:val="28"/>
          <w:szCs w:val="28"/>
          <w:lang w:val="de-DE"/>
        </w:rPr>
        <w:t>. Thủ tục cung cấp, đăng tải thông tin về đấu thầu</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lastRenderedPageBreak/>
        <w:t>Trình tự thực hiện: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Kiểm tra phiếu đăng ký đăng tải thông tin về đấu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Kiểm tra tính phù hợp của nội dung thông tin đăng tải so với quy định của Luật đấu thầu và Nghị định 63/CP, các thông tin đã đăng tải trước đó (nếu cần thiết) </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Cách thức thực hiện:</w:t>
      </w:r>
    </w:p>
    <w:p w:rsidR="006E7265" w:rsidRDefault="006E7265" w:rsidP="00FB05CA">
      <w:pPr>
        <w:pStyle w:val="ListParagraph"/>
        <w:spacing w:before="120" w:after="120" w:line="240" w:lineRule="auto"/>
        <w:ind w:left="360" w:firstLine="349"/>
        <w:jc w:val="both"/>
        <w:rPr>
          <w:rFonts w:ascii="Times New Roman" w:hAnsi="Times New Roman"/>
          <w:sz w:val="28"/>
          <w:szCs w:val="28"/>
          <w:lang w:val="de-DE"/>
        </w:rPr>
      </w:pPr>
      <w:r w:rsidRPr="00A0289A">
        <w:rPr>
          <w:rFonts w:ascii="Times New Roman" w:hAnsi="Times New Roman"/>
          <w:sz w:val="28"/>
          <w:szCs w:val="28"/>
          <w:lang w:val="de-DE"/>
        </w:rPr>
        <w:t xml:space="preserve">Bên mời thầu gửi phiếu đăng tải thông tin đấu thầu đến Báo Đấu thầu hoặc tự đăng tải lên hệ thống mạng đấu thầu quốc gia. </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Đối với trường hợp gửi đến Báo Đấu thầu: Phiếu đăng ký đăng tải thông tin về đấu thầu </w:t>
      </w:r>
    </w:p>
    <w:p w:rsidR="006E7265"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Số lượng hồ sơ: 01 bản chụp các tài liệu nêu trên (nếu gửi đến Báo Đấu thầu)</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2 ngày kể từ ngày nhận được hồ sơ đối với trường hợp gửi thông tin đến Báo Đấu thầu</w:t>
      </w:r>
    </w:p>
    <w:p w:rsidR="006E7265" w:rsidRPr="001D6D89" w:rsidRDefault="006E7265" w:rsidP="006E7265">
      <w:pPr>
        <w:tabs>
          <w:tab w:val="left" w:pos="6958"/>
        </w:tabs>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Báo Đấu thầu, Cơ quan vận hành hệ thống mạng đấu thầu quốc gia</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Bên mời thầu</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Thông tin đấu thầu được công khai trên Hệ thống mạng đấu thầu quốc gia và Báo Đấu thầu</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Từ miễn phí đến tối đa 300.000/gói thầu/thứ tiếng, theo Thông tư liên tịch 07/2015/TTLT-BKHĐT-BTC</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(đính kèm): Phụ lục II, </w:t>
      </w:r>
      <w:r w:rsidRPr="001D6D89">
        <w:rPr>
          <w:rFonts w:ascii="Times New Roman" w:hAnsi="Times New Roman"/>
          <w:sz w:val="28"/>
          <w:szCs w:val="28"/>
          <w:lang w:val="de-DE"/>
        </w:rPr>
        <w:t>Thông tư liên tịch 07/2015/TTLT-BKHĐT-BTC</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công khai thông tin trong đấu thầu theo quy định tại Luật đấu thầu và Nghị định số 63/2014/NĐ-CP</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Thông tư liên tịch số 07/2015/TTLT-BKHĐT-BTC quy định chi tiết việc cung cấp, đăng tải thông tin về đấu thầu và lựa chọn nhà thầu qua mạng.</w:t>
      </w:r>
    </w:p>
    <w:p w:rsidR="006E7265" w:rsidRPr="001D6D89" w:rsidRDefault="006E58E4" w:rsidP="006E7265">
      <w:pPr>
        <w:spacing w:before="120" w:after="120" w:line="240" w:lineRule="auto"/>
        <w:ind w:firstLine="709"/>
        <w:jc w:val="both"/>
        <w:rPr>
          <w:rFonts w:ascii="Times New Roman" w:hAnsi="Times New Roman"/>
          <w:b/>
          <w:sz w:val="28"/>
          <w:szCs w:val="28"/>
          <w:lang w:val="de-DE"/>
        </w:rPr>
      </w:pPr>
      <w:r>
        <w:rPr>
          <w:rFonts w:ascii="Times New Roman" w:hAnsi="Times New Roman"/>
          <w:b/>
          <w:sz w:val="28"/>
          <w:szCs w:val="28"/>
          <w:lang w:val="de-DE"/>
        </w:rPr>
        <w:t xml:space="preserve">85. </w:t>
      </w:r>
      <w:r w:rsidR="006E7265" w:rsidRPr="001D6D89">
        <w:rPr>
          <w:rFonts w:ascii="Times New Roman" w:hAnsi="Times New Roman"/>
          <w:b/>
          <w:sz w:val="28"/>
          <w:szCs w:val="28"/>
          <w:lang w:val="de-DE"/>
        </w:rPr>
        <w:t xml:space="preserve">Thủ tục phát hành </w:t>
      </w:r>
      <w:r w:rsidR="006E7265" w:rsidRPr="001D6D89">
        <w:rPr>
          <w:rFonts w:ascii="Times New Roman" w:hAnsi="Times New Roman"/>
          <w:b/>
          <w:sz w:val="28"/>
          <w:szCs w:val="28"/>
        </w:rPr>
        <w:t>h</w:t>
      </w:r>
      <w:r w:rsidR="006E7265" w:rsidRPr="001D6D89">
        <w:rPr>
          <w:rFonts w:ascii="Times New Roman" w:hAnsi="Times New Roman"/>
          <w:b/>
          <w:sz w:val="28"/>
          <w:szCs w:val="28"/>
          <w:lang w:val="vi-VN"/>
        </w:rPr>
        <w:t>ồ sơ mời quan tâm, hồ sơ mời sơ tuyển, hồ sơ mời thầu, hồ sơ yêu cầu</w:t>
      </w:r>
      <w:r w:rsidR="006E7265" w:rsidRPr="001D6D89">
        <w:rPr>
          <w:rFonts w:ascii="Times New Roman" w:hAnsi="Times New Roman"/>
          <w:sz w:val="28"/>
          <w:szCs w:val="28"/>
        </w:rPr>
        <w:t>(</w:t>
      </w:r>
      <w:r w:rsidR="006E7265" w:rsidRPr="001D6D89">
        <w:rPr>
          <w:rFonts w:ascii="Times New Roman" w:hAnsi="Times New Roman"/>
          <w:b/>
          <w:sz w:val="28"/>
          <w:szCs w:val="28"/>
          <w:lang w:val="de-DE"/>
        </w:rPr>
        <w:t>HSMQT, HSMST, HSMT, HSYC)</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Trình tự thực hiện: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vi-VN"/>
        </w:rPr>
        <w:t>Hồ sơ mời quan tâm, hồ sơ mời sơ tuyển, hồ sơ mời thầu, hồ sơ yêu cầu được phát hành sau 03 ngày làm việc, kể từ ngày đầu tiên đăng tải thông báo mời nộp hồ sơ quan tâm, thông báo mời sơ tuyển, thông báo mời thầu, thông báo mời chào hàng, gửi thư mời thầu đến trước thời điểm đóng thầu;</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H</w:t>
      </w:r>
      <w:r w:rsidRPr="001D6D89">
        <w:rPr>
          <w:rFonts w:ascii="Times New Roman" w:hAnsi="Times New Roman"/>
          <w:sz w:val="28"/>
          <w:szCs w:val="28"/>
          <w:lang w:val="vi-VN"/>
        </w:rPr>
        <w:t>ồ sơ mời thầu</w:t>
      </w:r>
      <w:r w:rsidRPr="001D6D89">
        <w:rPr>
          <w:rFonts w:ascii="Times New Roman" w:hAnsi="Times New Roman"/>
          <w:sz w:val="28"/>
          <w:szCs w:val="28"/>
          <w:lang w:val="de-DE"/>
        </w:rPr>
        <w:t xml:space="preserve"> được phát hành</w:t>
      </w:r>
      <w:r w:rsidRPr="001D6D89">
        <w:rPr>
          <w:rFonts w:ascii="Times New Roman" w:hAnsi="Times New Roman"/>
          <w:sz w:val="28"/>
          <w:szCs w:val="28"/>
          <w:lang w:val="vi-VN"/>
        </w:rPr>
        <w:t xml:space="preserve"> cho các nhà thầu tham gia đấu thầu rộng rãi hoặc cho các nhà thầu có tên trong danh sách ngắn. Đối với nhà thầu liên danh, chỉ cần một thành viên trong liên danh mua hoặc nhận hồ sơ mời thầu, kể cả trường hợp chưa hình thành liên danh khi mua hoặc nhận hồ sơ mời thầu; </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HSMST, HSMQT được phát hành miễn phí cho tất cả nhà thầu đến trước thời điểm đóng thầu.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vi-VN"/>
        </w:rPr>
        <w:t xml:space="preserve">HSYC chào hàng cạnh tranh được phát hành cho tất cả nhà thầu đến trước thời điểm đóng thầu.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HSYC chỉ định thầu được phát hành cho nhà thầu được chủ đầu tư xác định đáp ứng yêu cầu về năng lực, kinh nghiệm thực hiện gói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 xml:space="preserve">Cách thức thực hiện: </w:t>
      </w:r>
      <w:r w:rsidRPr="001D6D89">
        <w:rPr>
          <w:rFonts w:ascii="Times New Roman" w:hAnsi="Times New Roman"/>
          <w:sz w:val="28"/>
          <w:szCs w:val="28"/>
          <w:lang w:val="de-DE"/>
        </w:rPr>
        <w:t>Trực tiếp tại đơn vị phát hành theo thông báo trên Báo Đấu thầu, hệ thống mạng đấu thầu quốc gia.</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r w:rsidRPr="001D6D89">
        <w:rPr>
          <w:rFonts w:ascii="Times New Roman" w:hAnsi="Times New Roman"/>
          <w:sz w:val="28"/>
          <w:szCs w:val="28"/>
          <w:lang w:val="de-DE"/>
        </w:rPr>
        <w:t>HSMQT, HSMST, HSMT, HSYC được phê duyệt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Số lượng hồ sơ: Bảo đảm tất cả các nhà thầu có nhu cầu tham dự thầu đều được nhận hồ sơ</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3 ngày sau khi thông báo mời sơ tuyển, quan tâm, mời thầu, chào hàng cạnh tranh được đăng tải</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phát hành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Bên mời thầu</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HSMST, HSMQT, HSMT, HSYC được phát hành cho nhà thầu). </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xml:space="preserve">: đối với đấu thầu trong nước: hồ sơ mời thầu được bán tối đa là 2.000.000 đồng đối với hồ sơ mời thầu và 1.000.000 đồng đối với hồ sơ yêu cầu; đối với đấu thầu quốc tế, mức giá bán theo thông lệ đấu thầu quốc tế; mời sơ tuyển được phát hành miễn phí. Hồ sơ mời quan tâm, hồ sơ mời sơ tuyển: miễn phí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lastRenderedPageBreak/>
        <w:t>Tên mẫu đơn, mẫu tờ khai</w:t>
      </w:r>
      <w:r w:rsidRPr="001D6D89">
        <w:rPr>
          <w:rFonts w:ascii="Times New Roman" w:hAnsi="Times New Roman"/>
          <w:bCs/>
          <w:sz w:val="28"/>
          <w:szCs w:val="28"/>
          <w:lang w:val="de-DE"/>
        </w:rPr>
        <w:t>(đính kèm):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Bên mời thầu phải phát hành HSMST, HSMQT, HSMT, HSYC cho tất cả nhà thầu tham dự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p>
    <w:p w:rsidR="006E7265" w:rsidRPr="001D6D89" w:rsidRDefault="0058023F"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8</w:t>
      </w:r>
      <w:r w:rsidR="00827B43">
        <w:rPr>
          <w:rFonts w:ascii="Times New Roman" w:hAnsi="Times New Roman"/>
          <w:b/>
          <w:sz w:val="28"/>
          <w:szCs w:val="28"/>
          <w:lang w:val="de-DE"/>
        </w:rPr>
        <w:t>6</w:t>
      </w:r>
      <w:r w:rsidR="006E7265" w:rsidRPr="001D6D89">
        <w:rPr>
          <w:rFonts w:ascii="Times New Roman" w:hAnsi="Times New Roman"/>
          <w:b/>
          <w:sz w:val="28"/>
          <w:szCs w:val="28"/>
          <w:lang w:val="de-DE"/>
        </w:rPr>
        <w:t>. Thủ tục làm rõ hồ sơ mời thầu, hồ sơ mời yêu cầu (HSMT, HSYC)</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Trình tự thực hiện:</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Trường hợp cần làm rõ HSMT thì nhà thầu phải gửi văn bản đề nghị đến bên mời thầu </w:t>
      </w:r>
      <w:r w:rsidRPr="001D6D89">
        <w:rPr>
          <w:rFonts w:ascii="Times New Roman" w:hAnsi="Times New Roman"/>
          <w:sz w:val="28"/>
          <w:szCs w:val="28"/>
          <w:lang w:val="de-DE"/>
        </w:rPr>
        <w:t xml:space="preserve">tối thiểu 03 ngày làm việc (đối với đấu thầu trong nước), 05 ngày làm việc (đối với đấu thầu quốc tế) trước ngày có thời điểm đóng thầu </w:t>
      </w:r>
      <w:r w:rsidRPr="001D6D89">
        <w:rPr>
          <w:rFonts w:ascii="Times New Roman" w:hAnsi="Times New Roman"/>
          <w:sz w:val="28"/>
          <w:szCs w:val="28"/>
          <w:lang w:val="vi-VN"/>
        </w:rPr>
        <w:t>để xem xét</w:t>
      </w:r>
      <w:r w:rsidRPr="001D6D89">
        <w:rPr>
          <w:rFonts w:ascii="Times New Roman" w:hAnsi="Times New Roman"/>
          <w:sz w:val="28"/>
          <w:szCs w:val="28"/>
          <w:lang w:val="de-DE"/>
        </w:rPr>
        <w:t>,</w:t>
      </w:r>
      <w:r w:rsidRPr="001D6D89">
        <w:rPr>
          <w:rFonts w:ascii="Times New Roman" w:hAnsi="Times New Roman"/>
          <w:sz w:val="28"/>
          <w:szCs w:val="28"/>
          <w:lang w:val="vi-VN"/>
        </w:rPr>
        <w:t xml:space="preserve"> xử lý. Việc làm rõ hồ sơ mời thầu được bên mời thầu thực hiện theo một hoặc các hình thức sau đây:</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Gửi văn bản làm rõ cho các nhà thầu đã mua hoặc nhận hồ sơ mời thầu</w:t>
      </w:r>
    </w:p>
    <w:p w:rsidR="006E7265" w:rsidRPr="001D6D89" w:rsidRDefault="006E7265" w:rsidP="006E7265">
      <w:pPr>
        <w:pStyle w:val="NormalWeb"/>
        <w:widowControl w:val="0"/>
        <w:tabs>
          <w:tab w:val="left" w:pos="851"/>
        </w:tabs>
        <w:spacing w:before="120" w:beforeAutospacing="0" w:after="120" w:afterAutospacing="0"/>
        <w:ind w:firstLine="709"/>
        <w:jc w:val="both"/>
        <w:rPr>
          <w:sz w:val="28"/>
          <w:szCs w:val="28"/>
          <w:lang w:val="vi-VN"/>
        </w:rPr>
      </w:pPr>
      <w:r w:rsidRPr="001D6D89">
        <w:rPr>
          <w:sz w:val="28"/>
          <w:szCs w:val="28"/>
          <w:lang w:val="vi-VN"/>
        </w:rPr>
        <w:t>- Trong trường hợp cần thiết, tổ chức hội nghị tiền đấu thầu để trao đổi về những nội dung trong hồ sơ mời thầu mà các nhà thầu chưa rõ. Nội dung trao đổi phải được bên mời thầu ghi lại thành biên bản và lập thành văn bản làm rõ hồ sơ mời thầu gửi cho các nhà thầu đã mua hoặc nhận hồ sơ mời thầu;</w:t>
      </w:r>
    </w:p>
    <w:p w:rsidR="006E7265" w:rsidRPr="001D6D89" w:rsidRDefault="006E7265" w:rsidP="006E7265">
      <w:pPr>
        <w:pStyle w:val="NormalWeb"/>
        <w:widowControl w:val="0"/>
        <w:tabs>
          <w:tab w:val="left" w:pos="851"/>
        </w:tabs>
        <w:spacing w:before="120" w:beforeAutospacing="0" w:after="120" w:afterAutospacing="0"/>
        <w:ind w:firstLine="709"/>
        <w:jc w:val="both"/>
        <w:rPr>
          <w:sz w:val="28"/>
          <w:szCs w:val="28"/>
          <w:lang w:val="vi-VN"/>
        </w:rPr>
      </w:pPr>
      <w:r w:rsidRPr="001D6D89">
        <w:rPr>
          <w:sz w:val="28"/>
          <w:szCs w:val="28"/>
          <w:lang w:val="vi-VN"/>
        </w:rPr>
        <w:t>Đối với nội dung HSYC, việc làm rõ tiến hành bằng văn bản.</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Cách thức thực hiện: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Văn bản làm rõ HSMT, HSYC được gửi đến tất cả nhà thầu tham dự thầu. Đối với HSMT thì trường hợp cần thiết sẽ tổ chức hội nghị tiền đấu thầu. </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iCs/>
          <w:sz w:val="28"/>
          <w:szCs w:val="28"/>
          <w:lang w:val="de-DE"/>
        </w:rPr>
        <w:t xml:space="preserve">a) Thành phần hồ sơ: </w:t>
      </w:r>
      <w:r w:rsidRPr="001D6D89">
        <w:rPr>
          <w:rFonts w:ascii="Times New Roman" w:hAnsi="Times New Roman"/>
          <w:sz w:val="28"/>
          <w:szCs w:val="28"/>
          <w:lang w:val="de-DE"/>
        </w:rPr>
        <w:t>Văn bản yêu cầu làm rõ HSMT, HSYC của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01 bản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Không quy định rõ, nhưng bên mời thầu sẽ có văn bản làm rõ để bảo đảm nhà thầu có đủ cơ sở nộp HSDT, HSĐX trước thời điểm đóng thầu.</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nhà thầu, bên mời thầu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Bên mời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HSMT, HSYC được làm rõ</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lastRenderedPageBreak/>
        <w:t>Lệ phí (nếu có và văn bản quy định về phí, lệ phí)</w:t>
      </w:r>
      <w:r w:rsidRPr="001D6D89">
        <w:rPr>
          <w:rFonts w:ascii="Times New Roman" w:hAnsi="Times New Roman"/>
          <w:sz w:val="28"/>
          <w:szCs w:val="28"/>
          <w:lang w:val="de-DE"/>
        </w:rPr>
        <w:t>:  Không</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(đính kèm):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các quy định về làm rõ nêu tại Điều 14 Nghị định số 63/2014/NĐ-CP</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01/2015/TT-BKHĐT ngày 14/02/2015 quy định chi tiết lập Hồ sơ mời quan tâm, Hồ sơ mời thầu, Hồ sơ yêu cầu dịch vụ tư vấn;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03/2015/TT-BKHĐT ngày 06/5/2015 quy định chi tiết lập hồ sơ mời thầu xây lắp, có hiệu lực từ ngày 01/7/2015;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05/2015/TT-BKHĐT ngày 16/6/2015 quy định chi tiết lập hồ sơ mời thầu mua sắm hàng hóa, có hiệu lực từ ngày 01/8/2015;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11/2015/TT-BKHĐT ngày 27/10/2015 Quy định chi tiết lập hồ sơ yêu cầu đối với chỉ định thầu, chào hàng cạnh tranh</w:t>
      </w:r>
      <w:r w:rsidR="000A31FD">
        <w:rPr>
          <w:rFonts w:ascii="Times New Roman" w:hAnsi="Times New Roman"/>
          <w:sz w:val="28"/>
          <w:szCs w:val="28"/>
          <w:lang w:val="de-DE"/>
        </w:rPr>
        <w:t>;</w:t>
      </w:r>
    </w:p>
    <w:p w:rsidR="006E7265" w:rsidRPr="000D3643" w:rsidRDefault="00825111" w:rsidP="006E7265">
      <w:pPr>
        <w:spacing w:before="120" w:after="120" w:line="240" w:lineRule="auto"/>
        <w:ind w:firstLine="709"/>
        <w:jc w:val="both"/>
        <w:rPr>
          <w:rFonts w:ascii="Times New Roman" w:hAnsi="Times New Roman"/>
          <w:color w:val="FF0000"/>
          <w:sz w:val="28"/>
          <w:szCs w:val="28"/>
          <w:lang w:val="de-DE"/>
        </w:rPr>
      </w:pPr>
      <w:r w:rsidRPr="000D3643">
        <w:rPr>
          <w:rFonts w:ascii="Times New Roman" w:hAnsi="Times New Roman"/>
          <w:color w:val="FF0000"/>
          <w:sz w:val="28"/>
          <w:szCs w:val="28"/>
          <w:lang w:val="de-DE"/>
        </w:rPr>
        <w:t xml:space="preserve">- Thông tư số </w:t>
      </w:r>
      <w:r w:rsidR="00F14FA3">
        <w:rPr>
          <w:rFonts w:ascii="Times New Roman" w:hAnsi="Times New Roman"/>
          <w:color w:val="FF0000"/>
          <w:sz w:val="28"/>
          <w:szCs w:val="28"/>
          <w:lang w:val="de-DE"/>
        </w:rPr>
        <w:t>14</w:t>
      </w:r>
      <w:r w:rsidRPr="000D3643">
        <w:rPr>
          <w:rFonts w:ascii="Times New Roman" w:hAnsi="Times New Roman"/>
          <w:color w:val="FF0000"/>
          <w:sz w:val="28"/>
          <w:szCs w:val="28"/>
          <w:lang w:val="de-DE"/>
        </w:rPr>
        <w:t xml:space="preserve">/2016/TT-BKHĐT ngày 29/9/2016 Quy định chi tiết lập hồ sơ </w:t>
      </w:r>
      <w:r w:rsidR="000A31FD" w:rsidRPr="000D3643">
        <w:rPr>
          <w:rFonts w:ascii="Times New Roman" w:hAnsi="Times New Roman"/>
          <w:color w:val="FF0000"/>
          <w:sz w:val="28"/>
          <w:szCs w:val="28"/>
          <w:lang w:val="de-DE"/>
        </w:rPr>
        <w:t>mời thầu dịch vụ phi tư vấn.</w:t>
      </w:r>
    </w:p>
    <w:p w:rsidR="006E7265" w:rsidRPr="001D6D89" w:rsidRDefault="0058023F" w:rsidP="006E7265">
      <w:pPr>
        <w:spacing w:before="120" w:after="120" w:line="240" w:lineRule="auto"/>
        <w:ind w:firstLine="709"/>
        <w:jc w:val="both"/>
        <w:rPr>
          <w:rFonts w:ascii="Times New Roman" w:hAnsi="Times New Roman"/>
          <w:b/>
          <w:sz w:val="28"/>
          <w:szCs w:val="28"/>
          <w:lang w:val="pt-BR"/>
        </w:rPr>
      </w:pPr>
      <w:r w:rsidRPr="001D6D89">
        <w:rPr>
          <w:rFonts w:ascii="Times New Roman" w:hAnsi="Times New Roman"/>
          <w:b/>
          <w:sz w:val="28"/>
          <w:szCs w:val="28"/>
          <w:lang w:val="pt-BR"/>
        </w:rPr>
        <w:t>8</w:t>
      </w:r>
      <w:r w:rsidR="00827B43">
        <w:rPr>
          <w:rFonts w:ascii="Times New Roman" w:hAnsi="Times New Roman"/>
          <w:b/>
          <w:sz w:val="28"/>
          <w:szCs w:val="28"/>
          <w:lang w:val="pt-BR"/>
        </w:rPr>
        <w:t>7</w:t>
      </w:r>
      <w:r w:rsidR="006E7265" w:rsidRPr="001D6D89">
        <w:rPr>
          <w:rFonts w:ascii="Times New Roman" w:hAnsi="Times New Roman"/>
          <w:b/>
          <w:sz w:val="28"/>
          <w:szCs w:val="28"/>
          <w:lang w:val="pt-BR"/>
        </w:rPr>
        <w:t>. Sửa đổi hồ sơ mời thầu, hồ sơ yêu cầu:</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Bên mời thầu gửi văn bản sửa đổi kèm theo nội dung sửa đổi hồ sơ mời thầu, hồ sơ yêu cầu cho các nhà thầu đã nhận hồ sơ mời thầu, hồ sơ yêu cầu trước thời điểm đóng thầu;</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Nhà thầu phải thông báo bằng văn bản cho Bên mời thầu là đã nhận được các tài liệu sửa đổi hồ sơ mời thầu, hồ sơ yêu cầu.</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Thông qua hệ thống bưu chính, viễn thông;</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Trực tiếp tại trụ sở của chủ đầu tư, bên mời thầu.</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Văn bản thông báo sửa đổi hồ sơ mời thầu, hồ sơ yêu cầu của bên mời thầu đến các nhà thầu đã nhận hồ sơ mời thầu trước thời điểm đóng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w:t>
      </w:r>
      <w:r w:rsidRPr="001D6D89">
        <w:rPr>
          <w:rFonts w:ascii="Times New Roman" w:hAnsi="Times New Roman"/>
          <w:spacing w:val="-4"/>
          <w:sz w:val="28"/>
          <w:szCs w:val="28"/>
          <w:lang w:val="de-DE"/>
        </w:rPr>
        <w:t>01 bộ.</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lastRenderedPageBreak/>
        <w:t>Thời hạn giải quyết</w:t>
      </w:r>
      <w:r w:rsidRPr="001D6D89">
        <w:rPr>
          <w:rFonts w:ascii="Times New Roman" w:hAnsi="Times New Roman"/>
          <w:sz w:val="28"/>
          <w:szCs w:val="28"/>
          <w:lang w:val="de-DE"/>
        </w:rPr>
        <w:t xml:space="preserve">: </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Đối với sửa đổi hồ sơ mời thầu sau khi phát hành:</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z w:val="28"/>
          <w:szCs w:val="28"/>
          <w:lang w:val="de-DE"/>
        </w:rPr>
        <w:t>+</w:t>
      </w:r>
      <w:r w:rsidRPr="001D6D89">
        <w:rPr>
          <w:rFonts w:ascii="Times New Roman" w:hAnsi="Times New Roman"/>
          <w:spacing w:val="-4"/>
          <w:sz w:val="28"/>
          <w:szCs w:val="28"/>
          <w:lang w:val="de-DE"/>
        </w:rPr>
        <w:t xml:space="preserve"> Đấu thầu trong nước: tối thiểu là 10 ngày trước thời điểm đóng thầu;</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Đấu thầu quốc tế: tối thiểu là 15 ngày trước thời điểm đóng thầu.</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Đối với sửa đổi hồ sơ yêu cầu sau khi phát hành:</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xml:space="preserve">+ Tối thiểu là 03 ngày làm việc trước ngày có thời điểm đóng thầu.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Bên mời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Chủ đầu tư.</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Bên mời thầu.</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w:t>
      </w:r>
      <w:r w:rsidRPr="001D6D89">
        <w:rPr>
          <w:rFonts w:ascii="Times New Roman" w:hAnsi="Times New Roman"/>
          <w:spacing w:val="-4"/>
          <w:sz w:val="28"/>
          <w:szCs w:val="28"/>
          <w:lang w:val="de-DE"/>
        </w:rPr>
        <w:t xml:space="preserve"> Văn bản thông báo sửa đổi hồ sơ mời thầu.</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(đính kèm):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Đáp ứng yêu cầu về thời hạn giải quyết;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báo cho tất cả các nhà thầu tham dự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01/2015/TT-BKHĐT ngày 14/02/2015 quy định chi tiết lập Hồ sơ mời quan tâm, Hồ sơ mời thầu, Hồ sơ yêu cầu dịch vụ tư vấn;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03/2015/TT-BKHĐT ngày 06/5/2015 quy định chi tiết lập hồ sơ mời thầu xây lắp, có hiệu lực từ ngày 01/7/2015;</w:t>
      </w:r>
    </w:p>
    <w:p w:rsidR="006E7265"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05/2015/TT-BKHĐT ngày 16/6/2015 quy định chi tiết lập hồ sơ mời thầu mua sắm hàng hóa, có hiệu lực từ ngày 01/8/2015</w:t>
      </w:r>
      <w:r w:rsidR="000D3643">
        <w:rPr>
          <w:rFonts w:ascii="Times New Roman" w:hAnsi="Times New Roman"/>
          <w:sz w:val="28"/>
          <w:szCs w:val="28"/>
          <w:lang w:val="de-DE"/>
        </w:rPr>
        <w:t>;</w:t>
      </w:r>
    </w:p>
    <w:p w:rsidR="000D3643" w:rsidRPr="000D3643" w:rsidRDefault="000D3643" w:rsidP="000D3643">
      <w:pPr>
        <w:spacing w:before="120" w:after="120" w:line="240" w:lineRule="auto"/>
        <w:ind w:firstLine="709"/>
        <w:jc w:val="both"/>
        <w:rPr>
          <w:rFonts w:ascii="Times New Roman" w:hAnsi="Times New Roman"/>
          <w:color w:val="FF0000"/>
          <w:sz w:val="28"/>
          <w:szCs w:val="28"/>
          <w:lang w:val="de-DE"/>
        </w:rPr>
      </w:pPr>
      <w:r w:rsidRPr="000D3643">
        <w:rPr>
          <w:rFonts w:ascii="Times New Roman" w:hAnsi="Times New Roman"/>
          <w:color w:val="FF0000"/>
          <w:sz w:val="28"/>
          <w:szCs w:val="28"/>
          <w:lang w:val="de-DE"/>
        </w:rPr>
        <w:t>- Thông tư số 1</w:t>
      </w:r>
      <w:r w:rsidR="00D622FB">
        <w:rPr>
          <w:rFonts w:ascii="Times New Roman" w:hAnsi="Times New Roman"/>
          <w:color w:val="FF0000"/>
          <w:sz w:val="28"/>
          <w:szCs w:val="28"/>
          <w:lang w:val="de-DE"/>
        </w:rPr>
        <w:t>4</w:t>
      </w:r>
      <w:r w:rsidRPr="000D3643">
        <w:rPr>
          <w:rFonts w:ascii="Times New Roman" w:hAnsi="Times New Roman"/>
          <w:color w:val="FF0000"/>
          <w:sz w:val="28"/>
          <w:szCs w:val="28"/>
          <w:lang w:val="de-DE"/>
        </w:rPr>
        <w:t>/2016/TT-BKHĐT ngày 29/9/2016 Quy định chi tiết lập hồ sơ mời thầu dịch vụ phi tư vấn.</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p>
    <w:p w:rsidR="006E7265" w:rsidRPr="001D6D89" w:rsidRDefault="0058023F"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sz w:val="28"/>
          <w:szCs w:val="28"/>
          <w:lang w:val="de-DE"/>
        </w:rPr>
        <w:t>8</w:t>
      </w:r>
      <w:r w:rsidR="00827B43">
        <w:rPr>
          <w:rFonts w:ascii="Times New Roman" w:hAnsi="Times New Roman"/>
          <w:b/>
          <w:sz w:val="28"/>
          <w:szCs w:val="28"/>
          <w:lang w:val="de-DE"/>
        </w:rPr>
        <w:t>8</w:t>
      </w:r>
      <w:r w:rsidR="006E7265" w:rsidRPr="001D6D89">
        <w:rPr>
          <w:rFonts w:ascii="Times New Roman" w:hAnsi="Times New Roman"/>
          <w:b/>
          <w:sz w:val="28"/>
          <w:szCs w:val="28"/>
          <w:lang w:val="de-DE"/>
        </w:rPr>
        <w:t>. Làm rõ hồ sơ dự thầu</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lastRenderedPageBreak/>
        <w:t>- Bên mời thầu gửi văn bản đề nghị làm rõ hồ sơ dự thầu đến nhà thầu có hồ sơ dự thầu cần làm rõ;</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xml:space="preserve">- Nhà thầu gửi văn bản làm rõ kèm theo các tài liệu (nếu có) theo yêu cầu của bên mời thầu </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xml:space="preserve">- Trường hợp sau khi đóng thầu, nếu nhà thầu phát hiện hồ sơ dự thầu thiếu các tài liệu chứng minh tư cách hợp lệ, năng lực và kinh nghiệm thì nhà thầu được phép gửi tài liệu đến bên mời thầu để làm rõ về tư cách hợp lệ, năng lực và kinh nghiệm của mình. </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Cách thức thực hiện:</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Thông qua hệ thống bưu chính, viễn thông;</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Trực tiếp tại trụ sở của bên mời thầu.</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Văn bản đề nghị làm rõ của bên mời thầu;</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Văn bản làm rõ của nhà thầu và các tài liệu kèm theo (nếu có).</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sz w:val="28"/>
          <w:szCs w:val="28"/>
          <w:lang w:val="es-ES"/>
        </w:rPr>
        <w:t>b) Số lượng hồ sơ:01 bộ.</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vi-VN"/>
        </w:rPr>
      </w:pPr>
      <w:r w:rsidRPr="001D6D89">
        <w:rPr>
          <w:rFonts w:ascii="Times New Roman" w:hAnsi="Times New Roman"/>
          <w:b/>
          <w:sz w:val="28"/>
          <w:szCs w:val="28"/>
          <w:lang w:val="es-ES"/>
        </w:rPr>
        <w:t>Thời hạn giải quyết: </w:t>
      </w:r>
      <w:r w:rsidRPr="001D6D89">
        <w:rPr>
          <w:rFonts w:ascii="Times New Roman" w:hAnsi="Times New Roman"/>
          <w:sz w:val="28"/>
          <w:szCs w:val="28"/>
          <w:lang w:val="es-ES"/>
        </w:rPr>
        <w:t>Theo yêu cầu của bên mời thầu và trong thời gian đánh giá hồ sơ dự thầu</w:t>
      </w:r>
      <w:r w:rsidRPr="001D6D89">
        <w:rPr>
          <w:rFonts w:ascii="Times New Roman" w:hAnsi="Times New Roman"/>
          <w:sz w:val="28"/>
          <w:szCs w:val="28"/>
          <w:lang w:val="vi-VN"/>
        </w:rPr>
        <w:t>, nhưng không quá 20 ngày.</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Cơ quan thực hiện: </w:t>
      </w:r>
      <w:r w:rsidRPr="001D6D89">
        <w:rPr>
          <w:rFonts w:ascii="Times New Roman" w:hAnsi="Times New Roman"/>
          <w:sz w:val="28"/>
          <w:szCs w:val="28"/>
          <w:lang w:val="es-ES"/>
        </w:rPr>
        <w:t>Bên mời thầu.</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es-ES"/>
        </w:rPr>
        <w:t>Đối tượng thực hiện thủ tục hành chính:</w:t>
      </w:r>
      <w:r w:rsidRPr="001D6D89">
        <w:rPr>
          <w:rFonts w:ascii="Times New Roman" w:hAnsi="Times New Roman"/>
          <w:sz w:val="28"/>
          <w:szCs w:val="28"/>
          <w:lang w:val="es-ES"/>
        </w:rPr>
        <w:t>Tổ chức.</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es-ES"/>
        </w:rPr>
        <w:t>Kết quả thực hiện thủ tục hành chính:</w:t>
      </w:r>
      <w:r w:rsidRPr="001D6D89">
        <w:rPr>
          <w:rFonts w:ascii="Times New Roman" w:hAnsi="Times New Roman"/>
          <w:sz w:val="28"/>
          <w:szCs w:val="28"/>
          <w:lang w:val="es-ES"/>
        </w:rPr>
        <w:t>Văn bản làm rõ hồ sơ dự thầu.</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 xml:space="preserve">Lệ phí (nếu có và văn bản quy định về phí, lệ phí): </w:t>
      </w:r>
      <w:r w:rsidRPr="001D6D89">
        <w:rPr>
          <w:rFonts w:ascii="Times New Roman" w:hAnsi="Times New Roman"/>
          <w:sz w:val="28"/>
          <w:szCs w:val="28"/>
          <w:lang w:val="es-ES"/>
        </w:rPr>
        <w:t>không có</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Tên mẫu đơn, mẫu tờ khai (đính kèm): </w:t>
      </w:r>
      <w:r w:rsidRPr="001D6D89">
        <w:rPr>
          <w:rFonts w:ascii="Times New Roman" w:hAnsi="Times New Roman"/>
          <w:sz w:val="28"/>
          <w:szCs w:val="28"/>
          <w:lang w:val="es-ES"/>
        </w:rPr>
        <w:t>không có</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 xml:space="preserve">Yêu cầu, điều kiện thực hiện thủ tục (nếu có): </w:t>
      </w:r>
      <w:r w:rsidRPr="001D6D89">
        <w:rPr>
          <w:rFonts w:ascii="Times New Roman" w:hAnsi="Times New Roman"/>
          <w:sz w:val="28"/>
          <w:szCs w:val="28"/>
          <w:lang w:val="es-ES"/>
        </w:rPr>
        <w:t>không có</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 xml:space="preserve">Căn cứ pháp lý của thủ tục hành chính: </w:t>
      </w:r>
      <w:r w:rsidRPr="001D6D89">
        <w:rPr>
          <w:rFonts w:ascii="Times New Roman" w:hAnsi="Times New Roman"/>
          <w:sz w:val="28"/>
          <w:szCs w:val="28"/>
          <w:lang w:val="es-ES"/>
        </w:rPr>
        <w:t>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01/2015/TT-BKHĐT ngày 14/02/2015 quy định chi tiết lập Hồ sơ mời quan tâm, Hồ sơ mời thầu, Hồ sơ yêu cầu dịch vụ tư vấn;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03/2015/TT-BKHĐT ngày 06/5/2015 quy định chi tiết lập hồ sơ mời thầu xây lắp, có hiệu lực từ ngày 01/7/2015;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Thông tư số 05/2015/TT-BKHĐT ngày 16/6/2015 quy định chi tiết lập hồ sơ mời thầu mua sắm hàng hóa, có hiệu lực từ ngày 01/8/2015;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11/2015/TT-BKHĐT ngày 27/10/2015 Quy định chi tiết lập hồ sơ yêu cầu đối với chỉ định thầu, chào hàng cạnh tranh.</w:t>
      </w:r>
    </w:p>
    <w:p w:rsidR="007E568B" w:rsidRPr="000D3643" w:rsidRDefault="007E568B" w:rsidP="007E568B">
      <w:pPr>
        <w:spacing w:before="120" w:after="120" w:line="240" w:lineRule="auto"/>
        <w:ind w:firstLine="709"/>
        <w:jc w:val="both"/>
        <w:rPr>
          <w:rFonts w:ascii="Times New Roman" w:hAnsi="Times New Roman"/>
          <w:color w:val="FF0000"/>
          <w:sz w:val="28"/>
          <w:szCs w:val="28"/>
          <w:lang w:val="de-DE"/>
        </w:rPr>
      </w:pPr>
      <w:r w:rsidRPr="000D3643">
        <w:rPr>
          <w:rFonts w:ascii="Times New Roman" w:hAnsi="Times New Roman"/>
          <w:color w:val="FF0000"/>
          <w:sz w:val="28"/>
          <w:szCs w:val="28"/>
          <w:lang w:val="de-DE"/>
        </w:rPr>
        <w:t>- Thông tư số 1</w:t>
      </w:r>
      <w:r w:rsidR="00D622FB">
        <w:rPr>
          <w:rFonts w:ascii="Times New Roman" w:hAnsi="Times New Roman"/>
          <w:color w:val="FF0000"/>
          <w:sz w:val="28"/>
          <w:szCs w:val="28"/>
          <w:lang w:val="de-DE"/>
        </w:rPr>
        <w:t>4</w:t>
      </w:r>
      <w:r w:rsidRPr="000D3643">
        <w:rPr>
          <w:rFonts w:ascii="Times New Roman" w:hAnsi="Times New Roman"/>
          <w:color w:val="FF0000"/>
          <w:sz w:val="28"/>
          <w:szCs w:val="28"/>
          <w:lang w:val="de-DE"/>
        </w:rPr>
        <w:t>/2016/TT-BKHĐT ngày 29/9/2016 Quy định chi tiết lập hồ sơ mời thầu dịch vụ phi tư vấn.</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p>
    <w:p w:rsidR="006E7265" w:rsidRPr="001D6D89" w:rsidRDefault="00D42018"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8</w:t>
      </w:r>
      <w:r w:rsidR="00827B43">
        <w:rPr>
          <w:rFonts w:ascii="Times New Roman" w:hAnsi="Times New Roman"/>
          <w:b/>
          <w:sz w:val="28"/>
          <w:szCs w:val="28"/>
          <w:lang w:val="es-ES"/>
        </w:rPr>
        <w:t>9</w:t>
      </w:r>
      <w:r w:rsidR="006E7265" w:rsidRPr="001D6D89">
        <w:rPr>
          <w:rFonts w:ascii="Times New Roman" w:hAnsi="Times New Roman"/>
          <w:b/>
          <w:sz w:val="28"/>
          <w:szCs w:val="28"/>
          <w:lang w:val="es-ES"/>
        </w:rPr>
        <w:t>. Mở thầu</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Việc mở thầu phải được tiến hành công khai và bắt đầu ngay trong vòng 01 giờ, kể từ thời điểm đóng thầu. Chỉ tiến hành mở các hồ sơ dự thầu, hồ sơ đề xuất mà bên mời thầu nhận được trước thời điểm đóng thầu theo yêu cầu của hồ sơ mời thầu, hồ sơ đề xuất trước sự chứng kiến của đại diện các nhà thầu tham dự lễ mở thầu, không phụ thuộc vào sự có mặt hay vắng mặt của các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Việc mở thầu được thực hiện đối với từng hồ sơ dự thầu, hồ sơ đề xuất theo thứ tự chữ cái tên của nhà thầu và theo trình tự sau đây:</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Yêu cầu đại diện từng nhà thầu tham dự mở thầu xác nhận việc có hoặc không có thư giảm giá kèm theo hồ sơ dự thầu, hồ sơ đề xuất của mình;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Kiểm tra niêm phong;</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Mở hồ sơ và đọc rõ các thông tin về: Tên nhà thầu; số lượng bản gốc, bản chụp hồ sơ; giá dự thầu ghi trong đơn dự thầu; giá trị giảm giá (nếu có); thời gian có hiệu lực của hồ sơ dự thầu, hồ sơ đề xuất; thời gian thực hiện hợp đồng; giá trị, hiệu lực của bảo đảm dự thầu; các thông tin khác liên quan;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Biên bản mở thầu: Các thông tin nêu trên phải được ghi vào biên bản mở thầu. Biên bản mở thầu phải được ký xác nhận bởi đại diện của bên mời thầu và các nhà thầu tham dự lễ mở thầu. Biên bản này phải được gửi cho các nhà thầu tham dự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Đại diện của bên mời thầu phải ký xác nhận vào bản gốc đơn dự thầu, thư giảm giá (nếu có), giấy ủy quyền của người đại diện theo pháp luật của nhà thầu (nếu có); thỏa thuận liên danh (nếu có); bảo đảm dự thầu; các nội dung đề xuất về tài chính và các nội dung quan trọng khác của từng hồ sơ dự thầu, hồ sơ đề xuất.</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Cách thức thực hiện:</w:t>
      </w:r>
    </w:p>
    <w:p w:rsidR="006E7265" w:rsidRPr="001D6D89" w:rsidRDefault="006E7265" w:rsidP="006E7265">
      <w:pPr>
        <w:tabs>
          <w:tab w:val="left" w:pos="567"/>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 Tại trụ sở của chủ đầu tư, bên mời thầu được quy định trong hồ sơ mời thầu, hồ sơ yêu cầu.</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lastRenderedPageBreak/>
        <w:t xml:space="preserve">a) Thành phần hồ sơ: </w:t>
      </w:r>
    </w:p>
    <w:p w:rsidR="006E7265" w:rsidRPr="001D6D89" w:rsidRDefault="006E7265" w:rsidP="006E7265">
      <w:pPr>
        <w:tabs>
          <w:tab w:val="left" w:pos="567"/>
        </w:tabs>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Hồ sơ dự thầu, hồ sơ đề xuất nộp trước thời điểm đóng thầu.</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sz w:val="28"/>
          <w:szCs w:val="28"/>
          <w:lang w:val="es-ES"/>
        </w:rPr>
        <w:t>b) Số lượng hồ sơ:01 bộ.</w:t>
      </w:r>
    </w:p>
    <w:p w:rsidR="006E7265" w:rsidRPr="001D6D89" w:rsidRDefault="006E7265" w:rsidP="006E7265">
      <w:pPr>
        <w:tabs>
          <w:tab w:val="left" w:pos="567"/>
        </w:tabs>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es-ES"/>
        </w:rPr>
        <w:t>Thời hạn giải quyết: </w:t>
      </w:r>
      <w:r w:rsidRPr="001D6D89">
        <w:rPr>
          <w:rFonts w:ascii="Times New Roman" w:hAnsi="Times New Roman"/>
          <w:sz w:val="28"/>
          <w:szCs w:val="28"/>
          <w:lang w:val="es-ES"/>
        </w:rPr>
        <w:t>Ngay sau thời điểm đóng thầu</w:t>
      </w:r>
    </w:p>
    <w:p w:rsidR="006E7265" w:rsidRPr="001D6D89" w:rsidRDefault="006E7265" w:rsidP="006E7265">
      <w:pPr>
        <w:tabs>
          <w:tab w:val="left" w:pos="567"/>
        </w:tabs>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es-ES"/>
        </w:rPr>
        <w:t>Cơ quan thực hiện: </w:t>
      </w:r>
      <w:r w:rsidRPr="001D6D89">
        <w:rPr>
          <w:rFonts w:ascii="Times New Roman" w:hAnsi="Times New Roman"/>
          <w:sz w:val="28"/>
          <w:szCs w:val="28"/>
          <w:lang w:val="es-ES"/>
        </w:rPr>
        <w:t>Bên mời thầu.</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 xml:space="preserve">Đối tượng thực hiện thủ tục hành chính: </w:t>
      </w:r>
      <w:r w:rsidRPr="001D6D89">
        <w:rPr>
          <w:rFonts w:ascii="Times New Roman" w:hAnsi="Times New Roman"/>
          <w:sz w:val="28"/>
          <w:szCs w:val="28"/>
          <w:lang w:val="es-ES"/>
        </w:rPr>
        <w:t>Bên mời thầu</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es-ES"/>
        </w:rPr>
        <w:t>Kết quả thực hiện thủ tục hành chính:</w:t>
      </w:r>
      <w:r w:rsidRPr="001D6D89">
        <w:rPr>
          <w:rFonts w:ascii="Times New Roman" w:hAnsi="Times New Roman"/>
          <w:sz w:val="28"/>
          <w:szCs w:val="28"/>
          <w:lang w:val="es-ES"/>
        </w:rPr>
        <w:t>Biên bản mở thầu.</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 xml:space="preserve">Lệ phí (nếu có và văn bản quy định về phí, lệ phí): </w:t>
      </w:r>
      <w:r w:rsidRPr="001D6D89">
        <w:rPr>
          <w:rFonts w:ascii="Times New Roman" w:hAnsi="Times New Roman"/>
          <w:sz w:val="28"/>
          <w:szCs w:val="28"/>
          <w:lang w:val="es-ES"/>
        </w:rPr>
        <w:t>Không có</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Tên mẫu đơn, mẫu tờ khai (đính kèm): </w:t>
      </w:r>
      <w:r w:rsidRPr="001D6D89">
        <w:rPr>
          <w:rFonts w:ascii="Times New Roman" w:hAnsi="Times New Roman"/>
          <w:sz w:val="28"/>
          <w:szCs w:val="28"/>
          <w:lang w:val="es-ES"/>
        </w:rPr>
        <w:t>Không có</w:t>
      </w:r>
    </w:p>
    <w:p w:rsidR="006E7265" w:rsidRPr="001D6D89" w:rsidRDefault="006E7265" w:rsidP="006E7265">
      <w:pPr>
        <w:tabs>
          <w:tab w:val="left" w:pos="567"/>
        </w:tabs>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es-ES"/>
        </w:rPr>
        <w:t xml:space="preserve">Yêu cầu, điều kiện thực hiện thủ tục (nếu có): </w:t>
      </w:r>
      <w:r w:rsidRPr="001D6D89">
        <w:rPr>
          <w:rFonts w:ascii="Times New Roman" w:hAnsi="Times New Roman"/>
          <w:sz w:val="28"/>
          <w:szCs w:val="28"/>
          <w:lang w:val="es-ES"/>
        </w:rPr>
        <w:t>Chỉ mở các HSDT nộp trước thời điểm đóng thầu</w:t>
      </w:r>
    </w:p>
    <w:p w:rsidR="006E7265" w:rsidRPr="001D6D89" w:rsidRDefault="006E7265" w:rsidP="006E7265">
      <w:pPr>
        <w:tabs>
          <w:tab w:val="left" w:pos="567"/>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Căn cứ pháp lý của thủ tục hành chính: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01/2015/TT-BKHĐT ngày 14/02/2015 quy định chi tiết lập Hồ sơ mời quan tâm, Hồ sơ mời thầu, Hồ sơ yêu cầu dịch vụ tư vấn;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03/2015/TT-BKHĐT ngày 06/5/2015 quy định chi tiết lập hồ sơ mời thầu xây lắp, có hiệu lực từ ngày 01/7/2015;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05/2015/TT-BKHĐT ngày 16/6/2015 quy định chi tiết lập hồ sơ mời thầu mua sắm hàng hóa, có hiệu lực từ ngày 01/8/2015;</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11/2015/TT-BKHĐT ngày 27/10/2015 Quy định chi tiết lập hồ sơ yêu cầu đối với chỉ định thầu, chào hàng cạnh tranh.</w:t>
      </w:r>
    </w:p>
    <w:p w:rsidR="00FA6954" w:rsidRPr="000D3643" w:rsidRDefault="00FA6954" w:rsidP="00FA6954">
      <w:pPr>
        <w:spacing w:before="120" w:after="120" w:line="240" w:lineRule="auto"/>
        <w:ind w:firstLine="709"/>
        <w:jc w:val="both"/>
        <w:rPr>
          <w:rFonts w:ascii="Times New Roman" w:hAnsi="Times New Roman"/>
          <w:color w:val="FF0000"/>
          <w:sz w:val="28"/>
          <w:szCs w:val="28"/>
          <w:lang w:val="de-DE"/>
        </w:rPr>
      </w:pPr>
      <w:r w:rsidRPr="000D3643">
        <w:rPr>
          <w:rFonts w:ascii="Times New Roman" w:hAnsi="Times New Roman"/>
          <w:color w:val="FF0000"/>
          <w:sz w:val="28"/>
          <w:szCs w:val="28"/>
          <w:lang w:val="de-DE"/>
        </w:rPr>
        <w:t>- Thông tư số 1</w:t>
      </w:r>
      <w:r w:rsidR="0001790E">
        <w:rPr>
          <w:rFonts w:ascii="Times New Roman" w:hAnsi="Times New Roman"/>
          <w:color w:val="FF0000"/>
          <w:sz w:val="28"/>
          <w:szCs w:val="28"/>
          <w:lang w:val="de-DE"/>
        </w:rPr>
        <w:t>4</w:t>
      </w:r>
      <w:r w:rsidRPr="000D3643">
        <w:rPr>
          <w:rFonts w:ascii="Times New Roman" w:hAnsi="Times New Roman"/>
          <w:color w:val="FF0000"/>
          <w:sz w:val="28"/>
          <w:szCs w:val="28"/>
          <w:lang w:val="de-DE"/>
        </w:rPr>
        <w:t>/2016/TT-BKHĐT ngày 29/9/2016 Quy định chi tiết lập hồ sơ mời thầu dịch vụ phi tư vấn.</w:t>
      </w:r>
    </w:p>
    <w:p w:rsidR="006E7265" w:rsidRPr="001D6D89" w:rsidRDefault="006E7265" w:rsidP="006E7265">
      <w:pPr>
        <w:spacing w:before="120" w:after="120" w:line="240" w:lineRule="auto"/>
        <w:ind w:firstLine="709"/>
        <w:jc w:val="both"/>
        <w:rPr>
          <w:rFonts w:ascii="Times New Roman" w:hAnsi="Times New Roman"/>
          <w:b/>
          <w:sz w:val="28"/>
          <w:szCs w:val="28"/>
          <w:lang w:val="de-DE"/>
        </w:rPr>
      </w:pPr>
    </w:p>
    <w:p w:rsidR="006E7265" w:rsidRPr="001D6D89" w:rsidRDefault="00827B43" w:rsidP="006E7265">
      <w:pPr>
        <w:spacing w:before="120" w:after="120" w:line="240" w:lineRule="auto"/>
        <w:ind w:firstLine="709"/>
        <w:jc w:val="both"/>
        <w:rPr>
          <w:rFonts w:ascii="Times New Roman" w:hAnsi="Times New Roman"/>
          <w:b/>
          <w:sz w:val="28"/>
          <w:szCs w:val="28"/>
          <w:lang w:val="de-DE"/>
        </w:rPr>
      </w:pPr>
      <w:r>
        <w:rPr>
          <w:rFonts w:ascii="Times New Roman" w:hAnsi="Times New Roman"/>
          <w:b/>
          <w:sz w:val="28"/>
          <w:szCs w:val="28"/>
          <w:lang w:val="de-DE"/>
        </w:rPr>
        <w:t>90</w:t>
      </w:r>
      <w:r w:rsidR="006E7265" w:rsidRPr="001D6D89">
        <w:rPr>
          <w:rFonts w:ascii="Times New Roman" w:hAnsi="Times New Roman"/>
          <w:b/>
          <w:sz w:val="28"/>
          <w:szCs w:val="28"/>
          <w:lang w:val="de-DE"/>
        </w:rPr>
        <w:t>. Gửi thư mời thầu đến các nhà thầu có tên trong danh sách ngắn.</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Bên mời thầu gửi thư mời thầu đến các nhà thầu có tên trong danh sách ngắn.</w:t>
      </w:r>
    </w:p>
    <w:p w:rsidR="006E7265" w:rsidRPr="001D6D89" w:rsidRDefault="006E7265" w:rsidP="006E7265">
      <w:pPr>
        <w:tabs>
          <w:tab w:val="left" w:pos="567"/>
        </w:tabs>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es-ES"/>
        </w:rPr>
        <w:t xml:space="preserve">Cách thức thực hiện: </w:t>
      </w:r>
      <w:r w:rsidRPr="001D6D89">
        <w:rPr>
          <w:rFonts w:ascii="Times New Roman" w:hAnsi="Times New Roman"/>
          <w:sz w:val="28"/>
          <w:szCs w:val="28"/>
          <w:lang w:val="es-ES"/>
        </w:rPr>
        <w:t>thông qua hệ thống bưu chính</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Danh sách ngắn đã được phê duyệt và đăng tải theo quy định Điểm d Khoản 1 Điều 7 và Điểm c Khoản 1 hoặc Điểm b Khoản 2 Điều 8 của Nghị định số 63/2014/NĐ-CP.</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Thư mời thầu.</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spacing w:val="-4"/>
          <w:sz w:val="28"/>
          <w:szCs w:val="28"/>
          <w:lang w:val="de-DE"/>
        </w:rPr>
        <w:t>b) Số lượng hồ sơ:01 bộ</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spacing w:val="-4"/>
          <w:sz w:val="28"/>
          <w:szCs w:val="28"/>
          <w:lang w:val="de-DE"/>
        </w:rPr>
        <w:t>Thời hạn giải quyết:</w:t>
      </w:r>
      <w:r w:rsidRPr="001D6D89">
        <w:rPr>
          <w:rFonts w:ascii="Times New Roman" w:hAnsi="Times New Roman"/>
          <w:sz w:val="28"/>
          <w:szCs w:val="28"/>
          <w:lang w:val="de-DE"/>
        </w:rPr>
        <w:t>  Gửi thư mời thầu đến các nhà thầu có tên trong danh sách ngắn khi danh sách ngắn được phê duyệt và trước thời điểm đóng thầu</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spacing w:val="-4"/>
          <w:sz w:val="28"/>
          <w:szCs w:val="28"/>
          <w:lang w:val="de-DE"/>
        </w:rPr>
        <w:t>Cơ quan thực hiện:</w:t>
      </w:r>
      <w:r w:rsidRPr="001D6D89">
        <w:rPr>
          <w:rFonts w:ascii="Times New Roman" w:hAnsi="Times New Roman"/>
          <w:sz w:val="28"/>
          <w:szCs w:val="28"/>
          <w:lang w:val="de-DE"/>
        </w:rPr>
        <w:t> Bên mời thầu</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spacing w:val="-4"/>
          <w:sz w:val="28"/>
          <w:szCs w:val="28"/>
          <w:lang w:val="de-DE"/>
        </w:rPr>
        <w:t xml:space="preserve">Đối tượng thực hiện thủ tục hành chính: </w:t>
      </w:r>
      <w:r w:rsidRPr="001D6D89">
        <w:rPr>
          <w:rFonts w:ascii="Times New Roman" w:hAnsi="Times New Roman"/>
          <w:sz w:val="28"/>
          <w:szCs w:val="28"/>
          <w:lang w:val="de-DE"/>
        </w:rPr>
        <w:t>Bên mời thầu</w:t>
      </w:r>
    </w:p>
    <w:p w:rsidR="006E7265" w:rsidRPr="001D6D89" w:rsidRDefault="006E7265" w:rsidP="006E7265">
      <w:pPr>
        <w:shd w:val="clear" w:color="auto" w:fill="FFFFFF"/>
        <w:spacing w:before="120" w:after="120" w:line="240" w:lineRule="auto"/>
        <w:ind w:firstLine="709"/>
        <w:jc w:val="both"/>
        <w:rPr>
          <w:rFonts w:ascii="Times New Roman" w:hAnsi="Times New Roman"/>
          <w:sz w:val="28"/>
          <w:szCs w:val="28"/>
          <w:lang w:val="de-DE"/>
        </w:rPr>
      </w:pPr>
      <w:r w:rsidRPr="001D6D89">
        <w:rPr>
          <w:rFonts w:ascii="Times New Roman" w:hAnsi="Times New Roman"/>
          <w:b/>
          <w:spacing w:val="-4"/>
          <w:sz w:val="28"/>
          <w:szCs w:val="28"/>
          <w:lang w:val="de-DE"/>
        </w:rPr>
        <w:t>Kết quả thực hiện thủ tục hành chính:</w:t>
      </w:r>
      <w:r w:rsidRPr="001D6D89">
        <w:rPr>
          <w:rFonts w:ascii="Times New Roman" w:hAnsi="Times New Roman"/>
          <w:sz w:val="28"/>
          <w:szCs w:val="28"/>
          <w:lang w:val="de-DE"/>
        </w:rPr>
        <w:t>Thư mời thầu.</w:t>
      </w:r>
    </w:p>
    <w:p w:rsidR="006E7265" w:rsidRPr="001D6D89" w:rsidRDefault="006E7265" w:rsidP="006E7265">
      <w:pPr>
        <w:tabs>
          <w:tab w:val="left" w:pos="6406"/>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pacing w:val="-4"/>
          <w:sz w:val="28"/>
          <w:szCs w:val="28"/>
          <w:lang w:val="de-DE"/>
        </w:rPr>
        <w:t xml:space="preserve">Lệ phí (nếu có và văn bản quy định về phí, lệ phí): </w:t>
      </w:r>
      <w:r w:rsidRPr="001D6D89">
        <w:rPr>
          <w:rFonts w:ascii="Times New Roman" w:hAnsi="Times New Roman"/>
          <w:spacing w:val="-4"/>
          <w:sz w:val="28"/>
          <w:szCs w:val="28"/>
          <w:lang w:val="de-DE"/>
        </w:rPr>
        <w:t>không có</w:t>
      </w:r>
    </w:p>
    <w:p w:rsidR="006E7265" w:rsidRPr="001D6D89" w:rsidRDefault="006E7265" w:rsidP="006E7265">
      <w:pPr>
        <w:tabs>
          <w:tab w:val="left" w:pos="6406"/>
        </w:tabs>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pacing w:val="-4"/>
          <w:sz w:val="28"/>
          <w:szCs w:val="28"/>
          <w:lang w:val="de-DE"/>
        </w:rPr>
        <w:t>Tên mẫu đơn, mẫu tờ khai (đính kèm): </w:t>
      </w:r>
      <w:r w:rsidRPr="001D6D89">
        <w:rPr>
          <w:rFonts w:ascii="Times New Roman" w:hAnsi="Times New Roman"/>
          <w:spacing w:val="-4"/>
          <w:sz w:val="28"/>
          <w:szCs w:val="28"/>
          <w:lang w:val="de-DE"/>
        </w:rPr>
        <w:t>không có</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 xml:space="preserve">Yêu cầu, điều kiện thực hiện thủ tục (nếu có): </w:t>
      </w:r>
      <w:r w:rsidRPr="001D6D89">
        <w:rPr>
          <w:rFonts w:ascii="Times New Roman" w:hAnsi="Times New Roman"/>
          <w:spacing w:val="-4"/>
          <w:sz w:val="28"/>
          <w:szCs w:val="28"/>
          <w:lang w:val="de-DE"/>
        </w:rPr>
        <w:t>Không có</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Căn cứ pháp lý của thủ tục hành chính: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E46094" w:rsidP="006E7265">
      <w:pPr>
        <w:spacing w:before="120" w:after="120" w:line="240" w:lineRule="auto"/>
        <w:ind w:firstLine="709"/>
        <w:jc w:val="both"/>
        <w:rPr>
          <w:rFonts w:ascii="Times New Roman" w:hAnsi="Times New Roman"/>
          <w:b/>
          <w:sz w:val="28"/>
          <w:szCs w:val="28"/>
          <w:lang w:val="de-DE"/>
        </w:rPr>
      </w:pPr>
      <w:r>
        <w:rPr>
          <w:rFonts w:ascii="Times New Roman" w:hAnsi="Times New Roman"/>
          <w:b/>
          <w:sz w:val="28"/>
          <w:szCs w:val="28"/>
          <w:lang w:val="pt-BR"/>
        </w:rPr>
        <w:t>9</w:t>
      </w:r>
      <w:r w:rsidR="00827B43">
        <w:rPr>
          <w:rFonts w:ascii="Times New Roman" w:hAnsi="Times New Roman"/>
          <w:b/>
          <w:sz w:val="28"/>
          <w:szCs w:val="28"/>
          <w:lang w:val="pt-BR"/>
        </w:rPr>
        <w:t>1</w:t>
      </w:r>
      <w:r>
        <w:rPr>
          <w:rFonts w:ascii="Times New Roman" w:hAnsi="Times New Roman"/>
          <w:b/>
          <w:sz w:val="28"/>
          <w:szCs w:val="28"/>
          <w:lang w:val="pt-BR"/>
        </w:rPr>
        <w:t xml:space="preserve">. </w:t>
      </w:r>
      <w:r w:rsidR="006E7265" w:rsidRPr="001D6D89">
        <w:rPr>
          <w:rFonts w:ascii="Times New Roman" w:hAnsi="Times New Roman"/>
          <w:b/>
          <w:sz w:val="28"/>
          <w:szCs w:val="28"/>
          <w:lang w:val="pt-BR"/>
        </w:rPr>
        <w:t>Giải quyết kiến nghị trong quá trình lựa chọn nhà thầu</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pStyle w:val="Sub-ClauseText"/>
        <w:widowControl w:val="0"/>
        <w:ind w:firstLine="709"/>
        <w:outlineLvl w:val="3"/>
        <w:rPr>
          <w:spacing w:val="0"/>
          <w:sz w:val="28"/>
          <w:szCs w:val="28"/>
          <w:lang w:val="de-DE"/>
        </w:rPr>
      </w:pPr>
      <w:r w:rsidRPr="001D6D89">
        <w:rPr>
          <w:spacing w:val="0"/>
          <w:sz w:val="28"/>
          <w:szCs w:val="28"/>
          <w:lang w:val="de-DE"/>
        </w:rPr>
        <w:t>- Khi thấy quyền và lợi ích hợp pháp của mình bị ảnh hưởng, nhà thầu có quyền gửi văn bản kiến nghị đến chủ đấu tư đối với dự án, bên mời thầu đối với mua sắm thường xuyên, mua sắm tập trung từ khi xảy ra sự việc đến trước khi có thông báo kết quả lựa chọn nhà thầu;</w:t>
      </w:r>
    </w:p>
    <w:p w:rsidR="006E7265" w:rsidRPr="001D6D89" w:rsidRDefault="006E7265" w:rsidP="006E7265">
      <w:pPr>
        <w:pStyle w:val="Sub-ClauseText"/>
        <w:widowControl w:val="0"/>
        <w:ind w:firstLine="709"/>
        <w:outlineLvl w:val="3"/>
        <w:rPr>
          <w:spacing w:val="0"/>
          <w:sz w:val="28"/>
          <w:szCs w:val="28"/>
          <w:lang w:val="de-DE"/>
        </w:rPr>
      </w:pPr>
      <w:r w:rsidRPr="001D6D89">
        <w:rPr>
          <w:spacing w:val="0"/>
          <w:sz w:val="28"/>
          <w:szCs w:val="28"/>
          <w:lang w:val="de-DE"/>
        </w:rPr>
        <w:t>- Chủ đầu tư, bên mời thầu phải có văn bản giải quyết kiến nghị gửi đến nhà thầu trong thời hạn 0</w:t>
      </w:r>
      <w:r w:rsidRPr="001D6D89">
        <w:rPr>
          <w:spacing w:val="0"/>
          <w:sz w:val="28"/>
          <w:szCs w:val="28"/>
        </w:rPr>
        <w:t>6</w:t>
      </w:r>
      <w:r w:rsidRPr="001D6D89">
        <w:rPr>
          <w:spacing w:val="0"/>
          <w:sz w:val="28"/>
          <w:szCs w:val="28"/>
          <w:lang w:val="de-DE"/>
        </w:rPr>
        <w:t xml:space="preserve"> ngày làm việc, kể từ ngày nhận được văn bản kiến nghị của nhà thầu;</w:t>
      </w:r>
    </w:p>
    <w:p w:rsidR="006E7265" w:rsidRPr="001D6D89" w:rsidRDefault="006E7265" w:rsidP="006E7265">
      <w:pPr>
        <w:pStyle w:val="Sub-ClauseText"/>
        <w:widowControl w:val="0"/>
        <w:ind w:firstLine="709"/>
        <w:outlineLvl w:val="3"/>
        <w:rPr>
          <w:spacing w:val="0"/>
          <w:sz w:val="28"/>
          <w:szCs w:val="28"/>
          <w:lang w:val="de-DE"/>
        </w:rPr>
      </w:pPr>
      <w:r w:rsidRPr="001D6D89">
        <w:rPr>
          <w:spacing w:val="0"/>
          <w:sz w:val="28"/>
          <w:szCs w:val="28"/>
          <w:lang w:val="de-DE"/>
        </w:rPr>
        <w:t xml:space="preserve">- Trường hợp chủ đầu tư, bên mời thầu không có văn bản giải quyết kiến nghị hoặc nhà thầu không đồng ý với kết quả giải quyết kiến nghị thì nhà thầu có quyền gửi văn bản kiến nghị đến người có thẩm quyền trong thời hạn 05 ngày làm việc, kể từ ngày hết hạn trả lời hoặc ngày nhận được văn bản giải quyết kiến nghị của chủ đầu tư, bên mời thầu. </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r w:rsidRPr="001D6D89">
        <w:rPr>
          <w:rFonts w:ascii="Times New Roman" w:hAnsi="Times New Roman"/>
          <w:spacing w:val="-4"/>
          <w:sz w:val="28"/>
          <w:szCs w:val="28"/>
          <w:lang w:val="de-DE"/>
        </w:rPr>
        <w:t xml:space="preserve"> Gửi đơn kiến nghị trực tiếp hoặc thông qua đường bưu điện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de-DE"/>
        </w:rPr>
        <w:lastRenderedPageBreak/>
        <w:t xml:space="preserve">a) Thành phần hồ sơ: </w:t>
      </w:r>
      <w:r w:rsidRPr="001D6D89">
        <w:rPr>
          <w:rFonts w:ascii="Times New Roman" w:hAnsi="Times New Roman"/>
          <w:sz w:val="28"/>
          <w:szCs w:val="28"/>
          <w:lang w:val="es-ES"/>
        </w:rPr>
        <w:t>Đơn kiến nghị nêu rõ nội dung kiến nghị;</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Số lượng hồ sơ: 01 bản gốc đơn kiến nghị.</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0</w:t>
      </w:r>
      <w:r w:rsidRPr="001D6D89">
        <w:rPr>
          <w:rFonts w:ascii="Times New Roman" w:hAnsi="Times New Roman"/>
          <w:sz w:val="28"/>
          <w:szCs w:val="28"/>
        </w:rPr>
        <w:t>6</w:t>
      </w:r>
      <w:r w:rsidRPr="001D6D89">
        <w:rPr>
          <w:rFonts w:ascii="Times New Roman" w:hAnsi="Times New Roman"/>
          <w:sz w:val="28"/>
          <w:szCs w:val="28"/>
          <w:lang w:val="de-DE"/>
        </w:rPr>
        <w:t xml:space="preserve"> ngày làm việc đối với chủ đầu tư và bên mời thầu  kể từ ngày nhận được văn bản kiến nghị của nhà thầu, 0</w:t>
      </w:r>
      <w:r w:rsidRPr="001D6D89">
        <w:rPr>
          <w:rFonts w:ascii="Times New Roman" w:hAnsi="Times New Roman"/>
          <w:sz w:val="28"/>
          <w:szCs w:val="28"/>
        </w:rPr>
        <w:t>4</w:t>
      </w:r>
      <w:r w:rsidRPr="001D6D89">
        <w:rPr>
          <w:rFonts w:ascii="Times New Roman" w:hAnsi="Times New Roman"/>
          <w:sz w:val="28"/>
          <w:szCs w:val="28"/>
          <w:lang w:val="de-DE"/>
        </w:rPr>
        <w:t xml:space="preserve"> ngày làm việc đối với người có thẩm quyền và 16 ngày đối với Hội đồng giải quyết kiến nghị kể từ ngày nhận được văn bản kiến nghị của nhà thầu.</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Người có thẩm quyền, </w:t>
      </w:r>
      <w:r w:rsidRPr="001D6D89">
        <w:rPr>
          <w:rFonts w:ascii="Times New Roman" w:hAnsi="Times New Roman"/>
          <w:sz w:val="28"/>
          <w:szCs w:val="28"/>
          <w:lang w:val="es-ES"/>
        </w:rPr>
        <w:t>chủ đầu tư, bên mời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de-DE"/>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Văn bản giải quyết kiến nghị</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 xml:space="preserve">Tên mẫu đơn, mẫu tờ khai </w:t>
      </w:r>
      <w:r w:rsidRPr="001D6D89">
        <w:rPr>
          <w:rFonts w:ascii="Times New Roman" w:hAnsi="Times New Roman"/>
          <w:bCs/>
          <w:sz w:val="28"/>
          <w:szCs w:val="28"/>
          <w:lang w:val="de-DE"/>
        </w:rPr>
        <w:t>(đính kèm):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Kiến nghị là của nhà thầu tham dự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Đơn kiến nghị phải có chữ ký của người ký đơn dự thầu hoặc đại diện hợp pháp của nhà thầu, được đóng dấu (nếu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Nội dung kiến nghị đó chưa được nhà thầu khởi kiện ra Tòa án.</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Căn cứ pháp lý của thủ tục hành chính: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b/>
          <w:bCs/>
          <w:sz w:val="28"/>
          <w:szCs w:val="28"/>
          <w:lang w:val="de-DE"/>
        </w:rPr>
      </w:pPr>
    </w:p>
    <w:p w:rsidR="006E7265" w:rsidRPr="001D6D89" w:rsidRDefault="00D42018"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bCs/>
          <w:sz w:val="28"/>
          <w:szCs w:val="28"/>
          <w:lang w:val="de-DE"/>
        </w:rPr>
        <w:t>9</w:t>
      </w:r>
      <w:r w:rsidR="00827B43">
        <w:rPr>
          <w:rFonts w:ascii="Times New Roman" w:hAnsi="Times New Roman"/>
          <w:b/>
          <w:bCs/>
          <w:sz w:val="28"/>
          <w:szCs w:val="28"/>
          <w:lang w:val="de-DE"/>
        </w:rPr>
        <w:t>2</w:t>
      </w:r>
      <w:r w:rsidR="006E7265" w:rsidRPr="001D6D89">
        <w:rPr>
          <w:rFonts w:ascii="Times New Roman" w:hAnsi="Times New Roman"/>
          <w:b/>
          <w:bCs/>
          <w:sz w:val="28"/>
          <w:szCs w:val="28"/>
          <w:lang w:val="de-DE"/>
        </w:rPr>
        <w:t xml:space="preserve">. </w:t>
      </w:r>
      <w:r w:rsidR="006E7265" w:rsidRPr="001D6D89">
        <w:rPr>
          <w:rFonts w:ascii="Times New Roman" w:hAnsi="Times New Roman"/>
          <w:b/>
          <w:sz w:val="28"/>
          <w:szCs w:val="28"/>
          <w:lang w:val="pt-BR"/>
        </w:rPr>
        <w:t>Giải quyết kiến nghị về kết quả lựa chọn nhà thầu</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pStyle w:val="Sub-ClauseText"/>
        <w:widowControl w:val="0"/>
        <w:ind w:firstLine="709"/>
        <w:outlineLvl w:val="3"/>
        <w:rPr>
          <w:spacing w:val="0"/>
          <w:sz w:val="28"/>
          <w:szCs w:val="28"/>
          <w:lang w:val="de-DE"/>
        </w:rPr>
      </w:pPr>
      <w:r w:rsidRPr="001D6D89">
        <w:rPr>
          <w:spacing w:val="0"/>
          <w:sz w:val="28"/>
          <w:szCs w:val="28"/>
          <w:lang w:val="de-DE"/>
        </w:rPr>
        <w:t>- Khi thấy quyền và lợi ích hợp pháp của mình bị ảnh hưởng, nhà thầu có quyền gửi văn bản kiến nghị đến chủ đấu tư đối với dự án, bên mời thầu đối với mua sắm thường xuyên, mua sắm tập trung trong thời hạn 10 ngày, kể từ ngày có thông báo kết quả lựa chọn nhà thầu;</w:t>
      </w:r>
    </w:p>
    <w:p w:rsidR="006E7265" w:rsidRPr="001D6D89" w:rsidRDefault="006E7265" w:rsidP="006E7265">
      <w:pPr>
        <w:pStyle w:val="Sub-ClauseText"/>
        <w:widowControl w:val="0"/>
        <w:ind w:firstLine="709"/>
        <w:outlineLvl w:val="3"/>
        <w:rPr>
          <w:spacing w:val="0"/>
          <w:sz w:val="28"/>
          <w:szCs w:val="28"/>
          <w:lang w:val="de-DE"/>
        </w:rPr>
      </w:pPr>
      <w:r w:rsidRPr="001D6D89">
        <w:rPr>
          <w:spacing w:val="0"/>
          <w:sz w:val="28"/>
          <w:szCs w:val="28"/>
          <w:lang w:val="de-DE"/>
        </w:rPr>
        <w:t>- Chủ đầu tư, bên mời thầu phải có văn bản giải quyết kiến nghị gửi đến nhà thầu trong thời hạn 0</w:t>
      </w:r>
      <w:r w:rsidRPr="001D6D89">
        <w:rPr>
          <w:spacing w:val="0"/>
          <w:sz w:val="28"/>
          <w:szCs w:val="28"/>
          <w:lang w:val="vi-VN"/>
        </w:rPr>
        <w:t>6</w:t>
      </w:r>
      <w:r w:rsidRPr="001D6D89">
        <w:rPr>
          <w:spacing w:val="0"/>
          <w:sz w:val="28"/>
          <w:szCs w:val="28"/>
          <w:lang w:val="de-DE"/>
        </w:rPr>
        <w:t xml:space="preserve"> ngày làm việc, kể từ ngày nhận được văn bản kiến nghị của nhà thầu;</w:t>
      </w:r>
    </w:p>
    <w:p w:rsidR="006E7265" w:rsidRPr="001D6D89" w:rsidRDefault="006E7265" w:rsidP="006E7265">
      <w:pPr>
        <w:pStyle w:val="Sub-ClauseText"/>
        <w:widowControl w:val="0"/>
        <w:ind w:firstLine="709"/>
        <w:outlineLvl w:val="3"/>
        <w:rPr>
          <w:spacing w:val="0"/>
          <w:sz w:val="28"/>
          <w:szCs w:val="28"/>
          <w:lang w:val="de-DE"/>
        </w:rPr>
      </w:pPr>
      <w:r w:rsidRPr="001D6D89">
        <w:rPr>
          <w:spacing w:val="0"/>
          <w:sz w:val="28"/>
          <w:szCs w:val="28"/>
          <w:lang w:val="de-DE"/>
        </w:rPr>
        <w:t xml:space="preserve">- Trường hợp chủ đầu tư, bên mời thầu không có văn bản giải quyết kiến nghị hoặc nhà thầu không đồng ý với kết quả giải quyết kiến nghị thì nhà thầu có quyền gửi văn bản kiến nghị đến người có thẩm quyền và Hội đồng tư vấn giải quyết kiến nghị trong thời hạn 05 ngày làm việc, kể từ ngày hết hạn trả lời </w:t>
      </w:r>
      <w:r w:rsidRPr="001D6D89">
        <w:rPr>
          <w:spacing w:val="0"/>
          <w:sz w:val="28"/>
          <w:szCs w:val="28"/>
          <w:lang w:val="de-DE"/>
        </w:rPr>
        <w:lastRenderedPageBreak/>
        <w:t>hoặc ngày nhận được văn bản giải quyết kiến nghị của chủ đầu tư, bên mời thầu;</w:t>
      </w:r>
    </w:p>
    <w:p w:rsidR="006E7265" w:rsidRPr="001D6D89" w:rsidRDefault="006E7265" w:rsidP="006E7265">
      <w:pPr>
        <w:pStyle w:val="Sub-ClauseText"/>
        <w:widowControl w:val="0"/>
        <w:ind w:firstLine="709"/>
        <w:outlineLvl w:val="3"/>
        <w:rPr>
          <w:spacing w:val="0"/>
          <w:sz w:val="28"/>
          <w:szCs w:val="28"/>
          <w:lang w:val="de-DE"/>
        </w:rPr>
      </w:pPr>
      <w:r w:rsidRPr="001D6D89">
        <w:rPr>
          <w:spacing w:val="0"/>
          <w:sz w:val="28"/>
          <w:szCs w:val="28"/>
          <w:lang w:val="de-DE"/>
        </w:rPr>
        <w:t xml:space="preserve">- Khi nhận được văn bản kiến nghị, Hội đồng tư vấn giải quyết kiến nghị có quyền yêu cầu nhà thầu, chủ đầu tư, bên mời thầu và các cơ quan liên quan cung cấp thông tin để xem xét và có văn bản báo cáo người có thẩm quyền về phương án, nội dung trả lời kiến nghị trong thời hạn </w:t>
      </w:r>
      <w:r w:rsidRPr="001D6D89">
        <w:rPr>
          <w:spacing w:val="0"/>
          <w:sz w:val="28"/>
          <w:szCs w:val="28"/>
          <w:lang w:val="vi-VN"/>
        </w:rPr>
        <w:t>16</w:t>
      </w:r>
      <w:r w:rsidRPr="001D6D89">
        <w:rPr>
          <w:spacing w:val="0"/>
          <w:sz w:val="28"/>
          <w:szCs w:val="28"/>
          <w:lang w:val="de-DE"/>
        </w:rPr>
        <w:t xml:space="preserve"> ngày</w:t>
      </w:r>
      <w:r w:rsidRPr="001D6D89">
        <w:rPr>
          <w:spacing w:val="0"/>
          <w:sz w:val="28"/>
          <w:szCs w:val="28"/>
          <w:lang w:val="vi-VN"/>
        </w:rPr>
        <w:t xml:space="preserve"> làm việc</w:t>
      </w:r>
      <w:r w:rsidRPr="001D6D89">
        <w:rPr>
          <w:spacing w:val="0"/>
          <w:sz w:val="28"/>
          <w:szCs w:val="28"/>
          <w:lang w:val="de-DE"/>
        </w:rPr>
        <w:t>, kể từ ngày nhận được văn bản kiến nghị của nhà thầu;</w:t>
      </w:r>
    </w:p>
    <w:p w:rsidR="006E7265" w:rsidRPr="001D6D89" w:rsidRDefault="006E7265" w:rsidP="006E7265">
      <w:pPr>
        <w:pStyle w:val="Sub-ClauseText"/>
        <w:widowControl w:val="0"/>
        <w:ind w:firstLine="709"/>
        <w:outlineLvl w:val="3"/>
        <w:rPr>
          <w:spacing w:val="0"/>
          <w:sz w:val="28"/>
          <w:szCs w:val="28"/>
          <w:lang w:val="de-DE"/>
        </w:rPr>
      </w:pPr>
      <w:r w:rsidRPr="001D6D89">
        <w:rPr>
          <w:spacing w:val="0"/>
          <w:sz w:val="28"/>
          <w:szCs w:val="28"/>
          <w:lang w:val="de-DE"/>
        </w:rPr>
        <w:t>- Trong trường hợp cần thiết, Hội đồng tư vấn giải quyết kiến nghị căn cứ vào văn bản kiến nghị của nhà thầu đề nghị người có thẩm quyền xem xét, tạm dừng cuộc thầu. Văn bản tạm dừng cuộc thầu được tính từ ngày chủ đầu tư, bên mời thầu nhận được thông báo tạm dừng cho đến khi người có thẩm quyền ban hành văn bản giải quyết kiến nghị;</w:t>
      </w:r>
    </w:p>
    <w:p w:rsidR="006E7265" w:rsidRPr="001D6D89" w:rsidRDefault="006E7265" w:rsidP="006E7265">
      <w:pPr>
        <w:pStyle w:val="Sub-ClauseText"/>
        <w:widowControl w:val="0"/>
        <w:ind w:firstLine="709"/>
        <w:outlineLvl w:val="3"/>
        <w:rPr>
          <w:spacing w:val="0"/>
          <w:sz w:val="28"/>
          <w:szCs w:val="28"/>
          <w:lang w:val="de-DE"/>
        </w:rPr>
      </w:pPr>
      <w:r w:rsidRPr="001D6D89">
        <w:rPr>
          <w:spacing w:val="0"/>
          <w:sz w:val="28"/>
          <w:szCs w:val="28"/>
          <w:lang w:val="de-DE"/>
        </w:rPr>
        <w:t>- Người có thẩm quyền ban hành quyết định giải quyết kiến nghị về kết quả lựa chọn nhà thầu trong thời hạn 0</w:t>
      </w:r>
      <w:r w:rsidRPr="001D6D89">
        <w:rPr>
          <w:spacing w:val="0"/>
          <w:sz w:val="28"/>
          <w:szCs w:val="28"/>
          <w:lang w:val="vi-VN"/>
        </w:rPr>
        <w:t>4</w:t>
      </w:r>
      <w:r w:rsidRPr="001D6D89">
        <w:rPr>
          <w:spacing w:val="0"/>
          <w:sz w:val="28"/>
          <w:szCs w:val="28"/>
          <w:lang w:val="de-DE"/>
        </w:rPr>
        <w:t xml:space="preserve"> ngày làm việc, kể từ ngày nhận được kết quả bằng văn bản của Hội đồng tư vấn giải quyết kiến nghị.</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r w:rsidRPr="001D6D89">
        <w:rPr>
          <w:rFonts w:ascii="Times New Roman" w:hAnsi="Times New Roman"/>
          <w:spacing w:val="-4"/>
          <w:sz w:val="28"/>
          <w:szCs w:val="28"/>
          <w:lang w:val="de-DE"/>
        </w:rPr>
        <w:t xml:space="preserve"> Trực tiếp hoặc thông qua đường bưu điện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iCs/>
          <w:sz w:val="28"/>
          <w:szCs w:val="28"/>
          <w:lang w:val="de-DE"/>
        </w:rPr>
        <w:t xml:space="preserve">a) Thành phần hồ sơ: </w:t>
      </w:r>
      <w:r w:rsidRPr="001D6D89">
        <w:rPr>
          <w:rFonts w:ascii="Times New Roman" w:hAnsi="Times New Roman"/>
          <w:sz w:val="28"/>
          <w:szCs w:val="28"/>
          <w:lang w:val="es-ES"/>
        </w:rPr>
        <w:t>Đơn kiến nghị nêu rõ nội dung kiến nghị;</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Số lượng hồ sơ: 01 bản gốc đơn kiến nghị.</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0</w:t>
      </w:r>
      <w:r w:rsidRPr="001D6D89">
        <w:rPr>
          <w:rFonts w:ascii="Times New Roman" w:hAnsi="Times New Roman"/>
          <w:sz w:val="28"/>
          <w:szCs w:val="28"/>
          <w:lang w:val="vi-VN"/>
        </w:rPr>
        <w:t>6</w:t>
      </w:r>
      <w:r w:rsidRPr="001D6D89">
        <w:rPr>
          <w:rFonts w:ascii="Times New Roman" w:hAnsi="Times New Roman"/>
          <w:sz w:val="28"/>
          <w:szCs w:val="28"/>
          <w:lang w:val="de-DE"/>
        </w:rPr>
        <w:t xml:space="preserve"> ngày làm việc đối với chủ đầu tư và bên mời thầu  kể từ ngày nhận được văn bản kiến nghị của nhà thầu, Hội đồng tư vấn giải quyết kiến nghị trong vòng </w:t>
      </w:r>
      <w:r w:rsidRPr="001D6D89">
        <w:rPr>
          <w:rFonts w:ascii="Times New Roman" w:hAnsi="Times New Roman"/>
          <w:sz w:val="28"/>
          <w:szCs w:val="28"/>
          <w:lang w:val="vi-VN"/>
        </w:rPr>
        <w:t>16</w:t>
      </w:r>
      <w:r w:rsidRPr="001D6D89">
        <w:rPr>
          <w:rFonts w:ascii="Times New Roman" w:hAnsi="Times New Roman"/>
          <w:sz w:val="28"/>
          <w:szCs w:val="28"/>
          <w:lang w:val="de-DE"/>
        </w:rPr>
        <w:t xml:space="preserve"> ngày, 0</w:t>
      </w:r>
      <w:r w:rsidRPr="001D6D89">
        <w:rPr>
          <w:rFonts w:ascii="Times New Roman" w:hAnsi="Times New Roman"/>
          <w:sz w:val="28"/>
          <w:szCs w:val="28"/>
          <w:lang w:val="vi-VN"/>
        </w:rPr>
        <w:t>4</w:t>
      </w:r>
      <w:r w:rsidRPr="001D6D89">
        <w:rPr>
          <w:rFonts w:ascii="Times New Roman" w:hAnsi="Times New Roman"/>
          <w:sz w:val="28"/>
          <w:szCs w:val="28"/>
          <w:lang w:val="de-DE"/>
        </w:rPr>
        <w:t xml:space="preserve"> ngày làm việc đối với người có thẩm quyền kể từ ngày nhận được ý kiến bằng văn bản của Hội đồng tư vấn giải quyết kiến nghị hoặc nhận được đơn kiến nghị của nhà thầu.</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chủ đầu tư đối với dự án, bên mời thầu đối với mua sắm thường xuyên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de-DE"/>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Văn bản giải quyết kiến nghị</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xml:space="preserve">: chi phí cho Hội đồng tư vấn giải quyết kiến nghị là 0,02% giá dự thầu của nhà thầu có kiến nghị, tối thiểu là 1.000.000 đồng và tối đa là 50.000.000 đồng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 xml:space="preserve">Tên mẫu đơn, mẫu tờ khai </w:t>
      </w:r>
      <w:r w:rsidRPr="001D6D89">
        <w:rPr>
          <w:rFonts w:ascii="Times New Roman" w:hAnsi="Times New Roman"/>
          <w:bCs/>
          <w:sz w:val="28"/>
          <w:szCs w:val="28"/>
          <w:lang w:val="de-DE"/>
        </w:rPr>
        <w:t>(đính kèm):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Kiến nghị là của nhà thầu tham dự thầu, gửi đến chủ đầu tư, bên mời thầu trong thời hạn 10 ngày kể từ ngày có thông báo kết quả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Đơn kiến nghị phải có chữ ký của người ký đơn dự thầu hoặc đại diện hợp pháp của nhà thầu, được đóng dấu (nếu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lastRenderedPageBreak/>
        <w:t>- Nội dung kiến nghị đó chưa được nhà thầu khởi kiện ra Tòa án.</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Căn cứ pháp lý của thủ tục hành chính:</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after="0" w:line="240" w:lineRule="auto"/>
        <w:rPr>
          <w:rFonts w:ascii="Times New Roman" w:hAnsi="Times New Roman"/>
          <w:lang w:val="vi-VN"/>
        </w:rPr>
      </w:pPr>
    </w:p>
    <w:p w:rsidR="006E7265" w:rsidRPr="001D6D89" w:rsidRDefault="00D42018" w:rsidP="006E7265">
      <w:pPr>
        <w:spacing w:before="120" w:after="120" w:line="240" w:lineRule="auto"/>
        <w:ind w:firstLine="709"/>
        <w:jc w:val="both"/>
        <w:rPr>
          <w:rFonts w:ascii="Times New Roman" w:hAnsi="Times New Roman"/>
          <w:b/>
          <w:sz w:val="28"/>
          <w:szCs w:val="28"/>
          <w:lang w:val="de-DE"/>
        </w:rPr>
      </w:pPr>
      <w:r w:rsidRPr="001D6D89">
        <w:rPr>
          <w:rFonts w:ascii="Times New Roman" w:hAnsi="Times New Roman"/>
          <w:b/>
          <w:bCs/>
          <w:sz w:val="28"/>
          <w:szCs w:val="28"/>
          <w:lang w:val="de-DE"/>
        </w:rPr>
        <w:t>9</w:t>
      </w:r>
      <w:r w:rsidR="00827B43">
        <w:rPr>
          <w:rFonts w:ascii="Times New Roman" w:hAnsi="Times New Roman"/>
          <w:b/>
          <w:bCs/>
          <w:sz w:val="28"/>
          <w:szCs w:val="28"/>
          <w:lang w:val="de-DE"/>
        </w:rPr>
        <w:t>3</w:t>
      </w:r>
      <w:r w:rsidR="006E7265" w:rsidRPr="001D6D89">
        <w:rPr>
          <w:rFonts w:ascii="Times New Roman" w:hAnsi="Times New Roman"/>
          <w:b/>
          <w:bCs/>
          <w:sz w:val="28"/>
          <w:szCs w:val="28"/>
          <w:lang w:val="de-DE"/>
        </w:rPr>
        <w:t>.</w:t>
      </w:r>
      <w:r w:rsidR="006E7265" w:rsidRPr="001D6D89">
        <w:rPr>
          <w:rFonts w:ascii="Times New Roman" w:hAnsi="Times New Roman"/>
          <w:b/>
          <w:sz w:val="28"/>
          <w:szCs w:val="28"/>
          <w:lang w:val="pt-BR"/>
        </w:rPr>
        <w:t xml:space="preserve">Thẩm định và phê duyệt </w:t>
      </w:r>
      <w:r w:rsidR="006E7265" w:rsidRPr="001D6D89">
        <w:rPr>
          <w:rFonts w:ascii="Times New Roman" w:hAnsi="Times New Roman"/>
          <w:b/>
          <w:sz w:val="28"/>
          <w:szCs w:val="28"/>
          <w:lang w:val="vi-VN"/>
        </w:rPr>
        <w:t xml:space="preserve">dự án </w:t>
      </w:r>
      <w:r w:rsidR="006E7265" w:rsidRPr="001D6D89">
        <w:rPr>
          <w:rFonts w:ascii="Times New Roman" w:hAnsi="Times New Roman"/>
          <w:b/>
          <w:sz w:val="28"/>
          <w:szCs w:val="28"/>
        </w:rPr>
        <w:t xml:space="preserve">đầu tư công </w:t>
      </w:r>
      <w:r w:rsidR="006E7265" w:rsidRPr="001D6D89">
        <w:rPr>
          <w:rFonts w:ascii="Times New Roman" w:hAnsi="Times New Roman"/>
          <w:b/>
          <w:sz w:val="28"/>
          <w:szCs w:val="28"/>
          <w:lang w:val="vi-VN"/>
        </w:rPr>
        <w:t>không có cấu phần xây dựng do cấp tỉnh quản lý</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lang w:val="vi-VN"/>
        </w:rPr>
        <w:t>Chủ đầu tư gửi hồ s</w:t>
      </w:r>
      <w:r w:rsidRPr="001D6D89">
        <w:rPr>
          <w:rFonts w:ascii="Times New Roman" w:hAnsi="Times New Roman"/>
          <w:spacing w:val="2"/>
          <w:sz w:val="28"/>
          <w:szCs w:val="28"/>
        </w:rPr>
        <w:t>ơ</w:t>
      </w:r>
      <w:r w:rsidRPr="001D6D89">
        <w:rPr>
          <w:rFonts w:ascii="Times New Roman" w:hAnsi="Times New Roman"/>
          <w:spacing w:val="2"/>
          <w:sz w:val="28"/>
          <w:szCs w:val="28"/>
          <w:lang w:val="vi-VN"/>
        </w:rPr>
        <w:t xml:space="preserve"> kèm theo tờ trình thẩm định dự án đến Sở Kế hoạch và Đầu tư</w:t>
      </w:r>
      <w:r w:rsidRPr="001D6D89">
        <w:rPr>
          <w:rFonts w:ascii="Times New Roman" w:hAnsi="Times New Roman"/>
          <w:spacing w:val="2"/>
          <w:sz w:val="28"/>
          <w:szCs w:val="28"/>
        </w:rPr>
        <w:t xml:space="preserve"> (đối với dự án Nhóm B và C), đến Hội đồng thẩm định (đối với dự án nhóm A)</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lang w:val="vi-VN"/>
        </w:rPr>
        <w:t>Sở Kế hoạch và Đầu tư chủ trì phối hợp các cơ quan liên quan thẩm định Báo cáo nghiên cứu khả thi dự án nhóm B và nhóm C</w:t>
      </w:r>
      <w:r w:rsidRPr="001D6D89">
        <w:rPr>
          <w:rFonts w:ascii="Times New Roman" w:hAnsi="Times New Roman"/>
          <w:spacing w:val="2"/>
          <w:sz w:val="28"/>
          <w:szCs w:val="28"/>
        </w:rPr>
        <w:t>;</w:t>
      </w:r>
      <w:r w:rsidRPr="001D6D89">
        <w:rPr>
          <w:rFonts w:ascii="Times New Roman" w:hAnsi="Times New Roman"/>
          <w:spacing w:val="2"/>
          <w:sz w:val="28"/>
          <w:szCs w:val="28"/>
          <w:lang w:val="vi-VN"/>
        </w:rPr>
        <w:t xml:space="preserve"> rà soát sự phù hợp với chủ trương đầu tư đã được cấp có thẩm quyền phê duyệt và khả năng cân đối các nguồn vốn</w:t>
      </w:r>
      <w:r w:rsidRPr="001D6D89">
        <w:rPr>
          <w:rFonts w:ascii="Times New Roman" w:hAnsi="Times New Roman"/>
          <w:spacing w:val="2"/>
          <w:sz w:val="28"/>
          <w:szCs w:val="28"/>
        </w:rPr>
        <w:t>. Hội đồng thẩm định thẩm định dự án nhóm A.</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lang w:val="vi-VN"/>
        </w:rPr>
      </w:pPr>
      <w:r w:rsidRPr="001D6D89">
        <w:rPr>
          <w:rFonts w:ascii="Times New Roman" w:hAnsi="Times New Roman"/>
          <w:spacing w:val="2"/>
          <w:sz w:val="28"/>
          <w:szCs w:val="28"/>
          <w:lang w:val="vi-VN"/>
        </w:rPr>
        <w:t>Chủ đầu tư căn cứ ý kiến thẩm định nêu trên</w:t>
      </w:r>
      <w:r w:rsidRPr="001D6D89">
        <w:rPr>
          <w:rFonts w:ascii="Times New Roman" w:hAnsi="Times New Roman"/>
          <w:spacing w:val="2"/>
          <w:sz w:val="28"/>
          <w:szCs w:val="28"/>
        </w:rPr>
        <w:t>,</w:t>
      </w:r>
      <w:r w:rsidRPr="001D6D89">
        <w:rPr>
          <w:rFonts w:ascii="Times New Roman" w:hAnsi="Times New Roman"/>
          <w:spacing w:val="2"/>
          <w:sz w:val="28"/>
          <w:szCs w:val="28"/>
          <w:lang w:val="vi-VN"/>
        </w:rPr>
        <w:t xml:space="preserve"> hoàn chỉnh Báo cáo nghiên cứu khả thi gửi Sở Kế hoạch và Đầu tư</w:t>
      </w:r>
      <w:r w:rsidRPr="001D6D89">
        <w:rPr>
          <w:rFonts w:ascii="Times New Roman" w:hAnsi="Times New Roman"/>
          <w:spacing w:val="2"/>
          <w:sz w:val="28"/>
          <w:szCs w:val="28"/>
        </w:rPr>
        <w:t xml:space="preserve"> (đối với dự án Nhóm B và C)và Hội đồng thẩm định (đối với dự án nhóm A) </w:t>
      </w:r>
      <w:r w:rsidRPr="001D6D89">
        <w:rPr>
          <w:rFonts w:ascii="Times New Roman" w:hAnsi="Times New Roman"/>
          <w:spacing w:val="2"/>
          <w:sz w:val="28"/>
          <w:szCs w:val="28"/>
          <w:lang w:val="vi-VN"/>
        </w:rPr>
        <w:t>tổng hợp, trình UBND tỉnh (hoặc cơ quan cấp dưới trực tiếp được phân cấp hoặc ủy quyền) quyết định đầu tư dự án theo quy định tại Điểm c Khoản 3 Điều 39 của Luật Đầu tư công quyết định đầu tư</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tổ chức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người có thẩm quyền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Tờ trình cấp có thẩm quyền quyết định đầu tư chương trình, dự án và Báo cáo nghiên cứu khả thi đã được hoàn thiện theo ý kiến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Quyết định chủ trương đầu tư chương trình, dự án của cấp có thẩm quyền;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nguồn vốn và khả năng cân đối vốn;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Báo cáo nghiên cứu khả thi;</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Các tài liệu liên quan cần thiết khác</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lastRenderedPageBreak/>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Dự thảo Quyết định phê duyệt </w:t>
      </w:r>
      <w:r w:rsidRPr="001D6D89">
        <w:rPr>
          <w:rFonts w:ascii="Times New Roman" w:hAnsi="Times New Roman"/>
          <w:bCs/>
          <w:sz w:val="28"/>
          <w:szCs w:val="28"/>
          <w:lang w:val="vi-VN"/>
        </w:rPr>
        <w:t>dự án</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Cơ quan chủ trì thẩm định hoặc thường trực Hội đồng thẩm định: Dự án nhóm A: 15 bộ; dự án nhóm B, C: 10 bộ. Cơ quan chủ trì thẩm định có thể yêu cầu cơ quan quản lý dự án bổ sung số lượng hồ sơ nếu thấy cần thiết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rPr>
        <w:t>- Người quyết định đầu tư: Chương trình, dự án nhóm A: 3 bộ; nhóm B,C: 2 bộ</w:t>
      </w:r>
      <w:r w:rsidRPr="001D6D89">
        <w:rPr>
          <w:rFonts w:ascii="Times New Roman" w:hAnsi="Times New Roman"/>
          <w:sz w:val="28"/>
          <w:szCs w:val="28"/>
          <w:lang w:val="de-DE"/>
        </w:rPr>
        <w:t xml:space="preserve">. </w:t>
      </w:r>
      <w:r w:rsidRPr="001D6D89">
        <w:rPr>
          <w:rFonts w:ascii="Times New Roman" w:hAnsi="Times New Roman"/>
          <w:sz w:val="28"/>
          <w:szCs w:val="28"/>
          <w:lang w:val="es-ES"/>
        </w:rPr>
        <w:t>Cấp có thẩm quyền quyết định đầu tư chương trình, dự án có thể yêu cầu cơ quan trình Hồ sơ quyết định đầu tư chương trình, dự án bổ sung số lượng hồ sơ nếu thấy cần thiết.</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thời gian thẩm định tối đa </w:t>
      </w:r>
      <w:r w:rsidRPr="001D6D89">
        <w:rPr>
          <w:rFonts w:ascii="Times New Roman" w:hAnsi="Times New Roman"/>
          <w:sz w:val="28"/>
          <w:szCs w:val="28"/>
        </w:rPr>
        <w:t>32</w:t>
      </w:r>
      <w:r w:rsidRPr="001D6D89">
        <w:rPr>
          <w:rFonts w:ascii="Times New Roman" w:hAnsi="Times New Roman"/>
          <w:spacing w:val="-4"/>
          <w:sz w:val="28"/>
          <w:szCs w:val="28"/>
          <w:lang w:val="es-ES"/>
        </w:rPr>
        <w:t xml:space="preserve"> ngày (đối với dự án nhóm A và Chương trình mục tiêu quốc gia); 24 ngày (đối với dự án nhóm B và chương trình mục tiêu) và 16 ngày (đối với dự án nhóm C)kể từ ngày nhận được đầy đủ hồ sơ trình.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pacing w:val="-4"/>
          <w:sz w:val="28"/>
          <w:szCs w:val="28"/>
          <w:lang w:val="es-ES"/>
        </w:rPr>
        <w:t xml:space="preserve">Thời gian phê duyệt </w:t>
      </w:r>
      <w:r w:rsidRPr="001D6D89">
        <w:rPr>
          <w:rFonts w:ascii="Times New Roman" w:hAnsi="Times New Roman"/>
          <w:bCs/>
          <w:sz w:val="28"/>
          <w:szCs w:val="28"/>
          <w:lang w:val="vi-VN"/>
        </w:rPr>
        <w:t>dự án</w:t>
      </w:r>
      <w:r w:rsidRPr="001D6D89">
        <w:rPr>
          <w:rFonts w:ascii="Times New Roman" w:hAnsi="Times New Roman"/>
          <w:bCs/>
          <w:sz w:val="28"/>
          <w:szCs w:val="28"/>
        </w:rPr>
        <w:t>:</w:t>
      </w:r>
      <w:r w:rsidRPr="001D6D89">
        <w:rPr>
          <w:rFonts w:ascii="Times New Roman" w:hAnsi="Times New Roman"/>
          <w:bCs/>
          <w:sz w:val="28"/>
          <w:szCs w:val="28"/>
          <w:lang w:val="nl-NL"/>
        </w:rPr>
        <w:t xml:space="preserve"> tối đa là 24 ngày (đối với Chương trình mục tiêu quốc gia); 16 ngày (Đối với dự án nhóm A và chương trình mục tiêu); 12 ngày (đối với dự án nhóm C) kể từ ngày nhận được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thẩm định; Người có thẩm quyền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w:t>
      </w:r>
      <w:r w:rsidRPr="001D6D89">
        <w:rPr>
          <w:rFonts w:ascii="Times New Roman" w:hAnsi="Times New Roman"/>
          <w:sz w:val="28"/>
          <w:szCs w:val="28"/>
          <w:lang w:val="vi-VN"/>
        </w:rPr>
        <w:t>Tờ trình đề nghị phê duyệt dự án</w:t>
      </w:r>
      <w:r w:rsidRPr="001D6D89">
        <w:rPr>
          <w:rFonts w:ascii="Times New Roman" w:hAnsi="Times New Roman"/>
          <w:sz w:val="28"/>
          <w:szCs w:val="28"/>
          <w:lang w:val="de-DE"/>
        </w:rPr>
        <w:t xml:space="preserve"> và Quyết định phê duyệt </w:t>
      </w:r>
      <w:r w:rsidRPr="001D6D89">
        <w:rPr>
          <w:rFonts w:ascii="Times New Roman" w:hAnsi="Times New Roman"/>
          <w:bCs/>
          <w:sz w:val="28"/>
          <w:szCs w:val="28"/>
          <w:lang w:val="vi-VN"/>
        </w:rPr>
        <w:t>dự án</w:t>
      </w:r>
      <w:r w:rsidRPr="001D6D89">
        <w:rPr>
          <w:rFonts w:ascii="Times New Roman" w:hAnsi="Times New Roman"/>
          <w:bCs/>
          <w:sz w:val="28"/>
          <w:szCs w:val="28"/>
          <w:lang w:val="nl-NL"/>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bCs/>
          <w:sz w:val="28"/>
          <w:szCs w:val="28"/>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w:t>
      </w:r>
      <w:r w:rsidRPr="001D6D89">
        <w:rPr>
          <w:rFonts w:ascii="Times New Roman" w:hAnsi="Times New Roman"/>
          <w:bCs/>
          <w:sz w:val="28"/>
          <w:szCs w:val="28"/>
        </w:rPr>
        <w:t>Tờ trình thẩm định dự án theo Mẫu số 01, tờ trình thẩm định Báo cáo Kinh tế - kỹ thuậttheo Mẫu số 04 – Phụ lục II, Nghị định số 59/2015/NĐ-CP;</w:t>
      </w:r>
    </w:p>
    <w:p w:rsidR="006E7265" w:rsidRPr="001D6D89" w:rsidRDefault="006E7265" w:rsidP="006E7265">
      <w:pPr>
        <w:spacing w:before="120" w:after="120" w:line="240" w:lineRule="auto"/>
        <w:ind w:firstLine="709"/>
        <w:jc w:val="both"/>
        <w:rPr>
          <w:rFonts w:ascii="Times New Roman" w:hAnsi="Times New Roman"/>
          <w:bCs/>
          <w:sz w:val="28"/>
          <w:szCs w:val="28"/>
        </w:rPr>
      </w:pPr>
      <w:r w:rsidRPr="001D6D89">
        <w:rPr>
          <w:rFonts w:ascii="Times New Roman" w:hAnsi="Times New Roman"/>
          <w:bCs/>
          <w:sz w:val="28"/>
          <w:szCs w:val="28"/>
        </w:rPr>
        <w:t>Kết quả thẩm định dự án theo Mẫu số 02, kết quả thẩm định Báo cáo kinh tế - kỹ thuật theo Mẫu số 05 – Phụ lục II, Nghị định số 59/2015/NĐ-CP</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 xml:space="preserve">- Luật </w:t>
      </w:r>
      <w:r w:rsidRPr="001D6D89">
        <w:rPr>
          <w:rFonts w:ascii="Times New Roman" w:hAnsi="Times New Roman"/>
          <w:sz w:val="28"/>
          <w:szCs w:val="28"/>
          <w:lang w:val="vi-VN"/>
        </w:rPr>
        <w:t>Đầu tư công số 49/2014/QH13, ngày 18/6/2014</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Luật Xây dựng số 50/2014/QH13, ngày 18/6/2014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Nghị định số </w:t>
      </w:r>
      <w:r w:rsidRPr="001D6D89">
        <w:rPr>
          <w:rFonts w:ascii="Times New Roman" w:hAnsi="Times New Roman"/>
          <w:sz w:val="28"/>
          <w:szCs w:val="28"/>
          <w:lang w:val="vi-VN"/>
        </w:rPr>
        <w:t>136/2015/NĐ-CP, ngày 31/12/2015 hướng dẫn thi hành một số điều của Luật Đầu tư công</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rPr>
      </w:pPr>
      <w:r w:rsidRPr="001D6D89">
        <w:rPr>
          <w:rFonts w:ascii="Times New Roman" w:hAnsi="Times New Roman"/>
          <w:sz w:val="28"/>
          <w:szCs w:val="28"/>
          <w:lang w:val="vi-VN"/>
        </w:rPr>
        <w:lastRenderedPageBreak/>
        <w:t>- Nghị định số 59/2015/NĐ-CP ngày 18/6/2015 của Chính phủ về quản lý dự án đầu tư xây dựng;</w:t>
      </w:r>
    </w:p>
    <w:p w:rsidR="006E7265" w:rsidRPr="00E46094" w:rsidRDefault="00D42018" w:rsidP="006E7265">
      <w:pPr>
        <w:spacing w:before="120" w:after="120" w:line="240" w:lineRule="auto"/>
        <w:ind w:firstLine="709"/>
        <w:jc w:val="both"/>
        <w:rPr>
          <w:rFonts w:ascii="Times New Roman" w:hAnsi="Times New Roman"/>
          <w:b/>
          <w:bCs/>
          <w:sz w:val="28"/>
          <w:szCs w:val="28"/>
          <w:lang w:val="de-DE"/>
        </w:rPr>
      </w:pPr>
      <w:r w:rsidRPr="001D6D89">
        <w:rPr>
          <w:rFonts w:ascii="Times New Roman" w:hAnsi="Times New Roman"/>
          <w:b/>
          <w:bCs/>
          <w:sz w:val="28"/>
          <w:szCs w:val="28"/>
          <w:lang w:val="de-DE"/>
        </w:rPr>
        <w:t>9</w:t>
      </w:r>
      <w:r w:rsidR="00827B43">
        <w:rPr>
          <w:rFonts w:ascii="Times New Roman" w:hAnsi="Times New Roman"/>
          <w:b/>
          <w:bCs/>
          <w:sz w:val="28"/>
          <w:szCs w:val="28"/>
          <w:lang w:val="de-DE"/>
        </w:rPr>
        <w:t>4</w:t>
      </w:r>
      <w:r w:rsidR="006E7265" w:rsidRPr="001D6D89">
        <w:rPr>
          <w:rFonts w:ascii="Times New Roman" w:hAnsi="Times New Roman"/>
          <w:b/>
          <w:bCs/>
          <w:sz w:val="28"/>
          <w:szCs w:val="28"/>
          <w:lang w:val="de-DE"/>
        </w:rPr>
        <w:t>.</w:t>
      </w:r>
      <w:r w:rsidR="006E7265" w:rsidRPr="00E46094">
        <w:rPr>
          <w:rFonts w:ascii="Times New Roman" w:hAnsi="Times New Roman"/>
          <w:b/>
          <w:bCs/>
          <w:sz w:val="28"/>
          <w:szCs w:val="28"/>
          <w:lang w:val="de-DE"/>
        </w:rPr>
        <w:t>Thẩm định và phê duyệt điều chỉnh dự án đầu tư công không có cấu phần xây dựng do cấp tỉnh quản lý</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lang w:val="vi-VN"/>
        </w:rPr>
        <w:t>Chủ đầu tư gửi hồ s</w:t>
      </w:r>
      <w:r w:rsidRPr="001D6D89">
        <w:rPr>
          <w:rFonts w:ascii="Times New Roman" w:hAnsi="Times New Roman"/>
          <w:spacing w:val="2"/>
          <w:sz w:val="28"/>
          <w:szCs w:val="28"/>
        </w:rPr>
        <w:t>ơ</w:t>
      </w:r>
      <w:r w:rsidRPr="001D6D89">
        <w:rPr>
          <w:rFonts w:ascii="Times New Roman" w:hAnsi="Times New Roman"/>
          <w:spacing w:val="2"/>
          <w:sz w:val="28"/>
          <w:szCs w:val="28"/>
          <w:lang w:val="vi-VN"/>
        </w:rPr>
        <w:t xml:space="preserve"> kèm theo tờ trình thẩm định </w:t>
      </w:r>
      <w:r w:rsidRPr="001D6D89">
        <w:rPr>
          <w:rFonts w:ascii="Times New Roman" w:hAnsi="Times New Roman"/>
          <w:spacing w:val="2"/>
          <w:sz w:val="28"/>
          <w:szCs w:val="28"/>
        </w:rPr>
        <w:t xml:space="preserve">điều chỉnh </w:t>
      </w:r>
      <w:r w:rsidRPr="001D6D89">
        <w:rPr>
          <w:rFonts w:ascii="Times New Roman" w:hAnsi="Times New Roman"/>
          <w:spacing w:val="2"/>
          <w:sz w:val="28"/>
          <w:szCs w:val="28"/>
          <w:lang w:val="vi-VN"/>
        </w:rPr>
        <w:t>dự án đến Sở Kế hoạch và Đầu tư</w:t>
      </w:r>
      <w:r w:rsidRPr="001D6D89">
        <w:rPr>
          <w:rFonts w:ascii="Times New Roman" w:hAnsi="Times New Roman"/>
          <w:spacing w:val="2"/>
          <w:sz w:val="28"/>
          <w:szCs w:val="28"/>
        </w:rPr>
        <w:t xml:space="preserve"> (đối với dự án Nhóm B và C), đến Hội đồng thẩm định (đối với dự án nhóm A). </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lang w:val="vi-VN"/>
        </w:rPr>
        <w:t xml:space="preserve">Sở Kế hoạch và Đầu tư chủ trì phối hợp các cơ quan liên quan thẩm định </w:t>
      </w:r>
      <w:r w:rsidRPr="001D6D89">
        <w:rPr>
          <w:rFonts w:ascii="Times New Roman" w:hAnsi="Times New Roman"/>
          <w:spacing w:val="2"/>
          <w:sz w:val="28"/>
          <w:szCs w:val="28"/>
        </w:rPr>
        <w:t xml:space="preserve">điều chỉnh </w:t>
      </w:r>
      <w:r w:rsidRPr="001D6D89">
        <w:rPr>
          <w:rFonts w:ascii="Times New Roman" w:hAnsi="Times New Roman"/>
          <w:spacing w:val="2"/>
          <w:sz w:val="28"/>
          <w:szCs w:val="28"/>
          <w:lang w:val="vi-VN"/>
        </w:rPr>
        <w:t>dự án nhóm B và nhóm C</w:t>
      </w:r>
      <w:r w:rsidRPr="001D6D89">
        <w:rPr>
          <w:rFonts w:ascii="Times New Roman" w:hAnsi="Times New Roman"/>
          <w:spacing w:val="2"/>
          <w:sz w:val="28"/>
          <w:szCs w:val="28"/>
        </w:rPr>
        <w:t>;</w:t>
      </w:r>
      <w:r w:rsidRPr="001D6D89">
        <w:rPr>
          <w:rFonts w:ascii="Times New Roman" w:hAnsi="Times New Roman"/>
          <w:spacing w:val="2"/>
          <w:sz w:val="28"/>
          <w:szCs w:val="28"/>
          <w:lang w:val="vi-VN"/>
        </w:rPr>
        <w:t xml:space="preserve"> rà soát sự phù hợp với chủ trương đầu tư đã được cấp có thẩm quyền phê duyệt và khả năng cân đối các nguồn vốn</w:t>
      </w:r>
      <w:r w:rsidRPr="001D6D89">
        <w:rPr>
          <w:rFonts w:ascii="Times New Roman" w:hAnsi="Times New Roman"/>
          <w:spacing w:val="2"/>
          <w:sz w:val="28"/>
          <w:szCs w:val="28"/>
        </w:rPr>
        <w:t>. Hội đồng thẩm định thẩm định điều chỉnh dự án nhóm A.</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lang w:val="vi-VN"/>
        </w:rPr>
        <w:t>Chủ đầu tư căn cứ ý kiến thẩm định nêu trên</w:t>
      </w:r>
      <w:r w:rsidRPr="001D6D89">
        <w:rPr>
          <w:rFonts w:ascii="Times New Roman" w:hAnsi="Times New Roman"/>
          <w:spacing w:val="2"/>
          <w:sz w:val="28"/>
          <w:szCs w:val="28"/>
        </w:rPr>
        <w:t>,</w:t>
      </w:r>
      <w:r w:rsidRPr="001D6D89">
        <w:rPr>
          <w:rFonts w:ascii="Times New Roman" w:hAnsi="Times New Roman"/>
          <w:spacing w:val="2"/>
          <w:sz w:val="28"/>
          <w:szCs w:val="28"/>
          <w:lang w:val="vi-VN"/>
        </w:rPr>
        <w:t xml:space="preserve"> hoàn chỉnh </w:t>
      </w:r>
      <w:r w:rsidRPr="001D6D89">
        <w:rPr>
          <w:rFonts w:ascii="Times New Roman" w:hAnsi="Times New Roman"/>
          <w:spacing w:val="2"/>
          <w:sz w:val="28"/>
          <w:szCs w:val="28"/>
        </w:rPr>
        <w:t>dự án</w:t>
      </w:r>
      <w:r w:rsidRPr="001D6D89">
        <w:rPr>
          <w:rFonts w:ascii="Times New Roman" w:hAnsi="Times New Roman"/>
          <w:spacing w:val="2"/>
          <w:sz w:val="28"/>
          <w:szCs w:val="28"/>
          <w:lang w:val="vi-VN"/>
        </w:rPr>
        <w:t xml:space="preserve"> gửi Sở Kế hoạch và Đầu tư</w:t>
      </w:r>
      <w:r w:rsidRPr="001D6D89">
        <w:rPr>
          <w:rFonts w:ascii="Times New Roman" w:hAnsi="Times New Roman"/>
          <w:spacing w:val="2"/>
          <w:sz w:val="28"/>
          <w:szCs w:val="28"/>
        </w:rPr>
        <w:t xml:space="preserve"> (đối với dự án Nhóm B và C)và Hội đồng thẩm định (đối với dự án nhóm A) </w:t>
      </w:r>
      <w:r w:rsidRPr="001D6D89">
        <w:rPr>
          <w:rFonts w:ascii="Times New Roman" w:hAnsi="Times New Roman"/>
          <w:spacing w:val="2"/>
          <w:sz w:val="28"/>
          <w:szCs w:val="28"/>
          <w:lang w:val="vi-VN"/>
        </w:rPr>
        <w:t xml:space="preserve">tổng hợp, trình UBND tỉnh (hoặc cơ quan cấp dưới trực tiếp được phân cấp hoặc ủy quyền) quyết định </w:t>
      </w:r>
      <w:r w:rsidRPr="001D6D89">
        <w:rPr>
          <w:rFonts w:ascii="Times New Roman" w:hAnsi="Times New Roman"/>
          <w:spacing w:val="2"/>
          <w:sz w:val="28"/>
          <w:szCs w:val="28"/>
        </w:rPr>
        <w:t>điều chỉnh</w:t>
      </w:r>
      <w:r w:rsidRPr="001D6D89">
        <w:rPr>
          <w:rFonts w:ascii="Times New Roman" w:hAnsi="Times New Roman"/>
          <w:spacing w:val="2"/>
          <w:sz w:val="28"/>
          <w:szCs w:val="28"/>
          <w:lang w:val="vi-VN"/>
        </w:rPr>
        <w:t xml:space="preserve"> dự án</w:t>
      </w:r>
      <w:r w:rsidRPr="001D6D89">
        <w:rPr>
          <w:rFonts w:ascii="Times New Roman" w:hAnsi="Times New Roman"/>
          <w:spacing w:val="2"/>
          <w:sz w:val="28"/>
          <w:szCs w:val="28"/>
        </w:rPr>
        <w:t>.</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tổ chức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người có thẩm quyền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Tờ trình cấp có thẩm quyền quyết định điều chỉnh chương trình, dự án và hồ sơ đã được hoàn thiện theo ý kiến thẩm định. </w:t>
      </w:r>
      <w:r w:rsidRPr="001D6D89">
        <w:rPr>
          <w:rFonts w:ascii="Times New Roman" w:hAnsi="Times New Roman"/>
          <w:spacing w:val="2"/>
          <w:sz w:val="28"/>
          <w:szCs w:val="28"/>
        </w:rPr>
        <w:t>Làm rõ mục tiêu, lý do điều chỉnh theo quy định tại Khoản 1 Điều 46 của Luật Đầu tư công</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Quyết định chủ trương đầu tư chương trình, dự án của cấp có thẩm quyền;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w:t>
      </w:r>
      <w:r w:rsidRPr="001D6D89">
        <w:rPr>
          <w:rFonts w:ascii="Times New Roman" w:hAnsi="Times New Roman"/>
          <w:spacing w:val="2"/>
          <w:sz w:val="28"/>
          <w:szCs w:val="28"/>
        </w:rPr>
        <w:t xml:space="preserve">Quyết định đầu tư chương trình, dự án của cấp có thẩm quyền quyết định lần đầu và các quyếtđịnh đầu tư điều chỉnh trước đó của cấp có thẩm quyền (nếu có)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rPr>
        <w:t>- Báo cáo thẩm định nguồn vốn và khả năng cân đối vốn chương trình, dự án theo tổng mức đầu tư điều chỉnh;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rPr>
        <w:t>- Báo cáo thẩm định nội bộ đề xuất điều chỉnh chương trình, dự án và các báo cáo thẩm định khác theo quy định của pháp luật (nếu có);</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rPr>
        <w:t>- Báo cáo kiểm tra, đánh giá tình hình thực hiện chương trình, dự án theo quy định tại Khoản 3 Điều 46 của Luật Đầu tư công;</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lastRenderedPageBreak/>
        <w:t>- Các tài liệu liên quan cần thiết khác</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Dự thảo Quyết định phê duyệt điều chỉnh </w:t>
      </w:r>
      <w:r w:rsidRPr="001D6D89">
        <w:rPr>
          <w:rFonts w:ascii="Times New Roman" w:hAnsi="Times New Roman"/>
          <w:bCs/>
          <w:sz w:val="28"/>
          <w:szCs w:val="28"/>
          <w:lang w:val="vi-VN"/>
        </w:rPr>
        <w:t>dự án</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Cơ quan chủ trì thẩm định hoặc thường trực Hội đồng thẩm định: Dự án nhóm A: 15 bộ; dự án nhóm B, C: 10 bộ. Cơ quan chủ trì thẩm định có thể yêu cầu cơ quan quản lý dự án bổ sung số lượng hồ sơ nếu thấy cần thiết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rPr>
        <w:t>- Người quyết định đầu tư: Chương trình, dự án nhóm A: 3 bộ; nhóm B,C: 2 bộ</w:t>
      </w:r>
      <w:r w:rsidRPr="001D6D89">
        <w:rPr>
          <w:rFonts w:ascii="Times New Roman" w:hAnsi="Times New Roman"/>
          <w:sz w:val="28"/>
          <w:szCs w:val="28"/>
          <w:lang w:val="de-DE"/>
        </w:rPr>
        <w:t xml:space="preserve">. </w:t>
      </w:r>
      <w:r w:rsidRPr="001D6D89">
        <w:rPr>
          <w:rFonts w:ascii="Times New Roman" w:hAnsi="Times New Roman"/>
          <w:sz w:val="28"/>
          <w:szCs w:val="28"/>
          <w:lang w:val="es-ES"/>
        </w:rPr>
        <w:t>Cấp có thẩm quyền quyết định đầu tư chương trình, dự án có thể yêu cầu cơ quan trình Hồ sơ quyết định đầu tư chương trình, dự án bổ sung số lượng hồ sơ nếu thấy cần thiết.</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thời gian thẩm định tối đa </w:t>
      </w:r>
      <w:r w:rsidRPr="001D6D89">
        <w:rPr>
          <w:rFonts w:ascii="Times New Roman" w:hAnsi="Times New Roman"/>
          <w:sz w:val="28"/>
          <w:szCs w:val="28"/>
        </w:rPr>
        <w:t>32</w:t>
      </w:r>
      <w:r w:rsidRPr="001D6D89">
        <w:rPr>
          <w:rFonts w:ascii="Times New Roman" w:hAnsi="Times New Roman"/>
          <w:spacing w:val="-4"/>
          <w:sz w:val="28"/>
          <w:szCs w:val="28"/>
          <w:lang w:val="es-ES"/>
        </w:rPr>
        <w:t xml:space="preserve"> ngày (đối với dự án nhóm A và Chương trình mục tiêu quốc gia); 24 ngày (đối với dự án nhóm B và chương trình mục tiêu) và 16 ngày (đối với dự án nhóm C)kể từ ngày nhận được đầy đủ hồ sơ trình.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pacing w:val="-4"/>
          <w:sz w:val="28"/>
          <w:szCs w:val="28"/>
          <w:lang w:val="es-ES"/>
        </w:rPr>
        <w:t xml:space="preserve">Thời gian phê duyệt </w:t>
      </w:r>
      <w:r w:rsidRPr="001D6D89">
        <w:rPr>
          <w:rFonts w:ascii="Times New Roman" w:hAnsi="Times New Roman"/>
          <w:bCs/>
          <w:sz w:val="28"/>
          <w:szCs w:val="28"/>
          <w:lang w:val="vi-VN"/>
        </w:rPr>
        <w:t>dự án</w:t>
      </w:r>
      <w:r w:rsidRPr="001D6D89">
        <w:rPr>
          <w:rFonts w:ascii="Times New Roman" w:hAnsi="Times New Roman"/>
          <w:bCs/>
          <w:sz w:val="28"/>
          <w:szCs w:val="28"/>
        </w:rPr>
        <w:t>:</w:t>
      </w:r>
      <w:r w:rsidRPr="001D6D89">
        <w:rPr>
          <w:rFonts w:ascii="Times New Roman" w:hAnsi="Times New Roman"/>
          <w:bCs/>
          <w:sz w:val="28"/>
          <w:szCs w:val="28"/>
          <w:lang w:val="nl-NL"/>
        </w:rPr>
        <w:t xml:space="preserve"> tối đa là 24 ngày (đối với Chương trình mục tiêu quốc gia); 16 ngày (Đối với dự án nhóm A và chương trình mục tiêu); 12 ngày (đối với dự án nhóm C) kể từ ngày nhận được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thẩm định; Người có thẩm quyền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w:t>
      </w:r>
      <w:r w:rsidRPr="001D6D89">
        <w:rPr>
          <w:rFonts w:ascii="Times New Roman" w:hAnsi="Times New Roman"/>
          <w:sz w:val="28"/>
          <w:szCs w:val="28"/>
          <w:lang w:val="vi-VN"/>
        </w:rPr>
        <w:t xml:space="preserve">Tờ trình đề nghị phê duyệt </w:t>
      </w:r>
      <w:r w:rsidRPr="001D6D89">
        <w:rPr>
          <w:rFonts w:ascii="Times New Roman" w:hAnsi="Times New Roman"/>
          <w:sz w:val="28"/>
          <w:szCs w:val="28"/>
        </w:rPr>
        <w:t xml:space="preserve">điều chỉnh </w:t>
      </w:r>
      <w:r w:rsidRPr="001D6D89">
        <w:rPr>
          <w:rFonts w:ascii="Times New Roman" w:hAnsi="Times New Roman"/>
          <w:sz w:val="28"/>
          <w:szCs w:val="28"/>
          <w:lang w:val="vi-VN"/>
        </w:rPr>
        <w:t>dự án</w:t>
      </w:r>
      <w:r w:rsidRPr="001D6D89">
        <w:rPr>
          <w:rFonts w:ascii="Times New Roman" w:hAnsi="Times New Roman"/>
          <w:sz w:val="28"/>
          <w:szCs w:val="28"/>
          <w:lang w:val="de-DE"/>
        </w:rPr>
        <w:t xml:space="preserve"> và Quyết định phêduyệt điều chỉnh </w:t>
      </w:r>
      <w:r w:rsidRPr="001D6D89">
        <w:rPr>
          <w:rFonts w:ascii="Times New Roman" w:hAnsi="Times New Roman"/>
          <w:bCs/>
          <w:sz w:val="28"/>
          <w:szCs w:val="28"/>
          <w:lang w:val="vi-VN"/>
        </w:rPr>
        <w:t>dự án</w:t>
      </w:r>
      <w:r w:rsidRPr="001D6D89">
        <w:rPr>
          <w:rFonts w:ascii="Times New Roman" w:hAnsi="Times New Roman"/>
          <w:bCs/>
          <w:sz w:val="28"/>
          <w:szCs w:val="28"/>
          <w:lang w:val="nl-NL"/>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bCs/>
          <w:sz w:val="28"/>
          <w:szCs w:val="28"/>
          <w:lang w:val="vi-VN"/>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w:t>
      </w:r>
      <w:r w:rsidRPr="001D6D89">
        <w:rPr>
          <w:rFonts w:ascii="Times New Roman" w:hAnsi="Times New Roman"/>
          <w:bCs/>
          <w:sz w:val="28"/>
          <w:szCs w:val="28"/>
          <w:lang w:val="vi-VN"/>
        </w:rPr>
        <w:t xml:space="preserve">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 xml:space="preserve">- Luật </w:t>
      </w:r>
      <w:r w:rsidRPr="001D6D89">
        <w:rPr>
          <w:rFonts w:ascii="Times New Roman" w:hAnsi="Times New Roman"/>
          <w:sz w:val="28"/>
          <w:szCs w:val="28"/>
          <w:lang w:val="vi-VN"/>
        </w:rPr>
        <w:t>Đầu tư công số 49/2014/QH13, ngày 18/6/2014</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Luật Xây dựng số 50/2014/QH13, ngày 18/6/2014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Nghị định số </w:t>
      </w:r>
      <w:r w:rsidRPr="001D6D89">
        <w:rPr>
          <w:rFonts w:ascii="Times New Roman" w:hAnsi="Times New Roman"/>
          <w:sz w:val="28"/>
          <w:szCs w:val="28"/>
          <w:lang w:val="vi-VN"/>
        </w:rPr>
        <w:t>136/2015/NĐ-CP, ngày 31/12/2015 hướng dẫn thi hành một số điều của Luật Đầu tư công</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rPr>
      </w:pPr>
      <w:r w:rsidRPr="001D6D89">
        <w:rPr>
          <w:rFonts w:ascii="Times New Roman" w:hAnsi="Times New Roman"/>
          <w:sz w:val="28"/>
          <w:szCs w:val="28"/>
          <w:lang w:val="vi-VN"/>
        </w:rPr>
        <w:t>- Nghị định số 59/2015/NĐ-CP ngày 18/6/2015 của Chính phủ về quản lý dự án đầu tư xây dựng;</w:t>
      </w:r>
    </w:p>
    <w:p w:rsidR="006E7265" w:rsidRPr="001D6D89" w:rsidRDefault="00D42018" w:rsidP="006E7265">
      <w:pPr>
        <w:spacing w:before="120" w:after="120" w:line="240" w:lineRule="auto"/>
        <w:ind w:firstLine="709"/>
        <w:jc w:val="both"/>
        <w:rPr>
          <w:rFonts w:ascii="Times New Roman" w:hAnsi="Times New Roman"/>
          <w:b/>
          <w:sz w:val="28"/>
          <w:szCs w:val="28"/>
        </w:rPr>
      </w:pPr>
      <w:r w:rsidRPr="001D6D89">
        <w:rPr>
          <w:rFonts w:ascii="Times New Roman" w:hAnsi="Times New Roman"/>
          <w:b/>
          <w:sz w:val="28"/>
          <w:szCs w:val="28"/>
        </w:rPr>
        <w:lastRenderedPageBreak/>
        <w:t>9</w:t>
      </w:r>
      <w:r w:rsidR="00827B43">
        <w:rPr>
          <w:rFonts w:ascii="Times New Roman" w:hAnsi="Times New Roman"/>
          <w:b/>
          <w:sz w:val="28"/>
          <w:szCs w:val="28"/>
        </w:rPr>
        <w:t>5</w:t>
      </w:r>
      <w:r w:rsidR="006E7265" w:rsidRPr="001D6D89">
        <w:rPr>
          <w:rFonts w:ascii="Times New Roman" w:hAnsi="Times New Roman"/>
          <w:b/>
          <w:sz w:val="28"/>
          <w:szCs w:val="28"/>
        </w:rPr>
        <w:t>. Thẩm định và phê duyệt dự án đầu tư công có cấu phần xây dựng sử dụng vốn nhà nước ngoài ngân sách và vốn khác do cấp tỉnh quản lý</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rPr>
        <w:t>Chủ đầu tư gửi tờ trình đề nghị thẩm định dự án đến cơ quan chủ trì thẩm định.</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lang w:val="vi-VN"/>
        </w:rPr>
      </w:pPr>
      <w:r w:rsidRPr="001D6D89">
        <w:rPr>
          <w:rFonts w:ascii="Times New Roman" w:hAnsi="Times New Roman"/>
          <w:spacing w:val="2"/>
          <w:sz w:val="28"/>
          <w:szCs w:val="28"/>
          <w:lang w:val="vi-VN"/>
        </w:rPr>
        <w:t>Cơ quan chủ trì thẩm định gửi chủ đầu tư, đồng gửi Sở Kế hoạch và Đầu tư báo cáo thẩm định theo quy định tại Khoản 1</w:t>
      </w:r>
      <w:r w:rsidRPr="001D6D89">
        <w:rPr>
          <w:rFonts w:ascii="Times New Roman" w:hAnsi="Times New Roman"/>
          <w:spacing w:val="2"/>
          <w:sz w:val="28"/>
          <w:szCs w:val="28"/>
        </w:rPr>
        <w:t>,</w:t>
      </w:r>
      <w:r w:rsidRPr="001D6D89">
        <w:rPr>
          <w:rFonts w:ascii="Times New Roman" w:hAnsi="Times New Roman"/>
          <w:spacing w:val="2"/>
          <w:sz w:val="28"/>
          <w:szCs w:val="28"/>
          <w:lang w:val="vi-VN"/>
        </w:rPr>
        <w:t xml:space="preserve"> Điều </w:t>
      </w:r>
      <w:r w:rsidRPr="001D6D89">
        <w:rPr>
          <w:rFonts w:ascii="Times New Roman" w:hAnsi="Times New Roman"/>
          <w:spacing w:val="2"/>
          <w:sz w:val="28"/>
          <w:szCs w:val="28"/>
        </w:rPr>
        <w:t>31 Nghị định số 136/2015/NĐ-CP.</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lang w:val="vi-VN"/>
        </w:rPr>
      </w:pPr>
      <w:r w:rsidRPr="001D6D89">
        <w:rPr>
          <w:rFonts w:ascii="Times New Roman" w:hAnsi="Times New Roman"/>
          <w:spacing w:val="2"/>
          <w:sz w:val="28"/>
          <w:szCs w:val="28"/>
          <w:lang w:val="vi-VN"/>
        </w:rPr>
        <w:t>Chủ đầu tư căn cứ ý kiến thẩm định</w:t>
      </w:r>
      <w:r w:rsidRPr="001D6D89">
        <w:rPr>
          <w:rFonts w:ascii="Times New Roman" w:hAnsi="Times New Roman"/>
          <w:spacing w:val="2"/>
          <w:sz w:val="28"/>
          <w:szCs w:val="28"/>
        </w:rPr>
        <w:t>,</w:t>
      </w:r>
      <w:r w:rsidRPr="001D6D89">
        <w:rPr>
          <w:rFonts w:ascii="Times New Roman" w:hAnsi="Times New Roman"/>
          <w:spacing w:val="2"/>
          <w:sz w:val="28"/>
          <w:szCs w:val="28"/>
          <w:lang w:val="vi-VN"/>
        </w:rPr>
        <w:t xml:space="preserve"> hoàn chỉnh Báo cáo nghiên cứu khả thi gửi Sở Kế hoạch và Đầu tư. </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lang w:val="vi-VN"/>
        </w:rPr>
      </w:pPr>
      <w:r w:rsidRPr="001D6D89">
        <w:rPr>
          <w:rFonts w:ascii="Times New Roman" w:hAnsi="Times New Roman"/>
          <w:spacing w:val="2"/>
          <w:sz w:val="28"/>
          <w:szCs w:val="28"/>
          <w:lang w:val="vi-VN"/>
        </w:rPr>
        <w:t xml:space="preserve">Sở Kế hoạch và Đầu tư chủ trì, phối hợp với cơ quan liên quan thẩm định </w:t>
      </w:r>
      <w:r w:rsidRPr="001D6D89">
        <w:rPr>
          <w:rFonts w:ascii="Times New Roman" w:hAnsi="Times New Roman"/>
          <w:spacing w:val="2"/>
          <w:sz w:val="28"/>
          <w:szCs w:val="28"/>
        </w:rPr>
        <w:t>thiết kế công nghệ (nếu có),</w:t>
      </w:r>
      <w:r w:rsidRPr="001D6D89">
        <w:rPr>
          <w:rFonts w:ascii="Times New Roman" w:hAnsi="Times New Roman"/>
          <w:spacing w:val="2"/>
          <w:sz w:val="28"/>
          <w:szCs w:val="28"/>
          <w:lang w:val="vi-VN"/>
        </w:rPr>
        <w:t xml:space="preserve">các nội dung khác của Báo cáo nghiên cứu khả thi của dự án </w:t>
      </w:r>
      <w:r w:rsidRPr="001D6D89">
        <w:rPr>
          <w:rFonts w:ascii="Times New Roman" w:hAnsi="Times New Roman"/>
          <w:spacing w:val="2"/>
          <w:sz w:val="28"/>
          <w:szCs w:val="28"/>
        </w:rPr>
        <w:t xml:space="preserve">theo quy định tại Điều 58 Luật Xây dựng/các nội dung khác của Báo cáo kinh tế - kỹ thuật theo Điều 55 Luật Xây dựng; thẩm định toàn bộ dự án sửa chữa, cải tạo, bảo trì và nâng cấp sử dụng vốn đầu tư công (trừ dự án sử dụng vốn ngân sách nhà nước) có tổng mức đầu tư dưới 5 tỷ đồng do cấp tỉnh quản lý; </w:t>
      </w:r>
      <w:r w:rsidRPr="001D6D89">
        <w:rPr>
          <w:rFonts w:ascii="Times New Roman" w:hAnsi="Times New Roman"/>
          <w:spacing w:val="2"/>
          <w:sz w:val="28"/>
          <w:szCs w:val="28"/>
          <w:lang w:val="vi-VN"/>
        </w:rPr>
        <w:t>rà soát sự phù hợp với chủ trương đầu tư đã được cấp có thẩm quyền phê duyệt và khả năng cân đối các nguồn vốn, tổng hợp trình Chủ tịch Ủy ban nhân dân cấp tỉnh, hoặc gửi cơ quan cấp dưới được phân cấp hoặc ủy quyền theo quy định tại Điểm c Khoản 3 Điều 39 của Luật Đầu tư công xem xét, quyết định đầu tư dự án.</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tổ chức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người có thẩm quyền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Tờ trình cấp có thẩm quyền quyết định đầu tư chương trình, dự án và Báo cáo nghiên cứu khả thi đã được hoàn thiện theo ý kiến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Quyết định chủ trương đầu tư chương trình, dự án của cấp có thẩm quyền;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nguồn vốn và khả năng cân đối vốn;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Thiết kế cơ sởdự án của Sở xây dựng chuyên ngành (nếu có)/ thiết kế bản vẽ thi công và dự toán (đối với dự án chỉ cần lập Báo cáo kinh tế - kỹ thuật);</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Các tài liệu liên quan cần thiết khác</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lastRenderedPageBreak/>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Dự thảo Quyết định phê duyệt </w:t>
      </w:r>
      <w:r w:rsidRPr="001D6D89">
        <w:rPr>
          <w:rFonts w:ascii="Times New Roman" w:hAnsi="Times New Roman"/>
          <w:bCs/>
          <w:sz w:val="28"/>
          <w:szCs w:val="28"/>
          <w:lang w:val="vi-VN"/>
        </w:rPr>
        <w:t>dự án</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w:t>
      </w:r>
      <w:r w:rsidRPr="001D6D89">
        <w:rPr>
          <w:rFonts w:ascii="Times New Roman" w:hAnsi="Times New Roman"/>
          <w:sz w:val="28"/>
          <w:szCs w:val="28"/>
        </w:rPr>
        <w:t>Tối thiểu 03 bộ hồ sơ</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thời gian thẩm định tối đa </w:t>
      </w:r>
      <w:r w:rsidRPr="001D6D89">
        <w:rPr>
          <w:rFonts w:ascii="Times New Roman" w:hAnsi="Times New Roman"/>
          <w:sz w:val="28"/>
          <w:szCs w:val="28"/>
        </w:rPr>
        <w:t>32</w:t>
      </w:r>
      <w:r w:rsidRPr="001D6D89">
        <w:rPr>
          <w:rFonts w:ascii="Times New Roman" w:hAnsi="Times New Roman"/>
          <w:spacing w:val="-4"/>
          <w:sz w:val="28"/>
          <w:szCs w:val="28"/>
          <w:lang w:val="es-ES"/>
        </w:rPr>
        <w:t xml:space="preserve"> ngày (đối với dự án nhóm A và Chương trình mục tiêu quốc gia); 24 ngày (đối với dự án nhóm B và chương trình mục tiêu) và 16 ngày (đối với dự án nhóm C)kể từ ngày nhận được đầy đủ hồ sơ trình.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pacing w:val="-4"/>
          <w:sz w:val="28"/>
          <w:szCs w:val="28"/>
          <w:lang w:val="es-ES"/>
        </w:rPr>
        <w:t xml:space="preserve">Thời gian phê duyệt </w:t>
      </w:r>
      <w:r w:rsidRPr="001D6D89">
        <w:rPr>
          <w:rFonts w:ascii="Times New Roman" w:hAnsi="Times New Roman"/>
          <w:bCs/>
          <w:sz w:val="28"/>
          <w:szCs w:val="28"/>
          <w:lang w:val="vi-VN"/>
        </w:rPr>
        <w:t>dự án</w:t>
      </w:r>
      <w:r w:rsidRPr="001D6D89">
        <w:rPr>
          <w:rFonts w:ascii="Times New Roman" w:hAnsi="Times New Roman"/>
          <w:bCs/>
          <w:sz w:val="28"/>
          <w:szCs w:val="28"/>
        </w:rPr>
        <w:t>:</w:t>
      </w:r>
      <w:r w:rsidRPr="001D6D89">
        <w:rPr>
          <w:rFonts w:ascii="Times New Roman" w:hAnsi="Times New Roman"/>
          <w:bCs/>
          <w:sz w:val="28"/>
          <w:szCs w:val="28"/>
          <w:lang w:val="nl-NL"/>
        </w:rPr>
        <w:t xml:space="preserve"> tối đa là 5 ngày kể từ ngày nhận được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thẩm định; Người có thẩm quyền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w:t>
      </w:r>
      <w:r w:rsidRPr="001D6D89">
        <w:rPr>
          <w:rFonts w:ascii="Times New Roman" w:hAnsi="Times New Roman"/>
          <w:sz w:val="28"/>
          <w:szCs w:val="28"/>
          <w:lang w:val="vi-VN"/>
        </w:rPr>
        <w:t>Tờ trình đề nghị phê duyệt dự án</w:t>
      </w:r>
      <w:r w:rsidRPr="001D6D89">
        <w:rPr>
          <w:rFonts w:ascii="Times New Roman" w:hAnsi="Times New Roman"/>
          <w:sz w:val="28"/>
          <w:szCs w:val="28"/>
          <w:lang w:val="de-DE"/>
        </w:rPr>
        <w:t xml:space="preserve"> và Quyết định phê duyệt </w:t>
      </w:r>
      <w:r w:rsidRPr="001D6D89">
        <w:rPr>
          <w:rFonts w:ascii="Times New Roman" w:hAnsi="Times New Roman"/>
          <w:bCs/>
          <w:sz w:val="28"/>
          <w:szCs w:val="28"/>
          <w:lang w:val="vi-VN"/>
        </w:rPr>
        <w:t>dự án</w:t>
      </w:r>
      <w:r w:rsidRPr="001D6D89">
        <w:rPr>
          <w:rFonts w:ascii="Times New Roman" w:hAnsi="Times New Roman"/>
          <w:bCs/>
          <w:sz w:val="28"/>
          <w:szCs w:val="28"/>
          <w:lang w:val="nl-NL"/>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bCs/>
          <w:sz w:val="28"/>
          <w:szCs w:val="28"/>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w:t>
      </w:r>
      <w:r w:rsidRPr="001D6D89">
        <w:rPr>
          <w:rFonts w:ascii="Times New Roman" w:hAnsi="Times New Roman"/>
          <w:bCs/>
          <w:sz w:val="28"/>
          <w:szCs w:val="28"/>
        </w:rPr>
        <w:t>Tờ trình thẩm định dự án theo Mẫu số 01, tờ trình thẩm định Báo cáo Kinh tế - kỹ thuật theo Mẫu số 04 – Phụ lục II, Nghị định số 59/2015/NĐ-CP;</w:t>
      </w:r>
    </w:p>
    <w:p w:rsidR="006E7265" w:rsidRPr="001D6D89" w:rsidRDefault="006E7265" w:rsidP="006E7265">
      <w:pPr>
        <w:spacing w:before="120" w:after="120" w:line="240" w:lineRule="auto"/>
        <w:ind w:firstLine="709"/>
        <w:jc w:val="both"/>
        <w:rPr>
          <w:rFonts w:ascii="Times New Roman" w:hAnsi="Times New Roman"/>
          <w:bCs/>
          <w:sz w:val="28"/>
          <w:szCs w:val="28"/>
          <w:lang w:val="vi-VN"/>
        </w:rPr>
      </w:pPr>
      <w:r w:rsidRPr="001D6D89">
        <w:rPr>
          <w:rFonts w:ascii="Times New Roman" w:hAnsi="Times New Roman"/>
          <w:bCs/>
          <w:sz w:val="28"/>
          <w:szCs w:val="28"/>
        </w:rPr>
        <w:t>Kết quả thẩm định dự án theo Mẫu số 02, kết quả thẩm định Báo cáo kinh tế - kỹ thuật theo Mẫu số 05 – Phụ lục II, Nghị định số 59/2015/NĐ-CP</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 xml:space="preserve">- Luật </w:t>
      </w:r>
      <w:r w:rsidRPr="001D6D89">
        <w:rPr>
          <w:rFonts w:ascii="Times New Roman" w:hAnsi="Times New Roman"/>
          <w:sz w:val="28"/>
          <w:szCs w:val="28"/>
          <w:lang w:val="vi-VN"/>
        </w:rPr>
        <w:t>Đầu tư công số 49/2014/QH13, ngày 18/6/2014</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Luật Xây dựng số 50/2014/QH13, ngày 18/6/2014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Nghị định số </w:t>
      </w:r>
      <w:r w:rsidRPr="001D6D89">
        <w:rPr>
          <w:rFonts w:ascii="Times New Roman" w:hAnsi="Times New Roman"/>
          <w:sz w:val="28"/>
          <w:szCs w:val="28"/>
          <w:lang w:val="vi-VN"/>
        </w:rPr>
        <w:t>136/2015/NĐ-CP, ngày 31/12/2015 hướng dẫn thi hành một số điều của Luật Đầu tư công</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rPr>
      </w:pPr>
      <w:r w:rsidRPr="001D6D89">
        <w:rPr>
          <w:rFonts w:ascii="Times New Roman" w:hAnsi="Times New Roman"/>
          <w:sz w:val="28"/>
          <w:szCs w:val="28"/>
          <w:lang w:val="vi-VN"/>
        </w:rPr>
        <w:t>- Nghị định số 59/2015/NĐ-CP ngày 18/6/2015 của Chính phủ về quản lý dự án đầu tư xây dựng;</w:t>
      </w:r>
    </w:p>
    <w:p w:rsidR="006E7265" w:rsidRPr="00E46094" w:rsidRDefault="00D42018" w:rsidP="006E7265">
      <w:pPr>
        <w:spacing w:before="120" w:after="120" w:line="240" w:lineRule="auto"/>
        <w:ind w:firstLine="709"/>
        <w:jc w:val="both"/>
        <w:rPr>
          <w:rFonts w:ascii="Times New Roman" w:hAnsi="Times New Roman"/>
          <w:b/>
          <w:sz w:val="28"/>
          <w:szCs w:val="28"/>
          <w:lang w:val="pt-BR"/>
        </w:rPr>
      </w:pPr>
      <w:r w:rsidRPr="00E46094">
        <w:rPr>
          <w:rFonts w:ascii="Times New Roman" w:hAnsi="Times New Roman"/>
          <w:b/>
          <w:sz w:val="28"/>
          <w:szCs w:val="28"/>
        </w:rPr>
        <w:t>9</w:t>
      </w:r>
      <w:r w:rsidR="00827B43">
        <w:rPr>
          <w:rFonts w:ascii="Times New Roman" w:hAnsi="Times New Roman"/>
          <w:b/>
          <w:sz w:val="28"/>
          <w:szCs w:val="28"/>
        </w:rPr>
        <w:t>6</w:t>
      </w:r>
      <w:r w:rsidR="006E7265" w:rsidRPr="00E46094">
        <w:rPr>
          <w:rFonts w:ascii="Times New Roman" w:hAnsi="Times New Roman"/>
          <w:b/>
          <w:sz w:val="28"/>
          <w:szCs w:val="28"/>
        </w:rPr>
        <w:t xml:space="preserve">. </w:t>
      </w:r>
      <w:r w:rsidR="006E7265" w:rsidRPr="00E46094">
        <w:rPr>
          <w:rFonts w:ascii="Times New Roman" w:hAnsi="Times New Roman"/>
          <w:b/>
          <w:sz w:val="28"/>
          <w:szCs w:val="28"/>
          <w:lang w:val="pt-BR"/>
        </w:rPr>
        <w:t>Thẩm định và phê duyệt điều chỉnh dự án đầu tư công có cấu phần xây dựng sử dụng vốn nhà nước ngoài ngân sách và vốn khác do cấp tỉnh quản lý</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rPr>
        <w:lastRenderedPageBreak/>
        <w:t>Chủ đầu tư gửi tờ trình đề nghị thẩm định điều chỉnh dự án đến cơ quan chủ trì thẩm định.</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lang w:val="vi-VN"/>
        </w:rPr>
      </w:pPr>
      <w:r w:rsidRPr="001D6D89">
        <w:rPr>
          <w:rFonts w:ascii="Times New Roman" w:hAnsi="Times New Roman"/>
          <w:spacing w:val="2"/>
          <w:sz w:val="28"/>
          <w:szCs w:val="28"/>
          <w:lang w:val="vi-VN"/>
        </w:rPr>
        <w:t>Cơ quan chủ trì thẩm định gửi chủ đầu tư, đồng gửi Sở Kế hoạch và Đầu tư báo cáo thẩm định theo quy định tại Khoản 1</w:t>
      </w:r>
      <w:r w:rsidRPr="001D6D89">
        <w:rPr>
          <w:rFonts w:ascii="Times New Roman" w:hAnsi="Times New Roman"/>
          <w:spacing w:val="2"/>
          <w:sz w:val="28"/>
          <w:szCs w:val="28"/>
        </w:rPr>
        <w:t>,</w:t>
      </w:r>
      <w:r w:rsidRPr="001D6D89">
        <w:rPr>
          <w:rFonts w:ascii="Times New Roman" w:hAnsi="Times New Roman"/>
          <w:spacing w:val="2"/>
          <w:sz w:val="28"/>
          <w:szCs w:val="28"/>
          <w:lang w:val="vi-VN"/>
        </w:rPr>
        <w:t xml:space="preserve"> Điều </w:t>
      </w:r>
      <w:r w:rsidRPr="001D6D89">
        <w:rPr>
          <w:rFonts w:ascii="Times New Roman" w:hAnsi="Times New Roman"/>
          <w:spacing w:val="2"/>
          <w:sz w:val="28"/>
          <w:szCs w:val="28"/>
        </w:rPr>
        <w:t>31 Nghị định số 136/2015/NĐ-CP.</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lang w:val="vi-VN"/>
        </w:rPr>
      </w:pPr>
      <w:r w:rsidRPr="001D6D89">
        <w:rPr>
          <w:rFonts w:ascii="Times New Roman" w:hAnsi="Times New Roman"/>
          <w:spacing w:val="2"/>
          <w:sz w:val="28"/>
          <w:szCs w:val="28"/>
          <w:lang w:val="vi-VN"/>
        </w:rPr>
        <w:t>Chủ đầu tư căn cứ ý kiến thẩm định</w:t>
      </w:r>
      <w:r w:rsidRPr="001D6D89">
        <w:rPr>
          <w:rFonts w:ascii="Times New Roman" w:hAnsi="Times New Roman"/>
          <w:spacing w:val="2"/>
          <w:sz w:val="28"/>
          <w:szCs w:val="28"/>
        </w:rPr>
        <w:t>,</w:t>
      </w:r>
      <w:r w:rsidRPr="001D6D89">
        <w:rPr>
          <w:rFonts w:ascii="Times New Roman" w:hAnsi="Times New Roman"/>
          <w:spacing w:val="2"/>
          <w:sz w:val="28"/>
          <w:szCs w:val="28"/>
          <w:lang w:val="vi-VN"/>
        </w:rPr>
        <w:t xml:space="preserve"> hoàn chỉnh Báo cáo nghiên cứu khả thi </w:t>
      </w:r>
      <w:r w:rsidRPr="001D6D89">
        <w:rPr>
          <w:rFonts w:ascii="Times New Roman" w:hAnsi="Times New Roman"/>
          <w:spacing w:val="2"/>
          <w:sz w:val="28"/>
          <w:szCs w:val="28"/>
        </w:rPr>
        <w:t xml:space="preserve">điều chỉnh </w:t>
      </w:r>
      <w:r w:rsidRPr="001D6D89">
        <w:rPr>
          <w:rFonts w:ascii="Times New Roman" w:hAnsi="Times New Roman"/>
          <w:spacing w:val="2"/>
          <w:sz w:val="28"/>
          <w:szCs w:val="28"/>
          <w:lang w:val="vi-VN"/>
        </w:rPr>
        <w:t xml:space="preserve">gửi Sở Kế hoạch và Đầu tư. </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lang w:val="vi-VN"/>
        </w:rPr>
      </w:pPr>
      <w:r w:rsidRPr="001D6D89">
        <w:rPr>
          <w:rFonts w:ascii="Times New Roman" w:hAnsi="Times New Roman"/>
          <w:spacing w:val="2"/>
          <w:sz w:val="28"/>
          <w:szCs w:val="28"/>
          <w:lang w:val="vi-VN"/>
        </w:rPr>
        <w:t xml:space="preserve">Sở Kế hoạch và Đầu tư chủ trì, phối hợp với cơ quan liên quan thẩm định </w:t>
      </w:r>
      <w:r w:rsidRPr="001D6D89">
        <w:rPr>
          <w:rFonts w:ascii="Times New Roman" w:hAnsi="Times New Roman"/>
          <w:spacing w:val="2"/>
          <w:sz w:val="28"/>
          <w:szCs w:val="28"/>
        </w:rPr>
        <w:t xml:space="preserve">thiết kế công nghệ điều chỉnh (nếu có), </w:t>
      </w:r>
      <w:r w:rsidRPr="001D6D89">
        <w:rPr>
          <w:rFonts w:ascii="Times New Roman" w:hAnsi="Times New Roman"/>
          <w:spacing w:val="2"/>
          <w:sz w:val="28"/>
          <w:szCs w:val="28"/>
          <w:lang w:val="vi-VN"/>
        </w:rPr>
        <w:t>các nội dung khác của Báo cáo nghiên cứu khả thi của dự án</w:t>
      </w:r>
      <w:r w:rsidRPr="001D6D89">
        <w:rPr>
          <w:rFonts w:ascii="Times New Roman" w:hAnsi="Times New Roman"/>
          <w:spacing w:val="2"/>
          <w:sz w:val="28"/>
          <w:szCs w:val="28"/>
        </w:rPr>
        <w:t xml:space="preserve"> điều chỉnh(theo quy định tại Điều 58 Luật Xây dựng)/các nội dung khác của Báo cáo kinh tế - kỹ thuật điều chỉnh (theo Điều 55 Luật Xây dựng); thẩm định toàn bộ dự án sửa chữa, cải tạo, bảo trì và nâng cấp điều chỉnh sử dụng vốn đầu tư công (trừ dự án sử dụng vốn ngân sách nhà nước) có tổng mức đầu tư dưới 5 tỷ đồng do cấp tỉnh quản lý; </w:t>
      </w:r>
      <w:r w:rsidRPr="001D6D89">
        <w:rPr>
          <w:rFonts w:ascii="Times New Roman" w:hAnsi="Times New Roman"/>
          <w:spacing w:val="2"/>
          <w:sz w:val="28"/>
          <w:szCs w:val="28"/>
          <w:lang w:val="vi-VN"/>
        </w:rPr>
        <w:t>rà soát sự phù hợp với chủ trương đầu tư đã được cấp có thẩm quyền phê duyệt và khả năng cân đối các nguồn vốn, tổng hợp trình Chủ tịch Ủy ban nhân dân cấp tỉnh, hoặc gửi cơ quan cấp dưới được phân cấp hoặc ủy quyền theo quy định tại Điểm c Khoản 3 Điều 39 của Luật Đầu tư công xem xét, quyết định đầu tư dự án.</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tổ chức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người có thẩm quyền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Tờ trình cấp có thẩm quyền quyết định điều chỉnh chương trình, dự án và hồ sơ đã được hoàn thiện theo ý kiến thẩm định. </w:t>
      </w:r>
      <w:r w:rsidRPr="001D6D89">
        <w:rPr>
          <w:rFonts w:ascii="Times New Roman" w:hAnsi="Times New Roman"/>
          <w:spacing w:val="2"/>
          <w:sz w:val="28"/>
          <w:szCs w:val="28"/>
        </w:rPr>
        <w:t>Làm rõ mục tiêu, lý do điều chỉnh theo quy định tại Khoản 1 Điều 46 của Luật Đầu tư công</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Quyết định chủ trương đầu tư chương trình, dự án của cấp có thẩm quyền;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w:t>
      </w:r>
      <w:r w:rsidRPr="001D6D89">
        <w:rPr>
          <w:rFonts w:ascii="Times New Roman" w:hAnsi="Times New Roman"/>
          <w:spacing w:val="2"/>
          <w:sz w:val="28"/>
          <w:szCs w:val="28"/>
        </w:rPr>
        <w:t xml:space="preserve">Quyết định đầu tư chương trình, dự án của cấp có thẩm quyền quyết định lần đầu và các quyếtđịnh đầu tư điều chỉnh trước đó của cấp có thẩm quyền (nếu có)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rPr>
        <w:t>- Báo cáo thẩm định nguồn vốn và khả năng cân đối vốn chương trình, dự án theo tổng mức đầu tư điều chỉnh;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rPr>
        <w:t>- Báo cáo thẩm định nội bộ đề xuất điều chỉnh chương trình, dự án và các báo cáo thẩm định khác theo quy định của pháp luật (nếu có);</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rPr>
        <w:lastRenderedPageBreak/>
        <w:t>- Báo cáo kiểm tra, đánh giá tình hình thực hiện chương trình, dự án theo quy định tại Khoản 3 Điều 46 của Luật Đầu tư công;</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Các tài liệu liên quan cần thiết khác</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Dự thảo Quyết định phê duyệt điều chỉnh </w:t>
      </w:r>
      <w:r w:rsidRPr="001D6D89">
        <w:rPr>
          <w:rFonts w:ascii="Times New Roman" w:hAnsi="Times New Roman"/>
          <w:bCs/>
          <w:sz w:val="28"/>
          <w:szCs w:val="28"/>
          <w:lang w:val="vi-VN"/>
        </w:rPr>
        <w:t>dự án</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Số lượng hồ sơ: Tối thiểu 03 bộ hồ sơ</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thời gian thẩm định tối đa </w:t>
      </w:r>
      <w:r w:rsidRPr="001D6D89">
        <w:rPr>
          <w:rFonts w:ascii="Times New Roman" w:hAnsi="Times New Roman"/>
          <w:sz w:val="28"/>
          <w:szCs w:val="28"/>
        </w:rPr>
        <w:t>32</w:t>
      </w:r>
      <w:r w:rsidRPr="001D6D89">
        <w:rPr>
          <w:rFonts w:ascii="Times New Roman" w:hAnsi="Times New Roman"/>
          <w:spacing w:val="-4"/>
          <w:sz w:val="28"/>
          <w:szCs w:val="28"/>
          <w:lang w:val="es-ES"/>
        </w:rPr>
        <w:t xml:space="preserve"> ngày (đối với dự án nhóm A và Chương trình mục tiêu quốc gia); 24 ngày (đối với dự án nhóm B và chương trình mục tiêu) và 16 ngày (đối với dự án nhóm C)kể từ ngày nhận được đầy đủ hồ sơ trình.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pacing w:val="-4"/>
          <w:sz w:val="28"/>
          <w:szCs w:val="28"/>
          <w:lang w:val="es-ES"/>
        </w:rPr>
        <w:t xml:space="preserve">Thời gian phê duyệt </w:t>
      </w:r>
      <w:r w:rsidRPr="001D6D89">
        <w:rPr>
          <w:rFonts w:ascii="Times New Roman" w:hAnsi="Times New Roman"/>
          <w:bCs/>
          <w:sz w:val="28"/>
          <w:szCs w:val="28"/>
          <w:lang w:val="vi-VN"/>
        </w:rPr>
        <w:t>dự án</w:t>
      </w:r>
      <w:r w:rsidRPr="001D6D89">
        <w:rPr>
          <w:rFonts w:ascii="Times New Roman" w:hAnsi="Times New Roman"/>
          <w:bCs/>
          <w:sz w:val="28"/>
          <w:szCs w:val="28"/>
        </w:rPr>
        <w:t>:</w:t>
      </w:r>
      <w:r w:rsidRPr="001D6D89">
        <w:rPr>
          <w:rFonts w:ascii="Times New Roman" w:hAnsi="Times New Roman"/>
          <w:bCs/>
          <w:sz w:val="28"/>
          <w:szCs w:val="28"/>
          <w:lang w:val="nl-NL"/>
        </w:rPr>
        <w:t xml:space="preserve"> tối đa là 5 ngày kể từ ngày nhận được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thẩm định; Người có thẩm quyền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w:t>
      </w:r>
      <w:r w:rsidRPr="001D6D89">
        <w:rPr>
          <w:rFonts w:ascii="Times New Roman" w:hAnsi="Times New Roman"/>
          <w:sz w:val="28"/>
          <w:szCs w:val="28"/>
          <w:lang w:val="vi-VN"/>
        </w:rPr>
        <w:t xml:space="preserve">Tờ trình đề nghị phê duyệt </w:t>
      </w:r>
      <w:r w:rsidRPr="001D6D89">
        <w:rPr>
          <w:rFonts w:ascii="Times New Roman" w:hAnsi="Times New Roman"/>
          <w:sz w:val="28"/>
          <w:szCs w:val="28"/>
        </w:rPr>
        <w:t xml:space="preserve">điều chỉnh </w:t>
      </w:r>
      <w:r w:rsidRPr="001D6D89">
        <w:rPr>
          <w:rFonts w:ascii="Times New Roman" w:hAnsi="Times New Roman"/>
          <w:sz w:val="28"/>
          <w:szCs w:val="28"/>
          <w:lang w:val="vi-VN"/>
        </w:rPr>
        <w:t>dự án</w:t>
      </w:r>
      <w:r w:rsidRPr="001D6D89">
        <w:rPr>
          <w:rFonts w:ascii="Times New Roman" w:hAnsi="Times New Roman"/>
          <w:sz w:val="28"/>
          <w:szCs w:val="28"/>
          <w:lang w:val="de-DE"/>
        </w:rPr>
        <w:t xml:space="preserve"> và Quyết định phêduyệt điều chỉnh </w:t>
      </w:r>
      <w:r w:rsidRPr="001D6D89">
        <w:rPr>
          <w:rFonts w:ascii="Times New Roman" w:hAnsi="Times New Roman"/>
          <w:bCs/>
          <w:sz w:val="28"/>
          <w:szCs w:val="28"/>
          <w:lang w:val="vi-VN"/>
        </w:rPr>
        <w:t>dự án</w:t>
      </w:r>
      <w:r w:rsidRPr="001D6D89">
        <w:rPr>
          <w:rFonts w:ascii="Times New Roman" w:hAnsi="Times New Roman"/>
          <w:bCs/>
          <w:sz w:val="28"/>
          <w:szCs w:val="28"/>
          <w:lang w:val="nl-NL"/>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bCs/>
          <w:sz w:val="28"/>
          <w:szCs w:val="28"/>
          <w:lang w:val="vi-VN"/>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w:t>
      </w:r>
      <w:r w:rsidRPr="001D6D89">
        <w:rPr>
          <w:rFonts w:ascii="Times New Roman" w:hAnsi="Times New Roman"/>
          <w:bCs/>
          <w:sz w:val="28"/>
          <w:szCs w:val="28"/>
          <w:lang w:val="vi-VN"/>
        </w:rPr>
        <w:t xml:space="preserve">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 xml:space="preserve">- Luật </w:t>
      </w:r>
      <w:r w:rsidRPr="001D6D89">
        <w:rPr>
          <w:rFonts w:ascii="Times New Roman" w:hAnsi="Times New Roman"/>
          <w:sz w:val="28"/>
          <w:szCs w:val="28"/>
          <w:lang w:val="vi-VN"/>
        </w:rPr>
        <w:t>Đầu tư công số 49/2014/QH13, ngày 18/6/2014</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Luật Xây dựng số 50/2014/QH13, ngày 18/6/2014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Nghị định số </w:t>
      </w:r>
      <w:r w:rsidRPr="001D6D89">
        <w:rPr>
          <w:rFonts w:ascii="Times New Roman" w:hAnsi="Times New Roman"/>
          <w:sz w:val="28"/>
          <w:szCs w:val="28"/>
          <w:lang w:val="vi-VN"/>
        </w:rPr>
        <w:t>136/2015/NĐ-CP, ngày 31/12/2015 hướng dẫn thi hành một số điều của Luật Đầu tư công</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rPr>
      </w:pPr>
      <w:r w:rsidRPr="001D6D89">
        <w:rPr>
          <w:rFonts w:ascii="Times New Roman" w:hAnsi="Times New Roman"/>
          <w:sz w:val="28"/>
          <w:szCs w:val="28"/>
          <w:lang w:val="vi-VN"/>
        </w:rPr>
        <w:t>- Nghị định số 59/2015/NĐ-CP ngày 18/6/2015 của Chính phủ về quản lý dự án đầu tư xây dựng;</w:t>
      </w:r>
    </w:p>
    <w:p w:rsidR="006E7265" w:rsidRPr="001D6D89" w:rsidRDefault="006E7265" w:rsidP="006E7265">
      <w:pPr>
        <w:spacing w:after="0" w:line="240" w:lineRule="auto"/>
        <w:ind w:firstLine="709"/>
        <w:jc w:val="both"/>
        <w:rPr>
          <w:rFonts w:ascii="Times New Roman" w:hAnsi="Times New Roman"/>
          <w:b/>
          <w:sz w:val="28"/>
          <w:szCs w:val="28"/>
        </w:rPr>
      </w:pPr>
      <w:r w:rsidRPr="001D6D89">
        <w:rPr>
          <w:rFonts w:ascii="Times New Roman" w:hAnsi="Times New Roman"/>
          <w:b/>
          <w:sz w:val="28"/>
          <w:szCs w:val="28"/>
        </w:rPr>
        <w:tab/>
      </w:r>
      <w:r w:rsidR="00D42018" w:rsidRPr="001D6D89">
        <w:rPr>
          <w:rFonts w:ascii="Times New Roman" w:hAnsi="Times New Roman"/>
          <w:b/>
          <w:sz w:val="28"/>
          <w:szCs w:val="28"/>
        </w:rPr>
        <w:t>9</w:t>
      </w:r>
      <w:r w:rsidR="00827B43">
        <w:rPr>
          <w:rFonts w:ascii="Times New Roman" w:hAnsi="Times New Roman"/>
          <w:b/>
          <w:sz w:val="28"/>
          <w:szCs w:val="28"/>
        </w:rPr>
        <w:t>7</w:t>
      </w:r>
      <w:r w:rsidRPr="001D6D89">
        <w:rPr>
          <w:rFonts w:ascii="Times New Roman" w:hAnsi="Times New Roman"/>
          <w:b/>
          <w:sz w:val="28"/>
          <w:szCs w:val="28"/>
        </w:rPr>
        <w:t xml:space="preserve">. </w:t>
      </w:r>
      <w:r w:rsidRPr="001D6D89">
        <w:rPr>
          <w:rFonts w:ascii="Times New Roman" w:hAnsi="Times New Roman"/>
          <w:b/>
          <w:sz w:val="28"/>
          <w:szCs w:val="28"/>
          <w:lang w:val="vi-VN"/>
        </w:rPr>
        <w:t>Thẩm định và phê duyệt thiết kế, dự toán dự án đầu tư công không có cấu phần xây dựng do cấp tỉnh quản lý</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lang w:val="vi-VN"/>
        </w:rPr>
        <w:t xml:space="preserve">Chủ đầu tư gửi hồ sở kèm theo tờ trình thẩm định </w:t>
      </w:r>
      <w:r w:rsidRPr="001D6D89">
        <w:rPr>
          <w:rFonts w:ascii="Times New Roman" w:hAnsi="Times New Roman"/>
          <w:spacing w:val="2"/>
          <w:sz w:val="28"/>
          <w:szCs w:val="28"/>
        </w:rPr>
        <w:t>và  phê duyệt thiết kế, dự toán</w:t>
      </w:r>
      <w:r w:rsidRPr="001D6D89">
        <w:rPr>
          <w:rFonts w:ascii="Times New Roman" w:hAnsi="Times New Roman"/>
          <w:spacing w:val="2"/>
          <w:sz w:val="28"/>
          <w:szCs w:val="28"/>
          <w:lang w:val="vi-VN"/>
        </w:rPr>
        <w:t xml:space="preserve"> đến Sở Kế hoạch và Đầu tư</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lang w:val="vi-VN"/>
        </w:rPr>
        <w:lastRenderedPageBreak/>
        <w:t xml:space="preserve">Sở Kế hoạch và Đầu tư chủ trì, phối hợp với Sở quản lý chuyên ngành tổ chức thẩm định thiết kế, dự toán của dự án </w:t>
      </w:r>
      <w:r w:rsidRPr="001D6D89">
        <w:rPr>
          <w:rFonts w:ascii="Times New Roman" w:hAnsi="Times New Roman"/>
          <w:spacing w:val="2"/>
          <w:sz w:val="28"/>
          <w:szCs w:val="28"/>
        </w:rPr>
        <w:t>theo quy định tại Điều 51  Nghị định số 136/2015/NĐ-CP.</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rPr>
      </w:pPr>
      <w:r w:rsidRPr="001D6D89">
        <w:rPr>
          <w:rFonts w:ascii="Times New Roman" w:hAnsi="Times New Roman"/>
          <w:spacing w:val="2"/>
          <w:sz w:val="28"/>
          <w:szCs w:val="28"/>
          <w:lang w:val="vi-VN"/>
        </w:rPr>
        <w:t>Chủ đầu tư căn cứ ý kiến thẩm định nêu trên</w:t>
      </w:r>
      <w:r w:rsidRPr="001D6D89">
        <w:rPr>
          <w:rFonts w:ascii="Times New Roman" w:hAnsi="Times New Roman"/>
          <w:spacing w:val="2"/>
          <w:sz w:val="28"/>
          <w:szCs w:val="28"/>
        </w:rPr>
        <w:t>,</w:t>
      </w:r>
      <w:r w:rsidRPr="001D6D89">
        <w:rPr>
          <w:rFonts w:ascii="Times New Roman" w:hAnsi="Times New Roman"/>
          <w:spacing w:val="2"/>
          <w:sz w:val="28"/>
          <w:szCs w:val="28"/>
          <w:lang w:val="vi-VN"/>
        </w:rPr>
        <w:t xml:space="preserve"> hoàn chỉnh</w:t>
      </w:r>
      <w:r w:rsidRPr="001D6D89">
        <w:rPr>
          <w:rFonts w:ascii="Times New Roman" w:hAnsi="Times New Roman"/>
          <w:spacing w:val="2"/>
          <w:sz w:val="28"/>
          <w:szCs w:val="28"/>
        </w:rPr>
        <w:t xml:space="preserve"> thiết kế, dự toán</w:t>
      </w:r>
      <w:r w:rsidRPr="001D6D89">
        <w:rPr>
          <w:rFonts w:ascii="Times New Roman" w:hAnsi="Times New Roman"/>
          <w:spacing w:val="2"/>
          <w:sz w:val="28"/>
          <w:szCs w:val="28"/>
          <w:lang w:val="vi-VN"/>
        </w:rPr>
        <w:t>, trình Chủ tịch Ủy ban nhân dân cấp tỉnh hoặc cơ quan được phân cấp hoặc ủy quyền quyết định đầu tư (theo quy định tại Điểm c Khoản 3 Điều 39 của Luật Đầu tư công) phê duyệt</w:t>
      </w:r>
      <w:r w:rsidRPr="001D6D89">
        <w:rPr>
          <w:rFonts w:ascii="Times New Roman" w:hAnsi="Times New Roman"/>
          <w:spacing w:val="2"/>
          <w:sz w:val="28"/>
          <w:szCs w:val="28"/>
        </w:rPr>
        <w:t>.</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tổ chức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người có thẩm quyền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Tờ trình cấp có thẩm quyền thẩm định thiết kế, dự toán;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Thuyết minh thiết kế, các bản vẽ thiết kế (nếu có), các tài liệu khảo sát liên quan;</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Bản sao quyết định chủ trương đầu tư dự án và quyết định đầu tư dự án kèm theo hồ sơ thiết kế được phê duyệt;</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tổng hợp của chủ đầu tư về sự phù hợp của hồ sơ thiết kế so với quy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Dự toán đầu tư của dự án.</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Dự thảo Quyết định phê duyệt </w:t>
      </w:r>
      <w:r w:rsidRPr="001D6D89">
        <w:rPr>
          <w:rFonts w:ascii="Times New Roman" w:hAnsi="Times New Roman"/>
          <w:bCs/>
          <w:sz w:val="28"/>
          <w:szCs w:val="28"/>
        </w:rPr>
        <w:t>thiết kế, dự toán</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w:t>
      </w:r>
      <w:r w:rsidRPr="001D6D89">
        <w:rPr>
          <w:rFonts w:ascii="Times New Roman" w:hAnsi="Times New Roman"/>
          <w:sz w:val="28"/>
          <w:szCs w:val="28"/>
          <w:lang w:val="vi-VN"/>
        </w:rPr>
        <w:t>Tối thiểu 03bộ</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pacing w:val="-4"/>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thời gian thẩm định tối đa </w:t>
      </w:r>
      <w:r w:rsidRPr="001D6D89">
        <w:rPr>
          <w:rFonts w:ascii="Times New Roman" w:hAnsi="Times New Roman"/>
          <w:sz w:val="28"/>
          <w:szCs w:val="28"/>
        </w:rPr>
        <w:t>32</w:t>
      </w:r>
      <w:r w:rsidRPr="001D6D89">
        <w:rPr>
          <w:rFonts w:ascii="Times New Roman" w:hAnsi="Times New Roman"/>
          <w:spacing w:val="-4"/>
          <w:sz w:val="28"/>
          <w:szCs w:val="28"/>
          <w:lang w:val="es-ES"/>
        </w:rPr>
        <w:t xml:space="preserve"> ngày (đối với dự án nhóm A); 24 ngày (đối với dự án nhóm B) và 16 ngày (đối với dự án nhóm C)kể từ ngày nhận được đầy đủ hồ sơ trình.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pacing w:val="-4"/>
          <w:sz w:val="28"/>
          <w:szCs w:val="28"/>
          <w:lang w:val="es-ES"/>
        </w:rPr>
        <w:t xml:space="preserve">Thời gian phê duyệt </w:t>
      </w:r>
      <w:r w:rsidRPr="001D6D89">
        <w:rPr>
          <w:rFonts w:ascii="Times New Roman" w:hAnsi="Times New Roman"/>
          <w:bCs/>
          <w:sz w:val="28"/>
          <w:szCs w:val="28"/>
          <w:lang w:val="vi-VN"/>
        </w:rPr>
        <w:t>dự án</w:t>
      </w:r>
      <w:r w:rsidRPr="001D6D89">
        <w:rPr>
          <w:rFonts w:ascii="Times New Roman" w:hAnsi="Times New Roman"/>
          <w:bCs/>
          <w:sz w:val="28"/>
          <w:szCs w:val="28"/>
        </w:rPr>
        <w:t>:</w:t>
      </w:r>
      <w:r w:rsidRPr="001D6D89">
        <w:rPr>
          <w:rFonts w:ascii="Times New Roman" w:hAnsi="Times New Roman"/>
          <w:bCs/>
          <w:sz w:val="28"/>
          <w:szCs w:val="28"/>
          <w:lang w:val="nl-NL"/>
        </w:rPr>
        <w:t xml:space="preserve"> tối đa là 12 ngày (đối với dự án nhóm A); 8 ngày (đối với dự án nhóm B) và 4 ngày (đối với dự án nhóm C)kể từ ngày nhận được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thẩm định; Người có thẩm quyền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lastRenderedPageBreak/>
        <w:t>Kết quả thực hiện thủ tục hành chính</w:t>
      </w:r>
      <w:r w:rsidRPr="001D6D89">
        <w:rPr>
          <w:rFonts w:ascii="Times New Roman" w:hAnsi="Times New Roman"/>
          <w:sz w:val="28"/>
          <w:szCs w:val="28"/>
          <w:lang w:val="de-DE"/>
        </w:rPr>
        <w:t xml:space="preserve">: </w:t>
      </w:r>
      <w:r w:rsidRPr="001D6D89">
        <w:rPr>
          <w:rFonts w:ascii="Times New Roman" w:hAnsi="Times New Roman"/>
          <w:sz w:val="28"/>
          <w:szCs w:val="28"/>
          <w:lang w:val="vi-VN"/>
        </w:rPr>
        <w:t xml:space="preserve">Tờ trình đề nghị phê duyệt </w:t>
      </w:r>
      <w:r w:rsidRPr="001D6D89">
        <w:rPr>
          <w:rFonts w:ascii="Times New Roman" w:hAnsi="Times New Roman"/>
          <w:sz w:val="28"/>
          <w:szCs w:val="28"/>
        </w:rPr>
        <w:t>thiết kế, dự toán</w:t>
      </w:r>
      <w:r w:rsidRPr="001D6D89">
        <w:rPr>
          <w:rFonts w:ascii="Times New Roman" w:hAnsi="Times New Roman"/>
          <w:sz w:val="28"/>
          <w:szCs w:val="28"/>
          <w:lang w:val="de-DE"/>
        </w:rPr>
        <w:t xml:space="preserve"> và Quyết định phê duyệt </w:t>
      </w:r>
      <w:r w:rsidRPr="001D6D89">
        <w:rPr>
          <w:rFonts w:ascii="Times New Roman" w:hAnsi="Times New Roman"/>
          <w:bCs/>
          <w:sz w:val="28"/>
          <w:szCs w:val="28"/>
        </w:rPr>
        <w:t>thiết kế, dự toán</w:t>
      </w:r>
      <w:r w:rsidRPr="001D6D89">
        <w:rPr>
          <w:rFonts w:ascii="Times New Roman" w:hAnsi="Times New Roman"/>
          <w:bCs/>
          <w:sz w:val="28"/>
          <w:szCs w:val="28"/>
          <w:lang w:val="nl-NL"/>
        </w:rPr>
        <w:t>.</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bCs/>
          <w:sz w:val="28"/>
          <w:szCs w:val="28"/>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w:t>
      </w:r>
      <w:r w:rsidRPr="001D6D89">
        <w:rPr>
          <w:rFonts w:ascii="Times New Roman" w:hAnsi="Times New Roman"/>
          <w:bCs/>
          <w:sz w:val="28"/>
          <w:szCs w:val="28"/>
        </w:rPr>
        <w:t>Tờ trình thẩm định thiết kế xây dựng và dự toán xây dựng theo Mẫu số 06-Phụ lục II, Nghị định số 59/2015/NĐ-CP.</w:t>
      </w:r>
    </w:p>
    <w:p w:rsidR="006E7265" w:rsidRPr="001D6D89" w:rsidRDefault="006E7265" w:rsidP="006E7265">
      <w:pPr>
        <w:spacing w:before="120" w:after="120" w:line="240" w:lineRule="auto"/>
        <w:ind w:firstLine="709"/>
        <w:jc w:val="both"/>
        <w:rPr>
          <w:rFonts w:ascii="Times New Roman" w:hAnsi="Times New Roman"/>
          <w:bCs/>
          <w:sz w:val="28"/>
          <w:szCs w:val="28"/>
        </w:rPr>
      </w:pPr>
      <w:r w:rsidRPr="001D6D89">
        <w:rPr>
          <w:rFonts w:ascii="Times New Roman" w:hAnsi="Times New Roman"/>
          <w:bCs/>
          <w:sz w:val="28"/>
          <w:szCs w:val="28"/>
        </w:rPr>
        <w:t>Kết quả thẩm định thiết kế và dự toán xây dựng công trình theo Mẫu số 0</w:t>
      </w:r>
      <w:r w:rsidRPr="001D6D89">
        <w:rPr>
          <w:rFonts w:ascii="Times New Roman" w:hAnsi="Times New Roman"/>
          <w:bCs/>
          <w:sz w:val="28"/>
          <w:szCs w:val="28"/>
          <w:lang w:val="vi-VN"/>
        </w:rPr>
        <w:t>7</w:t>
      </w:r>
      <w:r w:rsidRPr="001D6D89">
        <w:rPr>
          <w:rFonts w:ascii="Times New Roman" w:hAnsi="Times New Roman"/>
          <w:bCs/>
          <w:sz w:val="28"/>
          <w:szCs w:val="28"/>
        </w:rPr>
        <w:t>-Phụ lục II, Nghị định số 59/2015/NĐ-CP.</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de-DE"/>
        </w:rPr>
        <w:t xml:space="preserve">- Luật </w:t>
      </w:r>
      <w:r w:rsidRPr="001D6D89">
        <w:rPr>
          <w:rFonts w:ascii="Times New Roman" w:hAnsi="Times New Roman"/>
          <w:sz w:val="28"/>
          <w:szCs w:val="28"/>
          <w:lang w:val="vi-VN"/>
        </w:rPr>
        <w:t>Đầu tư công số 49/2014/QH13, ngày 18/6/2014</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xml:space="preserve">- Luật Xây dựng số 50/2014/QH13, ngày 18/6/2014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Nghị định số </w:t>
      </w:r>
      <w:r w:rsidRPr="001D6D89">
        <w:rPr>
          <w:rFonts w:ascii="Times New Roman" w:hAnsi="Times New Roman"/>
          <w:sz w:val="28"/>
          <w:szCs w:val="28"/>
          <w:lang w:val="vi-VN"/>
        </w:rPr>
        <w:t>136/2015/NĐ-CP, ngày 31/12/2015 hướng dẫn thi hành một số điều của Luật Đầu tư công</w:t>
      </w:r>
      <w:r w:rsidRPr="001D6D89">
        <w:rPr>
          <w:rFonts w:ascii="Times New Roman" w:hAnsi="Times New Roman"/>
          <w:sz w:val="28"/>
          <w:szCs w:val="28"/>
          <w:lang w:val="de-DE"/>
        </w:rPr>
        <w:t>;</w:t>
      </w:r>
    </w:p>
    <w:p w:rsidR="006E7265" w:rsidRPr="001D6D89" w:rsidRDefault="006E7265" w:rsidP="006E7265">
      <w:pPr>
        <w:spacing w:before="120" w:after="120" w:line="240" w:lineRule="auto"/>
        <w:ind w:firstLine="709"/>
        <w:jc w:val="both"/>
        <w:rPr>
          <w:rFonts w:ascii="Times New Roman" w:hAnsi="Times New Roman"/>
          <w:sz w:val="28"/>
          <w:szCs w:val="28"/>
          <w:lang w:val="vi-VN"/>
        </w:rPr>
      </w:pPr>
      <w:r w:rsidRPr="001D6D89">
        <w:rPr>
          <w:rFonts w:ascii="Times New Roman" w:hAnsi="Times New Roman"/>
          <w:sz w:val="28"/>
          <w:szCs w:val="28"/>
          <w:lang w:val="vi-VN"/>
        </w:rPr>
        <w:t>- Nghị định số 59/2015/NĐ-CP ngày 18/6/2015 của Chính phủ về quản lý dự án đầu tư xây dựng;</w:t>
      </w:r>
    </w:p>
    <w:p w:rsidR="006E7265" w:rsidRPr="001D6D89" w:rsidRDefault="006E7265" w:rsidP="006E7265">
      <w:pPr>
        <w:spacing w:after="0" w:line="240" w:lineRule="auto"/>
        <w:jc w:val="both"/>
        <w:rPr>
          <w:rFonts w:ascii="Times New Roman" w:hAnsi="Times New Roman"/>
          <w:b/>
          <w:sz w:val="28"/>
          <w:szCs w:val="28"/>
        </w:rPr>
      </w:pPr>
      <w:r w:rsidRPr="001D6D89">
        <w:rPr>
          <w:rFonts w:ascii="Times New Roman" w:hAnsi="Times New Roman"/>
          <w:b/>
          <w:sz w:val="28"/>
          <w:szCs w:val="28"/>
        </w:rPr>
        <w:tab/>
      </w:r>
      <w:r w:rsidR="00D42018" w:rsidRPr="001D6D89">
        <w:rPr>
          <w:rFonts w:ascii="Times New Roman" w:hAnsi="Times New Roman"/>
          <w:b/>
          <w:sz w:val="28"/>
          <w:szCs w:val="28"/>
        </w:rPr>
        <w:t>9</w:t>
      </w:r>
      <w:r w:rsidR="00827B43">
        <w:rPr>
          <w:rFonts w:ascii="Times New Roman" w:hAnsi="Times New Roman"/>
          <w:b/>
          <w:sz w:val="28"/>
          <w:szCs w:val="28"/>
        </w:rPr>
        <w:t>8</w:t>
      </w:r>
      <w:r w:rsidRPr="001D6D89">
        <w:rPr>
          <w:rFonts w:ascii="Times New Roman" w:hAnsi="Times New Roman"/>
          <w:b/>
          <w:sz w:val="28"/>
          <w:szCs w:val="28"/>
        </w:rPr>
        <w:t>. Thẩm định và phê duyệt điều chỉnh, bổ sung</w:t>
      </w:r>
      <w:r w:rsidRPr="001D6D89">
        <w:rPr>
          <w:rFonts w:ascii="Times New Roman" w:hAnsi="Times New Roman"/>
          <w:b/>
          <w:sz w:val="28"/>
          <w:szCs w:val="28"/>
          <w:lang w:val="vi-VN"/>
        </w:rPr>
        <w:t xml:space="preserve">kế </w:t>
      </w:r>
      <w:r w:rsidRPr="001D6D89">
        <w:rPr>
          <w:rFonts w:ascii="Times New Roman" w:hAnsi="Times New Roman"/>
          <w:b/>
          <w:sz w:val="28"/>
          <w:szCs w:val="28"/>
        </w:rPr>
        <w:t>hoạch lựa chọn nhà thầu áp dụng cho tất cả các cấp</w:t>
      </w:r>
    </w:p>
    <w:p w:rsidR="006E7265" w:rsidRPr="001D6D89" w:rsidRDefault="006E7265" w:rsidP="006E7265">
      <w:pPr>
        <w:tabs>
          <w:tab w:val="left" w:pos="6406"/>
        </w:tabs>
        <w:spacing w:before="120" w:after="120" w:line="240" w:lineRule="auto"/>
        <w:ind w:firstLine="709"/>
        <w:jc w:val="both"/>
        <w:rPr>
          <w:rFonts w:ascii="Times New Roman" w:hAnsi="Times New Roman"/>
          <w:b/>
          <w:spacing w:val="-4"/>
          <w:sz w:val="28"/>
          <w:szCs w:val="28"/>
          <w:lang w:val="de-DE"/>
        </w:rPr>
      </w:pPr>
      <w:r w:rsidRPr="001D6D89">
        <w:rPr>
          <w:rFonts w:ascii="Times New Roman" w:hAnsi="Times New Roman"/>
          <w:b/>
          <w:spacing w:val="-4"/>
          <w:sz w:val="28"/>
          <w:szCs w:val="28"/>
          <w:lang w:val="de-DE"/>
        </w:rPr>
        <w:t>Trình tự thực hiện</w:t>
      </w:r>
    </w:p>
    <w:p w:rsidR="006E7265" w:rsidRPr="001D6D89" w:rsidRDefault="006E7265" w:rsidP="006E7265">
      <w:pPr>
        <w:tabs>
          <w:tab w:val="left" w:pos="6406"/>
        </w:tabs>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1. Thẩm định</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 Tổ chức thẩm định </w:t>
      </w:r>
      <w:r w:rsidRPr="001D6D89">
        <w:rPr>
          <w:rFonts w:ascii="Times New Roman" w:hAnsi="Times New Roman"/>
          <w:sz w:val="28"/>
          <w:szCs w:val="28"/>
          <w:lang w:val="vi-VN"/>
        </w:rPr>
        <w:t xml:space="preserve">kiểm tra, đánh giá </w:t>
      </w:r>
      <w:r w:rsidRPr="001D6D89">
        <w:rPr>
          <w:rFonts w:ascii="Times New Roman" w:hAnsi="Times New Roman"/>
          <w:sz w:val="28"/>
          <w:szCs w:val="28"/>
          <w:lang w:val="de-DE"/>
        </w:rPr>
        <w:t xml:space="preserve">và đưa ra ý kiến nhận xét căn cứ quy định của pháp luật về đấu thầu và pháp luật có liên quan về </w:t>
      </w:r>
      <w:r w:rsidRPr="001D6D89">
        <w:rPr>
          <w:rFonts w:ascii="Times New Roman" w:hAnsi="Times New Roman"/>
          <w:sz w:val="28"/>
          <w:szCs w:val="28"/>
          <w:lang w:val="vi-VN"/>
        </w:rPr>
        <w:t>các nội dung</w:t>
      </w:r>
      <w:r w:rsidRPr="001D6D89">
        <w:rPr>
          <w:rFonts w:ascii="Times New Roman" w:hAnsi="Times New Roman"/>
          <w:sz w:val="28"/>
          <w:szCs w:val="28"/>
          <w:lang w:val="de-DE"/>
        </w:rPr>
        <w:t xml:space="preserve"> sau đây:</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a) Việc điều chỉnh, bổ sung kế hoạch lựa chọn nhà thầu:</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de-DE"/>
        </w:rPr>
      </w:pPr>
      <w:r w:rsidRPr="001D6D89">
        <w:rPr>
          <w:rFonts w:ascii="Times New Roman" w:hAnsi="Times New Roman"/>
          <w:bCs/>
          <w:sz w:val="28"/>
          <w:szCs w:val="28"/>
          <w:lang w:val="nl-NL"/>
        </w:rPr>
        <w:t>Lý do điều chỉnh, bổ sung kế hoạch lựa chọn nhà thầu: điều chỉnh giá gói thầu, nội dung gói thầu, hình thức lựa chọn nhà thầu, thời gian tổ chức lựa chọn nhà thầu... Các tình huống phát sinh trong đấu thầu dẫn đến việc phải điều chỉnh kế hoạch lựa chọn nhà thầu.</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b) Căn cứ pháp lý để lập điều chỉnh, bổ sungkế hoạch lựa chọn nhà thầu:</w:t>
      </w:r>
    </w:p>
    <w:p w:rsidR="006E7265" w:rsidRPr="001D6D89" w:rsidRDefault="006E7265" w:rsidP="006E7265">
      <w:pPr>
        <w:widowControl w:val="0"/>
        <w:spacing w:before="120" w:after="120" w:line="240" w:lineRule="auto"/>
        <w:ind w:firstLine="709"/>
        <w:jc w:val="both"/>
        <w:rPr>
          <w:rFonts w:ascii="Times New Roman" w:hAnsi="Times New Roman"/>
          <w:bCs/>
          <w:sz w:val="28"/>
          <w:szCs w:val="28"/>
          <w:lang w:val="nl-NL"/>
        </w:rPr>
      </w:pPr>
      <w:r w:rsidRPr="001D6D89">
        <w:rPr>
          <w:rFonts w:ascii="Times New Roman" w:hAnsi="Times New Roman"/>
          <w:bCs/>
          <w:sz w:val="28"/>
          <w:szCs w:val="28"/>
          <w:lang w:val="nl-NL"/>
        </w:rPr>
        <w:t>Về cơ sở pháp lý của việc lập kế hoạch lựa chọn nhà thầu điều chỉnh, bổ sungvà những lưu ý cần thiết (nếu có).</w:t>
      </w:r>
    </w:p>
    <w:p w:rsidR="006E7265" w:rsidRPr="001D6D89" w:rsidRDefault="006E7265" w:rsidP="006E7265">
      <w:pPr>
        <w:widowControl w:val="0"/>
        <w:spacing w:before="120" w:after="120" w:line="240" w:lineRule="auto"/>
        <w:ind w:firstLine="709"/>
        <w:jc w:val="both"/>
        <w:rPr>
          <w:rFonts w:ascii="Times New Roman" w:hAnsi="Times New Roman"/>
          <w:bCs/>
          <w:sz w:val="28"/>
          <w:szCs w:val="28"/>
          <w:lang w:val="nl-NL"/>
        </w:rPr>
      </w:pPr>
      <w:r w:rsidRPr="001D6D89">
        <w:rPr>
          <w:rFonts w:ascii="Times New Roman" w:hAnsi="Times New Roman"/>
          <w:bCs/>
          <w:sz w:val="28"/>
          <w:szCs w:val="28"/>
          <w:lang w:val="nl-NL"/>
        </w:rPr>
        <w:t>c) Nội dung văn bản trình duyệt điều chỉnh, bổ sungkế hoạch lựa chọn nhà thầu:</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nl-NL"/>
        </w:rPr>
      </w:pPr>
      <w:r w:rsidRPr="001D6D89">
        <w:rPr>
          <w:rFonts w:ascii="Times New Roman" w:hAnsi="Times New Roman"/>
          <w:bCs/>
          <w:sz w:val="28"/>
          <w:szCs w:val="28"/>
          <w:lang w:val="nl-NL"/>
        </w:rPr>
        <w:t xml:space="preserve">- Về các nội dung thuộc kế hoạch lựa chọn nhà thầu điều chỉnh </w:t>
      </w:r>
      <w:r w:rsidRPr="001D6D89">
        <w:rPr>
          <w:rFonts w:ascii="Times New Roman" w:hAnsi="Times New Roman"/>
          <w:sz w:val="28"/>
          <w:szCs w:val="28"/>
          <w:lang w:val="nl-NL"/>
        </w:rPr>
        <w:t xml:space="preserve">và về sự tuân thủ hoặc phù hợp với quy định của pháp Luật đấu thầu, của pháp luật khác </w:t>
      </w:r>
      <w:r w:rsidRPr="001D6D89">
        <w:rPr>
          <w:rFonts w:ascii="Times New Roman" w:hAnsi="Times New Roman"/>
          <w:sz w:val="28"/>
          <w:szCs w:val="28"/>
          <w:lang w:val="nl-NL"/>
        </w:rPr>
        <w:lastRenderedPageBreak/>
        <w:t>có liên quan cũng như yêu cầu của dự án và những lưu ý cần thiết khác (nếu có) đối với phần công việc thuộc kế hoạch lựa chọn nhà thầu điều chỉnh;</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nl-NL"/>
        </w:rPr>
      </w:pPr>
      <w:r w:rsidRPr="001D6D89">
        <w:rPr>
          <w:rFonts w:ascii="Times New Roman" w:hAnsi="Times New Roman"/>
          <w:sz w:val="28"/>
          <w:szCs w:val="28"/>
          <w:lang w:val="nl-NL"/>
        </w:rPr>
        <w:t>- Về sự phù hợp của tổng giá trị các p</w:t>
      </w:r>
      <w:r w:rsidRPr="001D6D89">
        <w:rPr>
          <w:rFonts w:ascii="Times New Roman" w:hAnsi="Times New Roman"/>
          <w:sz w:val="28"/>
          <w:szCs w:val="28"/>
          <w:lang w:val="vi-VN"/>
        </w:rPr>
        <w:t>hần công việc đã thực hiện</w:t>
      </w:r>
      <w:r w:rsidRPr="001D6D89">
        <w:rPr>
          <w:rFonts w:ascii="Times New Roman" w:hAnsi="Times New Roman"/>
          <w:sz w:val="28"/>
          <w:szCs w:val="28"/>
          <w:lang w:val="nl-NL"/>
        </w:rPr>
        <w:t>, p</w:t>
      </w:r>
      <w:r w:rsidRPr="001D6D89">
        <w:rPr>
          <w:rFonts w:ascii="Times New Roman" w:hAnsi="Times New Roman"/>
          <w:sz w:val="28"/>
          <w:szCs w:val="28"/>
          <w:lang w:val="vi-VN"/>
        </w:rPr>
        <w:t>hần công việc không áp dụng được một trong các hình thức lựa chọn nhà thầu</w:t>
      </w:r>
      <w:r w:rsidRPr="001D6D89">
        <w:rPr>
          <w:rFonts w:ascii="Times New Roman" w:hAnsi="Times New Roman"/>
          <w:sz w:val="28"/>
          <w:szCs w:val="28"/>
          <w:lang w:val="nl-NL"/>
        </w:rPr>
        <w:t>, p</w:t>
      </w:r>
      <w:r w:rsidRPr="001D6D89">
        <w:rPr>
          <w:rFonts w:ascii="Times New Roman" w:hAnsi="Times New Roman"/>
          <w:sz w:val="28"/>
          <w:szCs w:val="28"/>
          <w:lang w:val="vi-VN"/>
        </w:rPr>
        <w:t>hần công việc thuộc kế hoạch lựa chọn nhà thầu</w:t>
      </w:r>
      <w:r w:rsidRPr="001D6D89">
        <w:rPr>
          <w:rFonts w:ascii="Times New Roman" w:hAnsi="Times New Roman"/>
          <w:sz w:val="28"/>
          <w:szCs w:val="28"/>
        </w:rPr>
        <w:t xml:space="preserve"> điều chỉnh</w:t>
      </w:r>
      <w:r w:rsidRPr="001D6D89">
        <w:rPr>
          <w:rFonts w:ascii="Times New Roman" w:hAnsi="Times New Roman"/>
          <w:sz w:val="28"/>
          <w:szCs w:val="28"/>
          <w:lang w:val="nl-NL"/>
        </w:rPr>
        <w:t>, p</w:t>
      </w:r>
      <w:r w:rsidRPr="001D6D89">
        <w:rPr>
          <w:rFonts w:ascii="Times New Roman" w:hAnsi="Times New Roman"/>
          <w:sz w:val="28"/>
          <w:szCs w:val="28"/>
          <w:lang w:val="vi-VN"/>
        </w:rPr>
        <w:t>hần công việc chưa đủ điều kiện lập kế hoạch lựa chọn nhà thầu (nếu có)</w:t>
      </w:r>
      <w:r w:rsidRPr="001D6D89">
        <w:rPr>
          <w:rFonts w:ascii="Times New Roman" w:hAnsi="Times New Roman"/>
          <w:sz w:val="28"/>
          <w:szCs w:val="28"/>
          <w:lang w:val="nl-NL"/>
        </w:rPr>
        <w:t xml:space="preserve"> so với tổng mức đầu tư của dự án được phê duyệt.</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nl-NL"/>
        </w:rPr>
      </w:pPr>
      <w:r w:rsidRPr="001D6D89">
        <w:rPr>
          <w:rFonts w:ascii="Times New Roman" w:hAnsi="Times New Roman"/>
          <w:sz w:val="28"/>
          <w:szCs w:val="28"/>
          <w:lang w:val="nl-NL"/>
        </w:rPr>
        <w:t>d) Giám sát, theo dõi hoạt động đấu thầu:</w:t>
      </w:r>
    </w:p>
    <w:p w:rsidR="006E7265" w:rsidRPr="001D6D89" w:rsidRDefault="006E7265" w:rsidP="006E7265">
      <w:pPr>
        <w:widowControl w:val="0"/>
        <w:spacing w:before="120" w:after="120" w:line="240" w:lineRule="auto"/>
        <w:ind w:firstLine="709"/>
        <w:jc w:val="both"/>
        <w:rPr>
          <w:rFonts w:ascii="Times New Roman" w:hAnsi="Times New Roman"/>
          <w:sz w:val="28"/>
          <w:szCs w:val="28"/>
          <w:lang w:val="nl-NL"/>
        </w:rPr>
      </w:pPr>
      <w:r w:rsidRPr="001D6D89">
        <w:rPr>
          <w:rFonts w:ascii="Times New Roman" w:hAnsi="Times New Roman"/>
          <w:sz w:val="28"/>
          <w:szCs w:val="28"/>
          <w:lang w:val="nl-NL"/>
        </w:rPr>
        <w:t>Trường hợp cần có nội dung giám sát, theo dõi hoạt động đấu thầu thì đề xuất người có thẩm quyền cử cá nhân hoặc đơn vị để tham gia giám sát, theo dõi hoạt động đấu thầu.</w:t>
      </w:r>
    </w:p>
    <w:p w:rsidR="006E7265" w:rsidRPr="001D6D89" w:rsidRDefault="006E7265" w:rsidP="006E7265">
      <w:pPr>
        <w:pStyle w:val="Sub-ClauseText"/>
        <w:widowControl w:val="0"/>
        <w:ind w:firstLine="709"/>
        <w:outlineLvl w:val="3"/>
        <w:rPr>
          <w:sz w:val="28"/>
          <w:szCs w:val="28"/>
          <w:lang w:val="nl-NL"/>
        </w:rPr>
      </w:pPr>
      <w:r w:rsidRPr="001D6D89">
        <w:rPr>
          <w:sz w:val="28"/>
          <w:szCs w:val="28"/>
          <w:lang w:val="nl-NL"/>
        </w:rPr>
        <w:t>- T</w:t>
      </w:r>
      <w:r w:rsidRPr="001D6D89">
        <w:rPr>
          <w:sz w:val="28"/>
          <w:szCs w:val="28"/>
          <w:lang w:val="vi-VN"/>
        </w:rPr>
        <w:t>ổ chức thẩm định đưa ra nhận xét chung về kế hoạch lựa chọn nhà thầu</w:t>
      </w:r>
      <w:r w:rsidRPr="001D6D89">
        <w:rPr>
          <w:sz w:val="28"/>
          <w:szCs w:val="28"/>
          <w:lang w:val="nl-NL"/>
        </w:rPr>
        <w:t xml:space="preserve">điều chỉnh và </w:t>
      </w:r>
      <w:r w:rsidRPr="001D6D89">
        <w:rPr>
          <w:sz w:val="28"/>
          <w:szCs w:val="28"/>
          <w:lang w:val="vi-VN"/>
        </w:rPr>
        <w:t>ý kiến thống nhất hay không thống nhất với đề nghị của chủ đầu tư</w:t>
      </w:r>
      <w:r w:rsidRPr="001D6D89">
        <w:rPr>
          <w:sz w:val="28"/>
          <w:szCs w:val="28"/>
          <w:lang w:val="nl-NL"/>
        </w:rPr>
        <w:t xml:space="preserve"> đối với </w:t>
      </w:r>
      <w:r w:rsidRPr="001D6D89">
        <w:rPr>
          <w:sz w:val="28"/>
          <w:szCs w:val="28"/>
          <w:lang w:val="vi-VN"/>
        </w:rPr>
        <w:t>kế hoạch lựa chọn nhà thầu</w:t>
      </w:r>
      <w:r w:rsidRPr="001D6D89">
        <w:rPr>
          <w:sz w:val="28"/>
          <w:szCs w:val="28"/>
        </w:rPr>
        <w:t xml:space="preserve"> điều chỉnh</w:t>
      </w:r>
      <w:r w:rsidRPr="001D6D89">
        <w:rPr>
          <w:sz w:val="28"/>
          <w:szCs w:val="28"/>
          <w:lang w:val="vi-VN"/>
        </w:rPr>
        <w:t>.</w:t>
      </w:r>
      <w:r w:rsidRPr="001D6D89">
        <w:rPr>
          <w:sz w:val="28"/>
          <w:szCs w:val="28"/>
          <w:lang w:val="nl-NL"/>
        </w:rPr>
        <w:t xml:space="preserve"> Trường hợp thống nhất thì đề nghị người có thẩm quyền phê duyệt kế hoạch lựa chọn nhà thầu điều chỉnh; t</w:t>
      </w:r>
      <w:r w:rsidRPr="001D6D89">
        <w:rPr>
          <w:sz w:val="28"/>
          <w:szCs w:val="28"/>
          <w:lang w:val="vi-VN"/>
        </w:rPr>
        <w:t>rường hợp không thống nhất phải đưa ra lý do cụ thể</w:t>
      </w:r>
      <w:r w:rsidRPr="001D6D89">
        <w:rPr>
          <w:sz w:val="28"/>
          <w:szCs w:val="28"/>
          <w:lang w:val="nl-NL"/>
        </w:rPr>
        <w:t xml:space="preserve"> và đề xuất biện pháp giải quyết để trình người có thẩm quyền xem xét, quyết định.</w:t>
      </w:r>
    </w:p>
    <w:p w:rsidR="006E7265" w:rsidRPr="001D6D89" w:rsidRDefault="006E7265" w:rsidP="006E7265">
      <w:pPr>
        <w:pStyle w:val="Sub-ClauseText"/>
        <w:widowControl w:val="0"/>
        <w:ind w:firstLine="709"/>
        <w:outlineLvl w:val="3"/>
        <w:rPr>
          <w:sz w:val="28"/>
          <w:szCs w:val="28"/>
          <w:lang w:val="nl-NL"/>
        </w:rPr>
      </w:pPr>
      <w:r w:rsidRPr="001D6D89">
        <w:rPr>
          <w:sz w:val="28"/>
          <w:szCs w:val="28"/>
          <w:lang w:val="nl-NL"/>
        </w:rPr>
        <w:t>2. Phê duyệt</w:t>
      </w:r>
    </w:p>
    <w:p w:rsidR="006E7265" w:rsidRPr="001D6D89" w:rsidRDefault="006E7265" w:rsidP="006E7265">
      <w:pPr>
        <w:tabs>
          <w:tab w:val="left" w:pos="6406"/>
        </w:tabs>
        <w:spacing w:before="120" w:after="120" w:line="240" w:lineRule="auto"/>
        <w:ind w:firstLine="709"/>
        <w:jc w:val="both"/>
        <w:rPr>
          <w:rFonts w:ascii="Times New Roman" w:hAnsi="Times New Roman"/>
          <w:spacing w:val="2"/>
          <w:sz w:val="28"/>
          <w:szCs w:val="28"/>
          <w:lang w:val="nl-NL"/>
        </w:rPr>
      </w:pPr>
      <w:r w:rsidRPr="001D6D89">
        <w:rPr>
          <w:rFonts w:ascii="Times New Roman" w:hAnsi="Times New Roman"/>
          <w:spacing w:val="2"/>
          <w:sz w:val="28"/>
          <w:szCs w:val="28"/>
          <w:lang w:val="vi-VN"/>
        </w:rPr>
        <w:t>Căn cứ báo cáo thẩm định, người có thẩm quyền phê duyệt kế hoạch lựa chọn nhà thầu</w:t>
      </w:r>
      <w:r w:rsidRPr="001D6D89">
        <w:rPr>
          <w:rFonts w:ascii="Times New Roman" w:hAnsi="Times New Roman"/>
          <w:spacing w:val="2"/>
          <w:sz w:val="28"/>
          <w:szCs w:val="28"/>
        </w:rPr>
        <w:t xml:space="preserve"> điều chỉnh</w:t>
      </w:r>
      <w:r w:rsidRPr="001D6D89">
        <w:rPr>
          <w:rFonts w:ascii="Times New Roman" w:hAnsi="Times New Roman"/>
          <w:spacing w:val="2"/>
          <w:sz w:val="28"/>
          <w:szCs w:val="28"/>
          <w:lang w:val="vi-VN"/>
        </w:rPr>
        <w:t xml:space="preserve"> bằng văn bảnđể làm cơ sở tổ chức lựa chọn nhà thầu</w:t>
      </w:r>
      <w:r w:rsidRPr="001D6D89">
        <w:rPr>
          <w:rFonts w:ascii="Times New Roman" w:hAnsi="Times New Roman"/>
          <w:spacing w:val="2"/>
          <w:sz w:val="28"/>
          <w:szCs w:val="28"/>
        </w:rPr>
        <w:t>.</w:t>
      </w:r>
    </w:p>
    <w:p w:rsidR="006E7265" w:rsidRPr="001D6D89" w:rsidRDefault="006E7265" w:rsidP="006E7265">
      <w:pPr>
        <w:tabs>
          <w:tab w:val="left" w:pos="6406"/>
        </w:tabs>
        <w:spacing w:before="120" w:after="120" w:line="240" w:lineRule="auto"/>
        <w:ind w:firstLine="709"/>
        <w:jc w:val="both"/>
        <w:rPr>
          <w:rFonts w:ascii="Times New Roman" w:hAnsi="Times New Roman"/>
          <w:b/>
          <w:sz w:val="28"/>
          <w:szCs w:val="28"/>
          <w:lang w:val="es-ES"/>
        </w:rPr>
      </w:pPr>
      <w:r w:rsidRPr="001D6D89">
        <w:rPr>
          <w:rFonts w:ascii="Times New Roman" w:hAnsi="Times New Roman"/>
          <w:b/>
          <w:sz w:val="28"/>
          <w:szCs w:val="28"/>
          <w:lang w:val="es-ES"/>
        </w:rPr>
        <w:t>Cách thức thực hiện:</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spacing w:val="-4"/>
          <w:sz w:val="28"/>
          <w:szCs w:val="28"/>
          <w:lang w:val="de-DE"/>
        </w:rPr>
        <w:t>1. Thẩm định: trực tiếp tại cơ quan của tổ chức thẩm định.</w:t>
      </w:r>
    </w:p>
    <w:p w:rsidR="006E7265" w:rsidRPr="001D6D89" w:rsidRDefault="006E7265" w:rsidP="006E7265">
      <w:pPr>
        <w:spacing w:before="120" w:after="120" w:line="240" w:lineRule="auto"/>
        <w:ind w:firstLine="709"/>
        <w:jc w:val="both"/>
        <w:rPr>
          <w:rFonts w:ascii="Times New Roman" w:hAnsi="Times New Roman"/>
          <w:b/>
          <w:sz w:val="28"/>
          <w:szCs w:val="28"/>
          <w:lang w:val="es-ES"/>
        </w:rPr>
      </w:pPr>
      <w:r w:rsidRPr="001D6D89">
        <w:rPr>
          <w:rFonts w:ascii="Times New Roman" w:hAnsi="Times New Roman"/>
          <w:spacing w:val="-4"/>
          <w:sz w:val="28"/>
          <w:szCs w:val="28"/>
          <w:lang w:val="de-DE"/>
        </w:rPr>
        <w:t>2. Phê duyệt: trực tiếp tại cơ quan của người có thẩm quyền</w:t>
      </w:r>
    </w:p>
    <w:p w:rsidR="006E7265" w:rsidRPr="001D6D89" w:rsidRDefault="006E7265" w:rsidP="006E7265">
      <w:pPr>
        <w:spacing w:before="120" w:after="120" w:line="240" w:lineRule="auto"/>
        <w:ind w:firstLine="709"/>
        <w:jc w:val="both"/>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iCs/>
          <w:sz w:val="28"/>
          <w:szCs w:val="28"/>
          <w:lang w:val="de-DE"/>
        </w:rPr>
      </w:pPr>
      <w:r w:rsidRPr="001D6D89">
        <w:rPr>
          <w:rFonts w:ascii="Times New Roman" w:hAnsi="Times New Roman"/>
          <w:iCs/>
          <w:sz w:val="28"/>
          <w:szCs w:val="28"/>
          <w:lang w:val="de-DE"/>
        </w:rPr>
        <w:t xml:space="preserve">a) Thành phần hồ sơ: </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1. Thẩm định</w:t>
      </w:r>
    </w:p>
    <w:p w:rsidR="006E7265" w:rsidRPr="001D6D89" w:rsidRDefault="006E7265" w:rsidP="006E7265">
      <w:pPr>
        <w:widowControl w:val="0"/>
        <w:tabs>
          <w:tab w:val="left" w:pos="851"/>
        </w:tabs>
        <w:snapToGrid w:val="0"/>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Tờ trình phê duyệt </w:t>
      </w:r>
      <w:r w:rsidRPr="001D6D89">
        <w:rPr>
          <w:rFonts w:ascii="Times New Roman" w:hAnsi="Times New Roman"/>
          <w:bCs/>
          <w:sz w:val="28"/>
          <w:szCs w:val="28"/>
          <w:lang w:val="nl-NL"/>
        </w:rPr>
        <w:t>điều chỉnh, bổ sungkế hoạch lựa chọn nhà thầu (bản gốc)</w:t>
      </w:r>
      <w:r w:rsidRPr="001D6D89">
        <w:rPr>
          <w:rFonts w:ascii="Times New Roman" w:hAnsi="Times New Roman"/>
          <w:sz w:val="28"/>
          <w:szCs w:val="28"/>
          <w:lang w:val="vi-VN"/>
        </w:rPr>
        <w:t>;</w:t>
      </w:r>
    </w:p>
    <w:p w:rsidR="006E7265" w:rsidRPr="001D6D89" w:rsidRDefault="006E7265" w:rsidP="006E7265">
      <w:pPr>
        <w:pStyle w:val="ListParagraph"/>
        <w:widowControl w:val="0"/>
        <w:tabs>
          <w:tab w:val="left" w:pos="851"/>
        </w:tabs>
        <w:spacing w:before="120" w:after="120" w:line="240" w:lineRule="auto"/>
        <w:ind w:left="0" w:firstLine="709"/>
        <w:contextualSpacing w:val="0"/>
        <w:jc w:val="both"/>
        <w:rPr>
          <w:rFonts w:ascii="Times New Roman" w:hAnsi="Times New Roman"/>
          <w:sz w:val="28"/>
          <w:szCs w:val="28"/>
          <w:lang w:val="es-ES"/>
        </w:rPr>
      </w:pPr>
      <w:r w:rsidRPr="001D6D89">
        <w:rPr>
          <w:rFonts w:ascii="Times New Roman" w:hAnsi="Times New Roman"/>
          <w:sz w:val="28"/>
          <w:szCs w:val="28"/>
          <w:lang w:val="es-ES"/>
        </w:rPr>
        <w:t>- Quyết định phê duyệt dự án (hoặc Báo cáo kinh tế - kỹ thuật) và điều chỉnh (nếu có) (bản sao);</w:t>
      </w:r>
    </w:p>
    <w:p w:rsidR="006E7265" w:rsidRPr="001D6D89" w:rsidRDefault="006E7265" w:rsidP="006E7265">
      <w:pPr>
        <w:pStyle w:val="ListParagraph"/>
        <w:widowControl w:val="0"/>
        <w:tabs>
          <w:tab w:val="left" w:pos="851"/>
        </w:tabs>
        <w:spacing w:before="120" w:after="120" w:line="240" w:lineRule="auto"/>
        <w:ind w:left="0" w:firstLine="709"/>
        <w:contextualSpacing w:val="0"/>
        <w:jc w:val="both"/>
        <w:rPr>
          <w:rFonts w:ascii="Times New Roman" w:hAnsi="Times New Roman"/>
          <w:sz w:val="28"/>
          <w:szCs w:val="28"/>
          <w:lang w:val="es-ES"/>
        </w:rPr>
      </w:pPr>
      <w:r w:rsidRPr="001D6D89">
        <w:rPr>
          <w:rFonts w:ascii="Times New Roman" w:hAnsi="Times New Roman"/>
          <w:sz w:val="28"/>
          <w:szCs w:val="28"/>
          <w:lang w:val="es-ES"/>
        </w:rPr>
        <w:t>- Quyết định phê duyệt kế hoạch lựa chọn nhà thầu dự án đầu tư (hoặc báo cáo kinh tế kỹ thuật ) và điều chỉnh (nếu có) (bản sao);</w:t>
      </w:r>
    </w:p>
    <w:p w:rsidR="006E7265" w:rsidRPr="001D6D89" w:rsidRDefault="006E7265" w:rsidP="006E7265">
      <w:pPr>
        <w:pStyle w:val="ListParagraph"/>
        <w:widowControl w:val="0"/>
        <w:tabs>
          <w:tab w:val="left" w:pos="851"/>
        </w:tabs>
        <w:spacing w:before="120" w:after="120" w:line="240" w:lineRule="auto"/>
        <w:ind w:left="0" w:firstLine="709"/>
        <w:contextualSpacing w:val="0"/>
        <w:jc w:val="both"/>
        <w:rPr>
          <w:rFonts w:ascii="Times New Roman" w:hAnsi="Times New Roman"/>
          <w:sz w:val="28"/>
          <w:szCs w:val="28"/>
          <w:lang w:val="es-ES"/>
        </w:rPr>
      </w:pPr>
      <w:r w:rsidRPr="001D6D89">
        <w:rPr>
          <w:rFonts w:ascii="Times New Roman" w:hAnsi="Times New Roman"/>
          <w:sz w:val="28"/>
          <w:szCs w:val="28"/>
          <w:lang w:val="es-ES"/>
        </w:rPr>
        <w:t>- Hồ sơ tổng mức đầu tư được phê duyệt (bản sao)</w:t>
      </w:r>
    </w:p>
    <w:p w:rsidR="006E7265" w:rsidRPr="001D6D89" w:rsidRDefault="006E7265" w:rsidP="006E7265">
      <w:pPr>
        <w:pStyle w:val="ListParagraph"/>
        <w:widowControl w:val="0"/>
        <w:tabs>
          <w:tab w:val="left" w:pos="851"/>
        </w:tabs>
        <w:spacing w:before="120" w:after="120" w:line="240" w:lineRule="auto"/>
        <w:ind w:left="0" w:firstLine="709"/>
        <w:contextualSpacing w:val="0"/>
        <w:jc w:val="both"/>
        <w:rPr>
          <w:rFonts w:ascii="Times New Roman" w:hAnsi="Times New Roman"/>
          <w:sz w:val="28"/>
          <w:szCs w:val="28"/>
          <w:lang w:val="es-ES"/>
        </w:rPr>
      </w:pPr>
      <w:r w:rsidRPr="001D6D89">
        <w:rPr>
          <w:rFonts w:ascii="Times New Roman" w:hAnsi="Times New Roman"/>
          <w:sz w:val="28"/>
          <w:szCs w:val="28"/>
          <w:lang w:val="es-ES"/>
        </w:rPr>
        <w:t>- Quyết định phê duyệt hồ sơ thiết kế bản vẽ thi công – dự toán công trình và điều chỉnh (nếu có) đối với dự án đầu tư (bản sao);</w:t>
      </w:r>
    </w:p>
    <w:p w:rsidR="006E7265" w:rsidRPr="001D6D89" w:rsidRDefault="006E7265" w:rsidP="006E7265">
      <w:pPr>
        <w:pStyle w:val="ListParagraph"/>
        <w:widowControl w:val="0"/>
        <w:tabs>
          <w:tab w:val="left" w:pos="851"/>
        </w:tabs>
        <w:spacing w:before="120" w:after="120" w:line="240" w:lineRule="auto"/>
        <w:ind w:left="0" w:firstLine="709"/>
        <w:contextualSpacing w:val="0"/>
        <w:jc w:val="both"/>
        <w:rPr>
          <w:rFonts w:ascii="Times New Roman" w:hAnsi="Times New Roman"/>
          <w:sz w:val="28"/>
          <w:szCs w:val="28"/>
          <w:lang w:val="es-ES"/>
        </w:rPr>
      </w:pPr>
      <w:r w:rsidRPr="001D6D89">
        <w:rPr>
          <w:rFonts w:ascii="Times New Roman" w:hAnsi="Times New Roman"/>
          <w:sz w:val="28"/>
          <w:szCs w:val="28"/>
          <w:lang w:val="es-ES"/>
        </w:rPr>
        <w:lastRenderedPageBreak/>
        <w:t> - Hồ sơ dự toán được phê duyệt (bản gốc hoặc bản sao có chứng thực).</w:t>
      </w:r>
    </w:p>
    <w:p w:rsidR="006E7265" w:rsidRPr="001D6D89" w:rsidRDefault="006E7265" w:rsidP="006E7265">
      <w:pPr>
        <w:pStyle w:val="ListParagraph"/>
        <w:widowControl w:val="0"/>
        <w:tabs>
          <w:tab w:val="left" w:pos="851"/>
        </w:tabs>
        <w:spacing w:before="120" w:after="120" w:line="240" w:lineRule="auto"/>
        <w:ind w:left="0" w:firstLine="709"/>
        <w:contextualSpacing w:val="0"/>
        <w:jc w:val="both"/>
        <w:rPr>
          <w:rFonts w:ascii="Times New Roman" w:hAnsi="Times New Roman"/>
          <w:sz w:val="28"/>
          <w:szCs w:val="28"/>
          <w:lang w:val="es-ES"/>
        </w:rPr>
      </w:pPr>
      <w:r w:rsidRPr="001D6D89">
        <w:rPr>
          <w:rFonts w:ascii="Times New Roman" w:hAnsi="Times New Roman"/>
          <w:sz w:val="28"/>
          <w:szCs w:val="28"/>
          <w:lang w:val="es-ES"/>
        </w:rPr>
        <w:t>- Cơ sở chứng minh nguồn vốn đã được bố trí để thực hiện dự án (Quyết định hoặc văn bản thông báo) (bản sao).</w:t>
      </w:r>
    </w:p>
    <w:p w:rsidR="006E7265" w:rsidRPr="001D6D89" w:rsidRDefault="006E7265" w:rsidP="006E7265">
      <w:pPr>
        <w:pStyle w:val="ListParagraph"/>
        <w:widowControl w:val="0"/>
        <w:tabs>
          <w:tab w:val="left" w:pos="851"/>
        </w:tabs>
        <w:spacing w:before="120" w:after="120" w:line="240" w:lineRule="auto"/>
        <w:ind w:left="0" w:firstLine="709"/>
        <w:contextualSpacing w:val="0"/>
        <w:jc w:val="both"/>
        <w:rPr>
          <w:rFonts w:ascii="Times New Roman" w:hAnsi="Times New Roman"/>
          <w:sz w:val="28"/>
          <w:szCs w:val="28"/>
          <w:lang w:val="es-ES"/>
        </w:rPr>
      </w:pPr>
      <w:r w:rsidRPr="001D6D89">
        <w:rPr>
          <w:rFonts w:ascii="Times New Roman" w:hAnsi="Times New Roman"/>
          <w:sz w:val="28"/>
          <w:szCs w:val="28"/>
          <w:lang w:val="es-ES"/>
        </w:rPr>
        <w:t>- Ý kiến của các Bộ, Sở, Ngành, Cơ quan liên quan (nếu có).</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2. Phê duyệt</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Các tài liệu nêu tại Mục 1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Báo cáo thẩm định của đơn vị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sz w:val="28"/>
          <w:szCs w:val="28"/>
          <w:lang w:val="es-ES"/>
        </w:rPr>
        <w:t xml:space="preserve">- Dự thảo Quyết định phê duyệt </w:t>
      </w:r>
      <w:r w:rsidRPr="001D6D89">
        <w:rPr>
          <w:rFonts w:ascii="Times New Roman" w:hAnsi="Times New Roman"/>
          <w:bCs/>
          <w:sz w:val="28"/>
          <w:szCs w:val="28"/>
          <w:lang w:val="nl-NL"/>
        </w:rPr>
        <w:t>kế hoạch lựa chọn nhà thầu điều chỉnh</w:t>
      </w:r>
      <w:r w:rsidRPr="001D6D89">
        <w:rPr>
          <w:rFonts w:ascii="Times New Roman" w:hAnsi="Times New Roman"/>
          <w:sz w:val="28"/>
          <w:szCs w:val="28"/>
          <w:lang w:val="es-ES"/>
        </w:rPr>
        <w:t>.</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xml:space="preserve">b) Số lượng hồ sơ: 02 bản. </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thời gian thẩm định tối đa </w:t>
      </w:r>
      <w:r w:rsidRPr="001D6D89">
        <w:rPr>
          <w:rFonts w:ascii="Times New Roman" w:hAnsi="Times New Roman"/>
          <w:spacing w:val="-4"/>
          <w:sz w:val="28"/>
          <w:szCs w:val="28"/>
          <w:lang w:val="vi-VN"/>
        </w:rPr>
        <w:t>15</w:t>
      </w:r>
      <w:r w:rsidRPr="001D6D89">
        <w:rPr>
          <w:rFonts w:ascii="Times New Roman" w:hAnsi="Times New Roman"/>
          <w:spacing w:val="-4"/>
          <w:sz w:val="28"/>
          <w:szCs w:val="28"/>
          <w:lang w:val="es-ES"/>
        </w:rPr>
        <w:t xml:space="preserve"> ngày kể từ ngày nhận được đầy đủ hồ sơ trình. Thời gian phê duyệt </w:t>
      </w:r>
      <w:r w:rsidRPr="001D6D89">
        <w:rPr>
          <w:rFonts w:ascii="Times New Roman" w:hAnsi="Times New Roman"/>
          <w:bCs/>
          <w:sz w:val="28"/>
          <w:szCs w:val="28"/>
          <w:lang w:val="nl-NL"/>
        </w:rPr>
        <w:t>kế hoạch lựa chọn nhà thầu điều chỉnh tối đa là 05 ngày làm việc kể từ ngày nhận được báo cáo thẩm định.</w:t>
      </w:r>
    </w:p>
    <w:p w:rsidR="006E7265" w:rsidRPr="001D6D89" w:rsidRDefault="006E7265" w:rsidP="006E7265">
      <w:pPr>
        <w:spacing w:before="120" w:after="120" w:line="240" w:lineRule="auto"/>
        <w:ind w:firstLine="709"/>
        <w:jc w:val="both"/>
        <w:rPr>
          <w:rFonts w:ascii="Times New Roman" w:hAnsi="Times New Roman"/>
          <w:sz w:val="28"/>
          <w:szCs w:val="28"/>
          <w:lang w:val="es-ES"/>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es-ES"/>
        </w:rPr>
        <w:t>Đơn vị thẩm định; Người có thẩm quyền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 xml:space="preserve">: </w:t>
      </w:r>
      <w:r w:rsidRPr="001D6D89">
        <w:rPr>
          <w:rFonts w:ascii="Times New Roman" w:hAnsi="Times New Roman"/>
          <w:spacing w:val="-4"/>
          <w:sz w:val="28"/>
          <w:szCs w:val="28"/>
          <w:lang w:val="es-ES"/>
        </w:rPr>
        <w:t>Tổ chức, cá nhân</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 xml:space="preserve">: Báo cáo thẩm định và Quyết định phê duyệt </w:t>
      </w:r>
      <w:r w:rsidRPr="001D6D89">
        <w:rPr>
          <w:rFonts w:ascii="Times New Roman" w:hAnsi="Times New Roman"/>
          <w:bCs/>
          <w:sz w:val="28"/>
          <w:szCs w:val="28"/>
          <w:lang w:val="nl-NL"/>
        </w:rPr>
        <w:t>kế điều chỉnh, bổ sunghoạch lựa chọn nhà thầu.</w:t>
      </w:r>
    </w:p>
    <w:p w:rsidR="006E7265" w:rsidRPr="001D6D89" w:rsidRDefault="006E7265" w:rsidP="006E7265">
      <w:pPr>
        <w:spacing w:before="120" w:after="120" w:line="240" w:lineRule="auto"/>
        <w:ind w:firstLine="709"/>
        <w:jc w:val="both"/>
        <w:rPr>
          <w:rFonts w:ascii="Times New Roman" w:hAnsi="Times New Roman"/>
          <w:spacing w:val="-4"/>
          <w:sz w:val="28"/>
          <w:szCs w:val="28"/>
          <w:lang w:val="de-DE"/>
        </w:rPr>
      </w:pPr>
      <w:r w:rsidRPr="001D6D89">
        <w:rPr>
          <w:rFonts w:ascii="Times New Roman" w:hAnsi="Times New Roman"/>
          <w:b/>
          <w:sz w:val="28"/>
          <w:szCs w:val="28"/>
          <w:lang w:val="de-DE"/>
        </w:rPr>
        <w:t>Lệ phí (nếu có và văn bản quy định về phí, lệ phí)</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bCs/>
          <w:sz w:val="28"/>
          <w:szCs w:val="28"/>
          <w:lang w:val="de-DE"/>
        </w:rPr>
      </w:pPr>
      <w:r w:rsidRPr="001D6D89">
        <w:rPr>
          <w:rFonts w:ascii="Times New Roman" w:hAnsi="Times New Roman"/>
          <w:b/>
          <w:sz w:val="28"/>
          <w:szCs w:val="28"/>
          <w:lang w:val="de-DE"/>
        </w:rPr>
        <w:t>Tên mẫu đơn, mẫu tờ khai</w:t>
      </w:r>
      <w:r w:rsidRPr="001D6D89">
        <w:rPr>
          <w:rFonts w:ascii="Times New Roman" w:hAnsi="Times New Roman"/>
          <w:bCs/>
          <w:sz w:val="28"/>
          <w:szCs w:val="28"/>
          <w:lang w:val="de-DE"/>
        </w:rPr>
        <w:t xml:space="preserve"> (đính kèm): Không</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 (nếu có</w:t>
      </w:r>
      <w:r w:rsidRPr="001D6D89">
        <w:rPr>
          <w:rFonts w:ascii="Times New Roman" w:hAnsi="Times New Roman"/>
          <w:sz w:val="28"/>
          <w:szCs w:val="28"/>
          <w:lang w:val="de-DE"/>
        </w:rPr>
        <w:t>): Không có</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 xml:space="preserve">: </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Luật Đấu thầu số 43/2013/QH13 ngày 26/11/2013;</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before="120" w:after="120" w:line="240" w:lineRule="auto"/>
        <w:ind w:firstLine="709"/>
        <w:jc w:val="both"/>
        <w:rPr>
          <w:rFonts w:ascii="Times New Roman" w:hAnsi="Times New Roman"/>
          <w:sz w:val="28"/>
          <w:szCs w:val="28"/>
          <w:lang w:val="de-DE"/>
        </w:rPr>
      </w:pPr>
      <w:r w:rsidRPr="001D6D89">
        <w:rPr>
          <w:rFonts w:ascii="Times New Roman" w:hAnsi="Times New Roman"/>
          <w:sz w:val="28"/>
          <w:szCs w:val="28"/>
          <w:lang w:val="de-DE"/>
        </w:rPr>
        <w:t>- Thông tư số 10/2015/TT-BKHĐT của Bộ Kế hoạch và Đầu tư ngày 26/10/2015 quy định chi tiết về kế hoạch lựa chọn nhà thầu;</w:t>
      </w:r>
    </w:p>
    <w:p w:rsidR="006E7265" w:rsidRPr="001D6D89" w:rsidRDefault="006E7265" w:rsidP="006E7265">
      <w:pPr>
        <w:spacing w:after="0" w:line="240" w:lineRule="auto"/>
        <w:rPr>
          <w:rFonts w:ascii="Times New Roman" w:hAnsi="Times New Roman"/>
          <w:sz w:val="28"/>
          <w:szCs w:val="28"/>
        </w:rPr>
      </w:pPr>
      <w:r w:rsidRPr="001D6D89">
        <w:rPr>
          <w:rFonts w:ascii="Times New Roman" w:hAnsi="Times New Roman"/>
          <w:sz w:val="28"/>
          <w:szCs w:val="28"/>
        </w:rPr>
        <w:tab/>
      </w:r>
    </w:p>
    <w:p w:rsidR="006E7265" w:rsidRPr="001D6D89" w:rsidRDefault="006E7265" w:rsidP="006E7265">
      <w:pPr>
        <w:spacing w:line="264" w:lineRule="auto"/>
        <w:ind w:firstLine="567"/>
        <w:jc w:val="center"/>
        <w:rPr>
          <w:rFonts w:ascii="Times New Roman" w:hAnsi="Times New Roman"/>
          <w:b/>
          <w:i/>
          <w:szCs w:val="28"/>
          <w:lang w:val="de-DE"/>
        </w:rPr>
      </w:pPr>
      <w:r w:rsidRPr="001D6D89">
        <w:rPr>
          <w:rFonts w:ascii="Times New Roman" w:hAnsi="Times New Roman"/>
          <w:b/>
          <w:i/>
          <w:szCs w:val="28"/>
          <w:lang w:val="de-DE"/>
        </w:rPr>
        <w:t>PHỤ LỤC MẪU ĐƠN TỜ KHAI ĐÍNH KÈM</w:t>
      </w:r>
    </w:p>
    <w:p w:rsidR="006E7265" w:rsidRPr="001D6D89" w:rsidRDefault="006E7265" w:rsidP="006E7265">
      <w:pPr>
        <w:pStyle w:val="ListParagraph"/>
        <w:numPr>
          <w:ilvl w:val="0"/>
          <w:numId w:val="16"/>
        </w:numPr>
        <w:spacing w:before="120" w:after="0" w:line="240" w:lineRule="auto"/>
        <w:jc w:val="both"/>
        <w:rPr>
          <w:rFonts w:ascii="Times New Roman" w:hAnsi="Times New Roman"/>
          <w:b/>
          <w:i/>
          <w:sz w:val="28"/>
          <w:szCs w:val="28"/>
          <w:lang w:val="de-DE"/>
        </w:rPr>
      </w:pPr>
      <w:r w:rsidRPr="001D6D89">
        <w:rPr>
          <w:rFonts w:ascii="Times New Roman" w:hAnsi="Times New Roman"/>
          <w:b/>
          <w:i/>
          <w:sz w:val="28"/>
          <w:szCs w:val="28"/>
          <w:lang w:val="de-DE"/>
        </w:rPr>
        <w:t>Thủ tục số 1, mục 1- Đấu thầu lựa chọn nhà đầu tư.</w:t>
      </w:r>
    </w:p>
    <w:p w:rsidR="006E7265" w:rsidRPr="001D6D89" w:rsidRDefault="006E7265" w:rsidP="006E7265">
      <w:pPr>
        <w:ind w:firstLine="567"/>
        <w:rPr>
          <w:rFonts w:ascii="Times New Roman" w:hAnsi="Times New Roman"/>
          <w:i/>
          <w:szCs w:val="28"/>
          <w:lang w:val="de-DE"/>
        </w:rPr>
      </w:pPr>
      <w:r w:rsidRPr="001D6D89">
        <w:rPr>
          <w:rFonts w:ascii="Times New Roman" w:hAnsi="Times New Roman"/>
          <w:i/>
          <w:szCs w:val="28"/>
          <w:lang w:val="de-DE"/>
        </w:rPr>
        <w:t xml:space="preserve">Phiếu đăng ký thông tin văn bản quy phạm pháp luật về đấu thầu (Mẫu 1); Phiếu đăng ký thông tin xử lý vi phạm pháp luật về đấu thầu (Mẫu 3); Phiếu đăng ký thông báo mời sơ tuyển (Mẫu 10, mẫu 11); Phiếu đăng ký thông tin danh sách ngắn (Mẫu 12); Phiếu đăng ký thông báo mời thầu (Mẫu 13, mẫu 14); Phiếu đăng ký thông tin kết quả lựa chọn nhà đầu tư (Mẫu 15, mẫu 16); Phiếu đăng ký thông báo hủy, gia hạn, điều chỉnh đính chính thông tin đã đăng tải (Mẫu 17) tại Thông tư số 07/2015/TTLT-BKHĐT-BTC quy định chi tiết việc cung cấp, đăng tải thông tin về đấu thầu và lựa chọn nhà thầu qua mạng. </w:t>
      </w:r>
    </w:p>
    <w:p w:rsidR="006E7265" w:rsidRPr="001D6D89" w:rsidRDefault="006E7265" w:rsidP="006E7265">
      <w:pPr>
        <w:rPr>
          <w:rFonts w:ascii="Times New Roman" w:hAnsi="Times New Roman"/>
          <w:b/>
          <w:bCs/>
          <w:noProof/>
          <w:szCs w:val="28"/>
          <w:u w:val="single"/>
          <w:lang w:val="nl-NL"/>
        </w:rPr>
      </w:pPr>
      <w:r w:rsidRPr="001D6D89">
        <w:rPr>
          <w:rFonts w:ascii="Times New Roman" w:hAnsi="Times New Roman"/>
          <w:b/>
          <w:bCs/>
          <w:noProof/>
          <w:szCs w:val="28"/>
          <w:u w:val="single"/>
          <w:lang w:val="nl-NL"/>
        </w:rPr>
        <w:lastRenderedPageBreak/>
        <w:br w:type="page"/>
      </w:r>
    </w:p>
    <w:p w:rsidR="006E7265" w:rsidRPr="001D6D89" w:rsidRDefault="006E7265" w:rsidP="006E7265">
      <w:pPr>
        <w:keepNext/>
        <w:outlineLvl w:val="3"/>
        <w:rPr>
          <w:rFonts w:ascii="Times New Roman" w:hAnsi="Times New Roman"/>
          <w:b/>
          <w:bCs/>
          <w:szCs w:val="28"/>
          <w:lang w:val="nl-NL"/>
        </w:rPr>
      </w:pPr>
      <w:r w:rsidRPr="001D6D89">
        <w:rPr>
          <w:rFonts w:ascii="Times New Roman" w:hAnsi="Times New Roman"/>
          <w:b/>
          <w:bCs/>
          <w:noProof/>
          <w:szCs w:val="28"/>
          <w:u w:val="single"/>
          <w:lang w:val="nl-NL"/>
        </w:rPr>
        <w:lastRenderedPageBreak/>
        <w:t>Mẫu 1</w:t>
      </w:r>
    </w:p>
    <w:p w:rsidR="006E7265" w:rsidRPr="001D6D89" w:rsidRDefault="006E7265" w:rsidP="006E7265">
      <w:pPr>
        <w:keepNext/>
        <w:jc w:val="center"/>
        <w:outlineLvl w:val="3"/>
        <w:rPr>
          <w:rFonts w:ascii="Times New Roman" w:hAnsi="Times New Roman"/>
          <w:b/>
          <w:bCs/>
          <w:szCs w:val="28"/>
          <w:lang w:val="nl-NL"/>
        </w:rPr>
      </w:pPr>
      <w:r w:rsidRPr="001D6D89">
        <w:rPr>
          <w:rFonts w:ascii="Times New Roman" w:hAnsi="Times New Roman"/>
          <w:b/>
          <w:bCs/>
          <w:szCs w:val="28"/>
          <w:lang w:val="nl-NL"/>
        </w:rPr>
        <w:t xml:space="preserve">PHIẾU ĐĂNG KÝ THÔNG TIN </w:t>
      </w:r>
    </w:p>
    <w:p w:rsidR="006E7265" w:rsidRPr="001D6D89" w:rsidRDefault="006E7265" w:rsidP="006E7265">
      <w:pPr>
        <w:keepNext/>
        <w:jc w:val="center"/>
        <w:outlineLvl w:val="3"/>
        <w:rPr>
          <w:rFonts w:ascii="Times New Roman" w:hAnsi="Times New Roman"/>
          <w:b/>
          <w:bCs/>
          <w:szCs w:val="28"/>
          <w:lang w:val="nl-NL"/>
        </w:rPr>
      </w:pPr>
      <w:r w:rsidRPr="001D6D89">
        <w:rPr>
          <w:rFonts w:ascii="Times New Roman" w:hAnsi="Times New Roman"/>
          <w:b/>
          <w:bCs/>
          <w:szCs w:val="28"/>
          <w:lang w:val="nl-NL"/>
        </w:rPr>
        <w:t>VĂN BẢN QUY PHẠM PHÁP LUẬT VỀ ĐẤU THẦU</w:t>
      </w:r>
    </w:p>
    <w:p w:rsidR="006E7265" w:rsidRPr="001D6D89" w:rsidRDefault="006E7265" w:rsidP="006E7265">
      <w:pPr>
        <w:jc w:val="center"/>
        <w:rPr>
          <w:rFonts w:ascii="Times New Roman" w:hAnsi="Times New Roman"/>
          <w:szCs w:val="28"/>
          <w:lang w:val="nl-NL"/>
        </w:rPr>
      </w:pPr>
      <w:r w:rsidRPr="001D6D89">
        <w:rPr>
          <w:rFonts w:ascii="Times New Roman" w:hAnsi="Times New Roman"/>
          <w:iCs/>
          <w:szCs w:val="28"/>
          <w:lang w:val="nl-NL"/>
        </w:rPr>
        <w:t>Kính gửi</w:t>
      </w:r>
      <w:r w:rsidRPr="001D6D89">
        <w:rPr>
          <w:rFonts w:ascii="Times New Roman" w:hAnsi="Times New Roman"/>
          <w:szCs w:val="28"/>
          <w:lang w:val="nl-NL"/>
        </w:rPr>
        <w:t>: Cục Quản lý đấu thầu - Bộ Kế hoạch và Đầu tư</w:t>
      </w:r>
    </w:p>
    <w:p w:rsidR="006E7265" w:rsidRPr="001D6D89" w:rsidRDefault="006E7265" w:rsidP="006E7265">
      <w:pPr>
        <w:rPr>
          <w:rFonts w:ascii="Times New Roman" w:hAnsi="Times New Roman"/>
          <w:i/>
          <w:iCs/>
          <w:szCs w:val="28"/>
          <w:lang w:val="nl-NL"/>
        </w:rPr>
      </w:pPr>
      <w:r w:rsidRPr="001D6D89">
        <w:rPr>
          <w:rFonts w:ascii="Times New Roman" w:hAnsi="Times New Roman"/>
          <w:b/>
          <w:szCs w:val="28"/>
          <w:lang w:val="nl-NL"/>
        </w:rPr>
        <w:t>`</w:t>
      </w:r>
      <w:r w:rsidRPr="001D6D89">
        <w:rPr>
          <w:rFonts w:ascii="Times New Roman" w:hAnsi="Times New Roman"/>
          <w:szCs w:val="28"/>
          <w:lang w:val="nl-NL"/>
        </w:rPr>
        <w:t>1.</w:t>
      </w:r>
      <w:r w:rsidRPr="001D6D89">
        <w:rPr>
          <w:rFonts w:ascii="Times New Roman" w:hAnsi="Times New Roman"/>
          <w:bCs/>
          <w:szCs w:val="28"/>
          <w:lang w:val="nl-NL"/>
        </w:rPr>
        <w:t xml:space="preserve"> Tiêu đề</w:t>
      </w:r>
      <w:r w:rsidRPr="001D6D89">
        <w:rPr>
          <w:rFonts w:ascii="Times New Roman" w:hAnsi="Times New Roman"/>
          <w:szCs w:val="28"/>
          <w:lang w:val="nl-NL"/>
        </w:rPr>
        <w:t>:</w:t>
      </w:r>
      <w:r w:rsidRPr="001D6D89">
        <w:rPr>
          <w:rFonts w:ascii="Times New Roman" w:hAnsi="Times New Roman"/>
          <w:i/>
          <w:iCs/>
          <w:szCs w:val="28"/>
          <w:lang w:val="nl-NL"/>
        </w:rPr>
        <w:t xml:space="preserve"> [ghi tên đơn vị gửi phiếu đăng ký]</w:t>
      </w:r>
      <w:r w:rsidRPr="001D6D89">
        <w:rPr>
          <w:rFonts w:ascii="Times New Roman" w:hAnsi="Times New Roman"/>
          <w:szCs w:val="28"/>
          <w:lang w:val="nl-NL"/>
        </w:rPr>
        <w:t>...............................................</w:t>
      </w:r>
    </w:p>
    <w:p w:rsidR="006E7265" w:rsidRPr="001D6D89" w:rsidRDefault="006E7265" w:rsidP="006E7265">
      <w:pPr>
        <w:rPr>
          <w:rFonts w:ascii="Times New Roman" w:hAnsi="Times New Roman"/>
          <w:i/>
          <w:iCs/>
          <w:szCs w:val="28"/>
          <w:lang w:val="nl-NL"/>
        </w:rPr>
      </w:pPr>
      <w:r w:rsidRPr="001D6D89">
        <w:rPr>
          <w:rFonts w:ascii="Times New Roman" w:hAnsi="Times New Roman"/>
          <w:szCs w:val="28"/>
          <w:lang w:val="nl-NL"/>
        </w:rPr>
        <w:t xml:space="preserve">2. </w:t>
      </w:r>
      <w:r w:rsidRPr="001D6D89">
        <w:rPr>
          <w:rFonts w:ascii="Times New Roman" w:hAnsi="Times New Roman"/>
          <w:bCs/>
          <w:szCs w:val="28"/>
          <w:lang w:val="nl-NL"/>
        </w:rPr>
        <w:t>Số văn bản</w:t>
      </w:r>
      <w:r w:rsidRPr="001D6D89">
        <w:rPr>
          <w:rFonts w:ascii="Times New Roman" w:hAnsi="Times New Roman"/>
          <w:szCs w:val="28"/>
          <w:lang w:val="nl-NL"/>
        </w:rPr>
        <w:t>:</w:t>
      </w:r>
      <w:r w:rsidRPr="001D6D89">
        <w:rPr>
          <w:rFonts w:ascii="Times New Roman" w:hAnsi="Times New Roman"/>
          <w:i/>
          <w:iCs/>
          <w:szCs w:val="28"/>
          <w:lang w:val="nl-NL"/>
        </w:rPr>
        <w:t xml:space="preserve"> [ghi số của văn bản quy phạm pháp luật]</w:t>
      </w:r>
      <w:r w:rsidRPr="001D6D89">
        <w:rPr>
          <w:rFonts w:ascii="Times New Roman" w:hAnsi="Times New Roman"/>
          <w:szCs w:val="28"/>
          <w:lang w:val="nl-NL"/>
        </w:rPr>
        <w:t>................................</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xml:space="preserve">3. </w:t>
      </w:r>
      <w:r w:rsidRPr="001D6D89">
        <w:rPr>
          <w:rFonts w:ascii="Times New Roman" w:hAnsi="Times New Roman"/>
          <w:bCs/>
          <w:szCs w:val="28"/>
        </w:rPr>
        <w:t>Cơ quan ban hành</w:t>
      </w:r>
      <w:r w:rsidRPr="001D6D89">
        <w:rPr>
          <w:rFonts w:ascii="Times New Roman" w:hAnsi="Times New Roman"/>
          <w:szCs w:val="28"/>
          <w:lang w:val="nl-NL"/>
        </w:rPr>
        <w:t>:........................................................................................</w:t>
      </w:r>
    </w:p>
    <w:p w:rsidR="006E7265" w:rsidRPr="001D6D89" w:rsidRDefault="00A0191F" w:rsidP="006E7265">
      <w:pPr>
        <w:rPr>
          <w:rFonts w:ascii="Times New Roman" w:hAnsi="Times New Roman"/>
          <w:szCs w:val="28"/>
          <w:lang w:val="nl-NL"/>
        </w:rPr>
      </w:pPr>
      <w:r w:rsidRPr="00A0191F">
        <w:rPr>
          <w:noProof/>
        </w:rPr>
        <w:pict>
          <v:shapetype id="_x0000_t202" coordsize="21600,21600" o:spt="202" path="m,l,21600r21600,l21600,xe">
            <v:stroke joinstyle="miter"/>
            <v:path gradientshapeok="t" o:connecttype="rect"/>
          </v:shapetype>
          <v:shape id="Text Box 324" o:spid="_x0000_s1052" type="#_x0000_t202" style="position:absolute;margin-left:388.25pt;margin-top:20.25pt;width:12.75pt;height:13.5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">
            <v:textbox>
              <w:txbxContent>
                <w:p w:rsidR="00954ECA" w:rsidRDefault="00954ECA" w:rsidP="006E7265"/>
              </w:txbxContent>
            </v:textbox>
          </v:shape>
        </w:pict>
      </w:r>
      <w:r w:rsidRPr="00A0191F">
        <w:rPr>
          <w:noProof/>
        </w:rPr>
        <w:pict>
          <v:shape id="Text Box 325" o:spid="_x0000_s1027" type="#_x0000_t202" style="position:absolute;margin-left:273.6pt;margin-top:20.25pt;width:12.75pt;height:13.5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">
            <v:textbox>
              <w:txbxContent>
                <w:p w:rsidR="00954ECA" w:rsidRDefault="00954ECA" w:rsidP="006E7265"/>
              </w:txbxContent>
            </v:textbox>
          </v:shape>
        </w:pict>
      </w:r>
      <w:r w:rsidR="006E7265" w:rsidRPr="001D6D89">
        <w:rPr>
          <w:rFonts w:ascii="Times New Roman" w:hAnsi="Times New Roman"/>
          <w:szCs w:val="28"/>
          <w:lang w:val="nl-NL"/>
        </w:rPr>
        <w:t>4.</w:t>
      </w:r>
      <w:r w:rsidR="006E7265" w:rsidRPr="001D6D89">
        <w:rPr>
          <w:rFonts w:ascii="Times New Roman" w:hAnsi="Times New Roman"/>
          <w:bCs/>
          <w:szCs w:val="28"/>
        </w:rPr>
        <w:t xml:space="preserve"> Người ký</w:t>
      </w:r>
      <w:r w:rsidR="006E7265" w:rsidRPr="001D6D89">
        <w:rPr>
          <w:rFonts w:ascii="Times New Roman" w:hAnsi="Times New Roman"/>
          <w:szCs w:val="28"/>
          <w:lang w:val="nl-NL"/>
        </w:rPr>
        <w:t>:....................................................................................................</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xml:space="preserve">5. </w:t>
      </w:r>
      <w:r w:rsidRPr="001D6D89">
        <w:rPr>
          <w:rFonts w:ascii="Times New Roman" w:hAnsi="Times New Roman"/>
          <w:bCs/>
          <w:szCs w:val="28"/>
          <w:lang w:val="nl-NL"/>
        </w:rPr>
        <w:t>Chọn văn bản</w:t>
      </w:r>
      <w:r w:rsidRPr="001D6D89">
        <w:rPr>
          <w:rFonts w:ascii="Times New Roman" w:hAnsi="Times New Roman"/>
          <w:szCs w:val="28"/>
          <w:lang w:val="nl-NL"/>
        </w:rPr>
        <w:t>: .................Trong nước: .................Quốc tế: ......................</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xml:space="preserve">6. </w:t>
      </w:r>
      <w:r w:rsidRPr="001D6D89">
        <w:rPr>
          <w:rFonts w:ascii="Times New Roman" w:hAnsi="Times New Roman"/>
          <w:bCs/>
          <w:szCs w:val="28"/>
          <w:lang w:val="nl-NL"/>
        </w:rPr>
        <w:t>Loại văn bản</w:t>
      </w:r>
      <w:r w:rsidRPr="001D6D89">
        <w:rPr>
          <w:rFonts w:ascii="Times New Roman" w:hAnsi="Times New Roman"/>
          <w:szCs w:val="28"/>
          <w:lang w:val="nl-NL"/>
        </w:rPr>
        <w:t>:................................................................................................</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xml:space="preserve">7. </w:t>
      </w:r>
      <w:r w:rsidRPr="001D6D89">
        <w:rPr>
          <w:rFonts w:ascii="Times New Roman" w:hAnsi="Times New Roman"/>
          <w:bCs/>
          <w:szCs w:val="28"/>
          <w:lang w:val="nl-NL"/>
        </w:rPr>
        <w:t>Ngày ban hành</w:t>
      </w:r>
      <w:r w:rsidRPr="001D6D89">
        <w:rPr>
          <w:rFonts w:ascii="Times New Roman" w:hAnsi="Times New Roman"/>
          <w:szCs w:val="28"/>
          <w:lang w:val="nl-NL"/>
        </w:rPr>
        <w:t>: .............................</w:t>
      </w:r>
      <w:r w:rsidRPr="001D6D89">
        <w:rPr>
          <w:rFonts w:ascii="Times New Roman" w:hAnsi="Times New Roman"/>
          <w:bCs/>
          <w:szCs w:val="28"/>
          <w:lang w:val="nl-NL"/>
        </w:rPr>
        <w:t xml:space="preserve"> Ngày hiệu lực</w:t>
      </w:r>
      <w:r w:rsidRPr="001D6D89">
        <w:rPr>
          <w:rFonts w:ascii="Times New Roman" w:hAnsi="Times New Roman"/>
          <w:szCs w:val="28"/>
          <w:lang w:val="nl-NL"/>
        </w:rPr>
        <w:t>.......................................</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xml:space="preserve">8. </w:t>
      </w:r>
      <w:r w:rsidRPr="001D6D89">
        <w:rPr>
          <w:rFonts w:ascii="Times New Roman" w:hAnsi="Times New Roman"/>
          <w:bCs/>
          <w:szCs w:val="28"/>
          <w:lang w:val="nl-NL"/>
        </w:rPr>
        <w:t>Tình trạng hiệu lực</w:t>
      </w:r>
      <w:r w:rsidRPr="001D6D89">
        <w:rPr>
          <w:rFonts w:ascii="Times New Roman" w:hAnsi="Times New Roman"/>
          <w:szCs w:val="28"/>
          <w:lang w:val="nl-NL"/>
        </w:rPr>
        <w:t>: .....................................................................................</w:t>
      </w:r>
    </w:p>
    <w:p w:rsidR="006E7265" w:rsidRPr="001D6D89" w:rsidRDefault="006E7265" w:rsidP="006E7265">
      <w:pPr>
        <w:rPr>
          <w:rFonts w:ascii="Times New Roman" w:hAnsi="Times New Roman"/>
          <w:szCs w:val="28"/>
          <w:lang w:val="nl-NL"/>
        </w:rPr>
      </w:pPr>
    </w:p>
    <w:tbl>
      <w:tblPr>
        <w:tblW w:w="9072" w:type="dxa"/>
        <w:tblInd w:w="108" w:type="dxa"/>
        <w:tblLook w:val="00A0"/>
      </w:tblPr>
      <w:tblGrid>
        <w:gridCol w:w="3969"/>
        <w:gridCol w:w="5103"/>
      </w:tblGrid>
      <w:tr w:rsidR="006E7265" w:rsidRPr="001D6D89" w:rsidTr="000C7C98">
        <w:tc>
          <w:tcPr>
            <w:tcW w:w="3969" w:type="dxa"/>
          </w:tcPr>
          <w:p w:rsidR="006E7265" w:rsidRPr="001D6D89" w:rsidRDefault="006E7265" w:rsidP="000C7C98">
            <w:pPr>
              <w:jc w:val="right"/>
              <w:rPr>
                <w:rFonts w:ascii="Times New Roman" w:hAnsi="Times New Roman"/>
                <w:i/>
                <w:iCs/>
                <w:szCs w:val="28"/>
                <w:lang w:val="nl-NL"/>
              </w:rPr>
            </w:pPr>
          </w:p>
        </w:tc>
        <w:tc>
          <w:tcPr>
            <w:tcW w:w="5103" w:type="dxa"/>
          </w:tcPr>
          <w:p w:rsidR="006E7265" w:rsidRPr="001D6D89" w:rsidRDefault="006E7265" w:rsidP="000C7C98">
            <w:pPr>
              <w:jc w:val="center"/>
              <w:rPr>
                <w:rFonts w:ascii="Times New Roman" w:hAnsi="Times New Roman"/>
                <w:i/>
                <w:iCs/>
                <w:szCs w:val="28"/>
                <w:lang w:val="nl-NL"/>
              </w:rPr>
            </w:pPr>
            <w:r w:rsidRPr="001D6D89">
              <w:rPr>
                <w:rFonts w:ascii="Times New Roman" w:hAnsi="Times New Roman"/>
                <w:i/>
                <w:iCs/>
                <w:szCs w:val="28"/>
                <w:lang w:val="nl-NL"/>
              </w:rPr>
              <w:t>.........., ngày  ............. tháng ........ năm........</w:t>
            </w:r>
          </w:p>
          <w:p w:rsidR="006E7265" w:rsidRPr="001D6D89" w:rsidRDefault="006E7265" w:rsidP="000C7C98">
            <w:pPr>
              <w:jc w:val="center"/>
              <w:rPr>
                <w:rFonts w:ascii="Times New Roman" w:hAnsi="Times New Roman"/>
                <w:b/>
                <w:bCs/>
                <w:szCs w:val="28"/>
                <w:lang w:val="nl-NL"/>
              </w:rPr>
            </w:pPr>
            <w:r w:rsidRPr="001D6D89">
              <w:rPr>
                <w:rFonts w:ascii="Times New Roman" w:hAnsi="Times New Roman"/>
                <w:b/>
                <w:bCs/>
                <w:szCs w:val="28"/>
                <w:lang w:val="nl-NL"/>
              </w:rPr>
              <w:t>Đại diện hợp pháp của đơn vị đăng ký</w:t>
            </w:r>
          </w:p>
          <w:p w:rsidR="006E7265" w:rsidRPr="001D6D89" w:rsidRDefault="006E7265" w:rsidP="000C7C98">
            <w:pPr>
              <w:jc w:val="center"/>
              <w:rPr>
                <w:rFonts w:ascii="Times New Roman" w:hAnsi="Times New Roman"/>
                <w:i/>
                <w:iCs/>
                <w:szCs w:val="28"/>
                <w:lang w:val="nl-NL"/>
              </w:rPr>
            </w:pPr>
            <w:r w:rsidRPr="001D6D89">
              <w:rPr>
                <w:rFonts w:ascii="Times New Roman" w:hAnsi="Times New Roman"/>
                <w:i/>
                <w:iCs/>
                <w:szCs w:val="28"/>
                <w:lang w:val="nl-NL"/>
              </w:rPr>
              <w:t>(Ký, ghi rõ họ tên, chức danh và đóng dấu)</w:t>
            </w:r>
          </w:p>
          <w:p w:rsidR="006E7265" w:rsidRPr="001D6D89" w:rsidRDefault="006E7265" w:rsidP="000C7C98">
            <w:pPr>
              <w:jc w:val="right"/>
              <w:rPr>
                <w:rFonts w:ascii="Times New Roman" w:hAnsi="Times New Roman"/>
                <w:i/>
                <w:iCs/>
                <w:szCs w:val="28"/>
                <w:lang w:val="nl-NL"/>
              </w:rPr>
            </w:pPr>
          </w:p>
        </w:tc>
      </w:tr>
    </w:tbl>
    <w:p w:rsidR="006E7265" w:rsidRPr="001D6D89" w:rsidRDefault="006E7265" w:rsidP="006E7265">
      <w:pPr>
        <w:jc w:val="center"/>
        <w:rPr>
          <w:rFonts w:ascii="Times New Roman" w:hAnsi="Times New Roman"/>
          <w:b/>
          <w:bCs/>
          <w:szCs w:val="28"/>
          <w:lang w:val="nl-NL"/>
        </w:rPr>
      </w:pPr>
      <w:r w:rsidRPr="001D6D89">
        <w:rPr>
          <w:rFonts w:ascii="Times New Roman" w:hAnsi="Times New Roman"/>
          <w:b/>
          <w:bCs/>
          <w:szCs w:val="28"/>
          <w:lang w:val="nl-NL"/>
        </w:rPr>
        <w:tab/>
      </w:r>
      <w:r w:rsidRPr="001D6D89">
        <w:rPr>
          <w:rFonts w:ascii="Times New Roman" w:hAnsi="Times New Roman"/>
          <w:b/>
          <w:bCs/>
          <w:szCs w:val="28"/>
          <w:lang w:val="nl-NL"/>
        </w:rPr>
        <w:tab/>
      </w:r>
      <w:r w:rsidRPr="001D6D89">
        <w:rPr>
          <w:rFonts w:ascii="Times New Roman" w:hAnsi="Times New Roman"/>
          <w:b/>
          <w:bCs/>
          <w:szCs w:val="28"/>
          <w:lang w:val="nl-NL"/>
        </w:rPr>
        <w:tab/>
      </w:r>
      <w:r w:rsidRPr="001D6D89">
        <w:rPr>
          <w:rFonts w:ascii="Times New Roman" w:hAnsi="Times New Roman"/>
          <w:b/>
          <w:bCs/>
          <w:szCs w:val="28"/>
          <w:lang w:val="nl-NL"/>
        </w:rPr>
        <w:tab/>
      </w:r>
      <w:r w:rsidRPr="001D6D89">
        <w:rPr>
          <w:rFonts w:ascii="Times New Roman" w:hAnsi="Times New Roman"/>
          <w:b/>
          <w:bCs/>
          <w:szCs w:val="28"/>
          <w:lang w:val="nl-NL"/>
        </w:rPr>
        <w:tab/>
      </w:r>
    </w:p>
    <w:p w:rsidR="006E7265" w:rsidRPr="001D6D89" w:rsidRDefault="006E7265" w:rsidP="006E7265">
      <w:pPr>
        <w:rPr>
          <w:rFonts w:ascii="Times New Roman" w:hAnsi="Times New Roman"/>
          <w:b/>
          <w:bCs/>
          <w:szCs w:val="28"/>
          <w:lang w:val="nl-NL"/>
        </w:rPr>
      </w:pPr>
      <w:r w:rsidRPr="001D6D89">
        <w:rPr>
          <w:rFonts w:ascii="Times New Roman" w:hAnsi="Times New Roman"/>
          <w:b/>
          <w:bCs/>
          <w:noProof/>
          <w:szCs w:val="28"/>
          <w:u w:val="single"/>
          <w:lang w:val="nl-NL"/>
        </w:rPr>
        <w:t>Mẫu 3</w:t>
      </w:r>
    </w:p>
    <w:p w:rsidR="006E7265" w:rsidRPr="001D6D89" w:rsidRDefault="006E7265" w:rsidP="006E7265">
      <w:pPr>
        <w:keepNext/>
        <w:jc w:val="center"/>
        <w:outlineLvl w:val="3"/>
        <w:rPr>
          <w:rFonts w:ascii="Times New Roman" w:hAnsi="Times New Roman"/>
          <w:b/>
          <w:bCs/>
          <w:szCs w:val="28"/>
          <w:lang w:val="nl-NL"/>
        </w:rPr>
      </w:pPr>
      <w:r w:rsidRPr="001D6D89">
        <w:rPr>
          <w:rFonts w:ascii="Times New Roman" w:hAnsi="Times New Roman"/>
          <w:b/>
          <w:bCs/>
          <w:szCs w:val="28"/>
          <w:lang w:val="nl-NL"/>
        </w:rPr>
        <w:t xml:space="preserve">PHIẾU ĐĂNG KÝ THÔNG TIN </w:t>
      </w:r>
    </w:p>
    <w:p w:rsidR="006E7265" w:rsidRPr="001D6D89" w:rsidRDefault="006E7265" w:rsidP="006E7265">
      <w:pPr>
        <w:keepNext/>
        <w:jc w:val="center"/>
        <w:outlineLvl w:val="3"/>
        <w:rPr>
          <w:rFonts w:ascii="Times New Roman" w:hAnsi="Times New Roman"/>
          <w:b/>
          <w:bCs/>
          <w:szCs w:val="28"/>
          <w:lang w:val="nl-NL"/>
        </w:rPr>
      </w:pPr>
      <w:r w:rsidRPr="001D6D89">
        <w:rPr>
          <w:rFonts w:ascii="Times New Roman" w:hAnsi="Times New Roman"/>
          <w:b/>
          <w:bCs/>
          <w:szCs w:val="28"/>
          <w:lang w:val="nl-NL"/>
        </w:rPr>
        <w:t xml:space="preserve">XỬ LÝ VI PHẠM PHÁP LUẬT VỀ ĐẤU THẦU </w:t>
      </w:r>
    </w:p>
    <w:p w:rsidR="006E7265" w:rsidRPr="001D6D89" w:rsidRDefault="006E7265" w:rsidP="006E7265">
      <w:pPr>
        <w:jc w:val="center"/>
        <w:rPr>
          <w:rFonts w:ascii="Times New Roman" w:hAnsi="Times New Roman"/>
          <w:szCs w:val="28"/>
          <w:lang w:val="nl-NL"/>
        </w:rPr>
      </w:pPr>
      <w:r w:rsidRPr="001D6D89">
        <w:rPr>
          <w:rFonts w:ascii="Times New Roman" w:hAnsi="Times New Roman"/>
          <w:iCs/>
          <w:szCs w:val="28"/>
          <w:lang w:val="nl-NL"/>
        </w:rPr>
        <w:t>Kính gửi</w:t>
      </w:r>
      <w:r w:rsidRPr="001D6D89">
        <w:rPr>
          <w:rFonts w:ascii="Times New Roman" w:hAnsi="Times New Roman"/>
          <w:szCs w:val="28"/>
          <w:lang w:val="nl-NL"/>
        </w:rPr>
        <w:t>: Cục Quản lý đấu thầu - Bộ Kế hoạch và Đầu tư</w:t>
      </w:r>
    </w:p>
    <w:p w:rsidR="006E7265" w:rsidRPr="001D6D89" w:rsidRDefault="006E7265" w:rsidP="006E7265">
      <w:pPr>
        <w:rPr>
          <w:rFonts w:ascii="Times New Roman" w:hAnsi="Times New Roman"/>
          <w:b/>
          <w:bCs/>
          <w:szCs w:val="28"/>
          <w:lang w:val="nl-NL"/>
        </w:rPr>
      </w:pPr>
      <w:r w:rsidRPr="001D6D89">
        <w:rPr>
          <w:rFonts w:ascii="Times New Roman" w:hAnsi="Times New Roman"/>
          <w:b/>
          <w:bCs/>
          <w:szCs w:val="28"/>
          <w:lang w:val="nl-NL"/>
        </w:rPr>
        <w:t>A. Thông tin đơn vị đăng ký:</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xml:space="preserve">- Tên đơn vị </w:t>
      </w:r>
      <w:r w:rsidRPr="001D6D89">
        <w:rPr>
          <w:rFonts w:ascii="Times New Roman" w:hAnsi="Times New Roman"/>
          <w:bCs/>
          <w:szCs w:val="28"/>
          <w:lang w:val="nl-NL"/>
        </w:rPr>
        <w:t>đăng ký</w:t>
      </w:r>
      <w:r w:rsidRPr="001D6D89">
        <w:rPr>
          <w:rFonts w:ascii="Times New Roman" w:hAnsi="Times New Roman"/>
          <w:szCs w:val="28"/>
          <w:lang w:val="nl-NL"/>
        </w:rPr>
        <w:t>:.......................................................................................</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Số quyết định: ...............................................................................................</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Ngày quyết định: .........................................................................................</w:t>
      </w:r>
    </w:p>
    <w:p w:rsidR="006E7265" w:rsidRPr="001D6D89" w:rsidRDefault="006E7265" w:rsidP="006E7265">
      <w:pPr>
        <w:rPr>
          <w:rFonts w:ascii="Times New Roman" w:hAnsi="Times New Roman"/>
          <w:b/>
          <w:szCs w:val="28"/>
          <w:lang w:val="nl-NL"/>
        </w:rPr>
      </w:pPr>
      <w:r w:rsidRPr="001D6D89">
        <w:rPr>
          <w:rFonts w:ascii="Times New Roman" w:hAnsi="Times New Roman"/>
          <w:b/>
          <w:szCs w:val="28"/>
          <w:lang w:val="nl-NL"/>
        </w:rPr>
        <w:t xml:space="preserve">B. Thông tin tổ chức, cá nhân bị xử lý vi phạm: </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Tên tổ chức, cá nhân vi phạm:............................................................</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lastRenderedPageBreak/>
        <w:t>- Địa chỉ: .....................................................................................................</w:t>
      </w:r>
    </w:p>
    <w:p w:rsidR="006E7265" w:rsidRPr="001D6D89" w:rsidRDefault="00A0191F" w:rsidP="006E7265">
      <w:pPr>
        <w:rPr>
          <w:rFonts w:ascii="Times New Roman" w:hAnsi="Times New Roman"/>
          <w:szCs w:val="28"/>
          <w:lang w:val="nl-NL"/>
        </w:rPr>
      </w:pPr>
      <w:r w:rsidRPr="00A0191F">
        <w:rPr>
          <w:noProof/>
        </w:rPr>
        <w:pict>
          <v:rect id="Rectangle 326" o:spid="_x0000_s1051" style="position:absolute;margin-left:40.25pt;margin-top:22pt;width:15.7pt;height:15.7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"/>
        </w:pict>
      </w:r>
      <w:r w:rsidR="006E7265" w:rsidRPr="001D6D89">
        <w:rPr>
          <w:rFonts w:ascii="Times New Roman" w:hAnsi="Times New Roman"/>
          <w:szCs w:val="28"/>
          <w:lang w:val="nl-NL"/>
        </w:rPr>
        <w:t>- Hình thức xử lý vi phạm:</w:t>
      </w:r>
    </w:p>
    <w:p w:rsidR="006E7265" w:rsidRPr="001D6D89" w:rsidRDefault="006E7265" w:rsidP="006E7265">
      <w:pPr>
        <w:ind w:left="709" w:firstLine="11"/>
        <w:rPr>
          <w:rFonts w:ascii="Times New Roman" w:hAnsi="Times New Roman"/>
          <w:szCs w:val="28"/>
          <w:lang w:val="nl-NL"/>
        </w:rPr>
      </w:pPr>
      <w:r w:rsidRPr="001D6D89">
        <w:rPr>
          <w:rFonts w:ascii="Times New Roman" w:hAnsi="Times New Roman"/>
          <w:szCs w:val="28"/>
          <w:lang w:val="nl-NL"/>
        </w:rPr>
        <w:t xml:space="preserve">       Cảnh cáo </w:t>
      </w:r>
    </w:p>
    <w:p w:rsidR="006E7265" w:rsidRPr="001D6D89" w:rsidRDefault="00A0191F" w:rsidP="006E7265">
      <w:pPr>
        <w:rPr>
          <w:rFonts w:ascii="Times New Roman" w:hAnsi="Times New Roman"/>
          <w:szCs w:val="28"/>
          <w:lang w:val="nl-NL"/>
        </w:rPr>
      </w:pPr>
      <w:r w:rsidRPr="00A0191F">
        <w:rPr>
          <w:noProof/>
        </w:rPr>
        <w:pict>
          <v:rect id="Rectangle 327" o:spid="_x0000_s1050" style="position:absolute;margin-left:40.25pt;margin-top:1.05pt;width:15.7pt;height:15.7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"/>
        </w:pict>
      </w:r>
      <w:r w:rsidR="006E7265" w:rsidRPr="001D6D89">
        <w:rPr>
          <w:rFonts w:ascii="Times New Roman" w:hAnsi="Times New Roman"/>
          <w:szCs w:val="28"/>
          <w:lang w:val="nl-NL"/>
        </w:rPr>
        <w:t xml:space="preserve">       Phạt tiền</w:t>
      </w:r>
      <w:r w:rsidR="006E7265" w:rsidRPr="001D6D89">
        <w:rPr>
          <w:rFonts w:ascii="Times New Roman" w:hAnsi="Times New Roman"/>
          <w:i/>
          <w:szCs w:val="28"/>
          <w:lang w:val="nl-NL"/>
        </w:rPr>
        <w:t>(số tiền)</w:t>
      </w:r>
    </w:p>
    <w:p w:rsidR="006E7265" w:rsidRPr="001D6D89" w:rsidRDefault="00A0191F" w:rsidP="006E7265">
      <w:pPr>
        <w:rPr>
          <w:rFonts w:ascii="Times New Roman" w:hAnsi="Times New Roman"/>
          <w:szCs w:val="28"/>
          <w:lang w:val="nl-NL"/>
        </w:rPr>
      </w:pPr>
      <w:r w:rsidRPr="00A0191F">
        <w:rPr>
          <w:noProof/>
        </w:rPr>
        <w:pict>
          <v:rect id="Rectangle 328" o:spid="_x0000_s1049" style="position:absolute;margin-left:40.25pt;margin-top:2.2pt;width:15.7pt;height:15.7pt;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"/>
        </w:pict>
      </w:r>
      <w:r w:rsidR="006E7265" w:rsidRPr="001D6D89">
        <w:rPr>
          <w:rFonts w:ascii="Times New Roman" w:hAnsi="Times New Roman"/>
          <w:szCs w:val="28"/>
          <w:lang w:val="nl-NL"/>
        </w:rPr>
        <w:t xml:space="preserve">       Cấm tham gia hoạt động đấu thầu </w:t>
      </w:r>
      <w:r w:rsidR="006E7265" w:rsidRPr="001D6D89">
        <w:rPr>
          <w:rFonts w:ascii="Times New Roman" w:hAnsi="Times New Roman"/>
          <w:i/>
          <w:szCs w:val="28"/>
          <w:lang w:val="nl-NL"/>
        </w:rPr>
        <w:t>(thời gian cấm)</w:t>
      </w:r>
    </w:p>
    <w:p w:rsidR="006E7265" w:rsidRPr="001D6D89" w:rsidRDefault="006E7265" w:rsidP="006E7265">
      <w:pPr>
        <w:rPr>
          <w:rFonts w:ascii="Times New Roman" w:hAnsi="Times New Roman"/>
          <w:szCs w:val="28"/>
          <w:lang w:val="nl-NL"/>
        </w:rPr>
      </w:pPr>
      <w:r w:rsidRPr="001D6D89">
        <w:rPr>
          <w:rFonts w:ascii="Times New Roman" w:hAnsi="Times New Roman"/>
          <w:szCs w:val="28"/>
          <w:lang w:val="nl-NL"/>
        </w:rPr>
        <w:t>- Lý do xử lý vi phạm: .....................................................................................</w:t>
      </w:r>
    </w:p>
    <w:tbl>
      <w:tblPr>
        <w:tblW w:w="9072" w:type="dxa"/>
        <w:tblInd w:w="108" w:type="dxa"/>
        <w:tblLook w:val="00A0"/>
      </w:tblPr>
      <w:tblGrid>
        <w:gridCol w:w="3969"/>
        <w:gridCol w:w="5103"/>
      </w:tblGrid>
      <w:tr w:rsidR="006E7265" w:rsidRPr="001D6D89" w:rsidTr="000C7C98">
        <w:tc>
          <w:tcPr>
            <w:tcW w:w="3969" w:type="dxa"/>
          </w:tcPr>
          <w:p w:rsidR="006E7265" w:rsidRPr="001D6D89" w:rsidRDefault="006E7265" w:rsidP="000C7C98">
            <w:pPr>
              <w:jc w:val="right"/>
              <w:rPr>
                <w:rFonts w:ascii="Times New Roman" w:hAnsi="Times New Roman"/>
                <w:i/>
                <w:iCs/>
                <w:szCs w:val="28"/>
                <w:lang w:val="nl-NL"/>
              </w:rPr>
            </w:pPr>
          </w:p>
          <w:p w:rsidR="006E7265" w:rsidRPr="001D6D89" w:rsidRDefault="006E7265" w:rsidP="000C7C98">
            <w:pPr>
              <w:rPr>
                <w:rFonts w:ascii="Times New Roman" w:hAnsi="Times New Roman"/>
                <w:szCs w:val="28"/>
                <w:lang w:val="nl-NL"/>
              </w:rPr>
            </w:pPr>
          </w:p>
          <w:p w:rsidR="006E7265" w:rsidRPr="001D6D89" w:rsidRDefault="006E7265" w:rsidP="000C7C98">
            <w:pPr>
              <w:rPr>
                <w:rFonts w:ascii="Times New Roman" w:hAnsi="Times New Roman"/>
                <w:szCs w:val="28"/>
                <w:lang w:val="nl-NL"/>
              </w:rPr>
            </w:pPr>
          </w:p>
          <w:p w:rsidR="006E7265" w:rsidRPr="001D6D89" w:rsidRDefault="006E7265" w:rsidP="000C7C98">
            <w:pPr>
              <w:rPr>
                <w:rFonts w:ascii="Times New Roman" w:hAnsi="Times New Roman"/>
                <w:szCs w:val="28"/>
                <w:lang w:val="nl-NL"/>
              </w:rPr>
            </w:pPr>
          </w:p>
          <w:p w:rsidR="006E7265" w:rsidRPr="001D6D89" w:rsidRDefault="006E7265" w:rsidP="000C7C98">
            <w:pPr>
              <w:rPr>
                <w:rFonts w:ascii="Times New Roman" w:hAnsi="Times New Roman"/>
                <w:szCs w:val="28"/>
                <w:lang w:val="nl-NL"/>
              </w:rPr>
            </w:pPr>
          </w:p>
        </w:tc>
        <w:tc>
          <w:tcPr>
            <w:tcW w:w="5103" w:type="dxa"/>
          </w:tcPr>
          <w:p w:rsidR="006E7265" w:rsidRPr="001D6D89" w:rsidRDefault="006E7265" w:rsidP="000C7C98">
            <w:pPr>
              <w:jc w:val="center"/>
              <w:rPr>
                <w:rFonts w:ascii="Times New Roman" w:hAnsi="Times New Roman"/>
                <w:i/>
                <w:iCs/>
                <w:szCs w:val="28"/>
                <w:lang w:val="nl-NL"/>
              </w:rPr>
            </w:pPr>
            <w:r w:rsidRPr="001D6D89">
              <w:rPr>
                <w:rFonts w:ascii="Times New Roman" w:hAnsi="Times New Roman"/>
                <w:i/>
                <w:iCs/>
                <w:szCs w:val="28"/>
                <w:lang w:val="nl-NL"/>
              </w:rPr>
              <w:t>.........., ngày  ............. tháng ........ năm........</w:t>
            </w:r>
          </w:p>
          <w:p w:rsidR="006E7265" w:rsidRPr="001D6D89" w:rsidRDefault="006E7265" w:rsidP="000C7C98">
            <w:pPr>
              <w:jc w:val="center"/>
              <w:rPr>
                <w:rFonts w:ascii="Times New Roman" w:hAnsi="Times New Roman"/>
                <w:b/>
                <w:bCs/>
                <w:szCs w:val="28"/>
                <w:lang w:val="nl-NL"/>
              </w:rPr>
            </w:pPr>
            <w:r w:rsidRPr="001D6D89">
              <w:rPr>
                <w:rFonts w:ascii="Times New Roman" w:hAnsi="Times New Roman"/>
                <w:b/>
                <w:bCs/>
                <w:szCs w:val="28"/>
                <w:lang w:val="nl-NL"/>
              </w:rPr>
              <w:t>Đại diện hợp pháp của đơn vị đăng ký</w:t>
            </w:r>
          </w:p>
          <w:p w:rsidR="006E7265" w:rsidRPr="001D6D89" w:rsidRDefault="006E7265" w:rsidP="000C7C98">
            <w:pPr>
              <w:jc w:val="center"/>
              <w:rPr>
                <w:rFonts w:ascii="Times New Roman" w:hAnsi="Times New Roman"/>
                <w:i/>
                <w:iCs/>
                <w:szCs w:val="28"/>
                <w:lang w:val="nl-NL"/>
              </w:rPr>
            </w:pPr>
            <w:r w:rsidRPr="001D6D89">
              <w:rPr>
                <w:rFonts w:ascii="Times New Roman" w:hAnsi="Times New Roman"/>
                <w:i/>
                <w:iCs/>
                <w:szCs w:val="28"/>
                <w:lang w:val="nl-NL"/>
              </w:rPr>
              <w:t>(Ký, ghi rõ họ tên, chức danh và đóng dấu)</w:t>
            </w:r>
          </w:p>
        </w:tc>
      </w:tr>
    </w:tbl>
    <w:p w:rsidR="006E7265" w:rsidRPr="001D6D89" w:rsidRDefault="006E7265" w:rsidP="006E7265">
      <w:pPr>
        <w:keepNext/>
        <w:jc w:val="right"/>
        <w:outlineLvl w:val="3"/>
        <w:rPr>
          <w:rFonts w:ascii="Times New Roman" w:hAnsi="Times New Roman"/>
          <w:b/>
          <w:bCs/>
          <w:szCs w:val="28"/>
          <w:lang w:val="nl-NL"/>
        </w:rPr>
      </w:pPr>
    </w:p>
    <w:p w:rsidR="006E7265" w:rsidRPr="001D6D89" w:rsidRDefault="006E7265" w:rsidP="006E7265">
      <w:pPr>
        <w:keepNext/>
        <w:outlineLvl w:val="3"/>
        <w:rPr>
          <w:rFonts w:ascii="Times New Roman" w:hAnsi="Times New Roman"/>
          <w:bCs/>
          <w:i/>
          <w:szCs w:val="28"/>
          <w:lang w:val="nl-NL"/>
        </w:rPr>
      </w:pPr>
      <w:r w:rsidRPr="001D6D89">
        <w:rPr>
          <w:rFonts w:ascii="Times New Roman" w:hAnsi="Times New Roman"/>
          <w:bCs/>
          <w:i/>
          <w:szCs w:val="28"/>
          <w:lang w:val="nl-NL"/>
        </w:rPr>
        <w:t xml:space="preserve">* Ghi chú: Yêu cầu gửi kèm theo văn bản quy phạm pháp luật về đấu thầu (bản cứng và file mềm. File mềm gửi về địa chỉ </w:t>
      </w:r>
      <w:hyperlink r:id="rId29" w:history="1">
        <w:r w:rsidRPr="001D6D89">
          <w:rPr>
            <w:rStyle w:val="Hyperlink"/>
            <w:rFonts w:ascii="Times New Roman" w:hAnsi="Times New Roman"/>
            <w:bCs/>
            <w:i/>
            <w:color w:val="auto"/>
            <w:szCs w:val="28"/>
            <w:lang w:val="nl-NL"/>
          </w:rPr>
          <w:t>chinhsachdauthau@mpi.gov.vn</w:t>
        </w:r>
      </w:hyperlink>
      <w:r w:rsidRPr="001D6D89">
        <w:rPr>
          <w:rFonts w:ascii="Times New Roman" w:hAnsi="Times New Roman"/>
          <w:bCs/>
          <w:i/>
          <w:szCs w:val="28"/>
          <w:lang w:val="nl-NL"/>
        </w:rPr>
        <w:t xml:space="preserve">). </w:t>
      </w:r>
    </w:p>
    <w:p w:rsidR="006E7265" w:rsidRPr="001D6D89" w:rsidRDefault="006E7265" w:rsidP="006E7265">
      <w:pPr>
        <w:rPr>
          <w:rFonts w:ascii="Times New Roman" w:hAnsi="Times New Roman"/>
          <w:i/>
          <w:szCs w:val="28"/>
          <w:lang w:val="nl-NL"/>
        </w:rPr>
      </w:pPr>
    </w:p>
    <w:p w:rsidR="006E7265" w:rsidRPr="001D6D89" w:rsidRDefault="006E7265" w:rsidP="006E7265">
      <w:pPr>
        <w:rPr>
          <w:rFonts w:ascii="Times New Roman" w:hAnsi="Times New Roman"/>
          <w:b/>
          <w:sz w:val="26"/>
          <w:szCs w:val="26"/>
          <w:u w:val="single"/>
        </w:rPr>
      </w:pPr>
      <w:r w:rsidRPr="001D6D89">
        <w:rPr>
          <w:rFonts w:ascii="Times New Roman" w:hAnsi="Times New Roman"/>
          <w:b/>
          <w:sz w:val="26"/>
          <w:szCs w:val="26"/>
          <w:u w:val="single"/>
        </w:rPr>
        <w:t>Mẫu 10</w:t>
      </w:r>
    </w:p>
    <w:p w:rsidR="006E7265" w:rsidRPr="001D6D89" w:rsidRDefault="006E7265" w:rsidP="006E7265">
      <w:pPr>
        <w:jc w:val="center"/>
        <w:rPr>
          <w:rFonts w:ascii="Times New Roman" w:hAnsi="Times New Roman"/>
          <w:b/>
          <w:sz w:val="26"/>
          <w:szCs w:val="26"/>
        </w:rPr>
      </w:pPr>
      <w:r w:rsidRPr="001D6D89">
        <w:rPr>
          <w:rFonts w:ascii="Times New Roman" w:hAnsi="Times New Roman"/>
          <w:b/>
          <w:sz w:val="26"/>
          <w:szCs w:val="26"/>
        </w:rPr>
        <w:t>PHIẾU ĐĂNG KÝ THÔNG BÁO MỜI SƠ TUYỂN</w:t>
      </w:r>
      <w:r w:rsidRPr="001D6D89">
        <w:rPr>
          <w:rFonts w:ascii="Times New Roman" w:hAnsi="Times New Roman"/>
          <w:b/>
          <w:sz w:val="26"/>
          <w:szCs w:val="26"/>
        </w:rPr>
        <w:br/>
        <w:t>(Đối với dự án đầu tư theo hình thức đối tác công tư (PPP))</w:t>
      </w:r>
    </w:p>
    <w:p w:rsidR="006E7265" w:rsidRPr="001D6D89" w:rsidRDefault="006E7265" w:rsidP="006E7265">
      <w:pPr>
        <w:jc w:val="center"/>
        <w:rPr>
          <w:rFonts w:ascii="Times New Roman" w:hAnsi="Times New Roman"/>
          <w:sz w:val="26"/>
          <w:szCs w:val="26"/>
        </w:rPr>
      </w:pPr>
      <w:r w:rsidRPr="001D6D89">
        <w:rPr>
          <w:rFonts w:ascii="Times New Roman" w:hAnsi="Times New Roman"/>
          <w:b/>
          <w:sz w:val="26"/>
          <w:szCs w:val="26"/>
        </w:rPr>
        <w:t>Kính gửi:</w:t>
      </w:r>
      <w:r w:rsidRPr="001D6D89">
        <w:rPr>
          <w:rFonts w:ascii="Times New Roman" w:hAnsi="Times New Roman"/>
          <w:sz w:val="26"/>
          <w:szCs w:val="26"/>
        </w:rPr>
        <w:t xml:space="preserve"> Báo Đấu thầu - Bộ Kế hoạch và Đầu tư</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Tên bên mời thầu:</w:t>
      </w:r>
      <w:r w:rsidRPr="001D6D89">
        <w:rPr>
          <w:rFonts w:ascii="Times New Roman" w:hAnsi="Times New Roman"/>
          <w:sz w:val="26"/>
          <w:szCs w:val="26"/>
          <w:vertAlign w:val="superscript"/>
        </w:rPr>
        <w:t>1</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Địa chỉ:</w:t>
      </w:r>
      <w:r w:rsidRPr="001D6D89">
        <w:rPr>
          <w:rFonts w:ascii="Times New Roman" w:hAnsi="Times New Roman"/>
          <w:sz w:val="26"/>
          <w:szCs w:val="26"/>
          <w:vertAlign w:val="superscript"/>
        </w:rPr>
        <w:t>2</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Điệnthoại/fax/email:</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Mã số thuế:</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Đề nghị Báo Đấu thầu đăng tải thông báo mời sơ tuyển lựa chọn nhà đầu tư thực hiện dự án đầu tư theo hình thức đối tác công tư (PPP) với nội dung sau:</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1. Tên bên mời thầu:</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 xml:space="preserve">2. Nội dung chính của dự án </w:t>
      </w:r>
      <w:r w:rsidRPr="001D6D89">
        <w:rPr>
          <w:rFonts w:ascii="Times New Roman" w:hAnsi="Times New Roman"/>
          <w:i/>
          <w:sz w:val="26"/>
          <w:szCs w:val="26"/>
        </w:rPr>
        <w:t>[ghi tóm tắt nội dung chính của dự án theo các mục như sau nhưng không quá 150 từ]</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lastRenderedPageBreak/>
        <w:t>- Tên dự án:</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bookmarkStart w:id="34" w:name="bookmark15"/>
      <w:r w:rsidRPr="001D6D89">
        <w:rPr>
          <w:rFonts w:ascii="Times New Roman" w:hAnsi="Times New Roman"/>
          <w:sz w:val="26"/>
          <w:szCs w:val="26"/>
        </w:rPr>
        <w:t xml:space="preserve">- Loại dự án: Nhóm C </w:t>
      </w:r>
      <w:r w:rsidRPr="001D6D89">
        <w:rPr>
          <w:rFonts w:ascii="Times New Roman" w:hAnsi="Times New Roman"/>
          <w:sz w:val="26"/>
          <w:szCs w:val="26"/>
        </w:rPr>
        <w:sym w:font="Symbol" w:char="F08F"/>
      </w:r>
      <w:r w:rsidRPr="001D6D89">
        <w:rPr>
          <w:rFonts w:ascii="Times New Roman" w:hAnsi="Times New Roman"/>
          <w:sz w:val="26"/>
          <w:szCs w:val="26"/>
        </w:rPr>
        <w:t xml:space="preserve"> Không thuộc Nhóm C </w:t>
      </w:r>
      <w:bookmarkEnd w:id="34"/>
      <w:r w:rsidRPr="001D6D89">
        <w:rPr>
          <w:rFonts w:ascii="Times New Roman" w:hAnsi="Times New Roman"/>
          <w:sz w:val="26"/>
          <w:szCs w:val="26"/>
        </w:rPr>
        <w:sym w:font="Symbol" w:char="F08F"/>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Địa điểm dự kiến thực hiện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Thời gian dự kiến thực hiện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Tổng vốn đầu tư dự kiến: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Mục tiêu của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Các hợp phần của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Loại hợp đồng:</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Vốn đầu tư của Nhà nước tham gia thực hiện dự án (nếu có):</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3. Hình thức: </w:t>
      </w:r>
      <w:r w:rsidRPr="001D6D89">
        <w:rPr>
          <w:rFonts w:ascii="Times New Roman" w:hAnsi="Times New Roman"/>
          <w:i/>
          <w:sz w:val="26"/>
          <w:szCs w:val="26"/>
        </w:rPr>
        <w:t>[ghi cụ thể sơ tuyển quốc tế hoặc trong nước]</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4. Thời gian phát hành HSMST: từ ……… giờ..., ngày ……… tháng …….. năm ………. đến</w:t>
      </w:r>
      <w:r w:rsidRPr="001D6D89">
        <w:rPr>
          <w:rFonts w:ascii="Times New Roman" w:hAnsi="Times New Roman"/>
          <w:sz w:val="26"/>
          <w:szCs w:val="26"/>
        </w:rPr>
        <w:tab/>
        <w:t xml:space="preserve"> …….. giờ..., ngày ……….. tháng …….. năm ……….. </w:t>
      </w:r>
      <w:r w:rsidRPr="001D6D89">
        <w:rPr>
          <w:rFonts w:ascii="Times New Roman" w:hAnsi="Times New Roman"/>
          <w:i/>
          <w:sz w:val="26"/>
          <w:szCs w:val="26"/>
        </w:rPr>
        <w:t xml:space="preserve">[ghi thời điểm đóng thầu] </w:t>
      </w:r>
      <w:r w:rsidRPr="001D6D89">
        <w:rPr>
          <w:rFonts w:ascii="Times New Roman" w:hAnsi="Times New Roman"/>
          <w:sz w:val="26"/>
          <w:szCs w:val="26"/>
        </w:rPr>
        <w:t>(trong giờ hành chính)</w:t>
      </w:r>
      <w:r w:rsidRPr="001D6D89">
        <w:rPr>
          <w:rFonts w:ascii="Times New Roman" w:hAnsi="Times New Roman"/>
          <w:b/>
          <w:sz w:val="26"/>
          <w:szCs w:val="26"/>
          <w:vertAlign w:val="superscript"/>
        </w:rPr>
        <w:t>3</w:t>
      </w:r>
      <w:r w:rsidRPr="001D6D89">
        <w:rPr>
          <w:rFonts w:ascii="Times New Roman" w:hAnsi="Times New Roman"/>
          <w:sz w:val="26"/>
          <w:szCs w:val="26"/>
        </w:rPr>
        <w:t>.</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5. Địa điểm phát hành HSMST: </w:t>
      </w:r>
      <w:r w:rsidRPr="001D6D89">
        <w:rPr>
          <w:rFonts w:ascii="Times New Roman" w:hAnsi="Times New Roman"/>
          <w:i/>
          <w:sz w:val="26"/>
          <w:szCs w:val="26"/>
        </w:rPr>
        <w:t>[ghi tên cơ quan, đơn vị phát hành HSMST, địa chỉ, số điện thoại, fax, email]</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6. Giá bán 01 bộ HSMST: </w:t>
      </w:r>
      <w:r w:rsidRPr="001D6D89">
        <w:rPr>
          <w:rFonts w:ascii="Times New Roman" w:hAnsi="Times New Roman"/>
          <w:i/>
          <w:sz w:val="26"/>
          <w:szCs w:val="26"/>
        </w:rPr>
        <w:t>[ghi giá bán một bộ HSDST]</w:t>
      </w:r>
      <w:r w:rsidRPr="001D6D89">
        <w:rPr>
          <w:rFonts w:ascii="Times New Roman" w:hAnsi="Times New Roman"/>
          <w:b/>
          <w:sz w:val="26"/>
          <w:szCs w:val="26"/>
          <w:vertAlign w:val="superscript"/>
        </w:rPr>
        <w:t>4</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7. Thời điểm đóng thầu: ……. giờ..., ngày …………. tháng ……… năm ………..</w:t>
      </w:r>
      <w:r w:rsidRPr="001D6D89">
        <w:rPr>
          <w:rFonts w:ascii="Times New Roman" w:hAnsi="Times New Roman"/>
          <w:b/>
          <w:sz w:val="26"/>
          <w:szCs w:val="26"/>
          <w:vertAlign w:val="superscript"/>
        </w:rPr>
        <w:t>5</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8. Thời điểm mở thầu ……..... giờ..., ngày ………. tháng ……… năm …………..</w:t>
      </w:r>
      <w:r w:rsidRPr="001D6D89">
        <w:rPr>
          <w:rFonts w:ascii="Times New Roman" w:hAnsi="Times New Roman"/>
          <w:b/>
          <w:sz w:val="26"/>
          <w:szCs w:val="26"/>
          <w:vertAlign w:val="superscript"/>
        </w:rPr>
        <w:t>6</w:t>
      </w:r>
    </w:p>
    <w:p w:rsidR="006E7265" w:rsidRPr="001D6D89" w:rsidRDefault="006E7265" w:rsidP="006E7265">
      <w:pPr>
        <w:rPr>
          <w:rFonts w:ascii="Times New Roman" w:hAnsi="Times New Roman"/>
          <w:sz w:val="26"/>
          <w:szCs w:val="26"/>
        </w:rPr>
      </w:pPr>
    </w:p>
    <w:tbl>
      <w:tblPr>
        <w:tblW w:w="0" w:type="auto"/>
        <w:tblLook w:val="01E0"/>
      </w:tblPr>
      <w:tblGrid>
        <w:gridCol w:w="3708"/>
        <w:gridCol w:w="5148"/>
      </w:tblGrid>
      <w:tr w:rsidR="006E7265" w:rsidRPr="001D6D89" w:rsidTr="000C7C98">
        <w:tc>
          <w:tcPr>
            <w:tcW w:w="3708" w:type="dxa"/>
          </w:tcPr>
          <w:p w:rsidR="006E7265" w:rsidRPr="001D6D89" w:rsidRDefault="006E7265" w:rsidP="000C7C98">
            <w:pPr>
              <w:rPr>
                <w:rFonts w:ascii="Times New Roman" w:hAnsi="Times New Roman"/>
                <w:sz w:val="26"/>
                <w:szCs w:val="26"/>
              </w:rPr>
            </w:pPr>
          </w:p>
        </w:tc>
        <w:tc>
          <w:tcPr>
            <w:tcW w:w="5148" w:type="dxa"/>
          </w:tcPr>
          <w:p w:rsidR="006E7265" w:rsidRPr="001D6D89" w:rsidRDefault="006E7265" w:rsidP="000C7C98">
            <w:pPr>
              <w:jc w:val="center"/>
              <w:rPr>
                <w:rFonts w:ascii="Times New Roman" w:hAnsi="Times New Roman"/>
                <w:b/>
                <w:sz w:val="26"/>
                <w:szCs w:val="26"/>
              </w:rPr>
            </w:pPr>
            <w:r w:rsidRPr="001D6D89">
              <w:rPr>
                <w:rFonts w:ascii="Times New Roman" w:hAnsi="Times New Roman"/>
                <w:i/>
                <w:sz w:val="26"/>
                <w:szCs w:val="26"/>
              </w:rPr>
              <w:t>………., ngày …….. tháng ……. năm ……..</w:t>
            </w:r>
            <w:r w:rsidRPr="001D6D89">
              <w:rPr>
                <w:rFonts w:ascii="Times New Roman" w:hAnsi="Times New Roman"/>
                <w:i/>
                <w:sz w:val="26"/>
                <w:szCs w:val="26"/>
              </w:rPr>
              <w:br/>
            </w:r>
            <w:r w:rsidRPr="001D6D89">
              <w:rPr>
                <w:rFonts w:ascii="Times New Roman" w:hAnsi="Times New Roman"/>
                <w:b/>
                <w:sz w:val="26"/>
                <w:szCs w:val="26"/>
              </w:rPr>
              <w:t>Đại diện hợp pháp của bên mời thầu</w:t>
            </w:r>
            <w:r w:rsidRPr="001D6D89">
              <w:rPr>
                <w:rFonts w:ascii="Times New Roman" w:hAnsi="Times New Roman"/>
                <w:b/>
                <w:sz w:val="26"/>
                <w:szCs w:val="26"/>
              </w:rPr>
              <w:br/>
            </w:r>
            <w:r w:rsidRPr="001D6D89">
              <w:rPr>
                <w:rFonts w:ascii="Times New Roman" w:hAnsi="Times New Roman"/>
                <w:i/>
                <w:sz w:val="26"/>
                <w:szCs w:val="26"/>
              </w:rPr>
              <w:t>(Ký, ghi rõ họ tên, chức danh và đóng dấu)</w:t>
            </w:r>
          </w:p>
        </w:tc>
      </w:tr>
    </w:tbl>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1,2</w:t>
      </w:r>
      <w:r w:rsidRPr="001D6D89">
        <w:rPr>
          <w:rFonts w:ascii="Times New Roman" w:hAnsi="Times New Roman"/>
          <w:i/>
          <w:sz w:val="26"/>
          <w:szCs w:val="26"/>
        </w:rPr>
        <w:t xml:space="preserve"> Ghi chính xác tên, địa chỉ bên mời thầu để làm căn cứ xuất hóa đơn</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3</w:t>
      </w:r>
      <w:r w:rsidRPr="001D6D89">
        <w:rPr>
          <w:rFonts w:ascii="Times New Roman" w:hAnsi="Times New Roman"/>
          <w:i/>
          <w:sz w:val="26"/>
          <w:szCs w:val="26"/>
        </w:rPr>
        <w:t xml:space="preserve"> HSMST được phát hành sau tối thiểu 03 ngày làm việc, kể từ ngày đầu tiên đăng tải thông báo mời sơ tuyển.</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4</w:t>
      </w:r>
      <w:r w:rsidRPr="001D6D89">
        <w:rPr>
          <w:rFonts w:ascii="Times New Roman" w:hAnsi="Times New Roman"/>
          <w:i/>
          <w:sz w:val="26"/>
          <w:szCs w:val="26"/>
        </w:rPr>
        <w:t xml:space="preserve"> Giá bán 01 bộ HSMST không quá 5.000.000 đồng đối với đấu thầu trong nước và không quá 10.000.000 đồng đối với đấu thầu quốc tế. Riêng đối với dự án PPP nhóm </w:t>
      </w:r>
      <w:r w:rsidRPr="001D6D89">
        <w:rPr>
          <w:rFonts w:ascii="Times New Roman" w:hAnsi="Times New Roman"/>
          <w:i/>
          <w:sz w:val="26"/>
          <w:szCs w:val="26"/>
        </w:rPr>
        <w:lastRenderedPageBreak/>
        <w:t>C, giá bán 01 bộ HSMST không quá 5.000.000 đồng. Trường hợp phát hành HSMST qua đường bưu điện, bên mời thầu ghi rõ các khoản chi phí phát sinh liên quan mà nhà thầu phải thanh toán để nhận được HSMST.</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5</w:t>
      </w:r>
      <w:r w:rsidRPr="001D6D89">
        <w:rPr>
          <w:rFonts w:ascii="Times New Roman" w:hAnsi="Times New Roman"/>
          <w:i/>
          <w:sz w:val="26"/>
          <w:szCs w:val="26"/>
        </w:rPr>
        <w:t xml:space="preserve"> Thời điểm đóng thầu được quy định phải đảm bảo thời gian để nhà thầu chuẩn bị HSDST tối thiểu là 30 ngày kể từ ngày đầu tiên phát hành HSMST cho đến ngày có thời điểm đóng thầu. Riêng đối với dự án PPP nhóm C, thời điểm đóng thầu tối thiểu là 10 ngày kể từ ngày đầu tiên phát hành HSMST cho đến ngày có thời điểm đóng thầu.</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6</w:t>
      </w:r>
      <w:r w:rsidRPr="001D6D89">
        <w:rPr>
          <w:rFonts w:ascii="Times New Roman" w:hAnsi="Times New Roman"/>
          <w:i/>
          <w:sz w:val="26"/>
          <w:szCs w:val="26"/>
        </w:rPr>
        <w:t xml:space="preserve"> HSDST được mở công khai và bắt đầu trong vòng 01 giờ, kể từ thời điểm đóng thầu.</w:t>
      </w:r>
    </w:p>
    <w:p w:rsidR="006E7265" w:rsidRPr="001D6D89" w:rsidRDefault="006E7265" w:rsidP="006E7265">
      <w:pPr>
        <w:rPr>
          <w:rFonts w:ascii="Times New Roman" w:hAnsi="Times New Roman"/>
          <w:sz w:val="26"/>
          <w:szCs w:val="26"/>
        </w:rPr>
      </w:pPr>
    </w:p>
    <w:p w:rsidR="006E7265" w:rsidRPr="001D6D89" w:rsidRDefault="006E7265" w:rsidP="006E7265">
      <w:pPr>
        <w:rPr>
          <w:rFonts w:ascii="Times New Roman" w:hAnsi="Times New Roman"/>
          <w:b/>
          <w:sz w:val="26"/>
          <w:szCs w:val="26"/>
          <w:u w:val="single"/>
        </w:rPr>
      </w:pPr>
      <w:r w:rsidRPr="001D6D89">
        <w:rPr>
          <w:rFonts w:ascii="Times New Roman" w:hAnsi="Times New Roman"/>
          <w:b/>
          <w:sz w:val="26"/>
          <w:szCs w:val="26"/>
          <w:u w:val="single"/>
        </w:rPr>
        <w:t>Mẫu 11</w:t>
      </w:r>
    </w:p>
    <w:p w:rsidR="006E7265" w:rsidRPr="001D6D89" w:rsidRDefault="006E7265" w:rsidP="006E7265">
      <w:pPr>
        <w:jc w:val="center"/>
        <w:rPr>
          <w:rFonts w:ascii="Times New Roman" w:hAnsi="Times New Roman"/>
          <w:b/>
          <w:sz w:val="26"/>
          <w:szCs w:val="26"/>
        </w:rPr>
      </w:pPr>
      <w:r w:rsidRPr="001D6D89">
        <w:rPr>
          <w:rFonts w:ascii="Times New Roman" w:hAnsi="Times New Roman"/>
          <w:b/>
          <w:sz w:val="26"/>
          <w:szCs w:val="26"/>
        </w:rPr>
        <w:t>PHIẾU ĐĂNG KÝ THÔNG BÁO MỜI SƠ TUYỂN</w:t>
      </w:r>
      <w:r w:rsidRPr="001D6D89">
        <w:rPr>
          <w:rFonts w:ascii="Times New Roman" w:hAnsi="Times New Roman"/>
          <w:b/>
          <w:sz w:val="26"/>
          <w:szCs w:val="26"/>
        </w:rPr>
        <w:br/>
        <w:t>(Đối với dự án đầu tư có sử dụng đất)</w:t>
      </w:r>
    </w:p>
    <w:p w:rsidR="006E7265" w:rsidRPr="001D6D89" w:rsidRDefault="006E7265" w:rsidP="006E7265">
      <w:pPr>
        <w:jc w:val="center"/>
        <w:rPr>
          <w:rFonts w:ascii="Times New Roman" w:hAnsi="Times New Roman"/>
          <w:sz w:val="26"/>
          <w:szCs w:val="26"/>
        </w:rPr>
      </w:pPr>
      <w:r w:rsidRPr="001D6D89">
        <w:rPr>
          <w:rFonts w:ascii="Times New Roman" w:hAnsi="Times New Roman"/>
          <w:b/>
          <w:sz w:val="26"/>
          <w:szCs w:val="26"/>
        </w:rPr>
        <w:t>Kính gửi:</w:t>
      </w:r>
      <w:r w:rsidRPr="001D6D89">
        <w:rPr>
          <w:rFonts w:ascii="Times New Roman" w:hAnsi="Times New Roman"/>
          <w:sz w:val="26"/>
          <w:szCs w:val="26"/>
        </w:rPr>
        <w:t xml:space="preserve"> Báo Đấu thầu - Bộ Kế hoạch và Đầu tư</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Tên bên mời thầu:</w:t>
      </w:r>
      <w:r w:rsidRPr="001D6D89">
        <w:rPr>
          <w:rFonts w:ascii="Times New Roman" w:hAnsi="Times New Roman"/>
          <w:sz w:val="26"/>
          <w:szCs w:val="26"/>
          <w:vertAlign w:val="superscript"/>
        </w:rPr>
        <w:t>1</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Địa chỉ:</w:t>
      </w:r>
      <w:r w:rsidRPr="001D6D89">
        <w:rPr>
          <w:rFonts w:ascii="Times New Roman" w:hAnsi="Times New Roman"/>
          <w:sz w:val="26"/>
          <w:szCs w:val="26"/>
          <w:vertAlign w:val="superscript"/>
        </w:rPr>
        <w:t>2</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Điện thoại/fax/email:</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Mã số thuế:</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Đề nghị Báo Đấu thầu đăng tải thông báo mời sơ tuyển lựa chọn nhà đầu tư thực hiện dự án đầu tư có sử dụng đất với nội dung sau:</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1. Tên bên mời thầu:</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 xml:space="preserve">2. Nội dung chính của dự án </w:t>
      </w:r>
      <w:r w:rsidRPr="001D6D89">
        <w:rPr>
          <w:rFonts w:ascii="Times New Roman" w:hAnsi="Times New Roman"/>
          <w:i/>
          <w:sz w:val="26"/>
          <w:szCs w:val="26"/>
        </w:rPr>
        <w:t>[ghi tóm tắt nội dung chính của dự án theo các mục như sau nhưng không quá 150 từ]</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Tên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Tên và địa điểm quỹ đất, khu đất dự kiến thực hiện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Tổng diện tích sử dụng đất:</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Sơ bộ tổng chi phí thực hiện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Mục tiêu của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lastRenderedPageBreak/>
        <w:t xml:space="preserve">3. Hình thức: </w:t>
      </w:r>
      <w:r w:rsidRPr="001D6D89">
        <w:rPr>
          <w:rFonts w:ascii="Times New Roman" w:hAnsi="Times New Roman"/>
          <w:i/>
          <w:sz w:val="26"/>
          <w:szCs w:val="26"/>
        </w:rPr>
        <w:t>[ghi cụ thể sơ tuyển quốc tế hoặc trong nước]</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 xml:space="preserve">4. Thời gian phát hành HSMST: từ …….. giờ..., ngày ……… tháng ……… năm ………  đến …….. giờ..., ngày ………. tháng …….. năm ……….. </w:t>
      </w:r>
      <w:r w:rsidRPr="001D6D89">
        <w:rPr>
          <w:rFonts w:ascii="Times New Roman" w:hAnsi="Times New Roman"/>
          <w:i/>
          <w:sz w:val="26"/>
          <w:szCs w:val="26"/>
        </w:rPr>
        <w:t>[ghi thời điểm đóng thầu]</w:t>
      </w:r>
      <w:r w:rsidRPr="001D6D89">
        <w:rPr>
          <w:rFonts w:ascii="Times New Roman" w:hAnsi="Times New Roman"/>
          <w:sz w:val="26"/>
          <w:szCs w:val="26"/>
        </w:rPr>
        <w:t xml:space="preserve"> (trong giờ hành chính)</w:t>
      </w:r>
      <w:r w:rsidRPr="001D6D89">
        <w:rPr>
          <w:rFonts w:ascii="Times New Roman" w:hAnsi="Times New Roman"/>
          <w:sz w:val="26"/>
          <w:szCs w:val="26"/>
          <w:vertAlign w:val="superscript"/>
        </w:rPr>
        <w:t>3</w:t>
      </w:r>
      <w:r w:rsidRPr="001D6D89">
        <w:rPr>
          <w:rFonts w:ascii="Times New Roman" w:hAnsi="Times New Roman"/>
          <w:sz w:val="26"/>
          <w:szCs w:val="26"/>
        </w:rPr>
        <w:t>.</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5. Địa điểm phát hành HSMST: </w:t>
      </w:r>
      <w:r w:rsidRPr="001D6D89">
        <w:rPr>
          <w:rFonts w:ascii="Times New Roman" w:hAnsi="Times New Roman"/>
          <w:i/>
          <w:sz w:val="26"/>
          <w:szCs w:val="26"/>
        </w:rPr>
        <w:t>[ghi tên cơ quan, đơn vị phát hành HSMST, địa chỉ, số điện thoại, fax, email]</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6. Giá bán 01 bộ HSMST: [ghi giá bán một bộ HSDST]</w:t>
      </w:r>
      <w:r w:rsidRPr="001D6D89">
        <w:rPr>
          <w:rFonts w:ascii="Times New Roman" w:hAnsi="Times New Roman"/>
          <w:b/>
          <w:sz w:val="26"/>
          <w:szCs w:val="26"/>
          <w:vertAlign w:val="superscript"/>
        </w:rPr>
        <w:t>4</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7. Thời điểm đóng thầu: ……. giờ..., ngày …………. tháng ……… năm ………..</w:t>
      </w:r>
      <w:r w:rsidRPr="001D6D89">
        <w:rPr>
          <w:rFonts w:ascii="Times New Roman" w:hAnsi="Times New Roman"/>
          <w:sz w:val="26"/>
          <w:szCs w:val="26"/>
          <w:vertAlign w:val="superscript"/>
        </w:rPr>
        <w:t>5</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8. Thời điểm mở thầu ……..... giờ..., ngày ………. tháng ……… năm …………..</w:t>
      </w:r>
      <w:r w:rsidRPr="001D6D89">
        <w:rPr>
          <w:rFonts w:ascii="Times New Roman" w:hAnsi="Times New Roman"/>
          <w:sz w:val="26"/>
          <w:szCs w:val="26"/>
          <w:vertAlign w:val="superscript"/>
        </w:rPr>
        <w:t>6</w:t>
      </w:r>
    </w:p>
    <w:p w:rsidR="006E7265" w:rsidRPr="001D6D89" w:rsidRDefault="006E7265" w:rsidP="006E7265">
      <w:pPr>
        <w:rPr>
          <w:rFonts w:ascii="Times New Roman" w:hAnsi="Times New Roman"/>
          <w:sz w:val="26"/>
          <w:szCs w:val="26"/>
        </w:rPr>
      </w:pPr>
    </w:p>
    <w:tbl>
      <w:tblPr>
        <w:tblW w:w="0" w:type="auto"/>
        <w:tblLook w:val="01E0"/>
      </w:tblPr>
      <w:tblGrid>
        <w:gridCol w:w="3828"/>
        <w:gridCol w:w="5028"/>
      </w:tblGrid>
      <w:tr w:rsidR="006E7265" w:rsidRPr="001D6D89" w:rsidTr="000C7C98">
        <w:tc>
          <w:tcPr>
            <w:tcW w:w="3828" w:type="dxa"/>
          </w:tcPr>
          <w:p w:rsidR="006E7265" w:rsidRPr="001D6D89" w:rsidRDefault="006E7265" w:rsidP="000C7C98">
            <w:pPr>
              <w:rPr>
                <w:rFonts w:ascii="Times New Roman" w:hAnsi="Times New Roman"/>
                <w:sz w:val="26"/>
                <w:szCs w:val="26"/>
              </w:rPr>
            </w:pPr>
          </w:p>
        </w:tc>
        <w:tc>
          <w:tcPr>
            <w:tcW w:w="5028" w:type="dxa"/>
          </w:tcPr>
          <w:p w:rsidR="006E7265" w:rsidRPr="001D6D89" w:rsidRDefault="006E7265" w:rsidP="000C7C98">
            <w:pPr>
              <w:jc w:val="center"/>
              <w:rPr>
                <w:rFonts w:ascii="Times New Roman" w:hAnsi="Times New Roman"/>
                <w:b/>
                <w:sz w:val="26"/>
                <w:szCs w:val="26"/>
              </w:rPr>
            </w:pPr>
            <w:r w:rsidRPr="001D6D89">
              <w:rPr>
                <w:rFonts w:ascii="Times New Roman" w:hAnsi="Times New Roman"/>
                <w:i/>
                <w:sz w:val="26"/>
                <w:szCs w:val="26"/>
              </w:rPr>
              <w:t>………., ngày …….. tháng ……. năm ……..</w:t>
            </w:r>
            <w:r w:rsidRPr="001D6D89">
              <w:rPr>
                <w:rFonts w:ascii="Times New Roman" w:hAnsi="Times New Roman"/>
                <w:i/>
                <w:sz w:val="26"/>
                <w:szCs w:val="26"/>
              </w:rPr>
              <w:br/>
            </w:r>
            <w:r w:rsidRPr="001D6D89">
              <w:rPr>
                <w:rFonts w:ascii="Times New Roman" w:hAnsi="Times New Roman"/>
                <w:b/>
                <w:sz w:val="26"/>
                <w:szCs w:val="26"/>
              </w:rPr>
              <w:t>Đại diện hợp pháp của bên mời thầu</w:t>
            </w:r>
            <w:r w:rsidRPr="001D6D89">
              <w:rPr>
                <w:rFonts w:ascii="Times New Roman" w:hAnsi="Times New Roman"/>
                <w:b/>
                <w:sz w:val="26"/>
                <w:szCs w:val="26"/>
              </w:rPr>
              <w:br/>
            </w:r>
            <w:r w:rsidRPr="001D6D89">
              <w:rPr>
                <w:rFonts w:ascii="Times New Roman" w:hAnsi="Times New Roman"/>
                <w:i/>
                <w:sz w:val="26"/>
                <w:szCs w:val="26"/>
              </w:rPr>
              <w:t>(Ký, ghi rõ họ tên, chức danh và đóng dấu)</w:t>
            </w:r>
          </w:p>
        </w:tc>
      </w:tr>
    </w:tbl>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1,2</w:t>
      </w:r>
      <w:r w:rsidRPr="001D6D89">
        <w:rPr>
          <w:rFonts w:ascii="Times New Roman" w:hAnsi="Times New Roman"/>
          <w:i/>
          <w:sz w:val="26"/>
          <w:szCs w:val="26"/>
        </w:rPr>
        <w:t xml:space="preserve"> Ghi chính xác tên, địa chỉ bên mời thầu để làm căn cứ xuất hóa đơn</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3</w:t>
      </w:r>
      <w:r w:rsidRPr="001D6D89">
        <w:rPr>
          <w:rFonts w:ascii="Times New Roman" w:hAnsi="Times New Roman"/>
          <w:i/>
          <w:sz w:val="26"/>
          <w:szCs w:val="26"/>
        </w:rPr>
        <w:t xml:space="preserve"> HSMST được phát hành sau tối thiểu 03 ngày làm việc, kể từ ngày đầu tiên đăng tải thông báo mời sơ tuyển.</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4</w:t>
      </w:r>
      <w:r w:rsidRPr="001D6D89">
        <w:rPr>
          <w:rFonts w:ascii="Times New Roman" w:hAnsi="Times New Roman"/>
          <w:i/>
          <w:sz w:val="26"/>
          <w:szCs w:val="26"/>
        </w:rPr>
        <w:t xml:space="preserve"> Giá bán 01 bộ HSMST không quá 5.000.000 đồng đối với đấu thầu trong nước và không quá 10.000.000 đồng đối với đấu thầu quốc tế. Trường hợp phát hành HSMST qua đường bưu điện, bên mời thầu ghi rõ các khoản chi phí phát sinh liên quan mà nhà thầu phải thanh toán để nhận được HSMST</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5</w:t>
      </w:r>
      <w:r w:rsidRPr="001D6D89">
        <w:rPr>
          <w:rFonts w:ascii="Times New Roman" w:hAnsi="Times New Roman"/>
          <w:i/>
          <w:sz w:val="26"/>
          <w:szCs w:val="26"/>
        </w:rPr>
        <w:t xml:space="preserve"> Thời điểm đóng thầu được quy định phải đảm bảo thời gian để nhà thầu chuẩn bị HSDST tối thiểu là 30 ngày kể từ ngày đầu tiên phát hành HSMST cho đến ngày có thời điểm đóng thầu.</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6</w:t>
      </w:r>
      <w:r w:rsidRPr="001D6D89">
        <w:rPr>
          <w:rFonts w:ascii="Times New Roman" w:hAnsi="Times New Roman"/>
          <w:i/>
          <w:sz w:val="26"/>
          <w:szCs w:val="26"/>
        </w:rPr>
        <w:t xml:space="preserve"> HSDST được mở công khai và bắt đầu trong vòng 01 giờ, kể từ thời điểm đóng thầu.</w:t>
      </w:r>
    </w:p>
    <w:p w:rsidR="006E7265" w:rsidRPr="001D6D89" w:rsidRDefault="006E7265" w:rsidP="006E7265">
      <w:pPr>
        <w:rPr>
          <w:rFonts w:ascii="Times New Roman" w:hAnsi="Times New Roman"/>
          <w:sz w:val="26"/>
          <w:szCs w:val="26"/>
        </w:rPr>
      </w:pPr>
    </w:p>
    <w:p w:rsidR="006E7265" w:rsidRPr="001D6D89" w:rsidRDefault="006E7265" w:rsidP="006E7265">
      <w:pPr>
        <w:rPr>
          <w:rFonts w:ascii="Times New Roman" w:hAnsi="Times New Roman"/>
          <w:b/>
          <w:sz w:val="26"/>
          <w:szCs w:val="26"/>
          <w:u w:val="single"/>
        </w:rPr>
      </w:pPr>
      <w:r w:rsidRPr="001D6D89">
        <w:rPr>
          <w:rFonts w:ascii="Times New Roman" w:hAnsi="Times New Roman"/>
          <w:b/>
          <w:sz w:val="26"/>
          <w:szCs w:val="26"/>
          <w:u w:val="single"/>
        </w:rPr>
        <w:t>Mẫu 12</w:t>
      </w:r>
    </w:p>
    <w:p w:rsidR="006E7265" w:rsidRPr="001D6D89" w:rsidRDefault="006E7265" w:rsidP="006E7265">
      <w:pPr>
        <w:jc w:val="center"/>
        <w:rPr>
          <w:rFonts w:ascii="Times New Roman" w:hAnsi="Times New Roman"/>
          <w:b/>
          <w:sz w:val="26"/>
          <w:szCs w:val="26"/>
        </w:rPr>
      </w:pPr>
      <w:r w:rsidRPr="001D6D89">
        <w:rPr>
          <w:rFonts w:ascii="Times New Roman" w:hAnsi="Times New Roman"/>
          <w:b/>
          <w:sz w:val="26"/>
          <w:szCs w:val="26"/>
        </w:rPr>
        <w:t>PHIẾU ĐĂNG KÝ THÔNG TIN DANH SÁCH NGẮN</w:t>
      </w:r>
      <w:r w:rsidRPr="001D6D89">
        <w:rPr>
          <w:rFonts w:ascii="Times New Roman" w:hAnsi="Times New Roman"/>
          <w:b/>
          <w:sz w:val="26"/>
          <w:szCs w:val="26"/>
        </w:rPr>
        <w:br/>
        <w:t>(Đối với dự án đầu tư theo hình thức đối tác công tư (PPP) và dự án đầu tư có sử dụng đất)</w:t>
      </w:r>
    </w:p>
    <w:p w:rsidR="006E7265" w:rsidRPr="001D6D89" w:rsidRDefault="006E7265" w:rsidP="006E7265">
      <w:pPr>
        <w:jc w:val="center"/>
        <w:rPr>
          <w:rFonts w:ascii="Times New Roman" w:hAnsi="Times New Roman"/>
          <w:sz w:val="26"/>
          <w:szCs w:val="26"/>
        </w:rPr>
      </w:pPr>
      <w:r w:rsidRPr="001D6D89">
        <w:rPr>
          <w:rFonts w:ascii="Times New Roman" w:hAnsi="Times New Roman"/>
          <w:b/>
          <w:sz w:val="26"/>
          <w:szCs w:val="26"/>
        </w:rPr>
        <w:t>Kính gửi:</w:t>
      </w:r>
      <w:r w:rsidRPr="001D6D89">
        <w:rPr>
          <w:rFonts w:ascii="Times New Roman" w:hAnsi="Times New Roman"/>
          <w:sz w:val="26"/>
          <w:szCs w:val="26"/>
        </w:rPr>
        <w:t xml:space="preserve"> Báo Đấu thầu - Bộ Kế hoạch và Đầu tư</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lastRenderedPageBreak/>
        <w:t>Tên bên mời thầu:</w:t>
      </w:r>
      <w:r w:rsidRPr="001D6D89">
        <w:rPr>
          <w:rFonts w:ascii="Times New Roman" w:hAnsi="Times New Roman"/>
          <w:b/>
          <w:sz w:val="26"/>
          <w:szCs w:val="26"/>
          <w:vertAlign w:val="superscript"/>
        </w:rPr>
        <w:t>1</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Địa chỉ:</w:t>
      </w:r>
      <w:r w:rsidRPr="001D6D89">
        <w:rPr>
          <w:rFonts w:ascii="Times New Roman" w:hAnsi="Times New Roman"/>
          <w:b/>
          <w:sz w:val="26"/>
          <w:szCs w:val="26"/>
          <w:vertAlign w:val="superscript"/>
        </w:rPr>
        <w:t>2</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Điện thoại/fax/email:</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Mã số thuế:</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Đề nghị Báo Đấu thầu đăng tải danh sách ngắn nhà đầu tư trúng sơ tuyển dự án đầu tư theo hình thức đối tác công tư (PPP) hoặc danh sách ngắn nhà đầu tư trúng sơ tuyển dự án đầu tư có sử dụng đất với nội dung sau:</w:t>
      </w:r>
    </w:p>
    <w:p w:rsidR="006E7265" w:rsidRPr="001D6D89" w:rsidRDefault="006E7265" w:rsidP="006E7265">
      <w:pPr>
        <w:rPr>
          <w:rFonts w:ascii="Times New Roman" w:hAnsi="Times New Roman"/>
          <w:sz w:val="26"/>
          <w:szCs w:val="26"/>
        </w:rPr>
      </w:pPr>
      <w:r w:rsidRPr="001D6D89">
        <w:rPr>
          <w:rFonts w:ascii="Times New Roman" w:hAnsi="Times New Roman"/>
          <w:b/>
          <w:sz w:val="26"/>
          <w:szCs w:val="26"/>
        </w:rPr>
        <w:t>Danh sách ngắn</w:t>
      </w:r>
      <w:r w:rsidRPr="001D6D89">
        <w:rPr>
          <w:rFonts w:ascii="Times New Roman" w:hAnsi="Times New Roman"/>
          <w:i/>
          <w:sz w:val="26"/>
          <w:szCs w:val="26"/>
        </w:rPr>
        <w:t>(Danh sách nhà đầu tư trúng sơ tuyển).</w:t>
      </w:r>
    </w:p>
    <w:tbl>
      <w:tblPr>
        <w:tblW w:w="8674" w:type="dxa"/>
        <w:tblInd w:w="5" w:type="dxa"/>
        <w:tblLayout w:type="fixed"/>
        <w:tblCellMar>
          <w:left w:w="0" w:type="dxa"/>
          <w:right w:w="0" w:type="dxa"/>
        </w:tblCellMar>
        <w:tblLook w:val="0000"/>
      </w:tblPr>
      <w:tblGrid>
        <w:gridCol w:w="662"/>
        <w:gridCol w:w="1138"/>
        <w:gridCol w:w="1680"/>
        <w:gridCol w:w="1200"/>
        <w:gridCol w:w="1440"/>
        <w:gridCol w:w="1320"/>
        <w:gridCol w:w="1234"/>
      </w:tblGrid>
      <w:tr w:rsidR="006E7265" w:rsidRPr="001D6D89" w:rsidTr="000C7C98">
        <w:trPr>
          <w:trHeight w:val="20"/>
        </w:trPr>
        <w:tc>
          <w:tcPr>
            <w:tcW w:w="662"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STT</w:t>
            </w:r>
          </w:p>
        </w:tc>
        <w:tc>
          <w:tcPr>
            <w:tcW w:w="1138"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Tên dự án</w:t>
            </w:r>
            <w:r w:rsidRPr="001D6D89">
              <w:rPr>
                <w:rFonts w:ascii="Times New Roman" w:hAnsi="Times New Roman"/>
                <w:b/>
                <w:sz w:val="26"/>
                <w:szCs w:val="26"/>
                <w:vertAlign w:val="superscript"/>
              </w:rPr>
              <w:t>3</w:t>
            </w:r>
          </w:p>
        </w:tc>
        <w:tc>
          <w:tcPr>
            <w:tcW w:w="168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Bộ, ngành/UBND cấp tỉnh thực hiện dự án</w:t>
            </w:r>
            <w:r w:rsidRPr="001D6D89">
              <w:rPr>
                <w:rFonts w:ascii="Times New Roman" w:hAnsi="Times New Roman"/>
                <w:b/>
                <w:sz w:val="26"/>
                <w:szCs w:val="26"/>
                <w:vertAlign w:val="superscript"/>
              </w:rPr>
              <w:t>4</w:t>
            </w:r>
          </w:p>
        </w:tc>
        <w:tc>
          <w:tcPr>
            <w:tcW w:w="120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Quyết định phê duyệt danh sách ngắn</w:t>
            </w:r>
            <w:r w:rsidRPr="001D6D89">
              <w:rPr>
                <w:rFonts w:ascii="Times New Roman" w:hAnsi="Times New Roman"/>
                <w:b/>
                <w:sz w:val="26"/>
                <w:szCs w:val="26"/>
                <w:vertAlign w:val="superscript"/>
              </w:rPr>
              <w:t>5</w:t>
            </w:r>
          </w:p>
        </w:tc>
        <w:tc>
          <w:tcPr>
            <w:tcW w:w="144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Tên nhà đầu tư/liên danh</w:t>
            </w:r>
            <w:r w:rsidRPr="001D6D89">
              <w:rPr>
                <w:rFonts w:ascii="Times New Roman" w:hAnsi="Times New Roman"/>
                <w:b/>
                <w:sz w:val="26"/>
                <w:szCs w:val="26"/>
                <w:vertAlign w:val="superscript"/>
              </w:rPr>
              <w:t>6</w:t>
            </w:r>
          </w:p>
        </w:tc>
        <w:tc>
          <w:tcPr>
            <w:tcW w:w="132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Địa chỉ của nhà đầu tư</w:t>
            </w:r>
          </w:p>
        </w:tc>
        <w:tc>
          <w:tcPr>
            <w:tcW w:w="1234" w:type="dxa"/>
            <w:tcBorders>
              <w:top w:val="single" w:sz="4" w:space="0" w:color="auto"/>
              <w:left w:val="single" w:sz="4" w:space="0" w:color="auto"/>
              <w:bottom w:val="nil"/>
              <w:right w:val="single" w:sz="4" w:space="0" w:color="auto"/>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Nước hoặc vùng lãnh thổ nơi nhà đầu tư đăng ký hoạt động</w:t>
            </w:r>
            <w:r w:rsidRPr="001D6D89">
              <w:rPr>
                <w:rFonts w:ascii="Times New Roman" w:hAnsi="Times New Roman"/>
                <w:b/>
                <w:sz w:val="26"/>
                <w:szCs w:val="26"/>
                <w:vertAlign w:val="superscript"/>
              </w:rPr>
              <w:t>7</w:t>
            </w:r>
          </w:p>
        </w:tc>
      </w:tr>
      <w:tr w:rsidR="006E7265" w:rsidRPr="001D6D89" w:rsidTr="000C7C98">
        <w:trPr>
          <w:trHeight w:val="20"/>
        </w:trPr>
        <w:tc>
          <w:tcPr>
            <w:tcW w:w="662"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1</w:t>
            </w:r>
          </w:p>
        </w:tc>
        <w:tc>
          <w:tcPr>
            <w:tcW w:w="1138"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68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20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44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32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234" w:type="dxa"/>
            <w:tcBorders>
              <w:top w:val="single" w:sz="4" w:space="0" w:color="auto"/>
              <w:left w:val="single" w:sz="4" w:space="0" w:color="auto"/>
              <w:bottom w:val="nil"/>
              <w:right w:val="single" w:sz="4" w:space="0" w:color="auto"/>
            </w:tcBorders>
            <w:shd w:val="clear" w:color="auto" w:fill="FFFFFF"/>
            <w:vAlign w:val="center"/>
          </w:tcPr>
          <w:p w:rsidR="006E7265" w:rsidRPr="001D6D89" w:rsidRDefault="006E7265" w:rsidP="000C7C98">
            <w:pPr>
              <w:jc w:val="center"/>
              <w:rPr>
                <w:rFonts w:ascii="Times New Roman" w:hAnsi="Times New Roman"/>
                <w:sz w:val="26"/>
                <w:szCs w:val="26"/>
              </w:rPr>
            </w:pPr>
          </w:p>
        </w:tc>
      </w:tr>
      <w:tr w:rsidR="006E7265" w:rsidRPr="001D6D89" w:rsidTr="000C7C98">
        <w:trPr>
          <w:trHeight w:val="20"/>
        </w:trPr>
        <w:tc>
          <w:tcPr>
            <w:tcW w:w="662"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2</w:t>
            </w:r>
          </w:p>
        </w:tc>
        <w:tc>
          <w:tcPr>
            <w:tcW w:w="1138"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68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20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44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32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234" w:type="dxa"/>
            <w:tcBorders>
              <w:top w:val="single" w:sz="4" w:space="0" w:color="auto"/>
              <w:left w:val="single" w:sz="4" w:space="0" w:color="auto"/>
              <w:bottom w:val="nil"/>
              <w:right w:val="single" w:sz="4" w:space="0" w:color="auto"/>
            </w:tcBorders>
            <w:shd w:val="clear" w:color="auto" w:fill="FFFFFF"/>
            <w:vAlign w:val="center"/>
          </w:tcPr>
          <w:p w:rsidR="006E7265" w:rsidRPr="001D6D89" w:rsidRDefault="006E7265" w:rsidP="000C7C98">
            <w:pPr>
              <w:jc w:val="center"/>
              <w:rPr>
                <w:rFonts w:ascii="Times New Roman" w:hAnsi="Times New Roman"/>
                <w:sz w:val="26"/>
                <w:szCs w:val="26"/>
              </w:rPr>
            </w:pPr>
          </w:p>
        </w:tc>
      </w:tr>
      <w:tr w:rsidR="006E7265" w:rsidRPr="001D6D89" w:rsidTr="000C7C98">
        <w:trPr>
          <w:trHeight w:val="20"/>
        </w:trPr>
        <w:tc>
          <w:tcPr>
            <w:tcW w:w="662"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3</w:t>
            </w:r>
          </w:p>
        </w:tc>
        <w:tc>
          <w:tcPr>
            <w:tcW w:w="1138"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680"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200"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440"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320"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6E7265" w:rsidRPr="001D6D89" w:rsidRDefault="006E7265" w:rsidP="000C7C98">
            <w:pPr>
              <w:jc w:val="center"/>
              <w:rPr>
                <w:rFonts w:ascii="Times New Roman" w:hAnsi="Times New Roman"/>
                <w:sz w:val="26"/>
                <w:szCs w:val="26"/>
              </w:rPr>
            </w:pPr>
          </w:p>
        </w:tc>
      </w:tr>
    </w:tbl>
    <w:p w:rsidR="006E7265" w:rsidRPr="001D6D89" w:rsidRDefault="006E7265" w:rsidP="006E7265">
      <w:pPr>
        <w:rPr>
          <w:rFonts w:ascii="Times New Roman" w:hAnsi="Times New Roman"/>
          <w:sz w:val="26"/>
          <w:szCs w:val="26"/>
        </w:rPr>
      </w:pPr>
    </w:p>
    <w:tbl>
      <w:tblPr>
        <w:tblW w:w="0" w:type="auto"/>
        <w:tblLook w:val="01E0"/>
      </w:tblPr>
      <w:tblGrid>
        <w:gridCol w:w="3948"/>
        <w:gridCol w:w="4908"/>
      </w:tblGrid>
      <w:tr w:rsidR="006E7265" w:rsidRPr="001D6D89" w:rsidTr="000C7C98">
        <w:tc>
          <w:tcPr>
            <w:tcW w:w="3948" w:type="dxa"/>
          </w:tcPr>
          <w:p w:rsidR="006E7265" w:rsidRPr="001D6D89" w:rsidRDefault="006E7265" w:rsidP="000C7C98">
            <w:pPr>
              <w:rPr>
                <w:rFonts w:ascii="Times New Roman" w:hAnsi="Times New Roman"/>
                <w:sz w:val="26"/>
                <w:szCs w:val="26"/>
              </w:rPr>
            </w:pPr>
          </w:p>
        </w:tc>
        <w:tc>
          <w:tcPr>
            <w:tcW w:w="4908" w:type="dxa"/>
          </w:tcPr>
          <w:p w:rsidR="006E7265" w:rsidRPr="001D6D89" w:rsidRDefault="006E7265" w:rsidP="000C7C98">
            <w:pPr>
              <w:jc w:val="center"/>
              <w:rPr>
                <w:rFonts w:ascii="Times New Roman" w:hAnsi="Times New Roman"/>
                <w:b/>
                <w:sz w:val="26"/>
                <w:szCs w:val="26"/>
              </w:rPr>
            </w:pPr>
            <w:r w:rsidRPr="001D6D89">
              <w:rPr>
                <w:rFonts w:ascii="Times New Roman" w:hAnsi="Times New Roman"/>
                <w:i/>
                <w:sz w:val="26"/>
                <w:szCs w:val="26"/>
              </w:rPr>
              <w:t>………., ngày …….. tháng ……. năm ……..</w:t>
            </w:r>
            <w:r w:rsidRPr="001D6D89">
              <w:rPr>
                <w:rFonts w:ascii="Times New Roman" w:hAnsi="Times New Roman"/>
                <w:i/>
                <w:sz w:val="26"/>
                <w:szCs w:val="26"/>
              </w:rPr>
              <w:br/>
            </w:r>
            <w:r w:rsidRPr="001D6D89">
              <w:rPr>
                <w:rFonts w:ascii="Times New Roman" w:hAnsi="Times New Roman"/>
                <w:b/>
                <w:sz w:val="26"/>
                <w:szCs w:val="26"/>
              </w:rPr>
              <w:t>Đại diện hợp pháp của bên mời thầu</w:t>
            </w:r>
            <w:r w:rsidRPr="001D6D89">
              <w:rPr>
                <w:rFonts w:ascii="Times New Roman" w:hAnsi="Times New Roman"/>
                <w:b/>
                <w:sz w:val="26"/>
                <w:szCs w:val="26"/>
              </w:rPr>
              <w:br/>
            </w:r>
            <w:r w:rsidRPr="001D6D89">
              <w:rPr>
                <w:rFonts w:ascii="Times New Roman" w:hAnsi="Times New Roman"/>
                <w:i/>
                <w:sz w:val="26"/>
                <w:szCs w:val="26"/>
              </w:rPr>
              <w:t>(Ký, ghi rõ họ tên, chức danh và đóng dấu)</w:t>
            </w:r>
          </w:p>
        </w:tc>
      </w:tr>
    </w:tbl>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1,2</w:t>
      </w:r>
      <w:r w:rsidRPr="001D6D89">
        <w:rPr>
          <w:rFonts w:ascii="Times New Roman" w:hAnsi="Times New Roman"/>
          <w:i/>
          <w:sz w:val="26"/>
          <w:szCs w:val="26"/>
        </w:rPr>
        <w:t xml:space="preserve"> Ghi chính xác tên, địa chỉ bên mời thầu để làm căn cứ xuất hóa đơn.</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3,4</w:t>
      </w:r>
      <w:r w:rsidRPr="001D6D89">
        <w:rPr>
          <w:rFonts w:ascii="Times New Roman" w:hAnsi="Times New Roman"/>
          <w:i/>
          <w:sz w:val="26"/>
          <w:szCs w:val="26"/>
        </w:rPr>
        <w:t xml:space="preserve"> Ghi theo đề xuất dự án được duyệt đối với dự án PPP nhóm C/ báo cáo nghiên cứu khả thi được duyệt đối với dự án PPP. Đối với dự án đầu tư có sử dụng đất, ghi theo danh mục dự án đầu tư có sử dụng đất được duyệt.</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5</w:t>
      </w:r>
      <w:r w:rsidRPr="001D6D89">
        <w:rPr>
          <w:rFonts w:ascii="Times New Roman" w:hAnsi="Times New Roman"/>
          <w:i/>
          <w:sz w:val="26"/>
          <w:szCs w:val="26"/>
        </w:rPr>
        <w:t xml:space="preserve"> Ghi rõ số văn bản, ngày và người phê duyệt.</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6</w:t>
      </w:r>
      <w:r w:rsidRPr="001D6D89">
        <w:rPr>
          <w:rFonts w:ascii="Times New Roman" w:hAnsi="Times New Roman"/>
          <w:i/>
          <w:sz w:val="26"/>
          <w:szCs w:val="26"/>
        </w:rPr>
        <w:t xml:space="preserve"> Trường hợp là liên danh phải ghi rõ tên/quốc tịch đối với tất cả các thành viên thuộc liên danh.</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7</w:t>
      </w:r>
      <w:r w:rsidRPr="001D6D89">
        <w:rPr>
          <w:rFonts w:ascii="Times New Roman" w:hAnsi="Times New Roman"/>
          <w:i/>
          <w:sz w:val="26"/>
          <w:szCs w:val="26"/>
        </w:rPr>
        <w:t xml:space="preserve"> Trường hợp sơ tuyển quốc tế phải ghi rõ nước hoặc vùng lãnh thổ nơi nhà đầu tư đăng ký hoạt động.</w:t>
      </w:r>
    </w:p>
    <w:p w:rsidR="006E7265" w:rsidRPr="001D6D89" w:rsidRDefault="006E7265" w:rsidP="006E7265">
      <w:pPr>
        <w:rPr>
          <w:rFonts w:ascii="Times New Roman" w:hAnsi="Times New Roman"/>
          <w:i/>
          <w:sz w:val="26"/>
          <w:szCs w:val="26"/>
        </w:rPr>
      </w:pPr>
    </w:p>
    <w:p w:rsidR="006E7265" w:rsidRPr="001D6D89" w:rsidRDefault="006E7265" w:rsidP="006E7265">
      <w:pPr>
        <w:rPr>
          <w:rFonts w:ascii="Times New Roman" w:hAnsi="Times New Roman"/>
          <w:b/>
          <w:sz w:val="26"/>
          <w:szCs w:val="26"/>
          <w:u w:val="single"/>
        </w:rPr>
      </w:pPr>
      <w:r w:rsidRPr="001D6D89">
        <w:rPr>
          <w:rFonts w:ascii="Times New Roman" w:hAnsi="Times New Roman"/>
          <w:b/>
          <w:sz w:val="26"/>
          <w:szCs w:val="26"/>
          <w:u w:val="single"/>
        </w:rPr>
        <w:t>Mẫu 13</w:t>
      </w:r>
    </w:p>
    <w:p w:rsidR="006E7265" w:rsidRPr="001D6D89" w:rsidRDefault="006E7265" w:rsidP="006E7265">
      <w:pPr>
        <w:jc w:val="center"/>
        <w:rPr>
          <w:rFonts w:ascii="Times New Roman" w:hAnsi="Times New Roman"/>
          <w:b/>
          <w:sz w:val="26"/>
          <w:szCs w:val="26"/>
        </w:rPr>
      </w:pPr>
      <w:r w:rsidRPr="001D6D89">
        <w:rPr>
          <w:rFonts w:ascii="Times New Roman" w:hAnsi="Times New Roman"/>
          <w:b/>
          <w:sz w:val="26"/>
          <w:szCs w:val="26"/>
        </w:rPr>
        <w:t>PHIẾU ĐĂNG KÝ THÔNG BÁO MỜI THẦU</w:t>
      </w:r>
      <w:r w:rsidRPr="001D6D89">
        <w:rPr>
          <w:rFonts w:ascii="Times New Roman" w:hAnsi="Times New Roman"/>
          <w:b/>
          <w:sz w:val="26"/>
          <w:szCs w:val="26"/>
        </w:rPr>
        <w:br/>
        <w:t>(Đối với dự án đầu tư theo hình thức đối tác công tư (PPP))</w:t>
      </w:r>
    </w:p>
    <w:p w:rsidR="006E7265" w:rsidRPr="001D6D89" w:rsidRDefault="006E7265" w:rsidP="006E7265">
      <w:pPr>
        <w:jc w:val="center"/>
        <w:rPr>
          <w:rFonts w:ascii="Times New Roman" w:hAnsi="Times New Roman"/>
          <w:sz w:val="26"/>
          <w:szCs w:val="26"/>
        </w:rPr>
      </w:pPr>
      <w:r w:rsidRPr="001D6D89">
        <w:rPr>
          <w:rFonts w:ascii="Times New Roman" w:hAnsi="Times New Roman"/>
          <w:b/>
          <w:sz w:val="26"/>
          <w:szCs w:val="26"/>
        </w:rPr>
        <w:t>Kính gửi:</w:t>
      </w:r>
      <w:r w:rsidRPr="001D6D89">
        <w:rPr>
          <w:rFonts w:ascii="Times New Roman" w:hAnsi="Times New Roman"/>
          <w:sz w:val="26"/>
          <w:szCs w:val="26"/>
        </w:rPr>
        <w:t xml:space="preserve"> Báo Đấu thầu - Bộ Kế hoạch và Đầu tư</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Tên bên mời thầu:</w:t>
      </w:r>
      <w:r w:rsidRPr="001D6D89">
        <w:rPr>
          <w:rFonts w:ascii="Times New Roman" w:hAnsi="Times New Roman"/>
          <w:b/>
          <w:sz w:val="26"/>
          <w:szCs w:val="26"/>
          <w:vertAlign w:val="superscript"/>
        </w:rPr>
        <w:t>1</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Địa chỉ:</w:t>
      </w:r>
      <w:r w:rsidRPr="001D6D89">
        <w:rPr>
          <w:rFonts w:ascii="Times New Roman" w:hAnsi="Times New Roman"/>
          <w:b/>
          <w:sz w:val="26"/>
          <w:szCs w:val="26"/>
          <w:vertAlign w:val="superscript"/>
        </w:rPr>
        <w:t>2</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Điện thoại/fax/email:</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Mã số thuế:</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Đề nghị Báo Đấu thầu đăng tải thông báo mời thầu dự án đầu tư theo hình thức đối tác công tư (PPP) với nội dung sau:</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1. Tên bên mời thầu:</w:t>
      </w:r>
      <w:r w:rsidRPr="001D6D89">
        <w:rPr>
          <w:rFonts w:ascii="Times New Roman" w:hAnsi="Times New Roman"/>
          <w:sz w:val="26"/>
          <w:szCs w:val="26"/>
        </w:rPr>
        <w:tab/>
      </w:r>
    </w:p>
    <w:p w:rsidR="006E7265" w:rsidRPr="001D6D89" w:rsidRDefault="006E7265" w:rsidP="006E7265">
      <w:pPr>
        <w:rPr>
          <w:rFonts w:ascii="Times New Roman" w:hAnsi="Times New Roman"/>
          <w:i/>
          <w:sz w:val="26"/>
          <w:szCs w:val="26"/>
        </w:rPr>
      </w:pPr>
      <w:r w:rsidRPr="001D6D89">
        <w:rPr>
          <w:rFonts w:ascii="Times New Roman" w:hAnsi="Times New Roman"/>
          <w:sz w:val="26"/>
          <w:szCs w:val="26"/>
        </w:rPr>
        <w:t xml:space="preserve">2. Nội dung chính của dự án </w:t>
      </w:r>
      <w:r w:rsidRPr="001D6D89">
        <w:rPr>
          <w:rFonts w:ascii="Times New Roman" w:hAnsi="Times New Roman"/>
          <w:i/>
          <w:sz w:val="26"/>
          <w:szCs w:val="26"/>
        </w:rPr>
        <w:t>[ghi tóm tắt nội dung chính của dự án theo các mục như sau nhưng không quá 150 từ]</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 Tên dự án: </w:t>
      </w:r>
      <w:r w:rsidRPr="001D6D89">
        <w:rPr>
          <w:rFonts w:ascii="Times New Roman" w:hAnsi="Times New Roman"/>
          <w:i/>
          <w:sz w:val="26"/>
          <w:szCs w:val="26"/>
        </w:rPr>
        <w:t>[ghi theo kế hoạch lựa chọn nhà đầu tư được phê duyệt]</w:t>
      </w:r>
      <w:r w:rsidRPr="001D6D89">
        <w:rPr>
          <w:rFonts w:ascii="Times New Roman" w:hAnsi="Times New Roman"/>
          <w:i/>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 xml:space="preserve">- Loại dự án: Nhóm C </w:t>
      </w:r>
      <w:r w:rsidRPr="001D6D89">
        <w:rPr>
          <w:rFonts w:ascii="Times New Roman" w:hAnsi="Times New Roman"/>
          <w:sz w:val="26"/>
          <w:szCs w:val="26"/>
        </w:rPr>
        <w:sym w:font="Symbol" w:char="F08F"/>
      </w:r>
      <w:r w:rsidRPr="001D6D89">
        <w:rPr>
          <w:rFonts w:ascii="Times New Roman" w:hAnsi="Times New Roman"/>
          <w:sz w:val="26"/>
          <w:szCs w:val="26"/>
        </w:rPr>
        <w:t xml:space="preserve"> Không thuộc Nhóm C </w:t>
      </w:r>
      <w:r w:rsidRPr="001D6D89">
        <w:rPr>
          <w:rFonts w:ascii="Times New Roman" w:hAnsi="Times New Roman"/>
          <w:sz w:val="26"/>
          <w:szCs w:val="26"/>
        </w:rPr>
        <w:sym w:font="Symbol" w:char="F08F"/>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Địa điểm dự kiến thực hiện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Thời gian dự kiến thực hiện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Tổng vốn đầu tư dự kiến: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Mục tiêu của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Các hợp phần của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Loại hợp đồng:</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Vốn đầu tư của Nhà nước tham gia thực hiện dự án (nếu có):</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3. Hình thức lựa chọn nhà đầu tư: rộng rãi </w:t>
      </w:r>
      <w:r w:rsidRPr="001D6D89">
        <w:rPr>
          <w:rFonts w:ascii="Times New Roman" w:hAnsi="Times New Roman"/>
          <w:i/>
          <w:sz w:val="26"/>
          <w:szCs w:val="26"/>
        </w:rPr>
        <w:t>[ghi cụ thể rộng rãi trong nước hoặc quốc tế]</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lastRenderedPageBreak/>
        <w:t xml:space="preserve">4. Thời gian phát hành HSMT: từ …….. giờ..., ngày ……… tháng ……… năm ………  đến …….. giờ..., ngày ………. tháng …….. năm ……….. </w:t>
      </w:r>
      <w:r w:rsidRPr="001D6D89">
        <w:rPr>
          <w:rFonts w:ascii="Times New Roman" w:hAnsi="Times New Roman"/>
          <w:i/>
          <w:sz w:val="26"/>
          <w:szCs w:val="26"/>
        </w:rPr>
        <w:t>[ghi thời điểm đóng thầu]</w:t>
      </w:r>
      <w:r w:rsidRPr="001D6D89">
        <w:rPr>
          <w:rFonts w:ascii="Times New Roman" w:hAnsi="Times New Roman"/>
          <w:sz w:val="26"/>
          <w:szCs w:val="26"/>
        </w:rPr>
        <w:t xml:space="preserve"> (trong giờ hành chính)</w:t>
      </w:r>
      <w:r w:rsidRPr="001D6D89">
        <w:rPr>
          <w:rFonts w:ascii="Times New Roman" w:hAnsi="Times New Roman"/>
          <w:b/>
          <w:sz w:val="26"/>
          <w:szCs w:val="26"/>
          <w:vertAlign w:val="superscript"/>
        </w:rPr>
        <w:t>3</w:t>
      </w:r>
      <w:r w:rsidRPr="001D6D89">
        <w:rPr>
          <w:rFonts w:ascii="Times New Roman" w:hAnsi="Times New Roman"/>
          <w:sz w:val="26"/>
          <w:szCs w:val="26"/>
        </w:rPr>
        <w:t>.</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5. Địa điểm phát hành HSMT: </w:t>
      </w:r>
      <w:r w:rsidRPr="001D6D89">
        <w:rPr>
          <w:rFonts w:ascii="Times New Roman" w:hAnsi="Times New Roman"/>
          <w:i/>
          <w:sz w:val="26"/>
          <w:szCs w:val="26"/>
        </w:rPr>
        <w:t>[ghi tên cơ quan, đơn vị phát hành HSMST, địa chỉ, số điện thoại, fax, email]</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6. Giá bán 01 bộ HSMT:</w:t>
      </w:r>
      <w:r w:rsidRPr="001D6D89">
        <w:rPr>
          <w:rFonts w:ascii="Times New Roman" w:hAnsi="Times New Roman"/>
          <w:b/>
          <w:sz w:val="26"/>
          <w:szCs w:val="26"/>
          <w:vertAlign w:val="superscript"/>
        </w:rPr>
        <w:t>4</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7. Bảo đảm dự thầu: </w:t>
      </w:r>
      <w:r w:rsidRPr="001D6D89">
        <w:rPr>
          <w:rFonts w:ascii="Times New Roman" w:hAnsi="Times New Roman"/>
          <w:i/>
          <w:sz w:val="26"/>
          <w:szCs w:val="26"/>
        </w:rPr>
        <w:t>[ghi số tiền bằng số và bằng chữ, đồng tiền sử dụng, hình</w:t>
      </w:r>
      <w:bookmarkStart w:id="35" w:name="bookmark16"/>
      <w:r w:rsidRPr="001D6D89">
        <w:rPr>
          <w:rFonts w:ascii="Times New Roman" w:hAnsi="Times New Roman"/>
          <w:i/>
          <w:sz w:val="26"/>
          <w:szCs w:val="26"/>
        </w:rPr>
        <w:t xml:space="preserve"> thức bảo đảm]</w:t>
      </w:r>
      <w:r w:rsidRPr="001D6D89">
        <w:rPr>
          <w:rFonts w:ascii="Times New Roman" w:hAnsi="Times New Roman"/>
          <w:b/>
          <w:sz w:val="26"/>
          <w:szCs w:val="26"/>
          <w:vertAlign w:val="superscript"/>
        </w:rPr>
        <w:t>5</w:t>
      </w:r>
      <w:bookmarkEnd w:id="35"/>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8. Thời điểm đóng thầu: ……. giờ..., ngày …………. tháng ……… năm ………..</w:t>
      </w:r>
      <w:r w:rsidRPr="001D6D89">
        <w:rPr>
          <w:rFonts w:ascii="Times New Roman" w:hAnsi="Times New Roman"/>
          <w:b/>
          <w:sz w:val="26"/>
          <w:szCs w:val="26"/>
          <w:vertAlign w:val="superscript"/>
        </w:rPr>
        <w:t>6</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9. Thời điểm mở thầu …….... giờ..., ngày ………. tháng ……… năm …………..</w:t>
      </w:r>
      <w:r w:rsidRPr="001D6D89">
        <w:rPr>
          <w:rFonts w:ascii="Times New Roman" w:hAnsi="Times New Roman"/>
          <w:b/>
          <w:sz w:val="26"/>
          <w:szCs w:val="26"/>
          <w:vertAlign w:val="superscript"/>
        </w:rPr>
        <w:t>7</w:t>
      </w:r>
    </w:p>
    <w:p w:rsidR="006E7265" w:rsidRPr="001D6D89" w:rsidRDefault="006E7265" w:rsidP="006E7265">
      <w:pPr>
        <w:rPr>
          <w:rFonts w:ascii="Times New Roman" w:hAnsi="Times New Roman"/>
          <w:sz w:val="26"/>
          <w:szCs w:val="26"/>
        </w:rPr>
      </w:pPr>
    </w:p>
    <w:tbl>
      <w:tblPr>
        <w:tblW w:w="0" w:type="auto"/>
        <w:tblLook w:val="01E0"/>
      </w:tblPr>
      <w:tblGrid>
        <w:gridCol w:w="3948"/>
        <w:gridCol w:w="4908"/>
      </w:tblGrid>
      <w:tr w:rsidR="006E7265" w:rsidRPr="001D6D89" w:rsidTr="000C7C98">
        <w:tc>
          <w:tcPr>
            <w:tcW w:w="3948" w:type="dxa"/>
          </w:tcPr>
          <w:p w:rsidR="006E7265" w:rsidRPr="001D6D89" w:rsidRDefault="006E7265" w:rsidP="000C7C98">
            <w:pPr>
              <w:rPr>
                <w:rFonts w:ascii="Times New Roman" w:hAnsi="Times New Roman"/>
                <w:sz w:val="26"/>
                <w:szCs w:val="26"/>
              </w:rPr>
            </w:pPr>
          </w:p>
        </w:tc>
        <w:tc>
          <w:tcPr>
            <w:tcW w:w="4908" w:type="dxa"/>
          </w:tcPr>
          <w:p w:rsidR="006E7265" w:rsidRPr="001D6D89" w:rsidRDefault="006E7265" w:rsidP="000C7C98">
            <w:pPr>
              <w:jc w:val="center"/>
              <w:rPr>
                <w:rFonts w:ascii="Times New Roman" w:hAnsi="Times New Roman"/>
                <w:b/>
                <w:sz w:val="26"/>
                <w:szCs w:val="26"/>
              </w:rPr>
            </w:pPr>
            <w:r w:rsidRPr="001D6D89">
              <w:rPr>
                <w:rFonts w:ascii="Times New Roman" w:hAnsi="Times New Roman"/>
                <w:i/>
                <w:sz w:val="26"/>
                <w:szCs w:val="26"/>
              </w:rPr>
              <w:t>………., ngày …….. tháng ……. năm ……..</w:t>
            </w:r>
            <w:r w:rsidRPr="001D6D89">
              <w:rPr>
                <w:rFonts w:ascii="Times New Roman" w:hAnsi="Times New Roman"/>
                <w:i/>
                <w:sz w:val="26"/>
                <w:szCs w:val="26"/>
              </w:rPr>
              <w:br/>
            </w:r>
            <w:r w:rsidRPr="001D6D89">
              <w:rPr>
                <w:rFonts w:ascii="Times New Roman" w:hAnsi="Times New Roman"/>
                <w:b/>
                <w:sz w:val="26"/>
                <w:szCs w:val="26"/>
              </w:rPr>
              <w:t>Đại diện hợp pháp của bên mời thầu</w:t>
            </w:r>
            <w:r w:rsidRPr="001D6D89">
              <w:rPr>
                <w:rFonts w:ascii="Times New Roman" w:hAnsi="Times New Roman"/>
                <w:b/>
                <w:sz w:val="26"/>
                <w:szCs w:val="26"/>
              </w:rPr>
              <w:br/>
            </w:r>
            <w:r w:rsidRPr="001D6D89">
              <w:rPr>
                <w:rFonts w:ascii="Times New Roman" w:hAnsi="Times New Roman"/>
                <w:i/>
                <w:sz w:val="26"/>
                <w:szCs w:val="26"/>
              </w:rPr>
              <w:t>(Ký, ghi rõ họ tên, chức danh và đóng dấu)</w:t>
            </w:r>
          </w:p>
        </w:tc>
      </w:tr>
    </w:tbl>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1,2</w:t>
      </w:r>
      <w:r w:rsidRPr="001D6D89">
        <w:rPr>
          <w:rFonts w:ascii="Times New Roman" w:hAnsi="Times New Roman"/>
          <w:i/>
          <w:sz w:val="26"/>
          <w:szCs w:val="26"/>
        </w:rPr>
        <w:t xml:space="preserve"> Ghi chính xác tên, địa chỉ bên mời thầu để làm căn cứ xuất hóa đơn</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3</w:t>
      </w:r>
      <w:r w:rsidRPr="001D6D89">
        <w:rPr>
          <w:rFonts w:ascii="Times New Roman" w:hAnsi="Times New Roman"/>
          <w:i/>
          <w:sz w:val="26"/>
          <w:szCs w:val="26"/>
        </w:rPr>
        <w:t xml:space="preserve"> HSMT được phát hành sau tối thiểu 03 ngày làm việc, kể từ ngày đầu tiên đăng tải TBMT.</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4</w:t>
      </w:r>
      <w:r w:rsidRPr="001D6D89">
        <w:rPr>
          <w:rFonts w:ascii="Times New Roman" w:hAnsi="Times New Roman"/>
          <w:i/>
          <w:sz w:val="26"/>
          <w:szCs w:val="26"/>
        </w:rPr>
        <w:t xml:space="preserve"> Giá bán 01 bộ HSMT (bao gồm cả thuế) tối đa là 20.000.000 đồng đối với đấu thầu trong nước, tối đa là 30.000.000 đối với đấu thầu quốc tế. Đối với dự án PPP nhóm C, giá bán 01 bộ HSMT (bao gồm cả thuế) tối đa là 15.000.000 đồng. Trường hợp phát hành HSMT qua đường bưu điện, bên mời thầu ghi rõ các khoản chi phí phát sinh liên quan mà nhà thầu phải thanh toán để nhận được HSMT.</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5</w:t>
      </w:r>
      <w:r w:rsidRPr="001D6D89">
        <w:rPr>
          <w:rFonts w:ascii="Times New Roman" w:hAnsi="Times New Roman"/>
          <w:i/>
          <w:sz w:val="26"/>
          <w:szCs w:val="26"/>
        </w:rPr>
        <w:t xml:space="preserve"> Giá trị bảo đảm dự thầu được quy định từ 0,5% đến 1,5% tổng mức đầu tư của dự án. Đối với dự án PPP nhóm C, giá trị bảo đảm dự thầu được quy định từ 0,5% đến 1% tổng mức đầu tư của dự án.</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6</w:t>
      </w:r>
      <w:r w:rsidRPr="001D6D89">
        <w:rPr>
          <w:rFonts w:ascii="Times New Roman" w:hAnsi="Times New Roman"/>
          <w:i/>
          <w:sz w:val="26"/>
          <w:szCs w:val="26"/>
        </w:rPr>
        <w:t xml:space="preserve"> Thời điểm đóng thầu được quy định phải đảm bảo thời gian để nhà thầu chuẩn bị HSDT tối thiểu là 60 ngày đối với đấu thầu trong nước và 90 ngày đối với đấu thầu quốc tế. Đối với dự án PPP nhóm C, thời điểm đóng thầu được quy định phải đảm bảo thời gian để nhà thầu chuẩn bị HSDT tối thiểu là 30 ngày.</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7</w:t>
      </w:r>
      <w:r w:rsidRPr="001D6D89">
        <w:rPr>
          <w:rFonts w:ascii="Times New Roman" w:hAnsi="Times New Roman"/>
          <w:i/>
          <w:sz w:val="26"/>
          <w:szCs w:val="26"/>
        </w:rPr>
        <w:t xml:space="preserve"> HSDT được mở công khai và bắt đầu trong vòng 01 giờ, kể từ thời điểm đóng thầu.</w:t>
      </w:r>
    </w:p>
    <w:p w:rsidR="006E7265" w:rsidRPr="001D6D89" w:rsidRDefault="006E7265" w:rsidP="006E7265">
      <w:pPr>
        <w:rPr>
          <w:rFonts w:ascii="Times New Roman" w:hAnsi="Times New Roman"/>
          <w:sz w:val="26"/>
          <w:szCs w:val="26"/>
        </w:rPr>
      </w:pPr>
    </w:p>
    <w:p w:rsidR="006E7265" w:rsidRPr="001D6D89" w:rsidRDefault="006E7265" w:rsidP="006E7265">
      <w:pPr>
        <w:rPr>
          <w:rFonts w:ascii="Times New Roman" w:hAnsi="Times New Roman"/>
          <w:b/>
          <w:sz w:val="26"/>
          <w:szCs w:val="26"/>
          <w:u w:val="single"/>
        </w:rPr>
      </w:pPr>
      <w:r w:rsidRPr="001D6D89">
        <w:rPr>
          <w:rFonts w:ascii="Times New Roman" w:hAnsi="Times New Roman"/>
          <w:b/>
          <w:sz w:val="26"/>
          <w:szCs w:val="26"/>
          <w:u w:val="single"/>
        </w:rPr>
        <w:lastRenderedPageBreak/>
        <w:t>Mẫu 14</w:t>
      </w:r>
    </w:p>
    <w:p w:rsidR="006E7265" w:rsidRPr="001D6D89" w:rsidRDefault="006E7265" w:rsidP="006E7265">
      <w:pPr>
        <w:jc w:val="center"/>
        <w:rPr>
          <w:rFonts w:ascii="Times New Roman" w:hAnsi="Times New Roman"/>
          <w:b/>
          <w:sz w:val="26"/>
          <w:szCs w:val="26"/>
        </w:rPr>
      </w:pPr>
      <w:r w:rsidRPr="001D6D89">
        <w:rPr>
          <w:rFonts w:ascii="Times New Roman" w:hAnsi="Times New Roman"/>
          <w:b/>
          <w:sz w:val="26"/>
          <w:szCs w:val="26"/>
        </w:rPr>
        <w:t>PHIẾU ĐĂNG KÝ THÔNG BÁO MỜI THẦU</w:t>
      </w:r>
      <w:r w:rsidRPr="001D6D89">
        <w:rPr>
          <w:rFonts w:ascii="Times New Roman" w:hAnsi="Times New Roman"/>
          <w:b/>
          <w:sz w:val="26"/>
          <w:szCs w:val="26"/>
        </w:rPr>
        <w:br/>
        <w:t>(Đối với dự án đầu tư có sử dụng đất)</w:t>
      </w:r>
    </w:p>
    <w:p w:rsidR="006E7265" w:rsidRPr="001D6D89" w:rsidRDefault="006E7265" w:rsidP="006E7265">
      <w:pPr>
        <w:jc w:val="center"/>
        <w:rPr>
          <w:rFonts w:ascii="Times New Roman" w:hAnsi="Times New Roman"/>
          <w:sz w:val="26"/>
          <w:szCs w:val="26"/>
        </w:rPr>
      </w:pPr>
      <w:r w:rsidRPr="001D6D89">
        <w:rPr>
          <w:rFonts w:ascii="Times New Roman" w:hAnsi="Times New Roman"/>
          <w:b/>
          <w:sz w:val="26"/>
          <w:szCs w:val="26"/>
        </w:rPr>
        <w:t>Kính gửi:</w:t>
      </w:r>
      <w:r w:rsidRPr="001D6D89">
        <w:rPr>
          <w:rFonts w:ascii="Times New Roman" w:hAnsi="Times New Roman"/>
          <w:sz w:val="26"/>
          <w:szCs w:val="26"/>
        </w:rPr>
        <w:t xml:space="preserve"> Báo Đấu thầu - Bộ Kế hoạch và Đầu tư</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Tên bên mời thầu:</w:t>
      </w:r>
      <w:r w:rsidRPr="001D6D89">
        <w:rPr>
          <w:rFonts w:ascii="Times New Roman" w:hAnsi="Times New Roman"/>
          <w:b/>
          <w:sz w:val="26"/>
          <w:szCs w:val="26"/>
          <w:vertAlign w:val="superscript"/>
        </w:rPr>
        <w:t>1</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Địa chỉ:</w:t>
      </w:r>
      <w:r w:rsidRPr="001D6D89">
        <w:rPr>
          <w:rFonts w:ascii="Times New Roman" w:hAnsi="Times New Roman"/>
          <w:b/>
          <w:sz w:val="26"/>
          <w:szCs w:val="26"/>
          <w:vertAlign w:val="superscript"/>
        </w:rPr>
        <w:t>2</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Điện thoại/fax/email:</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Mã số thuế:</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Đề nghị Báo Đấu thầu đăng tải thông báo mời thầu dự án đầu tư có sử dụng đất với nội dung sau:</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1. Tên bên mời thầu:</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 xml:space="preserve">2. Nội dung chính của dự án </w:t>
      </w:r>
      <w:r w:rsidRPr="001D6D89">
        <w:rPr>
          <w:rFonts w:ascii="Times New Roman" w:hAnsi="Times New Roman"/>
          <w:i/>
          <w:sz w:val="26"/>
          <w:szCs w:val="26"/>
        </w:rPr>
        <w:t>[ghi tóm tắt nội dung chính của dự án theo các mục như sau nhưng không quá 150 từ]</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 Tên dự án: </w:t>
      </w:r>
      <w:r w:rsidRPr="001D6D89">
        <w:rPr>
          <w:rFonts w:ascii="Times New Roman" w:hAnsi="Times New Roman"/>
          <w:i/>
          <w:sz w:val="26"/>
          <w:szCs w:val="26"/>
        </w:rPr>
        <w:t>[ghi theo kế hoạch lựa chọn nhà đầu tư được phê duyệt]</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Tên và địa điểm quỹ đất, khu đất dự kiến thực hiện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Tổng diện tích sử dụng đất:</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Sơ bộ tổng chi phí thực hiện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Mục tiêu của dự án:</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3. Hình thức lựa chọn nhà đầu tư: rộng rãi [ghi cụ thể rộng rãi trong nước hoặc</w:t>
      </w:r>
      <w:bookmarkStart w:id="36" w:name="bookmark17"/>
      <w:r w:rsidRPr="001D6D89">
        <w:rPr>
          <w:rFonts w:ascii="Times New Roman" w:hAnsi="Times New Roman"/>
          <w:sz w:val="26"/>
          <w:szCs w:val="26"/>
        </w:rPr>
        <w:t xml:space="preserve"> quốc tế]</w:t>
      </w:r>
      <w:r w:rsidRPr="001D6D89">
        <w:rPr>
          <w:rFonts w:ascii="Times New Roman" w:hAnsi="Times New Roman"/>
          <w:sz w:val="26"/>
          <w:szCs w:val="26"/>
        </w:rPr>
        <w:tab/>
      </w:r>
      <w:bookmarkEnd w:id="36"/>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 xml:space="preserve">4. Thời gian phát hành HSMT: từ …….. giờ..., ngày ……… tháng ……… năm ………  đến …….. giờ..., ngày ………. tháng …….. năm ……….. </w:t>
      </w:r>
      <w:r w:rsidRPr="001D6D89">
        <w:rPr>
          <w:rFonts w:ascii="Times New Roman" w:hAnsi="Times New Roman"/>
          <w:i/>
          <w:sz w:val="26"/>
          <w:szCs w:val="26"/>
        </w:rPr>
        <w:t>[ghi thời điểm đóng thầu]</w:t>
      </w:r>
      <w:r w:rsidRPr="001D6D89">
        <w:rPr>
          <w:rFonts w:ascii="Times New Roman" w:hAnsi="Times New Roman"/>
          <w:sz w:val="26"/>
          <w:szCs w:val="26"/>
        </w:rPr>
        <w:t xml:space="preserve"> (trong giờ hành chính)</w:t>
      </w:r>
      <w:r w:rsidRPr="001D6D89">
        <w:rPr>
          <w:rFonts w:ascii="Times New Roman" w:hAnsi="Times New Roman"/>
          <w:b/>
          <w:sz w:val="26"/>
          <w:szCs w:val="26"/>
          <w:vertAlign w:val="superscript"/>
        </w:rPr>
        <w:t>3</w:t>
      </w:r>
      <w:r w:rsidRPr="001D6D89">
        <w:rPr>
          <w:rFonts w:ascii="Times New Roman" w:hAnsi="Times New Roman"/>
          <w:sz w:val="26"/>
          <w:szCs w:val="26"/>
        </w:rPr>
        <w:t>.</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5. Địa điểm phát hành HSMT: </w:t>
      </w:r>
      <w:r w:rsidRPr="001D6D89">
        <w:rPr>
          <w:rFonts w:ascii="Times New Roman" w:hAnsi="Times New Roman"/>
          <w:i/>
          <w:sz w:val="26"/>
          <w:szCs w:val="26"/>
        </w:rPr>
        <w:t>[ghi tên cơ quan, đơn vị phát hành HSMST, địa chỉ, số điện thoại, fax, email]</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6. Giá bán 01 bộ HSMT:</w:t>
      </w:r>
      <w:r w:rsidRPr="001D6D89">
        <w:rPr>
          <w:rFonts w:ascii="Times New Roman" w:hAnsi="Times New Roman"/>
          <w:b/>
          <w:sz w:val="26"/>
          <w:szCs w:val="26"/>
          <w:vertAlign w:val="superscript"/>
        </w:rPr>
        <w:t>4</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7. Bảo đảm dự thầu: </w:t>
      </w:r>
      <w:r w:rsidRPr="001D6D89">
        <w:rPr>
          <w:rFonts w:ascii="Times New Roman" w:hAnsi="Times New Roman"/>
          <w:i/>
          <w:sz w:val="26"/>
          <w:szCs w:val="26"/>
        </w:rPr>
        <w:t>[ghi số tiền bằng số và bằng chữ, đồng tiền sử dụng, hình thức bảo đảm]</w:t>
      </w:r>
      <w:r w:rsidRPr="001D6D89">
        <w:rPr>
          <w:rFonts w:ascii="Times New Roman" w:hAnsi="Times New Roman"/>
          <w:b/>
          <w:sz w:val="26"/>
          <w:szCs w:val="26"/>
          <w:vertAlign w:val="superscript"/>
        </w:rPr>
        <w:t>5</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lastRenderedPageBreak/>
        <w:t>8. Thời điểm đóng thầu: ……. giờ..., ngày …………. tháng ……… năm ………..</w:t>
      </w:r>
      <w:r w:rsidRPr="001D6D89">
        <w:rPr>
          <w:rFonts w:ascii="Times New Roman" w:hAnsi="Times New Roman"/>
          <w:b/>
          <w:sz w:val="26"/>
          <w:szCs w:val="26"/>
          <w:vertAlign w:val="superscript"/>
        </w:rPr>
        <w:t>6</w:t>
      </w:r>
    </w:p>
    <w:p w:rsidR="006E7265" w:rsidRPr="001D6D89" w:rsidRDefault="006E7265" w:rsidP="006E7265">
      <w:pPr>
        <w:rPr>
          <w:rFonts w:ascii="Times New Roman" w:hAnsi="Times New Roman"/>
          <w:b/>
          <w:sz w:val="26"/>
          <w:szCs w:val="26"/>
          <w:vertAlign w:val="superscript"/>
        </w:rPr>
      </w:pPr>
      <w:r w:rsidRPr="001D6D89">
        <w:rPr>
          <w:rFonts w:ascii="Times New Roman" w:hAnsi="Times New Roman"/>
          <w:sz w:val="26"/>
          <w:szCs w:val="26"/>
        </w:rPr>
        <w:t>9. Thời điểm mở thầu ...…….. giờ..., ngày ………. tháng ……… năm …………..</w:t>
      </w:r>
      <w:r w:rsidRPr="001D6D89">
        <w:rPr>
          <w:rFonts w:ascii="Times New Roman" w:hAnsi="Times New Roman"/>
          <w:b/>
          <w:sz w:val="26"/>
          <w:szCs w:val="26"/>
          <w:vertAlign w:val="superscript"/>
        </w:rPr>
        <w:t>7</w:t>
      </w:r>
    </w:p>
    <w:p w:rsidR="006E7265" w:rsidRPr="001D6D89" w:rsidRDefault="006E7265" w:rsidP="006E7265">
      <w:pPr>
        <w:rPr>
          <w:rFonts w:ascii="Times New Roman" w:hAnsi="Times New Roman"/>
          <w:b/>
          <w:sz w:val="26"/>
          <w:szCs w:val="26"/>
          <w:vertAlign w:val="superscript"/>
        </w:rPr>
      </w:pPr>
    </w:p>
    <w:tbl>
      <w:tblPr>
        <w:tblW w:w="0" w:type="auto"/>
        <w:tblLook w:val="01E0"/>
      </w:tblPr>
      <w:tblGrid>
        <w:gridCol w:w="3948"/>
        <w:gridCol w:w="4908"/>
      </w:tblGrid>
      <w:tr w:rsidR="006E7265" w:rsidRPr="001D6D89" w:rsidTr="000C7C98">
        <w:tc>
          <w:tcPr>
            <w:tcW w:w="3948" w:type="dxa"/>
          </w:tcPr>
          <w:p w:rsidR="006E7265" w:rsidRPr="001D6D89" w:rsidRDefault="006E7265" w:rsidP="000C7C98">
            <w:pPr>
              <w:rPr>
                <w:rFonts w:ascii="Times New Roman" w:hAnsi="Times New Roman"/>
                <w:sz w:val="26"/>
                <w:szCs w:val="26"/>
              </w:rPr>
            </w:pPr>
          </w:p>
        </w:tc>
        <w:tc>
          <w:tcPr>
            <w:tcW w:w="4908" w:type="dxa"/>
          </w:tcPr>
          <w:p w:rsidR="006E7265" w:rsidRPr="001D6D89" w:rsidRDefault="006E7265" w:rsidP="000C7C98">
            <w:pPr>
              <w:jc w:val="center"/>
              <w:rPr>
                <w:rFonts w:ascii="Times New Roman" w:hAnsi="Times New Roman"/>
                <w:b/>
                <w:sz w:val="26"/>
                <w:szCs w:val="26"/>
              </w:rPr>
            </w:pPr>
            <w:r w:rsidRPr="001D6D89">
              <w:rPr>
                <w:rFonts w:ascii="Times New Roman" w:hAnsi="Times New Roman"/>
                <w:i/>
                <w:sz w:val="26"/>
                <w:szCs w:val="26"/>
              </w:rPr>
              <w:t>………., ngày …….. tháng ……. năm ……..</w:t>
            </w:r>
            <w:r w:rsidRPr="001D6D89">
              <w:rPr>
                <w:rFonts w:ascii="Times New Roman" w:hAnsi="Times New Roman"/>
                <w:i/>
                <w:sz w:val="26"/>
                <w:szCs w:val="26"/>
              </w:rPr>
              <w:br/>
            </w:r>
            <w:r w:rsidRPr="001D6D89">
              <w:rPr>
                <w:rFonts w:ascii="Times New Roman" w:hAnsi="Times New Roman"/>
                <w:b/>
                <w:sz w:val="26"/>
                <w:szCs w:val="26"/>
              </w:rPr>
              <w:t>Đại diện hợp pháp của bên mời thầu</w:t>
            </w:r>
            <w:r w:rsidRPr="001D6D89">
              <w:rPr>
                <w:rFonts w:ascii="Times New Roman" w:hAnsi="Times New Roman"/>
                <w:b/>
                <w:sz w:val="26"/>
                <w:szCs w:val="26"/>
              </w:rPr>
              <w:br/>
            </w:r>
            <w:r w:rsidRPr="001D6D89">
              <w:rPr>
                <w:rFonts w:ascii="Times New Roman" w:hAnsi="Times New Roman"/>
                <w:i/>
                <w:sz w:val="26"/>
                <w:szCs w:val="26"/>
              </w:rPr>
              <w:t>(Ký, ghi rõ họ tên, chức danh và đóng dấu)</w:t>
            </w:r>
          </w:p>
        </w:tc>
      </w:tr>
    </w:tbl>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1,2</w:t>
      </w:r>
      <w:r w:rsidRPr="001D6D89">
        <w:rPr>
          <w:rFonts w:ascii="Times New Roman" w:hAnsi="Times New Roman"/>
          <w:i/>
          <w:sz w:val="26"/>
          <w:szCs w:val="26"/>
        </w:rPr>
        <w:t xml:space="preserve"> Ghi chính xác tên, địa chỉ bên mời thầu để làm căn cứ xuất hóa đơn</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3</w:t>
      </w:r>
      <w:r w:rsidRPr="001D6D89">
        <w:rPr>
          <w:rFonts w:ascii="Times New Roman" w:hAnsi="Times New Roman"/>
          <w:i/>
          <w:sz w:val="26"/>
          <w:szCs w:val="26"/>
        </w:rPr>
        <w:t xml:space="preserve"> HSMT được phát hành sau tối thiểu 03 ngày làm việc, kể từ ngày đầu tiên đăng tải TBMT.</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4</w:t>
      </w:r>
      <w:r w:rsidRPr="001D6D89">
        <w:rPr>
          <w:rFonts w:ascii="Times New Roman" w:hAnsi="Times New Roman"/>
          <w:i/>
          <w:sz w:val="26"/>
          <w:szCs w:val="26"/>
        </w:rPr>
        <w:t xml:space="preserve"> Giá bán 01 bộ HSMT (bao gồm cả thuế) tối đa là 20.000.000 đồng đối với đấu thầu trong nước, tối đa là 30.000.000 đối với đấu thầu quốc tế. Trường hợp phát hành HSMT qua đường bưu điện, bên mời thầu ghi rõ các khoản chi phí phát sinh liên quan mà nhà thầu phải thanh toán để nhận được HSMT.</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5</w:t>
      </w:r>
      <w:r w:rsidRPr="001D6D89">
        <w:rPr>
          <w:rFonts w:ascii="Times New Roman" w:hAnsi="Times New Roman"/>
          <w:i/>
          <w:sz w:val="26"/>
          <w:szCs w:val="26"/>
        </w:rPr>
        <w:t xml:space="preserve"> Giá trị bảo đảm dự thầu được quy định từ 0,5% đến 1,5% tổng mức đầu tư của dự án.</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 xml:space="preserve">6 </w:t>
      </w:r>
      <w:r w:rsidRPr="001D6D89">
        <w:rPr>
          <w:rFonts w:ascii="Times New Roman" w:hAnsi="Times New Roman"/>
          <w:i/>
          <w:sz w:val="26"/>
          <w:szCs w:val="26"/>
        </w:rPr>
        <w:t>Thời điểm đóng thầu được quy định phải đảm bảo thời gian để nhà thầu chuẩn bị HSDT tối thiểu là 60 ngày đối với đấu thầu trong nước và 90 ngày đối với đấu thầu quốc tế.</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7</w:t>
      </w:r>
      <w:r w:rsidRPr="001D6D89">
        <w:rPr>
          <w:rFonts w:ascii="Times New Roman" w:hAnsi="Times New Roman"/>
          <w:i/>
          <w:sz w:val="26"/>
          <w:szCs w:val="26"/>
        </w:rPr>
        <w:t xml:space="preserve"> HSDT được mở công khai và bắt đầu trong vòng 01 giờ, kể từ thời điểm đóng thầu.</w:t>
      </w:r>
    </w:p>
    <w:p w:rsidR="006E7265" w:rsidRPr="001D6D89" w:rsidRDefault="006E7265" w:rsidP="006E7265">
      <w:pPr>
        <w:rPr>
          <w:rFonts w:ascii="Times New Roman" w:hAnsi="Times New Roman"/>
          <w:sz w:val="26"/>
          <w:szCs w:val="26"/>
        </w:rPr>
      </w:pPr>
    </w:p>
    <w:p w:rsidR="006E7265" w:rsidRPr="001D6D89" w:rsidRDefault="006E7265" w:rsidP="006E7265">
      <w:pPr>
        <w:rPr>
          <w:rFonts w:ascii="Times New Roman" w:hAnsi="Times New Roman"/>
          <w:b/>
          <w:sz w:val="26"/>
          <w:szCs w:val="26"/>
          <w:u w:val="single"/>
        </w:rPr>
      </w:pPr>
      <w:r w:rsidRPr="001D6D89">
        <w:rPr>
          <w:rFonts w:ascii="Times New Roman" w:hAnsi="Times New Roman"/>
          <w:b/>
          <w:sz w:val="26"/>
          <w:szCs w:val="26"/>
          <w:u w:val="single"/>
        </w:rPr>
        <w:t>Mẫu 15</w:t>
      </w:r>
    </w:p>
    <w:p w:rsidR="006E7265" w:rsidRPr="001D6D89" w:rsidRDefault="006E7265" w:rsidP="006E7265">
      <w:pPr>
        <w:jc w:val="center"/>
        <w:rPr>
          <w:rFonts w:ascii="Times New Roman" w:hAnsi="Times New Roman"/>
          <w:b/>
          <w:sz w:val="26"/>
          <w:szCs w:val="26"/>
        </w:rPr>
      </w:pPr>
      <w:bookmarkStart w:id="37" w:name="bookmark18"/>
      <w:r w:rsidRPr="001D6D89">
        <w:rPr>
          <w:rFonts w:ascii="Times New Roman" w:hAnsi="Times New Roman"/>
          <w:b/>
          <w:sz w:val="26"/>
          <w:szCs w:val="26"/>
        </w:rPr>
        <w:t>PHIẾU ĐĂNG KÝ THÔNG TIN KẾT QUẢ LỰA CHỌN NHÀ ĐẦU TƯ</w:t>
      </w:r>
      <w:r w:rsidRPr="001D6D89">
        <w:rPr>
          <w:rFonts w:ascii="Times New Roman" w:hAnsi="Times New Roman"/>
          <w:b/>
          <w:sz w:val="26"/>
          <w:szCs w:val="26"/>
        </w:rPr>
        <w:br/>
        <w:t>(Đối với dự án đầu tư theo hình thức đối tác công tư (PPP))</w:t>
      </w:r>
      <w:bookmarkEnd w:id="37"/>
    </w:p>
    <w:p w:rsidR="006E7265" w:rsidRPr="001D6D89" w:rsidRDefault="006E7265" w:rsidP="006E7265">
      <w:pPr>
        <w:jc w:val="center"/>
        <w:rPr>
          <w:rFonts w:ascii="Times New Roman" w:hAnsi="Times New Roman"/>
          <w:sz w:val="26"/>
          <w:szCs w:val="26"/>
        </w:rPr>
      </w:pPr>
      <w:r w:rsidRPr="001D6D89">
        <w:rPr>
          <w:rFonts w:ascii="Times New Roman" w:hAnsi="Times New Roman"/>
          <w:b/>
          <w:sz w:val="26"/>
          <w:szCs w:val="26"/>
        </w:rPr>
        <w:t>Kính gửi:</w:t>
      </w:r>
      <w:r w:rsidRPr="001D6D89">
        <w:rPr>
          <w:rFonts w:ascii="Times New Roman" w:hAnsi="Times New Roman"/>
          <w:sz w:val="26"/>
          <w:szCs w:val="26"/>
        </w:rPr>
        <w:t xml:space="preserve"> Báo Đấu thầu - Bộ Kế hoạch và Đầu tư</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Tên bên mời thầu:</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Địa chỉ:</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Điện thoại/fax/email:</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Đề nghị Báo Đấu thầu đăng tải kết quả lựa chọn nhà đầu tư thực hiện dự án đầu tư theo hình thức đối tác công tư (PPP) với nội dung sau:</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lastRenderedPageBreak/>
        <w:t>Nội dung kết quả lựa chọn nhà đầu tư:</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tblPr>
      <w:tblGrid>
        <w:gridCol w:w="521"/>
        <w:gridCol w:w="625"/>
        <w:gridCol w:w="742"/>
        <w:gridCol w:w="778"/>
        <w:gridCol w:w="696"/>
        <w:gridCol w:w="1171"/>
        <w:gridCol w:w="900"/>
        <w:gridCol w:w="771"/>
        <w:gridCol w:w="1026"/>
        <w:gridCol w:w="756"/>
        <w:gridCol w:w="774"/>
      </w:tblGrid>
      <w:tr w:rsidR="006E7265" w:rsidRPr="001D6D89" w:rsidTr="000C7C98">
        <w:trPr>
          <w:trHeight w:val="184"/>
        </w:trPr>
        <w:tc>
          <w:tcPr>
            <w:tcW w:w="509"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STT</w:t>
            </w:r>
          </w:p>
        </w:tc>
        <w:tc>
          <w:tcPr>
            <w:tcW w:w="627"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Tên dự án</w:t>
            </w:r>
            <w:r w:rsidRPr="001D6D89">
              <w:rPr>
                <w:rFonts w:ascii="Times New Roman" w:hAnsi="Times New Roman"/>
                <w:b/>
                <w:sz w:val="26"/>
                <w:szCs w:val="26"/>
                <w:vertAlign w:val="superscript"/>
              </w:rPr>
              <w:t>1</w:t>
            </w:r>
          </w:p>
        </w:tc>
        <w:tc>
          <w:tcPr>
            <w:tcW w:w="743"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Đại điểm thực hiện và quy mô dự án</w:t>
            </w:r>
            <w:r w:rsidRPr="001D6D89">
              <w:rPr>
                <w:rFonts w:ascii="Times New Roman" w:hAnsi="Times New Roman"/>
                <w:b/>
                <w:sz w:val="26"/>
                <w:szCs w:val="26"/>
                <w:vertAlign w:val="superscript"/>
              </w:rPr>
              <w:t>2</w:t>
            </w:r>
          </w:p>
        </w:tc>
        <w:tc>
          <w:tcPr>
            <w:tcW w:w="779"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Tên nhà đầu tư trúng thầu</w:t>
            </w:r>
            <w:r w:rsidRPr="001D6D89">
              <w:rPr>
                <w:rFonts w:ascii="Times New Roman" w:hAnsi="Times New Roman"/>
                <w:b/>
                <w:sz w:val="26"/>
                <w:szCs w:val="26"/>
                <w:vertAlign w:val="superscript"/>
              </w:rPr>
              <w:t>3</w:t>
            </w:r>
          </w:p>
        </w:tc>
        <w:tc>
          <w:tcPr>
            <w:tcW w:w="696"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Loại hợp đồng</w:t>
            </w:r>
            <w:r w:rsidRPr="001D6D89">
              <w:rPr>
                <w:rFonts w:ascii="Times New Roman" w:hAnsi="Times New Roman"/>
                <w:b/>
                <w:sz w:val="26"/>
                <w:szCs w:val="26"/>
                <w:vertAlign w:val="superscript"/>
              </w:rPr>
              <w:t>4</w:t>
            </w:r>
          </w:p>
        </w:tc>
        <w:tc>
          <w:tcPr>
            <w:tcW w:w="1173"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Thời hạn khởi công, hoàn thành xây dựng, kinh doanh, chuyển giao công trình dự án</w:t>
            </w:r>
            <w:r w:rsidRPr="001D6D89">
              <w:rPr>
                <w:rFonts w:ascii="Times New Roman" w:hAnsi="Times New Roman"/>
                <w:b/>
                <w:sz w:val="26"/>
                <w:szCs w:val="26"/>
                <w:vertAlign w:val="superscript"/>
              </w:rPr>
              <w:t>5</w:t>
            </w:r>
          </w:p>
        </w:tc>
        <w:tc>
          <w:tcPr>
            <w:tcW w:w="902"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Địa điểm, diện tích, mục đích, thời gian sử dụng đất</w:t>
            </w:r>
            <w:r w:rsidRPr="001D6D89">
              <w:rPr>
                <w:rFonts w:ascii="Times New Roman" w:hAnsi="Times New Roman"/>
                <w:b/>
                <w:sz w:val="26"/>
                <w:szCs w:val="26"/>
                <w:vertAlign w:val="superscript"/>
              </w:rPr>
              <w:t>6</w:t>
            </w:r>
          </w:p>
        </w:tc>
        <w:tc>
          <w:tcPr>
            <w:tcW w:w="772"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Tổng mức đầu tư và tổng vốn của dự án</w:t>
            </w:r>
            <w:r w:rsidRPr="001D6D89">
              <w:rPr>
                <w:rFonts w:ascii="Times New Roman" w:hAnsi="Times New Roman"/>
                <w:b/>
                <w:sz w:val="26"/>
                <w:szCs w:val="26"/>
                <w:vertAlign w:val="superscript"/>
              </w:rPr>
              <w:t>7</w:t>
            </w:r>
          </w:p>
        </w:tc>
        <w:tc>
          <w:tcPr>
            <w:tcW w:w="1028"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Giá dịch vụ, phần vốn góp của Nhà nước, phần nộp ngân sách nhà nước</w:t>
            </w:r>
            <w:r w:rsidRPr="001D6D89">
              <w:rPr>
                <w:rFonts w:ascii="Times New Roman" w:hAnsi="Times New Roman"/>
                <w:b/>
                <w:sz w:val="26"/>
                <w:szCs w:val="26"/>
                <w:vertAlign w:val="superscript"/>
              </w:rPr>
              <w:t>8</w:t>
            </w:r>
          </w:p>
        </w:tc>
        <w:tc>
          <w:tcPr>
            <w:tcW w:w="757"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Các nội dung cần lưu ý (nếu có)</w:t>
            </w:r>
          </w:p>
        </w:tc>
        <w:tc>
          <w:tcPr>
            <w:tcW w:w="774"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Quyết định phê duyệt</w:t>
            </w:r>
            <w:r w:rsidRPr="001D6D89">
              <w:rPr>
                <w:rFonts w:ascii="Times New Roman" w:hAnsi="Times New Roman"/>
                <w:b/>
                <w:sz w:val="26"/>
                <w:szCs w:val="26"/>
                <w:vertAlign w:val="superscript"/>
              </w:rPr>
              <w:t>9</w:t>
            </w:r>
          </w:p>
        </w:tc>
      </w:tr>
      <w:tr w:rsidR="006E7265" w:rsidRPr="001D6D89" w:rsidTr="000C7C98">
        <w:trPr>
          <w:trHeight w:val="576"/>
        </w:trPr>
        <w:tc>
          <w:tcPr>
            <w:tcW w:w="509" w:type="dxa"/>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1</w:t>
            </w:r>
          </w:p>
        </w:tc>
        <w:tc>
          <w:tcPr>
            <w:tcW w:w="627" w:type="dxa"/>
            <w:vAlign w:val="center"/>
          </w:tcPr>
          <w:p w:rsidR="006E7265" w:rsidRPr="001D6D89" w:rsidRDefault="006E7265" w:rsidP="000C7C98">
            <w:pPr>
              <w:jc w:val="center"/>
              <w:rPr>
                <w:rFonts w:ascii="Times New Roman" w:hAnsi="Times New Roman"/>
                <w:sz w:val="26"/>
                <w:szCs w:val="26"/>
              </w:rPr>
            </w:pPr>
          </w:p>
        </w:tc>
        <w:tc>
          <w:tcPr>
            <w:tcW w:w="743" w:type="dxa"/>
            <w:vAlign w:val="center"/>
          </w:tcPr>
          <w:p w:rsidR="006E7265" w:rsidRPr="001D6D89" w:rsidRDefault="006E7265" w:rsidP="000C7C98">
            <w:pPr>
              <w:jc w:val="center"/>
              <w:rPr>
                <w:rFonts w:ascii="Times New Roman" w:hAnsi="Times New Roman"/>
                <w:sz w:val="26"/>
                <w:szCs w:val="26"/>
              </w:rPr>
            </w:pPr>
          </w:p>
        </w:tc>
        <w:tc>
          <w:tcPr>
            <w:tcW w:w="779" w:type="dxa"/>
            <w:vAlign w:val="center"/>
          </w:tcPr>
          <w:p w:rsidR="006E7265" w:rsidRPr="001D6D89" w:rsidRDefault="006E7265" w:rsidP="000C7C98">
            <w:pPr>
              <w:jc w:val="center"/>
              <w:rPr>
                <w:rFonts w:ascii="Times New Roman" w:hAnsi="Times New Roman"/>
                <w:sz w:val="26"/>
                <w:szCs w:val="26"/>
              </w:rPr>
            </w:pPr>
          </w:p>
        </w:tc>
        <w:tc>
          <w:tcPr>
            <w:tcW w:w="696" w:type="dxa"/>
            <w:vAlign w:val="center"/>
          </w:tcPr>
          <w:p w:rsidR="006E7265" w:rsidRPr="001D6D89" w:rsidRDefault="006E7265" w:rsidP="000C7C98">
            <w:pPr>
              <w:jc w:val="center"/>
              <w:rPr>
                <w:rFonts w:ascii="Times New Roman" w:hAnsi="Times New Roman"/>
                <w:sz w:val="26"/>
                <w:szCs w:val="26"/>
              </w:rPr>
            </w:pPr>
          </w:p>
        </w:tc>
        <w:tc>
          <w:tcPr>
            <w:tcW w:w="1173" w:type="dxa"/>
            <w:vAlign w:val="center"/>
          </w:tcPr>
          <w:p w:rsidR="006E7265" w:rsidRPr="001D6D89" w:rsidRDefault="006E7265" w:rsidP="000C7C98">
            <w:pPr>
              <w:jc w:val="center"/>
              <w:rPr>
                <w:rFonts w:ascii="Times New Roman" w:hAnsi="Times New Roman"/>
                <w:sz w:val="26"/>
                <w:szCs w:val="26"/>
              </w:rPr>
            </w:pPr>
          </w:p>
        </w:tc>
        <w:tc>
          <w:tcPr>
            <w:tcW w:w="902" w:type="dxa"/>
            <w:vAlign w:val="center"/>
          </w:tcPr>
          <w:p w:rsidR="006E7265" w:rsidRPr="001D6D89" w:rsidRDefault="006E7265" w:rsidP="000C7C98">
            <w:pPr>
              <w:jc w:val="center"/>
              <w:rPr>
                <w:rFonts w:ascii="Times New Roman" w:hAnsi="Times New Roman"/>
                <w:sz w:val="26"/>
                <w:szCs w:val="26"/>
              </w:rPr>
            </w:pPr>
          </w:p>
        </w:tc>
        <w:tc>
          <w:tcPr>
            <w:tcW w:w="772" w:type="dxa"/>
            <w:vAlign w:val="center"/>
          </w:tcPr>
          <w:p w:rsidR="006E7265" w:rsidRPr="001D6D89" w:rsidRDefault="006E7265" w:rsidP="000C7C98">
            <w:pPr>
              <w:jc w:val="center"/>
              <w:rPr>
                <w:rFonts w:ascii="Times New Roman" w:hAnsi="Times New Roman"/>
                <w:sz w:val="26"/>
                <w:szCs w:val="26"/>
              </w:rPr>
            </w:pPr>
          </w:p>
        </w:tc>
        <w:tc>
          <w:tcPr>
            <w:tcW w:w="1028" w:type="dxa"/>
            <w:vAlign w:val="center"/>
          </w:tcPr>
          <w:p w:rsidR="006E7265" w:rsidRPr="001D6D89" w:rsidRDefault="006E7265" w:rsidP="000C7C98">
            <w:pPr>
              <w:jc w:val="center"/>
              <w:rPr>
                <w:rFonts w:ascii="Times New Roman" w:hAnsi="Times New Roman"/>
                <w:sz w:val="26"/>
                <w:szCs w:val="26"/>
              </w:rPr>
            </w:pPr>
          </w:p>
        </w:tc>
        <w:tc>
          <w:tcPr>
            <w:tcW w:w="757" w:type="dxa"/>
            <w:vAlign w:val="center"/>
          </w:tcPr>
          <w:p w:rsidR="006E7265" w:rsidRPr="001D6D89" w:rsidRDefault="006E7265" w:rsidP="000C7C98">
            <w:pPr>
              <w:jc w:val="center"/>
              <w:rPr>
                <w:rFonts w:ascii="Times New Roman" w:hAnsi="Times New Roman"/>
                <w:sz w:val="26"/>
                <w:szCs w:val="26"/>
              </w:rPr>
            </w:pPr>
          </w:p>
        </w:tc>
        <w:tc>
          <w:tcPr>
            <w:tcW w:w="774" w:type="dxa"/>
            <w:vAlign w:val="center"/>
          </w:tcPr>
          <w:p w:rsidR="006E7265" w:rsidRPr="001D6D89" w:rsidRDefault="006E7265" w:rsidP="000C7C98">
            <w:pPr>
              <w:jc w:val="center"/>
              <w:rPr>
                <w:rFonts w:ascii="Times New Roman" w:hAnsi="Times New Roman"/>
                <w:sz w:val="26"/>
                <w:szCs w:val="26"/>
              </w:rPr>
            </w:pPr>
          </w:p>
        </w:tc>
      </w:tr>
    </w:tbl>
    <w:p w:rsidR="006E7265" w:rsidRPr="001D6D89" w:rsidRDefault="006E7265" w:rsidP="006E7265">
      <w:pPr>
        <w:rPr>
          <w:rFonts w:ascii="Times New Roman" w:hAnsi="Times New Roman"/>
          <w:sz w:val="26"/>
          <w:szCs w:val="26"/>
        </w:rPr>
      </w:pPr>
      <w:bookmarkStart w:id="38" w:name="bookmark19"/>
    </w:p>
    <w:tbl>
      <w:tblPr>
        <w:tblW w:w="0" w:type="auto"/>
        <w:tblLook w:val="01E0"/>
      </w:tblPr>
      <w:tblGrid>
        <w:gridCol w:w="3948"/>
        <w:gridCol w:w="4908"/>
      </w:tblGrid>
      <w:tr w:rsidR="006E7265" w:rsidRPr="001D6D89" w:rsidTr="000C7C98">
        <w:tc>
          <w:tcPr>
            <w:tcW w:w="3948" w:type="dxa"/>
          </w:tcPr>
          <w:p w:rsidR="006E7265" w:rsidRPr="001D6D89" w:rsidRDefault="006E7265" w:rsidP="000C7C98">
            <w:pPr>
              <w:rPr>
                <w:rFonts w:ascii="Times New Roman" w:hAnsi="Times New Roman"/>
                <w:sz w:val="26"/>
                <w:szCs w:val="26"/>
              </w:rPr>
            </w:pPr>
          </w:p>
        </w:tc>
        <w:tc>
          <w:tcPr>
            <w:tcW w:w="4908" w:type="dxa"/>
          </w:tcPr>
          <w:p w:rsidR="006E7265" w:rsidRPr="001D6D89" w:rsidRDefault="006E7265" w:rsidP="000C7C98">
            <w:pPr>
              <w:jc w:val="center"/>
              <w:rPr>
                <w:rFonts w:ascii="Times New Roman" w:hAnsi="Times New Roman"/>
                <w:b/>
                <w:sz w:val="26"/>
                <w:szCs w:val="26"/>
              </w:rPr>
            </w:pPr>
            <w:r w:rsidRPr="001D6D89">
              <w:rPr>
                <w:rFonts w:ascii="Times New Roman" w:hAnsi="Times New Roman"/>
                <w:i/>
                <w:sz w:val="26"/>
                <w:szCs w:val="26"/>
              </w:rPr>
              <w:t>………., ngày …….. tháng ……. năm ……..</w:t>
            </w:r>
            <w:r w:rsidRPr="001D6D89">
              <w:rPr>
                <w:rFonts w:ascii="Times New Roman" w:hAnsi="Times New Roman"/>
                <w:i/>
                <w:sz w:val="26"/>
                <w:szCs w:val="26"/>
              </w:rPr>
              <w:br/>
            </w:r>
            <w:r w:rsidRPr="001D6D89">
              <w:rPr>
                <w:rFonts w:ascii="Times New Roman" w:hAnsi="Times New Roman"/>
                <w:b/>
                <w:sz w:val="26"/>
                <w:szCs w:val="26"/>
              </w:rPr>
              <w:t>Đại diện hợp pháp của bên mời thầu</w:t>
            </w:r>
            <w:r w:rsidRPr="001D6D89">
              <w:rPr>
                <w:rFonts w:ascii="Times New Roman" w:hAnsi="Times New Roman"/>
                <w:b/>
                <w:sz w:val="26"/>
                <w:szCs w:val="26"/>
              </w:rPr>
              <w:br/>
            </w:r>
            <w:r w:rsidRPr="001D6D89">
              <w:rPr>
                <w:rFonts w:ascii="Times New Roman" w:hAnsi="Times New Roman"/>
                <w:i/>
                <w:sz w:val="26"/>
                <w:szCs w:val="26"/>
              </w:rPr>
              <w:t>(Ký, ghi rõ họ tên, chức danh và đóng dấu)</w:t>
            </w:r>
          </w:p>
        </w:tc>
      </w:tr>
    </w:tbl>
    <w:bookmarkEnd w:id="38"/>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1,2,3,4,5,6, 7,8</w:t>
      </w:r>
      <w:r w:rsidRPr="001D6D89">
        <w:rPr>
          <w:rFonts w:ascii="Times New Roman" w:hAnsi="Times New Roman"/>
          <w:i/>
          <w:sz w:val="26"/>
          <w:szCs w:val="26"/>
        </w:rPr>
        <w:t xml:space="preserve"> Ghi theo Quyết định phê duyệt kết quả lựa chọn nhà đầu tư.</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3</w:t>
      </w:r>
      <w:r w:rsidRPr="001D6D89">
        <w:rPr>
          <w:rFonts w:ascii="Times New Roman" w:hAnsi="Times New Roman"/>
          <w:i/>
          <w:sz w:val="26"/>
          <w:szCs w:val="26"/>
        </w:rPr>
        <w:t xml:space="preserve"> Trường hợp nhà đầu tư là liên danh, cần nêu rõ thành viên đứng đầu và các thành viên còn lại trong liên danh.</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9</w:t>
      </w:r>
      <w:r w:rsidRPr="001D6D89">
        <w:rPr>
          <w:rFonts w:ascii="Times New Roman" w:hAnsi="Times New Roman"/>
          <w:i/>
          <w:sz w:val="26"/>
          <w:szCs w:val="26"/>
        </w:rPr>
        <w:t xml:space="preserve"> Cần ghi rõ số văn bản, ngày và chức danh của người có thẩm quyền phê duyệt.</w:t>
      </w:r>
    </w:p>
    <w:p w:rsidR="006E7265" w:rsidRPr="001D6D89" w:rsidRDefault="006E7265" w:rsidP="006E7265">
      <w:pPr>
        <w:rPr>
          <w:rFonts w:ascii="Times New Roman" w:hAnsi="Times New Roman"/>
          <w:sz w:val="26"/>
          <w:szCs w:val="26"/>
        </w:rPr>
      </w:pPr>
    </w:p>
    <w:p w:rsidR="006E7265" w:rsidRPr="001D6D89" w:rsidRDefault="006E7265" w:rsidP="006E7265">
      <w:pPr>
        <w:rPr>
          <w:rFonts w:ascii="Times New Roman" w:hAnsi="Times New Roman"/>
          <w:b/>
          <w:sz w:val="26"/>
          <w:szCs w:val="26"/>
          <w:u w:val="single"/>
        </w:rPr>
      </w:pPr>
      <w:r w:rsidRPr="001D6D89">
        <w:rPr>
          <w:rFonts w:ascii="Times New Roman" w:hAnsi="Times New Roman"/>
          <w:b/>
          <w:sz w:val="26"/>
          <w:szCs w:val="26"/>
          <w:u w:val="single"/>
        </w:rPr>
        <w:t>Mẫu 16</w:t>
      </w:r>
    </w:p>
    <w:p w:rsidR="006E7265" w:rsidRPr="001D6D89" w:rsidRDefault="006E7265" w:rsidP="006E7265">
      <w:pPr>
        <w:jc w:val="center"/>
        <w:rPr>
          <w:rFonts w:ascii="Times New Roman" w:hAnsi="Times New Roman"/>
          <w:b/>
          <w:sz w:val="26"/>
          <w:szCs w:val="26"/>
        </w:rPr>
      </w:pPr>
      <w:r w:rsidRPr="001D6D89">
        <w:rPr>
          <w:rFonts w:ascii="Times New Roman" w:hAnsi="Times New Roman"/>
          <w:b/>
          <w:sz w:val="26"/>
          <w:szCs w:val="26"/>
        </w:rPr>
        <w:t>PHIẾU ĐĂNG KÝ THÔNG TIN KẾT QUẢ LỰA CHỌN NHÀ ĐẦU TƯ</w:t>
      </w:r>
      <w:r w:rsidRPr="001D6D89">
        <w:rPr>
          <w:rFonts w:ascii="Times New Roman" w:hAnsi="Times New Roman"/>
          <w:b/>
          <w:sz w:val="26"/>
          <w:szCs w:val="26"/>
        </w:rPr>
        <w:br/>
        <w:t>(Đối với dự án đầu tư có sử dụng đất)</w:t>
      </w:r>
    </w:p>
    <w:p w:rsidR="006E7265" w:rsidRPr="001D6D89" w:rsidRDefault="006E7265" w:rsidP="006E7265">
      <w:pPr>
        <w:jc w:val="center"/>
        <w:rPr>
          <w:rFonts w:ascii="Times New Roman" w:hAnsi="Times New Roman"/>
          <w:sz w:val="26"/>
          <w:szCs w:val="26"/>
        </w:rPr>
      </w:pPr>
      <w:r w:rsidRPr="001D6D89">
        <w:rPr>
          <w:rFonts w:ascii="Times New Roman" w:hAnsi="Times New Roman"/>
          <w:b/>
          <w:sz w:val="26"/>
          <w:szCs w:val="26"/>
        </w:rPr>
        <w:t>Kính gửi:</w:t>
      </w:r>
      <w:r w:rsidRPr="001D6D89">
        <w:rPr>
          <w:rFonts w:ascii="Times New Roman" w:hAnsi="Times New Roman"/>
          <w:sz w:val="26"/>
          <w:szCs w:val="26"/>
        </w:rPr>
        <w:t xml:space="preserve"> Báo Đấu thầu - Bộ Kế hoạch và Đầu tư</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Tên bên mời thầu:</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Địa chỉ:</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Điện thoại/fax/email:</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lastRenderedPageBreak/>
        <w:t>Đề nghị Báo Đấu thầu đăng tải kết quả lựa chọn nhà đầu tư thực hiện dự án đầu tư có sử dụng đất với nội dung sau:</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Nội dung kết quả lựa chọn nhà đầu tư:</w:t>
      </w:r>
    </w:p>
    <w:tbl>
      <w:tblPr>
        <w:tblW w:w="8741" w:type="dxa"/>
        <w:tblInd w:w="5" w:type="dxa"/>
        <w:tblLayout w:type="fixed"/>
        <w:tblCellMar>
          <w:left w:w="29" w:type="dxa"/>
          <w:right w:w="29" w:type="dxa"/>
        </w:tblCellMar>
        <w:tblLook w:val="0000"/>
      </w:tblPr>
      <w:tblGrid>
        <w:gridCol w:w="504"/>
        <w:gridCol w:w="599"/>
        <w:gridCol w:w="760"/>
        <w:gridCol w:w="882"/>
        <w:gridCol w:w="995"/>
        <w:gridCol w:w="986"/>
        <w:gridCol w:w="1791"/>
        <w:gridCol w:w="885"/>
        <w:gridCol w:w="619"/>
        <w:gridCol w:w="720"/>
      </w:tblGrid>
      <w:tr w:rsidR="006E7265" w:rsidRPr="001D6D89" w:rsidTr="000C7C98">
        <w:trPr>
          <w:trHeight w:val="20"/>
        </w:trPr>
        <w:tc>
          <w:tcPr>
            <w:tcW w:w="504"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STT</w:t>
            </w:r>
          </w:p>
        </w:tc>
        <w:tc>
          <w:tcPr>
            <w:tcW w:w="599"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Tên dự án</w:t>
            </w:r>
            <w:r w:rsidRPr="001D6D89">
              <w:rPr>
                <w:rFonts w:ascii="Times New Roman" w:hAnsi="Times New Roman"/>
                <w:b/>
                <w:sz w:val="26"/>
                <w:szCs w:val="26"/>
                <w:vertAlign w:val="superscript"/>
              </w:rPr>
              <w:t>1</w:t>
            </w:r>
          </w:p>
        </w:tc>
        <w:tc>
          <w:tcPr>
            <w:tcW w:w="76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Mục tiêu, công năng của dự án</w:t>
            </w:r>
            <w:r w:rsidRPr="001D6D89">
              <w:rPr>
                <w:rFonts w:ascii="Times New Roman" w:hAnsi="Times New Roman"/>
                <w:b/>
                <w:sz w:val="26"/>
                <w:szCs w:val="26"/>
                <w:vertAlign w:val="superscript"/>
              </w:rPr>
              <w:t>2</w:t>
            </w:r>
          </w:p>
        </w:tc>
        <w:tc>
          <w:tcPr>
            <w:tcW w:w="882"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Địa điểm thực hiện và quy mô của dự án</w:t>
            </w:r>
            <w:r w:rsidRPr="001D6D89">
              <w:rPr>
                <w:rFonts w:ascii="Times New Roman" w:hAnsi="Times New Roman"/>
                <w:b/>
                <w:sz w:val="26"/>
                <w:szCs w:val="26"/>
                <w:vertAlign w:val="superscript"/>
              </w:rPr>
              <w:t>3</w:t>
            </w:r>
          </w:p>
        </w:tc>
        <w:tc>
          <w:tcPr>
            <w:tcW w:w="995"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Tên nhà đầu tư trúng thầu</w:t>
            </w:r>
            <w:r w:rsidRPr="001D6D89">
              <w:rPr>
                <w:rFonts w:ascii="Times New Roman" w:hAnsi="Times New Roman"/>
                <w:b/>
                <w:sz w:val="26"/>
                <w:szCs w:val="26"/>
                <w:vertAlign w:val="superscript"/>
              </w:rPr>
              <w:t>4</w:t>
            </w:r>
          </w:p>
        </w:tc>
        <w:tc>
          <w:tcPr>
            <w:tcW w:w="986"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Các điều kiện sử dụng đất để thực hiện dự án</w:t>
            </w:r>
            <w:r w:rsidRPr="001D6D89">
              <w:rPr>
                <w:rFonts w:ascii="Times New Roman" w:hAnsi="Times New Roman"/>
                <w:b/>
                <w:sz w:val="26"/>
                <w:szCs w:val="26"/>
                <w:vertAlign w:val="superscript"/>
              </w:rPr>
              <w:t>5</w:t>
            </w:r>
          </w:p>
        </w:tc>
        <w:tc>
          <w:tcPr>
            <w:tcW w:w="1791"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Tổng chi phí thực hiện dự án (không bao gồm chi phí bồi thường, giải phóng mặt bằng); đơn giá tiền sử dụng đất, thuê đất, giá trị nộp ngân sách nhà nước</w:t>
            </w:r>
            <w:r w:rsidRPr="001D6D89">
              <w:rPr>
                <w:rFonts w:ascii="Times New Roman" w:hAnsi="Times New Roman"/>
                <w:b/>
                <w:sz w:val="26"/>
                <w:szCs w:val="26"/>
                <w:vertAlign w:val="superscript"/>
              </w:rPr>
              <w:t>6</w:t>
            </w:r>
          </w:p>
        </w:tc>
        <w:tc>
          <w:tcPr>
            <w:tcW w:w="885"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Thời hạn và tiến độ thực hiện dự án</w:t>
            </w:r>
            <w:r w:rsidRPr="001D6D89">
              <w:rPr>
                <w:rFonts w:ascii="Times New Roman" w:hAnsi="Times New Roman"/>
                <w:b/>
                <w:sz w:val="26"/>
                <w:szCs w:val="26"/>
                <w:vertAlign w:val="superscript"/>
              </w:rPr>
              <w:t>7</w:t>
            </w:r>
          </w:p>
        </w:tc>
        <w:tc>
          <w:tcPr>
            <w:tcW w:w="619"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Nội dung khác (nếu có)</w:t>
            </w:r>
          </w:p>
        </w:tc>
        <w:tc>
          <w:tcPr>
            <w:tcW w:w="720" w:type="dxa"/>
            <w:tcBorders>
              <w:top w:val="single" w:sz="4" w:space="0" w:color="auto"/>
              <w:left w:val="single" w:sz="4" w:space="0" w:color="auto"/>
              <w:bottom w:val="nil"/>
              <w:right w:val="single" w:sz="4" w:space="0" w:color="auto"/>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Quyết định phê duyệt</w:t>
            </w:r>
            <w:r w:rsidRPr="001D6D89">
              <w:rPr>
                <w:rFonts w:ascii="Times New Roman" w:hAnsi="Times New Roman"/>
                <w:b/>
                <w:sz w:val="26"/>
                <w:szCs w:val="26"/>
                <w:vertAlign w:val="superscript"/>
              </w:rPr>
              <w:t>8</w:t>
            </w:r>
          </w:p>
        </w:tc>
      </w:tr>
      <w:tr w:rsidR="006E7265" w:rsidRPr="001D6D89" w:rsidTr="000C7C98">
        <w:trPr>
          <w:trHeight w:val="20"/>
        </w:trPr>
        <w:tc>
          <w:tcPr>
            <w:tcW w:w="504"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1</w:t>
            </w:r>
          </w:p>
        </w:tc>
        <w:tc>
          <w:tcPr>
            <w:tcW w:w="599"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76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882"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995"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986"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791"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885"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619"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720" w:type="dxa"/>
            <w:tcBorders>
              <w:top w:val="single" w:sz="4" w:space="0" w:color="auto"/>
              <w:left w:val="single" w:sz="4" w:space="0" w:color="auto"/>
              <w:bottom w:val="nil"/>
              <w:right w:val="single" w:sz="4" w:space="0" w:color="auto"/>
            </w:tcBorders>
            <w:shd w:val="clear" w:color="auto" w:fill="FFFFFF"/>
            <w:vAlign w:val="center"/>
          </w:tcPr>
          <w:p w:rsidR="006E7265" w:rsidRPr="001D6D89" w:rsidRDefault="006E7265" w:rsidP="000C7C98">
            <w:pPr>
              <w:jc w:val="center"/>
              <w:rPr>
                <w:rFonts w:ascii="Times New Roman" w:hAnsi="Times New Roman"/>
                <w:sz w:val="26"/>
                <w:szCs w:val="26"/>
              </w:rPr>
            </w:pPr>
          </w:p>
        </w:tc>
      </w:tr>
      <w:tr w:rsidR="006E7265" w:rsidRPr="001D6D89" w:rsidTr="000C7C98">
        <w:trPr>
          <w:trHeight w:val="20"/>
        </w:trPr>
        <w:tc>
          <w:tcPr>
            <w:tcW w:w="504"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2</w:t>
            </w:r>
          </w:p>
        </w:tc>
        <w:tc>
          <w:tcPr>
            <w:tcW w:w="599"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760"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882"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995"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986"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791"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885" w:type="dxa"/>
            <w:tcBorders>
              <w:top w:val="single" w:sz="4" w:space="0" w:color="auto"/>
              <w:left w:val="single" w:sz="4" w:space="0" w:color="auto"/>
              <w:bottom w:val="nil"/>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619"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720" w:type="dxa"/>
            <w:tcBorders>
              <w:top w:val="single" w:sz="4" w:space="0" w:color="auto"/>
              <w:left w:val="single" w:sz="4" w:space="0" w:color="auto"/>
              <w:bottom w:val="nil"/>
              <w:right w:val="single" w:sz="4" w:space="0" w:color="auto"/>
            </w:tcBorders>
            <w:shd w:val="clear" w:color="auto" w:fill="FFFFFF"/>
            <w:vAlign w:val="center"/>
          </w:tcPr>
          <w:p w:rsidR="006E7265" w:rsidRPr="001D6D89" w:rsidRDefault="006E7265" w:rsidP="000C7C98">
            <w:pPr>
              <w:jc w:val="center"/>
              <w:rPr>
                <w:rFonts w:ascii="Times New Roman" w:hAnsi="Times New Roman"/>
                <w:sz w:val="26"/>
                <w:szCs w:val="26"/>
              </w:rPr>
            </w:pPr>
          </w:p>
        </w:tc>
      </w:tr>
      <w:tr w:rsidR="006E7265" w:rsidRPr="001D6D89" w:rsidTr="000C7C98">
        <w:trPr>
          <w:trHeight w:val="20"/>
        </w:trPr>
        <w:tc>
          <w:tcPr>
            <w:tcW w:w="504"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r w:rsidRPr="001D6D89">
              <w:rPr>
                <w:rFonts w:ascii="Times New Roman" w:hAnsi="Times New Roman"/>
                <w:sz w:val="26"/>
                <w:szCs w:val="26"/>
              </w:rPr>
              <w:t>…</w:t>
            </w:r>
          </w:p>
        </w:tc>
        <w:tc>
          <w:tcPr>
            <w:tcW w:w="599"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760"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882"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995"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986"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1791"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885"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619" w:type="dxa"/>
            <w:tcBorders>
              <w:top w:val="single" w:sz="4" w:space="0" w:color="auto"/>
              <w:left w:val="single" w:sz="4" w:space="0" w:color="auto"/>
              <w:bottom w:val="single" w:sz="4" w:space="0" w:color="auto"/>
              <w:right w:val="nil"/>
            </w:tcBorders>
            <w:shd w:val="clear" w:color="auto" w:fill="FFFFFF"/>
            <w:vAlign w:val="center"/>
          </w:tcPr>
          <w:p w:rsidR="006E7265" w:rsidRPr="001D6D89" w:rsidRDefault="006E7265" w:rsidP="000C7C98">
            <w:pPr>
              <w:jc w:val="center"/>
              <w:rPr>
                <w:rFonts w:ascii="Times New Roman" w:hAnsi="Times New Roman"/>
                <w:sz w:val="26"/>
                <w:szCs w:val="26"/>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E7265" w:rsidRPr="001D6D89" w:rsidRDefault="006E7265" w:rsidP="000C7C98">
            <w:pPr>
              <w:jc w:val="center"/>
              <w:rPr>
                <w:rFonts w:ascii="Times New Roman" w:hAnsi="Times New Roman"/>
                <w:sz w:val="26"/>
                <w:szCs w:val="26"/>
              </w:rPr>
            </w:pPr>
          </w:p>
        </w:tc>
      </w:tr>
    </w:tbl>
    <w:p w:rsidR="006E7265" w:rsidRPr="001D6D89" w:rsidRDefault="006E7265" w:rsidP="006E7265">
      <w:pPr>
        <w:rPr>
          <w:rFonts w:ascii="Times New Roman" w:hAnsi="Times New Roman"/>
          <w:sz w:val="26"/>
          <w:szCs w:val="26"/>
        </w:rPr>
      </w:pPr>
    </w:p>
    <w:tbl>
      <w:tblPr>
        <w:tblW w:w="0" w:type="auto"/>
        <w:tblLook w:val="01E0"/>
      </w:tblPr>
      <w:tblGrid>
        <w:gridCol w:w="3948"/>
        <w:gridCol w:w="4908"/>
      </w:tblGrid>
      <w:tr w:rsidR="006E7265" w:rsidRPr="001D6D89" w:rsidTr="000C7C98">
        <w:tc>
          <w:tcPr>
            <w:tcW w:w="3948" w:type="dxa"/>
          </w:tcPr>
          <w:p w:rsidR="006E7265" w:rsidRPr="001D6D89" w:rsidRDefault="006E7265" w:rsidP="000C7C98">
            <w:pPr>
              <w:rPr>
                <w:rFonts w:ascii="Times New Roman" w:hAnsi="Times New Roman"/>
                <w:sz w:val="26"/>
                <w:szCs w:val="26"/>
              </w:rPr>
            </w:pPr>
          </w:p>
        </w:tc>
        <w:tc>
          <w:tcPr>
            <w:tcW w:w="4908" w:type="dxa"/>
          </w:tcPr>
          <w:p w:rsidR="006E7265" w:rsidRPr="001D6D89" w:rsidRDefault="006E7265" w:rsidP="000C7C98">
            <w:pPr>
              <w:jc w:val="center"/>
              <w:rPr>
                <w:rFonts w:ascii="Times New Roman" w:hAnsi="Times New Roman"/>
                <w:b/>
                <w:sz w:val="26"/>
                <w:szCs w:val="26"/>
              </w:rPr>
            </w:pPr>
            <w:r w:rsidRPr="001D6D89">
              <w:rPr>
                <w:rFonts w:ascii="Times New Roman" w:hAnsi="Times New Roman"/>
                <w:i/>
                <w:sz w:val="26"/>
                <w:szCs w:val="26"/>
              </w:rPr>
              <w:t>………., ngày …….. tháng ……. năm ……..</w:t>
            </w:r>
            <w:r w:rsidRPr="001D6D89">
              <w:rPr>
                <w:rFonts w:ascii="Times New Roman" w:hAnsi="Times New Roman"/>
                <w:i/>
                <w:sz w:val="26"/>
                <w:szCs w:val="26"/>
              </w:rPr>
              <w:br/>
            </w:r>
            <w:r w:rsidRPr="001D6D89">
              <w:rPr>
                <w:rFonts w:ascii="Times New Roman" w:hAnsi="Times New Roman"/>
                <w:b/>
                <w:sz w:val="26"/>
                <w:szCs w:val="26"/>
              </w:rPr>
              <w:t>Đại diện hợp pháp của bên mời thầu</w:t>
            </w:r>
            <w:r w:rsidRPr="001D6D89">
              <w:rPr>
                <w:rFonts w:ascii="Times New Roman" w:hAnsi="Times New Roman"/>
                <w:b/>
                <w:sz w:val="26"/>
                <w:szCs w:val="26"/>
              </w:rPr>
              <w:br/>
            </w:r>
            <w:r w:rsidRPr="001D6D89">
              <w:rPr>
                <w:rFonts w:ascii="Times New Roman" w:hAnsi="Times New Roman"/>
                <w:i/>
                <w:sz w:val="26"/>
                <w:szCs w:val="26"/>
              </w:rPr>
              <w:t>(Ký, ghi rõ họ tên, chức danh và đóng dấu)</w:t>
            </w:r>
          </w:p>
        </w:tc>
      </w:tr>
    </w:tbl>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1,2,3,4, 5, 6,7</w:t>
      </w:r>
      <w:r w:rsidRPr="001D6D89">
        <w:rPr>
          <w:rFonts w:ascii="Times New Roman" w:hAnsi="Times New Roman"/>
          <w:i/>
          <w:sz w:val="26"/>
          <w:szCs w:val="26"/>
        </w:rPr>
        <w:t xml:space="preserve"> Ghi theo Quyết định phê duyệt kết quả lựa chọn nhà đầu tư.</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4</w:t>
      </w:r>
      <w:r w:rsidRPr="001D6D89">
        <w:rPr>
          <w:rFonts w:ascii="Times New Roman" w:hAnsi="Times New Roman"/>
          <w:i/>
          <w:sz w:val="26"/>
          <w:szCs w:val="26"/>
        </w:rPr>
        <w:t xml:space="preserve"> Trường hợp nhà đầu tư là liên danh, cần nêu rõ thành viên đứng đầu và các thành viên còn lại trong liên danh.</w:t>
      </w:r>
    </w:p>
    <w:p w:rsidR="006E7265" w:rsidRPr="001D6D89" w:rsidRDefault="006E7265" w:rsidP="006E7265">
      <w:pPr>
        <w:rPr>
          <w:rFonts w:ascii="Times New Roman" w:hAnsi="Times New Roman"/>
          <w:i/>
          <w:sz w:val="26"/>
          <w:szCs w:val="26"/>
        </w:rPr>
      </w:pPr>
      <w:r w:rsidRPr="001D6D89">
        <w:rPr>
          <w:rFonts w:ascii="Times New Roman" w:hAnsi="Times New Roman"/>
          <w:b/>
          <w:i/>
          <w:sz w:val="26"/>
          <w:szCs w:val="26"/>
          <w:vertAlign w:val="superscript"/>
        </w:rPr>
        <w:t>8</w:t>
      </w:r>
      <w:r w:rsidRPr="001D6D89">
        <w:rPr>
          <w:rFonts w:ascii="Times New Roman" w:hAnsi="Times New Roman"/>
          <w:i/>
          <w:sz w:val="26"/>
          <w:szCs w:val="26"/>
        </w:rPr>
        <w:t xml:space="preserve"> Cần ghi rõ số văn bản, ngày và chức danh của người có thẩm quyền phê duyệt.</w:t>
      </w:r>
    </w:p>
    <w:p w:rsidR="006E7265" w:rsidRPr="001D6D89" w:rsidRDefault="006E7265" w:rsidP="006E7265">
      <w:pPr>
        <w:rPr>
          <w:rFonts w:ascii="Times New Roman" w:hAnsi="Times New Roman"/>
          <w:sz w:val="26"/>
          <w:szCs w:val="26"/>
        </w:rPr>
      </w:pPr>
    </w:p>
    <w:p w:rsidR="006E7265" w:rsidRPr="001D6D89" w:rsidRDefault="006E7265" w:rsidP="006E7265">
      <w:pPr>
        <w:rPr>
          <w:rFonts w:ascii="Times New Roman" w:hAnsi="Times New Roman"/>
          <w:b/>
          <w:sz w:val="26"/>
          <w:szCs w:val="26"/>
          <w:u w:val="single"/>
        </w:rPr>
      </w:pPr>
      <w:r w:rsidRPr="001D6D89">
        <w:rPr>
          <w:rFonts w:ascii="Times New Roman" w:hAnsi="Times New Roman"/>
          <w:b/>
          <w:sz w:val="26"/>
          <w:szCs w:val="26"/>
          <w:u w:val="single"/>
        </w:rPr>
        <w:t>Mẫu 17</w:t>
      </w:r>
    </w:p>
    <w:p w:rsidR="006E7265" w:rsidRPr="001D6D89" w:rsidRDefault="006E7265" w:rsidP="006E7265">
      <w:pPr>
        <w:jc w:val="center"/>
        <w:rPr>
          <w:rFonts w:ascii="Times New Roman" w:hAnsi="Times New Roman"/>
          <w:b/>
          <w:sz w:val="26"/>
          <w:szCs w:val="26"/>
        </w:rPr>
      </w:pPr>
      <w:r w:rsidRPr="001D6D89">
        <w:rPr>
          <w:rFonts w:ascii="Times New Roman" w:hAnsi="Times New Roman"/>
          <w:b/>
          <w:sz w:val="26"/>
          <w:szCs w:val="26"/>
        </w:rPr>
        <w:t>PHIẾU ĐĂNG KÝ THÔNG BÁO HỦY/GIA HẠN/ĐIỀU CHỈNH/ ĐÍNH CHÍNH THÔNG TIN ĐÃ ĐĂNG TẢI</w:t>
      </w:r>
    </w:p>
    <w:p w:rsidR="006E7265" w:rsidRPr="001D6D89" w:rsidRDefault="006E7265" w:rsidP="006E7265">
      <w:pPr>
        <w:jc w:val="center"/>
        <w:rPr>
          <w:rFonts w:ascii="Times New Roman" w:hAnsi="Times New Roman"/>
          <w:sz w:val="26"/>
          <w:szCs w:val="26"/>
        </w:rPr>
      </w:pPr>
      <w:r w:rsidRPr="001D6D89">
        <w:rPr>
          <w:rFonts w:ascii="Times New Roman" w:hAnsi="Times New Roman"/>
          <w:b/>
          <w:sz w:val="26"/>
          <w:szCs w:val="26"/>
        </w:rPr>
        <w:t>Kính gửi:</w:t>
      </w:r>
      <w:r w:rsidRPr="001D6D89">
        <w:rPr>
          <w:rFonts w:ascii="Times New Roman" w:hAnsi="Times New Roman"/>
          <w:sz w:val="26"/>
          <w:szCs w:val="26"/>
        </w:rPr>
        <w:t xml:space="preserve"> Báo Đấu thầu - Bộ Kế hoạch và Đầu tư</w:t>
      </w:r>
    </w:p>
    <w:p w:rsidR="006E7265" w:rsidRPr="001D6D89" w:rsidRDefault="006E7265" w:rsidP="006E7265">
      <w:pPr>
        <w:rPr>
          <w:rFonts w:ascii="Times New Roman" w:hAnsi="Times New Roman"/>
          <w:sz w:val="26"/>
          <w:szCs w:val="26"/>
        </w:rPr>
      </w:pPr>
      <w:r w:rsidRPr="001D6D89">
        <w:rPr>
          <w:rFonts w:ascii="Times New Roman" w:hAnsi="Times New Roman"/>
          <w:i/>
          <w:sz w:val="26"/>
          <w:szCs w:val="26"/>
        </w:rPr>
        <w:lastRenderedPageBreak/>
        <w:t>[Tên bên mời thầu]</w:t>
      </w:r>
      <w:r w:rsidRPr="001D6D89">
        <w:rPr>
          <w:rFonts w:ascii="Times New Roman" w:hAnsi="Times New Roman"/>
          <w:sz w:val="26"/>
          <w:szCs w:val="26"/>
        </w:rPr>
        <w:t xml:space="preserve"> đề nghị Báo Đấu thầu đăng tải thông báo hủy/gia hạn/điều chỉnh/đính chính thông tin đã đăng tải với nội dung sau:</w:t>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1. Tên gói thầu: </w:t>
      </w:r>
      <w:r w:rsidRPr="001D6D89">
        <w:rPr>
          <w:rFonts w:ascii="Times New Roman" w:hAnsi="Times New Roman"/>
          <w:i/>
          <w:sz w:val="26"/>
          <w:szCs w:val="26"/>
        </w:rPr>
        <w:t>[ghi theo tên gói thầu trong kế hoạch lựa chọn nhà thầu được duyệt]</w:t>
      </w:r>
      <w:r w:rsidRPr="001D6D89">
        <w:rPr>
          <w:rFonts w:ascii="Times New Roman" w:hAnsi="Times New Roman"/>
          <w:sz w:val="26"/>
          <w:szCs w:val="26"/>
        </w:rPr>
        <w:tab/>
      </w:r>
    </w:p>
    <w:p w:rsidR="006E7265" w:rsidRPr="001D6D89" w:rsidRDefault="006E7265" w:rsidP="006E7265">
      <w:pPr>
        <w:tabs>
          <w:tab w:val="right" w:leader="dot" w:pos="8640"/>
        </w:tabs>
        <w:rPr>
          <w:rFonts w:ascii="Times New Roman" w:hAnsi="Times New Roman"/>
          <w:sz w:val="26"/>
          <w:szCs w:val="26"/>
        </w:rPr>
      </w:pPr>
      <w:r w:rsidRPr="001D6D89">
        <w:rPr>
          <w:rFonts w:ascii="Times New Roman" w:hAnsi="Times New Roman"/>
          <w:sz w:val="26"/>
          <w:szCs w:val="26"/>
        </w:rPr>
        <w:t xml:space="preserve">2. Tên dự án: </w:t>
      </w:r>
      <w:r w:rsidRPr="001D6D89">
        <w:rPr>
          <w:rFonts w:ascii="Times New Roman" w:hAnsi="Times New Roman"/>
          <w:i/>
          <w:sz w:val="26"/>
          <w:szCs w:val="26"/>
        </w:rPr>
        <w:t>[ghi tên dự án]</w:t>
      </w:r>
      <w:r w:rsidRPr="001D6D89">
        <w:rPr>
          <w:rFonts w:ascii="Times New Roman" w:hAnsi="Times New Roman"/>
          <w:sz w:val="26"/>
          <w:szCs w:val="26"/>
        </w:rPr>
        <w:tab/>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 xml:space="preserve">3. Thời gian phát hành HSMQT/HSMST/HSMT/HSYC: từ  ……… giờ..., ngày ………. tháng ……… năm ……. đến trước ………. giờ..., ngày ………. tháng ……… năm ………. </w:t>
      </w:r>
      <w:r w:rsidRPr="001D6D89">
        <w:rPr>
          <w:rFonts w:ascii="Times New Roman" w:hAnsi="Times New Roman"/>
          <w:i/>
          <w:sz w:val="26"/>
          <w:szCs w:val="26"/>
        </w:rPr>
        <w:t>(trong giờ hành chính)</w:t>
      </w:r>
      <w:r w:rsidRPr="001D6D89">
        <w:rPr>
          <w:rFonts w:ascii="Times New Roman" w:hAnsi="Times New Roman"/>
          <w:sz w:val="26"/>
          <w:szCs w:val="26"/>
        </w:rPr>
        <w:t>.</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4. Thời điểm đóng thầu: ………… giờ..., ngày ………. tháng ……. năm ……….</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Thông tin đã đăng tải trên Báo Đấu thầu số ……. (ngày …. tháng ……. năm …..).</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 xml:space="preserve">Nay </w:t>
      </w:r>
      <w:r w:rsidRPr="001D6D89">
        <w:rPr>
          <w:rFonts w:ascii="Times New Roman" w:hAnsi="Times New Roman"/>
          <w:i/>
          <w:sz w:val="26"/>
          <w:szCs w:val="26"/>
        </w:rPr>
        <w:t>[ghi tên bên mời thầu]</w:t>
      </w:r>
      <w:r w:rsidRPr="001D6D89">
        <w:rPr>
          <w:rFonts w:ascii="Times New Roman" w:hAnsi="Times New Roman"/>
          <w:sz w:val="26"/>
          <w:szCs w:val="26"/>
        </w:rPr>
        <w:t xml:space="preserve"> thông báo hủy/gia hạn/điều chỉnh/đính chính với nội dung như sau:</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 xml:space="preserve">- </w:t>
      </w:r>
      <w:r w:rsidRPr="001D6D89">
        <w:rPr>
          <w:rFonts w:ascii="Times New Roman" w:hAnsi="Times New Roman"/>
          <w:i/>
          <w:sz w:val="26"/>
          <w:szCs w:val="26"/>
        </w:rPr>
        <w:t>[ghi nội dung cần hủy/gia hạn/điều chỉnh/đính chính].</w:t>
      </w:r>
    </w:p>
    <w:p w:rsidR="006E7265" w:rsidRPr="001D6D89" w:rsidRDefault="006E7265" w:rsidP="006E7265">
      <w:pPr>
        <w:rPr>
          <w:rFonts w:ascii="Times New Roman" w:hAnsi="Times New Roman"/>
          <w:sz w:val="26"/>
          <w:szCs w:val="26"/>
        </w:rPr>
      </w:pPr>
      <w:r w:rsidRPr="001D6D89">
        <w:rPr>
          <w:rFonts w:ascii="Times New Roman" w:hAnsi="Times New Roman"/>
          <w:sz w:val="26"/>
          <w:szCs w:val="26"/>
        </w:rPr>
        <w:t>(Các thông tin khác giữ nguyên không thay đổi)./.</w:t>
      </w:r>
    </w:p>
    <w:p w:rsidR="006E7265" w:rsidRPr="001D6D89" w:rsidRDefault="006E7265" w:rsidP="006E7265">
      <w:pPr>
        <w:rPr>
          <w:rFonts w:ascii="Times New Roman" w:hAnsi="Times New Roman"/>
          <w:sz w:val="26"/>
          <w:szCs w:val="26"/>
        </w:rPr>
      </w:pPr>
    </w:p>
    <w:tbl>
      <w:tblPr>
        <w:tblW w:w="0" w:type="auto"/>
        <w:tblLook w:val="01E0"/>
      </w:tblPr>
      <w:tblGrid>
        <w:gridCol w:w="3948"/>
        <w:gridCol w:w="4908"/>
      </w:tblGrid>
      <w:tr w:rsidR="006E7265" w:rsidRPr="001D6D89" w:rsidTr="000C7C98">
        <w:tc>
          <w:tcPr>
            <w:tcW w:w="3948" w:type="dxa"/>
          </w:tcPr>
          <w:p w:rsidR="006E7265" w:rsidRPr="001D6D89" w:rsidRDefault="006E7265" w:rsidP="000C7C98">
            <w:pPr>
              <w:rPr>
                <w:rFonts w:ascii="Times New Roman" w:hAnsi="Times New Roman"/>
                <w:sz w:val="26"/>
                <w:szCs w:val="26"/>
              </w:rPr>
            </w:pPr>
          </w:p>
        </w:tc>
        <w:tc>
          <w:tcPr>
            <w:tcW w:w="4908" w:type="dxa"/>
          </w:tcPr>
          <w:p w:rsidR="006E7265" w:rsidRPr="001D6D89" w:rsidRDefault="006E7265" w:rsidP="000C7C98">
            <w:pPr>
              <w:jc w:val="center"/>
              <w:rPr>
                <w:rFonts w:ascii="Times New Roman" w:hAnsi="Times New Roman"/>
                <w:b/>
                <w:sz w:val="26"/>
                <w:szCs w:val="26"/>
              </w:rPr>
            </w:pPr>
            <w:r w:rsidRPr="001D6D89">
              <w:rPr>
                <w:rFonts w:ascii="Times New Roman" w:hAnsi="Times New Roman"/>
                <w:i/>
                <w:sz w:val="26"/>
                <w:szCs w:val="26"/>
              </w:rPr>
              <w:t>………., ngày …….. tháng ……. năm ……..</w:t>
            </w:r>
            <w:r w:rsidRPr="001D6D89">
              <w:rPr>
                <w:rFonts w:ascii="Times New Roman" w:hAnsi="Times New Roman"/>
                <w:i/>
                <w:sz w:val="26"/>
                <w:szCs w:val="26"/>
              </w:rPr>
              <w:br/>
            </w:r>
            <w:r w:rsidRPr="001D6D89">
              <w:rPr>
                <w:rFonts w:ascii="Times New Roman" w:hAnsi="Times New Roman"/>
                <w:b/>
                <w:sz w:val="26"/>
                <w:szCs w:val="26"/>
              </w:rPr>
              <w:t>Đại diện hợp pháp của bên mời thầu</w:t>
            </w:r>
            <w:r w:rsidRPr="001D6D89">
              <w:rPr>
                <w:rFonts w:ascii="Times New Roman" w:hAnsi="Times New Roman"/>
                <w:b/>
                <w:sz w:val="26"/>
                <w:szCs w:val="26"/>
              </w:rPr>
              <w:br/>
            </w:r>
            <w:r w:rsidRPr="001D6D89">
              <w:rPr>
                <w:rFonts w:ascii="Times New Roman" w:hAnsi="Times New Roman"/>
                <w:i/>
                <w:sz w:val="26"/>
                <w:szCs w:val="26"/>
              </w:rPr>
              <w:t>(Ký, ghi rõ họ tên, chức danh và đóng dấu)</w:t>
            </w:r>
          </w:p>
        </w:tc>
      </w:tr>
    </w:tbl>
    <w:p w:rsidR="006E7265" w:rsidRPr="001D6D89" w:rsidRDefault="006E7265" w:rsidP="006E7265">
      <w:pPr>
        <w:spacing w:line="264" w:lineRule="auto"/>
        <w:rPr>
          <w:rFonts w:ascii="Times New Roman" w:hAnsi="Times New Roman"/>
          <w:b/>
          <w:i/>
          <w:szCs w:val="28"/>
          <w:lang w:val="nl-NL"/>
        </w:rPr>
      </w:pPr>
    </w:p>
    <w:p w:rsidR="006E7265" w:rsidRPr="00162E2E" w:rsidRDefault="006E7265" w:rsidP="006E7265">
      <w:pPr>
        <w:spacing w:line="264" w:lineRule="auto"/>
        <w:rPr>
          <w:rFonts w:ascii="Times New Roman" w:hAnsi="Times New Roman"/>
          <w:b/>
          <w:i/>
          <w:color w:val="FF0000"/>
          <w:szCs w:val="28"/>
          <w:lang w:val="nl-NL"/>
        </w:rPr>
      </w:pPr>
      <w:r w:rsidRPr="00162E2E">
        <w:rPr>
          <w:rFonts w:ascii="Times New Roman" w:hAnsi="Times New Roman"/>
          <w:b/>
          <w:i/>
          <w:color w:val="FF0000"/>
          <w:szCs w:val="28"/>
          <w:lang w:val="nl-NL"/>
        </w:rPr>
        <w:t>II. Thủ tục số 7, Mục 3 - Đấu thầu lựa chọn nhà thầu</w:t>
      </w:r>
    </w:p>
    <w:p w:rsidR="006E7265" w:rsidRPr="00162E2E" w:rsidRDefault="006E7265" w:rsidP="006E7265">
      <w:pPr>
        <w:ind w:firstLine="567"/>
        <w:rPr>
          <w:rFonts w:ascii="Times New Roman" w:hAnsi="Times New Roman"/>
          <w:b/>
          <w:i/>
          <w:color w:val="FF0000"/>
          <w:szCs w:val="28"/>
          <w:lang w:val="de-DE"/>
        </w:rPr>
      </w:pPr>
      <w:r w:rsidRPr="00162E2E">
        <w:rPr>
          <w:rFonts w:ascii="Times New Roman" w:hAnsi="Times New Roman"/>
          <w:b/>
          <w:bCs/>
          <w:i/>
          <w:color w:val="FF0000"/>
          <w:szCs w:val="28"/>
          <w:lang w:val="de-DE"/>
        </w:rPr>
        <w:t xml:space="preserve">- Mẫu số 2 kèm theo </w:t>
      </w:r>
      <w:r w:rsidRPr="00162E2E">
        <w:rPr>
          <w:rFonts w:ascii="Times New Roman" w:hAnsi="Times New Roman"/>
          <w:b/>
          <w:i/>
          <w:color w:val="FF0000"/>
          <w:szCs w:val="28"/>
          <w:lang w:val="de-DE"/>
        </w:rPr>
        <w:t>Thông tư số 10/2015/TT-BKHĐT của Bộ Kế hoạch và Đầu tư ngày 26/10/2015 quy định chi tiết về kế hoạch lựa chọn nhà thầu</w:t>
      </w:r>
    </w:p>
    <w:p w:rsidR="006E7265" w:rsidRPr="00162E2E" w:rsidRDefault="006E7265" w:rsidP="006E7265">
      <w:pPr>
        <w:ind w:firstLine="567"/>
        <w:rPr>
          <w:rFonts w:ascii="Times New Roman" w:hAnsi="Times New Roman"/>
          <w:b/>
          <w:i/>
          <w:color w:val="FF0000"/>
          <w:szCs w:val="28"/>
          <w:lang w:val="de-DE"/>
        </w:rPr>
      </w:pPr>
      <w:r w:rsidRPr="00162E2E">
        <w:rPr>
          <w:rFonts w:ascii="Times New Roman" w:hAnsi="Times New Roman"/>
          <w:b/>
          <w:i/>
          <w:color w:val="FF0000"/>
          <w:szCs w:val="28"/>
          <w:lang w:val="de-DE"/>
        </w:rPr>
        <w:t>- Mẫu số 3</w:t>
      </w:r>
      <w:r w:rsidRPr="00162E2E">
        <w:rPr>
          <w:rFonts w:ascii="Times New Roman" w:hAnsi="Times New Roman"/>
          <w:b/>
          <w:bCs/>
          <w:i/>
          <w:color w:val="FF0000"/>
          <w:szCs w:val="28"/>
          <w:lang w:val="de-DE"/>
        </w:rPr>
        <w:t xml:space="preserve"> kèm theo </w:t>
      </w:r>
      <w:r w:rsidRPr="00162E2E">
        <w:rPr>
          <w:rFonts w:ascii="Times New Roman" w:hAnsi="Times New Roman"/>
          <w:b/>
          <w:i/>
          <w:color w:val="FF0000"/>
          <w:szCs w:val="28"/>
          <w:lang w:val="de-DE"/>
        </w:rPr>
        <w:t>Thông tư số 10/2015/TT-BKHĐT của Bộ Kế hoạch và Đầu tư ngày 26/10/2015 quy định chi tiết về kế hoạch lựa chọn nhà thầu</w:t>
      </w:r>
    </w:p>
    <w:p w:rsidR="006E7265" w:rsidRPr="001D6D89" w:rsidRDefault="006E7265" w:rsidP="006E7265">
      <w:pPr>
        <w:pStyle w:val="ListParagraph"/>
        <w:rPr>
          <w:rFonts w:ascii="Times New Roman" w:hAnsi="Times New Roman"/>
          <w:i/>
          <w:sz w:val="28"/>
          <w:szCs w:val="28"/>
          <w:lang w:val="de-DE"/>
        </w:rPr>
      </w:pPr>
    </w:p>
    <w:p w:rsidR="006E7265" w:rsidRPr="001D6D89" w:rsidRDefault="006E7265" w:rsidP="006E7265">
      <w:pPr>
        <w:pStyle w:val="ListParagraph"/>
        <w:rPr>
          <w:rFonts w:ascii="Times New Roman" w:hAnsi="Times New Roman"/>
          <w:i/>
          <w:sz w:val="28"/>
          <w:szCs w:val="28"/>
          <w:lang w:val="de-DE"/>
        </w:rPr>
      </w:pPr>
      <w:r w:rsidRPr="001D6D89">
        <w:rPr>
          <w:rFonts w:ascii="Times New Roman" w:hAnsi="Times New Roman"/>
          <w:i/>
          <w:sz w:val="28"/>
          <w:szCs w:val="28"/>
          <w:lang w:val="de-DE"/>
        </w:rPr>
        <w:t>Mẫu số 2. Mẫu Báo cáo thẩm định kế hoạch lựa chọn nhà thầu</w:t>
      </w:r>
    </w:p>
    <w:p w:rsidR="006E7265" w:rsidRPr="001D6D89" w:rsidRDefault="006E7265" w:rsidP="006E7265">
      <w:pPr>
        <w:pStyle w:val="ListParagraph"/>
        <w:ind w:left="0"/>
        <w:rPr>
          <w:rFonts w:ascii="Times New Roman" w:hAnsi="Times New Roman"/>
          <w:i/>
          <w:sz w:val="28"/>
          <w:szCs w:val="28"/>
          <w:lang w:val="de-DE"/>
        </w:rPr>
      </w:pPr>
    </w:p>
    <w:tbl>
      <w:tblPr>
        <w:tblW w:w="10774" w:type="dxa"/>
        <w:tblInd w:w="-176" w:type="dxa"/>
        <w:tblLook w:val="01E0"/>
      </w:tblPr>
      <w:tblGrid>
        <w:gridCol w:w="4395"/>
        <w:gridCol w:w="6379"/>
      </w:tblGrid>
      <w:tr w:rsidR="006E7265" w:rsidRPr="001D6D89" w:rsidTr="000C7C98">
        <w:trPr>
          <w:trHeight w:val="1133"/>
        </w:trPr>
        <w:tc>
          <w:tcPr>
            <w:tcW w:w="4395" w:type="dxa"/>
            <w:vAlign w:val="center"/>
          </w:tcPr>
          <w:p w:rsidR="006E7265" w:rsidRPr="001D6D89" w:rsidRDefault="006E7265" w:rsidP="000C7C98">
            <w:pPr>
              <w:jc w:val="center"/>
              <w:rPr>
                <w:rFonts w:ascii="Times New Roman" w:hAnsi="Times New Roman"/>
                <w:b/>
                <w:bCs/>
                <w:sz w:val="24"/>
                <w:szCs w:val="24"/>
                <w:lang w:val="vi-VN"/>
              </w:rPr>
            </w:pPr>
            <w:r w:rsidRPr="001D6D89">
              <w:rPr>
                <w:rFonts w:ascii="Times New Roman" w:hAnsi="Times New Roman"/>
                <w:b/>
                <w:bCs/>
                <w:sz w:val="24"/>
                <w:szCs w:val="24"/>
                <w:lang w:val="vi-VN"/>
              </w:rPr>
              <w:t>[ CƠ QUAN CÓ THẨM QUYỀN]</w:t>
            </w:r>
          </w:p>
          <w:p w:rsidR="006E7265" w:rsidRPr="001D6D89" w:rsidRDefault="00A0191F" w:rsidP="000C7C98">
            <w:pPr>
              <w:spacing w:line="264" w:lineRule="auto"/>
              <w:jc w:val="center"/>
              <w:rPr>
                <w:rFonts w:ascii="Times New Roman" w:hAnsi="Times New Roman"/>
                <w:b/>
                <w:bCs/>
                <w:sz w:val="24"/>
                <w:szCs w:val="24"/>
                <w:lang w:val="vi-VN"/>
              </w:rPr>
            </w:pPr>
            <w:r w:rsidRPr="00A0191F">
              <w:rPr>
                <w:noProof/>
              </w:rPr>
              <w:pict>
                <v:line id="Straight Connector 329" o:spid="_x0000_s1048" style="position:absolute;left:0;text-align:left;z-index:252194816;visibility:visible;mso-wrap-distance-top:-6e-5mm;mso-wrap-distance-bottom:-6e-5mm" from="64.5pt,21.25pt" to="10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Cl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"/>
              </w:pict>
            </w:r>
            <w:r w:rsidR="006E7265" w:rsidRPr="001D6D89">
              <w:rPr>
                <w:rFonts w:ascii="Times New Roman" w:hAnsi="Times New Roman"/>
                <w:b/>
                <w:bCs/>
                <w:sz w:val="24"/>
                <w:szCs w:val="24"/>
                <w:lang w:val="vi-VN"/>
              </w:rPr>
              <w:t>[TỔ CHỨC THẨM ĐỊNH]</w:t>
            </w:r>
          </w:p>
          <w:p w:rsidR="006E7265" w:rsidRPr="001D6D89" w:rsidRDefault="006E7265" w:rsidP="000C7C98">
            <w:pPr>
              <w:spacing w:line="264" w:lineRule="auto"/>
              <w:jc w:val="center"/>
              <w:rPr>
                <w:rFonts w:ascii="Times New Roman" w:hAnsi="Times New Roman"/>
                <w:sz w:val="24"/>
                <w:szCs w:val="24"/>
                <w:lang w:val="vi-VN"/>
              </w:rPr>
            </w:pPr>
            <w:r w:rsidRPr="001D6D89">
              <w:rPr>
                <w:rFonts w:ascii="Times New Roman" w:hAnsi="Times New Roman"/>
                <w:sz w:val="24"/>
                <w:szCs w:val="24"/>
                <w:lang w:val="vi-VN"/>
              </w:rPr>
              <w:t>Số: ____</w:t>
            </w:r>
          </w:p>
        </w:tc>
        <w:tc>
          <w:tcPr>
            <w:tcW w:w="6379" w:type="dxa"/>
            <w:vAlign w:val="center"/>
          </w:tcPr>
          <w:p w:rsidR="006E7265" w:rsidRPr="001D6D89" w:rsidRDefault="006E7265" w:rsidP="000C7C98">
            <w:pPr>
              <w:jc w:val="center"/>
              <w:rPr>
                <w:rFonts w:ascii="Times New Roman" w:hAnsi="Times New Roman"/>
                <w:b/>
                <w:bCs/>
                <w:sz w:val="24"/>
                <w:szCs w:val="24"/>
                <w:lang w:val="vi-VN"/>
              </w:rPr>
            </w:pPr>
            <w:r w:rsidRPr="001D6D89">
              <w:rPr>
                <w:rFonts w:ascii="Times New Roman" w:hAnsi="Times New Roman"/>
                <w:b/>
                <w:bCs/>
                <w:sz w:val="24"/>
                <w:szCs w:val="24"/>
                <w:lang w:val="vi-VN"/>
              </w:rPr>
              <w:t>CỘNG HÒA XÃ HỘI CHỦ NGHĨA VIỆT NAM</w:t>
            </w:r>
          </w:p>
          <w:p w:rsidR="006E7265" w:rsidRPr="001D6D89" w:rsidRDefault="006E7265" w:rsidP="000C7C98">
            <w:pPr>
              <w:jc w:val="center"/>
              <w:rPr>
                <w:rFonts w:ascii="Times New Roman" w:hAnsi="Times New Roman"/>
                <w:b/>
                <w:bCs/>
                <w:sz w:val="24"/>
                <w:szCs w:val="24"/>
              </w:rPr>
            </w:pPr>
            <w:r w:rsidRPr="001D6D89">
              <w:rPr>
                <w:rFonts w:ascii="Times New Roman" w:hAnsi="Times New Roman"/>
                <w:b/>
                <w:bCs/>
                <w:sz w:val="24"/>
                <w:szCs w:val="24"/>
              </w:rPr>
              <w:t>Độc lập - Tự do - Hạnh phúc</w:t>
            </w:r>
          </w:p>
          <w:p w:rsidR="006E7265" w:rsidRPr="001D6D89" w:rsidRDefault="006E7265" w:rsidP="000C7C98">
            <w:pPr>
              <w:jc w:val="center"/>
              <w:rPr>
                <w:rFonts w:ascii="Times New Roman" w:hAnsi="Times New Roman"/>
                <w:i/>
                <w:sz w:val="24"/>
                <w:szCs w:val="24"/>
              </w:rPr>
            </w:pPr>
          </w:p>
          <w:p w:rsidR="006E7265" w:rsidRPr="001D6D89" w:rsidRDefault="006E7265" w:rsidP="000C7C98">
            <w:pPr>
              <w:jc w:val="center"/>
              <w:rPr>
                <w:rFonts w:ascii="Times New Roman" w:hAnsi="Times New Roman"/>
                <w:sz w:val="24"/>
                <w:szCs w:val="24"/>
              </w:rPr>
            </w:pPr>
            <w:r w:rsidRPr="001D6D89">
              <w:rPr>
                <w:rFonts w:ascii="Times New Roman" w:hAnsi="Times New Roman"/>
                <w:i/>
                <w:sz w:val="24"/>
                <w:szCs w:val="24"/>
              </w:rPr>
              <w:lastRenderedPageBreak/>
              <w:t>____ ngày ___ tháng___năm___</w:t>
            </w:r>
          </w:p>
        </w:tc>
      </w:tr>
    </w:tbl>
    <w:p w:rsidR="006E7265" w:rsidRPr="001D6D89" w:rsidRDefault="006E7265" w:rsidP="006E7265">
      <w:pPr>
        <w:spacing w:line="360" w:lineRule="exact"/>
        <w:rPr>
          <w:rFonts w:ascii="Times New Roman" w:hAnsi="Times New Roman"/>
          <w:b/>
          <w:szCs w:val="28"/>
        </w:rPr>
      </w:pPr>
    </w:p>
    <w:p w:rsidR="006E7265" w:rsidRPr="001D6D89" w:rsidRDefault="006E7265" w:rsidP="006E7265">
      <w:pPr>
        <w:spacing w:line="264" w:lineRule="auto"/>
        <w:jc w:val="center"/>
        <w:rPr>
          <w:rFonts w:ascii="Times New Roman" w:hAnsi="Times New Roman"/>
          <w:b/>
          <w:szCs w:val="28"/>
        </w:rPr>
      </w:pPr>
      <w:r w:rsidRPr="001D6D89">
        <w:rPr>
          <w:rFonts w:ascii="Times New Roman" w:hAnsi="Times New Roman"/>
          <w:b/>
          <w:szCs w:val="28"/>
        </w:rPr>
        <w:t>BÁO CÁO THẨM ĐỊNH</w:t>
      </w:r>
    </w:p>
    <w:p w:rsidR="006E7265" w:rsidRPr="001D6D89" w:rsidRDefault="006E7265" w:rsidP="006E7265">
      <w:pPr>
        <w:spacing w:line="264" w:lineRule="auto"/>
        <w:jc w:val="center"/>
        <w:rPr>
          <w:rFonts w:ascii="Times New Roman" w:hAnsi="Times New Roman"/>
          <w:i/>
          <w:szCs w:val="28"/>
        </w:rPr>
      </w:pPr>
      <w:r w:rsidRPr="001D6D89">
        <w:rPr>
          <w:rFonts w:ascii="Times New Roman" w:hAnsi="Times New Roman"/>
          <w:b/>
          <w:szCs w:val="28"/>
        </w:rPr>
        <w:t xml:space="preserve">về kế hoạch lựa chọn nhà thầu dự án:___ </w:t>
      </w:r>
      <w:r w:rsidRPr="001D6D89">
        <w:rPr>
          <w:rFonts w:ascii="Times New Roman" w:hAnsi="Times New Roman"/>
          <w:i/>
          <w:szCs w:val="28"/>
        </w:rPr>
        <w:t>[ghi tên dự án]</w:t>
      </w:r>
    </w:p>
    <w:p w:rsidR="006E7265" w:rsidRPr="001D6D89" w:rsidRDefault="00A0191F" w:rsidP="006E7265">
      <w:pPr>
        <w:spacing w:line="264" w:lineRule="auto"/>
        <w:rPr>
          <w:rFonts w:ascii="Times New Roman" w:hAnsi="Times New Roman"/>
          <w:b/>
          <w:szCs w:val="28"/>
        </w:rPr>
      </w:pPr>
      <w:r w:rsidRPr="00A0191F">
        <w:rPr>
          <w:noProof/>
        </w:rPr>
        <w:pict>
          <v:shape id="Straight Arrow Connector 330" o:spid="_x0000_s1047" type="#_x0000_t32" style="position:absolute;margin-left:160.2pt;margin-top:.95pt;width:131.25pt;height:0;flip:x;z-index:2521937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"/>
        </w:pict>
      </w:r>
    </w:p>
    <w:p w:rsidR="006E7265" w:rsidRPr="001D6D89" w:rsidRDefault="006E7265" w:rsidP="006E7265">
      <w:pPr>
        <w:widowControl w:val="0"/>
        <w:ind w:firstLine="567"/>
        <w:jc w:val="center"/>
        <w:rPr>
          <w:rFonts w:ascii="Times New Roman" w:hAnsi="Times New Roman"/>
          <w:i/>
          <w:szCs w:val="28"/>
        </w:rPr>
      </w:pPr>
      <w:r w:rsidRPr="001D6D89">
        <w:rPr>
          <w:rFonts w:ascii="Times New Roman" w:hAnsi="Times New Roman"/>
          <w:szCs w:val="28"/>
        </w:rPr>
        <w:t>Kính gửi:____</w:t>
      </w:r>
      <w:r w:rsidRPr="001D6D89">
        <w:rPr>
          <w:rFonts w:ascii="Times New Roman" w:hAnsi="Times New Roman"/>
          <w:i/>
          <w:szCs w:val="28"/>
        </w:rPr>
        <w:t>[ghi tên người có thẩm quyền]</w:t>
      </w:r>
    </w:p>
    <w:p w:rsidR="006E7265" w:rsidRPr="001D6D89" w:rsidRDefault="006E7265" w:rsidP="006E7265">
      <w:pPr>
        <w:widowControl w:val="0"/>
        <w:ind w:firstLine="567"/>
        <w:jc w:val="center"/>
        <w:rPr>
          <w:rFonts w:ascii="Times New Roman" w:hAnsi="Times New Roman"/>
          <w:sz w:val="16"/>
          <w:szCs w:val="28"/>
        </w:rPr>
      </w:pPr>
    </w:p>
    <w:p w:rsidR="006E7265" w:rsidRPr="001D6D89" w:rsidRDefault="006E7265" w:rsidP="006E7265">
      <w:pPr>
        <w:widowControl w:val="0"/>
        <w:ind w:firstLine="567"/>
        <w:rPr>
          <w:rFonts w:ascii="Times New Roman" w:hAnsi="Times New Roman"/>
          <w:spacing w:val="-6"/>
          <w:szCs w:val="28"/>
        </w:rPr>
      </w:pPr>
      <w:r w:rsidRPr="001D6D89">
        <w:rPr>
          <w:rFonts w:ascii="Times New Roman" w:hAnsi="Times New Roman"/>
          <w:spacing w:val="-6"/>
          <w:szCs w:val="28"/>
        </w:rPr>
        <w:t>- Căn cứ___</w:t>
      </w:r>
      <w:r w:rsidRPr="001D6D89">
        <w:rPr>
          <w:rFonts w:ascii="Times New Roman" w:hAnsi="Times New Roman"/>
          <w:i/>
          <w:spacing w:val="-6"/>
          <w:szCs w:val="28"/>
        </w:rPr>
        <w:t>[Luật đấu thầu số 43/2013/QH13 ngày 26/11/2013 của Quốc hội];</w:t>
      </w:r>
    </w:p>
    <w:p w:rsidR="006E7265" w:rsidRPr="001D6D89" w:rsidRDefault="006E7265" w:rsidP="006E7265">
      <w:pPr>
        <w:widowControl w:val="0"/>
        <w:ind w:firstLine="567"/>
        <w:rPr>
          <w:rFonts w:ascii="Times New Roman" w:hAnsi="Times New Roman"/>
          <w:i/>
          <w:szCs w:val="28"/>
        </w:rPr>
      </w:pPr>
      <w:r w:rsidRPr="001D6D89">
        <w:rPr>
          <w:rFonts w:ascii="Times New Roman" w:hAnsi="Times New Roman"/>
          <w:szCs w:val="28"/>
        </w:rPr>
        <w:t>- Căn cứ___</w:t>
      </w:r>
      <w:r w:rsidRPr="001D6D89">
        <w:rPr>
          <w:rFonts w:ascii="Times New Roman" w:hAnsi="Times New Roman"/>
          <w:i/>
          <w:szCs w:val="28"/>
        </w:rPr>
        <w:t>[Nghị định số 63/2014/NĐ-CP ngày 26/6/2014 của Chính phủ về quy định chi tiết thi hành một số điều của Luật đấu thầu về lựa chọn nhà thầu];</w:t>
      </w:r>
    </w:p>
    <w:p w:rsidR="006E7265" w:rsidRPr="001D6D89" w:rsidRDefault="006E7265" w:rsidP="006E7265">
      <w:pPr>
        <w:pStyle w:val="BodyText"/>
        <w:keepNext/>
        <w:widowControl w:val="0"/>
        <w:ind w:firstLine="567"/>
        <w:rPr>
          <w:szCs w:val="28"/>
        </w:rPr>
      </w:pPr>
      <w:r w:rsidRPr="001D6D89">
        <w:rPr>
          <w:szCs w:val="28"/>
        </w:rPr>
        <w:t>- Căn cứ___</w:t>
      </w:r>
      <w:r w:rsidRPr="001D6D89">
        <w:rPr>
          <w:i/>
          <w:szCs w:val="28"/>
        </w:rPr>
        <w:t>[căn cứ tính chất, yêu cầu của dự án mà quy định các căn cứ pháp lý cho phù hợp];</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 Căn cứ ___</w:t>
      </w:r>
      <w:r w:rsidRPr="001D6D89">
        <w:rPr>
          <w:rFonts w:ascii="Times New Roman" w:hAnsi="Times New Roman"/>
          <w:i/>
          <w:szCs w:val="28"/>
        </w:rPr>
        <w:t>[văn bản quy định chức năng, nhiệm vụ của tổ chức thẩm định, văn bản giao nhiệm vụ thẩm định];</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iCs/>
          <w:szCs w:val="28"/>
        </w:rPr>
        <w:t>- Trên cơ sở tờ trình của ___</w:t>
      </w:r>
      <w:r w:rsidRPr="001D6D89">
        <w:rPr>
          <w:rFonts w:ascii="Times New Roman" w:hAnsi="Times New Roman"/>
          <w:i/>
          <w:iCs/>
          <w:szCs w:val="28"/>
        </w:rPr>
        <w:t xml:space="preserve">[ghi tên tổ chức có trách nhiệm trình duyệt kế hoạch lựa chọn nhà thầu] </w:t>
      </w:r>
      <w:r w:rsidRPr="001D6D89">
        <w:rPr>
          <w:rFonts w:ascii="Times New Roman" w:hAnsi="Times New Roman"/>
          <w:iCs/>
          <w:szCs w:val="28"/>
        </w:rPr>
        <w:t>về việc phê duyệt kế hoạch lựa chọn nhà thầu và các tài liệu liên quan được cung cấp</w:t>
      </w:r>
      <w:r w:rsidRPr="001D6D89">
        <w:rPr>
          <w:rFonts w:ascii="Times New Roman" w:hAnsi="Times New Roman"/>
          <w:i/>
          <w:iCs/>
          <w:szCs w:val="28"/>
        </w:rPr>
        <w:t>,</w:t>
      </w:r>
      <w:r w:rsidRPr="001D6D89">
        <w:rPr>
          <w:rFonts w:ascii="Times New Roman" w:hAnsi="Times New Roman"/>
          <w:iCs/>
          <w:szCs w:val="28"/>
        </w:rPr>
        <w:t>_____</w:t>
      </w:r>
      <w:r w:rsidRPr="001D6D89">
        <w:rPr>
          <w:rFonts w:ascii="Times New Roman" w:hAnsi="Times New Roman"/>
          <w:i/>
          <w:iCs/>
          <w:szCs w:val="28"/>
        </w:rPr>
        <w:t xml:space="preserve">[ghi tên tổ chức thẩm định] </w:t>
      </w:r>
      <w:r w:rsidRPr="001D6D89">
        <w:rPr>
          <w:rFonts w:ascii="Times New Roman" w:hAnsi="Times New Roman"/>
          <w:szCs w:val="28"/>
        </w:rPr>
        <w:t xml:space="preserve">đã tiến hành thẩm định </w:t>
      </w:r>
      <w:r w:rsidRPr="001D6D89">
        <w:rPr>
          <w:rFonts w:ascii="Times New Roman" w:hAnsi="Times New Roman"/>
          <w:iCs/>
          <w:szCs w:val="28"/>
        </w:rPr>
        <w:t xml:space="preserve">kế hoạch lựa chọn nhà thầu </w:t>
      </w:r>
      <w:r w:rsidRPr="001D6D89">
        <w:rPr>
          <w:rFonts w:ascii="Times New Roman" w:hAnsi="Times New Roman"/>
          <w:szCs w:val="28"/>
        </w:rPr>
        <w:t>dự án___</w:t>
      </w:r>
      <w:r w:rsidRPr="001D6D89">
        <w:rPr>
          <w:rFonts w:ascii="Times New Roman" w:hAnsi="Times New Roman"/>
          <w:i/>
          <w:iCs/>
          <w:szCs w:val="28"/>
        </w:rPr>
        <w:t xml:space="preserve">[ghi tên dự án] </w:t>
      </w:r>
      <w:r w:rsidRPr="001D6D89">
        <w:rPr>
          <w:rFonts w:ascii="Times New Roman" w:hAnsi="Times New Roman"/>
          <w:iCs/>
          <w:szCs w:val="28"/>
        </w:rPr>
        <w:t>từ ngày__tháng__năm__</w:t>
      </w:r>
      <w:r w:rsidRPr="001D6D89">
        <w:rPr>
          <w:rFonts w:ascii="Times New Roman" w:hAnsi="Times New Roman"/>
          <w:i/>
          <w:iCs/>
          <w:szCs w:val="28"/>
        </w:rPr>
        <w:t xml:space="preserve">[ghi ngày nhận được đầy đủ hồ sơ trình duyệt] </w:t>
      </w:r>
      <w:r w:rsidRPr="001D6D89">
        <w:rPr>
          <w:rFonts w:ascii="Times New Roman" w:hAnsi="Times New Roman"/>
          <w:iCs/>
          <w:szCs w:val="28"/>
        </w:rPr>
        <w:t>đến ngày___tháng__năm__</w:t>
      </w:r>
      <w:r w:rsidRPr="001D6D89">
        <w:rPr>
          <w:rFonts w:ascii="Times New Roman" w:hAnsi="Times New Roman"/>
          <w:i/>
          <w:iCs/>
          <w:szCs w:val="28"/>
        </w:rPr>
        <w:t xml:space="preserve">[ghi ngày có báo cáo thẩm định] </w:t>
      </w:r>
      <w:r w:rsidRPr="001D6D89">
        <w:rPr>
          <w:rFonts w:ascii="Times New Roman" w:hAnsi="Times New Roman"/>
          <w:szCs w:val="28"/>
        </w:rPr>
        <w:t>và báo cáo về kết quả thẩm định như sau:</w:t>
      </w:r>
    </w:p>
    <w:p w:rsidR="006E7265" w:rsidRPr="001D6D89" w:rsidRDefault="006E7265" w:rsidP="006E7265">
      <w:pPr>
        <w:widowControl w:val="0"/>
        <w:ind w:firstLine="567"/>
        <w:rPr>
          <w:rFonts w:ascii="Times New Roman" w:hAnsi="Times New Roman"/>
          <w:b/>
          <w:bCs/>
          <w:szCs w:val="28"/>
        </w:rPr>
      </w:pPr>
      <w:r w:rsidRPr="001D6D89">
        <w:rPr>
          <w:rFonts w:ascii="Times New Roman" w:hAnsi="Times New Roman"/>
          <w:b/>
          <w:bCs/>
          <w:szCs w:val="28"/>
        </w:rPr>
        <w:t>I. THÔNG TIN CƠ BẢN</w:t>
      </w:r>
    </w:p>
    <w:p w:rsidR="006E7265" w:rsidRPr="001D6D89" w:rsidRDefault="006E7265" w:rsidP="006E7265">
      <w:pPr>
        <w:widowControl w:val="0"/>
        <w:ind w:firstLine="567"/>
        <w:rPr>
          <w:rFonts w:ascii="Times New Roman" w:hAnsi="Times New Roman"/>
          <w:b/>
          <w:bCs/>
          <w:szCs w:val="28"/>
        </w:rPr>
      </w:pPr>
      <w:r w:rsidRPr="001D6D89">
        <w:rPr>
          <w:rFonts w:ascii="Times New Roman" w:hAnsi="Times New Roman"/>
          <w:b/>
          <w:bCs/>
          <w:szCs w:val="28"/>
        </w:rPr>
        <w:t>1. Khái quát về dự án:</w:t>
      </w:r>
    </w:p>
    <w:p w:rsidR="006E7265" w:rsidRPr="001D6D89" w:rsidRDefault="006E7265" w:rsidP="006E7265">
      <w:pPr>
        <w:widowControl w:val="0"/>
        <w:ind w:firstLine="567"/>
        <w:rPr>
          <w:rFonts w:ascii="Times New Roman" w:hAnsi="Times New Roman"/>
          <w:i/>
          <w:szCs w:val="28"/>
          <w:lang w:val="vi-VN"/>
        </w:rPr>
      </w:pPr>
      <w:r w:rsidRPr="001D6D89">
        <w:rPr>
          <w:rFonts w:ascii="Times New Roman" w:hAnsi="Times New Roman"/>
          <w:i/>
          <w:szCs w:val="28"/>
          <w:lang w:val="vi-VN"/>
        </w:rPr>
        <w:t>Phần này nêu khái quát về nội dung chính của dự án như sau:</w:t>
      </w:r>
    </w:p>
    <w:p w:rsidR="006E7265" w:rsidRPr="001D6D89" w:rsidRDefault="006E7265" w:rsidP="006E7265">
      <w:pPr>
        <w:widowControl w:val="0"/>
        <w:ind w:firstLine="567"/>
        <w:rPr>
          <w:rFonts w:ascii="Times New Roman" w:hAnsi="Times New Roman"/>
          <w:szCs w:val="28"/>
          <w:lang w:val="vi-VN"/>
        </w:rPr>
      </w:pPr>
      <w:r w:rsidRPr="001D6D89">
        <w:rPr>
          <w:rFonts w:ascii="Times New Roman" w:hAnsi="Times New Roman"/>
          <w:szCs w:val="28"/>
          <w:lang w:val="vi-VN"/>
        </w:rPr>
        <w:t>a) Tên dự án;</w:t>
      </w:r>
    </w:p>
    <w:p w:rsidR="006E7265" w:rsidRPr="001D6D89" w:rsidRDefault="006E7265" w:rsidP="006E7265">
      <w:pPr>
        <w:widowControl w:val="0"/>
        <w:ind w:firstLine="567"/>
        <w:rPr>
          <w:rFonts w:ascii="Times New Roman" w:hAnsi="Times New Roman"/>
          <w:szCs w:val="28"/>
          <w:lang w:val="vi-VN"/>
        </w:rPr>
      </w:pPr>
      <w:r w:rsidRPr="001D6D89">
        <w:rPr>
          <w:rFonts w:ascii="Times New Roman" w:hAnsi="Times New Roman"/>
          <w:szCs w:val="28"/>
          <w:lang w:val="vi-VN"/>
        </w:rPr>
        <w:t>b) Tổng mức đầu tư;</w:t>
      </w:r>
    </w:p>
    <w:p w:rsidR="006E7265" w:rsidRPr="001D6D89" w:rsidRDefault="006E7265" w:rsidP="006E7265">
      <w:pPr>
        <w:widowControl w:val="0"/>
        <w:ind w:firstLine="567"/>
        <w:rPr>
          <w:rFonts w:ascii="Times New Roman" w:hAnsi="Times New Roman"/>
          <w:szCs w:val="28"/>
          <w:lang w:val="vi-VN"/>
        </w:rPr>
      </w:pPr>
      <w:r w:rsidRPr="001D6D89">
        <w:rPr>
          <w:rFonts w:ascii="Times New Roman" w:hAnsi="Times New Roman"/>
          <w:szCs w:val="28"/>
          <w:lang w:val="vi-VN"/>
        </w:rPr>
        <w:t>c) Nguồn vốn;</w:t>
      </w:r>
    </w:p>
    <w:p w:rsidR="006E7265" w:rsidRPr="001D6D89" w:rsidRDefault="006E7265" w:rsidP="006E7265">
      <w:pPr>
        <w:widowControl w:val="0"/>
        <w:ind w:firstLine="567"/>
        <w:rPr>
          <w:rFonts w:ascii="Times New Roman" w:hAnsi="Times New Roman"/>
          <w:szCs w:val="28"/>
          <w:lang w:val="vi-VN"/>
        </w:rPr>
      </w:pPr>
      <w:r w:rsidRPr="001D6D89">
        <w:rPr>
          <w:rFonts w:ascii="Times New Roman" w:hAnsi="Times New Roman"/>
          <w:szCs w:val="28"/>
          <w:lang w:val="vi-VN"/>
        </w:rPr>
        <w:t>d) Tên chủ đầu tư;</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đ) Thời gian thực hiện dự án;</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e) Địa điểm, quy mô dự án;</w:t>
      </w:r>
    </w:p>
    <w:p w:rsidR="006E7265" w:rsidRPr="001D6D89" w:rsidRDefault="006E7265" w:rsidP="006E7265">
      <w:pPr>
        <w:widowControl w:val="0"/>
        <w:ind w:firstLine="567"/>
        <w:rPr>
          <w:rFonts w:ascii="Times New Roman" w:hAnsi="Times New Roman"/>
          <w:i/>
          <w:szCs w:val="28"/>
        </w:rPr>
      </w:pPr>
      <w:r w:rsidRPr="001D6D89">
        <w:rPr>
          <w:rFonts w:ascii="Times New Roman" w:hAnsi="Times New Roman"/>
          <w:szCs w:val="28"/>
        </w:rPr>
        <w:t>g) Các thông tin khác (nếu có).</w:t>
      </w:r>
    </w:p>
    <w:p w:rsidR="006E7265" w:rsidRPr="001D6D89" w:rsidRDefault="006E7265" w:rsidP="006E7265">
      <w:pPr>
        <w:widowControl w:val="0"/>
        <w:ind w:firstLine="567"/>
        <w:rPr>
          <w:rFonts w:ascii="Times New Roman" w:hAnsi="Times New Roman"/>
          <w:b/>
          <w:szCs w:val="28"/>
        </w:rPr>
      </w:pPr>
      <w:r w:rsidRPr="001D6D89">
        <w:rPr>
          <w:rFonts w:ascii="Times New Roman" w:hAnsi="Times New Roman"/>
          <w:b/>
          <w:szCs w:val="28"/>
        </w:rPr>
        <w:t>2. Tóm tắt nội dung văn bản trình duyệt kế hoạch lựa chọn nhà thầu:</w:t>
      </w:r>
    </w:p>
    <w:p w:rsidR="006E7265" w:rsidRPr="001D6D89" w:rsidRDefault="006E7265" w:rsidP="006E7265">
      <w:pPr>
        <w:widowControl w:val="0"/>
        <w:ind w:firstLine="567"/>
        <w:rPr>
          <w:rFonts w:ascii="Times New Roman" w:hAnsi="Times New Roman"/>
          <w:i/>
          <w:szCs w:val="28"/>
        </w:rPr>
      </w:pPr>
      <w:r w:rsidRPr="001D6D89">
        <w:rPr>
          <w:rFonts w:ascii="Times New Roman" w:hAnsi="Times New Roman"/>
          <w:i/>
          <w:szCs w:val="28"/>
        </w:rPr>
        <w:lastRenderedPageBreak/>
        <w:t>Tổ chức thẩm định tóm tắt các nội dung theo tờ trình của chủ đầu tư, cụ thể như sau:</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a) Tổng giá trị phần công việc đã thực hiện:___</w:t>
      </w:r>
      <w:r w:rsidRPr="001D6D89">
        <w:rPr>
          <w:rFonts w:ascii="Times New Roman" w:hAnsi="Times New Roman"/>
          <w:i/>
          <w:szCs w:val="28"/>
        </w:rPr>
        <w:t>[ghi giá trị]</w:t>
      </w:r>
      <w:r w:rsidRPr="001D6D89">
        <w:rPr>
          <w:rFonts w:ascii="Times New Roman" w:hAnsi="Times New Roman"/>
          <w:szCs w:val="28"/>
        </w:rPr>
        <w:t>;</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 xml:space="preserve">b) Tổng giá trị phần công việc chưa thực hiện mà </w:t>
      </w:r>
      <w:r w:rsidRPr="001D6D89">
        <w:rPr>
          <w:rFonts w:ascii="Times New Roman" w:hAnsi="Times New Roman"/>
          <w:szCs w:val="28"/>
          <w:lang w:val="vi-VN"/>
        </w:rPr>
        <w:t>không áp dụng được một trong các hình thức lựa chọn nhà thầu</w:t>
      </w:r>
      <w:r w:rsidRPr="001D6D89">
        <w:rPr>
          <w:rFonts w:ascii="Times New Roman" w:hAnsi="Times New Roman"/>
          <w:szCs w:val="28"/>
        </w:rPr>
        <w:t>:___</w:t>
      </w:r>
      <w:r w:rsidRPr="001D6D89">
        <w:rPr>
          <w:rFonts w:ascii="Times New Roman" w:hAnsi="Times New Roman"/>
          <w:i/>
          <w:szCs w:val="28"/>
        </w:rPr>
        <w:t xml:space="preserve"> [ghi giá trị]</w:t>
      </w:r>
      <w:r w:rsidRPr="001D6D89">
        <w:rPr>
          <w:rFonts w:ascii="Times New Roman" w:hAnsi="Times New Roman"/>
          <w:szCs w:val="28"/>
        </w:rPr>
        <w:t xml:space="preserve">; </w:t>
      </w:r>
    </w:p>
    <w:p w:rsidR="006E7265" w:rsidRPr="001D6D89" w:rsidRDefault="006E7265" w:rsidP="006E7265">
      <w:pPr>
        <w:widowControl w:val="0"/>
        <w:ind w:firstLine="567"/>
        <w:rPr>
          <w:rFonts w:ascii="Times New Roman" w:hAnsi="Times New Roman"/>
          <w:bCs/>
          <w:szCs w:val="28"/>
        </w:rPr>
      </w:pPr>
      <w:r w:rsidRPr="001D6D89">
        <w:rPr>
          <w:rFonts w:ascii="Times New Roman" w:hAnsi="Times New Roman"/>
          <w:szCs w:val="28"/>
        </w:rPr>
        <w:t>c) Tổng giá trị p</w:t>
      </w:r>
      <w:r w:rsidRPr="001D6D89">
        <w:rPr>
          <w:rFonts w:ascii="Times New Roman" w:hAnsi="Times New Roman"/>
          <w:bCs/>
          <w:szCs w:val="28"/>
          <w:lang w:val="vi-VN"/>
        </w:rPr>
        <w:t>hần công việc thuộc kế hoạch lựa chọn nhà thầu</w:t>
      </w:r>
      <w:r w:rsidRPr="001D6D89">
        <w:rPr>
          <w:rFonts w:ascii="Times New Roman" w:hAnsi="Times New Roman"/>
          <w:bCs/>
          <w:szCs w:val="28"/>
        </w:rPr>
        <w:t>:____</w:t>
      </w:r>
      <w:r w:rsidRPr="001D6D89">
        <w:rPr>
          <w:rFonts w:ascii="Times New Roman" w:hAnsi="Times New Roman"/>
          <w:i/>
          <w:szCs w:val="28"/>
        </w:rPr>
        <w:t xml:space="preserve"> [ghi giá trị]</w:t>
      </w:r>
      <w:r w:rsidRPr="001D6D89">
        <w:rPr>
          <w:rFonts w:ascii="Times New Roman" w:hAnsi="Times New Roman"/>
          <w:bCs/>
          <w:szCs w:val="28"/>
        </w:rPr>
        <w:t xml:space="preserve">; </w:t>
      </w:r>
    </w:p>
    <w:p w:rsidR="006E7265" w:rsidRPr="001D6D89" w:rsidRDefault="006E7265" w:rsidP="006E7265">
      <w:pPr>
        <w:widowControl w:val="0"/>
        <w:ind w:firstLine="567"/>
        <w:rPr>
          <w:rFonts w:ascii="Times New Roman" w:hAnsi="Times New Roman"/>
          <w:bCs/>
          <w:szCs w:val="28"/>
        </w:rPr>
      </w:pPr>
      <w:r w:rsidRPr="001D6D89">
        <w:rPr>
          <w:rFonts w:ascii="Times New Roman" w:hAnsi="Times New Roman"/>
          <w:bCs/>
          <w:szCs w:val="28"/>
        </w:rPr>
        <w:t>d) Tổng giá trị p</w:t>
      </w:r>
      <w:r w:rsidRPr="001D6D89">
        <w:rPr>
          <w:rFonts w:ascii="Times New Roman" w:hAnsi="Times New Roman"/>
          <w:szCs w:val="28"/>
          <w:lang w:val="vi-VN"/>
        </w:rPr>
        <w:t xml:space="preserve">hần công việc chưa đủ điều kiện lập </w:t>
      </w:r>
      <w:r w:rsidRPr="001D6D89">
        <w:rPr>
          <w:rFonts w:ascii="Times New Roman" w:hAnsi="Times New Roman"/>
          <w:bCs/>
          <w:szCs w:val="28"/>
          <w:lang w:val="vi-VN"/>
        </w:rPr>
        <w:t>kế hoạch lựa chọn nhà thầu</w:t>
      </w:r>
      <w:r w:rsidRPr="001D6D89">
        <w:rPr>
          <w:rFonts w:ascii="Times New Roman" w:hAnsi="Times New Roman"/>
          <w:bCs/>
          <w:szCs w:val="28"/>
        </w:rPr>
        <w:t xml:space="preserve"> (nếu có):___</w:t>
      </w:r>
      <w:r w:rsidRPr="001D6D89">
        <w:rPr>
          <w:rFonts w:ascii="Times New Roman" w:hAnsi="Times New Roman"/>
          <w:i/>
          <w:szCs w:val="28"/>
        </w:rPr>
        <w:t xml:space="preserve"> [ghi giá trị]</w:t>
      </w:r>
      <w:r w:rsidRPr="001D6D89">
        <w:rPr>
          <w:rFonts w:ascii="Times New Roman" w:hAnsi="Times New Roman"/>
          <w:bCs/>
          <w:szCs w:val="28"/>
        </w:rPr>
        <w:t>;</w:t>
      </w:r>
    </w:p>
    <w:p w:rsidR="006E7265" w:rsidRPr="001D6D89" w:rsidRDefault="006E7265" w:rsidP="006E7265">
      <w:pPr>
        <w:widowControl w:val="0"/>
        <w:ind w:firstLine="567"/>
        <w:rPr>
          <w:rFonts w:ascii="Times New Roman" w:hAnsi="Times New Roman"/>
          <w:bCs/>
          <w:i/>
          <w:szCs w:val="28"/>
        </w:rPr>
      </w:pPr>
      <w:r w:rsidRPr="001D6D89">
        <w:rPr>
          <w:rFonts w:ascii="Times New Roman" w:hAnsi="Times New Roman"/>
          <w:bCs/>
          <w:szCs w:val="28"/>
        </w:rPr>
        <w:t>đ) Tổng giá trị các phần công việc:__</w:t>
      </w:r>
      <w:r w:rsidRPr="001D6D89">
        <w:rPr>
          <w:rFonts w:ascii="Times New Roman" w:hAnsi="Times New Roman"/>
          <w:bCs/>
          <w:i/>
          <w:szCs w:val="28"/>
        </w:rPr>
        <w:t>[bằng tổng các giá trị tại điểm a, b, c và d Mục này];</w:t>
      </w:r>
    </w:p>
    <w:p w:rsidR="006E7265" w:rsidRPr="001D6D89" w:rsidRDefault="006E7265" w:rsidP="006E7265">
      <w:pPr>
        <w:widowControl w:val="0"/>
        <w:ind w:firstLine="567"/>
        <w:rPr>
          <w:rFonts w:ascii="Times New Roman" w:hAnsi="Times New Roman"/>
          <w:bCs/>
          <w:szCs w:val="28"/>
        </w:rPr>
      </w:pPr>
      <w:r w:rsidRPr="001D6D89">
        <w:rPr>
          <w:rFonts w:ascii="Times New Roman" w:hAnsi="Times New Roman"/>
          <w:bCs/>
          <w:szCs w:val="28"/>
        </w:rPr>
        <w:t>e) Tổng mức đầu tư của dự án</w:t>
      </w:r>
      <w:r w:rsidRPr="001D6D89">
        <w:rPr>
          <w:rFonts w:ascii="Times New Roman" w:hAnsi="Times New Roman"/>
          <w:szCs w:val="28"/>
        </w:rPr>
        <w:t>:___</w:t>
      </w:r>
      <w:r w:rsidRPr="001D6D89">
        <w:rPr>
          <w:rFonts w:ascii="Times New Roman" w:hAnsi="Times New Roman"/>
          <w:i/>
          <w:szCs w:val="28"/>
        </w:rPr>
        <w:t>[ghi giá trị]</w:t>
      </w:r>
      <w:r w:rsidRPr="001D6D89">
        <w:rPr>
          <w:rFonts w:ascii="Times New Roman" w:hAnsi="Times New Roman"/>
          <w:szCs w:val="28"/>
        </w:rPr>
        <w:t>.</w:t>
      </w:r>
    </w:p>
    <w:p w:rsidR="006E7265" w:rsidRPr="001D6D89" w:rsidRDefault="006E7265" w:rsidP="006E7265">
      <w:pPr>
        <w:widowControl w:val="0"/>
        <w:ind w:firstLine="567"/>
        <w:rPr>
          <w:rFonts w:ascii="Times New Roman" w:hAnsi="Times New Roman"/>
          <w:b/>
          <w:iCs/>
          <w:szCs w:val="28"/>
        </w:rPr>
      </w:pPr>
      <w:r w:rsidRPr="001D6D89">
        <w:rPr>
          <w:rFonts w:ascii="Times New Roman" w:hAnsi="Times New Roman"/>
          <w:b/>
          <w:iCs/>
          <w:szCs w:val="28"/>
        </w:rPr>
        <w:t>3. Tổ chức thẩm định:</w:t>
      </w:r>
    </w:p>
    <w:p w:rsidR="006E7265" w:rsidRPr="001D6D89" w:rsidRDefault="006E7265" w:rsidP="006E7265">
      <w:pPr>
        <w:widowControl w:val="0"/>
        <w:ind w:firstLine="567"/>
        <w:rPr>
          <w:rFonts w:ascii="Times New Roman" w:hAnsi="Times New Roman"/>
          <w:i/>
          <w:iCs/>
          <w:szCs w:val="28"/>
        </w:rPr>
      </w:pPr>
      <w:r w:rsidRPr="001D6D89">
        <w:rPr>
          <w:rFonts w:ascii="Times New Roman" w:hAnsi="Times New Roman"/>
          <w:i/>
          <w:iCs/>
          <w:szCs w:val="28"/>
        </w:rPr>
        <w:t>Phần này nêu rõ cách thức làm việc của tổ chức thẩm định là theo nhóm hoặc độc lập trong quá trình thẩm định và cách thức thẩm định khi có một hoặc một số thành viên có ý kiến thẩm định khác biệt với đa số thành viên còn lại.</w:t>
      </w:r>
    </w:p>
    <w:p w:rsidR="006E7265" w:rsidRPr="001D6D89" w:rsidRDefault="006E7265" w:rsidP="006E7265">
      <w:pPr>
        <w:widowControl w:val="0"/>
        <w:tabs>
          <w:tab w:val="left" w:pos="709"/>
        </w:tabs>
        <w:ind w:firstLine="567"/>
        <w:rPr>
          <w:rFonts w:ascii="Times New Roman" w:hAnsi="Times New Roman"/>
          <w:b/>
          <w:szCs w:val="28"/>
          <w:vertAlign w:val="superscript"/>
          <w:lang w:val="vi-VN"/>
        </w:rPr>
      </w:pPr>
      <w:r w:rsidRPr="001D6D89">
        <w:rPr>
          <w:rFonts w:ascii="Times New Roman" w:hAnsi="Times New Roman"/>
          <w:b/>
          <w:szCs w:val="28"/>
          <w:lang w:val="nl-NL"/>
        </w:rPr>
        <w:t>III. TỔNG HỢP KẾT QUẢ THẨM ĐỊNH</w:t>
      </w:r>
    </w:p>
    <w:p w:rsidR="006E7265" w:rsidRPr="001D6D89" w:rsidRDefault="006E7265" w:rsidP="006E7265">
      <w:pPr>
        <w:widowControl w:val="0"/>
        <w:tabs>
          <w:tab w:val="left" w:pos="709"/>
        </w:tabs>
        <w:ind w:firstLine="567"/>
        <w:rPr>
          <w:rFonts w:ascii="Times New Roman" w:hAnsi="Times New Roman"/>
          <w:bCs/>
          <w:szCs w:val="28"/>
          <w:lang w:val="nl-NL"/>
        </w:rPr>
      </w:pPr>
      <w:r w:rsidRPr="001D6D89">
        <w:rPr>
          <w:rFonts w:ascii="Times New Roman" w:hAnsi="Times New Roman"/>
          <w:b/>
          <w:bCs/>
          <w:szCs w:val="28"/>
          <w:lang w:val="nl-NL"/>
        </w:rPr>
        <w:t>1. Căn cứ pháp lý để lập kế hoạch lựa chọn nhà thầu:</w:t>
      </w:r>
    </w:p>
    <w:p w:rsidR="006E7265" w:rsidRPr="001D6D89" w:rsidRDefault="006E7265" w:rsidP="006E7265">
      <w:pPr>
        <w:widowControl w:val="0"/>
        <w:tabs>
          <w:tab w:val="left" w:pos="709"/>
        </w:tabs>
        <w:ind w:firstLine="567"/>
        <w:rPr>
          <w:rFonts w:ascii="Times New Roman" w:hAnsi="Times New Roman"/>
          <w:bCs/>
          <w:szCs w:val="28"/>
          <w:lang w:val="nl-NL"/>
        </w:rPr>
      </w:pPr>
      <w:r w:rsidRPr="001D6D89">
        <w:rPr>
          <w:rFonts w:ascii="Times New Roman" w:hAnsi="Times New Roman"/>
          <w:bCs/>
          <w:szCs w:val="28"/>
          <w:lang w:val="nl-NL"/>
        </w:rPr>
        <w:t>a) Tổng hợp kết quả thẩm định về căn cứ pháp lý:</w:t>
      </w:r>
    </w:p>
    <w:p w:rsidR="006E7265" w:rsidRPr="001D6D89" w:rsidRDefault="006E7265" w:rsidP="006E7265">
      <w:pPr>
        <w:widowControl w:val="0"/>
        <w:tabs>
          <w:tab w:val="left" w:pos="709"/>
        </w:tabs>
        <w:ind w:firstLine="567"/>
        <w:rPr>
          <w:rFonts w:ascii="Times New Roman" w:hAnsi="Times New Roman"/>
          <w:bCs/>
          <w:szCs w:val="28"/>
          <w:lang w:val="nl-NL"/>
        </w:rPr>
      </w:pPr>
      <w:r w:rsidRPr="001D6D89">
        <w:rPr>
          <w:rFonts w:ascii="Times New Roman" w:hAnsi="Times New Roman"/>
          <w:bCs/>
          <w:szCs w:val="28"/>
          <w:lang w:val="nl-NL"/>
        </w:rPr>
        <w:t xml:space="preserve">Kết quả thẩm định về căn cứ pháp lý của việc lập kế hoạch lựa chọn nhà </w:t>
      </w:r>
      <w:r w:rsidRPr="001D6D89">
        <w:rPr>
          <w:rFonts w:ascii="Times New Roman" w:hAnsi="Times New Roman"/>
          <w:bCs/>
          <w:szCs w:val="28"/>
          <w:lang w:val="vi-VN"/>
        </w:rPr>
        <w:t xml:space="preserve">thầu </w:t>
      </w:r>
      <w:r w:rsidRPr="001D6D89">
        <w:rPr>
          <w:rFonts w:ascii="Times New Roman" w:hAnsi="Times New Roman"/>
          <w:bCs/>
          <w:szCs w:val="28"/>
          <w:lang w:val="nl-NL"/>
        </w:rPr>
        <w:t xml:space="preserve">được tổng hợp theo </w:t>
      </w:r>
      <w:r w:rsidRPr="001D6D89">
        <w:rPr>
          <w:rFonts w:ascii="Times New Roman" w:hAnsi="Times New Roman"/>
          <w:b/>
          <w:bCs/>
          <w:szCs w:val="28"/>
          <w:lang w:val="nl-NL"/>
        </w:rPr>
        <w:t>Bảng số 1</w:t>
      </w:r>
      <w:r w:rsidRPr="001D6D89">
        <w:rPr>
          <w:rFonts w:ascii="Times New Roman" w:hAnsi="Times New Roman"/>
          <w:bCs/>
          <w:szCs w:val="28"/>
          <w:lang w:val="nl-NL"/>
        </w:rPr>
        <w:t xml:space="preserve"> dưới đây:</w:t>
      </w:r>
    </w:p>
    <w:p w:rsidR="006E7265" w:rsidRPr="001D6D89" w:rsidRDefault="006E7265" w:rsidP="006E7265">
      <w:pPr>
        <w:widowControl w:val="0"/>
        <w:tabs>
          <w:tab w:val="left" w:pos="709"/>
        </w:tabs>
        <w:ind w:firstLine="567"/>
        <w:jc w:val="right"/>
        <w:rPr>
          <w:rFonts w:ascii="Times New Roman" w:hAnsi="Times New Roman"/>
          <w:b/>
          <w:bCs/>
          <w:szCs w:val="28"/>
          <w:lang w:val="nl-NL"/>
        </w:rPr>
      </w:pPr>
      <w:r w:rsidRPr="001D6D89">
        <w:rPr>
          <w:rFonts w:ascii="Times New Roman" w:hAnsi="Times New Roman"/>
          <w:b/>
          <w:bCs/>
          <w:szCs w:val="28"/>
          <w:lang w:val="nl-NL"/>
        </w:rPr>
        <w:t>Bảng số 1</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
        <w:gridCol w:w="5002"/>
        <w:gridCol w:w="1701"/>
        <w:gridCol w:w="1701"/>
      </w:tblGrid>
      <w:tr w:rsidR="006E7265" w:rsidRPr="001D6D89" w:rsidTr="000C7C98">
        <w:tc>
          <w:tcPr>
            <w:tcW w:w="810" w:type="dxa"/>
            <w:vMerge w:val="restart"/>
            <w:vAlign w:val="center"/>
          </w:tcPr>
          <w:p w:rsidR="006E7265" w:rsidRPr="001D6D89" w:rsidRDefault="006E7265" w:rsidP="000C7C98">
            <w:pPr>
              <w:tabs>
                <w:tab w:val="left" w:pos="709"/>
              </w:tabs>
              <w:spacing w:line="360" w:lineRule="exact"/>
              <w:rPr>
                <w:rFonts w:ascii="Times New Roman" w:hAnsi="Times New Roman"/>
                <w:b/>
                <w:bCs/>
                <w:szCs w:val="28"/>
                <w:lang w:val="nl-NL"/>
              </w:rPr>
            </w:pPr>
            <w:r w:rsidRPr="001D6D89">
              <w:rPr>
                <w:rFonts w:ascii="Times New Roman" w:hAnsi="Times New Roman"/>
                <w:b/>
                <w:bCs/>
                <w:szCs w:val="28"/>
                <w:lang w:val="nl-NL"/>
              </w:rPr>
              <w:t>STT</w:t>
            </w:r>
          </w:p>
        </w:tc>
        <w:tc>
          <w:tcPr>
            <w:tcW w:w="5002" w:type="dxa"/>
            <w:vMerge w:val="restart"/>
            <w:vAlign w:val="center"/>
          </w:tcPr>
          <w:p w:rsidR="006E7265" w:rsidRPr="001D6D89" w:rsidRDefault="006E7265" w:rsidP="000C7C98">
            <w:pPr>
              <w:tabs>
                <w:tab w:val="left" w:pos="709"/>
              </w:tabs>
              <w:spacing w:line="360" w:lineRule="exact"/>
              <w:jc w:val="center"/>
              <w:rPr>
                <w:rFonts w:ascii="Times New Roman" w:hAnsi="Times New Roman"/>
                <w:b/>
                <w:bCs/>
                <w:szCs w:val="28"/>
                <w:lang w:val="nl-NL"/>
              </w:rPr>
            </w:pPr>
            <w:r w:rsidRPr="001D6D89">
              <w:rPr>
                <w:rFonts w:ascii="Times New Roman" w:hAnsi="Times New Roman"/>
                <w:b/>
                <w:bCs/>
                <w:szCs w:val="28"/>
                <w:lang w:val="nl-NL"/>
              </w:rPr>
              <w:t>Nội dung kiểm tra</w:t>
            </w:r>
          </w:p>
        </w:tc>
        <w:tc>
          <w:tcPr>
            <w:tcW w:w="3402" w:type="dxa"/>
            <w:gridSpan w:val="2"/>
            <w:vAlign w:val="center"/>
          </w:tcPr>
          <w:p w:rsidR="006E7265" w:rsidRPr="001D6D89" w:rsidRDefault="006E7265" w:rsidP="000C7C98">
            <w:pPr>
              <w:tabs>
                <w:tab w:val="left" w:pos="709"/>
              </w:tabs>
              <w:spacing w:line="360" w:lineRule="exact"/>
              <w:jc w:val="center"/>
              <w:rPr>
                <w:rFonts w:ascii="Times New Roman" w:hAnsi="Times New Roman"/>
                <w:b/>
                <w:bCs/>
                <w:szCs w:val="28"/>
                <w:lang w:val="nl-NL"/>
              </w:rPr>
            </w:pPr>
            <w:r w:rsidRPr="001D6D89">
              <w:rPr>
                <w:rFonts w:ascii="Times New Roman" w:hAnsi="Times New Roman"/>
                <w:b/>
                <w:bCs/>
                <w:szCs w:val="28"/>
                <w:lang w:val="nl-NL"/>
              </w:rPr>
              <w:t>Kết quả thẩm định</w:t>
            </w:r>
          </w:p>
        </w:tc>
      </w:tr>
      <w:tr w:rsidR="006E7265" w:rsidRPr="001D6D89" w:rsidTr="000C7C98">
        <w:tc>
          <w:tcPr>
            <w:tcW w:w="810" w:type="dxa"/>
            <w:vMerge/>
            <w:vAlign w:val="center"/>
          </w:tcPr>
          <w:p w:rsidR="006E7265" w:rsidRPr="001D6D89" w:rsidRDefault="006E7265" w:rsidP="000C7C98">
            <w:pPr>
              <w:tabs>
                <w:tab w:val="left" w:pos="709"/>
              </w:tabs>
              <w:spacing w:line="360" w:lineRule="exact"/>
              <w:rPr>
                <w:rFonts w:ascii="Times New Roman" w:hAnsi="Times New Roman"/>
                <w:b/>
                <w:bCs/>
                <w:szCs w:val="28"/>
                <w:lang w:val="nl-NL"/>
              </w:rPr>
            </w:pPr>
          </w:p>
        </w:tc>
        <w:tc>
          <w:tcPr>
            <w:tcW w:w="5002" w:type="dxa"/>
            <w:vMerge/>
            <w:vAlign w:val="center"/>
          </w:tcPr>
          <w:p w:rsidR="006E7265" w:rsidRPr="001D6D89" w:rsidRDefault="006E7265" w:rsidP="000C7C98">
            <w:pPr>
              <w:tabs>
                <w:tab w:val="left" w:pos="709"/>
              </w:tabs>
              <w:spacing w:line="360" w:lineRule="exact"/>
              <w:rPr>
                <w:rFonts w:ascii="Times New Roman" w:hAnsi="Times New Roman"/>
                <w:b/>
                <w:bCs/>
                <w:szCs w:val="28"/>
                <w:lang w:val="nl-NL"/>
              </w:rPr>
            </w:pPr>
          </w:p>
        </w:tc>
        <w:tc>
          <w:tcPr>
            <w:tcW w:w="1701" w:type="dxa"/>
            <w:vAlign w:val="center"/>
          </w:tcPr>
          <w:p w:rsidR="006E7265" w:rsidRPr="001D6D89" w:rsidRDefault="006E7265" w:rsidP="000C7C98">
            <w:pPr>
              <w:tabs>
                <w:tab w:val="left" w:pos="709"/>
              </w:tabs>
              <w:spacing w:line="360" w:lineRule="exact"/>
              <w:rPr>
                <w:rFonts w:ascii="Times New Roman" w:hAnsi="Times New Roman"/>
                <w:b/>
                <w:bCs/>
                <w:szCs w:val="28"/>
                <w:lang w:val="nl-NL"/>
              </w:rPr>
            </w:pPr>
            <w:r w:rsidRPr="001D6D89">
              <w:rPr>
                <w:rFonts w:ascii="Times New Roman" w:hAnsi="Times New Roman"/>
                <w:b/>
                <w:bCs/>
                <w:szCs w:val="28"/>
                <w:lang w:val="nl-NL"/>
              </w:rPr>
              <w:t xml:space="preserve">          Có</w:t>
            </w:r>
          </w:p>
        </w:tc>
        <w:tc>
          <w:tcPr>
            <w:tcW w:w="1701" w:type="dxa"/>
            <w:vAlign w:val="center"/>
          </w:tcPr>
          <w:p w:rsidR="006E7265" w:rsidRPr="001D6D89" w:rsidRDefault="006E7265" w:rsidP="000C7C98">
            <w:pPr>
              <w:tabs>
                <w:tab w:val="left" w:pos="709"/>
              </w:tabs>
              <w:spacing w:line="360" w:lineRule="exact"/>
              <w:rPr>
                <w:rFonts w:ascii="Times New Roman" w:hAnsi="Times New Roman"/>
                <w:b/>
                <w:bCs/>
                <w:szCs w:val="28"/>
                <w:lang w:val="nl-NL"/>
              </w:rPr>
            </w:pPr>
            <w:r w:rsidRPr="001D6D89">
              <w:rPr>
                <w:rFonts w:ascii="Times New Roman" w:hAnsi="Times New Roman"/>
                <w:b/>
                <w:bCs/>
                <w:szCs w:val="28"/>
                <w:lang w:val="nl-NL"/>
              </w:rPr>
              <w:t>Không có</w:t>
            </w:r>
          </w:p>
        </w:tc>
      </w:tr>
      <w:tr w:rsidR="006E7265" w:rsidRPr="001D6D89" w:rsidTr="000C7C98">
        <w:tc>
          <w:tcPr>
            <w:tcW w:w="810" w:type="dxa"/>
            <w:vAlign w:val="center"/>
          </w:tcPr>
          <w:p w:rsidR="006E7265" w:rsidRPr="001D6D89" w:rsidRDefault="006E7265" w:rsidP="000C7C98">
            <w:pPr>
              <w:tabs>
                <w:tab w:val="left" w:pos="709"/>
              </w:tabs>
              <w:spacing w:line="360" w:lineRule="exact"/>
              <w:jc w:val="center"/>
              <w:rPr>
                <w:rFonts w:ascii="Times New Roman" w:hAnsi="Times New Roman"/>
                <w:bCs/>
                <w:szCs w:val="28"/>
                <w:lang w:val="nl-NL"/>
              </w:rPr>
            </w:pPr>
          </w:p>
        </w:tc>
        <w:tc>
          <w:tcPr>
            <w:tcW w:w="5002" w:type="dxa"/>
          </w:tcPr>
          <w:p w:rsidR="006E7265" w:rsidRPr="001D6D89" w:rsidRDefault="006E7265" w:rsidP="000C7C98">
            <w:pPr>
              <w:tabs>
                <w:tab w:val="left" w:pos="500"/>
              </w:tabs>
              <w:spacing w:line="360" w:lineRule="exact"/>
              <w:jc w:val="center"/>
              <w:rPr>
                <w:rFonts w:ascii="Times New Roman" w:hAnsi="Times New Roman"/>
                <w:bCs/>
                <w:szCs w:val="28"/>
                <w:lang w:val="nl-NL"/>
              </w:rPr>
            </w:pPr>
            <w:r w:rsidRPr="001D6D89">
              <w:rPr>
                <w:rFonts w:ascii="Times New Roman" w:hAnsi="Times New Roman"/>
                <w:bCs/>
                <w:szCs w:val="28"/>
                <w:lang w:val="nl-NL"/>
              </w:rPr>
              <w:t>(1)</w:t>
            </w:r>
          </w:p>
        </w:tc>
        <w:tc>
          <w:tcPr>
            <w:tcW w:w="1701" w:type="dxa"/>
          </w:tcPr>
          <w:p w:rsidR="006E7265" w:rsidRPr="001D6D89" w:rsidRDefault="006E7265" w:rsidP="000C7C98">
            <w:pPr>
              <w:tabs>
                <w:tab w:val="left" w:pos="709"/>
              </w:tabs>
              <w:spacing w:line="360" w:lineRule="exact"/>
              <w:jc w:val="center"/>
              <w:rPr>
                <w:rFonts w:ascii="Times New Roman" w:hAnsi="Times New Roman"/>
                <w:bCs/>
                <w:szCs w:val="28"/>
                <w:lang w:val="nl-NL"/>
              </w:rPr>
            </w:pPr>
            <w:r w:rsidRPr="001D6D89">
              <w:rPr>
                <w:rFonts w:ascii="Times New Roman" w:hAnsi="Times New Roman"/>
                <w:bCs/>
                <w:szCs w:val="28"/>
                <w:lang w:val="nl-NL"/>
              </w:rPr>
              <w:t>(2)</w:t>
            </w:r>
          </w:p>
        </w:tc>
        <w:tc>
          <w:tcPr>
            <w:tcW w:w="1701" w:type="dxa"/>
          </w:tcPr>
          <w:p w:rsidR="006E7265" w:rsidRPr="001D6D89" w:rsidRDefault="006E7265" w:rsidP="000C7C98">
            <w:pPr>
              <w:tabs>
                <w:tab w:val="left" w:pos="709"/>
              </w:tabs>
              <w:spacing w:line="360" w:lineRule="exact"/>
              <w:jc w:val="center"/>
              <w:rPr>
                <w:rFonts w:ascii="Times New Roman" w:hAnsi="Times New Roman"/>
                <w:bCs/>
                <w:szCs w:val="28"/>
                <w:lang w:val="nl-NL"/>
              </w:rPr>
            </w:pPr>
            <w:r w:rsidRPr="001D6D89">
              <w:rPr>
                <w:rFonts w:ascii="Times New Roman" w:hAnsi="Times New Roman"/>
                <w:bCs/>
                <w:szCs w:val="28"/>
                <w:lang w:val="nl-NL"/>
              </w:rPr>
              <w:t>(3)</w:t>
            </w:r>
          </w:p>
        </w:tc>
      </w:tr>
      <w:tr w:rsidR="006E7265" w:rsidRPr="001D6D89" w:rsidTr="000C7C98">
        <w:tc>
          <w:tcPr>
            <w:tcW w:w="810" w:type="dxa"/>
            <w:vAlign w:val="center"/>
          </w:tcPr>
          <w:p w:rsidR="006E7265" w:rsidRPr="001D6D89" w:rsidRDefault="006E7265" w:rsidP="000C7C98">
            <w:pPr>
              <w:tabs>
                <w:tab w:val="left" w:pos="709"/>
              </w:tabs>
              <w:spacing w:line="281" w:lineRule="auto"/>
              <w:rPr>
                <w:rFonts w:ascii="Times New Roman" w:hAnsi="Times New Roman"/>
                <w:bCs/>
                <w:szCs w:val="28"/>
                <w:lang w:val="nl-NL"/>
              </w:rPr>
            </w:pPr>
            <w:r w:rsidRPr="001D6D89">
              <w:rPr>
                <w:rFonts w:ascii="Times New Roman" w:hAnsi="Times New Roman"/>
                <w:bCs/>
                <w:szCs w:val="28"/>
                <w:lang w:val="nl-NL"/>
              </w:rPr>
              <w:t>1</w:t>
            </w:r>
          </w:p>
        </w:tc>
        <w:tc>
          <w:tcPr>
            <w:tcW w:w="5002" w:type="dxa"/>
          </w:tcPr>
          <w:p w:rsidR="006E7265" w:rsidRPr="001D6D89" w:rsidRDefault="006E7265" w:rsidP="000C7C98">
            <w:pPr>
              <w:tabs>
                <w:tab w:val="left" w:pos="709"/>
              </w:tabs>
              <w:spacing w:line="281" w:lineRule="auto"/>
              <w:ind w:firstLine="216"/>
              <w:rPr>
                <w:rFonts w:ascii="Times New Roman" w:hAnsi="Times New Roman"/>
                <w:bCs/>
                <w:i/>
                <w:szCs w:val="28"/>
                <w:lang w:val="nl-NL"/>
              </w:rPr>
            </w:pPr>
            <w:r w:rsidRPr="001D6D89">
              <w:rPr>
                <w:rFonts w:ascii="Times New Roman" w:hAnsi="Times New Roman"/>
                <w:bCs/>
                <w:i/>
                <w:szCs w:val="28"/>
                <w:lang w:val="nl-NL"/>
              </w:rPr>
              <w:t>Quyết định phê duyệt dự án hoặc Giấy chứng nhận đăng ký đầu tư</w:t>
            </w: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r>
      <w:tr w:rsidR="006E7265" w:rsidRPr="001D6D89" w:rsidTr="000C7C98">
        <w:tc>
          <w:tcPr>
            <w:tcW w:w="810" w:type="dxa"/>
            <w:vAlign w:val="center"/>
          </w:tcPr>
          <w:p w:rsidR="006E7265" w:rsidRPr="001D6D89" w:rsidRDefault="006E7265" w:rsidP="000C7C98">
            <w:pPr>
              <w:tabs>
                <w:tab w:val="left" w:pos="709"/>
              </w:tabs>
              <w:spacing w:line="281" w:lineRule="auto"/>
              <w:rPr>
                <w:rFonts w:ascii="Times New Roman" w:hAnsi="Times New Roman"/>
                <w:bCs/>
                <w:szCs w:val="28"/>
                <w:lang w:val="nl-NL"/>
              </w:rPr>
            </w:pPr>
            <w:r w:rsidRPr="001D6D89">
              <w:rPr>
                <w:rFonts w:ascii="Times New Roman" w:hAnsi="Times New Roman"/>
                <w:bCs/>
                <w:szCs w:val="28"/>
                <w:lang w:val="nl-NL"/>
              </w:rPr>
              <w:t>2</w:t>
            </w:r>
          </w:p>
        </w:tc>
        <w:tc>
          <w:tcPr>
            <w:tcW w:w="5002" w:type="dxa"/>
          </w:tcPr>
          <w:p w:rsidR="006E7265" w:rsidRPr="001D6D89" w:rsidRDefault="006E7265" w:rsidP="000C7C98">
            <w:pPr>
              <w:tabs>
                <w:tab w:val="left" w:pos="709"/>
              </w:tabs>
              <w:spacing w:line="281" w:lineRule="auto"/>
              <w:ind w:firstLine="216"/>
              <w:rPr>
                <w:rFonts w:ascii="Times New Roman" w:hAnsi="Times New Roman"/>
                <w:bCs/>
                <w:i/>
                <w:szCs w:val="28"/>
                <w:lang w:val="nl-NL"/>
              </w:rPr>
            </w:pPr>
            <w:r w:rsidRPr="001D6D89">
              <w:rPr>
                <w:rFonts w:ascii="Times New Roman" w:hAnsi="Times New Roman"/>
                <w:bCs/>
                <w:i/>
                <w:szCs w:val="28"/>
                <w:lang w:val="nl-NL"/>
              </w:rPr>
              <w:t>Văn bản phê duyệt nguồn vốn cho dự án</w:t>
            </w: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r>
      <w:tr w:rsidR="006E7265" w:rsidRPr="001D6D89" w:rsidTr="000C7C98">
        <w:tc>
          <w:tcPr>
            <w:tcW w:w="810" w:type="dxa"/>
            <w:vAlign w:val="center"/>
          </w:tcPr>
          <w:p w:rsidR="006E7265" w:rsidRPr="001D6D89" w:rsidRDefault="006E7265" w:rsidP="000C7C98">
            <w:pPr>
              <w:tabs>
                <w:tab w:val="left" w:pos="709"/>
              </w:tabs>
              <w:spacing w:line="281" w:lineRule="auto"/>
              <w:rPr>
                <w:rFonts w:ascii="Times New Roman" w:hAnsi="Times New Roman"/>
                <w:bCs/>
                <w:szCs w:val="28"/>
                <w:lang w:val="nl-NL"/>
              </w:rPr>
            </w:pPr>
            <w:r w:rsidRPr="001D6D89">
              <w:rPr>
                <w:rFonts w:ascii="Times New Roman" w:hAnsi="Times New Roman"/>
                <w:bCs/>
                <w:szCs w:val="28"/>
                <w:lang w:val="nl-NL"/>
              </w:rPr>
              <w:t>3</w:t>
            </w:r>
          </w:p>
        </w:tc>
        <w:tc>
          <w:tcPr>
            <w:tcW w:w="5002" w:type="dxa"/>
          </w:tcPr>
          <w:p w:rsidR="006E7265" w:rsidRPr="001D6D89" w:rsidRDefault="006E7265" w:rsidP="000C7C98">
            <w:pPr>
              <w:tabs>
                <w:tab w:val="left" w:pos="709"/>
              </w:tabs>
              <w:spacing w:line="281" w:lineRule="auto"/>
              <w:ind w:firstLine="216"/>
              <w:rPr>
                <w:rFonts w:ascii="Times New Roman" w:hAnsi="Times New Roman"/>
                <w:bCs/>
                <w:i/>
                <w:szCs w:val="28"/>
                <w:lang w:val="nl-NL"/>
              </w:rPr>
            </w:pPr>
            <w:r w:rsidRPr="001D6D89">
              <w:rPr>
                <w:rFonts w:ascii="Times New Roman" w:hAnsi="Times New Roman"/>
                <w:bCs/>
                <w:i/>
                <w:szCs w:val="28"/>
                <w:lang w:val="nl-NL"/>
              </w:rPr>
              <w:t>Hiệp định, hợp đồng vay vốn (nếu có)</w:t>
            </w: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r>
      <w:tr w:rsidR="006E7265" w:rsidRPr="001D6D89" w:rsidTr="000C7C98">
        <w:tc>
          <w:tcPr>
            <w:tcW w:w="810" w:type="dxa"/>
            <w:vAlign w:val="center"/>
          </w:tcPr>
          <w:p w:rsidR="006E7265" w:rsidRPr="001D6D89" w:rsidRDefault="006E7265" w:rsidP="000C7C98">
            <w:pPr>
              <w:tabs>
                <w:tab w:val="left" w:pos="709"/>
              </w:tabs>
              <w:spacing w:line="281" w:lineRule="auto"/>
              <w:rPr>
                <w:rFonts w:ascii="Times New Roman" w:hAnsi="Times New Roman"/>
                <w:bCs/>
                <w:szCs w:val="28"/>
                <w:lang w:val="nl-NL"/>
              </w:rPr>
            </w:pPr>
            <w:r w:rsidRPr="001D6D89">
              <w:rPr>
                <w:rFonts w:ascii="Times New Roman" w:hAnsi="Times New Roman"/>
                <w:bCs/>
                <w:szCs w:val="28"/>
                <w:lang w:val="nl-NL"/>
              </w:rPr>
              <w:t>4</w:t>
            </w:r>
          </w:p>
        </w:tc>
        <w:tc>
          <w:tcPr>
            <w:tcW w:w="5002" w:type="dxa"/>
          </w:tcPr>
          <w:p w:rsidR="006E7265" w:rsidRPr="001D6D89" w:rsidRDefault="006E7265" w:rsidP="000C7C98">
            <w:pPr>
              <w:tabs>
                <w:tab w:val="left" w:pos="709"/>
              </w:tabs>
              <w:spacing w:line="281" w:lineRule="auto"/>
              <w:ind w:firstLine="216"/>
              <w:rPr>
                <w:rFonts w:ascii="Times New Roman" w:hAnsi="Times New Roman"/>
                <w:bCs/>
                <w:i/>
                <w:szCs w:val="28"/>
                <w:lang w:val="nl-NL"/>
              </w:rPr>
            </w:pPr>
            <w:r w:rsidRPr="001D6D89">
              <w:rPr>
                <w:rFonts w:ascii="Times New Roman" w:hAnsi="Times New Roman"/>
                <w:bCs/>
                <w:i/>
                <w:szCs w:val="28"/>
                <w:lang w:val="nl-NL"/>
              </w:rPr>
              <w:t>Các văn bản pháp lý liên quan</w:t>
            </w: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r>
    </w:tbl>
    <w:p w:rsidR="006E7265" w:rsidRPr="001D6D89" w:rsidRDefault="006E7265" w:rsidP="006E7265">
      <w:pPr>
        <w:widowControl w:val="0"/>
        <w:spacing w:line="281" w:lineRule="auto"/>
        <w:ind w:firstLine="567"/>
        <w:rPr>
          <w:rFonts w:ascii="Times New Roman" w:hAnsi="Times New Roman"/>
          <w:bCs/>
          <w:sz w:val="18"/>
          <w:szCs w:val="28"/>
          <w:lang w:val="nl-NL"/>
        </w:rPr>
      </w:pPr>
    </w:p>
    <w:p w:rsidR="006E7265" w:rsidRPr="001D6D89" w:rsidRDefault="006E7265" w:rsidP="006E7265">
      <w:pPr>
        <w:widowControl w:val="0"/>
        <w:spacing w:line="288" w:lineRule="auto"/>
        <w:ind w:firstLine="567"/>
        <w:rPr>
          <w:rFonts w:ascii="Times New Roman" w:hAnsi="Times New Roman"/>
          <w:bCs/>
          <w:szCs w:val="28"/>
          <w:lang w:val="nl-NL"/>
        </w:rPr>
      </w:pPr>
      <w:r w:rsidRPr="001D6D89">
        <w:rPr>
          <w:rFonts w:ascii="Times New Roman" w:hAnsi="Times New Roman"/>
          <w:bCs/>
          <w:szCs w:val="28"/>
          <w:lang w:val="nl-NL"/>
        </w:rPr>
        <w:t>Ghi chú:</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i/>
          <w:szCs w:val="28"/>
          <w:lang w:val="nl-NL"/>
        </w:rPr>
        <w:t>- Cột (1) ghi rõ tên, số, ngày ký, phê duyệt văn bản.</w:t>
      </w:r>
    </w:p>
    <w:p w:rsidR="006E7265" w:rsidRPr="001D6D89" w:rsidRDefault="006E7265" w:rsidP="006E7265">
      <w:pPr>
        <w:spacing w:line="288" w:lineRule="auto"/>
        <w:ind w:firstLine="567"/>
        <w:rPr>
          <w:rFonts w:ascii="Times New Roman" w:hAnsi="Times New Roman"/>
          <w:i/>
          <w:iCs/>
          <w:szCs w:val="28"/>
          <w:lang w:val="nl-NL"/>
        </w:rPr>
      </w:pPr>
      <w:r w:rsidRPr="001D6D89">
        <w:rPr>
          <w:rFonts w:ascii="Times New Roman" w:hAnsi="Times New Roman"/>
          <w:bCs/>
          <w:i/>
          <w:szCs w:val="28"/>
          <w:lang w:val="nl-NL"/>
        </w:rPr>
        <w:lastRenderedPageBreak/>
        <w:t xml:space="preserve">- Cột (2) </w:t>
      </w:r>
      <w:r w:rsidRPr="001D6D89">
        <w:rPr>
          <w:rFonts w:ascii="Times New Roman" w:hAnsi="Times New Roman"/>
          <w:i/>
          <w:iCs/>
          <w:szCs w:val="28"/>
          <w:lang w:val="nl-NL"/>
        </w:rPr>
        <w:t>đánh dấu "X" vào các ô tương ứng đối với từng văn bản nêu tại cột (1) mà tổ chức thẩm định nhận được.</w:t>
      </w:r>
    </w:p>
    <w:p w:rsidR="006E7265" w:rsidRPr="001D6D89" w:rsidRDefault="006E7265" w:rsidP="006E7265">
      <w:pPr>
        <w:spacing w:line="288" w:lineRule="auto"/>
        <w:ind w:firstLine="567"/>
        <w:rPr>
          <w:rFonts w:ascii="Times New Roman" w:hAnsi="Times New Roman"/>
          <w:szCs w:val="28"/>
          <w:lang w:val="nl-NL"/>
        </w:rPr>
      </w:pPr>
      <w:r w:rsidRPr="001D6D89">
        <w:rPr>
          <w:rFonts w:ascii="Times New Roman" w:hAnsi="Times New Roman"/>
          <w:i/>
          <w:iCs/>
          <w:szCs w:val="28"/>
          <w:lang w:val="nl-NL"/>
        </w:rPr>
        <w:t>- Cột (3) đánh dấu "X" vào các ô tương ứng đối với từng văn bản nêu tại cột (1) mà tổ chức thẩm định không nhận được (sau khi đã yêu cầu bổ sung tài liệu)</w:t>
      </w:r>
      <w:r w:rsidRPr="001D6D89">
        <w:rPr>
          <w:rFonts w:ascii="Times New Roman" w:hAnsi="Times New Roman"/>
          <w:szCs w:val="28"/>
          <w:lang w:val="nl-NL"/>
        </w:rPr>
        <w:t>.</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szCs w:val="28"/>
          <w:lang w:val="nl-NL"/>
        </w:rPr>
        <w:t>b) Ý kiến thẩm định về căn cứ pháp lý:</w:t>
      </w:r>
      <w:r w:rsidRPr="001D6D89">
        <w:rPr>
          <w:rFonts w:ascii="Times New Roman" w:hAnsi="Times New Roman"/>
          <w:bCs/>
          <w:i/>
          <w:szCs w:val="28"/>
          <w:lang w:val="nl-NL"/>
        </w:rPr>
        <w:t xml:space="preserve">___[căn cứ các tài liệu chủ đầu tư trình và kết quả thẩm định được tổng hợp tại </w:t>
      </w:r>
      <w:r w:rsidRPr="001D6D89">
        <w:rPr>
          <w:rFonts w:ascii="Times New Roman" w:hAnsi="Times New Roman"/>
          <w:b/>
          <w:bCs/>
          <w:i/>
          <w:szCs w:val="28"/>
          <w:lang w:val="nl-NL"/>
        </w:rPr>
        <w:t>Bảng số 1</w:t>
      </w:r>
      <w:r w:rsidRPr="001D6D89">
        <w:rPr>
          <w:rFonts w:ascii="Times New Roman" w:hAnsi="Times New Roman"/>
          <w:bCs/>
          <w:i/>
          <w:szCs w:val="28"/>
          <w:lang w:val="nl-NL"/>
        </w:rPr>
        <w:t>, tổ chức thẩm định đưa ra ý kiến nhận xét về cơ sở pháp lý của việc lập kế hoạch lựa chọn nhà thầu và những lưu ý cần thiết (nếu có)].</w:t>
      </w:r>
    </w:p>
    <w:p w:rsidR="006E7265" w:rsidRPr="001D6D89" w:rsidRDefault="006E7265" w:rsidP="006E7265">
      <w:pPr>
        <w:widowControl w:val="0"/>
        <w:tabs>
          <w:tab w:val="left" w:pos="709"/>
        </w:tabs>
        <w:spacing w:line="288" w:lineRule="auto"/>
        <w:ind w:firstLine="567"/>
        <w:rPr>
          <w:rFonts w:ascii="Times New Roman" w:hAnsi="Times New Roman"/>
          <w:b/>
          <w:bCs/>
          <w:szCs w:val="28"/>
          <w:lang w:val="nl-NL"/>
        </w:rPr>
      </w:pPr>
      <w:r w:rsidRPr="001D6D89">
        <w:rPr>
          <w:rFonts w:ascii="Times New Roman" w:hAnsi="Times New Roman"/>
          <w:b/>
          <w:bCs/>
          <w:szCs w:val="28"/>
          <w:lang w:val="nl-NL"/>
        </w:rPr>
        <w:t>2. Phân chia dự án thành các gói thầu:</w:t>
      </w:r>
    </w:p>
    <w:p w:rsidR="006E7265" w:rsidRPr="001D6D89" w:rsidRDefault="006E7265" w:rsidP="006E7265">
      <w:pPr>
        <w:widowControl w:val="0"/>
        <w:tabs>
          <w:tab w:val="left" w:pos="709"/>
        </w:tabs>
        <w:spacing w:line="288" w:lineRule="auto"/>
        <w:ind w:firstLine="567"/>
        <w:rPr>
          <w:rFonts w:ascii="Times New Roman" w:hAnsi="Times New Roman"/>
          <w:b/>
          <w:bCs/>
          <w:i/>
          <w:szCs w:val="28"/>
          <w:lang w:val="nl-NL"/>
        </w:rPr>
      </w:pPr>
      <w:r w:rsidRPr="001D6D89">
        <w:rPr>
          <w:rFonts w:ascii="Times New Roman" w:hAnsi="Times New Roman"/>
          <w:bCs/>
          <w:i/>
          <w:szCs w:val="28"/>
          <w:lang w:val="nl-NL"/>
        </w:rPr>
        <w:t xml:space="preserve">Tổ chức thẩm định kiểm tra và có ý kiến nhận xét về </w:t>
      </w:r>
      <w:r w:rsidRPr="001D6D89">
        <w:rPr>
          <w:rFonts w:ascii="Times New Roman" w:hAnsi="Times New Roman"/>
          <w:i/>
          <w:szCs w:val="28"/>
          <w:lang w:val="nl-NL"/>
        </w:rPr>
        <w:t>v</w:t>
      </w:r>
      <w:r w:rsidRPr="001D6D89">
        <w:rPr>
          <w:rFonts w:ascii="Times New Roman" w:hAnsi="Times New Roman"/>
          <w:i/>
          <w:szCs w:val="28"/>
          <w:lang w:val="vi-VN"/>
        </w:rPr>
        <w:t>iệc phân chia dự án thành các gói thầu căn cứ theo tính chất kỹ thuật, trình tự thực hiện</w:t>
      </w:r>
      <w:r w:rsidRPr="001D6D89">
        <w:rPr>
          <w:rFonts w:ascii="Times New Roman" w:hAnsi="Times New Roman"/>
          <w:i/>
          <w:szCs w:val="28"/>
          <w:lang w:val="nl-NL"/>
        </w:rPr>
        <w:t xml:space="preserve">, </w:t>
      </w:r>
      <w:r w:rsidRPr="001D6D89">
        <w:rPr>
          <w:rFonts w:ascii="Times New Roman" w:hAnsi="Times New Roman"/>
          <w:i/>
          <w:szCs w:val="28"/>
          <w:lang w:val="vi-VN"/>
        </w:rPr>
        <w:t>tính đồng bộ của dự án và quy mô gói thầu hợp lý.</w:t>
      </w:r>
    </w:p>
    <w:p w:rsidR="006E7265" w:rsidRPr="001D6D89" w:rsidRDefault="006E7265" w:rsidP="006E7265">
      <w:pPr>
        <w:widowControl w:val="0"/>
        <w:spacing w:line="288" w:lineRule="auto"/>
        <w:ind w:firstLine="567"/>
        <w:rPr>
          <w:rFonts w:ascii="Times New Roman" w:hAnsi="Times New Roman"/>
          <w:b/>
          <w:bCs/>
          <w:szCs w:val="28"/>
          <w:lang w:val="nl-NL"/>
        </w:rPr>
      </w:pPr>
      <w:r w:rsidRPr="001D6D89">
        <w:rPr>
          <w:rFonts w:ascii="Times New Roman" w:hAnsi="Times New Roman"/>
          <w:b/>
          <w:bCs/>
          <w:szCs w:val="28"/>
          <w:lang w:val="nl-NL"/>
        </w:rPr>
        <w:t>3. Nội dung tờ trình phê duyệt kế hoạch lựa chọn nhà thầu:</w:t>
      </w:r>
    </w:p>
    <w:p w:rsidR="006E7265" w:rsidRPr="001D6D89" w:rsidRDefault="006E7265" w:rsidP="006E7265">
      <w:pPr>
        <w:widowControl w:val="0"/>
        <w:spacing w:line="288" w:lineRule="auto"/>
        <w:ind w:firstLine="567"/>
        <w:rPr>
          <w:rFonts w:ascii="Times New Roman" w:hAnsi="Times New Roman"/>
          <w:bCs/>
          <w:szCs w:val="28"/>
          <w:lang w:val="nl-NL"/>
        </w:rPr>
      </w:pPr>
      <w:r w:rsidRPr="001D6D89">
        <w:rPr>
          <w:rFonts w:ascii="Times New Roman" w:hAnsi="Times New Roman"/>
          <w:bCs/>
          <w:szCs w:val="28"/>
          <w:lang w:val="nl-NL"/>
        </w:rPr>
        <w:t>a) Phần công việc không thuộc kế hoạch lựa chọn nhà thầu:</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szCs w:val="28"/>
          <w:lang w:val="nl-NL"/>
        </w:rPr>
        <w:t>- P</w:t>
      </w:r>
      <w:r w:rsidRPr="001D6D89">
        <w:rPr>
          <w:rFonts w:ascii="Times New Roman" w:hAnsi="Times New Roman"/>
          <w:bCs/>
          <w:szCs w:val="28"/>
          <w:lang w:val="vi-VN"/>
        </w:rPr>
        <w:t>hần công việc đãthực hiện</w:t>
      </w:r>
      <w:r w:rsidRPr="001D6D89">
        <w:rPr>
          <w:rFonts w:ascii="Times New Roman" w:hAnsi="Times New Roman"/>
          <w:bCs/>
          <w:szCs w:val="28"/>
          <w:lang w:val="nl-NL"/>
        </w:rPr>
        <w:t>:___</w:t>
      </w:r>
      <w:r w:rsidRPr="001D6D89">
        <w:rPr>
          <w:rFonts w:ascii="Times New Roman" w:hAnsi="Times New Roman"/>
          <w:bCs/>
          <w:i/>
          <w:szCs w:val="28"/>
          <w:lang w:val="nl-NL"/>
        </w:rPr>
        <w:t>[t</w:t>
      </w:r>
      <w:r w:rsidRPr="001D6D89">
        <w:rPr>
          <w:rFonts w:ascii="Times New Roman" w:hAnsi="Times New Roman"/>
          <w:bCs/>
          <w:i/>
          <w:szCs w:val="28"/>
          <w:lang w:val="vi-VN"/>
        </w:rPr>
        <w:t xml:space="preserve">ổ chức thẩm định kiểm tra và có ý kiến về </w:t>
      </w:r>
      <w:r w:rsidRPr="001D6D89">
        <w:rPr>
          <w:rFonts w:ascii="Times New Roman" w:hAnsi="Times New Roman"/>
          <w:bCs/>
          <w:i/>
          <w:szCs w:val="28"/>
          <w:lang w:val="nl-NL"/>
        </w:rPr>
        <w:t xml:space="preserve">sự phù hợp giữa </w:t>
      </w:r>
      <w:r w:rsidRPr="001D6D89">
        <w:rPr>
          <w:rFonts w:ascii="Times New Roman" w:hAnsi="Times New Roman"/>
          <w:bCs/>
          <w:i/>
          <w:szCs w:val="28"/>
          <w:lang w:val="vi-VN"/>
        </w:rPr>
        <w:t xml:space="preserve">phần công việc đã thực hiện </w:t>
      </w:r>
      <w:r w:rsidRPr="001D6D89">
        <w:rPr>
          <w:rFonts w:ascii="Times New Roman" w:hAnsi="Times New Roman"/>
          <w:bCs/>
          <w:i/>
          <w:szCs w:val="28"/>
          <w:lang w:val="nl-NL"/>
        </w:rPr>
        <w:t xml:space="preserve">với </w:t>
      </w:r>
      <w:r w:rsidRPr="001D6D89">
        <w:rPr>
          <w:rFonts w:ascii="Times New Roman" w:hAnsi="Times New Roman"/>
          <w:bCs/>
          <w:i/>
          <w:szCs w:val="28"/>
          <w:lang w:val="vi-VN"/>
        </w:rPr>
        <w:t xml:space="preserve">kế hoạch lựa chọn nhà thầu đã được phê duyệt trước </w:t>
      </w:r>
      <w:r w:rsidRPr="001D6D89">
        <w:rPr>
          <w:rFonts w:ascii="Times New Roman" w:hAnsi="Times New Roman"/>
          <w:bCs/>
          <w:i/>
          <w:szCs w:val="28"/>
          <w:lang w:val="nl-NL"/>
        </w:rPr>
        <w:t>đây];</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szCs w:val="28"/>
          <w:lang w:val="nl-NL"/>
        </w:rPr>
        <w:t>- P</w:t>
      </w:r>
      <w:r w:rsidRPr="001D6D89">
        <w:rPr>
          <w:rFonts w:ascii="Times New Roman" w:hAnsi="Times New Roman"/>
          <w:bCs/>
          <w:szCs w:val="28"/>
          <w:lang w:val="vi-VN"/>
        </w:rPr>
        <w:t>hần công việckhông áp dụng được một trong các hình thức lựa chọn nhà thầu</w:t>
      </w:r>
      <w:r w:rsidRPr="001D6D89">
        <w:rPr>
          <w:rFonts w:ascii="Times New Roman" w:hAnsi="Times New Roman"/>
          <w:bCs/>
          <w:szCs w:val="28"/>
          <w:lang w:val="nl-NL"/>
        </w:rPr>
        <w:t>:</w:t>
      </w:r>
      <w:r w:rsidRPr="001D6D89">
        <w:rPr>
          <w:rFonts w:ascii="Times New Roman" w:hAnsi="Times New Roman"/>
          <w:bCs/>
          <w:i/>
          <w:szCs w:val="28"/>
          <w:lang w:val="nl-NL"/>
        </w:rPr>
        <w:t>___[t</w:t>
      </w:r>
      <w:r w:rsidRPr="001D6D89">
        <w:rPr>
          <w:rFonts w:ascii="Times New Roman" w:hAnsi="Times New Roman"/>
          <w:bCs/>
          <w:i/>
          <w:szCs w:val="28"/>
          <w:lang w:val="vi-VN"/>
        </w:rPr>
        <w:t>ổ chức thẩm định kiểm tra và có ý kiến (nếu có) đối với phần công việc không áp dụng được một trong các hình thức lựa chọn nhà thầu</w:t>
      </w:r>
      <w:r w:rsidRPr="001D6D89">
        <w:rPr>
          <w:rFonts w:ascii="Times New Roman" w:hAnsi="Times New Roman"/>
          <w:bCs/>
          <w:i/>
          <w:szCs w:val="28"/>
          <w:lang w:val="nl-NL"/>
        </w:rPr>
        <w:t>];</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szCs w:val="28"/>
          <w:lang w:val="nl-NL"/>
        </w:rPr>
        <w:t>- P</w:t>
      </w:r>
      <w:r w:rsidRPr="001D6D89">
        <w:rPr>
          <w:rFonts w:ascii="Times New Roman" w:hAnsi="Times New Roman"/>
          <w:bCs/>
          <w:szCs w:val="28"/>
          <w:lang w:val="vi-VN"/>
        </w:rPr>
        <w:t>hần công việc chưa đủ điều kiện lập kế hoạch lựa chọn nhà thầu</w:t>
      </w:r>
      <w:r w:rsidRPr="001D6D89">
        <w:rPr>
          <w:rFonts w:ascii="Times New Roman" w:hAnsi="Times New Roman"/>
          <w:bCs/>
          <w:szCs w:val="28"/>
          <w:lang w:val="nl-NL"/>
        </w:rPr>
        <w:t xml:space="preserve"> (nếu có):</w:t>
      </w:r>
      <w:r w:rsidRPr="001D6D89">
        <w:rPr>
          <w:rFonts w:ascii="Times New Roman" w:hAnsi="Times New Roman"/>
          <w:bCs/>
          <w:i/>
          <w:szCs w:val="28"/>
          <w:lang w:val="nl-NL"/>
        </w:rPr>
        <w:t>___[t</w:t>
      </w:r>
      <w:r w:rsidRPr="001D6D89">
        <w:rPr>
          <w:rFonts w:ascii="Times New Roman" w:hAnsi="Times New Roman"/>
          <w:bCs/>
          <w:i/>
          <w:szCs w:val="28"/>
          <w:lang w:val="vi-VN"/>
        </w:rPr>
        <w:t>ổ chức thẩm định kiểm tra và có ý kiến</w:t>
      </w:r>
      <w:r w:rsidRPr="001D6D89">
        <w:rPr>
          <w:rFonts w:ascii="Times New Roman" w:hAnsi="Times New Roman"/>
          <w:bCs/>
          <w:i/>
          <w:szCs w:val="28"/>
          <w:lang w:val="nl-NL"/>
        </w:rPr>
        <w:t xml:space="preserve"> (nếu có) đối với</w:t>
      </w:r>
      <w:r w:rsidRPr="001D6D89">
        <w:rPr>
          <w:rFonts w:ascii="Times New Roman" w:hAnsi="Times New Roman"/>
          <w:bCs/>
          <w:i/>
          <w:szCs w:val="28"/>
          <w:lang w:val="vi-VN"/>
        </w:rPr>
        <w:t xml:space="preserve"> phần công việc chưa đủ điều kiện lập kế hoạch lựa chọn nhà thầu</w:t>
      </w:r>
      <w:r w:rsidRPr="001D6D89">
        <w:rPr>
          <w:rFonts w:ascii="Times New Roman" w:hAnsi="Times New Roman"/>
          <w:bCs/>
          <w:i/>
          <w:szCs w:val="28"/>
          <w:lang w:val="nl-NL"/>
        </w:rPr>
        <w:t>];</w:t>
      </w:r>
    </w:p>
    <w:p w:rsidR="006E7265" w:rsidRPr="001D6D89" w:rsidRDefault="006E7265" w:rsidP="006E7265">
      <w:pPr>
        <w:widowControl w:val="0"/>
        <w:spacing w:line="288" w:lineRule="auto"/>
        <w:ind w:firstLine="567"/>
        <w:rPr>
          <w:rFonts w:ascii="Times New Roman" w:hAnsi="Times New Roman"/>
          <w:bCs/>
          <w:szCs w:val="28"/>
          <w:lang w:val="nl-NL"/>
        </w:rPr>
      </w:pPr>
      <w:r w:rsidRPr="001D6D89">
        <w:rPr>
          <w:rFonts w:ascii="Times New Roman" w:hAnsi="Times New Roman"/>
          <w:bCs/>
          <w:szCs w:val="28"/>
          <w:lang w:val="nl-NL"/>
        </w:rPr>
        <w:t>b) Phần công việc thuộc kế hoạch lựa chọn nhà thầu:</w:t>
      </w:r>
    </w:p>
    <w:p w:rsidR="006E7265" w:rsidRPr="001D6D89" w:rsidRDefault="006E7265" w:rsidP="006E7265">
      <w:pPr>
        <w:widowControl w:val="0"/>
        <w:spacing w:line="288" w:lineRule="auto"/>
        <w:ind w:firstLine="567"/>
        <w:rPr>
          <w:rFonts w:ascii="Times New Roman" w:hAnsi="Times New Roman"/>
          <w:i/>
          <w:szCs w:val="28"/>
          <w:lang w:val="nl-NL"/>
        </w:rPr>
      </w:pPr>
      <w:r w:rsidRPr="001D6D89">
        <w:rPr>
          <w:rFonts w:ascii="Times New Roman" w:hAnsi="Times New Roman"/>
          <w:i/>
          <w:szCs w:val="28"/>
          <w:lang w:val="nl-NL"/>
        </w:rPr>
        <w:t xml:space="preserve">Tổ chức thẩm định kiểm tra và có ý kiến về kế hoạch lựa chọn nhà thầu đối với các nội dung theo </w:t>
      </w:r>
      <w:r w:rsidRPr="001D6D89">
        <w:rPr>
          <w:rFonts w:ascii="Times New Roman" w:hAnsi="Times New Roman"/>
          <w:b/>
          <w:i/>
          <w:szCs w:val="28"/>
          <w:lang w:val="nl-NL"/>
        </w:rPr>
        <w:t xml:space="preserve">Bảng số 2 </w:t>
      </w:r>
      <w:r w:rsidRPr="001D6D89">
        <w:rPr>
          <w:rFonts w:ascii="Times New Roman" w:hAnsi="Times New Roman"/>
          <w:i/>
          <w:szCs w:val="28"/>
          <w:lang w:val="nl-NL"/>
        </w:rPr>
        <w:t>dưới đây:</w:t>
      </w:r>
    </w:p>
    <w:p w:rsidR="006E7265" w:rsidRPr="001D6D89" w:rsidRDefault="006E7265" w:rsidP="006E7265">
      <w:pPr>
        <w:widowControl w:val="0"/>
        <w:spacing w:line="264" w:lineRule="auto"/>
        <w:ind w:firstLine="567"/>
        <w:jc w:val="right"/>
        <w:rPr>
          <w:rFonts w:ascii="Times New Roman" w:hAnsi="Times New Roman"/>
          <w:b/>
          <w:szCs w:val="28"/>
          <w:lang w:val="nl-NL"/>
        </w:rPr>
      </w:pPr>
      <w:r w:rsidRPr="001D6D89">
        <w:rPr>
          <w:rFonts w:ascii="Times New Roman" w:hAnsi="Times New Roman"/>
          <w:b/>
          <w:szCs w:val="28"/>
          <w:lang w:val="nl-NL"/>
        </w:rPr>
        <w:t>Bảng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1"/>
        <w:gridCol w:w="3746"/>
        <w:gridCol w:w="2278"/>
        <w:gridCol w:w="2453"/>
      </w:tblGrid>
      <w:tr w:rsidR="006E7265" w:rsidRPr="001D6D89" w:rsidTr="000C7C98">
        <w:tc>
          <w:tcPr>
            <w:tcW w:w="9464" w:type="dxa"/>
            <w:gridSpan w:val="4"/>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TỔNG HỢP KẾT QUẢ THẨM ĐỊNH NỘI DUNG</w:t>
            </w:r>
          </w:p>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KẾ HOẠCH LỰA CHỌN NHÀ THẦU</w:t>
            </w:r>
          </w:p>
        </w:tc>
      </w:tr>
      <w:tr w:rsidR="006E7265" w:rsidRPr="001D6D89" w:rsidTr="000C7C98">
        <w:tc>
          <w:tcPr>
            <w:tcW w:w="817" w:type="dxa"/>
            <w:vMerge w:val="restart"/>
            <w:vAlign w:val="center"/>
          </w:tcPr>
          <w:p w:rsidR="006E7265" w:rsidRPr="001D6D89" w:rsidRDefault="006E7265" w:rsidP="000C7C98">
            <w:pPr>
              <w:widowControl w:val="0"/>
              <w:spacing w:line="264" w:lineRule="auto"/>
              <w:rPr>
                <w:rFonts w:ascii="Times New Roman" w:hAnsi="Times New Roman"/>
                <w:b/>
                <w:szCs w:val="28"/>
                <w:lang w:val="nl-NL"/>
              </w:rPr>
            </w:pPr>
            <w:r w:rsidRPr="001D6D89">
              <w:rPr>
                <w:rFonts w:ascii="Times New Roman" w:hAnsi="Times New Roman"/>
                <w:b/>
                <w:szCs w:val="28"/>
                <w:lang w:val="nl-NL"/>
              </w:rPr>
              <w:t>STT</w:t>
            </w:r>
          </w:p>
        </w:tc>
        <w:tc>
          <w:tcPr>
            <w:tcW w:w="3827" w:type="dxa"/>
            <w:vMerge w:val="restart"/>
            <w:vAlign w:val="center"/>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Nội dung thẩm định</w:t>
            </w:r>
          </w:p>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(1)</w:t>
            </w:r>
          </w:p>
        </w:tc>
        <w:tc>
          <w:tcPr>
            <w:tcW w:w="4820" w:type="dxa"/>
            <w:gridSpan w:val="2"/>
            <w:vAlign w:val="center"/>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Kết quả thẩm định</w:t>
            </w:r>
          </w:p>
        </w:tc>
      </w:tr>
      <w:tr w:rsidR="006E7265" w:rsidRPr="001D6D89" w:rsidTr="000C7C98">
        <w:tc>
          <w:tcPr>
            <w:tcW w:w="817" w:type="dxa"/>
            <w:vMerge/>
            <w:vAlign w:val="center"/>
          </w:tcPr>
          <w:p w:rsidR="006E7265" w:rsidRPr="001D6D89" w:rsidRDefault="006E7265" w:rsidP="000C7C98">
            <w:pPr>
              <w:widowControl w:val="0"/>
              <w:spacing w:line="264" w:lineRule="auto"/>
              <w:rPr>
                <w:rFonts w:ascii="Times New Roman" w:hAnsi="Times New Roman"/>
                <w:b/>
                <w:szCs w:val="28"/>
                <w:lang w:val="nl-NL"/>
              </w:rPr>
            </w:pPr>
          </w:p>
        </w:tc>
        <w:tc>
          <w:tcPr>
            <w:tcW w:w="3827" w:type="dxa"/>
            <w:vMerge/>
            <w:vAlign w:val="center"/>
          </w:tcPr>
          <w:p w:rsidR="006E7265" w:rsidRPr="001D6D89" w:rsidRDefault="006E7265" w:rsidP="000C7C98">
            <w:pPr>
              <w:widowControl w:val="0"/>
              <w:spacing w:line="264" w:lineRule="auto"/>
              <w:jc w:val="center"/>
              <w:rPr>
                <w:rFonts w:ascii="Times New Roman" w:hAnsi="Times New Roman"/>
                <w:b/>
                <w:szCs w:val="28"/>
                <w:lang w:val="nl-NL"/>
              </w:rPr>
            </w:pPr>
          </w:p>
        </w:tc>
        <w:tc>
          <w:tcPr>
            <w:tcW w:w="2322" w:type="dxa"/>
            <w:vAlign w:val="center"/>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Tuân thủ, phù hợp</w:t>
            </w:r>
          </w:p>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(2)</w:t>
            </w:r>
          </w:p>
        </w:tc>
        <w:tc>
          <w:tcPr>
            <w:tcW w:w="2498" w:type="dxa"/>
            <w:vAlign w:val="center"/>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Không tuân thủ hoặc không phù hợp</w:t>
            </w:r>
          </w:p>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(3)</w:t>
            </w: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1</w:t>
            </w:r>
          </w:p>
        </w:tc>
        <w:tc>
          <w:tcPr>
            <w:tcW w:w="3827" w:type="dxa"/>
          </w:tcPr>
          <w:p w:rsidR="006E7265" w:rsidRPr="001D6D89" w:rsidRDefault="006E7265" w:rsidP="000C7C98">
            <w:pPr>
              <w:widowControl w:val="0"/>
              <w:spacing w:line="264" w:lineRule="auto"/>
              <w:ind w:firstLine="176"/>
              <w:rPr>
                <w:rFonts w:ascii="Times New Roman" w:hAnsi="Times New Roman"/>
                <w:szCs w:val="28"/>
                <w:lang w:val="nl-NL"/>
              </w:rPr>
            </w:pPr>
            <w:r w:rsidRPr="001D6D89">
              <w:rPr>
                <w:rFonts w:ascii="Times New Roman" w:hAnsi="Times New Roman"/>
                <w:szCs w:val="28"/>
                <w:lang w:val="vi-VN"/>
              </w:rPr>
              <w:t>Tên gói thầu</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2</w:t>
            </w:r>
          </w:p>
        </w:tc>
        <w:tc>
          <w:tcPr>
            <w:tcW w:w="3827" w:type="dxa"/>
          </w:tcPr>
          <w:p w:rsidR="006E7265" w:rsidRPr="001D6D89" w:rsidRDefault="006E7265" w:rsidP="000C7C98">
            <w:pPr>
              <w:widowControl w:val="0"/>
              <w:spacing w:line="264" w:lineRule="auto"/>
              <w:ind w:firstLine="176"/>
              <w:rPr>
                <w:rFonts w:ascii="Times New Roman" w:hAnsi="Times New Roman"/>
                <w:szCs w:val="28"/>
                <w:lang w:val="nl-NL"/>
              </w:rPr>
            </w:pPr>
            <w:r w:rsidRPr="001D6D89">
              <w:rPr>
                <w:rFonts w:ascii="Times New Roman" w:hAnsi="Times New Roman"/>
                <w:szCs w:val="28"/>
                <w:lang w:val="vi-VN"/>
              </w:rPr>
              <w:t xml:space="preserve">Giá </w:t>
            </w:r>
            <w:r w:rsidRPr="001D6D89">
              <w:rPr>
                <w:rFonts w:ascii="Times New Roman" w:hAnsi="Times New Roman"/>
                <w:szCs w:val="28"/>
                <w:lang w:val="nl-NL"/>
              </w:rPr>
              <w:t>gói thầu</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lastRenderedPageBreak/>
              <w:t>3</w:t>
            </w:r>
          </w:p>
        </w:tc>
        <w:tc>
          <w:tcPr>
            <w:tcW w:w="3827" w:type="dxa"/>
          </w:tcPr>
          <w:p w:rsidR="006E7265" w:rsidRPr="001D6D89" w:rsidRDefault="006E7265" w:rsidP="000C7C98">
            <w:pPr>
              <w:widowControl w:val="0"/>
              <w:spacing w:line="264" w:lineRule="auto"/>
              <w:ind w:firstLine="176"/>
              <w:rPr>
                <w:rFonts w:ascii="Times New Roman" w:hAnsi="Times New Roman"/>
                <w:szCs w:val="28"/>
                <w:lang w:val="vi-VN"/>
              </w:rPr>
            </w:pPr>
            <w:r w:rsidRPr="001D6D89">
              <w:rPr>
                <w:rFonts w:ascii="Times New Roman" w:hAnsi="Times New Roman"/>
                <w:szCs w:val="28"/>
                <w:lang w:val="nl-NL"/>
              </w:rPr>
              <w:t>Nguồn vốn</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4</w:t>
            </w:r>
          </w:p>
        </w:tc>
        <w:tc>
          <w:tcPr>
            <w:tcW w:w="3827" w:type="dxa"/>
          </w:tcPr>
          <w:p w:rsidR="006E7265" w:rsidRPr="001D6D89" w:rsidRDefault="006E7265" w:rsidP="000C7C98">
            <w:pPr>
              <w:widowControl w:val="0"/>
              <w:spacing w:line="264" w:lineRule="auto"/>
              <w:ind w:firstLine="176"/>
              <w:rPr>
                <w:rFonts w:ascii="Times New Roman" w:hAnsi="Times New Roman"/>
                <w:szCs w:val="28"/>
                <w:lang w:val="vi-VN"/>
              </w:rPr>
            </w:pPr>
            <w:r w:rsidRPr="001D6D89">
              <w:rPr>
                <w:rFonts w:ascii="Times New Roman" w:hAnsi="Times New Roman"/>
                <w:szCs w:val="28"/>
                <w:lang w:val="vi-VN"/>
              </w:rPr>
              <w:t>Hình thức</w:t>
            </w:r>
            <w:r w:rsidRPr="001D6D89">
              <w:rPr>
                <w:rFonts w:ascii="Times New Roman" w:hAnsi="Times New Roman"/>
                <w:szCs w:val="28"/>
                <w:lang w:val="nl-NL"/>
              </w:rPr>
              <w:t xml:space="preserve"> và phương thức</w:t>
            </w:r>
            <w:r w:rsidRPr="001D6D89">
              <w:rPr>
                <w:rFonts w:ascii="Times New Roman" w:hAnsi="Times New Roman"/>
                <w:szCs w:val="28"/>
                <w:lang w:val="vi-VN"/>
              </w:rPr>
              <w:t xml:space="preserve"> lựa chọn nhà thầu</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5</w:t>
            </w:r>
          </w:p>
        </w:tc>
        <w:tc>
          <w:tcPr>
            <w:tcW w:w="3827" w:type="dxa"/>
          </w:tcPr>
          <w:p w:rsidR="006E7265" w:rsidRPr="001D6D89" w:rsidRDefault="006E7265" w:rsidP="000C7C98">
            <w:pPr>
              <w:widowControl w:val="0"/>
              <w:spacing w:line="264" w:lineRule="auto"/>
              <w:ind w:firstLine="176"/>
              <w:rPr>
                <w:rFonts w:ascii="Times New Roman" w:hAnsi="Times New Roman"/>
                <w:szCs w:val="28"/>
                <w:lang w:val="vi-VN"/>
              </w:rPr>
            </w:pPr>
            <w:r w:rsidRPr="001D6D89">
              <w:rPr>
                <w:rFonts w:ascii="Times New Roman" w:hAnsi="Times New Roman"/>
                <w:szCs w:val="28"/>
                <w:lang w:val="vi-VN"/>
              </w:rPr>
              <w:t>Thời gian bắt đầu tổ chức lựa chọn nhà thầu</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6</w:t>
            </w:r>
          </w:p>
        </w:tc>
        <w:tc>
          <w:tcPr>
            <w:tcW w:w="3827" w:type="dxa"/>
          </w:tcPr>
          <w:p w:rsidR="006E7265" w:rsidRPr="001D6D89" w:rsidRDefault="006E7265" w:rsidP="000C7C98">
            <w:pPr>
              <w:widowControl w:val="0"/>
              <w:spacing w:line="264" w:lineRule="auto"/>
              <w:ind w:firstLine="176"/>
              <w:rPr>
                <w:rFonts w:ascii="Times New Roman" w:hAnsi="Times New Roman"/>
                <w:szCs w:val="28"/>
                <w:lang w:val="vi-VN"/>
              </w:rPr>
            </w:pPr>
            <w:r w:rsidRPr="001D6D89">
              <w:rPr>
                <w:rFonts w:ascii="Times New Roman" w:hAnsi="Times New Roman"/>
                <w:szCs w:val="28"/>
                <w:lang w:val="vi-VN"/>
              </w:rPr>
              <w:t>Loại hợp đồng</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7</w:t>
            </w:r>
          </w:p>
        </w:tc>
        <w:tc>
          <w:tcPr>
            <w:tcW w:w="3827" w:type="dxa"/>
          </w:tcPr>
          <w:p w:rsidR="006E7265" w:rsidRPr="001D6D89" w:rsidRDefault="006E7265" w:rsidP="000C7C98">
            <w:pPr>
              <w:widowControl w:val="0"/>
              <w:spacing w:line="264" w:lineRule="auto"/>
              <w:ind w:firstLine="176"/>
              <w:rPr>
                <w:rFonts w:ascii="Times New Roman" w:hAnsi="Times New Roman"/>
                <w:szCs w:val="28"/>
                <w:lang w:val="vi-VN"/>
              </w:rPr>
            </w:pPr>
            <w:r w:rsidRPr="001D6D89">
              <w:rPr>
                <w:rFonts w:ascii="Times New Roman" w:hAnsi="Times New Roman"/>
                <w:szCs w:val="28"/>
                <w:lang w:val="vi-VN"/>
              </w:rPr>
              <w:t>Thời gian thực hiện hợp đồng</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bl>
    <w:p w:rsidR="006E7265" w:rsidRPr="001D6D89" w:rsidRDefault="006E7265" w:rsidP="006E7265">
      <w:pPr>
        <w:spacing w:line="264" w:lineRule="auto"/>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264" w:lineRule="auto"/>
        <w:rPr>
          <w:rFonts w:ascii="Times New Roman" w:hAnsi="Times New Roman"/>
          <w:i/>
          <w:iCs/>
          <w:szCs w:val="28"/>
          <w:lang w:val="es-ES"/>
        </w:rPr>
      </w:pPr>
      <w:r w:rsidRPr="001D6D89">
        <w:rPr>
          <w:rFonts w:ascii="Times New Roman" w:hAnsi="Times New Roman"/>
          <w:i/>
          <w:iCs/>
          <w:szCs w:val="28"/>
          <w:lang w:val="es-ES"/>
        </w:rPr>
        <w:t xml:space="preserve">- Cột số (2): đánh dấu “X” vào các ô tương ứng đối với từng nội dung tại cột số (1) nếu kết quả kiểm tra về nội dung </w:t>
      </w:r>
      <w:r w:rsidRPr="001D6D89">
        <w:rPr>
          <w:rFonts w:ascii="Times New Roman" w:hAnsi="Times New Roman"/>
          <w:i/>
          <w:iCs/>
          <w:szCs w:val="28"/>
        </w:rPr>
        <w:t>kế hoạch lựa chọn nhà thầu</w:t>
      </w:r>
      <w:r w:rsidRPr="001D6D89">
        <w:rPr>
          <w:rFonts w:ascii="Times New Roman" w:hAnsi="Times New Roman"/>
          <w:i/>
          <w:iCs/>
          <w:szCs w:val="28"/>
          <w:lang w:val="es-ES"/>
        </w:rPr>
        <w:t xml:space="preserve"> của tổ chức thẩm định là tuân thủ quy định của pháp luật về đấu thầu, pháp luật liên quan; phù hợp với yêu cầu của dự án.</w:t>
      </w:r>
    </w:p>
    <w:p w:rsidR="006E7265" w:rsidRPr="001D6D89" w:rsidRDefault="006E7265" w:rsidP="006E7265">
      <w:pPr>
        <w:spacing w:line="264" w:lineRule="auto"/>
        <w:rPr>
          <w:rFonts w:ascii="Times New Roman" w:hAnsi="Times New Roman"/>
          <w:i/>
          <w:iCs/>
          <w:szCs w:val="28"/>
          <w:lang w:val="es-ES"/>
        </w:rPr>
      </w:pPr>
      <w:r w:rsidRPr="001D6D89">
        <w:rPr>
          <w:rFonts w:ascii="Times New Roman" w:hAnsi="Times New Roman"/>
          <w:i/>
          <w:iCs/>
          <w:szCs w:val="28"/>
          <w:lang w:val="es-ES"/>
        </w:rPr>
        <w:t>- Cột số (3): đánh dấu “X” vào các ô tương ứng đối với từng nội dung tại cột số (1) nếu kết quả kiểm tra về nội dung kế hoạch lựa chọn nhà thầu của tổ chức thẩm định là không tuân thủ quy định của pháp luật về đấu thầu và pháp luật có liên quan hoặc không phù hợp với yêu cầu của dự án. Đối với trường hợp này phải nêu rõ lý do không tuân thủ hoặc có nội dung cần chỉnh sửa, bổ sung, hoàn thiện theo quy định của pháp luật về đấu thầu và pháp luật liên quan hoặc không phù hợp với dự án, kế hoạch lựa chọn nhà thầu đã được phê duyệt, tính chất, yêu cầu của gói thầu.</w:t>
      </w:r>
    </w:p>
    <w:p w:rsidR="006E7265" w:rsidRPr="001D6D89" w:rsidRDefault="006E7265" w:rsidP="006E7265">
      <w:pPr>
        <w:spacing w:line="264" w:lineRule="auto"/>
        <w:rPr>
          <w:rFonts w:ascii="Times New Roman" w:hAnsi="Times New Roman"/>
          <w:iCs/>
          <w:szCs w:val="28"/>
          <w:lang w:val="es-ES"/>
        </w:rPr>
      </w:pPr>
      <w:r w:rsidRPr="001D6D89">
        <w:rPr>
          <w:rFonts w:ascii="Times New Roman" w:hAnsi="Times New Roman"/>
          <w:iCs/>
          <w:szCs w:val="28"/>
          <w:lang w:val="es-ES"/>
        </w:rPr>
        <w:t xml:space="preserve">- Ý kiến thẩm định về nội dung </w:t>
      </w:r>
      <w:r w:rsidRPr="001D6D89">
        <w:rPr>
          <w:rFonts w:ascii="Times New Roman" w:hAnsi="Times New Roman"/>
          <w:szCs w:val="28"/>
          <w:lang w:val="es-ES"/>
        </w:rPr>
        <w:t>kế hoạch lựa chọn nhà thầu:</w:t>
      </w:r>
      <w:r w:rsidRPr="001D6D89">
        <w:rPr>
          <w:rFonts w:ascii="Times New Roman" w:hAnsi="Times New Roman"/>
          <w:iCs/>
          <w:szCs w:val="28"/>
          <w:lang w:val="es-ES"/>
        </w:rPr>
        <w:t>___</w:t>
      </w:r>
      <w:r w:rsidRPr="001D6D89">
        <w:rPr>
          <w:rFonts w:ascii="Times New Roman" w:hAnsi="Times New Roman"/>
          <w:i/>
          <w:iCs/>
          <w:szCs w:val="28"/>
          <w:lang w:val="es-ES"/>
        </w:rPr>
        <w:t xml:space="preserve">[căn cứ tài liệu do tổ chức có trách nhiệm trình duyệt kế hoạch lựa chọn nhà thầu và kết quả thẩm định được tổng hợp tại </w:t>
      </w:r>
      <w:r w:rsidRPr="001D6D89">
        <w:rPr>
          <w:rFonts w:ascii="Times New Roman" w:hAnsi="Times New Roman"/>
          <w:b/>
          <w:i/>
          <w:szCs w:val="28"/>
          <w:lang w:val="es-ES"/>
        </w:rPr>
        <w:t>Bảng số 2,</w:t>
      </w:r>
      <w:r w:rsidRPr="001D6D89">
        <w:rPr>
          <w:rFonts w:ascii="Times New Roman" w:hAnsi="Times New Roman"/>
          <w:i/>
          <w:szCs w:val="28"/>
          <w:lang w:val="es-ES"/>
        </w:rPr>
        <w:t xml:space="preserve"> t</w:t>
      </w:r>
      <w:r w:rsidRPr="001D6D89">
        <w:rPr>
          <w:rFonts w:ascii="Times New Roman" w:hAnsi="Times New Roman"/>
          <w:bCs/>
          <w:i/>
          <w:szCs w:val="28"/>
          <w:lang w:val="es-ES"/>
        </w:rPr>
        <w:t>ổ chức thẩm định đưa ra những</w:t>
      </w:r>
      <w:r w:rsidRPr="001D6D89">
        <w:rPr>
          <w:rFonts w:ascii="Times New Roman" w:hAnsi="Times New Roman"/>
          <w:i/>
          <w:iCs/>
          <w:szCs w:val="28"/>
          <w:lang w:val="es-ES"/>
        </w:rPr>
        <w:t xml:space="preserve"> ý kiến thẩm định về nội dung kế hoạch lựa chọn nhà thầu căn cứ vào quy định của pháp luật về đấu thầu, pháp luật liên quan, yêu cầu của dự án và những lưu ý cần thiết khác (nếu có). </w:t>
      </w:r>
    </w:p>
    <w:p w:rsidR="006E7265" w:rsidRPr="001D6D89" w:rsidRDefault="006E7265" w:rsidP="006E7265">
      <w:pPr>
        <w:spacing w:line="264" w:lineRule="auto"/>
        <w:rPr>
          <w:rFonts w:ascii="Times New Roman" w:hAnsi="Times New Roman"/>
          <w:bCs/>
          <w:i/>
          <w:szCs w:val="28"/>
          <w:lang w:val="es-ES"/>
        </w:rPr>
      </w:pPr>
      <w:r w:rsidRPr="001D6D89">
        <w:rPr>
          <w:rFonts w:ascii="Times New Roman" w:hAnsi="Times New Roman"/>
          <w:bCs/>
          <w:i/>
          <w:szCs w:val="28"/>
          <w:lang w:val="es-ES"/>
        </w:rPr>
        <w:t xml:space="preserve">Đối với nội dung kế hoạch lựa chọn nhà thầu được đánh giá là không tuân thủ hoặc không phù hợp </w:t>
      </w:r>
      <w:r w:rsidRPr="001D6D89">
        <w:rPr>
          <w:rFonts w:ascii="Times New Roman" w:hAnsi="Times New Roman"/>
          <w:i/>
          <w:iCs/>
          <w:szCs w:val="28"/>
          <w:lang w:val="es-ES"/>
        </w:rPr>
        <w:t>hoặc có nội dung cần chỉnh sửa, bổ sung, hoàn thiện</w:t>
      </w:r>
      <w:r w:rsidRPr="001D6D89">
        <w:rPr>
          <w:rFonts w:ascii="Times New Roman" w:hAnsi="Times New Roman"/>
          <w:bCs/>
          <w:i/>
          <w:szCs w:val="28"/>
          <w:lang w:val="es-ES"/>
        </w:rPr>
        <w:t xml:space="preserve"> sẽ được thuyết minh tại phần này lý do và cách thức cần thực hiện để bảo đảm tuân thủ </w:t>
      </w:r>
      <w:r w:rsidRPr="001D6D89">
        <w:rPr>
          <w:rFonts w:ascii="Times New Roman" w:hAnsi="Times New Roman"/>
          <w:i/>
          <w:iCs/>
          <w:szCs w:val="28"/>
          <w:lang w:val="es-ES"/>
        </w:rPr>
        <w:t xml:space="preserve">quy định của </w:t>
      </w:r>
      <w:r w:rsidRPr="001D6D89">
        <w:rPr>
          <w:rFonts w:ascii="Times New Roman" w:hAnsi="Times New Roman"/>
          <w:bCs/>
          <w:i/>
          <w:szCs w:val="28"/>
          <w:lang w:val="es-ES"/>
        </w:rPr>
        <w:t>pháp luật về đấu thầu. Những nội dung không tuân thủ hoặc không phù hợp cần được nêu cụ thể].</w:t>
      </w:r>
    </w:p>
    <w:p w:rsidR="006E7265" w:rsidRPr="001D6D89" w:rsidRDefault="006E7265" w:rsidP="006E7265">
      <w:pPr>
        <w:spacing w:line="264" w:lineRule="auto"/>
        <w:rPr>
          <w:rFonts w:ascii="Times New Roman" w:hAnsi="Times New Roman"/>
          <w:bCs/>
          <w:i/>
          <w:szCs w:val="28"/>
          <w:lang w:val="es-ES"/>
        </w:rPr>
      </w:pPr>
      <w:r w:rsidRPr="001D6D89">
        <w:rPr>
          <w:rFonts w:ascii="Times New Roman" w:hAnsi="Times New Roman"/>
          <w:bCs/>
          <w:szCs w:val="28"/>
          <w:lang w:val="es-ES"/>
        </w:rPr>
        <w:t>c) Ý kiến thẩm định về tổng giá trị của các phần công việc:___</w:t>
      </w:r>
      <w:r w:rsidRPr="001D6D89">
        <w:rPr>
          <w:rFonts w:ascii="Times New Roman" w:hAnsi="Times New Roman"/>
          <w:bCs/>
          <w:i/>
          <w:szCs w:val="28"/>
          <w:lang w:val="es-ES"/>
        </w:rPr>
        <w:t>[tổng giá trị của phần công việc đã thực hiện, p</w:t>
      </w:r>
      <w:r w:rsidRPr="001D6D89">
        <w:rPr>
          <w:rFonts w:ascii="Times New Roman" w:hAnsi="Times New Roman"/>
          <w:bCs/>
          <w:i/>
          <w:szCs w:val="28"/>
          <w:lang w:val="vi-VN"/>
        </w:rPr>
        <w:t>hần công việc</w:t>
      </w:r>
      <w:r w:rsidRPr="001D6D89">
        <w:rPr>
          <w:rFonts w:ascii="Times New Roman" w:hAnsi="Times New Roman"/>
          <w:bCs/>
          <w:i/>
          <w:szCs w:val="28"/>
          <w:lang w:val="es-ES"/>
        </w:rPr>
        <w:t xml:space="preserve"> chưa thực hiện mà</w:t>
      </w:r>
      <w:r w:rsidRPr="001D6D89">
        <w:rPr>
          <w:rFonts w:ascii="Times New Roman" w:hAnsi="Times New Roman"/>
          <w:bCs/>
          <w:i/>
          <w:szCs w:val="28"/>
          <w:lang w:val="vi-VN"/>
        </w:rPr>
        <w:t xml:space="preserve"> không áp dụng được một trong các hình thức lựa chọn nhà thầu</w:t>
      </w:r>
      <w:r w:rsidRPr="001D6D89">
        <w:rPr>
          <w:rFonts w:ascii="Times New Roman" w:hAnsi="Times New Roman"/>
          <w:bCs/>
          <w:i/>
          <w:szCs w:val="28"/>
          <w:lang w:val="es-ES"/>
        </w:rPr>
        <w:t>, phần công việc thuộc kế hoạch lựa chọn nhà thầu, p</w:t>
      </w:r>
      <w:r w:rsidRPr="001D6D89">
        <w:rPr>
          <w:rFonts w:ascii="Times New Roman" w:hAnsi="Times New Roman"/>
          <w:bCs/>
          <w:i/>
          <w:szCs w:val="28"/>
          <w:lang w:val="vi-VN"/>
        </w:rPr>
        <w:t>hần công việc chưa đủ điều kiện lập kế hoạch lựa chọn nhà thầu</w:t>
      </w:r>
      <w:r w:rsidRPr="001D6D89">
        <w:rPr>
          <w:rFonts w:ascii="Times New Roman" w:hAnsi="Times New Roman"/>
          <w:bCs/>
          <w:i/>
          <w:szCs w:val="28"/>
          <w:lang w:val="es-ES"/>
        </w:rPr>
        <w:t xml:space="preserve"> (nếu có) có bằng tổng mức đầu tư hay không và nêu những nội dung cần chỉnh sửa cho phù hợp].</w:t>
      </w:r>
    </w:p>
    <w:p w:rsidR="006E7265" w:rsidRPr="001D6D89" w:rsidRDefault="006E7265" w:rsidP="006E7265">
      <w:pPr>
        <w:spacing w:line="264" w:lineRule="auto"/>
        <w:rPr>
          <w:rFonts w:ascii="Times New Roman" w:hAnsi="Times New Roman"/>
          <w:szCs w:val="28"/>
          <w:lang w:val="vi-VN"/>
        </w:rPr>
      </w:pPr>
      <w:r w:rsidRPr="001D6D89">
        <w:rPr>
          <w:rFonts w:ascii="Times New Roman" w:hAnsi="Times New Roman"/>
          <w:b/>
          <w:bCs/>
          <w:szCs w:val="28"/>
          <w:lang w:val="vi-VN"/>
        </w:rPr>
        <w:t xml:space="preserve">IV. NHẬN XÉT VÀ KIẾN NGHỊ </w:t>
      </w:r>
    </w:p>
    <w:p w:rsidR="006E7265" w:rsidRPr="001D6D89" w:rsidRDefault="006E7265" w:rsidP="006E7265">
      <w:pPr>
        <w:spacing w:line="264" w:lineRule="auto"/>
        <w:rPr>
          <w:rFonts w:ascii="Times New Roman" w:hAnsi="Times New Roman"/>
          <w:b/>
          <w:szCs w:val="28"/>
          <w:lang w:val="vi-VN"/>
        </w:rPr>
      </w:pPr>
      <w:r w:rsidRPr="001D6D89">
        <w:rPr>
          <w:rFonts w:ascii="Times New Roman" w:hAnsi="Times New Roman"/>
          <w:b/>
          <w:szCs w:val="28"/>
          <w:lang w:val="vi-VN"/>
        </w:rPr>
        <w:t>1. Nhận xét về nội dung kế hoạch lựa chọn nhà thầu</w:t>
      </w:r>
    </w:p>
    <w:p w:rsidR="006E7265" w:rsidRPr="001D6D89" w:rsidRDefault="006E7265" w:rsidP="006E7265">
      <w:pPr>
        <w:spacing w:line="264" w:lineRule="auto"/>
        <w:rPr>
          <w:rFonts w:ascii="Times New Roman" w:hAnsi="Times New Roman"/>
          <w:i/>
          <w:spacing w:val="-4"/>
          <w:szCs w:val="28"/>
          <w:lang w:val="vi-VN"/>
        </w:rPr>
      </w:pPr>
      <w:r w:rsidRPr="001D6D89">
        <w:rPr>
          <w:rFonts w:ascii="Times New Roman" w:hAnsi="Times New Roman"/>
          <w:i/>
          <w:spacing w:val="-4"/>
          <w:szCs w:val="28"/>
          <w:lang w:val="vi-VN"/>
        </w:rPr>
        <w:t>Trên cơ sở tổng hợp kết quả thẩm định theo từng nội dung nêu trên, tổ chức thẩm định đưa ra nhận xét chung về kế hoạch lựa chọn nhà thầu. Trong phần này cần đưa ra ý kiến thống nhất hay không thống nhất với đề nghị của chủ đầu tư về kế hoạch lựa chọn nhà thầu. Trường hợp không thống nhất phải đưa ra lý do cụ thể.</w:t>
      </w:r>
    </w:p>
    <w:p w:rsidR="006E7265" w:rsidRPr="001D6D89" w:rsidRDefault="006E7265" w:rsidP="006E7265">
      <w:pPr>
        <w:spacing w:line="264" w:lineRule="auto"/>
        <w:rPr>
          <w:rFonts w:ascii="Times New Roman" w:hAnsi="Times New Roman"/>
          <w:i/>
          <w:szCs w:val="28"/>
          <w:lang w:val="vi-VN"/>
        </w:rPr>
      </w:pPr>
      <w:r w:rsidRPr="001D6D89">
        <w:rPr>
          <w:rFonts w:ascii="Times New Roman" w:hAnsi="Times New Roman"/>
          <w:i/>
          <w:szCs w:val="28"/>
          <w:lang w:val="vi-VN"/>
        </w:rPr>
        <w:lastRenderedPageBreak/>
        <w:t>Phần này nêu rõ ý kiến bảo lưu của thành viên thẩm định trong quá trình thẩm định kế hoạch lựa chọn nhà thầu.</w:t>
      </w:r>
    </w:p>
    <w:p w:rsidR="006E7265" w:rsidRPr="001D6D89" w:rsidRDefault="006E7265" w:rsidP="006E7265">
      <w:pPr>
        <w:widowControl w:val="0"/>
        <w:spacing w:line="264" w:lineRule="auto"/>
        <w:ind w:firstLine="567"/>
        <w:rPr>
          <w:rFonts w:ascii="Times New Roman" w:hAnsi="Times New Roman"/>
          <w:i/>
          <w:szCs w:val="28"/>
          <w:lang w:val="vi-VN"/>
        </w:rPr>
      </w:pPr>
      <w:r w:rsidRPr="001D6D89">
        <w:rPr>
          <w:rFonts w:ascii="Times New Roman" w:hAnsi="Times New Roman"/>
          <w:i/>
          <w:szCs w:val="28"/>
          <w:lang w:val="vi-VN"/>
        </w:rPr>
        <w:t>Đối với gói thầu áp dụng hình thức chỉ định thầu, các gói thầu có giá trị lớn, đặc thù, yêu cầu cao về kỹ thuật hoặc trong từng trường hợp cụ thể (nếu cần thiết), tổ chức thẩm định có ý kiến đối với việc người có thẩm quyền giám sát, theo dõi hoạt động đấu thầu của các gói thầu thuộc dự án theo quy định tại Điều 126 Nghị định số 63/2014/NĐ-CP.</w:t>
      </w:r>
    </w:p>
    <w:p w:rsidR="006E7265" w:rsidRPr="001D6D89" w:rsidRDefault="006E7265" w:rsidP="006E7265">
      <w:pPr>
        <w:spacing w:line="264" w:lineRule="auto"/>
        <w:rPr>
          <w:rFonts w:ascii="Times New Roman" w:hAnsi="Times New Roman"/>
          <w:b/>
          <w:szCs w:val="28"/>
          <w:lang w:val="vi-VN"/>
        </w:rPr>
      </w:pPr>
      <w:r w:rsidRPr="001D6D89">
        <w:rPr>
          <w:rFonts w:ascii="Times New Roman" w:hAnsi="Times New Roman"/>
          <w:b/>
          <w:szCs w:val="28"/>
          <w:lang w:val="vi-VN"/>
        </w:rPr>
        <w:t>2. Kiến nghị</w:t>
      </w:r>
    </w:p>
    <w:p w:rsidR="006E7265" w:rsidRPr="001D6D89" w:rsidRDefault="006E7265" w:rsidP="006E7265">
      <w:pPr>
        <w:spacing w:line="264" w:lineRule="auto"/>
        <w:rPr>
          <w:rFonts w:ascii="Times New Roman" w:hAnsi="Times New Roman"/>
          <w:i/>
          <w:iCs/>
          <w:szCs w:val="28"/>
          <w:lang w:val="es-ES"/>
        </w:rPr>
      </w:pPr>
      <w:r w:rsidRPr="001D6D89">
        <w:rPr>
          <w:rFonts w:ascii="Times New Roman" w:hAnsi="Times New Roman"/>
          <w:i/>
          <w:iCs/>
          <w:szCs w:val="28"/>
          <w:lang w:val="es-ES"/>
        </w:rPr>
        <w:t>a) Trường hợp nội dung kế hoạch lựa chọn nhà thầu phù hợp với quy định của pháp luật về đấu thầu, pháp luật liên quan và đáp ứng yêu cầu thì tổ chức thẩm định đề nghị người có thẩm quyền phê duyệt kế hoạch lựa chọn nhà thầu theo nội dung dưới đây:</w:t>
      </w:r>
    </w:p>
    <w:p w:rsidR="006E7265" w:rsidRPr="001D6D89" w:rsidRDefault="006E7265" w:rsidP="006E7265">
      <w:pPr>
        <w:spacing w:line="360" w:lineRule="exact"/>
        <w:rPr>
          <w:rFonts w:ascii="Times New Roman" w:hAnsi="Times New Roman"/>
          <w:i/>
          <w:iCs/>
          <w:szCs w:val="28"/>
          <w:lang w:val="es-ES"/>
        </w:rPr>
      </w:pPr>
      <w:r w:rsidRPr="001D6D89">
        <w:rPr>
          <w:rFonts w:ascii="Times New Roman" w:hAnsi="Times New Roman"/>
          <w:iCs/>
          <w:szCs w:val="28"/>
          <w:lang w:val="es-ES"/>
        </w:rPr>
        <w:t>Trên cơ sở tờ trình của ___</w:t>
      </w:r>
      <w:r w:rsidRPr="001D6D89">
        <w:rPr>
          <w:rFonts w:ascii="Times New Roman" w:hAnsi="Times New Roman"/>
          <w:i/>
          <w:iCs/>
          <w:szCs w:val="28"/>
          <w:lang w:val="es-ES"/>
        </w:rPr>
        <w:t xml:space="preserve">[ghi tên chủ đầu tư] </w:t>
      </w:r>
      <w:r w:rsidRPr="001D6D89">
        <w:rPr>
          <w:rFonts w:ascii="Times New Roman" w:hAnsi="Times New Roman"/>
          <w:iCs/>
          <w:szCs w:val="28"/>
          <w:lang w:val="es-ES"/>
        </w:rPr>
        <w:t>về việc phê duyệt kế hoạch lựa chọn nhà thầu</w:t>
      </w:r>
      <w:r w:rsidRPr="001D6D89">
        <w:rPr>
          <w:rFonts w:ascii="Times New Roman" w:hAnsi="Times New Roman"/>
          <w:szCs w:val="28"/>
          <w:lang w:val="es-ES"/>
        </w:rPr>
        <w:t xml:space="preserve"> và kết quả thẩm định, phân tích như trên, ___</w:t>
      </w:r>
      <w:r w:rsidRPr="001D6D89">
        <w:rPr>
          <w:rFonts w:ascii="Times New Roman" w:hAnsi="Times New Roman"/>
          <w:i/>
          <w:iCs/>
          <w:szCs w:val="28"/>
          <w:lang w:val="es-ES"/>
        </w:rPr>
        <w:t>[ghi tên tổ chức thẩm định]</w:t>
      </w:r>
      <w:r w:rsidRPr="001D6D89">
        <w:rPr>
          <w:rFonts w:ascii="Times New Roman" w:hAnsi="Times New Roman"/>
          <w:szCs w:val="28"/>
          <w:lang w:val="es-ES"/>
        </w:rPr>
        <w:t xml:space="preserve"> đề nghị ___</w:t>
      </w:r>
      <w:r w:rsidRPr="001D6D89">
        <w:rPr>
          <w:rFonts w:ascii="Times New Roman" w:hAnsi="Times New Roman"/>
          <w:i/>
          <w:iCs/>
          <w:szCs w:val="28"/>
          <w:lang w:val="es-ES"/>
        </w:rPr>
        <w:t>[ghi tên người có thẩm quyền]:</w:t>
      </w:r>
    </w:p>
    <w:p w:rsidR="006E7265" w:rsidRPr="001D6D89" w:rsidRDefault="006E7265" w:rsidP="006E7265">
      <w:pPr>
        <w:spacing w:line="360" w:lineRule="exact"/>
        <w:rPr>
          <w:rFonts w:ascii="Times New Roman" w:hAnsi="Times New Roman"/>
          <w:i/>
          <w:iCs/>
          <w:szCs w:val="28"/>
          <w:lang w:val="es-ES"/>
        </w:rPr>
      </w:pPr>
      <w:r w:rsidRPr="001D6D89">
        <w:rPr>
          <w:rFonts w:ascii="Times New Roman" w:hAnsi="Times New Roman"/>
          <w:szCs w:val="28"/>
          <w:lang w:val="es-ES"/>
        </w:rPr>
        <w:t>- Phê duyệt kế hoạch lựa chọn nhà thầu dự án___</w:t>
      </w:r>
      <w:r w:rsidRPr="001D6D89">
        <w:rPr>
          <w:rFonts w:ascii="Times New Roman" w:hAnsi="Times New Roman"/>
          <w:i/>
          <w:iCs/>
          <w:szCs w:val="28"/>
          <w:lang w:val="es-ES"/>
        </w:rPr>
        <w:t>[ghi tên dự án].</w:t>
      </w:r>
    </w:p>
    <w:p w:rsidR="006E7265" w:rsidRPr="001D6D89" w:rsidRDefault="006E7265" w:rsidP="006E7265">
      <w:pPr>
        <w:spacing w:line="360" w:lineRule="exact"/>
        <w:rPr>
          <w:rFonts w:ascii="Times New Roman" w:hAnsi="Times New Roman"/>
          <w:iCs/>
          <w:szCs w:val="28"/>
          <w:lang w:val="es-ES"/>
        </w:rPr>
      </w:pPr>
      <w:r w:rsidRPr="001D6D89">
        <w:rPr>
          <w:rFonts w:ascii="Times New Roman" w:hAnsi="Times New Roman"/>
          <w:iCs/>
          <w:szCs w:val="28"/>
          <w:lang w:val="es-ES"/>
        </w:rPr>
        <w:t>- C</w:t>
      </w:r>
      <w:r w:rsidRPr="001D6D89">
        <w:rPr>
          <w:rFonts w:ascii="Times New Roman" w:hAnsi="Times New Roman"/>
          <w:szCs w:val="28"/>
          <w:lang w:val="vi-VN"/>
        </w:rPr>
        <w:t xml:space="preserve">ử </w:t>
      </w:r>
      <w:r w:rsidRPr="001D6D89">
        <w:rPr>
          <w:rFonts w:ascii="Times New Roman" w:hAnsi="Times New Roman"/>
          <w:szCs w:val="28"/>
          <w:lang w:val="es-ES"/>
        </w:rPr>
        <w:t>cá nhân hoặc</w:t>
      </w:r>
      <w:r w:rsidRPr="001D6D89">
        <w:rPr>
          <w:rFonts w:ascii="Times New Roman" w:hAnsi="Times New Roman"/>
          <w:szCs w:val="28"/>
          <w:lang w:val="vi-VN"/>
        </w:rPr>
        <w:t xml:space="preserve"> đơn vị có chức năng quản lý về</w:t>
      </w:r>
      <w:r w:rsidRPr="001D6D89">
        <w:rPr>
          <w:rFonts w:ascii="Times New Roman" w:hAnsi="Times New Roman"/>
          <w:szCs w:val="28"/>
          <w:lang w:val="es-ES"/>
        </w:rPr>
        <w:t xml:space="preserve"> hoạt động</w:t>
      </w:r>
      <w:r w:rsidRPr="001D6D89">
        <w:rPr>
          <w:rFonts w:ascii="Times New Roman" w:hAnsi="Times New Roman"/>
          <w:szCs w:val="28"/>
          <w:lang w:val="vi-VN"/>
        </w:rPr>
        <w:t xml:space="preserve"> đ</w:t>
      </w:r>
      <w:r w:rsidRPr="001D6D89">
        <w:rPr>
          <w:rFonts w:ascii="Times New Roman" w:hAnsi="Times New Roman"/>
          <w:szCs w:val="28"/>
          <w:lang w:val="es-ES"/>
        </w:rPr>
        <w:t>ấu</w:t>
      </w:r>
      <w:r w:rsidRPr="001D6D89">
        <w:rPr>
          <w:rFonts w:ascii="Times New Roman" w:hAnsi="Times New Roman"/>
          <w:szCs w:val="28"/>
          <w:lang w:val="vi-VN"/>
        </w:rPr>
        <w:t xml:space="preserve"> thầu tham gia giám sát, theo dõi việc thực hiện </w:t>
      </w:r>
      <w:r w:rsidRPr="001D6D89">
        <w:rPr>
          <w:rFonts w:ascii="Times New Roman" w:hAnsi="Times New Roman"/>
          <w:szCs w:val="28"/>
          <w:lang w:val="es-ES"/>
        </w:rPr>
        <w:t>đối với gói thầu:___</w:t>
      </w:r>
      <w:r w:rsidRPr="001D6D89">
        <w:rPr>
          <w:rFonts w:ascii="Times New Roman" w:hAnsi="Times New Roman"/>
          <w:i/>
          <w:szCs w:val="28"/>
          <w:lang w:val="es-ES"/>
        </w:rPr>
        <w:t xml:space="preserve">[ghi tên gói thầu] </w:t>
      </w:r>
      <w:r w:rsidRPr="001D6D89">
        <w:rPr>
          <w:rFonts w:ascii="Times New Roman" w:hAnsi="Times New Roman"/>
          <w:szCs w:val="28"/>
          <w:lang w:val="es-ES"/>
        </w:rPr>
        <w:t>trong nội dung kế hoạch lựa chọn nhà thầu để bảo đảm</w:t>
      </w:r>
      <w:r w:rsidRPr="001D6D89">
        <w:rPr>
          <w:rFonts w:ascii="Times New Roman" w:hAnsi="Times New Roman"/>
          <w:szCs w:val="28"/>
          <w:lang w:val="vi-VN"/>
        </w:rPr>
        <w:t xml:space="preserve"> tuân thủ theo đúng quy định của pháp luật về đấu thầu</w:t>
      </w:r>
      <w:r w:rsidRPr="001D6D89">
        <w:rPr>
          <w:rFonts w:ascii="Times New Roman" w:hAnsi="Times New Roman"/>
          <w:szCs w:val="28"/>
          <w:vertAlign w:val="superscript"/>
        </w:rPr>
        <w:t>1</w:t>
      </w:r>
      <w:r w:rsidRPr="001D6D89">
        <w:rPr>
          <w:rFonts w:ascii="Times New Roman" w:hAnsi="Times New Roman"/>
          <w:szCs w:val="28"/>
          <w:lang w:val="es-ES"/>
        </w:rPr>
        <w:t>.</w:t>
      </w:r>
    </w:p>
    <w:p w:rsidR="006E7265" w:rsidRPr="001D6D89" w:rsidRDefault="006E7265" w:rsidP="006E7265">
      <w:pPr>
        <w:spacing w:line="360" w:lineRule="exact"/>
        <w:rPr>
          <w:rFonts w:ascii="Times New Roman" w:hAnsi="Times New Roman"/>
          <w:i/>
          <w:szCs w:val="28"/>
          <w:lang w:val="vi-VN"/>
        </w:rPr>
      </w:pPr>
      <w:r w:rsidRPr="001D6D89">
        <w:rPr>
          <w:rFonts w:ascii="Times New Roman" w:hAnsi="Times New Roman"/>
          <w:i/>
          <w:szCs w:val="28"/>
          <w:lang w:val="vi-VN"/>
        </w:rPr>
        <w:t>b) Trường hợp tổ chức thẩm định không thống nhất với đề nghị của chủ đầu tư thì cần đề xuất biện pháp giải quyết tại điểm này để trình người có thẩm quyền xem xét, quyết định.</w:t>
      </w:r>
    </w:p>
    <w:tbl>
      <w:tblPr>
        <w:tblW w:w="10031" w:type="dxa"/>
        <w:tblLook w:val="01E0"/>
      </w:tblPr>
      <w:tblGrid>
        <w:gridCol w:w="3936"/>
        <w:gridCol w:w="6095"/>
      </w:tblGrid>
      <w:tr w:rsidR="006E7265" w:rsidRPr="001D6D89" w:rsidTr="000C7C98">
        <w:tc>
          <w:tcPr>
            <w:tcW w:w="3936" w:type="dxa"/>
          </w:tcPr>
          <w:p w:rsidR="006E7265" w:rsidRPr="001D6D89" w:rsidRDefault="006E7265" w:rsidP="000C7C98">
            <w:pPr>
              <w:rPr>
                <w:rFonts w:ascii="Times New Roman" w:hAnsi="Times New Roman"/>
                <w:i/>
                <w:lang w:val="vi-VN"/>
              </w:rPr>
            </w:pPr>
          </w:p>
          <w:p w:rsidR="006E7265" w:rsidRPr="001D6D89" w:rsidRDefault="006E7265" w:rsidP="000C7C98">
            <w:pPr>
              <w:rPr>
                <w:rFonts w:ascii="Times New Roman" w:hAnsi="Times New Roman"/>
                <w:b/>
                <w:i/>
                <w:iCs/>
                <w:lang w:val="vi-VN"/>
              </w:rPr>
            </w:pPr>
            <w:r w:rsidRPr="001D6D89">
              <w:rPr>
                <w:rFonts w:ascii="Times New Roman" w:hAnsi="Times New Roman"/>
                <w:b/>
                <w:i/>
                <w:iCs/>
                <w:lang w:val="vi-VN"/>
              </w:rPr>
              <w:t>Nơi nhận:</w:t>
            </w:r>
          </w:p>
          <w:p w:rsidR="006E7265" w:rsidRPr="001D6D89" w:rsidRDefault="006E7265" w:rsidP="000C7C98">
            <w:pPr>
              <w:ind w:left="360" w:hanging="360"/>
              <w:rPr>
                <w:rFonts w:ascii="Times New Roman" w:hAnsi="Times New Roman"/>
                <w:lang w:val="vi-VN"/>
              </w:rPr>
            </w:pPr>
            <w:r w:rsidRPr="001D6D89">
              <w:rPr>
                <w:rFonts w:ascii="Times New Roman" w:hAnsi="Times New Roman"/>
                <w:lang w:val="vi-VN"/>
              </w:rPr>
              <w:t xml:space="preserve">- Như trên; </w:t>
            </w:r>
          </w:p>
          <w:p w:rsidR="006E7265" w:rsidRPr="001D6D89" w:rsidRDefault="006E7265" w:rsidP="000C7C98">
            <w:pPr>
              <w:ind w:left="360" w:hanging="360"/>
              <w:rPr>
                <w:rFonts w:ascii="Times New Roman" w:hAnsi="Times New Roman"/>
                <w:lang w:val="vi-VN"/>
              </w:rPr>
            </w:pPr>
            <w:r w:rsidRPr="001D6D89">
              <w:rPr>
                <w:rFonts w:ascii="Times New Roman" w:hAnsi="Times New Roman"/>
                <w:lang w:val="vi-VN"/>
              </w:rPr>
              <w:t xml:space="preserve">- Chủ đầu tư; </w:t>
            </w:r>
          </w:p>
          <w:p w:rsidR="006E7265" w:rsidRPr="001D6D89" w:rsidRDefault="006E7265" w:rsidP="000C7C98">
            <w:pPr>
              <w:rPr>
                <w:rFonts w:ascii="Times New Roman" w:hAnsi="Times New Roman"/>
                <w:szCs w:val="28"/>
                <w:lang w:val="vi-VN"/>
              </w:rPr>
            </w:pPr>
            <w:r w:rsidRPr="001D6D89">
              <w:rPr>
                <w:rFonts w:ascii="Times New Roman" w:hAnsi="Times New Roman"/>
                <w:lang w:val="vi-VN"/>
              </w:rPr>
              <w:t>- Lưu VT.</w:t>
            </w:r>
          </w:p>
        </w:tc>
        <w:tc>
          <w:tcPr>
            <w:tcW w:w="6095" w:type="dxa"/>
          </w:tcPr>
          <w:p w:rsidR="006E7265" w:rsidRPr="001D6D89" w:rsidRDefault="006E7265" w:rsidP="000C7C98">
            <w:pPr>
              <w:jc w:val="center"/>
              <w:rPr>
                <w:rFonts w:ascii="Times New Roman" w:hAnsi="Times New Roman"/>
                <w:b/>
                <w:szCs w:val="28"/>
                <w:lang w:val="vi-VN"/>
              </w:rPr>
            </w:pPr>
            <w:r w:rsidRPr="001D6D89">
              <w:rPr>
                <w:rFonts w:ascii="Times New Roman" w:hAnsi="Times New Roman"/>
                <w:b/>
                <w:szCs w:val="28"/>
                <w:lang w:val="vi-VN"/>
              </w:rPr>
              <w:t>[ĐẠI DIỆN HỢP PHÁP CỦA</w:t>
            </w:r>
          </w:p>
          <w:p w:rsidR="006E7265" w:rsidRPr="001D6D89" w:rsidRDefault="006E7265" w:rsidP="000C7C98">
            <w:pPr>
              <w:jc w:val="center"/>
              <w:rPr>
                <w:rFonts w:ascii="Times New Roman" w:hAnsi="Times New Roman"/>
                <w:b/>
                <w:szCs w:val="28"/>
                <w:lang w:val="vi-VN"/>
              </w:rPr>
            </w:pPr>
            <w:r w:rsidRPr="001D6D89">
              <w:rPr>
                <w:rFonts w:ascii="Times New Roman" w:hAnsi="Times New Roman"/>
                <w:b/>
                <w:szCs w:val="28"/>
                <w:lang w:val="vi-VN"/>
              </w:rPr>
              <w:t>TỔ CHỨC THẨM ĐỊNH]</w:t>
            </w:r>
          </w:p>
          <w:p w:rsidR="006E7265" w:rsidRPr="001D6D89" w:rsidRDefault="006E7265" w:rsidP="000C7C98">
            <w:pPr>
              <w:ind w:left="-250"/>
              <w:jc w:val="center"/>
              <w:rPr>
                <w:rFonts w:ascii="Times New Roman" w:hAnsi="Times New Roman"/>
                <w:i/>
                <w:szCs w:val="28"/>
                <w:lang w:val="pt-BR"/>
              </w:rPr>
            </w:pPr>
            <w:r w:rsidRPr="001D6D89">
              <w:rPr>
                <w:rFonts w:ascii="Times New Roman" w:hAnsi="Times New Roman"/>
                <w:i/>
                <w:szCs w:val="28"/>
                <w:lang w:val="vi-VN"/>
              </w:rPr>
              <w:t>[</w:t>
            </w:r>
            <w:r w:rsidRPr="001D6D89">
              <w:rPr>
                <w:rFonts w:ascii="Times New Roman" w:hAnsi="Times New Roman"/>
                <w:i/>
                <w:szCs w:val="28"/>
                <w:lang w:val="pt-BR"/>
              </w:rPr>
              <w:t>ghi tên, chức danh, ký tên và đóng dấu (nếu có)]</w:t>
            </w:r>
          </w:p>
          <w:p w:rsidR="006E7265" w:rsidRPr="001D6D89" w:rsidRDefault="006E7265" w:rsidP="000C7C98">
            <w:pPr>
              <w:jc w:val="center"/>
              <w:rPr>
                <w:rFonts w:ascii="Times New Roman" w:hAnsi="Times New Roman"/>
                <w:szCs w:val="28"/>
                <w:lang w:val="pt-BR"/>
              </w:rPr>
            </w:pPr>
          </w:p>
          <w:p w:rsidR="006E7265" w:rsidRPr="001D6D89" w:rsidRDefault="006E7265" w:rsidP="000C7C98">
            <w:pPr>
              <w:rPr>
                <w:rFonts w:ascii="Times New Roman" w:hAnsi="Times New Roman"/>
                <w:szCs w:val="28"/>
                <w:lang w:val="pt-BR"/>
              </w:rPr>
            </w:pPr>
          </w:p>
        </w:tc>
      </w:tr>
    </w:tbl>
    <w:p w:rsidR="006E7265" w:rsidRPr="001D6D89" w:rsidRDefault="006E7265" w:rsidP="006E7265">
      <w:pPr>
        <w:pStyle w:val="FootnoteText"/>
      </w:pPr>
      <w:r w:rsidRPr="001D6D89">
        <w:rPr>
          <w:rStyle w:val="FootnoteReference"/>
        </w:rPr>
        <w:footnoteRef/>
      </w:r>
      <w:r w:rsidRPr="001D6D89">
        <w:t xml:space="preserve"> Trường hợp tổ chức thẩm định không có đề nghị nội dung giám sát, theo dõi thì xóa bỏ nội dung này.</w:t>
      </w:r>
    </w:p>
    <w:p w:rsidR="006E7265" w:rsidRPr="001D6D89" w:rsidRDefault="006E7265" w:rsidP="006E7265">
      <w:pPr>
        <w:rPr>
          <w:rFonts w:ascii="Times New Roman" w:hAnsi="Times New Roman"/>
          <w:lang w:val="pt-BR"/>
        </w:rPr>
      </w:pPr>
    </w:p>
    <w:p w:rsidR="006E7265" w:rsidRPr="001D6D89" w:rsidRDefault="006E7265" w:rsidP="006E7265">
      <w:pPr>
        <w:pStyle w:val="ListParagraph"/>
        <w:widowControl w:val="0"/>
        <w:tabs>
          <w:tab w:val="left" w:pos="851"/>
        </w:tabs>
        <w:spacing w:after="120" w:line="264" w:lineRule="auto"/>
        <w:ind w:left="0"/>
        <w:jc w:val="center"/>
        <w:rPr>
          <w:rFonts w:ascii="Times New Roman" w:hAnsi="Times New Roman"/>
          <w:b/>
          <w:sz w:val="28"/>
          <w:szCs w:val="28"/>
          <w:lang w:val="pt-BR"/>
        </w:rPr>
      </w:pPr>
      <w:r w:rsidRPr="001D6D89">
        <w:rPr>
          <w:rFonts w:ascii="Times New Roman" w:hAnsi="Times New Roman"/>
          <w:b/>
          <w:sz w:val="28"/>
          <w:szCs w:val="28"/>
          <w:lang w:val="pt-BR"/>
        </w:rPr>
        <w:t>PHỤ LỤC BÁO CÁO THẨM ĐỊNH</w:t>
      </w:r>
    </w:p>
    <w:p w:rsidR="006E7265" w:rsidRPr="001D6D89" w:rsidRDefault="006E7265" w:rsidP="006E7265">
      <w:pPr>
        <w:pStyle w:val="ListParagraph"/>
        <w:widowControl w:val="0"/>
        <w:tabs>
          <w:tab w:val="left" w:pos="851"/>
        </w:tabs>
        <w:spacing w:after="120" w:line="264" w:lineRule="auto"/>
        <w:ind w:left="0"/>
        <w:jc w:val="center"/>
        <w:rPr>
          <w:rFonts w:ascii="Times New Roman" w:hAnsi="Times New Roman"/>
          <w:sz w:val="28"/>
          <w:szCs w:val="28"/>
          <w:lang w:val="pt-BR"/>
        </w:rPr>
      </w:pPr>
      <w:r w:rsidRPr="001D6D89">
        <w:rPr>
          <w:rFonts w:ascii="Times New Roman" w:hAnsi="Times New Roman"/>
          <w:sz w:val="28"/>
          <w:szCs w:val="28"/>
          <w:lang w:val="pt-BR"/>
        </w:rPr>
        <w:t>(Kèm theo Báo cáo thẩm định số__ ngày__tháng__năm__)</w:t>
      </w:r>
    </w:p>
    <w:p w:rsidR="006E7265" w:rsidRPr="001D6D89" w:rsidRDefault="006E7265" w:rsidP="006E7265">
      <w:pPr>
        <w:pStyle w:val="ListParagraph"/>
        <w:widowControl w:val="0"/>
        <w:tabs>
          <w:tab w:val="left" w:pos="851"/>
        </w:tabs>
        <w:spacing w:after="120" w:line="264" w:lineRule="auto"/>
        <w:ind w:left="0"/>
        <w:jc w:val="center"/>
        <w:rPr>
          <w:rFonts w:ascii="Times New Roman" w:hAnsi="Times New Roman"/>
          <w:sz w:val="28"/>
          <w:szCs w:val="28"/>
          <w:lang w:val="pt-BR"/>
        </w:rPr>
      </w:pPr>
    </w:p>
    <w:p w:rsidR="006E7265" w:rsidRPr="001D6D89" w:rsidRDefault="006E7265" w:rsidP="006E7265">
      <w:pPr>
        <w:pStyle w:val="ListParagraph"/>
        <w:widowControl w:val="0"/>
        <w:tabs>
          <w:tab w:val="left" w:pos="851"/>
        </w:tabs>
        <w:spacing w:after="120" w:line="264" w:lineRule="auto"/>
        <w:ind w:left="0"/>
        <w:rPr>
          <w:rFonts w:ascii="Times New Roman" w:hAnsi="Times New Roman"/>
          <w:b/>
          <w:sz w:val="28"/>
          <w:szCs w:val="28"/>
          <w:lang w:val="pt-BR"/>
        </w:rPr>
      </w:pPr>
      <w:r w:rsidRPr="001D6D89">
        <w:rPr>
          <w:rFonts w:ascii="Times New Roman" w:hAnsi="Times New Roman"/>
          <w:b/>
          <w:sz w:val="28"/>
          <w:szCs w:val="28"/>
          <w:lang w:val="pt-BR"/>
        </w:rPr>
        <w:t>BẢNG TÀI LIỆU KÈM THEO BÁO CÁO THẨM ĐỊNH</w:t>
      </w:r>
    </w:p>
    <w:p w:rsidR="006E7265" w:rsidRPr="001D6D89" w:rsidRDefault="006E7265" w:rsidP="006E7265">
      <w:pPr>
        <w:pStyle w:val="ListParagraph"/>
        <w:widowControl w:val="0"/>
        <w:tabs>
          <w:tab w:val="left" w:pos="851"/>
        </w:tabs>
        <w:spacing w:after="120" w:line="264" w:lineRule="auto"/>
        <w:ind w:left="0"/>
        <w:rPr>
          <w:rFonts w:ascii="Times New Roman" w:hAnsi="Times New Roman"/>
          <w:b/>
          <w:sz w:val="20"/>
          <w:szCs w:val="28"/>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5"/>
        <w:gridCol w:w="5421"/>
        <w:gridCol w:w="3072"/>
      </w:tblGrid>
      <w:tr w:rsidR="006E7265" w:rsidRPr="001D6D89" w:rsidTr="000C7C98">
        <w:tc>
          <w:tcPr>
            <w:tcW w:w="796"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b/>
                <w:szCs w:val="28"/>
              </w:rPr>
            </w:pPr>
            <w:r w:rsidRPr="001D6D89">
              <w:rPr>
                <w:rFonts w:ascii="Times New Roman" w:hAnsi="Times New Roman"/>
                <w:b/>
                <w:sz w:val="28"/>
                <w:szCs w:val="28"/>
              </w:rPr>
              <w:t>STT</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b/>
                <w:szCs w:val="28"/>
              </w:rPr>
            </w:pPr>
            <w:r w:rsidRPr="001D6D89">
              <w:rPr>
                <w:rFonts w:ascii="Times New Roman" w:hAnsi="Times New Roman"/>
                <w:b/>
                <w:sz w:val="28"/>
                <w:szCs w:val="28"/>
              </w:rPr>
              <w:t>Nội dung</w:t>
            </w:r>
          </w:p>
        </w:tc>
        <w:tc>
          <w:tcPr>
            <w:tcW w:w="311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b/>
                <w:szCs w:val="28"/>
              </w:rPr>
            </w:pPr>
            <w:r w:rsidRPr="001D6D89">
              <w:rPr>
                <w:rFonts w:ascii="Times New Roman" w:hAnsi="Times New Roman"/>
                <w:b/>
                <w:sz w:val="28"/>
                <w:szCs w:val="28"/>
              </w:rPr>
              <w:t>Ghi chú</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1</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lang w:val="pt-BR"/>
              </w:rPr>
            </w:pPr>
            <w:r w:rsidRPr="001D6D89">
              <w:rPr>
                <w:rFonts w:ascii="Times New Roman" w:hAnsi="Times New Roman"/>
                <w:i/>
                <w:sz w:val="28"/>
                <w:szCs w:val="28"/>
                <w:lang w:val="pt-BR"/>
              </w:rPr>
              <w:t xml:space="preserve">Văn bản trình duyệt kế hoạch lựa chọn nhà </w:t>
            </w:r>
            <w:r w:rsidRPr="001D6D89">
              <w:rPr>
                <w:rFonts w:ascii="Times New Roman" w:hAnsi="Times New Roman"/>
                <w:i/>
                <w:sz w:val="28"/>
                <w:szCs w:val="28"/>
                <w:lang w:val="pt-BR"/>
              </w:rPr>
              <w:lastRenderedPageBreak/>
              <w:t>thầu</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lastRenderedPageBreak/>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lastRenderedPageBreak/>
              <w:t>2</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lang w:val="pt-BR"/>
              </w:rPr>
              <w:t>Văn bản của tổ chức thẩm định đề nghị chủ đầu tư bổ sung tài liệu, giải trình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3</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lang w:val="pt-BR"/>
              </w:rPr>
              <w:t>Văn bản giải trình, bổ sung tài liệu của chủ đầu tư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4</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lang w:val="pt-BR"/>
              </w:rPr>
              <w:t>Ý kiến của các cơ quan liên quan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5</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lang w:val="pt-BR"/>
              </w:rPr>
              <w:t>Biên bản họp thẩm định của tổ chức thẩm định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6</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lang w:val="pt-BR"/>
              </w:rPr>
            </w:pPr>
            <w:r w:rsidRPr="001D6D89">
              <w:rPr>
                <w:rFonts w:ascii="Times New Roman" w:hAnsi="Times New Roman"/>
                <w:i/>
                <w:sz w:val="28"/>
                <w:szCs w:val="28"/>
                <w:lang w:val="pt-BR"/>
              </w:rPr>
              <w:t>Ý kiến bảo lưu của cá nhân thuộc tổ chức thẩm định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7</w:t>
            </w:r>
          </w:p>
        </w:tc>
        <w:tc>
          <w:tcPr>
            <w:tcW w:w="5549" w:type="dxa"/>
          </w:tcPr>
          <w:p w:rsidR="006E7265" w:rsidRPr="001D6D89" w:rsidRDefault="006E7265" w:rsidP="000C7C98">
            <w:pPr>
              <w:widowControl w:val="0"/>
              <w:spacing w:line="264" w:lineRule="auto"/>
              <w:rPr>
                <w:rFonts w:ascii="Times New Roman" w:hAnsi="Times New Roman"/>
                <w:i/>
                <w:iCs/>
                <w:szCs w:val="28"/>
              </w:rPr>
            </w:pPr>
            <w:r w:rsidRPr="001D6D89">
              <w:rPr>
                <w:rFonts w:ascii="Times New Roman" w:hAnsi="Times New Roman"/>
                <w:i/>
                <w:iCs/>
                <w:szCs w:val="28"/>
              </w:rPr>
              <w:t>- Danh sách các thành viên tham gia tổ chức thẩm định và phân công công việc giữa các thành viên (nếu có);</w:t>
            </w:r>
          </w:p>
          <w:p w:rsidR="006E7265" w:rsidRPr="001D6D89" w:rsidRDefault="006E7265" w:rsidP="000C7C98">
            <w:pPr>
              <w:widowControl w:val="0"/>
              <w:spacing w:line="264" w:lineRule="auto"/>
              <w:rPr>
                <w:rFonts w:ascii="Times New Roman" w:hAnsi="Times New Roman"/>
                <w:i/>
                <w:iCs/>
                <w:szCs w:val="28"/>
              </w:rPr>
            </w:pPr>
            <w:r w:rsidRPr="001D6D89">
              <w:rPr>
                <w:rFonts w:ascii="Times New Roman" w:hAnsi="Times New Roman"/>
                <w:i/>
                <w:iCs/>
                <w:szCs w:val="28"/>
              </w:rPr>
              <w:t>- Chứng chỉ đào tạo về đấu thầu của các thành viên trong tổ chức thẩm định;</w:t>
            </w:r>
          </w:p>
          <w:p w:rsidR="006E7265" w:rsidRPr="001D6D89" w:rsidRDefault="006E7265" w:rsidP="000C7C98">
            <w:pPr>
              <w:widowControl w:val="0"/>
              <w:spacing w:line="264" w:lineRule="auto"/>
              <w:rPr>
                <w:rFonts w:ascii="Times New Roman" w:hAnsi="Times New Roman"/>
                <w:iCs/>
                <w:szCs w:val="28"/>
              </w:rPr>
            </w:pPr>
            <w:r w:rsidRPr="001D6D89">
              <w:rPr>
                <w:rFonts w:ascii="Times New Roman" w:hAnsi="Times New Roman"/>
                <w:i/>
                <w:iCs/>
                <w:szCs w:val="28"/>
              </w:rPr>
              <w:t>- Các chứng chỉ liên quan khác (nếu có).</w:t>
            </w:r>
          </w:p>
        </w:tc>
        <w:tc>
          <w:tcPr>
            <w:tcW w:w="3119"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szCs w:val="28"/>
              </w:rPr>
            </w:pPr>
            <w:r w:rsidRPr="001D6D89">
              <w:rPr>
                <w:rFonts w:ascii="Times New Roman" w:hAnsi="Times New Roman"/>
                <w:sz w:val="28"/>
                <w:szCs w:val="28"/>
              </w:rPr>
              <w:t>8</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lang w:val="pt-BR"/>
              </w:rPr>
            </w:pPr>
            <w:r w:rsidRPr="001D6D89">
              <w:rPr>
                <w:rFonts w:ascii="Times New Roman" w:hAnsi="Times New Roman"/>
                <w:i/>
                <w:sz w:val="28"/>
                <w:szCs w:val="28"/>
                <w:lang w:val="pt-BR"/>
              </w:rPr>
              <w:t>Các tài liệu có liên quan khác.</w:t>
            </w:r>
          </w:p>
        </w:tc>
        <w:tc>
          <w:tcPr>
            <w:tcW w:w="311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szCs w:val="28"/>
              </w:rPr>
            </w:pPr>
          </w:p>
        </w:tc>
      </w:tr>
    </w:tbl>
    <w:p w:rsidR="006E7265" w:rsidRPr="001D6D89" w:rsidRDefault="006E7265" w:rsidP="006E7265">
      <w:pPr>
        <w:ind w:firstLine="360"/>
        <w:rPr>
          <w:rFonts w:ascii="Times New Roman" w:hAnsi="Times New Roman"/>
          <w:i/>
          <w:lang w:val="pt-BR"/>
        </w:rPr>
      </w:pPr>
    </w:p>
    <w:p w:rsidR="006E7265" w:rsidRPr="001D6D89" w:rsidRDefault="006E7265" w:rsidP="006E7265">
      <w:pPr>
        <w:tabs>
          <w:tab w:val="left" w:pos="1470"/>
        </w:tabs>
        <w:jc w:val="center"/>
        <w:rPr>
          <w:rFonts w:ascii="Times New Roman" w:hAnsi="Times New Roman"/>
          <w:i/>
          <w:szCs w:val="28"/>
          <w:lang w:val="pt-BR"/>
        </w:rPr>
      </w:pPr>
      <w:r w:rsidRPr="001D6D89">
        <w:rPr>
          <w:rFonts w:ascii="Times New Roman" w:hAnsi="Times New Roman"/>
          <w:i/>
          <w:szCs w:val="28"/>
          <w:lang w:val="pt-BR"/>
        </w:rPr>
        <w:t>Mẫu số 3. Mẫu Quyết định phê duyệt kế hoạch lựa chọn nhà thầu</w:t>
      </w:r>
    </w:p>
    <w:tbl>
      <w:tblPr>
        <w:tblW w:w="9660" w:type="dxa"/>
        <w:tblInd w:w="-432" w:type="dxa"/>
        <w:tblLook w:val="01E0"/>
      </w:tblPr>
      <w:tblGrid>
        <w:gridCol w:w="3960"/>
        <w:gridCol w:w="5700"/>
      </w:tblGrid>
      <w:tr w:rsidR="006E7265" w:rsidRPr="001D6D89" w:rsidTr="000C7C98">
        <w:trPr>
          <w:trHeight w:val="1133"/>
        </w:trPr>
        <w:tc>
          <w:tcPr>
            <w:tcW w:w="3960" w:type="dxa"/>
          </w:tcPr>
          <w:p w:rsidR="006E7265" w:rsidRPr="001D6D89" w:rsidRDefault="006E7265" w:rsidP="000C7C98">
            <w:pPr>
              <w:tabs>
                <w:tab w:val="center" w:pos="1872"/>
              </w:tabs>
              <w:overflowPunct w:val="0"/>
              <w:autoSpaceDE w:val="0"/>
              <w:autoSpaceDN w:val="0"/>
              <w:adjustRightInd w:val="0"/>
              <w:jc w:val="center"/>
              <w:textAlignment w:val="baseline"/>
              <w:rPr>
                <w:rFonts w:ascii="Times New Roman" w:eastAsia="Batang" w:hAnsi="Times New Roman"/>
                <w:b/>
                <w:bCs/>
                <w:sz w:val="26"/>
                <w:szCs w:val="26"/>
                <w:lang w:val="pt-BR"/>
              </w:rPr>
            </w:pPr>
            <w:r w:rsidRPr="001D6D89">
              <w:rPr>
                <w:rFonts w:ascii="Times New Roman" w:eastAsia="Batang" w:hAnsi="Times New Roman"/>
                <w:b/>
                <w:bCs/>
                <w:sz w:val="26"/>
                <w:szCs w:val="26"/>
                <w:lang w:val="pt-BR"/>
              </w:rPr>
              <w:t>[</w:t>
            </w:r>
            <w:r w:rsidRPr="001D6D89">
              <w:rPr>
                <w:rFonts w:ascii="Times New Roman" w:eastAsia="Batang" w:hAnsi="Times New Roman"/>
                <w:b/>
                <w:bCs/>
                <w:sz w:val="26"/>
                <w:szCs w:val="26"/>
                <w:lang w:val="vi-VN"/>
              </w:rPr>
              <w:t xml:space="preserve">GHI TÊN CƠ QUAN CỦA NGƯỜI CÓ </w:t>
            </w:r>
            <w:r w:rsidRPr="001D6D89">
              <w:rPr>
                <w:rFonts w:ascii="Times New Roman" w:eastAsia="Batang" w:hAnsi="Times New Roman"/>
                <w:b/>
                <w:bCs/>
                <w:sz w:val="26"/>
                <w:szCs w:val="26"/>
                <w:lang w:val="pt-BR"/>
              </w:rPr>
              <w:t>THẨM QUYỀN]</w:t>
            </w:r>
          </w:p>
          <w:p w:rsidR="006E7265" w:rsidRPr="001D6D89" w:rsidRDefault="006E7265" w:rsidP="000C7C98">
            <w:pPr>
              <w:overflowPunct w:val="0"/>
              <w:autoSpaceDE w:val="0"/>
              <w:autoSpaceDN w:val="0"/>
              <w:adjustRightInd w:val="0"/>
              <w:jc w:val="center"/>
              <w:textAlignment w:val="baseline"/>
              <w:rPr>
                <w:rFonts w:ascii="Times New Roman" w:eastAsia="Batang" w:hAnsi="Times New Roman"/>
                <w:sz w:val="26"/>
                <w:szCs w:val="26"/>
                <w:vertAlign w:val="superscript"/>
                <w:lang w:val="pt-BR"/>
              </w:rPr>
            </w:pPr>
            <w:r w:rsidRPr="001D6D89">
              <w:rPr>
                <w:rFonts w:ascii="Times New Roman" w:eastAsia="Batang" w:hAnsi="Times New Roman"/>
                <w:sz w:val="26"/>
                <w:szCs w:val="26"/>
                <w:vertAlign w:val="superscript"/>
                <w:lang w:val="pt-BR"/>
              </w:rPr>
              <w:t>______________</w:t>
            </w:r>
          </w:p>
          <w:p w:rsidR="006E7265" w:rsidRPr="001D6D89" w:rsidRDefault="006E7265" w:rsidP="000C7C98">
            <w:pPr>
              <w:overflowPunct w:val="0"/>
              <w:autoSpaceDE w:val="0"/>
              <w:autoSpaceDN w:val="0"/>
              <w:adjustRightInd w:val="0"/>
              <w:jc w:val="center"/>
              <w:textAlignment w:val="baseline"/>
              <w:rPr>
                <w:rFonts w:ascii="Times New Roman" w:eastAsia="Batang" w:hAnsi="Times New Roman"/>
                <w:szCs w:val="28"/>
                <w:lang w:val="pt-BR"/>
              </w:rPr>
            </w:pPr>
            <w:r w:rsidRPr="001D6D89">
              <w:rPr>
                <w:rFonts w:ascii="Times New Roman" w:eastAsia="Batang" w:hAnsi="Times New Roman"/>
                <w:szCs w:val="28"/>
                <w:lang w:val="pt-BR"/>
              </w:rPr>
              <w:t>Số:___</w:t>
            </w:r>
          </w:p>
        </w:tc>
        <w:tc>
          <w:tcPr>
            <w:tcW w:w="5700" w:type="dxa"/>
          </w:tcPr>
          <w:p w:rsidR="006E7265" w:rsidRPr="001D6D89" w:rsidRDefault="006E7265" w:rsidP="000C7C98">
            <w:pPr>
              <w:overflowPunct w:val="0"/>
              <w:autoSpaceDE w:val="0"/>
              <w:autoSpaceDN w:val="0"/>
              <w:adjustRightInd w:val="0"/>
              <w:jc w:val="center"/>
              <w:textAlignment w:val="baseline"/>
              <w:rPr>
                <w:rFonts w:ascii="Times New Roman" w:eastAsia="Batang" w:hAnsi="Times New Roman"/>
                <w:b/>
                <w:bCs/>
                <w:sz w:val="26"/>
                <w:szCs w:val="26"/>
                <w:lang w:val="pt-BR"/>
              </w:rPr>
            </w:pPr>
            <w:r w:rsidRPr="001D6D89">
              <w:rPr>
                <w:rFonts w:ascii="Times New Roman" w:eastAsia="Batang" w:hAnsi="Times New Roman"/>
                <w:b/>
                <w:bCs/>
                <w:sz w:val="26"/>
                <w:szCs w:val="26"/>
                <w:lang w:val="pt-BR"/>
              </w:rPr>
              <w:t>CỘNG HÒA XÃ HỘI CHỦ NGHĨA VIỆT NAM</w:t>
            </w:r>
          </w:p>
          <w:p w:rsidR="006E7265" w:rsidRPr="001D6D89" w:rsidRDefault="006E7265" w:rsidP="000C7C98">
            <w:pPr>
              <w:overflowPunct w:val="0"/>
              <w:autoSpaceDE w:val="0"/>
              <w:autoSpaceDN w:val="0"/>
              <w:adjustRightInd w:val="0"/>
              <w:jc w:val="center"/>
              <w:textAlignment w:val="baseline"/>
              <w:rPr>
                <w:rFonts w:ascii="Times New Roman" w:eastAsia="Batang" w:hAnsi="Times New Roman"/>
                <w:b/>
                <w:bCs/>
                <w:szCs w:val="28"/>
              </w:rPr>
            </w:pPr>
            <w:r w:rsidRPr="001D6D89">
              <w:rPr>
                <w:rFonts w:ascii="Times New Roman" w:eastAsia="Batang" w:hAnsi="Times New Roman"/>
                <w:b/>
                <w:bCs/>
                <w:szCs w:val="28"/>
              </w:rPr>
              <w:t>Độc lập - Tự do - Hạnh phúc</w:t>
            </w:r>
          </w:p>
          <w:p w:rsidR="006E7265" w:rsidRPr="001D6D89" w:rsidRDefault="006E7265" w:rsidP="000C7C98">
            <w:pPr>
              <w:overflowPunct w:val="0"/>
              <w:autoSpaceDE w:val="0"/>
              <w:autoSpaceDN w:val="0"/>
              <w:adjustRightInd w:val="0"/>
              <w:jc w:val="right"/>
              <w:textAlignment w:val="baseline"/>
              <w:rPr>
                <w:rFonts w:ascii="Times New Roman" w:eastAsia="Batang" w:hAnsi="Times New Roman"/>
                <w:szCs w:val="28"/>
              </w:rPr>
            </w:pPr>
            <w:r w:rsidRPr="001D6D89">
              <w:rPr>
                <w:rFonts w:ascii="Times New Roman" w:eastAsia="Batang" w:hAnsi="Times New Roman"/>
                <w:i/>
                <w:szCs w:val="28"/>
              </w:rPr>
              <w:t xml:space="preserve">___, ngày ___  tháng __  năm____    </w:t>
            </w:r>
          </w:p>
        </w:tc>
      </w:tr>
    </w:tbl>
    <w:p w:rsidR="006E7265" w:rsidRPr="001D6D89" w:rsidRDefault="006E7265" w:rsidP="006E7265">
      <w:pPr>
        <w:rPr>
          <w:rFonts w:ascii="Times New Roman" w:hAnsi="Times New Roman"/>
          <w:b/>
          <w:szCs w:val="28"/>
        </w:rPr>
      </w:pPr>
    </w:p>
    <w:p w:rsidR="006E7265" w:rsidRPr="001D6D89" w:rsidRDefault="006E7265" w:rsidP="006E7265">
      <w:pPr>
        <w:jc w:val="center"/>
        <w:rPr>
          <w:rFonts w:ascii="Times New Roman" w:hAnsi="Times New Roman"/>
          <w:b/>
          <w:szCs w:val="28"/>
        </w:rPr>
      </w:pPr>
      <w:r w:rsidRPr="001D6D89">
        <w:rPr>
          <w:rFonts w:ascii="Times New Roman" w:hAnsi="Times New Roman"/>
          <w:b/>
          <w:szCs w:val="28"/>
        </w:rPr>
        <w:t>QUYẾT ĐỊNH</w:t>
      </w:r>
    </w:p>
    <w:p w:rsidR="006E7265" w:rsidRPr="001D6D89" w:rsidRDefault="006E7265" w:rsidP="006E7265">
      <w:pPr>
        <w:overflowPunct w:val="0"/>
        <w:autoSpaceDE w:val="0"/>
        <w:autoSpaceDN w:val="0"/>
        <w:adjustRightInd w:val="0"/>
        <w:jc w:val="center"/>
        <w:textAlignment w:val="baseline"/>
        <w:rPr>
          <w:rFonts w:ascii="Times New Roman" w:hAnsi="Times New Roman"/>
          <w:b/>
          <w:bCs/>
          <w:szCs w:val="28"/>
        </w:rPr>
      </w:pPr>
      <w:r w:rsidRPr="001D6D89">
        <w:rPr>
          <w:rFonts w:ascii="Times New Roman" w:hAnsi="Times New Roman"/>
          <w:b/>
          <w:szCs w:val="28"/>
        </w:rPr>
        <w:t xml:space="preserve">Về việc phê duyệt </w:t>
      </w:r>
      <w:r w:rsidRPr="001D6D89">
        <w:rPr>
          <w:rFonts w:ascii="Times New Roman" w:hAnsi="Times New Roman"/>
          <w:b/>
          <w:bCs/>
          <w:szCs w:val="28"/>
        </w:rPr>
        <w:t>kế hoạch lựa chọn nhà thầu</w:t>
      </w:r>
    </w:p>
    <w:p w:rsidR="006E7265" w:rsidRPr="001D6D89" w:rsidRDefault="006E7265" w:rsidP="006E7265">
      <w:pPr>
        <w:overflowPunct w:val="0"/>
        <w:autoSpaceDE w:val="0"/>
        <w:autoSpaceDN w:val="0"/>
        <w:adjustRightInd w:val="0"/>
        <w:jc w:val="center"/>
        <w:textAlignment w:val="baseline"/>
        <w:rPr>
          <w:rFonts w:ascii="Times New Roman" w:hAnsi="Times New Roman"/>
          <w:bCs/>
          <w:sz w:val="26"/>
          <w:szCs w:val="26"/>
        </w:rPr>
      </w:pPr>
      <w:r w:rsidRPr="001D6D89">
        <w:rPr>
          <w:rFonts w:ascii="Times New Roman" w:hAnsi="Times New Roman"/>
          <w:b/>
          <w:bCs/>
          <w:szCs w:val="28"/>
        </w:rPr>
        <w:t>dự án:</w:t>
      </w:r>
      <w:r w:rsidRPr="001D6D89">
        <w:rPr>
          <w:rFonts w:ascii="Times New Roman" w:hAnsi="Times New Roman"/>
          <w:bCs/>
          <w:szCs w:val="28"/>
        </w:rPr>
        <w:t>__</w:t>
      </w:r>
      <w:r w:rsidRPr="001D6D89">
        <w:rPr>
          <w:rFonts w:ascii="Times New Roman" w:hAnsi="Times New Roman"/>
          <w:bCs/>
          <w:i/>
          <w:szCs w:val="28"/>
        </w:rPr>
        <w:t>[ghi tên dự án]</w:t>
      </w:r>
    </w:p>
    <w:p w:rsidR="006E7265" w:rsidRPr="001D6D89" w:rsidRDefault="00A0191F" w:rsidP="006E7265">
      <w:pPr>
        <w:overflowPunct w:val="0"/>
        <w:autoSpaceDE w:val="0"/>
        <w:autoSpaceDN w:val="0"/>
        <w:adjustRightInd w:val="0"/>
        <w:jc w:val="center"/>
        <w:textAlignment w:val="baseline"/>
        <w:rPr>
          <w:rFonts w:ascii="Times New Roman" w:hAnsi="Times New Roman"/>
          <w:b/>
          <w:i/>
          <w:sz w:val="12"/>
          <w:szCs w:val="28"/>
        </w:rPr>
      </w:pPr>
      <w:r w:rsidRPr="00A0191F">
        <w:rPr>
          <w:noProof/>
        </w:rPr>
        <w:pict>
          <v:line id="Straight Connector 331" o:spid="_x0000_s1046" style="position:absolute;left:0;text-align:left;z-index:252192768;visibility:visible;mso-wrap-distance-top:-6e-5mm;mso-wrap-distance-bottom:-6e-5mm" from="152.95pt,4.3pt" to="302.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"/>
        </w:pict>
      </w:r>
    </w:p>
    <w:p w:rsidR="006E7265" w:rsidRPr="001D6D89" w:rsidRDefault="006E7265" w:rsidP="006E7265">
      <w:pPr>
        <w:jc w:val="center"/>
        <w:rPr>
          <w:rFonts w:ascii="Times New Roman" w:hAnsi="Times New Roman"/>
          <w:i/>
          <w:szCs w:val="28"/>
          <w:lang w:val="vi-VN"/>
        </w:rPr>
      </w:pPr>
      <w:r w:rsidRPr="001D6D89">
        <w:rPr>
          <w:rFonts w:ascii="Times New Roman" w:hAnsi="Times New Roman"/>
          <w:b/>
          <w:i/>
          <w:szCs w:val="28"/>
        </w:rPr>
        <w:t>____[GHI TÊN NGƯỜI CÓ THẨM QUYỀN]</w:t>
      </w:r>
    </w:p>
    <w:p w:rsidR="006E7265" w:rsidRPr="001D6D89" w:rsidRDefault="006E7265" w:rsidP="006E7265">
      <w:pPr>
        <w:tabs>
          <w:tab w:val="num" w:pos="648"/>
        </w:tabs>
        <w:spacing w:line="264" w:lineRule="auto"/>
        <w:ind w:firstLine="567"/>
        <w:rPr>
          <w:rFonts w:ascii="Times New Roman" w:hAnsi="Times New Roman"/>
          <w:sz w:val="6"/>
          <w:szCs w:val="28"/>
        </w:rPr>
      </w:pPr>
    </w:p>
    <w:p w:rsidR="006E7265" w:rsidRPr="001D6D89" w:rsidRDefault="006E7265" w:rsidP="006E7265">
      <w:pPr>
        <w:widowControl w:val="0"/>
        <w:spacing w:line="264" w:lineRule="auto"/>
        <w:ind w:firstLine="567"/>
        <w:rPr>
          <w:rFonts w:ascii="Times New Roman" w:hAnsi="Times New Roman"/>
          <w:i/>
          <w:szCs w:val="28"/>
          <w:lang w:val="vi-VN"/>
        </w:rPr>
      </w:pPr>
      <w:r w:rsidRPr="001D6D89">
        <w:rPr>
          <w:rFonts w:ascii="Times New Roman" w:hAnsi="Times New Roman"/>
          <w:szCs w:val="28"/>
          <w:lang w:val="vi-VN"/>
        </w:rPr>
        <w:t>Căn c</w:t>
      </w:r>
      <w:r w:rsidRPr="001D6D89">
        <w:rPr>
          <w:rFonts w:ascii="Times New Roman" w:hAnsi="Times New Roman"/>
          <w:szCs w:val="28"/>
        </w:rPr>
        <w:t>ứ____</w:t>
      </w:r>
      <w:r w:rsidRPr="001D6D89">
        <w:rPr>
          <w:rFonts w:ascii="Times New Roman" w:hAnsi="Times New Roman"/>
          <w:i/>
          <w:szCs w:val="28"/>
        </w:rPr>
        <w:t>[</w:t>
      </w:r>
      <w:r w:rsidRPr="001D6D89">
        <w:rPr>
          <w:rFonts w:ascii="Times New Roman" w:hAnsi="Times New Roman"/>
          <w:i/>
          <w:szCs w:val="28"/>
          <w:lang w:val="vi-VN"/>
        </w:rPr>
        <w:t>Luật đấu thầu số 43/2013/QH13 ngày 26/11/2013</w:t>
      </w:r>
      <w:r w:rsidRPr="001D6D89">
        <w:rPr>
          <w:rFonts w:ascii="Times New Roman" w:hAnsi="Times New Roman"/>
          <w:i/>
          <w:szCs w:val="28"/>
        </w:rPr>
        <w:t>]</w:t>
      </w:r>
      <w:r w:rsidRPr="001D6D89">
        <w:rPr>
          <w:rFonts w:ascii="Times New Roman" w:hAnsi="Times New Roman"/>
          <w:i/>
          <w:szCs w:val="28"/>
          <w:lang w:val="vi-VN"/>
        </w:rPr>
        <w:t>;</w:t>
      </w:r>
    </w:p>
    <w:p w:rsidR="006E7265" w:rsidRPr="001D6D89" w:rsidRDefault="006E7265" w:rsidP="006E7265">
      <w:pPr>
        <w:widowControl w:val="0"/>
        <w:spacing w:line="264" w:lineRule="auto"/>
        <w:ind w:firstLine="567"/>
        <w:rPr>
          <w:rFonts w:ascii="Times New Roman" w:hAnsi="Times New Roman"/>
          <w:i/>
          <w:szCs w:val="28"/>
          <w:lang w:val="vi-VN"/>
        </w:rPr>
      </w:pPr>
      <w:r w:rsidRPr="001D6D89">
        <w:rPr>
          <w:rFonts w:ascii="Times New Roman" w:hAnsi="Times New Roman"/>
          <w:szCs w:val="28"/>
          <w:lang w:val="vi-VN"/>
        </w:rPr>
        <w:t>Căn cứ___</w:t>
      </w:r>
      <w:r w:rsidRPr="001D6D89">
        <w:rPr>
          <w:rFonts w:ascii="Times New Roman" w:hAnsi="Times New Roman"/>
          <w:i/>
          <w:szCs w:val="28"/>
          <w:lang w:val="vi-VN"/>
        </w:rPr>
        <w:t>[Nghị định số 63/2014/NĐ-CP ngày 26/6/2014 của Chính phủ quy định chi tiết thi hành một số điều của Luật đấu thầu về lựa chọn nhà thầu];</w:t>
      </w:r>
    </w:p>
    <w:p w:rsidR="006E7265" w:rsidRPr="001D6D89" w:rsidRDefault="006E7265" w:rsidP="006E7265">
      <w:pPr>
        <w:widowControl w:val="0"/>
        <w:spacing w:line="264" w:lineRule="auto"/>
        <w:ind w:firstLine="567"/>
        <w:rPr>
          <w:rFonts w:ascii="Times New Roman" w:hAnsi="Times New Roman"/>
          <w:szCs w:val="28"/>
          <w:lang w:val="vi-VN"/>
        </w:rPr>
      </w:pPr>
      <w:r w:rsidRPr="001D6D89">
        <w:rPr>
          <w:rFonts w:ascii="Times New Roman" w:hAnsi="Times New Roman"/>
          <w:szCs w:val="28"/>
          <w:lang w:val="vi-VN"/>
        </w:rPr>
        <w:t>Căn cứ___</w:t>
      </w:r>
      <w:r w:rsidRPr="001D6D89">
        <w:rPr>
          <w:rFonts w:ascii="Times New Roman" w:hAnsi="Times New Roman"/>
          <w:i/>
          <w:szCs w:val="28"/>
          <w:lang w:val="vi-VN"/>
        </w:rPr>
        <w:t xml:space="preserve">[căn cứ tính chất, yêu cầu của các gói thầu mà quy định các căn cứ pháp lý cho phù </w:t>
      </w:r>
      <w:r w:rsidRPr="001D6D89">
        <w:rPr>
          <w:rFonts w:ascii="Times New Roman" w:hAnsi="Times New Roman"/>
          <w:i/>
          <w:szCs w:val="28"/>
          <w:lang w:val="vi-VN"/>
        </w:rPr>
        <w:lastRenderedPageBreak/>
        <w:t>hợp];</w:t>
      </w:r>
    </w:p>
    <w:p w:rsidR="006E7265" w:rsidRPr="001D6D89" w:rsidRDefault="006E7265" w:rsidP="006E7265">
      <w:pPr>
        <w:widowControl w:val="0"/>
        <w:spacing w:line="264" w:lineRule="auto"/>
        <w:ind w:firstLine="567"/>
        <w:rPr>
          <w:rFonts w:ascii="Times New Roman" w:hAnsi="Times New Roman"/>
          <w:iCs/>
          <w:szCs w:val="28"/>
          <w:lang w:val="vi-VN"/>
        </w:rPr>
      </w:pPr>
      <w:r w:rsidRPr="001D6D89">
        <w:rPr>
          <w:rFonts w:ascii="Times New Roman" w:hAnsi="Times New Roman"/>
          <w:szCs w:val="28"/>
          <w:lang w:val="vi-VN"/>
        </w:rPr>
        <w:t xml:space="preserve">Căn cứ báo cáo thẩm định ngày </w:t>
      </w:r>
      <w:r w:rsidRPr="001D6D89">
        <w:rPr>
          <w:rFonts w:ascii="Times New Roman" w:hAnsi="Times New Roman"/>
          <w:i/>
          <w:szCs w:val="28"/>
          <w:lang w:val="vi-VN"/>
        </w:rPr>
        <w:t xml:space="preserve">_____[ghi ngày, tháng, năm] </w:t>
      </w:r>
      <w:r w:rsidRPr="001D6D89">
        <w:rPr>
          <w:rFonts w:ascii="Times New Roman" w:hAnsi="Times New Roman"/>
          <w:szCs w:val="28"/>
          <w:lang w:val="vi-VN"/>
        </w:rPr>
        <w:t>của ___</w:t>
      </w:r>
      <w:r w:rsidRPr="001D6D89">
        <w:rPr>
          <w:rFonts w:ascii="Times New Roman" w:hAnsi="Times New Roman"/>
          <w:i/>
          <w:szCs w:val="28"/>
          <w:lang w:val="vi-VN"/>
        </w:rPr>
        <w:t>[ghi tên tổ chức thẩm định]</w:t>
      </w:r>
      <w:r w:rsidRPr="001D6D89">
        <w:rPr>
          <w:rFonts w:ascii="Times New Roman" w:hAnsi="Times New Roman"/>
          <w:szCs w:val="28"/>
          <w:lang w:val="vi-VN"/>
        </w:rPr>
        <w:t xml:space="preserve"> về việc thẩm định kế hoạch lựa chọn nhà thầu</w:t>
      </w:r>
      <w:r w:rsidRPr="001D6D89">
        <w:rPr>
          <w:rFonts w:ascii="Times New Roman" w:hAnsi="Times New Roman"/>
          <w:bCs/>
          <w:szCs w:val="28"/>
          <w:lang w:val="vi-VN"/>
        </w:rPr>
        <w:t xml:space="preserve"> dự án____</w:t>
      </w:r>
      <w:r w:rsidRPr="001D6D89">
        <w:rPr>
          <w:rFonts w:ascii="Times New Roman" w:hAnsi="Times New Roman"/>
          <w:bCs/>
          <w:i/>
          <w:szCs w:val="28"/>
          <w:lang w:val="vi-VN"/>
        </w:rPr>
        <w:t>[ghi tên dự án]</w:t>
      </w:r>
      <w:r w:rsidRPr="001D6D89">
        <w:rPr>
          <w:rFonts w:ascii="Times New Roman" w:hAnsi="Times New Roman"/>
          <w:iCs/>
          <w:szCs w:val="28"/>
          <w:lang w:val="vi-VN"/>
        </w:rPr>
        <w:t>;</w:t>
      </w:r>
    </w:p>
    <w:p w:rsidR="006E7265" w:rsidRPr="001D6D89" w:rsidRDefault="006E7265" w:rsidP="006E7265">
      <w:pPr>
        <w:widowControl w:val="0"/>
        <w:spacing w:line="264" w:lineRule="auto"/>
        <w:ind w:firstLine="567"/>
        <w:rPr>
          <w:rFonts w:ascii="Times New Roman" w:hAnsi="Times New Roman"/>
          <w:szCs w:val="28"/>
          <w:lang w:val="vi-VN"/>
        </w:rPr>
      </w:pPr>
      <w:r w:rsidRPr="001D6D89">
        <w:rPr>
          <w:rFonts w:ascii="Times New Roman" w:hAnsi="Times New Roman"/>
          <w:szCs w:val="28"/>
          <w:lang w:val="vi-VN"/>
        </w:rPr>
        <w:t>Theo đề nghị của___</w:t>
      </w:r>
      <w:r w:rsidRPr="001D6D89">
        <w:rPr>
          <w:rFonts w:ascii="Times New Roman" w:hAnsi="Times New Roman"/>
          <w:i/>
          <w:szCs w:val="28"/>
          <w:lang w:val="vi-VN"/>
        </w:rPr>
        <w:t xml:space="preserve">[ghi tên chủ đầu tư] </w:t>
      </w:r>
      <w:r w:rsidRPr="001D6D89">
        <w:rPr>
          <w:rFonts w:ascii="Times New Roman" w:hAnsi="Times New Roman"/>
          <w:szCs w:val="28"/>
          <w:lang w:val="vi-VN"/>
        </w:rPr>
        <w:t>tại văn bản tờ trình số____</w:t>
      </w:r>
      <w:r w:rsidRPr="001D6D89">
        <w:rPr>
          <w:rFonts w:ascii="Times New Roman" w:hAnsi="Times New Roman"/>
          <w:i/>
          <w:szCs w:val="28"/>
          <w:lang w:val="vi-VN"/>
        </w:rPr>
        <w:t>[ghi số hiệu tờ trình]</w:t>
      </w:r>
      <w:r w:rsidRPr="001D6D89">
        <w:rPr>
          <w:rFonts w:ascii="Times New Roman" w:hAnsi="Times New Roman"/>
          <w:szCs w:val="28"/>
          <w:lang w:val="vi-VN"/>
        </w:rPr>
        <w:t xml:space="preserve"> ngày ____</w:t>
      </w:r>
      <w:r w:rsidRPr="001D6D89">
        <w:rPr>
          <w:rFonts w:ascii="Times New Roman" w:hAnsi="Times New Roman"/>
          <w:i/>
          <w:szCs w:val="28"/>
          <w:lang w:val="vi-VN"/>
        </w:rPr>
        <w:t>[ghi ngày văn bản]</w:t>
      </w:r>
      <w:r w:rsidRPr="001D6D89">
        <w:rPr>
          <w:rFonts w:ascii="Times New Roman" w:hAnsi="Times New Roman"/>
          <w:szCs w:val="28"/>
          <w:lang w:val="vi-VN"/>
        </w:rPr>
        <w:t xml:space="preserve"> về việc trình </w:t>
      </w:r>
      <w:r w:rsidRPr="001D6D89">
        <w:rPr>
          <w:rFonts w:ascii="Times New Roman" w:hAnsi="Times New Roman"/>
          <w:iCs/>
          <w:szCs w:val="28"/>
          <w:lang w:val="vi-VN"/>
        </w:rPr>
        <w:t xml:space="preserve">duyệt </w:t>
      </w:r>
      <w:r w:rsidRPr="001D6D89">
        <w:rPr>
          <w:rFonts w:ascii="Times New Roman" w:hAnsi="Times New Roman"/>
          <w:szCs w:val="28"/>
          <w:lang w:val="vi-VN"/>
        </w:rPr>
        <w:t>kế hoạch lựa chọn nhà thầu</w:t>
      </w:r>
      <w:r w:rsidRPr="001D6D89">
        <w:rPr>
          <w:rFonts w:ascii="Times New Roman" w:hAnsi="Times New Roman"/>
          <w:bCs/>
          <w:szCs w:val="28"/>
          <w:lang w:val="vi-VN"/>
        </w:rPr>
        <w:t xml:space="preserve"> dự án ___</w:t>
      </w:r>
      <w:r w:rsidRPr="001D6D89">
        <w:rPr>
          <w:rFonts w:ascii="Times New Roman" w:hAnsi="Times New Roman"/>
          <w:bCs/>
          <w:i/>
          <w:szCs w:val="28"/>
          <w:lang w:val="vi-VN"/>
        </w:rPr>
        <w:t>[ghi tên dự án]</w:t>
      </w:r>
      <w:r w:rsidRPr="001D6D89">
        <w:rPr>
          <w:rFonts w:ascii="Times New Roman" w:hAnsi="Times New Roman"/>
          <w:i/>
          <w:iCs/>
          <w:szCs w:val="28"/>
          <w:lang w:val="vi-VN"/>
        </w:rPr>
        <w:t>,</w:t>
      </w:r>
    </w:p>
    <w:p w:rsidR="006E7265" w:rsidRPr="001D6D89" w:rsidRDefault="006E7265" w:rsidP="006E7265">
      <w:pPr>
        <w:widowControl w:val="0"/>
        <w:spacing w:line="264" w:lineRule="auto"/>
        <w:ind w:firstLine="567"/>
        <w:jc w:val="center"/>
        <w:rPr>
          <w:rFonts w:ascii="Times New Roman" w:hAnsi="Times New Roman"/>
          <w:b/>
          <w:szCs w:val="28"/>
          <w:lang w:val="vi-VN"/>
        </w:rPr>
      </w:pPr>
      <w:r w:rsidRPr="001D6D89">
        <w:rPr>
          <w:rFonts w:ascii="Times New Roman" w:hAnsi="Times New Roman"/>
          <w:b/>
          <w:szCs w:val="28"/>
          <w:lang w:val="vi-VN"/>
        </w:rPr>
        <w:t>QUYẾT ĐỊNH:</w:t>
      </w:r>
    </w:p>
    <w:p w:rsidR="006E7265" w:rsidRPr="001D6D89" w:rsidRDefault="006E7265" w:rsidP="006E7265">
      <w:pPr>
        <w:widowControl w:val="0"/>
        <w:spacing w:line="264" w:lineRule="auto"/>
        <w:ind w:firstLine="567"/>
        <w:rPr>
          <w:rFonts w:ascii="Times New Roman" w:hAnsi="Times New Roman"/>
          <w:bCs/>
          <w:lang w:val="vi-VN"/>
        </w:rPr>
      </w:pPr>
      <w:r w:rsidRPr="001D6D89">
        <w:rPr>
          <w:rFonts w:ascii="Times New Roman" w:hAnsi="Times New Roman"/>
          <w:b/>
          <w:szCs w:val="28"/>
          <w:lang w:val="vi-VN"/>
        </w:rPr>
        <w:t>Điều 1.</w:t>
      </w:r>
      <w:r w:rsidRPr="001D6D89">
        <w:rPr>
          <w:rFonts w:ascii="Times New Roman" w:hAnsi="Times New Roman"/>
          <w:szCs w:val="28"/>
          <w:lang w:val="vi-VN"/>
        </w:rPr>
        <w:t xml:space="preserve"> Phê duyệt kế hoạch lựa chọn nhà thầu</w:t>
      </w:r>
      <w:r w:rsidRPr="001D6D89">
        <w:rPr>
          <w:rFonts w:ascii="Times New Roman" w:hAnsi="Times New Roman"/>
          <w:bCs/>
          <w:szCs w:val="28"/>
          <w:lang w:val="vi-VN"/>
        </w:rPr>
        <w:t xml:space="preserve"> dự án:___</w:t>
      </w:r>
      <w:r w:rsidRPr="001D6D89">
        <w:rPr>
          <w:rFonts w:ascii="Times New Roman" w:hAnsi="Times New Roman"/>
          <w:bCs/>
          <w:i/>
          <w:szCs w:val="28"/>
          <w:lang w:val="vi-VN"/>
        </w:rPr>
        <w:t xml:space="preserve">[ghi tên dự án] </w:t>
      </w:r>
      <w:r w:rsidRPr="001D6D89">
        <w:rPr>
          <w:rFonts w:ascii="Times New Roman" w:hAnsi="Times New Roman"/>
          <w:bCs/>
          <w:szCs w:val="28"/>
          <w:lang w:val="vi-VN"/>
        </w:rPr>
        <w:t>với nội dung chi tiết theo phụ lục đính kèm</w:t>
      </w:r>
      <w:r w:rsidRPr="001D6D89">
        <w:rPr>
          <w:rStyle w:val="FootnoteReference"/>
          <w:rFonts w:ascii="Times New Roman" w:hAnsi="Times New Roman"/>
          <w:bCs/>
        </w:rPr>
        <w:footnoteReference w:id="69"/>
      </w:r>
      <w:r w:rsidRPr="001D6D89">
        <w:rPr>
          <w:rFonts w:ascii="Times New Roman" w:hAnsi="Times New Roman"/>
          <w:bCs/>
          <w:lang w:val="vi-VN"/>
        </w:rPr>
        <w:t>.</w:t>
      </w:r>
    </w:p>
    <w:p w:rsidR="006E7265" w:rsidRPr="001D6D89" w:rsidRDefault="006E7265" w:rsidP="006E7265">
      <w:pPr>
        <w:pStyle w:val="FootnoteText"/>
        <w:widowControl w:val="0"/>
        <w:spacing w:before="120" w:after="120" w:line="264" w:lineRule="auto"/>
        <w:ind w:firstLine="567"/>
        <w:rPr>
          <w:bCs/>
          <w:sz w:val="28"/>
          <w:szCs w:val="28"/>
          <w:lang w:val="vi-VN"/>
        </w:rPr>
      </w:pPr>
      <w:r w:rsidRPr="001D6D89">
        <w:rPr>
          <w:b/>
          <w:bCs/>
          <w:sz w:val="28"/>
          <w:szCs w:val="28"/>
          <w:lang w:val="vi-VN"/>
        </w:rPr>
        <w:t>Điều 2.</w:t>
      </w:r>
      <w:r w:rsidRPr="001D6D89">
        <w:rPr>
          <w:bCs/>
          <w:i/>
          <w:sz w:val="28"/>
          <w:szCs w:val="28"/>
          <w:lang w:val="vi-VN"/>
        </w:rPr>
        <w:t>[Ghi tên chủ đầu tư]</w:t>
      </w:r>
      <w:r w:rsidRPr="001D6D89">
        <w:rPr>
          <w:bCs/>
          <w:sz w:val="28"/>
          <w:szCs w:val="28"/>
          <w:lang w:val="vi-VN"/>
        </w:rPr>
        <w:t xml:space="preserve"> chịu trách nhiệm tổ chức lựa chọn nhà thầu theo kế hoạch lựa chọn nhà thầu được duyệt đảm bảo tuân thủ các quy định hiện hành.</w:t>
      </w:r>
    </w:p>
    <w:p w:rsidR="006E7265" w:rsidRPr="001D6D89" w:rsidRDefault="006E7265" w:rsidP="006E7265">
      <w:pPr>
        <w:pStyle w:val="FootnoteText"/>
        <w:widowControl w:val="0"/>
        <w:spacing w:before="120" w:after="120" w:line="264" w:lineRule="auto"/>
        <w:ind w:firstLine="567"/>
        <w:rPr>
          <w:bCs/>
          <w:sz w:val="28"/>
          <w:szCs w:val="28"/>
          <w:lang w:val="vi-VN"/>
        </w:rPr>
      </w:pPr>
      <w:r w:rsidRPr="001D6D89">
        <w:rPr>
          <w:bCs/>
          <w:i/>
          <w:sz w:val="28"/>
          <w:szCs w:val="28"/>
          <w:lang w:val="vi-VN"/>
        </w:rPr>
        <w:t xml:space="preserve">[Ghi tên tổ chức, cá nhân giám sát, theo dõi hoạt động đấu thầu] </w:t>
      </w:r>
      <w:r w:rsidRPr="001D6D89">
        <w:rPr>
          <w:bCs/>
          <w:sz w:val="28"/>
          <w:szCs w:val="28"/>
          <w:lang w:val="vi-VN"/>
        </w:rPr>
        <w:t>chịu trách nhiệm tổ chức giám sát, theo dõi hoạt động đấu thầu được giao theo Phụ lục kèm theo Quyết định này</w:t>
      </w:r>
      <w:r w:rsidRPr="001D6D89">
        <w:t>1</w:t>
      </w:r>
      <w:r w:rsidRPr="001D6D89">
        <w:rPr>
          <w:bCs/>
          <w:sz w:val="28"/>
          <w:szCs w:val="28"/>
          <w:lang w:val="vi-VN"/>
        </w:rPr>
        <w:t>.</w:t>
      </w:r>
    </w:p>
    <w:p w:rsidR="006E7265" w:rsidRPr="001D6D89" w:rsidRDefault="006E7265" w:rsidP="006E7265">
      <w:pPr>
        <w:widowControl w:val="0"/>
        <w:spacing w:line="264" w:lineRule="auto"/>
        <w:ind w:firstLine="567"/>
        <w:rPr>
          <w:rFonts w:ascii="Times New Roman" w:hAnsi="Times New Roman"/>
          <w:bCs/>
          <w:szCs w:val="28"/>
          <w:lang w:val="vi-VN"/>
        </w:rPr>
      </w:pPr>
      <w:r w:rsidRPr="001D6D89">
        <w:rPr>
          <w:rFonts w:ascii="Times New Roman" w:hAnsi="Times New Roman"/>
          <w:b/>
          <w:bCs/>
          <w:szCs w:val="28"/>
          <w:lang w:val="vi-VN"/>
        </w:rPr>
        <w:t>Điều 3.</w:t>
      </w:r>
      <w:r w:rsidRPr="001D6D89">
        <w:rPr>
          <w:rFonts w:ascii="Times New Roman" w:hAnsi="Times New Roman"/>
          <w:bCs/>
          <w:szCs w:val="28"/>
          <w:lang w:val="vi-VN"/>
        </w:rPr>
        <w:t xml:space="preserve"> Quyết định này có hiệu lực thi hành kể từ ngày ký</w:t>
      </w:r>
      <w:r w:rsidRPr="001D6D89">
        <w:rPr>
          <w:rFonts w:ascii="Times New Roman" w:hAnsi="Times New Roman"/>
          <w:bCs/>
          <w:i/>
          <w:szCs w:val="28"/>
          <w:lang w:val="vi-VN"/>
        </w:rPr>
        <w:t>. [ghi tên người đứng đầu cơ quan chủ đầu tư]</w:t>
      </w:r>
      <w:r w:rsidRPr="001D6D89">
        <w:rPr>
          <w:rFonts w:ascii="Times New Roman" w:hAnsi="Times New Roman"/>
          <w:bCs/>
          <w:szCs w:val="28"/>
          <w:lang w:val="vi-VN"/>
        </w:rPr>
        <w:t>chịu trách nhiệm thi hành Quyết định này.</w:t>
      </w:r>
    </w:p>
    <w:tbl>
      <w:tblPr>
        <w:tblW w:w="0" w:type="auto"/>
        <w:tblLook w:val="01E0"/>
      </w:tblPr>
      <w:tblGrid>
        <w:gridCol w:w="3652"/>
        <w:gridCol w:w="5636"/>
      </w:tblGrid>
      <w:tr w:rsidR="006E7265" w:rsidRPr="001D6D89" w:rsidTr="000C7C98">
        <w:tc>
          <w:tcPr>
            <w:tcW w:w="3652" w:type="dxa"/>
          </w:tcPr>
          <w:p w:rsidR="006E7265" w:rsidRPr="001D6D89" w:rsidRDefault="006E7265" w:rsidP="000C7C98">
            <w:pPr>
              <w:rPr>
                <w:rFonts w:ascii="Times New Roman" w:hAnsi="Times New Roman"/>
                <w:b/>
                <w:i/>
                <w:lang w:val="vi-VN"/>
              </w:rPr>
            </w:pPr>
            <w:r w:rsidRPr="001D6D89">
              <w:rPr>
                <w:rFonts w:ascii="Times New Roman" w:hAnsi="Times New Roman"/>
                <w:b/>
                <w:i/>
                <w:lang w:val="vi-VN"/>
              </w:rPr>
              <w:t>Nơi nhận:</w:t>
            </w:r>
          </w:p>
          <w:p w:rsidR="006E7265" w:rsidRPr="001D6D89" w:rsidRDefault="006E7265" w:rsidP="000C7C98">
            <w:pPr>
              <w:rPr>
                <w:rFonts w:ascii="Times New Roman" w:hAnsi="Times New Roman"/>
                <w:lang w:val="vi-VN"/>
              </w:rPr>
            </w:pPr>
            <w:r w:rsidRPr="001D6D89">
              <w:rPr>
                <w:rFonts w:ascii="Times New Roman" w:hAnsi="Times New Roman"/>
                <w:lang w:val="vi-VN"/>
              </w:rPr>
              <w:t>- Như Điều 2;</w:t>
            </w:r>
          </w:p>
          <w:p w:rsidR="006E7265" w:rsidRPr="001D6D89" w:rsidRDefault="006E7265" w:rsidP="000C7C98">
            <w:pPr>
              <w:rPr>
                <w:rFonts w:ascii="Times New Roman" w:hAnsi="Times New Roman"/>
                <w:lang w:val="vi-VN"/>
              </w:rPr>
            </w:pPr>
            <w:r w:rsidRPr="001D6D89">
              <w:rPr>
                <w:rFonts w:ascii="Times New Roman" w:hAnsi="Times New Roman"/>
                <w:lang w:val="vi-VN"/>
              </w:rPr>
              <w:t>- Lưu VT.</w:t>
            </w:r>
          </w:p>
        </w:tc>
        <w:tc>
          <w:tcPr>
            <w:tcW w:w="5636" w:type="dxa"/>
          </w:tcPr>
          <w:p w:rsidR="006E7265" w:rsidRPr="001D6D89" w:rsidRDefault="006E7265" w:rsidP="000C7C98">
            <w:pPr>
              <w:spacing w:line="264" w:lineRule="auto"/>
              <w:jc w:val="center"/>
              <w:rPr>
                <w:rFonts w:ascii="Times New Roman" w:hAnsi="Times New Roman"/>
                <w:b/>
                <w:szCs w:val="28"/>
                <w:vertAlign w:val="superscript"/>
                <w:lang w:val="vi-VN"/>
              </w:rPr>
            </w:pPr>
            <w:r w:rsidRPr="001D6D89">
              <w:rPr>
                <w:rFonts w:ascii="Times New Roman" w:hAnsi="Times New Roman"/>
                <w:b/>
                <w:szCs w:val="28"/>
                <w:lang w:val="vi-VN"/>
              </w:rPr>
              <w:t>[GHI TÊN NGƯỜI CÓ THẨM QUYỀN]</w:t>
            </w:r>
          </w:p>
          <w:p w:rsidR="006E7265" w:rsidRPr="001D6D89" w:rsidRDefault="006E7265" w:rsidP="000C7C98">
            <w:pPr>
              <w:spacing w:line="264" w:lineRule="auto"/>
              <w:jc w:val="center"/>
              <w:rPr>
                <w:rFonts w:ascii="Times New Roman" w:hAnsi="Times New Roman"/>
                <w:i/>
                <w:szCs w:val="28"/>
                <w:lang w:val="vi-VN"/>
              </w:rPr>
            </w:pPr>
            <w:r w:rsidRPr="001D6D89">
              <w:rPr>
                <w:rFonts w:ascii="Times New Roman" w:hAnsi="Times New Roman"/>
                <w:i/>
                <w:szCs w:val="28"/>
                <w:lang w:val="vi-VN"/>
              </w:rPr>
              <w:t>[ghi tên, chức danh, ký tên và đóng dấu]</w:t>
            </w:r>
          </w:p>
        </w:tc>
      </w:tr>
    </w:tbl>
    <w:p w:rsidR="006E7265" w:rsidRPr="001D6D89" w:rsidRDefault="006E7265" w:rsidP="006E7265">
      <w:pPr>
        <w:pStyle w:val="FootnoteText"/>
      </w:pPr>
      <w:r w:rsidRPr="001D6D89">
        <w:rPr>
          <w:rStyle w:val="FootnoteReference"/>
        </w:rPr>
        <w:footnoteRef/>
      </w:r>
      <w:r w:rsidRPr="001D6D89">
        <w:t xml:space="preserve">  Trường hợp kế hoạch lựa chọn nhà thầu không có nội dung giám sát, theo dõi hoạt động đấu thầu thì xóa bỏ nội dung này.</w:t>
      </w:r>
    </w:p>
    <w:p w:rsidR="006E7265" w:rsidRPr="001D6D89" w:rsidRDefault="006E7265" w:rsidP="006E7265">
      <w:pPr>
        <w:pStyle w:val="ListParagraph"/>
        <w:widowControl w:val="0"/>
        <w:spacing w:after="120" w:line="264" w:lineRule="auto"/>
        <w:rPr>
          <w:rFonts w:ascii="Times New Roman" w:hAnsi="Times New Roman"/>
          <w:b/>
          <w:sz w:val="28"/>
          <w:szCs w:val="28"/>
          <w:lang w:val="vi-VN"/>
        </w:rPr>
      </w:pPr>
      <w:r w:rsidRPr="001D6D89">
        <w:rPr>
          <w:rFonts w:ascii="Times New Roman" w:hAnsi="Times New Roman"/>
          <w:b/>
          <w:sz w:val="28"/>
          <w:szCs w:val="28"/>
          <w:lang w:val="vi-VN"/>
        </w:rPr>
        <w:t>PHỤ LỤC KẾ HOẠCH LỰA CHỌN NHÀ THẦU</w:t>
      </w:r>
    </w:p>
    <w:p w:rsidR="006E7265" w:rsidRPr="001D6D89" w:rsidRDefault="006E7265" w:rsidP="006E7265">
      <w:pPr>
        <w:pStyle w:val="ListParagraph"/>
        <w:widowControl w:val="0"/>
        <w:spacing w:after="120" w:line="264" w:lineRule="auto"/>
        <w:rPr>
          <w:rFonts w:ascii="Times New Roman" w:hAnsi="Times New Roman"/>
          <w:b/>
          <w:sz w:val="28"/>
          <w:szCs w:val="28"/>
          <w:lang w:val="vi-VN"/>
        </w:rPr>
      </w:pPr>
      <w:r w:rsidRPr="001D6D89">
        <w:rPr>
          <w:rFonts w:ascii="Times New Roman" w:hAnsi="Times New Roman"/>
          <w:b/>
          <w:sz w:val="28"/>
          <w:szCs w:val="28"/>
          <w:lang w:val="vi-VN"/>
        </w:rPr>
        <w:t>DỰ ÁN:</w:t>
      </w:r>
      <w:r w:rsidRPr="001D6D89">
        <w:rPr>
          <w:rFonts w:ascii="Times New Roman" w:hAnsi="Times New Roman"/>
          <w:sz w:val="28"/>
          <w:szCs w:val="28"/>
          <w:lang w:val="vi-VN"/>
        </w:rPr>
        <w:t>______</w:t>
      </w:r>
      <w:r w:rsidRPr="001D6D89">
        <w:rPr>
          <w:rFonts w:ascii="Times New Roman" w:hAnsi="Times New Roman"/>
          <w:i/>
          <w:sz w:val="28"/>
          <w:szCs w:val="28"/>
          <w:lang w:val="vi-VN"/>
        </w:rPr>
        <w:t>[ghi tên dự án]</w:t>
      </w:r>
    </w:p>
    <w:p w:rsidR="006E7265" w:rsidRPr="001D6D89" w:rsidRDefault="006E7265" w:rsidP="006E7265">
      <w:pPr>
        <w:pStyle w:val="ListParagraph"/>
        <w:widowControl w:val="0"/>
        <w:tabs>
          <w:tab w:val="left" w:pos="2235"/>
        </w:tabs>
        <w:spacing w:after="120" w:line="264" w:lineRule="auto"/>
        <w:rPr>
          <w:rFonts w:ascii="Times New Roman" w:hAnsi="Times New Roman"/>
          <w:sz w:val="28"/>
          <w:szCs w:val="28"/>
          <w:lang w:val="vi-VN"/>
        </w:rPr>
      </w:pPr>
      <w:r w:rsidRPr="001D6D89">
        <w:rPr>
          <w:rFonts w:ascii="Times New Roman" w:hAnsi="Times New Roman"/>
          <w:sz w:val="28"/>
          <w:szCs w:val="28"/>
          <w:lang w:val="vi-VN"/>
        </w:rPr>
        <w:t>(kèm theo Quyết định số___ ngày___tháng___năm___)</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276"/>
        <w:gridCol w:w="992"/>
        <w:gridCol w:w="851"/>
        <w:gridCol w:w="850"/>
        <w:gridCol w:w="1275"/>
        <w:gridCol w:w="1134"/>
        <w:gridCol w:w="851"/>
        <w:gridCol w:w="850"/>
        <w:gridCol w:w="1276"/>
      </w:tblGrid>
      <w:tr w:rsidR="006E7265" w:rsidRPr="001D6D89" w:rsidTr="000C7C98">
        <w:trPr>
          <w:trHeight w:val="2012"/>
        </w:trPr>
        <w:tc>
          <w:tcPr>
            <w:tcW w:w="675" w:type="dxa"/>
            <w:vAlign w:val="center"/>
          </w:tcPr>
          <w:p w:rsidR="006E7265" w:rsidRPr="001D6D89" w:rsidRDefault="006E7265" w:rsidP="000C7C98">
            <w:pPr>
              <w:pStyle w:val="ListParagraph"/>
              <w:ind w:left="0"/>
              <w:jc w:val="center"/>
              <w:rPr>
                <w:rFonts w:ascii="Times New Roman" w:hAnsi="Times New Roman"/>
                <w:b/>
                <w:szCs w:val="28"/>
              </w:rPr>
            </w:pPr>
            <w:r w:rsidRPr="001D6D89">
              <w:rPr>
                <w:rFonts w:ascii="Times New Roman" w:hAnsi="Times New Roman"/>
                <w:b/>
                <w:sz w:val="28"/>
                <w:szCs w:val="28"/>
              </w:rPr>
              <w:t>STT</w:t>
            </w:r>
          </w:p>
        </w:tc>
        <w:tc>
          <w:tcPr>
            <w:tcW w:w="1276" w:type="dxa"/>
            <w:vAlign w:val="center"/>
          </w:tcPr>
          <w:p w:rsidR="006E7265" w:rsidRPr="001D6D89" w:rsidRDefault="006E7265" w:rsidP="000C7C98">
            <w:pPr>
              <w:pStyle w:val="ListParagraph"/>
              <w:tabs>
                <w:tab w:val="left" w:pos="34"/>
              </w:tabs>
              <w:spacing w:after="120"/>
              <w:ind w:left="0"/>
              <w:jc w:val="center"/>
              <w:rPr>
                <w:rFonts w:ascii="Times New Roman" w:hAnsi="Times New Roman"/>
                <w:b/>
                <w:szCs w:val="28"/>
              </w:rPr>
            </w:pPr>
            <w:r w:rsidRPr="001D6D89">
              <w:rPr>
                <w:rFonts w:ascii="Times New Roman" w:hAnsi="Times New Roman"/>
                <w:b/>
                <w:sz w:val="28"/>
                <w:szCs w:val="28"/>
              </w:rPr>
              <w:t>Tên gói thầu</w:t>
            </w:r>
          </w:p>
        </w:tc>
        <w:tc>
          <w:tcPr>
            <w:tcW w:w="992" w:type="dxa"/>
            <w:vAlign w:val="center"/>
          </w:tcPr>
          <w:p w:rsidR="006E7265" w:rsidRPr="001D6D89" w:rsidRDefault="006E7265" w:rsidP="000C7C98">
            <w:pPr>
              <w:pStyle w:val="ListParagraph"/>
              <w:ind w:left="0" w:firstLine="176"/>
              <w:jc w:val="center"/>
              <w:rPr>
                <w:rFonts w:ascii="Times New Roman" w:hAnsi="Times New Roman"/>
                <w:b/>
                <w:szCs w:val="28"/>
              </w:rPr>
            </w:pPr>
            <w:r w:rsidRPr="001D6D89">
              <w:rPr>
                <w:rFonts w:ascii="Times New Roman" w:hAnsi="Times New Roman"/>
                <w:b/>
                <w:bCs/>
                <w:sz w:val="28"/>
                <w:szCs w:val="28"/>
              </w:rPr>
              <w:t>Giá gói thầu</w:t>
            </w:r>
          </w:p>
        </w:tc>
        <w:tc>
          <w:tcPr>
            <w:tcW w:w="851" w:type="dxa"/>
            <w:vAlign w:val="center"/>
          </w:tcPr>
          <w:p w:rsidR="006E7265" w:rsidRPr="001D6D89" w:rsidRDefault="006E7265" w:rsidP="000C7C98">
            <w:pPr>
              <w:pStyle w:val="ListParagraph"/>
              <w:ind w:left="0" w:firstLine="176"/>
              <w:jc w:val="center"/>
              <w:rPr>
                <w:rFonts w:ascii="Times New Roman" w:hAnsi="Times New Roman"/>
                <w:b/>
                <w:spacing w:val="-4"/>
                <w:szCs w:val="28"/>
              </w:rPr>
            </w:pPr>
            <w:r w:rsidRPr="001D6D89">
              <w:rPr>
                <w:rFonts w:ascii="Times New Roman" w:hAnsi="Times New Roman"/>
                <w:b/>
                <w:spacing w:val="-4"/>
                <w:sz w:val="28"/>
                <w:szCs w:val="28"/>
              </w:rPr>
              <w:t>Nguồn vốn</w:t>
            </w:r>
          </w:p>
        </w:tc>
        <w:tc>
          <w:tcPr>
            <w:tcW w:w="850" w:type="dxa"/>
            <w:vAlign w:val="center"/>
          </w:tcPr>
          <w:p w:rsidR="006E7265" w:rsidRPr="001D6D89" w:rsidRDefault="006E7265" w:rsidP="000C7C98">
            <w:pPr>
              <w:pStyle w:val="ListParagraph"/>
              <w:ind w:left="0"/>
              <w:jc w:val="center"/>
              <w:rPr>
                <w:rFonts w:ascii="Times New Roman" w:hAnsi="Times New Roman"/>
                <w:b/>
                <w:szCs w:val="28"/>
              </w:rPr>
            </w:pPr>
            <w:r w:rsidRPr="001D6D89">
              <w:rPr>
                <w:rFonts w:ascii="Times New Roman" w:hAnsi="Times New Roman"/>
                <w:b/>
                <w:sz w:val="28"/>
                <w:szCs w:val="28"/>
              </w:rPr>
              <w:t>HHình thức lựa chọn nhà thầu</w:t>
            </w:r>
          </w:p>
        </w:tc>
        <w:tc>
          <w:tcPr>
            <w:tcW w:w="1275" w:type="dxa"/>
            <w:vAlign w:val="center"/>
          </w:tcPr>
          <w:p w:rsidR="006E7265" w:rsidRPr="001D6D89" w:rsidRDefault="006E7265" w:rsidP="000C7C98">
            <w:pPr>
              <w:pStyle w:val="ListParagraph"/>
              <w:ind w:left="0" w:firstLine="34"/>
              <w:jc w:val="center"/>
              <w:rPr>
                <w:rFonts w:ascii="Times New Roman" w:hAnsi="Times New Roman"/>
                <w:b/>
                <w:szCs w:val="28"/>
              </w:rPr>
            </w:pPr>
            <w:r w:rsidRPr="001D6D89">
              <w:rPr>
                <w:rFonts w:ascii="Times New Roman" w:hAnsi="Times New Roman"/>
                <w:b/>
                <w:sz w:val="28"/>
                <w:szCs w:val="28"/>
              </w:rPr>
              <w:t>Phương thức lựa chọn nhà thầu</w:t>
            </w:r>
          </w:p>
        </w:tc>
        <w:tc>
          <w:tcPr>
            <w:tcW w:w="1134" w:type="dxa"/>
            <w:vAlign w:val="center"/>
          </w:tcPr>
          <w:p w:rsidR="006E7265" w:rsidRPr="001D6D89" w:rsidRDefault="006E7265" w:rsidP="000C7C98">
            <w:pPr>
              <w:pStyle w:val="ListParagraph"/>
              <w:ind w:left="0"/>
              <w:jc w:val="center"/>
              <w:rPr>
                <w:rFonts w:ascii="Times New Roman" w:hAnsi="Times New Roman"/>
                <w:b/>
                <w:szCs w:val="28"/>
              </w:rPr>
            </w:pPr>
            <w:r w:rsidRPr="001D6D89">
              <w:rPr>
                <w:rFonts w:ascii="Times New Roman" w:hAnsi="Times New Roman"/>
                <w:b/>
                <w:sz w:val="28"/>
                <w:szCs w:val="28"/>
              </w:rPr>
              <w:t xml:space="preserve">Thời gian bắt đầu tổ chức lựa chọn nhà </w:t>
            </w:r>
            <w:r w:rsidRPr="001D6D89">
              <w:rPr>
                <w:rFonts w:ascii="Times New Roman" w:hAnsi="Times New Roman"/>
                <w:b/>
                <w:sz w:val="28"/>
                <w:szCs w:val="28"/>
              </w:rPr>
              <w:lastRenderedPageBreak/>
              <w:t>thầu</w:t>
            </w:r>
          </w:p>
        </w:tc>
        <w:tc>
          <w:tcPr>
            <w:tcW w:w="851" w:type="dxa"/>
            <w:vAlign w:val="center"/>
          </w:tcPr>
          <w:p w:rsidR="006E7265" w:rsidRPr="001D6D89" w:rsidRDefault="006E7265" w:rsidP="000C7C98">
            <w:pPr>
              <w:pStyle w:val="ListParagraph"/>
              <w:ind w:left="0"/>
              <w:jc w:val="center"/>
              <w:rPr>
                <w:rFonts w:ascii="Times New Roman" w:hAnsi="Times New Roman"/>
                <w:b/>
                <w:szCs w:val="28"/>
              </w:rPr>
            </w:pPr>
            <w:r w:rsidRPr="001D6D89">
              <w:rPr>
                <w:rFonts w:ascii="Times New Roman" w:hAnsi="Times New Roman"/>
                <w:b/>
                <w:bCs/>
                <w:sz w:val="28"/>
                <w:szCs w:val="28"/>
              </w:rPr>
              <w:lastRenderedPageBreak/>
              <w:t>LLoại hợp đồng</w:t>
            </w:r>
          </w:p>
        </w:tc>
        <w:tc>
          <w:tcPr>
            <w:tcW w:w="850" w:type="dxa"/>
            <w:vAlign w:val="center"/>
          </w:tcPr>
          <w:p w:rsidR="006E7265" w:rsidRPr="001D6D89" w:rsidRDefault="006E7265" w:rsidP="000C7C98">
            <w:pPr>
              <w:pStyle w:val="ListParagraph"/>
              <w:ind w:left="0"/>
              <w:jc w:val="center"/>
              <w:rPr>
                <w:rFonts w:ascii="Times New Roman" w:hAnsi="Times New Roman"/>
                <w:b/>
                <w:szCs w:val="28"/>
              </w:rPr>
            </w:pPr>
            <w:r w:rsidRPr="001D6D89">
              <w:rPr>
                <w:rFonts w:ascii="Times New Roman" w:hAnsi="Times New Roman"/>
                <w:b/>
                <w:bCs/>
                <w:sz w:val="28"/>
                <w:szCs w:val="28"/>
              </w:rPr>
              <w:t>TThời gian thực hiện hợp đồng</w:t>
            </w:r>
          </w:p>
        </w:tc>
        <w:tc>
          <w:tcPr>
            <w:tcW w:w="1276" w:type="dxa"/>
            <w:vAlign w:val="center"/>
          </w:tcPr>
          <w:p w:rsidR="006E7265" w:rsidRPr="001D6D89" w:rsidRDefault="006E7265" w:rsidP="000C7C98">
            <w:pPr>
              <w:pStyle w:val="ListParagraph"/>
              <w:ind w:left="0" w:firstLine="177"/>
              <w:jc w:val="center"/>
              <w:rPr>
                <w:rFonts w:ascii="Times New Roman" w:hAnsi="Times New Roman"/>
                <w:b/>
                <w:szCs w:val="28"/>
              </w:rPr>
            </w:pPr>
            <w:r w:rsidRPr="001D6D89">
              <w:rPr>
                <w:rFonts w:ascii="Times New Roman" w:hAnsi="Times New Roman"/>
                <w:b/>
                <w:sz w:val="28"/>
                <w:szCs w:val="28"/>
              </w:rPr>
              <w:t>Tổ chức, cá nhân giám sát</w:t>
            </w:r>
            <w:r w:rsidRPr="001D6D89">
              <w:rPr>
                <w:rStyle w:val="FootnoteReference"/>
                <w:rFonts w:ascii="Times New Roman" w:hAnsi="Times New Roman"/>
                <w:b/>
                <w:sz w:val="28"/>
              </w:rPr>
              <w:footnoteReference w:id="70"/>
            </w:r>
          </w:p>
        </w:tc>
      </w:tr>
      <w:tr w:rsidR="006E7265" w:rsidRPr="001D6D89" w:rsidTr="000C7C98">
        <w:trPr>
          <w:trHeight w:val="333"/>
        </w:trPr>
        <w:tc>
          <w:tcPr>
            <w:tcW w:w="675"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lastRenderedPageBreak/>
              <w:t>1</w:t>
            </w:r>
          </w:p>
        </w:tc>
        <w:tc>
          <w:tcPr>
            <w:tcW w:w="1276"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675"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t>2</w:t>
            </w:r>
          </w:p>
        </w:tc>
        <w:tc>
          <w:tcPr>
            <w:tcW w:w="1276"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675"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t>3</w:t>
            </w:r>
          </w:p>
        </w:tc>
        <w:tc>
          <w:tcPr>
            <w:tcW w:w="1276"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675"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t>…</w:t>
            </w:r>
          </w:p>
        </w:tc>
        <w:tc>
          <w:tcPr>
            <w:tcW w:w="1276"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675"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t>n</w:t>
            </w:r>
          </w:p>
        </w:tc>
        <w:tc>
          <w:tcPr>
            <w:tcW w:w="1276"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1951" w:type="dxa"/>
            <w:gridSpan w:val="2"/>
            <w:vAlign w:val="center"/>
          </w:tcPr>
          <w:p w:rsidR="006E7265" w:rsidRPr="001D6D89" w:rsidRDefault="006E7265" w:rsidP="000C7C98">
            <w:pPr>
              <w:rPr>
                <w:rFonts w:ascii="Times New Roman" w:hAnsi="Times New Roman"/>
                <w:b/>
                <w:szCs w:val="28"/>
              </w:rPr>
            </w:pPr>
            <w:r w:rsidRPr="001D6D89">
              <w:rPr>
                <w:rFonts w:ascii="Times New Roman" w:hAnsi="Times New Roman"/>
                <w:b/>
                <w:szCs w:val="28"/>
              </w:rPr>
              <w:t>Tổng giá trị các gói thầu</w:t>
            </w:r>
          </w:p>
        </w:tc>
        <w:tc>
          <w:tcPr>
            <w:tcW w:w="992" w:type="dxa"/>
          </w:tcPr>
          <w:p w:rsidR="006E7265" w:rsidRPr="001D6D89" w:rsidRDefault="006E7265" w:rsidP="000C7C98">
            <w:pPr>
              <w:pStyle w:val="ListParagraph"/>
              <w:ind w:left="0"/>
              <w:rPr>
                <w:rFonts w:ascii="Times New Roman" w:hAnsi="Times New Roman"/>
                <w:i/>
              </w:rPr>
            </w:pPr>
          </w:p>
        </w:tc>
        <w:tc>
          <w:tcPr>
            <w:tcW w:w="851" w:type="dxa"/>
          </w:tcPr>
          <w:p w:rsidR="006E7265" w:rsidRPr="001D6D89" w:rsidRDefault="006E7265" w:rsidP="000C7C98">
            <w:pPr>
              <w:pStyle w:val="ListParagraph"/>
              <w:ind w:left="0"/>
              <w:rPr>
                <w:rFonts w:ascii="Times New Roman" w:hAnsi="Times New Roman"/>
                <w:i/>
              </w:rPr>
            </w:pPr>
          </w:p>
        </w:tc>
        <w:tc>
          <w:tcPr>
            <w:tcW w:w="850" w:type="dxa"/>
          </w:tcPr>
          <w:p w:rsidR="006E7265" w:rsidRPr="001D6D89" w:rsidRDefault="006E7265" w:rsidP="000C7C98">
            <w:pPr>
              <w:pStyle w:val="ListParagraph"/>
              <w:ind w:left="0"/>
              <w:rPr>
                <w:rFonts w:ascii="Times New Roman" w:hAnsi="Times New Roman"/>
                <w:i/>
              </w:rPr>
            </w:pPr>
          </w:p>
        </w:tc>
        <w:tc>
          <w:tcPr>
            <w:tcW w:w="1275" w:type="dxa"/>
          </w:tcPr>
          <w:p w:rsidR="006E7265" w:rsidRPr="001D6D89" w:rsidRDefault="006E7265" w:rsidP="000C7C98">
            <w:pPr>
              <w:pStyle w:val="ListParagraph"/>
              <w:ind w:left="0"/>
              <w:rPr>
                <w:rFonts w:ascii="Times New Roman" w:hAnsi="Times New Roman"/>
                <w:i/>
              </w:rPr>
            </w:pPr>
          </w:p>
        </w:tc>
        <w:tc>
          <w:tcPr>
            <w:tcW w:w="1134" w:type="dxa"/>
          </w:tcPr>
          <w:p w:rsidR="006E7265" w:rsidRPr="001D6D89" w:rsidRDefault="006E7265" w:rsidP="000C7C98">
            <w:pPr>
              <w:pStyle w:val="ListParagraph"/>
              <w:ind w:left="0"/>
              <w:rPr>
                <w:rFonts w:ascii="Times New Roman" w:hAnsi="Times New Roman"/>
                <w:i/>
              </w:rPr>
            </w:pPr>
          </w:p>
        </w:tc>
        <w:tc>
          <w:tcPr>
            <w:tcW w:w="851" w:type="dxa"/>
          </w:tcPr>
          <w:p w:rsidR="006E7265" w:rsidRPr="001D6D89" w:rsidRDefault="006E7265" w:rsidP="000C7C98">
            <w:pPr>
              <w:pStyle w:val="ListParagraph"/>
              <w:ind w:left="0"/>
              <w:rPr>
                <w:rFonts w:ascii="Times New Roman" w:hAnsi="Times New Roman"/>
                <w:i/>
              </w:rPr>
            </w:pPr>
          </w:p>
        </w:tc>
        <w:tc>
          <w:tcPr>
            <w:tcW w:w="850" w:type="dxa"/>
          </w:tcPr>
          <w:p w:rsidR="006E7265" w:rsidRPr="001D6D89" w:rsidRDefault="006E7265" w:rsidP="000C7C98">
            <w:pPr>
              <w:pStyle w:val="ListParagraph"/>
              <w:ind w:left="0"/>
              <w:rPr>
                <w:rFonts w:ascii="Times New Roman" w:hAnsi="Times New Roman"/>
                <w:i/>
              </w:rPr>
            </w:pPr>
          </w:p>
        </w:tc>
        <w:tc>
          <w:tcPr>
            <w:tcW w:w="1276" w:type="dxa"/>
          </w:tcPr>
          <w:p w:rsidR="006E7265" w:rsidRPr="001D6D89" w:rsidRDefault="006E7265" w:rsidP="000C7C98">
            <w:pPr>
              <w:pStyle w:val="ListParagraph"/>
              <w:ind w:left="0"/>
              <w:rPr>
                <w:rFonts w:ascii="Times New Roman" w:hAnsi="Times New Roman"/>
                <w:i/>
              </w:rPr>
            </w:pPr>
          </w:p>
        </w:tc>
      </w:tr>
    </w:tbl>
    <w:p w:rsidR="006E7265" w:rsidRPr="001D6D89" w:rsidRDefault="006E7265" w:rsidP="006E7265">
      <w:pPr>
        <w:pStyle w:val="ListParagraph"/>
        <w:rPr>
          <w:rFonts w:ascii="Times New Roman" w:hAnsi="Times New Roman"/>
          <w:i/>
          <w:sz w:val="28"/>
          <w:szCs w:val="28"/>
        </w:rPr>
      </w:pPr>
    </w:p>
    <w:p w:rsidR="006E7265" w:rsidRPr="001D6D89" w:rsidRDefault="006E7265" w:rsidP="006E7265">
      <w:pPr>
        <w:pStyle w:val="ListParagraph"/>
        <w:rPr>
          <w:rFonts w:ascii="Times New Roman" w:hAnsi="Times New Roman"/>
          <w:i/>
          <w:sz w:val="28"/>
          <w:szCs w:val="28"/>
        </w:rPr>
      </w:pPr>
      <w:r w:rsidRPr="001D6D89">
        <w:rPr>
          <w:rFonts w:ascii="Times New Roman" w:hAnsi="Times New Roman"/>
          <w:i/>
          <w:sz w:val="28"/>
          <w:szCs w:val="28"/>
        </w:rPr>
        <w:t>Mẫu số 2. Mẫu Báo cáo thẩm định kế hoạch lựa chọn nhà thầu</w:t>
      </w:r>
    </w:p>
    <w:p w:rsidR="006E7265" w:rsidRPr="001D6D89" w:rsidRDefault="006E7265" w:rsidP="006E7265">
      <w:pPr>
        <w:pStyle w:val="ListParagraph"/>
        <w:ind w:left="0"/>
        <w:rPr>
          <w:rFonts w:ascii="Times New Roman" w:hAnsi="Times New Roman"/>
          <w:i/>
          <w:sz w:val="28"/>
          <w:szCs w:val="28"/>
        </w:rPr>
      </w:pPr>
    </w:p>
    <w:tbl>
      <w:tblPr>
        <w:tblW w:w="9356" w:type="dxa"/>
        <w:tblInd w:w="108" w:type="dxa"/>
        <w:tblLook w:val="01E0"/>
      </w:tblPr>
      <w:tblGrid>
        <w:gridCol w:w="3780"/>
        <w:gridCol w:w="5576"/>
      </w:tblGrid>
      <w:tr w:rsidR="006E7265" w:rsidRPr="001D6D89" w:rsidTr="000C7C98">
        <w:trPr>
          <w:trHeight w:val="1133"/>
        </w:trPr>
        <w:tc>
          <w:tcPr>
            <w:tcW w:w="3780" w:type="dxa"/>
            <w:vAlign w:val="center"/>
          </w:tcPr>
          <w:p w:rsidR="006E7265" w:rsidRPr="001D6D89" w:rsidRDefault="006E7265" w:rsidP="000C7C98">
            <w:pPr>
              <w:jc w:val="center"/>
              <w:rPr>
                <w:rFonts w:ascii="Times New Roman" w:hAnsi="Times New Roman"/>
                <w:b/>
                <w:bCs/>
                <w:lang w:val="vi-VN"/>
              </w:rPr>
            </w:pPr>
            <w:r w:rsidRPr="001D6D89">
              <w:rPr>
                <w:rFonts w:ascii="Times New Roman" w:hAnsi="Times New Roman"/>
                <w:b/>
                <w:bCs/>
                <w:lang w:val="vi-VN"/>
              </w:rPr>
              <w:t>[ CƠ QUAN CÓ THẨM QUYỀN]</w:t>
            </w:r>
          </w:p>
          <w:p w:rsidR="006E7265" w:rsidRPr="001D6D89" w:rsidRDefault="00A0191F" w:rsidP="000C7C98">
            <w:pPr>
              <w:spacing w:line="264" w:lineRule="auto"/>
              <w:jc w:val="center"/>
              <w:rPr>
                <w:rFonts w:ascii="Times New Roman" w:hAnsi="Times New Roman"/>
                <w:b/>
                <w:bCs/>
                <w:lang w:val="vi-VN"/>
              </w:rPr>
            </w:pPr>
            <w:r w:rsidRPr="00A0191F">
              <w:rPr>
                <w:noProof/>
              </w:rPr>
              <w:pict>
                <v:line id="Straight Connector 332" o:spid="_x0000_s1045" style="position:absolute;left:0;text-align:left;z-index:252197888;visibility:visible;mso-wrap-distance-top:-6e-5mm;mso-wrap-distance-bottom:-6e-5mm" from="64.5pt,21.25pt" to="10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deHgIAADk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"/>
              </w:pict>
            </w:r>
            <w:r w:rsidR="006E7265" w:rsidRPr="001D6D89">
              <w:rPr>
                <w:rFonts w:ascii="Times New Roman" w:hAnsi="Times New Roman"/>
                <w:b/>
                <w:bCs/>
                <w:lang w:val="vi-VN"/>
              </w:rPr>
              <w:t>[TỔ CHỨC THẨM ĐỊNH]</w:t>
            </w:r>
          </w:p>
          <w:p w:rsidR="006E7265" w:rsidRPr="001D6D89" w:rsidRDefault="006E7265" w:rsidP="000C7C98">
            <w:pPr>
              <w:spacing w:line="264" w:lineRule="auto"/>
              <w:jc w:val="center"/>
              <w:rPr>
                <w:rFonts w:ascii="Times New Roman" w:hAnsi="Times New Roman"/>
                <w:lang w:val="vi-VN"/>
              </w:rPr>
            </w:pPr>
            <w:r w:rsidRPr="001D6D89">
              <w:rPr>
                <w:rFonts w:ascii="Times New Roman" w:hAnsi="Times New Roman"/>
                <w:lang w:val="vi-VN"/>
              </w:rPr>
              <w:t>Số: ____</w:t>
            </w:r>
          </w:p>
        </w:tc>
        <w:tc>
          <w:tcPr>
            <w:tcW w:w="5576" w:type="dxa"/>
            <w:vAlign w:val="center"/>
          </w:tcPr>
          <w:p w:rsidR="006E7265" w:rsidRPr="001D6D89" w:rsidRDefault="006E7265" w:rsidP="000C7C98">
            <w:pPr>
              <w:jc w:val="center"/>
              <w:rPr>
                <w:rFonts w:ascii="Times New Roman" w:hAnsi="Times New Roman"/>
                <w:b/>
                <w:bCs/>
                <w:lang w:val="vi-VN"/>
              </w:rPr>
            </w:pPr>
            <w:r w:rsidRPr="001D6D89">
              <w:rPr>
                <w:rFonts w:ascii="Times New Roman" w:hAnsi="Times New Roman"/>
                <w:b/>
                <w:bCs/>
                <w:lang w:val="vi-VN"/>
              </w:rPr>
              <w:t>CỘNG HÒA XÃ HỘI CHỦ NGHĨA VIỆT NAM</w:t>
            </w:r>
          </w:p>
          <w:p w:rsidR="006E7265" w:rsidRPr="001D6D89" w:rsidRDefault="006E7265" w:rsidP="000C7C98">
            <w:pPr>
              <w:jc w:val="center"/>
              <w:rPr>
                <w:rFonts w:ascii="Times New Roman" w:hAnsi="Times New Roman"/>
                <w:b/>
                <w:bCs/>
              </w:rPr>
            </w:pPr>
            <w:r w:rsidRPr="001D6D89">
              <w:rPr>
                <w:rFonts w:ascii="Times New Roman" w:hAnsi="Times New Roman"/>
                <w:b/>
                <w:bCs/>
              </w:rPr>
              <w:t>Độc lập - Tự do - Hạnh phúc</w:t>
            </w:r>
          </w:p>
          <w:p w:rsidR="006E7265" w:rsidRPr="001D6D89" w:rsidRDefault="006E7265" w:rsidP="000C7C98">
            <w:pPr>
              <w:jc w:val="center"/>
              <w:rPr>
                <w:rFonts w:ascii="Times New Roman" w:hAnsi="Times New Roman"/>
                <w:i/>
              </w:rPr>
            </w:pPr>
          </w:p>
          <w:p w:rsidR="006E7265" w:rsidRPr="001D6D89" w:rsidRDefault="006E7265" w:rsidP="000C7C98">
            <w:pPr>
              <w:jc w:val="center"/>
              <w:rPr>
                <w:rFonts w:ascii="Times New Roman" w:hAnsi="Times New Roman"/>
                <w:szCs w:val="28"/>
              </w:rPr>
            </w:pPr>
            <w:r w:rsidRPr="001D6D89">
              <w:rPr>
                <w:rFonts w:ascii="Times New Roman" w:hAnsi="Times New Roman"/>
                <w:i/>
                <w:szCs w:val="28"/>
              </w:rPr>
              <w:t>____ ngày ___ tháng___năm___</w:t>
            </w:r>
          </w:p>
        </w:tc>
      </w:tr>
    </w:tbl>
    <w:p w:rsidR="006E7265" w:rsidRPr="001D6D89" w:rsidRDefault="006E7265" w:rsidP="006E7265">
      <w:pPr>
        <w:spacing w:line="360" w:lineRule="exact"/>
        <w:rPr>
          <w:rFonts w:ascii="Times New Roman" w:hAnsi="Times New Roman"/>
          <w:b/>
          <w:szCs w:val="28"/>
        </w:rPr>
      </w:pPr>
    </w:p>
    <w:p w:rsidR="006E7265" w:rsidRPr="001D6D89" w:rsidRDefault="006E7265" w:rsidP="006E7265">
      <w:pPr>
        <w:spacing w:line="264" w:lineRule="auto"/>
        <w:jc w:val="center"/>
        <w:rPr>
          <w:rFonts w:ascii="Times New Roman" w:hAnsi="Times New Roman"/>
          <w:b/>
          <w:szCs w:val="28"/>
        </w:rPr>
      </w:pPr>
      <w:r w:rsidRPr="001D6D89">
        <w:rPr>
          <w:rFonts w:ascii="Times New Roman" w:hAnsi="Times New Roman"/>
          <w:b/>
          <w:szCs w:val="28"/>
        </w:rPr>
        <w:t>BÁO CÁO THẨM ĐỊNH</w:t>
      </w:r>
    </w:p>
    <w:p w:rsidR="006E7265" w:rsidRPr="001D6D89" w:rsidRDefault="006E7265" w:rsidP="006E7265">
      <w:pPr>
        <w:spacing w:line="264" w:lineRule="auto"/>
        <w:jc w:val="center"/>
        <w:rPr>
          <w:rFonts w:ascii="Times New Roman" w:hAnsi="Times New Roman"/>
          <w:i/>
          <w:szCs w:val="28"/>
        </w:rPr>
      </w:pPr>
      <w:r w:rsidRPr="001D6D89">
        <w:rPr>
          <w:rFonts w:ascii="Times New Roman" w:hAnsi="Times New Roman"/>
          <w:b/>
          <w:szCs w:val="28"/>
        </w:rPr>
        <w:t xml:space="preserve">về kế hoạch lựa chọn nhà thầu dự án:___ </w:t>
      </w:r>
      <w:r w:rsidRPr="001D6D89">
        <w:rPr>
          <w:rFonts w:ascii="Times New Roman" w:hAnsi="Times New Roman"/>
          <w:i/>
          <w:szCs w:val="28"/>
        </w:rPr>
        <w:t>[ghi tên dự án]</w:t>
      </w:r>
    </w:p>
    <w:p w:rsidR="006E7265" w:rsidRPr="001D6D89" w:rsidRDefault="00A0191F" w:rsidP="006E7265">
      <w:pPr>
        <w:spacing w:line="264" w:lineRule="auto"/>
        <w:rPr>
          <w:rFonts w:ascii="Times New Roman" w:hAnsi="Times New Roman"/>
          <w:b/>
          <w:szCs w:val="28"/>
        </w:rPr>
      </w:pPr>
      <w:r w:rsidRPr="00A0191F">
        <w:rPr>
          <w:noProof/>
        </w:rPr>
        <w:pict>
          <v:shape id="Straight Arrow Connector 333" o:spid="_x0000_s1044" type="#_x0000_t32" style="position:absolute;margin-left:160.2pt;margin-top:.95pt;width:131.25pt;height:0;flip:x;z-index:2521968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"/>
        </w:pict>
      </w:r>
    </w:p>
    <w:p w:rsidR="006E7265" w:rsidRPr="001D6D89" w:rsidRDefault="006E7265" w:rsidP="006E7265">
      <w:pPr>
        <w:widowControl w:val="0"/>
        <w:ind w:firstLine="567"/>
        <w:jc w:val="center"/>
        <w:rPr>
          <w:rFonts w:ascii="Times New Roman" w:hAnsi="Times New Roman"/>
          <w:i/>
          <w:szCs w:val="28"/>
        </w:rPr>
      </w:pPr>
      <w:r w:rsidRPr="001D6D89">
        <w:rPr>
          <w:rFonts w:ascii="Times New Roman" w:hAnsi="Times New Roman"/>
          <w:szCs w:val="28"/>
        </w:rPr>
        <w:t>Kính gửi:____</w:t>
      </w:r>
      <w:r w:rsidRPr="001D6D89">
        <w:rPr>
          <w:rFonts w:ascii="Times New Roman" w:hAnsi="Times New Roman"/>
          <w:i/>
          <w:szCs w:val="28"/>
        </w:rPr>
        <w:t>[ghi tên người có thẩm quyền]</w:t>
      </w:r>
    </w:p>
    <w:p w:rsidR="006E7265" w:rsidRPr="001D6D89" w:rsidRDefault="006E7265" w:rsidP="006E7265">
      <w:pPr>
        <w:widowControl w:val="0"/>
        <w:ind w:firstLine="567"/>
        <w:jc w:val="center"/>
        <w:rPr>
          <w:rFonts w:ascii="Times New Roman" w:hAnsi="Times New Roman"/>
          <w:sz w:val="16"/>
          <w:szCs w:val="28"/>
        </w:rPr>
      </w:pPr>
    </w:p>
    <w:p w:rsidR="006E7265" w:rsidRPr="001D6D89" w:rsidRDefault="006E7265" w:rsidP="006E7265">
      <w:pPr>
        <w:widowControl w:val="0"/>
        <w:ind w:firstLine="567"/>
        <w:rPr>
          <w:rFonts w:ascii="Times New Roman" w:hAnsi="Times New Roman"/>
          <w:spacing w:val="-6"/>
          <w:szCs w:val="28"/>
        </w:rPr>
      </w:pPr>
      <w:r w:rsidRPr="001D6D89">
        <w:rPr>
          <w:rFonts w:ascii="Times New Roman" w:hAnsi="Times New Roman"/>
          <w:spacing w:val="-6"/>
          <w:szCs w:val="28"/>
        </w:rPr>
        <w:t>- Căn cứ___</w:t>
      </w:r>
      <w:r w:rsidRPr="001D6D89">
        <w:rPr>
          <w:rFonts w:ascii="Times New Roman" w:hAnsi="Times New Roman"/>
          <w:i/>
          <w:spacing w:val="-6"/>
          <w:szCs w:val="28"/>
        </w:rPr>
        <w:t>[Luật đấu thầu số 43/2013/QH13 ngày 26/11/2013 của Quốc hội];</w:t>
      </w:r>
    </w:p>
    <w:p w:rsidR="006E7265" w:rsidRPr="001D6D89" w:rsidRDefault="006E7265" w:rsidP="006E7265">
      <w:pPr>
        <w:widowControl w:val="0"/>
        <w:ind w:firstLine="567"/>
        <w:rPr>
          <w:rFonts w:ascii="Times New Roman" w:hAnsi="Times New Roman"/>
          <w:i/>
          <w:szCs w:val="28"/>
        </w:rPr>
      </w:pPr>
      <w:r w:rsidRPr="001D6D89">
        <w:rPr>
          <w:rFonts w:ascii="Times New Roman" w:hAnsi="Times New Roman"/>
          <w:szCs w:val="28"/>
        </w:rPr>
        <w:t>- Căn cứ___</w:t>
      </w:r>
      <w:r w:rsidRPr="001D6D89">
        <w:rPr>
          <w:rFonts w:ascii="Times New Roman" w:hAnsi="Times New Roman"/>
          <w:i/>
          <w:szCs w:val="28"/>
        </w:rPr>
        <w:t>[Nghị định số 63/2014/NĐ-CP ngày 26/6/2014 của Chính phủ về quy định chi tiết thi hành một số điều của Luật đấu thầu về lựa chọn nhà thầu];</w:t>
      </w:r>
    </w:p>
    <w:p w:rsidR="006E7265" w:rsidRPr="001D6D89" w:rsidRDefault="006E7265" w:rsidP="006E7265">
      <w:pPr>
        <w:pStyle w:val="BodyText"/>
        <w:keepNext/>
        <w:widowControl w:val="0"/>
        <w:ind w:firstLine="567"/>
        <w:rPr>
          <w:szCs w:val="28"/>
        </w:rPr>
      </w:pPr>
      <w:r w:rsidRPr="001D6D89">
        <w:rPr>
          <w:szCs w:val="28"/>
        </w:rPr>
        <w:lastRenderedPageBreak/>
        <w:t>- Căn cứ___</w:t>
      </w:r>
      <w:r w:rsidRPr="001D6D89">
        <w:rPr>
          <w:i/>
          <w:szCs w:val="28"/>
        </w:rPr>
        <w:t>[căn cứ tính chất, yêu cầu của dự án mà quy định các căn cứ pháp lý cho phù hợp];</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 Căn cứ ___</w:t>
      </w:r>
      <w:r w:rsidRPr="001D6D89">
        <w:rPr>
          <w:rFonts w:ascii="Times New Roman" w:hAnsi="Times New Roman"/>
          <w:i/>
          <w:szCs w:val="28"/>
        </w:rPr>
        <w:t>[văn bản quy định chức năng, nhiệm vụ của tổ chức thẩm định, văn bản giao nhiệm vụ thẩm định];</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iCs/>
          <w:szCs w:val="28"/>
        </w:rPr>
        <w:t>- Trên cơ sở tờ trình của ___</w:t>
      </w:r>
      <w:r w:rsidRPr="001D6D89">
        <w:rPr>
          <w:rFonts w:ascii="Times New Roman" w:hAnsi="Times New Roman"/>
          <w:i/>
          <w:iCs/>
          <w:szCs w:val="28"/>
        </w:rPr>
        <w:t xml:space="preserve">[ghi tên tổ chức có trách nhiệm trình duyệt kế hoạch lựa chọn nhà thầu] </w:t>
      </w:r>
      <w:r w:rsidRPr="001D6D89">
        <w:rPr>
          <w:rFonts w:ascii="Times New Roman" w:hAnsi="Times New Roman"/>
          <w:iCs/>
          <w:szCs w:val="28"/>
        </w:rPr>
        <w:t>về việc phê duyệt kế hoạch lựa chọn nhà thầu và các tài liệu liên quan được cung cấp</w:t>
      </w:r>
      <w:r w:rsidRPr="001D6D89">
        <w:rPr>
          <w:rFonts w:ascii="Times New Roman" w:hAnsi="Times New Roman"/>
          <w:i/>
          <w:iCs/>
          <w:szCs w:val="28"/>
        </w:rPr>
        <w:t>,</w:t>
      </w:r>
      <w:r w:rsidRPr="001D6D89">
        <w:rPr>
          <w:rFonts w:ascii="Times New Roman" w:hAnsi="Times New Roman"/>
          <w:iCs/>
          <w:szCs w:val="28"/>
        </w:rPr>
        <w:t>_____</w:t>
      </w:r>
      <w:r w:rsidRPr="001D6D89">
        <w:rPr>
          <w:rFonts w:ascii="Times New Roman" w:hAnsi="Times New Roman"/>
          <w:i/>
          <w:iCs/>
          <w:szCs w:val="28"/>
        </w:rPr>
        <w:t xml:space="preserve">[ghi tên tổ chức thẩm định] </w:t>
      </w:r>
      <w:r w:rsidRPr="001D6D89">
        <w:rPr>
          <w:rFonts w:ascii="Times New Roman" w:hAnsi="Times New Roman"/>
          <w:szCs w:val="28"/>
        </w:rPr>
        <w:t xml:space="preserve">đã tiến hành thẩm định </w:t>
      </w:r>
      <w:r w:rsidRPr="001D6D89">
        <w:rPr>
          <w:rFonts w:ascii="Times New Roman" w:hAnsi="Times New Roman"/>
          <w:iCs/>
          <w:szCs w:val="28"/>
        </w:rPr>
        <w:t xml:space="preserve">kế hoạch lựa chọn nhà thầu </w:t>
      </w:r>
      <w:r w:rsidRPr="001D6D89">
        <w:rPr>
          <w:rFonts w:ascii="Times New Roman" w:hAnsi="Times New Roman"/>
          <w:szCs w:val="28"/>
        </w:rPr>
        <w:t>dự án___</w:t>
      </w:r>
      <w:r w:rsidRPr="001D6D89">
        <w:rPr>
          <w:rFonts w:ascii="Times New Roman" w:hAnsi="Times New Roman"/>
          <w:i/>
          <w:iCs/>
          <w:szCs w:val="28"/>
        </w:rPr>
        <w:t xml:space="preserve">[ghi tên dự án] </w:t>
      </w:r>
      <w:r w:rsidRPr="001D6D89">
        <w:rPr>
          <w:rFonts w:ascii="Times New Roman" w:hAnsi="Times New Roman"/>
          <w:iCs/>
          <w:szCs w:val="28"/>
        </w:rPr>
        <w:t>từ ngày__tháng__năm__</w:t>
      </w:r>
      <w:r w:rsidRPr="001D6D89">
        <w:rPr>
          <w:rFonts w:ascii="Times New Roman" w:hAnsi="Times New Roman"/>
          <w:i/>
          <w:iCs/>
          <w:szCs w:val="28"/>
        </w:rPr>
        <w:t xml:space="preserve">[ghi ngày nhận được đầy đủ hồ sơ trình duyệt] </w:t>
      </w:r>
      <w:r w:rsidRPr="001D6D89">
        <w:rPr>
          <w:rFonts w:ascii="Times New Roman" w:hAnsi="Times New Roman"/>
          <w:iCs/>
          <w:szCs w:val="28"/>
        </w:rPr>
        <w:t>đến ngày___tháng__năm__</w:t>
      </w:r>
      <w:r w:rsidRPr="001D6D89">
        <w:rPr>
          <w:rFonts w:ascii="Times New Roman" w:hAnsi="Times New Roman"/>
          <w:i/>
          <w:iCs/>
          <w:szCs w:val="28"/>
        </w:rPr>
        <w:t xml:space="preserve">[ghi ngày có báo cáo thẩm định] </w:t>
      </w:r>
      <w:r w:rsidRPr="001D6D89">
        <w:rPr>
          <w:rFonts w:ascii="Times New Roman" w:hAnsi="Times New Roman"/>
          <w:szCs w:val="28"/>
        </w:rPr>
        <w:t>và báo cáo về kết quả thẩm định như sau:</w:t>
      </w:r>
    </w:p>
    <w:p w:rsidR="006E7265" w:rsidRPr="001D6D89" w:rsidRDefault="006E7265" w:rsidP="006E7265">
      <w:pPr>
        <w:widowControl w:val="0"/>
        <w:ind w:firstLine="567"/>
        <w:rPr>
          <w:rFonts w:ascii="Times New Roman" w:hAnsi="Times New Roman"/>
          <w:b/>
          <w:bCs/>
          <w:szCs w:val="28"/>
        </w:rPr>
      </w:pPr>
      <w:r w:rsidRPr="001D6D89">
        <w:rPr>
          <w:rFonts w:ascii="Times New Roman" w:hAnsi="Times New Roman"/>
          <w:b/>
          <w:bCs/>
          <w:szCs w:val="28"/>
        </w:rPr>
        <w:t>I. THÔNG TIN CƠ BẢN</w:t>
      </w:r>
    </w:p>
    <w:p w:rsidR="006E7265" w:rsidRPr="001D6D89" w:rsidRDefault="006E7265" w:rsidP="006E7265">
      <w:pPr>
        <w:widowControl w:val="0"/>
        <w:ind w:firstLine="567"/>
        <w:rPr>
          <w:rFonts w:ascii="Times New Roman" w:hAnsi="Times New Roman"/>
          <w:b/>
          <w:bCs/>
          <w:szCs w:val="28"/>
        </w:rPr>
      </w:pPr>
      <w:r w:rsidRPr="001D6D89">
        <w:rPr>
          <w:rFonts w:ascii="Times New Roman" w:hAnsi="Times New Roman"/>
          <w:b/>
          <w:bCs/>
          <w:szCs w:val="28"/>
        </w:rPr>
        <w:t>1. Khái quát về dự án:</w:t>
      </w:r>
    </w:p>
    <w:p w:rsidR="006E7265" w:rsidRPr="001D6D89" w:rsidRDefault="006E7265" w:rsidP="006E7265">
      <w:pPr>
        <w:widowControl w:val="0"/>
        <w:ind w:firstLine="567"/>
        <w:rPr>
          <w:rFonts w:ascii="Times New Roman" w:hAnsi="Times New Roman"/>
          <w:i/>
          <w:szCs w:val="28"/>
          <w:lang w:val="vi-VN"/>
        </w:rPr>
      </w:pPr>
      <w:r w:rsidRPr="001D6D89">
        <w:rPr>
          <w:rFonts w:ascii="Times New Roman" w:hAnsi="Times New Roman"/>
          <w:i/>
          <w:szCs w:val="28"/>
          <w:lang w:val="vi-VN"/>
        </w:rPr>
        <w:t>Phần này nêu khái quát về nội dung chính của dự án như sau:</w:t>
      </w:r>
    </w:p>
    <w:p w:rsidR="006E7265" w:rsidRPr="001D6D89" w:rsidRDefault="006E7265" w:rsidP="006E7265">
      <w:pPr>
        <w:widowControl w:val="0"/>
        <w:ind w:firstLine="567"/>
        <w:rPr>
          <w:rFonts w:ascii="Times New Roman" w:hAnsi="Times New Roman"/>
          <w:szCs w:val="28"/>
          <w:lang w:val="vi-VN"/>
        </w:rPr>
      </w:pPr>
      <w:r w:rsidRPr="001D6D89">
        <w:rPr>
          <w:rFonts w:ascii="Times New Roman" w:hAnsi="Times New Roman"/>
          <w:szCs w:val="28"/>
          <w:lang w:val="vi-VN"/>
        </w:rPr>
        <w:t>a) Tên dự án;</w:t>
      </w:r>
    </w:p>
    <w:p w:rsidR="006E7265" w:rsidRPr="001D6D89" w:rsidRDefault="006E7265" w:rsidP="006E7265">
      <w:pPr>
        <w:widowControl w:val="0"/>
        <w:ind w:firstLine="567"/>
        <w:rPr>
          <w:rFonts w:ascii="Times New Roman" w:hAnsi="Times New Roman"/>
          <w:szCs w:val="28"/>
          <w:lang w:val="vi-VN"/>
        </w:rPr>
      </w:pPr>
      <w:r w:rsidRPr="001D6D89">
        <w:rPr>
          <w:rFonts w:ascii="Times New Roman" w:hAnsi="Times New Roman"/>
          <w:szCs w:val="28"/>
          <w:lang w:val="vi-VN"/>
        </w:rPr>
        <w:t>b) Tổng mức đầu tư;</w:t>
      </w:r>
    </w:p>
    <w:p w:rsidR="006E7265" w:rsidRPr="001D6D89" w:rsidRDefault="006E7265" w:rsidP="006E7265">
      <w:pPr>
        <w:widowControl w:val="0"/>
        <w:ind w:firstLine="567"/>
        <w:rPr>
          <w:rFonts w:ascii="Times New Roman" w:hAnsi="Times New Roman"/>
          <w:szCs w:val="28"/>
          <w:lang w:val="vi-VN"/>
        </w:rPr>
      </w:pPr>
      <w:r w:rsidRPr="001D6D89">
        <w:rPr>
          <w:rFonts w:ascii="Times New Roman" w:hAnsi="Times New Roman"/>
          <w:szCs w:val="28"/>
          <w:lang w:val="vi-VN"/>
        </w:rPr>
        <w:t>c) Nguồn vốn;</w:t>
      </w:r>
    </w:p>
    <w:p w:rsidR="006E7265" w:rsidRPr="001D6D89" w:rsidRDefault="006E7265" w:rsidP="006E7265">
      <w:pPr>
        <w:widowControl w:val="0"/>
        <w:ind w:firstLine="567"/>
        <w:rPr>
          <w:rFonts w:ascii="Times New Roman" w:hAnsi="Times New Roman"/>
          <w:szCs w:val="28"/>
          <w:lang w:val="vi-VN"/>
        </w:rPr>
      </w:pPr>
      <w:r w:rsidRPr="001D6D89">
        <w:rPr>
          <w:rFonts w:ascii="Times New Roman" w:hAnsi="Times New Roman"/>
          <w:szCs w:val="28"/>
          <w:lang w:val="vi-VN"/>
        </w:rPr>
        <w:t>d) Tên chủ đầu tư;</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đ) Thời gian thực hiện dự án;</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e) Địa điểm, quy mô dự án;</w:t>
      </w:r>
    </w:p>
    <w:p w:rsidR="006E7265" w:rsidRPr="001D6D89" w:rsidRDefault="006E7265" w:rsidP="006E7265">
      <w:pPr>
        <w:widowControl w:val="0"/>
        <w:ind w:firstLine="567"/>
        <w:rPr>
          <w:rFonts w:ascii="Times New Roman" w:hAnsi="Times New Roman"/>
          <w:i/>
          <w:szCs w:val="28"/>
        </w:rPr>
      </w:pPr>
      <w:r w:rsidRPr="001D6D89">
        <w:rPr>
          <w:rFonts w:ascii="Times New Roman" w:hAnsi="Times New Roman"/>
          <w:szCs w:val="28"/>
        </w:rPr>
        <w:t>g) Các thông tin khác (nếu có).</w:t>
      </w:r>
    </w:p>
    <w:p w:rsidR="006E7265" w:rsidRPr="001D6D89" w:rsidRDefault="006E7265" w:rsidP="006E7265">
      <w:pPr>
        <w:widowControl w:val="0"/>
        <w:ind w:firstLine="567"/>
        <w:rPr>
          <w:rFonts w:ascii="Times New Roman" w:hAnsi="Times New Roman"/>
          <w:b/>
          <w:szCs w:val="28"/>
        </w:rPr>
      </w:pPr>
      <w:r w:rsidRPr="001D6D89">
        <w:rPr>
          <w:rFonts w:ascii="Times New Roman" w:hAnsi="Times New Roman"/>
          <w:b/>
          <w:szCs w:val="28"/>
        </w:rPr>
        <w:t>2. Tóm tắt nội dung văn bản trình duyệt kế hoạch lựa chọn nhà thầu:</w:t>
      </w:r>
    </w:p>
    <w:p w:rsidR="006E7265" w:rsidRPr="001D6D89" w:rsidRDefault="006E7265" w:rsidP="006E7265">
      <w:pPr>
        <w:widowControl w:val="0"/>
        <w:ind w:firstLine="567"/>
        <w:rPr>
          <w:rFonts w:ascii="Times New Roman" w:hAnsi="Times New Roman"/>
          <w:i/>
          <w:szCs w:val="28"/>
        </w:rPr>
      </w:pPr>
      <w:r w:rsidRPr="001D6D89">
        <w:rPr>
          <w:rFonts w:ascii="Times New Roman" w:hAnsi="Times New Roman"/>
          <w:i/>
          <w:szCs w:val="28"/>
        </w:rPr>
        <w:t>Tổ chức thẩm định tóm tắt các nội dung theo tờ trình của chủ đầu tư, cụ thể như sau:</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a) Tổng giá trị phần công việc đã thực hiện:___</w:t>
      </w:r>
      <w:r w:rsidRPr="001D6D89">
        <w:rPr>
          <w:rFonts w:ascii="Times New Roman" w:hAnsi="Times New Roman"/>
          <w:i/>
          <w:szCs w:val="28"/>
        </w:rPr>
        <w:t>[ghi giá trị]</w:t>
      </w:r>
      <w:r w:rsidRPr="001D6D89">
        <w:rPr>
          <w:rFonts w:ascii="Times New Roman" w:hAnsi="Times New Roman"/>
          <w:szCs w:val="28"/>
        </w:rPr>
        <w:t>;</w:t>
      </w:r>
    </w:p>
    <w:p w:rsidR="006E7265" w:rsidRPr="001D6D89" w:rsidRDefault="006E7265" w:rsidP="006E7265">
      <w:pPr>
        <w:widowControl w:val="0"/>
        <w:ind w:firstLine="567"/>
        <w:rPr>
          <w:rFonts w:ascii="Times New Roman" w:hAnsi="Times New Roman"/>
          <w:szCs w:val="28"/>
        </w:rPr>
      </w:pPr>
      <w:r w:rsidRPr="001D6D89">
        <w:rPr>
          <w:rFonts w:ascii="Times New Roman" w:hAnsi="Times New Roman"/>
          <w:szCs w:val="28"/>
        </w:rPr>
        <w:t xml:space="preserve">b) Tổng giá trị phần công việc chưa thực hiện mà </w:t>
      </w:r>
      <w:r w:rsidRPr="001D6D89">
        <w:rPr>
          <w:rFonts w:ascii="Times New Roman" w:hAnsi="Times New Roman"/>
          <w:szCs w:val="28"/>
          <w:lang w:val="vi-VN"/>
        </w:rPr>
        <w:t>không áp dụng được một trong các hình thức lựa chọn nhà thầu</w:t>
      </w:r>
      <w:r w:rsidRPr="001D6D89">
        <w:rPr>
          <w:rFonts w:ascii="Times New Roman" w:hAnsi="Times New Roman"/>
          <w:szCs w:val="28"/>
        </w:rPr>
        <w:t>:___</w:t>
      </w:r>
      <w:r w:rsidRPr="001D6D89">
        <w:rPr>
          <w:rFonts w:ascii="Times New Roman" w:hAnsi="Times New Roman"/>
          <w:i/>
          <w:szCs w:val="28"/>
        </w:rPr>
        <w:t xml:space="preserve"> [ghi giá trị]</w:t>
      </w:r>
      <w:r w:rsidRPr="001D6D89">
        <w:rPr>
          <w:rFonts w:ascii="Times New Roman" w:hAnsi="Times New Roman"/>
          <w:szCs w:val="28"/>
        </w:rPr>
        <w:t xml:space="preserve">; </w:t>
      </w:r>
    </w:p>
    <w:p w:rsidR="006E7265" w:rsidRPr="001D6D89" w:rsidRDefault="006E7265" w:rsidP="006E7265">
      <w:pPr>
        <w:widowControl w:val="0"/>
        <w:ind w:firstLine="567"/>
        <w:rPr>
          <w:rFonts w:ascii="Times New Roman" w:hAnsi="Times New Roman"/>
          <w:bCs/>
          <w:szCs w:val="28"/>
        </w:rPr>
      </w:pPr>
      <w:r w:rsidRPr="001D6D89">
        <w:rPr>
          <w:rFonts w:ascii="Times New Roman" w:hAnsi="Times New Roman"/>
          <w:szCs w:val="28"/>
        </w:rPr>
        <w:t>c) Tổng giá trị p</w:t>
      </w:r>
      <w:r w:rsidRPr="001D6D89">
        <w:rPr>
          <w:rFonts w:ascii="Times New Roman" w:hAnsi="Times New Roman"/>
          <w:bCs/>
          <w:szCs w:val="28"/>
          <w:lang w:val="vi-VN"/>
        </w:rPr>
        <w:t>hần công việc thuộc kế hoạch lựa chọn nhà thầu</w:t>
      </w:r>
      <w:r w:rsidRPr="001D6D89">
        <w:rPr>
          <w:rFonts w:ascii="Times New Roman" w:hAnsi="Times New Roman"/>
          <w:bCs/>
          <w:szCs w:val="28"/>
        </w:rPr>
        <w:t>:____</w:t>
      </w:r>
      <w:r w:rsidRPr="001D6D89">
        <w:rPr>
          <w:rFonts w:ascii="Times New Roman" w:hAnsi="Times New Roman"/>
          <w:i/>
          <w:szCs w:val="28"/>
        </w:rPr>
        <w:t xml:space="preserve"> [ghi giá trị]</w:t>
      </w:r>
      <w:r w:rsidRPr="001D6D89">
        <w:rPr>
          <w:rFonts w:ascii="Times New Roman" w:hAnsi="Times New Roman"/>
          <w:bCs/>
          <w:szCs w:val="28"/>
        </w:rPr>
        <w:t xml:space="preserve">; </w:t>
      </w:r>
    </w:p>
    <w:p w:rsidR="006E7265" w:rsidRPr="001D6D89" w:rsidRDefault="006E7265" w:rsidP="006E7265">
      <w:pPr>
        <w:widowControl w:val="0"/>
        <w:ind w:firstLine="567"/>
        <w:rPr>
          <w:rFonts w:ascii="Times New Roman" w:hAnsi="Times New Roman"/>
          <w:bCs/>
          <w:szCs w:val="28"/>
        </w:rPr>
      </w:pPr>
      <w:r w:rsidRPr="001D6D89">
        <w:rPr>
          <w:rFonts w:ascii="Times New Roman" w:hAnsi="Times New Roman"/>
          <w:bCs/>
          <w:szCs w:val="28"/>
        </w:rPr>
        <w:t>d) Tổng giá trị p</w:t>
      </w:r>
      <w:r w:rsidRPr="001D6D89">
        <w:rPr>
          <w:rFonts w:ascii="Times New Roman" w:hAnsi="Times New Roman"/>
          <w:szCs w:val="28"/>
          <w:lang w:val="vi-VN"/>
        </w:rPr>
        <w:t xml:space="preserve">hần công việc chưa đủ điều kiện lập </w:t>
      </w:r>
      <w:r w:rsidRPr="001D6D89">
        <w:rPr>
          <w:rFonts w:ascii="Times New Roman" w:hAnsi="Times New Roman"/>
          <w:bCs/>
          <w:szCs w:val="28"/>
          <w:lang w:val="vi-VN"/>
        </w:rPr>
        <w:t>kế hoạch lựa chọn nhà thầu</w:t>
      </w:r>
      <w:r w:rsidRPr="001D6D89">
        <w:rPr>
          <w:rFonts w:ascii="Times New Roman" w:hAnsi="Times New Roman"/>
          <w:bCs/>
          <w:szCs w:val="28"/>
        </w:rPr>
        <w:t xml:space="preserve"> (nếu có):___</w:t>
      </w:r>
      <w:r w:rsidRPr="001D6D89">
        <w:rPr>
          <w:rFonts w:ascii="Times New Roman" w:hAnsi="Times New Roman"/>
          <w:i/>
          <w:szCs w:val="28"/>
        </w:rPr>
        <w:t xml:space="preserve"> [ghi giá trị]</w:t>
      </w:r>
      <w:r w:rsidRPr="001D6D89">
        <w:rPr>
          <w:rFonts w:ascii="Times New Roman" w:hAnsi="Times New Roman"/>
          <w:bCs/>
          <w:szCs w:val="28"/>
        </w:rPr>
        <w:t>;</w:t>
      </w:r>
    </w:p>
    <w:p w:rsidR="006E7265" w:rsidRPr="001D6D89" w:rsidRDefault="006E7265" w:rsidP="006E7265">
      <w:pPr>
        <w:widowControl w:val="0"/>
        <w:ind w:firstLine="567"/>
        <w:rPr>
          <w:rFonts w:ascii="Times New Roman" w:hAnsi="Times New Roman"/>
          <w:bCs/>
          <w:i/>
          <w:szCs w:val="28"/>
        </w:rPr>
      </w:pPr>
      <w:r w:rsidRPr="001D6D89">
        <w:rPr>
          <w:rFonts w:ascii="Times New Roman" w:hAnsi="Times New Roman"/>
          <w:bCs/>
          <w:szCs w:val="28"/>
        </w:rPr>
        <w:t>đ) Tổng giá trị các phần công việc:__</w:t>
      </w:r>
      <w:r w:rsidRPr="001D6D89">
        <w:rPr>
          <w:rFonts w:ascii="Times New Roman" w:hAnsi="Times New Roman"/>
          <w:bCs/>
          <w:i/>
          <w:szCs w:val="28"/>
        </w:rPr>
        <w:t>[bằng tổng các giá trị tại điểm a, b, c và d Mục này];</w:t>
      </w:r>
    </w:p>
    <w:p w:rsidR="006E7265" w:rsidRPr="001D6D89" w:rsidRDefault="006E7265" w:rsidP="006E7265">
      <w:pPr>
        <w:widowControl w:val="0"/>
        <w:ind w:firstLine="567"/>
        <w:rPr>
          <w:rFonts w:ascii="Times New Roman" w:hAnsi="Times New Roman"/>
          <w:bCs/>
          <w:szCs w:val="28"/>
        </w:rPr>
      </w:pPr>
      <w:r w:rsidRPr="001D6D89">
        <w:rPr>
          <w:rFonts w:ascii="Times New Roman" w:hAnsi="Times New Roman"/>
          <w:bCs/>
          <w:szCs w:val="28"/>
        </w:rPr>
        <w:t>e) Tổng mức đầu tư của dự án</w:t>
      </w:r>
      <w:r w:rsidRPr="001D6D89">
        <w:rPr>
          <w:rFonts w:ascii="Times New Roman" w:hAnsi="Times New Roman"/>
          <w:szCs w:val="28"/>
        </w:rPr>
        <w:t>:___</w:t>
      </w:r>
      <w:r w:rsidRPr="001D6D89">
        <w:rPr>
          <w:rFonts w:ascii="Times New Roman" w:hAnsi="Times New Roman"/>
          <w:i/>
          <w:szCs w:val="28"/>
        </w:rPr>
        <w:t>[ghi giá trị]</w:t>
      </w:r>
      <w:r w:rsidRPr="001D6D89">
        <w:rPr>
          <w:rFonts w:ascii="Times New Roman" w:hAnsi="Times New Roman"/>
          <w:szCs w:val="28"/>
        </w:rPr>
        <w:t>.</w:t>
      </w:r>
    </w:p>
    <w:p w:rsidR="006E7265" w:rsidRPr="001D6D89" w:rsidRDefault="006E7265" w:rsidP="006E7265">
      <w:pPr>
        <w:widowControl w:val="0"/>
        <w:ind w:firstLine="567"/>
        <w:rPr>
          <w:rFonts w:ascii="Times New Roman" w:hAnsi="Times New Roman"/>
          <w:b/>
          <w:iCs/>
          <w:szCs w:val="28"/>
        </w:rPr>
      </w:pPr>
      <w:r w:rsidRPr="001D6D89">
        <w:rPr>
          <w:rFonts w:ascii="Times New Roman" w:hAnsi="Times New Roman"/>
          <w:b/>
          <w:iCs/>
          <w:szCs w:val="28"/>
        </w:rPr>
        <w:t>3. Tổ chức thẩm định:</w:t>
      </w:r>
    </w:p>
    <w:p w:rsidR="006E7265" w:rsidRPr="001D6D89" w:rsidRDefault="006E7265" w:rsidP="006E7265">
      <w:pPr>
        <w:widowControl w:val="0"/>
        <w:ind w:firstLine="567"/>
        <w:rPr>
          <w:rFonts w:ascii="Times New Roman" w:hAnsi="Times New Roman"/>
          <w:i/>
          <w:iCs/>
          <w:szCs w:val="28"/>
        </w:rPr>
      </w:pPr>
      <w:r w:rsidRPr="001D6D89">
        <w:rPr>
          <w:rFonts w:ascii="Times New Roman" w:hAnsi="Times New Roman"/>
          <w:i/>
          <w:iCs/>
          <w:szCs w:val="28"/>
        </w:rPr>
        <w:t xml:space="preserve">Phần này nêu rõ cách thức làm việc của tổ chức thẩm định là theo nhóm hoặc độc lập trong quá trình thẩm định và cách thức thẩm định khi có một hoặc một số thành viên có ý kiến thẩm định khác </w:t>
      </w:r>
      <w:r w:rsidRPr="001D6D89">
        <w:rPr>
          <w:rFonts w:ascii="Times New Roman" w:hAnsi="Times New Roman"/>
          <w:i/>
          <w:iCs/>
          <w:szCs w:val="28"/>
        </w:rPr>
        <w:lastRenderedPageBreak/>
        <w:t>biệt với đa số thành viên còn lại.</w:t>
      </w:r>
    </w:p>
    <w:p w:rsidR="006E7265" w:rsidRPr="001D6D89" w:rsidRDefault="006E7265" w:rsidP="006E7265">
      <w:pPr>
        <w:widowControl w:val="0"/>
        <w:tabs>
          <w:tab w:val="left" w:pos="709"/>
        </w:tabs>
        <w:ind w:firstLine="567"/>
        <w:rPr>
          <w:rFonts w:ascii="Times New Roman" w:hAnsi="Times New Roman"/>
          <w:b/>
          <w:szCs w:val="28"/>
          <w:vertAlign w:val="superscript"/>
          <w:lang w:val="vi-VN"/>
        </w:rPr>
      </w:pPr>
      <w:r w:rsidRPr="001D6D89">
        <w:rPr>
          <w:rFonts w:ascii="Times New Roman" w:hAnsi="Times New Roman"/>
          <w:b/>
          <w:szCs w:val="28"/>
          <w:lang w:val="nl-NL"/>
        </w:rPr>
        <w:t>III. TỔNG HỢP KẾT QUẢ THẨM ĐỊNH</w:t>
      </w:r>
    </w:p>
    <w:p w:rsidR="006E7265" w:rsidRPr="001D6D89" w:rsidRDefault="006E7265" w:rsidP="006E7265">
      <w:pPr>
        <w:widowControl w:val="0"/>
        <w:tabs>
          <w:tab w:val="left" w:pos="709"/>
        </w:tabs>
        <w:ind w:firstLine="567"/>
        <w:rPr>
          <w:rFonts w:ascii="Times New Roman" w:hAnsi="Times New Roman"/>
          <w:bCs/>
          <w:szCs w:val="28"/>
          <w:lang w:val="nl-NL"/>
        </w:rPr>
      </w:pPr>
      <w:r w:rsidRPr="001D6D89">
        <w:rPr>
          <w:rFonts w:ascii="Times New Roman" w:hAnsi="Times New Roman"/>
          <w:b/>
          <w:bCs/>
          <w:szCs w:val="28"/>
          <w:lang w:val="nl-NL"/>
        </w:rPr>
        <w:t>1. Căn cứ pháp lý để lập kế hoạch lựa chọn nhà thầu:</w:t>
      </w:r>
    </w:p>
    <w:p w:rsidR="006E7265" w:rsidRPr="001D6D89" w:rsidRDefault="006E7265" w:rsidP="006E7265">
      <w:pPr>
        <w:widowControl w:val="0"/>
        <w:tabs>
          <w:tab w:val="left" w:pos="709"/>
        </w:tabs>
        <w:ind w:firstLine="567"/>
        <w:rPr>
          <w:rFonts w:ascii="Times New Roman" w:hAnsi="Times New Roman"/>
          <w:bCs/>
          <w:szCs w:val="28"/>
          <w:lang w:val="nl-NL"/>
        </w:rPr>
      </w:pPr>
      <w:r w:rsidRPr="001D6D89">
        <w:rPr>
          <w:rFonts w:ascii="Times New Roman" w:hAnsi="Times New Roman"/>
          <w:bCs/>
          <w:szCs w:val="28"/>
          <w:lang w:val="nl-NL"/>
        </w:rPr>
        <w:t>a) Tổng hợp kết quả thẩm định về căn cứ pháp lý:</w:t>
      </w:r>
    </w:p>
    <w:p w:rsidR="006E7265" w:rsidRPr="001D6D89" w:rsidRDefault="006E7265" w:rsidP="006E7265">
      <w:pPr>
        <w:widowControl w:val="0"/>
        <w:tabs>
          <w:tab w:val="left" w:pos="709"/>
        </w:tabs>
        <w:ind w:firstLine="567"/>
        <w:rPr>
          <w:rFonts w:ascii="Times New Roman" w:hAnsi="Times New Roman"/>
          <w:bCs/>
          <w:szCs w:val="28"/>
          <w:lang w:val="nl-NL"/>
        </w:rPr>
      </w:pPr>
      <w:r w:rsidRPr="001D6D89">
        <w:rPr>
          <w:rFonts w:ascii="Times New Roman" w:hAnsi="Times New Roman"/>
          <w:bCs/>
          <w:szCs w:val="28"/>
          <w:lang w:val="nl-NL"/>
        </w:rPr>
        <w:t xml:space="preserve">Kết quả thẩm định về căn cứ pháp lý của việc lập kế hoạch lựa chọn nhà </w:t>
      </w:r>
      <w:r w:rsidRPr="001D6D89">
        <w:rPr>
          <w:rFonts w:ascii="Times New Roman" w:hAnsi="Times New Roman"/>
          <w:bCs/>
          <w:szCs w:val="28"/>
          <w:lang w:val="vi-VN"/>
        </w:rPr>
        <w:t xml:space="preserve">thầu </w:t>
      </w:r>
      <w:r w:rsidRPr="001D6D89">
        <w:rPr>
          <w:rFonts w:ascii="Times New Roman" w:hAnsi="Times New Roman"/>
          <w:bCs/>
          <w:szCs w:val="28"/>
          <w:lang w:val="nl-NL"/>
        </w:rPr>
        <w:t xml:space="preserve">được tổng hợp theo </w:t>
      </w:r>
      <w:r w:rsidRPr="001D6D89">
        <w:rPr>
          <w:rFonts w:ascii="Times New Roman" w:hAnsi="Times New Roman"/>
          <w:b/>
          <w:bCs/>
          <w:szCs w:val="28"/>
          <w:lang w:val="nl-NL"/>
        </w:rPr>
        <w:t>Bảng số 1</w:t>
      </w:r>
      <w:r w:rsidRPr="001D6D89">
        <w:rPr>
          <w:rFonts w:ascii="Times New Roman" w:hAnsi="Times New Roman"/>
          <w:bCs/>
          <w:szCs w:val="28"/>
          <w:lang w:val="nl-NL"/>
        </w:rPr>
        <w:t xml:space="preserve"> dưới đây:</w:t>
      </w:r>
    </w:p>
    <w:p w:rsidR="006E7265" w:rsidRPr="001D6D89" w:rsidRDefault="006E7265" w:rsidP="006E7265">
      <w:pPr>
        <w:widowControl w:val="0"/>
        <w:tabs>
          <w:tab w:val="left" w:pos="709"/>
        </w:tabs>
        <w:ind w:firstLine="567"/>
        <w:jc w:val="right"/>
        <w:rPr>
          <w:rFonts w:ascii="Times New Roman" w:hAnsi="Times New Roman"/>
          <w:b/>
          <w:bCs/>
          <w:szCs w:val="28"/>
          <w:lang w:val="nl-NL"/>
        </w:rPr>
      </w:pPr>
      <w:r w:rsidRPr="001D6D89">
        <w:rPr>
          <w:rFonts w:ascii="Times New Roman" w:hAnsi="Times New Roman"/>
          <w:b/>
          <w:bCs/>
          <w:szCs w:val="28"/>
          <w:lang w:val="nl-NL"/>
        </w:rPr>
        <w:t>Bảng số 1</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0"/>
        <w:gridCol w:w="5002"/>
        <w:gridCol w:w="1701"/>
        <w:gridCol w:w="1701"/>
      </w:tblGrid>
      <w:tr w:rsidR="006E7265" w:rsidRPr="001D6D89" w:rsidTr="000C7C98">
        <w:tc>
          <w:tcPr>
            <w:tcW w:w="810" w:type="dxa"/>
            <w:vMerge w:val="restart"/>
            <w:vAlign w:val="center"/>
          </w:tcPr>
          <w:p w:rsidR="006E7265" w:rsidRPr="001D6D89" w:rsidRDefault="006E7265" w:rsidP="000C7C98">
            <w:pPr>
              <w:tabs>
                <w:tab w:val="left" w:pos="709"/>
              </w:tabs>
              <w:spacing w:line="360" w:lineRule="exact"/>
              <w:rPr>
                <w:rFonts w:ascii="Times New Roman" w:hAnsi="Times New Roman"/>
                <w:b/>
                <w:bCs/>
                <w:szCs w:val="28"/>
                <w:lang w:val="nl-NL"/>
              </w:rPr>
            </w:pPr>
            <w:r w:rsidRPr="001D6D89">
              <w:rPr>
                <w:rFonts w:ascii="Times New Roman" w:hAnsi="Times New Roman"/>
                <w:b/>
                <w:bCs/>
                <w:szCs w:val="28"/>
                <w:lang w:val="nl-NL"/>
              </w:rPr>
              <w:t>STT</w:t>
            </w:r>
          </w:p>
        </w:tc>
        <w:tc>
          <w:tcPr>
            <w:tcW w:w="5002" w:type="dxa"/>
            <w:vMerge w:val="restart"/>
            <w:vAlign w:val="center"/>
          </w:tcPr>
          <w:p w:rsidR="006E7265" w:rsidRPr="001D6D89" w:rsidRDefault="006E7265" w:rsidP="000C7C98">
            <w:pPr>
              <w:tabs>
                <w:tab w:val="left" w:pos="709"/>
              </w:tabs>
              <w:spacing w:line="360" w:lineRule="exact"/>
              <w:jc w:val="center"/>
              <w:rPr>
                <w:rFonts w:ascii="Times New Roman" w:hAnsi="Times New Roman"/>
                <w:b/>
                <w:bCs/>
                <w:szCs w:val="28"/>
                <w:lang w:val="nl-NL"/>
              </w:rPr>
            </w:pPr>
            <w:r w:rsidRPr="001D6D89">
              <w:rPr>
                <w:rFonts w:ascii="Times New Roman" w:hAnsi="Times New Roman"/>
                <w:b/>
                <w:bCs/>
                <w:szCs w:val="28"/>
                <w:lang w:val="nl-NL"/>
              </w:rPr>
              <w:t>Nội dung kiểm tra</w:t>
            </w:r>
          </w:p>
        </w:tc>
        <w:tc>
          <w:tcPr>
            <w:tcW w:w="3402" w:type="dxa"/>
            <w:gridSpan w:val="2"/>
            <w:vAlign w:val="center"/>
          </w:tcPr>
          <w:p w:rsidR="006E7265" w:rsidRPr="001D6D89" w:rsidRDefault="006E7265" w:rsidP="000C7C98">
            <w:pPr>
              <w:tabs>
                <w:tab w:val="left" w:pos="709"/>
              </w:tabs>
              <w:spacing w:line="360" w:lineRule="exact"/>
              <w:jc w:val="center"/>
              <w:rPr>
                <w:rFonts w:ascii="Times New Roman" w:hAnsi="Times New Roman"/>
                <w:b/>
                <w:bCs/>
                <w:szCs w:val="28"/>
                <w:lang w:val="nl-NL"/>
              </w:rPr>
            </w:pPr>
            <w:r w:rsidRPr="001D6D89">
              <w:rPr>
                <w:rFonts w:ascii="Times New Roman" w:hAnsi="Times New Roman"/>
                <w:b/>
                <w:bCs/>
                <w:szCs w:val="28"/>
                <w:lang w:val="nl-NL"/>
              </w:rPr>
              <w:t>Kết quả thẩm định</w:t>
            </w:r>
          </w:p>
        </w:tc>
      </w:tr>
      <w:tr w:rsidR="006E7265" w:rsidRPr="001D6D89" w:rsidTr="000C7C98">
        <w:tc>
          <w:tcPr>
            <w:tcW w:w="810" w:type="dxa"/>
            <w:vMerge/>
            <w:vAlign w:val="center"/>
          </w:tcPr>
          <w:p w:rsidR="006E7265" w:rsidRPr="001D6D89" w:rsidRDefault="006E7265" w:rsidP="000C7C98">
            <w:pPr>
              <w:tabs>
                <w:tab w:val="left" w:pos="709"/>
              </w:tabs>
              <w:spacing w:line="360" w:lineRule="exact"/>
              <w:rPr>
                <w:rFonts w:ascii="Times New Roman" w:hAnsi="Times New Roman"/>
                <w:b/>
                <w:bCs/>
                <w:szCs w:val="28"/>
                <w:lang w:val="nl-NL"/>
              </w:rPr>
            </w:pPr>
          </w:p>
        </w:tc>
        <w:tc>
          <w:tcPr>
            <w:tcW w:w="5002" w:type="dxa"/>
            <w:vMerge/>
            <w:vAlign w:val="center"/>
          </w:tcPr>
          <w:p w:rsidR="006E7265" w:rsidRPr="001D6D89" w:rsidRDefault="006E7265" w:rsidP="000C7C98">
            <w:pPr>
              <w:tabs>
                <w:tab w:val="left" w:pos="709"/>
              </w:tabs>
              <w:spacing w:line="360" w:lineRule="exact"/>
              <w:rPr>
                <w:rFonts w:ascii="Times New Roman" w:hAnsi="Times New Roman"/>
                <w:b/>
                <w:bCs/>
                <w:szCs w:val="28"/>
                <w:lang w:val="nl-NL"/>
              </w:rPr>
            </w:pPr>
          </w:p>
        </w:tc>
        <w:tc>
          <w:tcPr>
            <w:tcW w:w="1701" w:type="dxa"/>
            <w:vAlign w:val="center"/>
          </w:tcPr>
          <w:p w:rsidR="006E7265" w:rsidRPr="001D6D89" w:rsidRDefault="006E7265" w:rsidP="000C7C98">
            <w:pPr>
              <w:tabs>
                <w:tab w:val="left" w:pos="709"/>
              </w:tabs>
              <w:spacing w:line="360" w:lineRule="exact"/>
              <w:jc w:val="center"/>
              <w:rPr>
                <w:rFonts w:ascii="Times New Roman" w:hAnsi="Times New Roman"/>
                <w:b/>
                <w:bCs/>
                <w:szCs w:val="28"/>
                <w:lang w:val="nl-NL"/>
              </w:rPr>
            </w:pPr>
            <w:r w:rsidRPr="001D6D89">
              <w:rPr>
                <w:rFonts w:ascii="Times New Roman" w:hAnsi="Times New Roman"/>
                <w:b/>
                <w:bCs/>
                <w:szCs w:val="28"/>
                <w:lang w:val="nl-NL"/>
              </w:rPr>
              <w:t>Có</w:t>
            </w:r>
          </w:p>
        </w:tc>
        <w:tc>
          <w:tcPr>
            <w:tcW w:w="1701" w:type="dxa"/>
            <w:vAlign w:val="center"/>
          </w:tcPr>
          <w:p w:rsidR="006E7265" w:rsidRPr="001D6D89" w:rsidRDefault="006E7265" w:rsidP="000C7C98">
            <w:pPr>
              <w:tabs>
                <w:tab w:val="left" w:pos="709"/>
              </w:tabs>
              <w:spacing w:line="360" w:lineRule="exact"/>
              <w:jc w:val="center"/>
              <w:rPr>
                <w:rFonts w:ascii="Times New Roman" w:hAnsi="Times New Roman"/>
                <w:b/>
                <w:bCs/>
                <w:szCs w:val="28"/>
                <w:lang w:val="nl-NL"/>
              </w:rPr>
            </w:pPr>
            <w:r w:rsidRPr="001D6D89">
              <w:rPr>
                <w:rFonts w:ascii="Times New Roman" w:hAnsi="Times New Roman"/>
                <w:b/>
                <w:bCs/>
                <w:szCs w:val="28"/>
                <w:lang w:val="nl-NL"/>
              </w:rPr>
              <w:t>Không có</w:t>
            </w:r>
          </w:p>
        </w:tc>
      </w:tr>
      <w:tr w:rsidR="006E7265" w:rsidRPr="001D6D89" w:rsidTr="000C7C98">
        <w:tc>
          <w:tcPr>
            <w:tcW w:w="810" w:type="dxa"/>
            <w:vAlign w:val="center"/>
          </w:tcPr>
          <w:p w:rsidR="006E7265" w:rsidRPr="001D6D89" w:rsidRDefault="006E7265" w:rsidP="000C7C98">
            <w:pPr>
              <w:tabs>
                <w:tab w:val="left" w:pos="709"/>
              </w:tabs>
              <w:spacing w:line="360" w:lineRule="exact"/>
              <w:jc w:val="center"/>
              <w:rPr>
                <w:rFonts w:ascii="Times New Roman" w:hAnsi="Times New Roman"/>
                <w:bCs/>
                <w:szCs w:val="28"/>
                <w:lang w:val="nl-NL"/>
              </w:rPr>
            </w:pPr>
          </w:p>
        </w:tc>
        <w:tc>
          <w:tcPr>
            <w:tcW w:w="5002" w:type="dxa"/>
          </w:tcPr>
          <w:p w:rsidR="006E7265" w:rsidRPr="001D6D89" w:rsidRDefault="006E7265" w:rsidP="000C7C98">
            <w:pPr>
              <w:tabs>
                <w:tab w:val="left" w:pos="500"/>
              </w:tabs>
              <w:spacing w:line="360" w:lineRule="exact"/>
              <w:jc w:val="center"/>
              <w:rPr>
                <w:rFonts w:ascii="Times New Roman" w:hAnsi="Times New Roman"/>
                <w:bCs/>
                <w:szCs w:val="28"/>
                <w:lang w:val="nl-NL"/>
              </w:rPr>
            </w:pPr>
            <w:r w:rsidRPr="001D6D89">
              <w:rPr>
                <w:rFonts w:ascii="Times New Roman" w:hAnsi="Times New Roman"/>
                <w:bCs/>
                <w:szCs w:val="28"/>
                <w:lang w:val="nl-NL"/>
              </w:rPr>
              <w:t>(1)</w:t>
            </w:r>
          </w:p>
        </w:tc>
        <w:tc>
          <w:tcPr>
            <w:tcW w:w="1701" w:type="dxa"/>
          </w:tcPr>
          <w:p w:rsidR="006E7265" w:rsidRPr="001D6D89" w:rsidRDefault="006E7265" w:rsidP="000C7C98">
            <w:pPr>
              <w:tabs>
                <w:tab w:val="left" w:pos="709"/>
              </w:tabs>
              <w:spacing w:line="360" w:lineRule="exact"/>
              <w:jc w:val="center"/>
              <w:rPr>
                <w:rFonts w:ascii="Times New Roman" w:hAnsi="Times New Roman"/>
                <w:bCs/>
                <w:szCs w:val="28"/>
                <w:lang w:val="nl-NL"/>
              </w:rPr>
            </w:pPr>
            <w:r w:rsidRPr="001D6D89">
              <w:rPr>
                <w:rFonts w:ascii="Times New Roman" w:hAnsi="Times New Roman"/>
                <w:bCs/>
                <w:szCs w:val="28"/>
                <w:lang w:val="nl-NL"/>
              </w:rPr>
              <w:t>(2)</w:t>
            </w:r>
          </w:p>
        </w:tc>
        <w:tc>
          <w:tcPr>
            <w:tcW w:w="1701" w:type="dxa"/>
          </w:tcPr>
          <w:p w:rsidR="006E7265" w:rsidRPr="001D6D89" w:rsidRDefault="006E7265" w:rsidP="000C7C98">
            <w:pPr>
              <w:tabs>
                <w:tab w:val="left" w:pos="709"/>
              </w:tabs>
              <w:spacing w:line="360" w:lineRule="exact"/>
              <w:jc w:val="center"/>
              <w:rPr>
                <w:rFonts w:ascii="Times New Roman" w:hAnsi="Times New Roman"/>
                <w:bCs/>
                <w:szCs w:val="28"/>
                <w:lang w:val="nl-NL"/>
              </w:rPr>
            </w:pPr>
            <w:r w:rsidRPr="001D6D89">
              <w:rPr>
                <w:rFonts w:ascii="Times New Roman" w:hAnsi="Times New Roman"/>
                <w:bCs/>
                <w:szCs w:val="28"/>
                <w:lang w:val="nl-NL"/>
              </w:rPr>
              <w:t>(3)</w:t>
            </w:r>
          </w:p>
        </w:tc>
      </w:tr>
      <w:tr w:rsidR="006E7265" w:rsidRPr="001D6D89" w:rsidTr="000C7C98">
        <w:tc>
          <w:tcPr>
            <w:tcW w:w="810" w:type="dxa"/>
            <w:vAlign w:val="center"/>
          </w:tcPr>
          <w:p w:rsidR="006E7265" w:rsidRPr="001D6D89" w:rsidRDefault="006E7265" w:rsidP="000C7C98">
            <w:pPr>
              <w:tabs>
                <w:tab w:val="left" w:pos="709"/>
              </w:tabs>
              <w:spacing w:line="281" w:lineRule="auto"/>
              <w:rPr>
                <w:rFonts w:ascii="Times New Roman" w:hAnsi="Times New Roman"/>
                <w:bCs/>
                <w:szCs w:val="28"/>
                <w:lang w:val="nl-NL"/>
              </w:rPr>
            </w:pPr>
            <w:r w:rsidRPr="001D6D89">
              <w:rPr>
                <w:rFonts w:ascii="Times New Roman" w:hAnsi="Times New Roman"/>
                <w:bCs/>
                <w:szCs w:val="28"/>
                <w:lang w:val="nl-NL"/>
              </w:rPr>
              <w:t>1</w:t>
            </w:r>
          </w:p>
        </w:tc>
        <w:tc>
          <w:tcPr>
            <w:tcW w:w="5002" w:type="dxa"/>
          </w:tcPr>
          <w:p w:rsidR="006E7265" w:rsidRPr="001D6D89" w:rsidRDefault="006E7265" w:rsidP="000C7C98">
            <w:pPr>
              <w:tabs>
                <w:tab w:val="left" w:pos="709"/>
              </w:tabs>
              <w:spacing w:line="281" w:lineRule="auto"/>
              <w:rPr>
                <w:rFonts w:ascii="Times New Roman" w:hAnsi="Times New Roman"/>
                <w:bCs/>
                <w:i/>
                <w:szCs w:val="28"/>
                <w:lang w:val="nl-NL"/>
              </w:rPr>
            </w:pPr>
            <w:r w:rsidRPr="001D6D89">
              <w:rPr>
                <w:rFonts w:ascii="Times New Roman" w:hAnsi="Times New Roman"/>
                <w:bCs/>
                <w:i/>
                <w:szCs w:val="28"/>
                <w:lang w:val="nl-NL"/>
              </w:rPr>
              <w:t>Quyết định phê duyệt dự án hoặc Giấy chứng nhận đăng ký đầu tư</w:t>
            </w: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r>
      <w:tr w:rsidR="006E7265" w:rsidRPr="001D6D89" w:rsidTr="000C7C98">
        <w:tc>
          <w:tcPr>
            <w:tcW w:w="810" w:type="dxa"/>
            <w:vAlign w:val="center"/>
          </w:tcPr>
          <w:p w:rsidR="006E7265" w:rsidRPr="001D6D89" w:rsidRDefault="006E7265" w:rsidP="000C7C98">
            <w:pPr>
              <w:tabs>
                <w:tab w:val="left" w:pos="709"/>
              </w:tabs>
              <w:spacing w:line="281" w:lineRule="auto"/>
              <w:rPr>
                <w:rFonts w:ascii="Times New Roman" w:hAnsi="Times New Roman"/>
                <w:bCs/>
                <w:szCs w:val="28"/>
                <w:lang w:val="nl-NL"/>
              </w:rPr>
            </w:pPr>
            <w:r w:rsidRPr="001D6D89">
              <w:rPr>
                <w:rFonts w:ascii="Times New Roman" w:hAnsi="Times New Roman"/>
                <w:bCs/>
                <w:szCs w:val="28"/>
                <w:lang w:val="nl-NL"/>
              </w:rPr>
              <w:t>2</w:t>
            </w:r>
          </w:p>
        </w:tc>
        <w:tc>
          <w:tcPr>
            <w:tcW w:w="5002" w:type="dxa"/>
          </w:tcPr>
          <w:p w:rsidR="006E7265" w:rsidRPr="001D6D89" w:rsidRDefault="006E7265" w:rsidP="000C7C98">
            <w:pPr>
              <w:tabs>
                <w:tab w:val="left" w:pos="709"/>
              </w:tabs>
              <w:spacing w:line="281" w:lineRule="auto"/>
              <w:rPr>
                <w:rFonts w:ascii="Times New Roman" w:hAnsi="Times New Roman"/>
                <w:bCs/>
                <w:i/>
                <w:szCs w:val="28"/>
                <w:lang w:val="nl-NL"/>
              </w:rPr>
            </w:pPr>
            <w:r w:rsidRPr="001D6D89">
              <w:rPr>
                <w:rFonts w:ascii="Times New Roman" w:hAnsi="Times New Roman"/>
                <w:bCs/>
                <w:i/>
                <w:szCs w:val="28"/>
                <w:lang w:val="nl-NL"/>
              </w:rPr>
              <w:t>Văn bản phê duyệt nguồn vốn cho dự án</w:t>
            </w: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r>
      <w:tr w:rsidR="006E7265" w:rsidRPr="001D6D89" w:rsidTr="000C7C98">
        <w:tc>
          <w:tcPr>
            <w:tcW w:w="810" w:type="dxa"/>
            <w:vAlign w:val="center"/>
          </w:tcPr>
          <w:p w:rsidR="006E7265" w:rsidRPr="001D6D89" w:rsidRDefault="006E7265" w:rsidP="000C7C98">
            <w:pPr>
              <w:tabs>
                <w:tab w:val="left" w:pos="709"/>
              </w:tabs>
              <w:spacing w:line="281" w:lineRule="auto"/>
              <w:rPr>
                <w:rFonts w:ascii="Times New Roman" w:hAnsi="Times New Roman"/>
                <w:bCs/>
                <w:szCs w:val="28"/>
                <w:lang w:val="nl-NL"/>
              </w:rPr>
            </w:pPr>
            <w:r w:rsidRPr="001D6D89">
              <w:rPr>
                <w:rFonts w:ascii="Times New Roman" w:hAnsi="Times New Roman"/>
                <w:bCs/>
                <w:szCs w:val="28"/>
                <w:lang w:val="nl-NL"/>
              </w:rPr>
              <w:t>3</w:t>
            </w:r>
          </w:p>
        </w:tc>
        <w:tc>
          <w:tcPr>
            <w:tcW w:w="5002" w:type="dxa"/>
          </w:tcPr>
          <w:p w:rsidR="006E7265" w:rsidRPr="001D6D89" w:rsidRDefault="006E7265" w:rsidP="000C7C98">
            <w:pPr>
              <w:tabs>
                <w:tab w:val="left" w:pos="709"/>
              </w:tabs>
              <w:spacing w:line="281" w:lineRule="auto"/>
              <w:rPr>
                <w:rFonts w:ascii="Times New Roman" w:hAnsi="Times New Roman"/>
                <w:bCs/>
                <w:i/>
                <w:szCs w:val="28"/>
                <w:lang w:val="nl-NL"/>
              </w:rPr>
            </w:pPr>
            <w:r w:rsidRPr="001D6D89">
              <w:rPr>
                <w:rFonts w:ascii="Times New Roman" w:hAnsi="Times New Roman"/>
                <w:bCs/>
                <w:i/>
                <w:szCs w:val="28"/>
                <w:lang w:val="nl-NL"/>
              </w:rPr>
              <w:t>Hiệp định, hợp đồng vay vốn (nếu có)</w:t>
            </w: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r>
      <w:tr w:rsidR="006E7265" w:rsidRPr="001D6D89" w:rsidTr="000C7C98">
        <w:tc>
          <w:tcPr>
            <w:tcW w:w="810" w:type="dxa"/>
            <w:vAlign w:val="center"/>
          </w:tcPr>
          <w:p w:rsidR="006E7265" w:rsidRPr="001D6D89" w:rsidRDefault="006E7265" w:rsidP="000C7C98">
            <w:pPr>
              <w:tabs>
                <w:tab w:val="left" w:pos="709"/>
              </w:tabs>
              <w:spacing w:line="281" w:lineRule="auto"/>
              <w:rPr>
                <w:rFonts w:ascii="Times New Roman" w:hAnsi="Times New Roman"/>
                <w:bCs/>
                <w:szCs w:val="28"/>
                <w:lang w:val="nl-NL"/>
              </w:rPr>
            </w:pPr>
            <w:r w:rsidRPr="001D6D89">
              <w:rPr>
                <w:rFonts w:ascii="Times New Roman" w:hAnsi="Times New Roman"/>
                <w:bCs/>
                <w:szCs w:val="28"/>
                <w:lang w:val="nl-NL"/>
              </w:rPr>
              <w:t>4</w:t>
            </w:r>
          </w:p>
        </w:tc>
        <w:tc>
          <w:tcPr>
            <w:tcW w:w="5002" w:type="dxa"/>
          </w:tcPr>
          <w:p w:rsidR="006E7265" w:rsidRPr="001D6D89" w:rsidRDefault="006E7265" w:rsidP="000C7C98">
            <w:pPr>
              <w:tabs>
                <w:tab w:val="left" w:pos="709"/>
              </w:tabs>
              <w:spacing w:line="281" w:lineRule="auto"/>
              <w:rPr>
                <w:rFonts w:ascii="Times New Roman" w:hAnsi="Times New Roman"/>
                <w:bCs/>
                <w:i/>
                <w:szCs w:val="28"/>
                <w:lang w:val="nl-NL"/>
              </w:rPr>
            </w:pPr>
            <w:r w:rsidRPr="001D6D89">
              <w:rPr>
                <w:rFonts w:ascii="Times New Roman" w:hAnsi="Times New Roman"/>
                <w:bCs/>
                <w:i/>
                <w:szCs w:val="28"/>
                <w:lang w:val="nl-NL"/>
              </w:rPr>
              <w:t>Các văn bản pháp lý liên quan</w:t>
            </w: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c>
          <w:tcPr>
            <w:tcW w:w="1701" w:type="dxa"/>
          </w:tcPr>
          <w:p w:rsidR="006E7265" w:rsidRPr="001D6D89" w:rsidRDefault="006E7265" w:rsidP="000C7C98">
            <w:pPr>
              <w:tabs>
                <w:tab w:val="left" w:pos="709"/>
              </w:tabs>
              <w:spacing w:line="281" w:lineRule="auto"/>
              <w:rPr>
                <w:rFonts w:ascii="Times New Roman" w:hAnsi="Times New Roman"/>
                <w:bCs/>
                <w:szCs w:val="28"/>
                <w:lang w:val="nl-NL"/>
              </w:rPr>
            </w:pPr>
          </w:p>
        </w:tc>
      </w:tr>
    </w:tbl>
    <w:p w:rsidR="006E7265" w:rsidRPr="001D6D89" w:rsidRDefault="006E7265" w:rsidP="006E7265">
      <w:pPr>
        <w:widowControl w:val="0"/>
        <w:spacing w:line="281" w:lineRule="auto"/>
        <w:ind w:firstLine="567"/>
        <w:rPr>
          <w:rFonts w:ascii="Times New Roman" w:hAnsi="Times New Roman"/>
          <w:bCs/>
          <w:sz w:val="18"/>
          <w:szCs w:val="28"/>
          <w:lang w:val="nl-NL"/>
        </w:rPr>
      </w:pPr>
    </w:p>
    <w:p w:rsidR="006E7265" w:rsidRPr="001D6D89" w:rsidRDefault="006E7265" w:rsidP="006E7265">
      <w:pPr>
        <w:widowControl w:val="0"/>
        <w:spacing w:line="288" w:lineRule="auto"/>
        <w:ind w:firstLine="567"/>
        <w:rPr>
          <w:rFonts w:ascii="Times New Roman" w:hAnsi="Times New Roman"/>
          <w:bCs/>
          <w:szCs w:val="28"/>
          <w:lang w:val="nl-NL"/>
        </w:rPr>
      </w:pPr>
      <w:r w:rsidRPr="001D6D89">
        <w:rPr>
          <w:rFonts w:ascii="Times New Roman" w:hAnsi="Times New Roman"/>
          <w:bCs/>
          <w:szCs w:val="28"/>
          <w:lang w:val="nl-NL"/>
        </w:rPr>
        <w:t>Ghi chú:</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i/>
          <w:szCs w:val="28"/>
          <w:lang w:val="nl-NL"/>
        </w:rPr>
        <w:t>- Cột (1) ghi rõ tên, số, ngày ký, phê duyệt văn bản.</w:t>
      </w:r>
    </w:p>
    <w:p w:rsidR="006E7265" w:rsidRPr="001D6D89" w:rsidRDefault="006E7265" w:rsidP="006E7265">
      <w:pPr>
        <w:spacing w:line="288" w:lineRule="auto"/>
        <w:ind w:firstLine="567"/>
        <w:rPr>
          <w:rFonts w:ascii="Times New Roman" w:hAnsi="Times New Roman"/>
          <w:i/>
          <w:iCs/>
          <w:szCs w:val="28"/>
          <w:lang w:val="nl-NL"/>
        </w:rPr>
      </w:pPr>
      <w:r w:rsidRPr="001D6D89">
        <w:rPr>
          <w:rFonts w:ascii="Times New Roman" w:hAnsi="Times New Roman"/>
          <w:bCs/>
          <w:i/>
          <w:szCs w:val="28"/>
          <w:lang w:val="nl-NL"/>
        </w:rPr>
        <w:t xml:space="preserve">- Cột (2) </w:t>
      </w:r>
      <w:r w:rsidRPr="001D6D89">
        <w:rPr>
          <w:rFonts w:ascii="Times New Roman" w:hAnsi="Times New Roman"/>
          <w:i/>
          <w:iCs/>
          <w:szCs w:val="28"/>
          <w:lang w:val="nl-NL"/>
        </w:rPr>
        <w:t>đánh dấu "X" vào các ô tương ứng đối với từng văn bản nêu tại cột (1) mà tổ chức thẩm định nhận được.</w:t>
      </w:r>
    </w:p>
    <w:p w:rsidR="006E7265" w:rsidRPr="001D6D89" w:rsidRDefault="006E7265" w:rsidP="006E7265">
      <w:pPr>
        <w:spacing w:line="288" w:lineRule="auto"/>
        <w:ind w:firstLine="567"/>
        <w:rPr>
          <w:rFonts w:ascii="Times New Roman" w:hAnsi="Times New Roman"/>
          <w:szCs w:val="28"/>
          <w:lang w:val="nl-NL"/>
        </w:rPr>
      </w:pPr>
      <w:r w:rsidRPr="001D6D89">
        <w:rPr>
          <w:rFonts w:ascii="Times New Roman" w:hAnsi="Times New Roman"/>
          <w:i/>
          <w:iCs/>
          <w:szCs w:val="28"/>
          <w:lang w:val="nl-NL"/>
        </w:rPr>
        <w:t>- Cột (3) đánh dấu "X" vào các ô tương ứng đối với từng văn bản nêu tại cột (1) mà tổ chức thẩm định không nhận được (sau khi đã yêu cầu bổ sung tài liệu)</w:t>
      </w:r>
      <w:r w:rsidRPr="001D6D89">
        <w:rPr>
          <w:rFonts w:ascii="Times New Roman" w:hAnsi="Times New Roman"/>
          <w:szCs w:val="28"/>
          <w:lang w:val="nl-NL"/>
        </w:rPr>
        <w:t>.</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szCs w:val="28"/>
          <w:lang w:val="nl-NL"/>
        </w:rPr>
        <w:t>b) Ý kiến thẩm định về căn cứ pháp lý:</w:t>
      </w:r>
      <w:r w:rsidRPr="001D6D89">
        <w:rPr>
          <w:rFonts w:ascii="Times New Roman" w:hAnsi="Times New Roman"/>
          <w:bCs/>
          <w:i/>
          <w:szCs w:val="28"/>
          <w:lang w:val="nl-NL"/>
        </w:rPr>
        <w:t xml:space="preserve">___[căn cứ các tài liệu chủ đầu tư trình và kết quả thẩm định được tổng hợp tại </w:t>
      </w:r>
      <w:r w:rsidRPr="001D6D89">
        <w:rPr>
          <w:rFonts w:ascii="Times New Roman" w:hAnsi="Times New Roman"/>
          <w:b/>
          <w:bCs/>
          <w:i/>
          <w:szCs w:val="28"/>
          <w:lang w:val="nl-NL"/>
        </w:rPr>
        <w:t>Bảng số 1</w:t>
      </w:r>
      <w:r w:rsidRPr="001D6D89">
        <w:rPr>
          <w:rFonts w:ascii="Times New Roman" w:hAnsi="Times New Roman"/>
          <w:bCs/>
          <w:i/>
          <w:szCs w:val="28"/>
          <w:lang w:val="nl-NL"/>
        </w:rPr>
        <w:t>, tổ chức thẩm định đưa ra ý kiến nhận xét về cơ sở pháp lý của việc lập kế hoạch lựa chọn nhà thầu và những lưu ý cần thiết (nếu có)].</w:t>
      </w:r>
    </w:p>
    <w:p w:rsidR="006E7265" w:rsidRPr="001D6D89" w:rsidRDefault="006E7265" w:rsidP="006E7265">
      <w:pPr>
        <w:widowControl w:val="0"/>
        <w:tabs>
          <w:tab w:val="left" w:pos="709"/>
        </w:tabs>
        <w:spacing w:line="288" w:lineRule="auto"/>
        <w:ind w:firstLine="567"/>
        <w:rPr>
          <w:rFonts w:ascii="Times New Roman" w:hAnsi="Times New Roman"/>
          <w:b/>
          <w:bCs/>
          <w:szCs w:val="28"/>
          <w:lang w:val="nl-NL"/>
        </w:rPr>
      </w:pPr>
      <w:r w:rsidRPr="001D6D89">
        <w:rPr>
          <w:rFonts w:ascii="Times New Roman" w:hAnsi="Times New Roman"/>
          <w:b/>
          <w:bCs/>
          <w:szCs w:val="28"/>
          <w:lang w:val="nl-NL"/>
        </w:rPr>
        <w:t>2. Phân chia dự án thành các gói thầu:</w:t>
      </w:r>
    </w:p>
    <w:p w:rsidR="006E7265" w:rsidRPr="001D6D89" w:rsidRDefault="006E7265" w:rsidP="006E7265">
      <w:pPr>
        <w:widowControl w:val="0"/>
        <w:tabs>
          <w:tab w:val="left" w:pos="709"/>
        </w:tabs>
        <w:spacing w:line="288" w:lineRule="auto"/>
        <w:ind w:firstLine="567"/>
        <w:rPr>
          <w:rFonts w:ascii="Times New Roman" w:hAnsi="Times New Roman"/>
          <w:b/>
          <w:bCs/>
          <w:i/>
          <w:szCs w:val="28"/>
          <w:lang w:val="nl-NL"/>
        </w:rPr>
      </w:pPr>
      <w:r w:rsidRPr="001D6D89">
        <w:rPr>
          <w:rFonts w:ascii="Times New Roman" w:hAnsi="Times New Roman"/>
          <w:bCs/>
          <w:i/>
          <w:szCs w:val="28"/>
          <w:lang w:val="nl-NL"/>
        </w:rPr>
        <w:t xml:space="preserve">Tổ chức thẩm định kiểm tra và có ý kiến nhận xét về </w:t>
      </w:r>
      <w:r w:rsidRPr="001D6D89">
        <w:rPr>
          <w:rFonts w:ascii="Times New Roman" w:hAnsi="Times New Roman"/>
          <w:i/>
          <w:szCs w:val="28"/>
          <w:lang w:val="nl-NL"/>
        </w:rPr>
        <w:t>v</w:t>
      </w:r>
      <w:r w:rsidRPr="001D6D89">
        <w:rPr>
          <w:rFonts w:ascii="Times New Roman" w:hAnsi="Times New Roman"/>
          <w:i/>
          <w:szCs w:val="28"/>
          <w:lang w:val="vi-VN"/>
        </w:rPr>
        <w:t>iệc phân chia dự án thành các gói thầu căn cứ theo tính chất kỹ thuật, trình tự thực hiện</w:t>
      </w:r>
      <w:r w:rsidRPr="001D6D89">
        <w:rPr>
          <w:rFonts w:ascii="Times New Roman" w:hAnsi="Times New Roman"/>
          <w:i/>
          <w:szCs w:val="28"/>
          <w:lang w:val="nl-NL"/>
        </w:rPr>
        <w:t xml:space="preserve">, </w:t>
      </w:r>
      <w:r w:rsidRPr="001D6D89">
        <w:rPr>
          <w:rFonts w:ascii="Times New Roman" w:hAnsi="Times New Roman"/>
          <w:i/>
          <w:szCs w:val="28"/>
          <w:lang w:val="vi-VN"/>
        </w:rPr>
        <w:t>tính đồng bộ của dự án và quy mô gói thầu hợp lý.</w:t>
      </w:r>
    </w:p>
    <w:p w:rsidR="006E7265" w:rsidRPr="001D6D89" w:rsidRDefault="006E7265" w:rsidP="006E7265">
      <w:pPr>
        <w:widowControl w:val="0"/>
        <w:spacing w:line="288" w:lineRule="auto"/>
        <w:ind w:firstLine="567"/>
        <w:rPr>
          <w:rFonts w:ascii="Times New Roman" w:hAnsi="Times New Roman"/>
          <w:b/>
          <w:bCs/>
          <w:szCs w:val="28"/>
          <w:lang w:val="nl-NL"/>
        </w:rPr>
      </w:pPr>
      <w:r w:rsidRPr="001D6D89">
        <w:rPr>
          <w:rFonts w:ascii="Times New Roman" w:hAnsi="Times New Roman"/>
          <w:b/>
          <w:bCs/>
          <w:szCs w:val="28"/>
          <w:lang w:val="nl-NL"/>
        </w:rPr>
        <w:t>3. Nội dung tờ trình phê duyệt kế hoạch lựa chọn nhà thầu:</w:t>
      </w:r>
    </w:p>
    <w:p w:rsidR="006E7265" w:rsidRPr="001D6D89" w:rsidRDefault="006E7265" w:rsidP="006E7265">
      <w:pPr>
        <w:widowControl w:val="0"/>
        <w:spacing w:line="288" w:lineRule="auto"/>
        <w:ind w:firstLine="567"/>
        <w:rPr>
          <w:rFonts w:ascii="Times New Roman" w:hAnsi="Times New Roman"/>
          <w:bCs/>
          <w:szCs w:val="28"/>
          <w:lang w:val="nl-NL"/>
        </w:rPr>
      </w:pPr>
      <w:r w:rsidRPr="001D6D89">
        <w:rPr>
          <w:rFonts w:ascii="Times New Roman" w:hAnsi="Times New Roman"/>
          <w:bCs/>
          <w:szCs w:val="28"/>
          <w:lang w:val="nl-NL"/>
        </w:rPr>
        <w:t>a) Phần công việc không thuộc kế hoạch lựa chọn nhà thầu:</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szCs w:val="28"/>
          <w:lang w:val="nl-NL"/>
        </w:rPr>
        <w:lastRenderedPageBreak/>
        <w:t>- P</w:t>
      </w:r>
      <w:r w:rsidRPr="001D6D89">
        <w:rPr>
          <w:rFonts w:ascii="Times New Roman" w:hAnsi="Times New Roman"/>
          <w:bCs/>
          <w:szCs w:val="28"/>
          <w:lang w:val="vi-VN"/>
        </w:rPr>
        <w:t>hần công việc đãthực hiện</w:t>
      </w:r>
      <w:r w:rsidRPr="001D6D89">
        <w:rPr>
          <w:rFonts w:ascii="Times New Roman" w:hAnsi="Times New Roman"/>
          <w:bCs/>
          <w:szCs w:val="28"/>
          <w:lang w:val="nl-NL"/>
        </w:rPr>
        <w:t>:___</w:t>
      </w:r>
      <w:r w:rsidRPr="001D6D89">
        <w:rPr>
          <w:rFonts w:ascii="Times New Roman" w:hAnsi="Times New Roman"/>
          <w:bCs/>
          <w:i/>
          <w:szCs w:val="28"/>
          <w:lang w:val="nl-NL"/>
        </w:rPr>
        <w:t>[t</w:t>
      </w:r>
      <w:r w:rsidRPr="001D6D89">
        <w:rPr>
          <w:rFonts w:ascii="Times New Roman" w:hAnsi="Times New Roman"/>
          <w:bCs/>
          <w:i/>
          <w:szCs w:val="28"/>
          <w:lang w:val="vi-VN"/>
        </w:rPr>
        <w:t xml:space="preserve">ổ chức thẩm định kiểm tra và có ý kiến về </w:t>
      </w:r>
      <w:r w:rsidRPr="001D6D89">
        <w:rPr>
          <w:rFonts w:ascii="Times New Roman" w:hAnsi="Times New Roman"/>
          <w:bCs/>
          <w:i/>
          <w:szCs w:val="28"/>
          <w:lang w:val="nl-NL"/>
        </w:rPr>
        <w:t xml:space="preserve">sự phù hợp giữa </w:t>
      </w:r>
      <w:r w:rsidRPr="001D6D89">
        <w:rPr>
          <w:rFonts w:ascii="Times New Roman" w:hAnsi="Times New Roman"/>
          <w:bCs/>
          <w:i/>
          <w:szCs w:val="28"/>
          <w:lang w:val="vi-VN"/>
        </w:rPr>
        <w:t xml:space="preserve">phần công việc đã thực hiện </w:t>
      </w:r>
      <w:r w:rsidRPr="001D6D89">
        <w:rPr>
          <w:rFonts w:ascii="Times New Roman" w:hAnsi="Times New Roman"/>
          <w:bCs/>
          <w:i/>
          <w:szCs w:val="28"/>
          <w:lang w:val="nl-NL"/>
        </w:rPr>
        <w:t xml:space="preserve">với </w:t>
      </w:r>
      <w:r w:rsidRPr="001D6D89">
        <w:rPr>
          <w:rFonts w:ascii="Times New Roman" w:hAnsi="Times New Roman"/>
          <w:bCs/>
          <w:i/>
          <w:szCs w:val="28"/>
          <w:lang w:val="vi-VN"/>
        </w:rPr>
        <w:t xml:space="preserve">kế hoạch lựa chọn nhà thầu đã được phê duyệt trước </w:t>
      </w:r>
      <w:r w:rsidRPr="001D6D89">
        <w:rPr>
          <w:rFonts w:ascii="Times New Roman" w:hAnsi="Times New Roman"/>
          <w:bCs/>
          <w:i/>
          <w:szCs w:val="28"/>
          <w:lang w:val="nl-NL"/>
        </w:rPr>
        <w:t>đây];</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szCs w:val="28"/>
          <w:lang w:val="nl-NL"/>
        </w:rPr>
        <w:t>- P</w:t>
      </w:r>
      <w:r w:rsidRPr="001D6D89">
        <w:rPr>
          <w:rFonts w:ascii="Times New Roman" w:hAnsi="Times New Roman"/>
          <w:bCs/>
          <w:szCs w:val="28"/>
          <w:lang w:val="vi-VN"/>
        </w:rPr>
        <w:t>hần công việckhông áp dụng được một trong các hình thức lựa chọn nhà thầu</w:t>
      </w:r>
      <w:r w:rsidRPr="001D6D89">
        <w:rPr>
          <w:rFonts w:ascii="Times New Roman" w:hAnsi="Times New Roman"/>
          <w:bCs/>
          <w:szCs w:val="28"/>
          <w:lang w:val="nl-NL"/>
        </w:rPr>
        <w:t>:</w:t>
      </w:r>
      <w:r w:rsidRPr="001D6D89">
        <w:rPr>
          <w:rFonts w:ascii="Times New Roman" w:hAnsi="Times New Roman"/>
          <w:bCs/>
          <w:i/>
          <w:szCs w:val="28"/>
          <w:lang w:val="nl-NL"/>
        </w:rPr>
        <w:t>___[t</w:t>
      </w:r>
      <w:r w:rsidRPr="001D6D89">
        <w:rPr>
          <w:rFonts w:ascii="Times New Roman" w:hAnsi="Times New Roman"/>
          <w:bCs/>
          <w:i/>
          <w:szCs w:val="28"/>
          <w:lang w:val="vi-VN"/>
        </w:rPr>
        <w:t>ổ chức thẩm định kiểm tra và có ý kiến (nếu có) đối với phần công việc không áp dụng được một trong các hình thức lựa chọn nhà thầu</w:t>
      </w:r>
      <w:r w:rsidRPr="001D6D89">
        <w:rPr>
          <w:rFonts w:ascii="Times New Roman" w:hAnsi="Times New Roman"/>
          <w:bCs/>
          <w:i/>
          <w:szCs w:val="28"/>
          <w:lang w:val="nl-NL"/>
        </w:rPr>
        <w:t>];</w:t>
      </w:r>
    </w:p>
    <w:p w:rsidR="006E7265" w:rsidRPr="001D6D89" w:rsidRDefault="006E7265" w:rsidP="006E7265">
      <w:pPr>
        <w:widowControl w:val="0"/>
        <w:spacing w:line="288" w:lineRule="auto"/>
        <w:ind w:firstLine="567"/>
        <w:rPr>
          <w:rFonts w:ascii="Times New Roman" w:hAnsi="Times New Roman"/>
          <w:bCs/>
          <w:i/>
          <w:szCs w:val="28"/>
          <w:lang w:val="nl-NL"/>
        </w:rPr>
      </w:pPr>
      <w:r w:rsidRPr="001D6D89">
        <w:rPr>
          <w:rFonts w:ascii="Times New Roman" w:hAnsi="Times New Roman"/>
          <w:bCs/>
          <w:szCs w:val="28"/>
          <w:lang w:val="nl-NL"/>
        </w:rPr>
        <w:t>- P</w:t>
      </w:r>
      <w:r w:rsidRPr="001D6D89">
        <w:rPr>
          <w:rFonts w:ascii="Times New Roman" w:hAnsi="Times New Roman"/>
          <w:bCs/>
          <w:szCs w:val="28"/>
          <w:lang w:val="vi-VN"/>
        </w:rPr>
        <w:t>hần công việc chưa đủ điều kiện lập kế hoạch lựa chọn nhà thầu</w:t>
      </w:r>
      <w:r w:rsidRPr="001D6D89">
        <w:rPr>
          <w:rFonts w:ascii="Times New Roman" w:hAnsi="Times New Roman"/>
          <w:bCs/>
          <w:szCs w:val="28"/>
          <w:lang w:val="nl-NL"/>
        </w:rPr>
        <w:t xml:space="preserve"> (nếu có):</w:t>
      </w:r>
      <w:r w:rsidRPr="001D6D89">
        <w:rPr>
          <w:rFonts w:ascii="Times New Roman" w:hAnsi="Times New Roman"/>
          <w:bCs/>
          <w:i/>
          <w:szCs w:val="28"/>
          <w:lang w:val="nl-NL"/>
        </w:rPr>
        <w:t>___[t</w:t>
      </w:r>
      <w:r w:rsidRPr="001D6D89">
        <w:rPr>
          <w:rFonts w:ascii="Times New Roman" w:hAnsi="Times New Roman"/>
          <w:bCs/>
          <w:i/>
          <w:szCs w:val="28"/>
          <w:lang w:val="vi-VN"/>
        </w:rPr>
        <w:t>ổ chức thẩm định kiểm tra và có ý kiến</w:t>
      </w:r>
      <w:r w:rsidRPr="001D6D89">
        <w:rPr>
          <w:rFonts w:ascii="Times New Roman" w:hAnsi="Times New Roman"/>
          <w:bCs/>
          <w:i/>
          <w:szCs w:val="28"/>
          <w:lang w:val="nl-NL"/>
        </w:rPr>
        <w:t xml:space="preserve"> (nếu có) đối với</w:t>
      </w:r>
      <w:r w:rsidRPr="001D6D89">
        <w:rPr>
          <w:rFonts w:ascii="Times New Roman" w:hAnsi="Times New Roman"/>
          <w:bCs/>
          <w:i/>
          <w:szCs w:val="28"/>
          <w:lang w:val="vi-VN"/>
        </w:rPr>
        <w:t xml:space="preserve"> phần công việc chưa đủ điều kiện lập kế hoạch lựa chọn nhà thầu</w:t>
      </w:r>
      <w:r w:rsidRPr="001D6D89">
        <w:rPr>
          <w:rFonts w:ascii="Times New Roman" w:hAnsi="Times New Roman"/>
          <w:bCs/>
          <w:i/>
          <w:szCs w:val="28"/>
          <w:lang w:val="nl-NL"/>
        </w:rPr>
        <w:t>];</w:t>
      </w:r>
    </w:p>
    <w:p w:rsidR="006E7265" w:rsidRPr="001D6D89" w:rsidRDefault="006E7265" w:rsidP="006E7265">
      <w:pPr>
        <w:widowControl w:val="0"/>
        <w:spacing w:line="288" w:lineRule="auto"/>
        <w:ind w:firstLine="567"/>
        <w:rPr>
          <w:rFonts w:ascii="Times New Roman" w:hAnsi="Times New Roman"/>
          <w:bCs/>
          <w:szCs w:val="28"/>
          <w:lang w:val="nl-NL"/>
        </w:rPr>
      </w:pPr>
      <w:r w:rsidRPr="001D6D89">
        <w:rPr>
          <w:rFonts w:ascii="Times New Roman" w:hAnsi="Times New Roman"/>
          <w:bCs/>
          <w:szCs w:val="28"/>
          <w:lang w:val="nl-NL"/>
        </w:rPr>
        <w:t>b) Phần công việc thuộc kế hoạch lựa chọn nhà thầu:</w:t>
      </w:r>
    </w:p>
    <w:p w:rsidR="006E7265" w:rsidRPr="001D6D89" w:rsidRDefault="006E7265" w:rsidP="006E7265">
      <w:pPr>
        <w:widowControl w:val="0"/>
        <w:spacing w:line="288" w:lineRule="auto"/>
        <w:ind w:firstLine="567"/>
        <w:rPr>
          <w:rFonts w:ascii="Times New Roman" w:hAnsi="Times New Roman"/>
          <w:i/>
          <w:szCs w:val="28"/>
          <w:lang w:val="nl-NL"/>
        </w:rPr>
      </w:pPr>
      <w:r w:rsidRPr="001D6D89">
        <w:rPr>
          <w:rFonts w:ascii="Times New Roman" w:hAnsi="Times New Roman"/>
          <w:i/>
          <w:szCs w:val="28"/>
          <w:lang w:val="nl-NL"/>
        </w:rPr>
        <w:t xml:space="preserve">Tổ chức thẩm định kiểm tra và có ý kiến về kế hoạch lựa chọn nhà thầu đối với các nội dung theo </w:t>
      </w:r>
      <w:r w:rsidRPr="001D6D89">
        <w:rPr>
          <w:rFonts w:ascii="Times New Roman" w:hAnsi="Times New Roman"/>
          <w:b/>
          <w:i/>
          <w:szCs w:val="28"/>
          <w:lang w:val="nl-NL"/>
        </w:rPr>
        <w:t xml:space="preserve">Bảng số 2 </w:t>
      </w:r>
      <w:r w:rsidRPr="001D6D89">
        <w:rPr>
          <w:rFonts w:ascii="Times New Roman" w:hAnsi="Times New Roman"/>
          <w:i/>
          <w:szCs w:val="28"/>
          <w:lang w:val="nl-NL"/>
        </w:rPr>
        <w:t>dưới đây:</w:t>
      </w:r>
    </w:p>
    <w:p w:rsidR="006E7265" w:rsidRPr="001D6D89" w:rsidRDefault="006E7265" w:rsidP="006E7265">
      <w:pPr>
        <w:widowControl w:val="0"/>
        <w:spacing w:line="264" w:lineRule="auto"/>
        <w:ind w:firstLine="567"/>
        <w:jc w:val="right"/>
        <w:rPr>
          <w:rFonts w:ascii="Times New Roman" w:hAnsi="Times New Roman"/>
          <w:b/>
          <w:szCs w:val="28"/>
          <w:lang w:val="nl-NL"/>
        </w:rPr>
      </w:pPr>
      <w:r w:rsidRPr="001D6D89">
        <w:rPr>
          <w:rFonts w:ascii="Times New Roman" w:hAnsi="Times New Roman"/>
          <w:b/>
          <w:szCs w:val="28"/>
          <w:lang w:val="nl-NL"/>
        </w:rPr>
        <w:t>Bảng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1"/>
        <w:gridCol w:w="3746"/>
        <w:gridCol w:w="2278"/>
        <w:gridCol w:w="2453"/>
      </w:tblGrid>
      <w:tr w:rsidR="006E7265" w:rsidRPr="001D6D89" w:rsidTr="000C7C98">
        <w:tc>
          <w:tcPr>
            <w:tcW w:w="9464" w:type="dxa"/>
            <w:gridSpan w:val="4"/>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TỔNG HỢP KẾT QUẢ THẨM ĐỊNH NỘI DUNG</w:t>
            </w:r>
          </w:p>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KẾ HOẠCH LỰA CHỌN NHÀ THẦU</w:t>
            </w:r>
          </w:p>
        </w:tc>
      </w:tr>
      <w:tr w:rsidR="006E7265" w:rsidRPr="001D6D89" w:rsidTr="000C7C98">
        <w:tc>
          <w:tcPr>
            <w:tcW w:w="817" w:type="dxa"/>
            <w:vMerge w:val="restart"/>
            <w:vAlign w:val="center"/>
          </w:tcPr>
          <w:p w:rsidR="006E7265" w:rsidRPr="001D6D89" w:rsidRDefault="006E7265" w:rsidP="000C7C98">
            <w:pPr>
              <w:widowControl w:val="0"/>
              <w:spacing w:line="264" w:lineRule="auto"/>
              <w:rPr>
                <w:rFonts w:ascii="Times New Roman" w:hAnsi="Times New Roman"/>
                <w:b/>
                <w:szCs w:val="28"/>
                <w:lang w:val="nl-NL"/>
              </w:rPr>
            </w:pPr>
            <w:r w:rsidRPr="001D6D89">
              <w:rPr>
                <w:rFonts w:ascii="Times New Roman" w:hAnsi="Times New Roman"/>
                <w:b/>
                <w:szCs w:val="28"/>
                <w:lang w:val="nl-NL"/>
              </w:rPr>
              <w:t>STT</w:t>
            </w:r>
          </w:p>
        </w:tc>
        <w:tc>
          <w:tcPr>
            <w:tcW w:w="3827" w:type="dxa"/>
            <w:vMerge w:val="restart"/>
            <w:vAlign w:val="center"/>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Nội dung thẩm định</w:t>
            </w:r>
          </w:p>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(1)</w:t>
            </w:r>
          </w:p>
        </w:tc>
        <w:tc>
          <w:tcPr>
            <w:tcW w:w="4820" w:type="dxa"/>
            <w:gridSpan w:val="2"/>
            <w:vAlign w:val="center"/>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Kết quả thẩm định</w:t>
            </w:r>
          </w:p>
        </w:tc>
      </w:tr>
      <w:tr w:rsidR="006E7265" w:rsidRPr="001D6D89" w:rsidTr="000C7C98">
        <w:tc>
          <w:tcPr>
            <w:tcW w:w="817" w:type="dxa"/>
            <w:vMerge/>
            <w:vAlign w:val="center"/>
          </w:tcPr>
          <w:p w:rsidR="006E7265" w:rsidRPr="001D6D89" w:rsidRDefault="006E7265" w:rsidP="000C7C98">
            <w:pPr>
              <w:widowControl w:val="0"/>
              <w:spacing w:line="264" w:lineRule="auto"/>
              <w:rPr>
                <w:rFonts w:ascii="Times New Roman" w:hAnsi="Times New Roman"/>
                <w:b/>
                <w:szCs w:val="28"/>
                <w:lang w:val="nl-NL"/>
              </w:rPr>
            </w:pPr>
          </w:p>
        </w:tc>
        <w:tc>
          <w:tcPr>
            <w:tcW w:w="3827" w:type="dxa"/>
            <w:vMerge/>
            <w:vAlign w:val="center"/>
          </w:tcPr>
          <w:p w:rsidR="006E7265" w:rsidRPr="001D6D89" w:rsidRDefault="006E7265" w:rsidP="000C7C98">
            <w:pPr>
              <w:widowControl w:val="0"/>
              <w:spacing w:line="264" w:lineRule="auto"/>
              <w:jc w:val="center"/>
              <w:rPr>
                <w:rFonts w:ascii="Times New Roman" w:hAnsi="Times New Roman"/>
                <w:b/>
                <w:szCs w:val="28"/>
                <w:lang w:val="nl-NL"/>
              </w:rPr>
            </w:pPr>
          </w:p>
        </w:tc>
        <w:tc>
          <w:tcPr>
            <w:tcW w:w="2322" w:type="dxa"/>
            <w:vAlign w:val="center"/>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Tuân thủ, phù hợp</w:t>
            </w:r>
          </w:p>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(2)</w:t>
            </w:r>
          </w:p>
        </w:tc>
        <w:tc>
          <w:tcPr>
            <w:tcW w:w="2498" w:type="dxa"/>
            <w:vAlign w:val="center"/>
          </w:tcPr>
          <w:p w:rsidR="006E7265" w:rsidRPr="001D6D89" w:rsidRDefault="006E7265" w:rsidP="000C7C98">
            <w:pPr>
              <w:widowControl w:val="0"/>
              <w:spacing w:line="264" w:lineRule="auto"/>
              <w:jc w:val="center"/>
              <w:rPr>
                <w:rFonts w:ascii="Times New Roman" w:hAnsi="Times New Roman"/>
                <w:b/>
                <w:szCs w:val="28"/>
                <w:lang w:val="nl-NL"/>
              </w:rPr>
            </w:pPr>
            <w:r w:rsidRPr="001D6D89">
              <w:rPr>
                <w:rFonts w:ascii="Times New Roman" w:hAnsi="Times New Roman"/>
                <w:b/>
                <w:szCs w:val="28"/>
                <w:lang w:val="nl-NL"/>
              </w:rPr>
              <w:t>Không tuân thủ hoặc không phù hợp</w:t>
            </w:r>
          </w:p>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(3)</w:t>
            </w: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1</w:t>
            </w:r>
          </w:p>
        </w:tc>
        <w:tc>
          <w:tcPr>
            <w:tcW w:w="3827" w:type="dxa"/>
          </w:tcPr>
          <w:p w:rsidR="006E7265" w:rsidRPr="001D6D89" w:rsidRDefault="006E7265" w:rsidP="000C7C98">
            <w:pPr>
              <w:widowControl w:val="0"/>
              <w:spacing w:line="264" w:lineRule="auto"/>
              <w:rPr>
                <w:rFonts w:ascii="Times New Roman" w:hAnsi="Times New Roman"/>
                <w:szCs w:val="28"/>
                <w:lang w:val="nl-NL"/>
              </w:rPr>
            </w:pPr>
            <w:r w:rsidRPr="001D6D89">
              <w:rPr>
                <w:rFonts w:ascii="Times New Roman" w:hAnsi="Times New Roman"/>
                <w:szCs w:val="28"/>
                <w:lang w:val="vi-VN"/>
              </w:rPr>
              <w:t>Tên gói thầu</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2</w:t>
            </w:r>
          </w:p>
        </w:tc>
        <w:tc>
          <w:tcPr>
            <w:tcW w:w="3827" w:type="dxa"/>
          </w:tcPr>
          <w:p w:rsidR="006E7265" w:rsidRPr="001D6D89" w:rsidRDefault="006E7265" w:rsidP="000C7C98">
            <w:pPr>
              <w:widowControl w:val="0"/>
              <w:spacing w:line="264" w:lineRule="auto"/>
              <w:rPr>
                <w:rFonts w:ascii="Times New Roman" w:hAnsi="Times New Roman"/>
                <w:szCs w:val="28"/>
                <w:lang w:val="nl-NL"/>
              </w:rPr>
            </w:pPr>
            <w:r w:rsidRPr="001D6D89">
              <w:rPr>
                <w:rFonts w:ascii="Times New Roman" w:hAnsi="Times New Roman"/>
                <w:szCs w:val="28"/>
                <w:lang w:val="vi-VN"/>
              </w:rPr>
              <w:t xml:space="preserve">Giá </w:t>
            </w:r>
            <w:r w:rsidRPr="001D6D89">
              <w:rPr>
                <w:rFonts w:ascii="Times New Roman" w:hAnsi="Times New Roman"/>
                <w:szCs w:val="28"/>
                <w:lang w:val="nl-NL"/>
              </w:rPr>
              <w:t>gói thầu</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3</w:t>
            </w:r>
          </w:p>
        </w:tc>
        <w:tc>
          <w:tcPr>
            <w:tcW w:w="3827" w:type="dxa"/>
          </w:tcPr>
          <w:p w:rsidR="006E7265" w:rsidRPr="001D6D89" w:rsidRDefault="006E7265" w:rsidP="000C7C98">
            <w:pPr>
              <w:widowControl w:val="0"/>
              <w:spacing w:line="264" w:lineRule="auto"/>
              <w:rPr>
                <w:rFonts w:ascii="Times New Roman" w:hAnsi="Times New Roman"/>
                <w:szCs w:val="28"/>
                <w:lang w:val="vi-VN"/>
              </w:rPr>
            </w:pPr>
            <w:r w:rsidRPr="001D6D89">
              <w:rPr>
                <w:rFonts w:ascii="Times New Roman" w:hAnsi="Times New Roman"/>
                <w:szCs w:val="28"/>
                <w:lang w:val="nl-NL"/>
              </w:rPr>
              <w:t>Nguồn vốn</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4</w:t>
            </w:r>
          </w:p>
        </w:tc>
        <w:tc>
          <w:tcPr>
            <w:tcW w:w="3827" w:type="dxa"/>
          </w:tcPr>
          <w:p w:rsidR="006E7265" w:rsidRPr="001D6D89" w:rsidRDefault="006E7265" w:rsidP="000C7C98">
            <w:pPr>
              <w:widowControl w:val="0"/>
              <w:spacing w:line="264" w:lineRule="auto"/>
              <w:rPr>
                <w:rFonts w:ascii="Times New Roman" w:hAnsi="Times New Roman"/>
                <w:szCs w:val="28"/>
                <w:lang w:val="vi-VN"/>
              </w:rPr>
            </w:pPr>
            <w:r w:rsidRPr="001D6D89">
              <w:rPr>
                <w:rFonts w:ascii="Times New Roman" w:hAnsi="Times New Roman"/>
                <w:szCs w:val="28"/>
                <w:lang w:val="vi-VN"/>
              </w:rPr>
              <w:t>Hình thức</w:t>
            </w:r>
            <w:r w:rsidRPr="001D6D89">
              <w:rPr>
                <w:rFonts w:ascii="Times New Roman" w:hAnsi="Times New Roman"/>
                <w:szCs w:val="28"/>
                <w:lang w:val="nl-NL"/>
              </w:rPr>
              <w:t xml:space="preserve"> và phương thức</w:t>
            </w:r>
            <w:r w:rsidRPr="001D6D89">
              <w:rPr>
                <w:rFonts w:ascii="Times New Roman" w:hAnsi="Times New Roman"/>
                <w:szCs w:val="28"/>
                <w:lang w:val="vi-VN"/>
              </w:rPr>
              <w:t xml:space="preserve"> lựa chọn nhà thầu</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5</w:t>
            </w:r>
          </w:p>
        </w:tc>
        <w:tc>
          <w:tcPr>
            <w:tcW w:w="3827" w:type="dxa"/>
          </w:tcPr>
          <w:p w:rsidR="006E7265" w:rsidRPr="001D6D89" w:rsidRDefault="006E7265" w:rsidP="000C7C98">
            <w:pPr>
              <w:widowControl w:val="0"/>
              <w:spacing w:line="264" w:lineRule="auto"/>
              <w:rPr>
                <w:rFonts w:ascii="Times New Roman" w:hAnsi="Times New Roman"/>
                <w:szCs w:val="28"/>
                <w:lang w:val="vi-VN"/>
              </w:rPr>
            </w:pPr>
            <w:r w:rsidRPr="001D6D89">
              <w:rPr>
                <w:rFonts w:ascii="Times New Roman" w:hAnsi="Times New Roman"/>
                <w:szCs w:val="28"/>
                <w:lang w:val="vi-VN"/>
              </w:rPr>
              <w:t>Thời gian bắt đầu tổ chức lựa chọn nhà thầu</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6</w:t>
            </w:r>
          </w:p>
        </w:tc>
        <w:tc>
          <w:tcPr>
            <w:tcW w:w="3827" w:type="dxa"/>
          </w:tcPr>
          <w:p w:rsidR="006E7265" w:rsidRPr="001D6D89" w:rsidRDefault="006E7265" w:rsidP="000C7C98">
            <w:pPr>
              <w:widowControl w:val="0"/>
              <w:spacing w:line="264" w:lineRule="auto"/>
              <w:rPr>
                <w:rFonts w:ascii="Times New Roman" w:hAnsi="Times New Roman"/>
                <w:szCs w:val="28"/>
                <w:lang w:val="vi-VN"/>
              </w:rPr>
            </w:pPr>
            <w:r w:rsidRPr="001D6D89">
              <w:rPr>
                <w:rFonts w:ascii="Times New Roman" w:hAnsi="Times New Roman"/>
                <w:szCs w:val="28"/>
                <w:lang w:val="vi-VN"/>
              </w:rPr>
              <w:t>Loại hợp đồng</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r w:rsidR="006E7265" w:rsidRPr="001D6D89" w:rsidTr="000C7C98">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nl-NL"/>
              </w:rPr>
            </w:pPr>
            <w:r w:rsidRPr="001D6D89">
              <w:rPr>
                <w:rFonts w:ascii="Times New Roman" w:hAnsi="Times New Roman"/>
                <w:szCs w:val="28"/>
                <w:lang w:val="nl-NL"/>
              </w:rPr>
              <w:t>7</w:t>
            </w:r>
          </w:p>
        </w:tc>
        <w:tc>
          <w:tcPr>
            <w:tcW w:w="3827" w:type="dxa"/>
          </w:tcPr>
          <w:p w:rsidR="006E7265" w:rsidRPr="001D6D89" w:rsidRDefault="006E7265" w:rsidP="000C7C98">
            <w:pPr>
              <w:widowControl w:val="0"/>
              <w:spacing w:line="264" w:lineRule="auto"/>
              <w:rPr>
                <w:rFonts w:ascii="Times New Roman" w:hAnsi="Times New Roman"/>
                <w:szCs w:val="28"/>
                <w:lang w:val="vi-VN"/>
              </w:rPr>
            </w:pPr>
            <w:r w:rsidRPr="001D6D89">
              <w:rPr>
                <w:rFonts w:ascii="Times New Roman" w:hAnsi="Times New Roman"/>
                <w:szCs w:val="28"/>
                <w:lang w:val="vi-VN"/>
              </w:rPr>
              <w:t>Thời gian thực hiện hợp đồng</w:t>
            </w:r>
          </w:p>
        </w:tc>
        <w:tc>
          <w:tcPr>
            <w:tcW w:w="2322" w:type="dxa"/>
          </w:tcPr>
          <w:p w:rsidR="006E7265" w:rsidRPr="001D6D89" w:rsidRDefault="006E7265" w:rsidP="000C7C98">
            <w:pPr>
              <w:widowControl w:val="0"/>
              <w:spacing w:line="264" w:lineRule="auto"/>
              <w:rPr>
                <w:rFonts w:ascii="Times New Roman" w:hAnsi="Times New Roman"/>
                <w:szCs w:val="28"/>
                <w:lang w:val="nl-NL"/>
              </w:rPr>
            </w:pPr>
          </w:p>
        </w:tc>
        <w:tc>
          <w:tcPr>
            <w:tcW w:w="2498" w:type="dxa"/>
          </w:tcPr>
          <w:p w:rsidR="006E7265" w:rsidRPr="001D6D89" w:rsidRDefault="006E7265" w:rsidP="000C7C98">
            <w:pPr>
              <w:widowControl w:val="0"/>
              <w:spacing w:line="264" w:lineRule="auto"/>
              <w:rPr>
                <w:rFonts w:ascii="Times New Roman" w:hAnsi="Times New Roman"/>
                <w:szCs w:val="28"/>
                <w:lang w:val="nl-NL"/>
              </w:rPr>
            </w:pPr>
          </w:p>
        </w:tc>
      </w:tr>
    </w:tbl>
    <w:p w:rsidR="006E7265" w:rsidRPr="001D6D89" w:rsidRDefault="006E7265" w:rsidP="006E7265">
      <w:pPr>
        <w:spacing w:line="264" w:lineRule="auto"/>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264" w:lineRule="auto"/>
        <w:rPr>
          <w:rFonts w:ascii="Times New Roman" w:hAnsi="Times New Roman"/>
          <w:i/>
          <w:iCs/>
          <w:szCs w:val="28"/>
          <w:lang w:val="es-ES"/>
        </w:rPr>
      </w:pPr>
      <w:r w:rsidRPr="001D6D89">
        <w:rPr>
          <w:rFonts w:ascii="Times New Roman" w:hAnsi="Times New Roman"/>
          <w:i/>
          <w:iCs/>
          <w:szCs w:val="28"/>
          <w:lang w:val="es-ES"/>
        </w:rPr>
        <w:t xml:space="preserve">- Cột số (2): đánh dấu “X” vào các ô tương ứng đối với từng nội dung tại cột số (1) nếu kết quả kiểm tra về nội dung </w:t>
      </w:r>
      <w:r w:rsidRPr="001D6D89">
        <w:rPr>
          <w:rFonts w:ascii="Times New Roman" w:hAnsi="Times New Roman"/>
          <w:i/>
          <w:iCs/>
          <w:szCs w:val="28"/>
        </w:rPr>
        <w:t>kế hoạch lựa chọn nhà thầu</w:t>
      </w:r>
      <w:r w:rsidRPr="001D6D89">
        <w:rPr>
          <w:rFonts w:ascii="Times New Roman" w:hAnsi="Times New Roman"/>
          <w:i/>
          <w:iCs/>
          <w:szCs w:val="28"/>
          <w:lang w:val="es-ES"/>
        </w:rPr>
        <w:t xml:space="preserve"> của tổ chức thẩm định là tuân thủ quy định của pháp luật về đấu thầu, pháp luật liên quan; phù hợp với yêu cầu của dự án.</w:t>
      </w:r>
    </w:p>
    <w:p w:rsidR="006E7265" w:rsidRPr="001D6D89" w:rsidRDefault="006E7265" w:rsidP="006E7265">
      <w:pPr>
        <w:spacing w:line="264" w:lineRule="auto"/>
        <w:rPr>
          <w:rFonts w:ascii="Times New Roman" w:hAnsi="Times New Roman"/>
          <w:i/>
          <w:iCs/>
          <w:szCs w:val="28"/>
          <w:lang w:val="es-ES"/>
        </w:rPr>
      </w:pPr>
      <w:r w:rsidRPr="001D6D89">
        <w:rPr>
          <w:rFonts w:ascii="Times New Roman" w:hAnsi="Times New Roman"/>
          <w:i/>
          <w:iCs/>
          <w:szCs w:val="28"/>
          <w:lang w:val="es-ES"/>
        </w:rPr>
        <w:t xml:space="preserve">- Cột số (3): đánh dấu “X” vào các ô tương ứng đối với từng nội dung tại cột số (1) nếu kết quả kiểm tra về nội dung kế hoạch lựa chọn nhà thầu của tổ chức thẩm định là không tuân thủ quy định của </w:t>
      </w:r>
      <w:r w:rsidRPr="001D6D89">
        <w:rPr>
          <w:rFonts w:ascii="Times New Roman" w:hAnsi="Times New Roman"/>
          <w:i/>
          <w:iCs/>
          <w:szCs w:val="28"/>
          <w:lang w:val="es-ES"/>
        </w:rPr>
        <w:lastRenderedPageBreak/>
        <w:t>pháp luật về đấu thầu và pháp luật có liên quan hoặc không phù hợp với yêu cầu của dự án. Đối với trường hợp này phải nêu rõ lý do không tuân thủ hoặc có nội dung cần chỉnh sửa, bổ sung, hoàn thiện theo quy định của pháp luật về đấu thầu và pháp luật liên quan hoặc không phù hợp với dự án, kế hoạch lựa chọn nhà thầu đã được phê duyệt, tính chất, yêu cầu của gói thầu.</w:t>
      </w:r>
    </w:p>
    <w:p w:rsidR="006E7265" w:rsidRPr="001D6D89" w:rsidRDefault="006E7265" w:rsidP="006E7265">
      <w:pPr>
        <w:spacing w:line="264" w:lineRule="auto"/>
        <w:rPr>
          <w:rFonts w:ascii="Times New Roman" w:hAnsi="Times New Roman"/>
          <w:iCs/>
          <w:szCs w:val="28"/>
          <w:lang w:val="es-ES"/>
        </w:rPr>
      </w:pPr>
      <w:r w:rsidRPr="001D6D89">
        <w:rPr>
          <w:rFonts w:ascii="Times New Roman" w:hAnsi="Times New Roman"/>
          <w:iCs/>
          <w:szCs w:val="28"/>
          <w:lang w:val="es-ES"/>
        </w:rPr>
        <w:t xml:space="preserve">- Ý kiến thẩm định về nội dung </w:t>
      </w:r>
      <w:r w:rsidRPr="001D6D89">
        <w:rPr>
          <w:rFonts w:ascii="Times New Roman" w:hAnsi="Times New Roman"/>
          <w:szCs w:val="28"/>
          <w:lang w:val="es-ES"/>
        </w:rPr>
        <w:t>kế hoạch lựa chọn nhà thầu:</w:t>
      </w:r>
      <w:r w:rsidRPr="001D6D89">
        <w:rPr>
          <w:rFonts w:ascii="Times New Roman" w:hAnsi="Times New Roman"/>
          <w:iCs/>
          <w:szCs w:val="28"/>
          <w:lang w:val="es-ES"/>
        </w:rPr>
        <w:t>___</w:t>
      </w:r>
      <w:r w:rsidRPr="001D6D89">
        <w:rPr>
          <w:rFonts w:ascii="Times New Roman" w:hAnsi="Times New Roman"/>
          <w:i/>
          <w:iCs/>
          <w:szCs w:val="28"/>
          <w:lang w:val="es-ES"/>
        </w:rPr>
        <w:t xml:space="preserve">[căn cứ tài liệu do tổ chức có trách nhiệm trình duyệt kế hoạch lựa chọn nhà thầu và kết quả thẩm định được tổng hợp tại </w:t>
      </w:r>
      <w:r w:rsidRPr="001D6D89">
        <w:rPr>
          <w:rFonts w:ascii="Times New Roman" w:hAnsi="Times New Roman"/>
          <w:b/>
          <w:i/>
          <w:szCs w:val="28"/>
          <w:lang w:val="es-ES"/>
        </w:rPr>
        <w:t>Bảng số 2,</w:t>
      </w:r>
      <w:r w:rsidRPr="001D6D89">
        <w:rPr>
          <w:rFonts w:ascii="Times New Roman" w:hAnsi="Times New Roman"/>
          <w:i/>
          <w:szCs w:val="28"/>
          <w:lang w:val="es-ES"/>
        </w:rPr>
        <w:t xml:space="preserve"> t</w:t>
      </w:r>
      <w:r w:rsidRPr="001D6D89">
        <w:rPr>
          <w:rFonts w:ascii="Times New Roman" w:hAnsi="Times New Roman"/>
          <w:bCs/>
          <w:i/>
          <w:szCs w:val="28"/>
          <w:lang w:val="es-ES"/>
        </w:rPr>
        <w:t>ổ chức thẩm định đưa ra những</w:t>
      </w:r>
      <w:r w:rsidRPr="001D6D89">
        <w:rPr>
          <w:rFonts w:ascii="Times New Roman" w:hAnsi="Times New Roman"/>
          <w:i/>
          <w:iCs/>
          <w:szCs w:val="28"/>
          <w:lang w:val="es-ES"/>
        </w:rPr>
        <w:t xml:space="preserve"> ý kiến thẩm định về nội dung kế hoạch lựa chọn nhà thầu căn cứ vào quy định của pháp luật về đấu thầu, pháp luật liên quan, yêu cầu của dự án và những lưu ý cần thiết khác (nếu có). </w:t>
      </w:r>
    </w:p>
    <w:p w:rsidR="006E7265" w:rsidRPr="001D6D89" w:rsidRDefault="006E7265" w:rsidP="006E7265">
      <w:pPr>
        <w:spacing w:line="264" w:lineRule="auto"/>
        <w:rPr>
          <w:rFonts w:ascii="Times New Roman" w:hAnsi="Times New Roman"/>
          <w:bCs/>
          <w:i/>
          <w:szCs w:val="28"/>
          <w:lang w:val="es-ES"/>
        </w:rPr>
      </w:pPr>
      <w:r w:rsidRPr="001D6D89">
        <w:rPr>
          <w:rFonts w:ascii="Times New Roman" w:hAnsi="Times New Roman"/>
          <w:bCs/>
          <w:i/>
          <w:szCs w:val="28"/>
          <w:lang w:val="es-ES"/>
        </w:rPr>
        <w:t xml:space="preserve">Đối với nội dung kế hoạch lựa chọn nhà thầu được đánh giá là không tuân thủ hoặc không phù hợp </w:t>
      </w:r>
      <w:r w:rsidRPr="001D6D89">
        <w:rPr>
          <w:rFonts w:ascii="Times New Roman" w:hAnsi="Times New Roman"/>
          <w:i/>
          <w:iCs/>
          <w:szCs w:val="28"/>
          <w:lang w:val="es-ES"/>
        </w:rPr>
        <w:t>hoặc có nội dung cần chỉnh sửa, bổ sung, hoàn thiện</w:t>
      </w:r>
      <w:r w:rsidRPr="001D6D89">
        <w:rPr>
          <w:rFonts w:ascii="Times New Roman" w:hAnsi="Times New Roman"/>
          <w:bCs/>
          <w:i/>
          <w:szCs w:val="28"/>
          <w:lang w:val="es-ES"/>
        </w:rPr>
        <w:t xml:space="preserve"> sẽ được thuyết minh tại phần này lý do và cách thức cần thực hiện để bảo đảm tuân thủ </w:t>
      </w:r>
      <w:r w:rsidRPr="001D6D89">
        <w:rPr>
          <w:rFonts w:ascii="Times New Roman" w:hAnsi="Times New Roman"/>
          <w:i/>
          <w:iCs/>
          <w:szCs w:val="28"/>
          <w:lang w:val="es-ES"/>
        </w:rPr>
        <w:t xml:space="preserve">quy định của </w:t>
      </w:r>
      <w:r w:rsidRPr="001D6D89">
        <w:rPr>
          <w:rFonts w:ascii="Times New Roman" w:hAnsi="Times New Roman"/>
          <w:bCs/>
          <w:i/>
          <w:szCs w:val="28"/>
          <w:lang w:val="es-ES"/>
        </w:rPr>
        <w:t>pháp luật về đấu thầu. Những nội dung không tuân thủ hoặc không phù hợp cần được nêu cụ thể].</w:t>
      </w:r>
    </w:p>
    <w:p w:rsidR="006E7265" w:rsidRPr="001D6D89" w:rsidRDefault="006E7265" w:rsidP="006E7265">
      <w:pPr>
        <w:spacing w:line="264" w:lineRule="auto"/>
        <w:rPr>
          <w:rFonts w:ascii="Times New Roman" w:hAnsi="Times New Roman"/>
          <w:bCs/>
          <w:i/>
          <w:szCs w:val="28"/>
          <w:lang w:val="es-ES"/>
        </w:rPr>
      </w:pPr>
      <w:r w:rsidRPr="001D6D89">
        <w:rPr>
          <w:rFonts w:ascii="Times New Roman" w:hAnsi="Times New Roman"/>
          <w:bCs/>
          <w:szCs w:val="28"/>
          <w:lang w:val="es-ES"/>
        </w:rPr>
        <w:t>c) Ý kiến thẩm định về tổng giá trị của các phần công việc:___</w:t>
      </w:r>
      <w:r w:rsidRPr="001D6D89">
        <w:rPr>
          <w:rFonts w:ascii="Times New Roman" w:hAnsi="Times New Roman"/>
          <w:bCs/>
          <w:i/>
          <w:szCs w:val="28"/>
          <w:lang w:val="es-ES"/>
        </w:rPr>
        <w:t>[tổng giá trị của phần công việc đã thực hiện, p</w:t>
      </w:r>
      <w:r w:rsidRPr="001D6D89">
        <w:rPr>
          <w:rFonts w:ascii="Times New Roman" w:hAnsi="Times New Roman"/>
          <w:bCs/>
          <w:i/>
          <w:szCs w:val="28"/>
          <w:lang w:val="vi-VN"/>
        </w:rPr>
        <w:t>hần công việc</w:t>
      </w:r>
      <w:r w:rsidRPr="001D6D89">
        <w:rPr>
          <w:rFonts w:ascii="Times New Roman" w:hAnsi="Times New Roman"/>
          <w:bCs/>
          <w:i/>
          <w:szCs w:val="28"/>
          <w:lang w:val="es-ES"/>
        </w:rPr>
        <w:t xml:space="preserve"> chưa thực hiện mà</w:t>
      </w:r>
      <w:r w:rsidRPr="001D6D89">
        <w:rPr>
          <w:rFonts w:ascii="Times New Roman" w:hAnsi="Times New Roman"/>
          <w:bCs/>
          <w:i/>
          <w:szCs w:val="28"/>
          <w:lang w:val="vi-VN"/>
        </w:rPr>
        <w:t xml:space="preserve"> không áp dụng được một trong các hình thức lựa chọn nhà thầu</w:t>
      </w:r>
      <w:r w:rsidRPr="001D6D89">
        <w:rPr>
          <w:rFonts w:ascii="Times New Roman" w:hAnsi="Times New Roman"/>
          <w:bCs/>
          <w:i/>
          <w:szCs w:val="28"/>
          <w:lang w:val="es-ES"/>
        </w:rPr>
        <w:t>, phần công việc thuộc kế hoạch lựa chọn nhà thầu, p</w:t>
      </w:r>
      <w:r w:rsidRPr="001D6D89">
        <w:rPr>
          <w:rFonts w:ascii="Times New Roman" w:hAnsi="Times New Roman"/>
          <w:bCs/>
          <w:i/>
          <w:szCs w:val="28"/>
          <w:lang w:val="vi-VN"/>
        </w:rPr>
        <w:t>hần công việc chưa đủ điều kiện lập kế hoạch lựa chọn nhà thầu</w:t>
      </w:r>
      <w:r w:rsidRPr="001D6D89">
        <w:rPr>
          <w:rFonts w:ascii="Times New Roman" w:hAnsi="Times New Roman"/>
          <w:bCs/>
          <w:i/>
          <w:szCs w:val="28"/>
          <w:lang w:val="es-ES"/>
        </w:rPr>
        <w:t xml:space="preserve"> (nếu có) có bằng tổng mức đầu tư hay không và nêu những nội dung cần chỉnh sửa cho phù hợp].</w:t>
      </w:r>
    </w:p>
    <w:p w:rsidR="006E7265" w:rsidRPr="001D6D89" w:rsidRDefault="006E7265" w:rsidP="006E7265">
      <w:pPr>
        <w:spacing w:line="264" w:lineRule="auto"/>
        <w:rPr>
          <w:rFonts w:ascii="Times New Roman" w:hAnsi="Times New Roman"/>
          <w:szCs w:val="28"/>
          <w:lang w:val="vi-VN"/>
        </w:rPr>
      </w:pPr>
      <w:r w:rsidRPr="001D6D89">
        <w:rPr>
          <w:rFonts w:ascii="Times New Roman" w:hAnsi="Times New Roman"/>
          <w:b/>
          <w:bCs/>
          <w:szCs w:val="28"/>
          <w:lang w:val="vi-VN"/>
        </w:rPr>
        <w:t xml:space="preserve">IV. NHẬN XÉT VÀ KIẾN NGHỊ </w:t>
      </w:r>
    </w:p>
    <w:p w:rsidR="006E7265" w:rsidRPr="001D6D89" w:rsidRDefault="006E7265" w:rsidP="006E7265">
      <w:pPr>
        <w:spacing w:line="264" w:lineRule="auto"/>
        <w:rPr>
          <w:rFonts w:ascii="Times New Roman" w:hAnsi="Times New Roman"/>
          <w:b/>
          <w:szCs w:val="28"/>
          <w:lang w:val="vi-VN"/>
        </w:rPr>
      </w:pPr>
      <w:r w:rsidRPr="001D6D89">
        <w:rPr>
          <w:rFonts w:ascii="Times New Roman" w:hAnsi="Times New Roman"/>
          <w:b/>
          <w:szCs w:val="28"/>
          <w:lang w:val="vi-VN"/>
        </w:rPr>
        <w:t>1. Nhận xét về nội dung kế hoạch lựa chọn nhà thầu</w:t>
      </w:r>
    </w:p>
    <w:p w:rsidR="006E7265" w:rsidRPr="001D6D89" w:rsidRDefault="006E7265" w:rsidP="006E7265">
      <w:pPr>
        <w:spacing w:line="264" w:lineRule="auto"/>
        <w:rPr>
          <w:rFonts w:ascii="Times New Roman" w:hAnsi="Times New Roman"/>
          <w:i/>
          <w:spacing w:val="-4"/>
          <w:szCs w:val="28"/>
          <w:lang w:val="vi-VN"/>
        </w:rPr>
      </w:pPr>
      <w:r w:rsidRPr="001D6D89">
        <w:rPr>
          <w:rFonts w:ascii="Times New Roman" w:hAnsi="Times New Roman"/>
          <w:i/>
          <w:spacing w:val="-4"/>
          <w:szCs w:val="28"/>
          <w:lang w:val="vi-VN"/>
        </w:rPr>
        <w:t>Trên cơ sở tổng hợp kết quả thẩm định theo từng nội dung nêu trên, tổ chức thẩm định đưa ra nhận xét chung về kế hoạch lựa chọn nhà thầu. Trong phần này cần đưa ra ý kiến thống nhất hay không thống nhất với đề nghị của chủ đầu tư về kế hoạch lựa chọn nhà thầu. Trường hợp không thống nhất phải đưa ra lý do cụ thể.</w:t>
      </w:r>
    </w:p>
    <w:p w:rsidR="006E7265" w:rsidRPr="001D6D89" w:rsidRDefault="006E7265" w:rsidP="006E7265">
      <w:pPr>
        <w:spacing w:line="264" w:lineRule="auto"/>
        <w:rPr>
          <w:rFonts w:ascii="Times New Roman" w:hAnsi="Times New Roman"/>
          <w:i/>
          <w:szCs w:val="28"/>
          <w:lang w:val="vi-VN"/>
        </w:rPr>
      </w:pPr>
      <w:r w:rsidRPr="001D6D89">
        <w:rPr>
          <w:rFonts w:ascii="Times New Roman" w:hAnsi="Times New Roman"/>
          <w:i/>
          <w:szCs w:val="28"/>
          <w:lang w:val="vi-VN"/>
        </w:rPr>
        <w:t>Phần này nêu rõ ý kiến bảo lưu của thành viên thẩm định trong quá trình thẩm định kế hoạch lựa chọn nhà thầu.</w:t>
      </w:r>
    </w:p>
    <w:p w:rsidR="006E7265" w:rsidRPr="001D6D89" w:rsidRDefault="006E7265" w:rsidP="006E7265">
      <w:pPr>
        <w:widowControl w:val="0"/>
        <w:spacing w:line="264" w:lineRule="auto"/>
        <w:ind w:firstLine="567"/>
        <w:rPr>
          <w:rFonts w:ascii="Times New Roman" w:hAnsi="Times New Roman"/>
          <w:i/>
          <w:szCs w:val="28"/>
          <w:lang w:val="vi-VN"/>
        </w:rPr>
      </w:pPr>
      <w:r w:rsidRPr="001D6D89">
        <w:rPr>
          <w:rFonts w:ascii="Times New Roman" w:hAnsi="Times New Roman"/>
          <w:i/>
          <w:szCs w:val="28"/>
          <w:lang w:val="vi-VN"/>
        </w:rPr>
        <w:t>Đối với gói thầu áp dụng hình thức chỉ định thầu, các gói thầu có giá trị lớn, đặc thù, yêu cầu cao về kỹ thuật hoặc trong từng trường hợp cụ thể (nếu cần thiết), tổ chức thẩm định có ý kiến đối với việc người có thẩm quyền giám sát, theo dõi hoạt động đấu thầu của các gói thầu thuộc dự án theo quy định tại Điều 126 Nghị định số 63/2014/NĐ-CP.</w:t>
      </w:r>
    </w:p>
    <w:p w:rsidR="006E7265" w:rsidRPr="001D6D89" w:rsidRDefault="006E7265" w:rsidP="006E7265">
      <w:pPr>
        <w:spacing w:line="264" w:lineRule="auto"/>
        <w:rPr>
          <w:rFonts w:ascii="Times New Roman" w:hAnsi="Times New Roman"/>
          <w:b/>
          <w:szCs w:val="28"/>
          <w:lang w:val="vi-VN"/>
        </w:rPr>
      </w:pPr>
      <w:r w:rsidRPr="001D6D89">
        <w:rPr>
          <w:rFonts w:ascii="Times New Roman" w:hAnsi="Times New Roman"/>
          <w:b/>
          <w:szCs w:val="28"/>
          <w:lang w:val="vi-VN"/>
        </w:rPr>
        <w:t>2. Kiến nghị</w:t>
      </w:r>
    </w:p>
    <w:p w:rsidR="006E7265" w:rsidRPr="001D6D89" w:rsidRDefault="006E7265" w:rsidP="006E7265">
      <w:pPr>
        <w:spacing w:line="264" w:lineRule="auto"/>
        <w:rPr>
          <w:rFonts w:ascii="Times New Roman" w:hAnsi="Times New Roman"/>
          <w:i/>
          <w:iCs/>
          <w:szCs w:val="28"/>
          <w:lang w:val="es-ES"/>
        </w:rPr>
      </w:pPr>
      <w:r w:rsidRPr="001D6D89">
        <w:rPr>
          <w:rFonts w:ascii="Times New Roman" w:hAnsi="Times New Roman"/>
          <w:i/>
          <w:iCs/>
          <w:szCs w:val="28"/>
          <w:lang w:val="es-ES"/>
        </w:rPr>
        <w:t>a) Trường hợp nội dung kế hoạch lựa chọn nhà thầu phù hợp với quy định của pháp luật về đấu thầu, pháp luật liên quan và đáp ứng yêu cầu thì tổ chức thẩm định đề nghị người có thẩm quyền phê duyệt kế hoạch lựa chọn nhà thầu theo nội dung dưới đây:</w:t>
      </w:r>
    </w:p>
    <w:p w:rsidR="006E7265" w:rsidRPr="001D6D89" w:rsidRDefault="006E7265" w:rsidP="006E7265">
      <w:pPr>
        <w:spacing w:line="360" w:lineRule="exact"/>
        <w:rPr>
          <w:rFonts w:ascii="Times New Roman" w:hAnsi="Times New Roman"/>
          <w:i/>
          <w:iCs/>
          <w:szCs w:val="28"/>
          <w:lang w:val="es-ES"/>
        </w:rPr>
      </w:pPr>
      <w:r w:rsidRPr="001D6D89">
        <w:rPr>
          <w:rFonts w:ascii="Times New Roman" w:hAnsi="Times New Roman"/>
          <w:iCs/>
          <w:szCs w:val="28"/>
          <w:lang w:val="es-ES"/>
        </w:rPr>
        <w:t>Trên cơ sở tờ trình của ___</w:t>
      </w:r>
      <w:r w:rsidRPr="001D6D89">
        <w:rPr>
          <w:rFonts w:ascii="Times New Roman" w:hAnsi="Times New Roman"/>
          <w:i/>
          <w:iCs/>
          <w:szCs w:val="28"/>
          <w:lang w:val="es-ES"/>
        </w:rPr>
        <w:t xml:space="preserve">[ghi tên chủ đầu tư] </w:t>
      </w:r>
      <w:r w:rsidRPr="001D6D89">
        <w:rPr>
          <w:rFonts w:ascii="Times New Roman" w:hAnsi="Times New Roman"/>
          <w:iCs/>
          <w:szCs w:val="28"/>
          <w:lang w:val="es-ES"/>
        </w:rPr>
        <w:t>về việc phê duyệt kế hoạch lựa chọn nhà thầu</w:t>
      </w:r>
      <w:r w:rsidRPr="001D6D89">
        <w:rPr>
          <w:rFonts w:ascii="Times New Roman" w:hAnsi="Times New Roman"/>
          <w:szCs w:val="28"/>
          <w:lang w:val="es-ES"/>
        </w:rPr>
        <w:t xml:space="preserve"> và kết quả thẩm định, phân tích như trên, ___</w:t>
      </w:r>
      <w:r w:rsidRPr="001D6D89">
        <w:rPr>
          <w:rFonts w:ascii="Times New Roman" w:hAnsi="Times New Roman"/>
          <w:i/>
          <w:iCs/>
          <w:szCs w:val="28"/>
          <w:lang w:val="es-ES"/>
        </w:rPr>
        <w:t>[ghi tên tổ chức thẩm định]</w:t>
      </w:r>
      <w:r w:rsidRPr="001D6D89">
        <w:rPr>
          <w:rFonts w:ascii="Times New Roman" w:hAnsi="Times New Roman"/>
          <w:szCs w:val="28"/>
          <w:lang w:val="es-ES"/>
        </w:rPr>
        <w:t xml:space="preserve"> đề nghị ___</w:t>
      </w:r>
      <w:r w:rsidRPr="001D6D89">
        <w:rPr>
          <w:rFonts w:ascii="Times New Roman" w:hAnsi="Times New Roman"/>
          <w:i/>
          <w:iCs/>
          <w:szCs w:val="28"/>
          <w:lang w:val="es-ES"/>
        </w:rPr>
        <w:t>[ghi tên người có thẩm quyền]:</w:t>
      </w:r>
    </w:p>
    <w:p w:rsidR="006E7265" w:rsidRPr="001D6D89" w:rsidRDefault="006E7265" w:rsidP="006E7265">
      <w:pPr>
        <w:spacing w:line="360" w:lineRule="exact"/>
        <w:rPr>
          <w:rFonts w:ascii="Times New Roman" w:hAnsi="Times New Roman"/>
          <w:i/>
          <w:iCs/>
          <w:szCs w:val="28"/>
          <w:lang w:val="es-ES"/>
        </w:rPr>
      </w:pPr>
      <w:r w:rsidRPr="001D6D89">
        <w:rPr>
          <w:rFonts w:ascii="Times New Roman" w:hAnsi="Times New Roman"/>
          <w:szCs w:val="28"/>
          <w:lang w:val="es-ES"/>
        </w:rPr>
        <w:t>- Phê duyệt kế hoạch lựa chọn nhà thầu dự án___</w:t>
      </w:r>
      <w:r w:rsidRPr="001D6D89">
        <w:rPr>
          <w:rFonts w:ascii="Times New Roman" w:hAnsi="Times New Roman"/>
          <w:i/>
          <w:iCs/>
          <w:szCs w:val="28"/>
          <w:lang w:val="es-ES"/>
        </w:rPr>
        <w:t>[ghi tên dự án].</w:t>
      </w:r>
    </w:p>
    <w:p w:rsidR="006E7265" w:rsidRPr="001D6D89" w:rsidRDefault="006E7265" w:rsidP="006E7265">
      <w:pPr>
        <w:spacing w:line="360" w:lineRule="exact"/>
        <w:rPr>
          <w:rFonts w:ascii="Times New Roman" w:hAnsi="Times New Roman"/>
          <w:iCs/>
          <w:szCs w:val="28"/>
          <w:lang w:val="es-ES"/>
        </w:rPr>
      </w:pPr>
      <w:r w:rsidRPr="001D6D89">
        <w:rPr>
          <w:rFonts w:ascii="Times New Roman" w:hAnsi="Times New Roman"/>
          <w:iCs/>
          <w:szCs w:val="28"/>
          <w:lang w:val="es-ES"/>
        </w:rPr>
        <w:lastRenderedPageBreak/>
        <w:t>- C</w:t>
      </w:r>
      <w:r w:rsidRPr="001D6D89">
        <w:rPr>
          <w:rFonts w:ascii="Times New Roman" w:hAnsi="Times New Roman"/>
          <w:szCs w:val="28"/>
          <w:lang w:val="vi-VN"/>
        </w:rPr>
        <w:t xml:space="preserve">ử </w:t>
      </w:r>
      <w:r w:rsidRPr="001D6D89">
        <w:rPr>
          <w:rFonts w:ascii="Times New Roman" w:hAnsi="Times New Roman"/>
          <w:szCs w:val="28"/>
          <w:lang w:val="es-ES"/>
        </w:rPr>
        <w:t>cá nhân hoặc</w:t>
      </w:r>
      <w:r w:rsidRPr="001D6D89">
        <w:rPr>
          <w:rFonts w:ascii="Times New Roman" w:hAnsi="Times New Roman"/>
          <w:szCs w:val="28"/>
          <w:lang w:val="vi-VN"/>
        </w:rPr>
        <w:t xml:space="preserve"> đơn vị có chức năng quản lý về</w:t>
      </w:r>
      <w:r w:rsidRPr="001D6D89">
        <w:rPr>
          <w:rFonts w:ascii="Times New Roman" w:hAnsi="Times New Roman"/>
          <w:szCs w:val="28"/>
          <w:lang w:val="es-ES"/>
        </w:rPr>
        <w:t xml:space="preserve"> hoạt động</w:t>
      </w:r>
      <w:r w:rsidRPr="001D6D89">
        <w:rPr>
          <w:rFonts w:ascii="Times New Roman" w:hAnsi="Times New Roman"/>
          <w:szCs w:val="28"/>
          <w:lang w:val="vi-VN"/>
        </w:rPr>
        <w:t xml:space="preserve"> đ</w:t>
      </w:r>
      <w:r w:rsidRPr="001D6D89">
        <w:rPr>
          <w:rFonts w:ascii="Times New Roman" w:hAnsi="Times New Roman"/>
          <w:szCs w:val="28"/>
          <w:lang w:val="es-ES"/>
        </w:rPr>
        <w:t>ấu</w:t>
      </w:r>
      <w:r w:rsidRPr="001D6D89">
        <w:rPr>
          <w:rFonts w:ascii="Times New Roman" w:hAnsi="Times New Roman"/>
          <w:szCs w:val="28"/>
          <w:lang w:val="vi-VN"/>
        </w:rPr>
        <w:t xml:space="preserve"> thầu tham gia giám sát, theo dõi việc thực hiện </w:t>
      </w:r>
      <w:r w:rsidRPr="001D6D89">
        <w:rPr>
          <w:rFonts w:ascii="Times New Roman" w:hAnsi="Times New Roman"/>
          <w:szCs w:val="28"/>
          <w:lang w:val="es-ES"/>
        </w:rPr>
        <w:t>đối với gói thầu:___</w:t>
      </w:r>
      <w:r w:rsidRPr="001D6D89">
        <w:rPr>
          <w:rFonts w:ascii="Times New Roman" w:hAnsi="Times New Roman"/>
          <w:i/>
          <w:szCs w:val="28"/>
          <w:lang w:val="es-ES"/>
        </w:rPr>
        <w:t xml:space="preserve">[ghi tên gói thầu] </w:t>
      </w:r>
      <w:r w:rsidRPr="001D6D89">
        <w:rPr>
          <w:rFonts w:ascii="Times New Roman" w:hAnsi="Times New Roman"/>
          <w:szCs w:val="28"/>
          <w:lang w:val="es-ES"/>
        </w:rPr>
        <w:t>trong nội dung kế hoạch lựa chọn nhà thầu để bảo đảm</w:t>
      </w:r>
      <w:r w:rsidRPr="001D6D89">
        <w:rPr>
          <w:rFonts w:ascii="Times New Roman" w:hAnsi="Times New Roman"/>
          <w:szCs w:val="28"/>
          <w:lang w:val="vi-VN"/>
        </w:rPr>
        <w:t xml:space="preserve"> tuân thủ theo đúng quy định của pháp luật về đấu thầu</w:t>
      </w:r>
      <w:r w:rsidRPr="001D6D89">
        <w:rPr>
          <w:rFonts w:ascii="Times New Roman" w:hAnsi="Times New Roman"/>
          <w:szCs w:val="28"/>
          <w:vertAlign w:val="superscript"/>
        </w:rPr>
        <w:t>1</w:t>
      </w:r>
      <w:r w:rsidRPr="001D6D89">
        <w:rPr>
          <w:rFonts w:ascii="Times New Roman" w:hAnsi="Times New Roman"/>
          <w:szCs w:val="28"/>
          <w:lang w:val="es-ES"/>
        </w:rPr>
        <w:t>.</w:t>
      </w:r>
    </w:p>
    <w:p w:rsidR="006E7265" w:rsidRPr="001D6D89" w:rsidRDefault="006E7265" w:rsidP="006E7265">
      <w:pPr>
        <w:spacing w:line="360" w:lineRule="exact"/>
        <w:rPr>
          <w:rFonts w:ascii="Times New Roman" w:hAnsi="Times New Roman"/>
          <w:i/>
          <w:szCs w:val="28"/>
          <w:lang w:val="vi-VN"/>
        </w:rPr>
      </w:pPr>
      <w:r w:rsidRPr="001D6D89">
        <w:rPr>
          <w:rFonts w:ascii="Times New Roman" w:hAnsi="Times New Roman"/>
          <w:i/>
          <w:szCs w:val="28"/>
          <w:lang w:val="vi-VN"/>
        </w:rPr>
        <w:t>b) Trường hợp tổ chức thẩm định không thống nhất với đề nghị của chủ đầu tư thì cần đề xuất biện pháp giải quyết tại điểm này để trình người có thẩm quyền xem xét, quyết định.</w:t>
      </w:r>
    </w:p>
    <w:tbl>
      <w:tblPr>
        <w:tblW w:w="10031" w:type="dxa"/>
        <w:tblLook w:val="01E0"/>
      </w:tblPr>
      <w:tblGrid>
        <w:gridCol w:w="3936"/>
        <w:gridCol w:w="6095"/>
      </w:tblGrid>
      <w:tr w:rsidR="006E7265" w:rsidRPr="001D6D89" w:rsidTr="000C7C98">
        <w:tc>
          <w:tcPr>
            <w:tcW w:w="3936" w:type="dxa"/>
          </w:tcPr>
          <w:p w:rsidR="006E7265" w:rsidRPr="001D6D89" w:rsidRDefault="006E7265" w:rsidP="000C7C98">
            <w:pPr>
              <w:rPr>
                <w:rFonts w:ascii="Times New Roman" w:hAnsi="Times New Roman"/>
                <w:i/>
                <w:lang w:val="vi-VN"/>
              </w:rPr>
            </w:pPr>
          </w:p>
          <w:p w:rsidR="006E7265" w:rsidRPr="001D6D89" w:rsidRDefault="006E7265" w:rsidP="000C7C98">
            <w:pPr>
              <w:rPr>
                <w:rFonts w:ascii="Times New Roman" w:hAnsi="Times New Roman"/>
                <w:b/>
                <w:i/>
                <w:iCs/>
                <w:lang w:val="vi-VN"/>
              </w:rPr>
            </w:pPr>
            <w:r w:rsidRPr="001D6D89">
              <w:rPr>
                <w:rFonts w:ascii="Times New Roman" w:hAnsi="Times New Roman"/>
                <w:b/>
                <w:i/>
                <w:iCs/>
                <w:lang w:val="vi-VN"/>
              </w:rPr>
              <w:t>Nơi nhận:</w:t>
            </w:r>
          </w:p>
          <w:p w:rsidR="006E7265" w:rsidRPr="001D6D89" w:rsidRDefault="006E7265" w:rsidP="000C7C98">
            <w:pPr>
              <w:ind w:left="360" w:hanging="360"/>
              <w:rPr>
                <w:rFonts w:ascii="Times New Roman" w:hAnsi="Times New Roman"/>
                <w:lang w:val="vi-VN"/>
              </w:rPr>
            </w:pPr>
            <w:r w:rsidRPr="001D6D89">
              <w:rPr>
                <w:rFonts w:ascii="Times New Roman" w:hAnsi="Times New Roman"/>
                <w:lang w:val="vi-VN"/>
              </w:rPr>
              <w:t xml:space="preserve">- Như trên; </w:t>
            </w:r>
          </w:p>
          <w:p w:rsidR="006E7265" w:rsidRPr="001D6D89" w:rsidRDefault="006E7265" w:rsidP="000C7C98">
            <w:pPr>
              <w:ind w:left="360" w:hanging="360"/>
              <w:rPr>
                <w:rFonts w:ascii="Times New Roman" w:hAnsi="Times New Roman"/>
                <w:lang w:val="vi-VN"/>
              </w:rPr>
            </w:pPr>
            <w:r w:rsidRPr="001D6D89">
              <w:rPr>
                <w:rFonts w:ascii="Times New Roman" w:hAnsi="Times New Roman"/>
                <w:lang w:val="vi-VN"/>
              </w:rPr>
              <w:t xml:space="preserve">- Chủ đầu tư; </w:t>
            </w:r>
          </w:p>
          <w:p w:rsidR="006E7265" w:rsidRPr="001D6D89" w:rsidRDefault="006E7265" w:rsidP="000C7C98">
            <w:pPr>
              <w:rPr>
                <w:rFonts w:ascii="Times New Roman" w:hAnsi="Times New Roman"/>
                <w:szCs w:val="28"/>
                <w:lang w:val="vi-VN"/>
              </w:rPr>
            </w:pPr>
            <w:r w:rsidRPr="001D6D89">
              <w:rPr>
                <w:rFonts w:ascii="Times New Roman" w:hAnsi="Times New Roman"/>
                <w:lang w:val="vi-VN"/>
              </w:rPr>
              <w:t>- Lưu VT.</w:t>
            </w:r>
          </w:p>
        </w:tc>
        <w:tc>
          <w:tcPr>
            <w:tcW w:w="6095" w:type="dxa"/>
          </w:tcPr>
          <w:p w:rsidR="006E7265" w:rsidRPr="001D6D89" w:rsidRDefault="006E7265" w:rsidP="000C7C98">
            <w:pPr>
              <w:jc w:val="center"/>
              <w:rPr>
                <w:rFonts w:ascii="Times New Roman" w:hAnsi="Times New Roman"/>
                <w:b/>
                <w:szCs w:val="28"/>
                <w:lang w:val="vi-VN"/>
              </w:rPr>
            </w:pPr>
            <w:r w:rsidRPr="001D6D89">
              <w:rPr>
                <w:rFonts w:ascii="Times New Roman" w:hAnsi="Times New Roman"/>
                <w:b/>
                <w:szCs w:val="28"/>
                <w:lang w:val="vi-VN"/>
              </w:rPr>
              <w:t>[ĐẠI DIỆN HỢP PHÁP CỦA</w:t>
            </w:r>
          </w:p>
          <w:p w:rsidR="006E7265" w:rsidRPr="001D6D89" w:rsidRDefault="006E7265" w:rsidP="000C7C98">
            <w:pPr>
              <w:jc w:val="center"/>
              <w:rPr>
                <w:rFonts w:ascii="Times New Roman" w:hAnsi="Times New Roman"/>
                <w:b/>
                <w:szCs w:val="28"/>
                <w:lang w:val="vi-VN"/>
              </w:rPr>
            </w:pPr>
            <w:r w:rsidRPr="001D6D89">
              <w:rPr>
                <w:rFonts w:ascii="Times New Roman" w:hAnsi="Times New Roman"/>
                <w:b/>
                <w:szCs w:val="28"/>
                <w:lang w:val="vi-VN"/>
              </w:rPr>
              <w:t>TỔ CHỨC THẨM ĐỊNH]</w:t>
            </w:r>
          </w:p>
          <w:p w:rsidR="006E7265" w:rsidRPr="001D6D89" w:rsidRDefault="006E7265" w:rsidP="000C7C98">
            <w:pPr>
              <w:ind w:left="-250"/>
              <w:jc w:val="center"/>
              <w:rPr>
                <w:rFonts w:ascii="Times New Roman" w:hAnsi="Times New Roman"/>
                <w:i/>
                <w:szCs w:val="28"/>
                <w:lang w:val="pt-BR"/>
              </w:rPr>
            </w:pPr>
            <w:r w:rsidRPr="001D6D89">
              <w:rPr>
                <w:rFonts w:ascii="Times New Roman" w:hAnsi="Times New Roman"/>
                <w:i/>
                <w:szCs w:val="28"/>
                <w:lang w:val="vi-VN"/>
              </w:rPr>
              <w:t>[</w:t>
            </w:r>
            <w:r w:rsidRPr="001D6D89">
              <w:rPr>
                <w:rFonts w:ascii="Times New Roman" w:hAnsi="Times New Roman"/>
                <w:i/>
                <w:szCs w:val="28"/>
                <w:lang w:val="pt-BR"/>
              </w:rPr>
              <w:t>ghi tên, chức danh, ký tên và đóng dấu (nếu có)]</w:t>
            </w:r>
          </w:p>
          <w:p w:rsidR="006E7265" w:rsidRPr="001D6D89" w:rsidRDefault="006E7265" w:rsidP="000C7C98">
            <w:pPr>
              <w:jc w:val="center"/>
              <w:rPr>
                <w:rFonts w:ascii="Times New Roman" w:hAnsi="Times New Roman"/>
                <w:szCs w:val="28"/>
                <w:lang w:val="pt-BR"/>
              </w:rPr>
            </w:pPr>
          </w:p>
          <w:p w:rsidR="006E7265" w:rsidRPr="001D6D89" w:rsidRDefault="006E7265" w:rsidP="000C7C98">
            <w:pPr>
              <w:rPr>
                <w:rFonts w:ascii="Times New Roman" w:hAnsi="Times New Roman"/>
                <w:szCs w:val="28"/>
                <w:lang w:val="pt-BR"/>
              </w:rPr>
            </w:pPr>
          </w:p>
        </w:tc>
      </w:tr>
    </w:tbl>
    <w:p w:rsidR="006E7265" w:rsidRPr="001D6D89" w:rsidRDefault="006E7265" w:rsidP="006E7265">
      <w:pPr>
        <w:pStyle w:val="FootnoteText"/>
      </w:pPr>
      <w:r w:rsidRPr="001D6D89">
        <w:rPr>
          <w:rStyle w:val="FootnoteReference"/>
        </w:rPr>
        <w:footnoteRef/>
      </w:r>
      <w:r w:rsidRPr="001D6D89">
        <w:t xml:space="preserve"> Trường hợp tổ chức thẩm định không có đề nghị nội dung giám sát, theo dõi thì xóa bỏ nội dung này.</w:t>
      </w:r>
    </w:p>
    <w:p w:rsidR="006E7265" w:rsidRPr="001D6D89" w:rsidRDefault="006E7265" w:rsidP="006E7265">
      <w:pPr>
        <w:pStyle w:val="ListParagraph"/>
        <w:widowControl w:val="0"/>
        <w:tabs>
          <w:tab w:val="left" w:pos="851"/>
        </w:tabs>
        <w:spacing w:after="120" w:line="264" w:lineRule="auto"/>
        <w:ind w:left="0"/>
        <w:rPr>
          <w:rFonts w:ascii="Times New Roman" w:hAnsi="Times New Roman"/>
          <w:b/>
          <w:sz w:val="28"/>
          <w:szCs w:val="28"/>
          <w:lang w:val="pt-BR"/>
        </w:rPr>
      </w:pPr>
    </w:p>
    <w:p w:rsidR="006E7265" w:rsidRPr="001D6D89" w:rsidRDefault="006E7265" w:rsidP="006E7265">
      <w:pPr>
        <w:pStyle w:val="ListParagraph"/>
        <w:widowControl w:val="0"/>
        <w:tabs>
          <w:tab w:val="left" w:pos="851"/>
        </w:tabs>
        <w:spacing w:after="120" w:line="264" w:lineRule="auto"/>
        <w:ind w:left="0"/>
        <w:jc w:val="center"/>
        <w:rPr>
          <w:rFonts w:ascii="Times New Roman" w:hAnsi="Times New Roman"/>
          <w:b/>
          <w:sz w:val="28"/>
          <w:szCs w:val="28"/>
          <w:lang w:val="pt-BR"/>
        </w:rPr>
      </w:pPr>
      <w:r w:rsidRPr="001D6D89">
        <w:rPr>
          <w:rFonts w:ascii="Times New Roman" w:hAnsi="Times New Roman"/>
          <w:b/>
          <w:sz w:val="28"/>
          <w:szCs w:val="28"/>
          <w:lang w:val="pt-BR"/>
        </w:rPr>
        <w:t>PHỤ LỤC BÁO CÁO THẨM ĐỊNH</w:t>
      </w:r>
    </w:p>
    <w:p w:rsidR="006E7265" w:rsidRPr="001D6D89" w:rsidRDefault="006E7265" w:rsidP="006E7265">
      <w:pPr>
        <w:pStyle w:val="ListParagraph"/>
        <w:widowControl w:val="0"/>
        <w:tabs>
          <w:tab w:val="left" w:pos="851"/>
        </w:tabs>
        <w:spacing w:after="120" w:line="264" w:lineRule="auto"/>
        <w:ind w:left="0"/>
        <w:jc w:val="center"/>
        <w:rPr>
          <w:rFonts w:ascii="Times New Roman" w:hAnsi="Times New Roman"/>
          <w:sz w:val="28"/>
          <w:szCs w:val="28"/>
          <w:lang w:val="pt-BR"/>
        </w:rPr>
      </w:pPr>
      <w:r w:rsidRPr="001D6D89">
        <w:rPr>
          <w:rFonts w:ascii="Times New Roman" w:hAnsi="Times New Roman"/>
          <w:sz w:val="28"/>
          <w:szCs w:val="28"/>
          <w:lang w:val="pt-BR"/>
        </w:rPr>
        <w:t>(Kèm theo Báo cáo thẩm định số__ ngày__tháng__năm__)</w:t>
      </w:r>
    </w:p>
    <w:p w:rsidR="006E7265" w:rsidRPr="001D6D89" w:rsidRDefault="006E7265" w:rsidP="006E7265">
      <w:pPr>
        <w:pStyle w:val="ListParagraph"/>
        <w:widowControl w:val="0"/>
        <w:tabs>
          <w:tab w:val="left" w:pos="851"/>
        </w:tabs>
        <w:spacing w:after="120" w:line="264" w:lineRule="auto"/>
        <w:ind w:left="0"/>
        <w:rPr>
          <w:rFonts w:ascii="Times New Roman" w:hAnsi="Times New Roman"/>
          <w:sz w:val="28"/>
          <w:szCs w:val="28"/>
          <w:lang w:val="pt-BR"/>
        </w:rPr>
      </w:pPr>
    </w:p>
    <w:p w:rsidR="006E7265" w:rsidRPr="001D6D89" w:rsidRDefault="006E7265" w:rsidP="006E7265">
      <w:pPr>
        <w:pStyle w:val="ListParagraph"/>
        <w:widowControl w:val="0"/>
        <w:tabs>
          <w:tab w:val="left" w:pos="851"/>
        </w:tabs>
        <w:spacing w:after="120" w:line="264" w:lineRule="auto"/>
        <w:ind w:left="0"/>
        <w:rPr>
          <w:rFonts w:ascii="Times New Roman" w:hAnsi="Times New Roman"/>
          <w:b/>
          <w:sz w:val="28"/>
          <w:szCs w:val="28"/>
          <w:lang w:val="pt-BR"/>
        </w:rPr>
      </w:pPr>
      <w:r w:rsidRPr="001D6D89">
        <w:rPr>
          <w:rFonts w:ascii="Times New Roman" w:hAnsi="Times New Roman"/>
          <w:b/>
          <w:sz w:val="28"/>
          <w:szCs w:val="28"/>
          <w:lang w:val="pt-BR"/>
        </w:rPr>
        <w:t>BẢNG TÀI LIỆU KÈM THEO BÁO CÁO THẨM ĐỊNH</w:t>
      </w:r>
    </w:p>
    <w:p w:rsidR="006E7265" w:rsidRPr="001D6D89" w:rsidRDefault="006E7265" w:rsidP="006E7265">
      <w:pPr>
        <w:pStyle w:val="ListParagraph"/>
        <w:widowControl w:val="0"/>
        <w:tabs>
          <w:tab w:val="left" w:pos="851"/>
        </w:tabs>
        <w:spacing w:after="120" w:line="264" w:lineRule="auto"/>
        <w:ind w:left="0"/>
        <w:rPr>
          <w:rFonts w:ascii="Times New Roman" w:hAnsi="Times New Roman"/>
          <w:b/>
          <w:sz w:val="20"/>
          <w:szCs w:val="28"/>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5"/>
        <w:gridCol w:w="5421"/>
        <w:gridCol w:w="3072"/>
      </w:tblGrid>
      <w:tr w:rsidR="006E7265" w:rsidRPr="001D6D89" w:rsidTr="000C7C98">
        <w:tc>
          <w:tcPr>
            <w:tcW w:w="796"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b/>
                <w:szCs w:val="28"/>
              </w:rPr>
            </w:pPr>
            <w:r w:rsidRPr="001D6D89">
              <w:rPr>
                <w:rFonts w:ascii="Times New Roman" w:hAnsi="Times New Roman"/>
                <w:b/>
                <w:sz w:val="28"/>
                <w:szCs w:val="28"/>
              </w:rPr>
              <w:t>STT</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b/>
                <w:szCs w:val="28"/>
              </w:rPr>
            </w:pPr>
            <w:r w:rsidRPr="001D6D89">
              <w:rPr>
                <w:rFonts w:ascii="Times New Roman" w:hAnsi="Times New Roman"/>
                <w:b/>
                <w:sz w:val="28"/>
                <w:szCs w:val="28"/>
              </w:rPr>
              <w:t>Nội dung</w:t>
            </w:r>
          </w:p>
        </w:tc>
        <w:tc>
          <w:tcPr>
            <w:tcW w:w="311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b/>
                <w:szCs w:val="28"/>
              </w:rPr>
            </w:pPr>
            <w:r w:rsidRPr="001D6D89">
              <w:rPr>
                <w:rFonts w:ascii="Times New Roman" w:hAnsi="Times New Roman"/>
                <w:b/>
                <w:sz w:val="28"/>
                <w:szCs w:val="28"/>
              </w:rPr>
              <w:t>Ghi chú</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1</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lang w:val="pt-BR"/>
              </w:rPr>
            </w:pPr>
            <w:r w:rsidRPr="001D6D89">
              <w:rPr>
                <w:rFonts w:ascii="Times New Roman" w:hAnsi="Times New Roman"/>
                <w:i/>
                <w:sz w:val="28"/>
                <w:szCs w:val="28"/>
                <w:lang w:val="pt-BR"/>
              </w:rPr>
              <w:t>Văn bản trình duyệt kế hoạch lựa chọn nhà thầu</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2</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lang w:val="pt-BR"/>
              </w:rPr>
              <w:t>Văn bản của tổ chức thẩm định đề nghị chủ đầu tư bổ sung tài liệu, giải trình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3</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lang w:val="pt-BR"/>
              </w:rPr>
              <w:t>Văn bản giải trình, bổ sung tài liệu của chủ đầu tư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4</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lang w:val="pt-BR"/>
              </w:rPr>
              <w:t>Ý kiến của các cơ quan liên quan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5</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lang w:val="pt-BR"/>
              </w:rPr>
              <w:t>Biên bản họp thẩm định của tổ chức thẩm định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6</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lang w:val="pt-BR"/>
              </w:rPr>
            </w:pPr>
            <w:r w:rsidRPr="001D6D89">
              <w:rPr>
                <w:rFonts w:ascii="Times New Roman" w:hAnsi="Times New Roman"/>
                <w:i/>
                <w:sz w:val="28"/>
                <w:szCs w:val="28"/>
                <w:lang w:val="pt-BR"/>
              </w:rPr>
              <w:t>Ý kiến bảo lưu của cá nhân thuộc tổ chức thẩm định (nếu có)</w:t>
            </w:r>
          </w:p>
        </w:tc>
        <w:tc>
          <w:tcPr>
            <w:tcW w:w="3119" w:type="dxa"/>
            <w:vAlign w:val="center"/>
          </w:tcPr>
          <w:p w:rsidR="006E7265" w:rsidRPr="001D6D89" w:rsidRDefault="006E7265" w:rsidP="000C7C98">
            <w:pPr>
              <w:pStyle w:val="ListParagraph"/>
              <w:widowControl w:val="0"/>
              <w:spacing w:after="120" w:line="264" w:lineRule="auto"/>
              <w:ind w:left="58"/>
              <w:rPr>
                <w:rFonts w:ascii="Times New Roman" w:hAnsi="Times New Roman"/>
                <w:i/>
                <w:szCs w:val="28"/>
              </w:rPr>
            </w:pPr>
            <w:r w:rsidRPr="001D6D89">
              <w:rPr>
                <w:rFonts w:ascii="Times New Roman" w:hAnsi="Times New Roman"/>
                <w:i/>
                <w:sz w:val="28"/>
                <w:szCs w:val="28"/>
              </w:rPr>
              <w:t>Bản chính/Bản chụp</w:t>
            </w: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r w:rsidRPr="001D6D89">
              <w:rPr>
                <w:rFonts w:ascii="Times New Roman" w:hAnsi="Times New Roman"/>
                <w:i/>
                <w:sz w:val="28"/>
                <w:szCs w:val="28"/>
              </w:rPr>
              <w:t>7</w:t>
            </w:r>
          </w:p>
        </w:tc>
        <w:tc>
          <w:tcPr>
            <w:tcW w:w="5549" w:type="dxa"/>
          </w:tcPr>
          <w:p w:rsidR="006E7265" w:rsidRPr="001D6D89" w:rsidRDefault="006E7265" w:rsidP="000C7C98">
            <w:pPr>
              <w:widowControl w:val="0"/>
              <w:spacing w:line="264" w:lineRule="auto"/>
              <w:rPr>
                <w:rFonts w:ascii="Times New Roman" w:hAnsi="Times New Roman"/>
                <w:i/>
                <w:iCs/>
                <w:szCs w:val="28"/>
              </w:rPr>
            </w:pPr>
            <w:r w:rsidRPr="001D6D89">
              <w:rPr>
                <w:rFonts w:ascii="Times New Roman" w:hAnsi="Times New Roman"/>
                <w:i/>
                <w:iCs/>
                <w:szCs w:val="28"/>
              </w:rPr>
              <w:t>- Danh sách các thành viên tham gia tổ chức thẩm định và phân công công việc giữa các thành viên (nếu có);</w:t>
            </w:r>
          </w:p>
          <w:p w:rsidR="006E7265" w:rsidRPr="001D6D89" w:rsidRDefault="006E7265" w:rsidP="000C7C98">
            <w:pPr>
              <w:widowControl w:val="0"/>
              <w:spacing w:line="264" w:lineRule="auto"/>
              <w:rPr>
                <w:rFonts w:ascii="Times New Roman" w:hAnsi="Times New Roman"/>
                <w:i/>
                <w:iCs/>
                <w:szCs w:val="28"/>
              </w:rPr>
            </w:pPr>
            <w:r w:rsidRPr="001D6D89">
              <w:rPr>
                <w:rFonts w:ascii="Times New Roman" w:hAnsi="Times New Roman"/>
                <w:i/>
                <w:iCs/>
                <w:szCs w:val="28"/>
              </w:rPr>
              <w:t>- Chứng chỉ đào tạo về đấu thầu của các thành viên trong tổ chức thẩm định;</w:t>
            </w:r>
          </w:p>
          <w:p w:rsidR="006E7265" w:rsidRPr="001D6D89" w:rsidRDefault="006E7265" w:rsidP="000C7C98">
            <w:pPr>
              <w:widowControl w:val="0"/>
              <w:spacing w:line="264" w:lineRule="auto"/>
              <w:rPr>
                <w:rFonts w:ascii="Times New Roman" w:hAnsi="Times New Roman"/>
                <w:iCs/>
                <w:szCs w:val="28"/>
              </w:rPr>
            </w:pPr>
            <w:r w:rsidRPr="001D6D89">
              <w:rPr>
                <w:rFonts w:ascii="Times New Roman" w:hAnsi="Times New Roman"/>
                <w:i/>
                <w:iCs/>
                <w:szCs w:val="28"/>
              </w:rPr>
              <w:t>- Các chứng chỉ liên quan khác (nếu có).</w:t>
            </w:r>
          </w:p>
        </w:tc>
        <w:tc>
          <w:tcPr>
            <w:tcW w:w="3119"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rPr>
            </w:pPr>
          </w:p>
        </w:tc>
      </w:tr>
      <w:tr w:rsidR="006E7265" w:rsidRPr="001D6D89" w:rsidTr="000C7C98">
        <w:tc>
          <w:tcPr>
            <w:tcW w:w="796" w:type="dxa"/>
            <w:vAlign w:val="center"/>
          </w:tcPr>
          <w:p w:rsidR="006E7265" w:rsidRPr="001D6D89" w:rsidRDefault="006E7265" w:rsidP="000C7C98">
            <w:pPr>
              <w:pStyle w:val="ListParagraph"/>
              <w:widowControl w:val="0"/>
              <w:tabs>
                <w:tab w:val="left" w:pos="851"/>
              </w:tabs>
              <w:spacing w:after="120" w:line="264" w:lineRule="auto"/>
              <w:ind w:left="0"/>
              <w:rPr>
                <w:rFonts w:ascii="Times New Roman" w:hAnsi="Times New Roman"/>
                <w:szCs w:val="28"/>
              </w:rPr>
            </w:pPr>
            <w:r w:rsidRPr="001D6D89">
              <w:rPr>
                <w:rFonts w:ascii="Times New Roman" w:hAnsi="Times New Roman"/>
                <w:sz w:val="28"/>
                <w:szCs w:val="28"/>
              </w:rPr>
              <w:lastRenderedPageBreak/>
              <w:t>8</w:t>
            </w:r>
          </w:p>
        </w:tc>
        <w:tc>
          <w:tcPr>
            <w:tcW w:w="554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i/>
                <w:szCs w:val="28"/>
                <w:lang w:val="pt-BR"/>
              </w:rPr>
            </w:pPr>
            <w:r w:rsidRPr="001D6D89">
              <w:rPr>
                <w:rFonts w:ascii="Times New Roman" w:hAnsi="Times New Roman"/>
                <w:i/>
                <w:sz w:val="28"/>
                <w:szCs w:val="28"/>
                <w:lang w:val="pt-BR"/>
              </w:rPr>
              <w:t>Các tài liệu có liên quan khác.</w:t>
            </w:r>
          </w:p>
        </w:tc>
        <w:tc>
          <w:tcPr>
            <w:tcW w:w="3119" w:type="dxa"/>
          </w:tcPr>
          <w:p w:rsidR="006E7265" w:rsidRPr="001D6D89" w:rsidRDefault="006E7265" w:rsidP="000C7C98">
            <w:pPr>
              <w:pStyle w:val="ListParagraph"/>
              <w:widowControl w:val="0"/>
              <w:tabs>
                <w:tab w:val="left" w:pos="851"/>
              </w:tabs>
              <w:spacing w:after="120" w:line="264" w:lineRule="auto"/>
              <w:ind w:left="0"/>
              <w:rPr>
                <w:rFonts w:ascii="Times New Roman" w:hAnsi="Times New Roman"/>
                <w:szCs w:val="28"/>
              </w:rPr>
            </w:pPr>
          </w:p>
        </w:tc>
      </w:tr>
    </w:tbl>
    <w:p w:rsidR="006E7265" w:rsidRPr="001D6D89" w:rsidRDefault="006E7265" w:rsidP="006E7265">
      <w:pPr>
        <w:ind w:firstLine="360"/>
        <w:rPr>
          <w:rFonts w:ascii="Times New Roman" w:hAnsi="Times New Roman"/>
          <w:i/>
          <w:lang w:val="pt-BR"/>
        </w:rPr>
      </w:pPr>
    </w:p>
    <w:p w:rsidR="006E7265" w:rsidRPr="001D6D89" w:rsidRDefault="006E7265" w:rsidP="006E7265">
      <w:pPr>
        <w:tabs>
          <w:tab w:val="left" w:pos="1470"/>
        </w:tabs>
        <w:jc w:val="center"/>
        <w:rPr>
          <w:rFonts w:ascii="Times New Roman" w:hAnsi="Times New Roman"/>
          <w:i/>
          <w:szCs w:val="28"/>
          <w:lang w:val="pt-BR"/>
        </w:rPr>
      </w:pPr>
    </w:p>
    <w:p w:rsidR="006E7265" w:rsidRPr="001D6D89" w:rsidRDefault="006E7265" w:rsidP="006E7265">
      <w:pPr>
        <w:tabs>
          <w:tab w:val="left" w:pos="1470"/>
        </w:tabs>
        <w:jc w:val="center"/>
        <w:rPr>
          <w:rFonts w:ascii="Times New Roman" w:hAnsi="Times New Roman"/>
          <w:i/>
          <w:szCs w:val="28"/>
          <w:lang w:val="pt-BR"/>
        </w:rPr>
      </w:pPr>
    </w:p>
    <w:p w:rsidR="006E7265" w:rsidRPr="001D6D89" w:rsidRDefault="006E7265" w:rsidP="006E7265">
      <w:pPr>
        <w:tabs>
          <w:tab w:val="left" w:pos="1470"/>
        </w:tabs>
        <w:jc w:val="center"/>
        <w:rPr>
          <w:rFonts w:ascii="Times New Roman" w:hAnsi="Times New Roman"/>
          <w:i/>
          <w:szCs w:val="28"/>
          <w:lang w:val="pt-BR"/>
        </w:rPr>
      </w:pPr>
      <w:r w:rsidRPr="001D6D89">
        <w:rPr>
          <w:rFonts w:ascii="Times New Roman" w:hAnsi="Times New Roman"/>
          <w:i/>
          <w:szCs w:val="28"/>
          <w:lang w:val="pt-BR"/>
        </w:rPr>
        <w:t>Mẫu số 3. Mẫu Quyết định phê duyệt kế hoạch lựa chọn nhà thầu</w:t>
      </w:r>
    </w:p>
    <w:tbl>
      <w:tblPr>
        <w:tblW w:w="9660" w:type="dxa"/>
        <w:tblInd w:w="-432" w:type="dxa"/>
        <w:tblLook w:val="01E0"/>
      </w:tblPr>
      <w:tblGrid>
        <w:gridCol w:w="3960"/>
        <w:gridCol w:w="5700"/>
      </w:tblGrid>
      <w:tr w:rsidR="006E7265" w:rsidRPr="001D6D89" w:rsidTr="000C7C98">
        <w:trPr>
          <w:trHeight w:val="1133"/>
        </w:trPr>
        <w:tc>
          <w:tcPr>
            <w:tcW w:w="3960" w:type="dxa"/>
          </w:tcPr>
          <w:p w:rsidR="006E7265" w:rsidRPr="001D6D89" w:rsidRDefault="006E7265" w:rsidP="000C7C98">
            <w:pPr>
              <w:tabs>
                <w:tab w:val="center" w:pos="1872"/>
              </w:tabs>
              <w:overflowPunct w:val="0"/>
              <w:autoSpaceDE w:val="0"/>
              <w:autoSpaceDN w:val="0"/>
              <w:adjustRightInd w:val="0"/>
              <w:jc w:val="center"/>
              <w:textAlignment w:val="baseline"/>
              <w:rPr>
                <w:rFonts w:ascii="Times New Roman" w:eastAsia="Batang" w:hAnsi="Times New Roman"/>
                <w:b/>
                <w:bCs/>
                <w:sz w:val="26"/>
                <w:szCs w:val="26"/>
                <w:lang w:val="pt-BR"/>
              </w:rPr>
            </w:pPr>
            <w:r w:rsidRPr="001D6D89">
              <w:rPr>
                <w:rFonts w:ascii="Times New Roman" w:eastAsia="Batang" w:hAnsi="Times New Roman"/>
                <w:b/>
                <w:bCs/>
                <w:sz w:val="26"/>
                <w:szCs w:val="26"/>
                <w:lang w:val="pt-BR"/>
              </w:rPr>
              <w:t>[</w:t>
            </w:r>
            <w:r w:rsidRPr="001D6D89">
              <w:rPr>
                <w:rFonts w:ascii="Times New Roman" w:eastAsia="Batang" w:hAnsi="Times New Roman"/>
                <w:b/>
                <w:bCs/>
                <w:sz w:val="26"/>
                <w:szCs w:val="26"/>
                <w:lang w:val="vi-VN"/>
              </w:rPr>
              <w:t xml:space="preserve">GHI TÊN CƠ QUAN CỦA NGƯỜI CÓ </w:t>
            </w:r>
            <w:r w:rsidRPr="001D6D89">
              <w:rPr>
                <w:rFonts w:ascii="Times New Roman" w:eastAsia="Batang" w:hAnsi="Times New Roman"/>
                <w:b/>
                <w:bCs/>
                <w:sz w:val="26"/>
                <w:szCs w:val="26"/>
                <w:lang w:val="pt-BR"/>
              </w:rPr>
              <w:t>THẨM QUYỀN]</w:t>
            </w:r>
          </w:p>
          <w:p w:rsidR="006E7265" w:rsidRPr="001D6D89" w:rsidRDefault="006E7265" w:rsidP="000C7C98">
            <w:pPr>
              <w:overflowPunct w:val="0"/>
              <w:autoSpaceDE w:val="0"/>
              <w:autoSpaceDN w:val="0"/>
              <w:adjustRightInd w:val="0"/>
              <w:jc w:val="center"/>
              <w:textAlignment w:val="baseline"/>
              <w:rPr>
                <w:rFonts w:ascii="Times New Roman" w:eastAsia="Batang" w:hAnsi="Times New Roman"/>
                <w:sz w:val="26"/>
                <w:szCs w:val="26"/>
                <w:vertAlign w:val="superscript"/>
                <w:lang w:val="pt-BR"/>
              </w:rPr>
            </w:pPr>
            <w:r w:rsidRPr="001D6D89">
              <w:rPr>
                <w:rFonts w:ascii="Times New Roman" w:eastAsia="Batang" w:hAnsi="Times New Roman"/>
                <w:sz w:val="26"/>
                <w:szCs w:val="26"/>
                <w:vertAlign w:val="superscript"/>
                <w:lang w:val="pt-BR"/>
              </w:rPr>
              <w:t>______________</w:t>
            </w:r>
          </w:p>
          <w:p w:rsidR="006E7265" w:rsidRPr="001D6D89" w:rsidRDefault="006E7265" w:rsidP="000C7C98">
            <w:pPr>
              <w:overflowPunct w:val="0"/>
              <w:autoSpaceDE w:val="0"/>
              <w:autoSpaceDN w:val="0"/>
              <w:adjustRightInd w:val="0"/>
              <w:jc w:val="center"/>
              <w:textAlignment w:val="baseline"/>
              <w:rPr>
                <w:rFonts w:ascii="Times New Roman" w:eastAsia="Batang" w:hAnsi="Times New Roman"/>
                <w:szCs w:val="28"/>
                <w:lang w:val="pt-BR"/>
              </w:rPr>
            </w:pPr>
            <w:r w:rsidRPr="001D6D89">
              <w:rPr>
                <w:rFonts w:ascii="Times New Roman" w:eastAsia="Batang" w:hAnsi="Times New Roman"/>
                <w:szCs w:val="28"/>
                <w:lang w:val="pt-BR"/>
              </w:rPr>
              <w:t>Số:___</w:t>
            </w:r>
          </w:p>
        </w:tc>
        <w:tc>
          <w:tcPr>
            <w:tcW w:w="5700" w:type="dxa"/>
          </w:tcPr>
          <w:p w:rsidR="006E7265" w:rsidRPr="001D6D89" w:rsidRDefault="006E7265" w:rsidP="000C7C98">
            <w:pPr>
              <w:overflowPunct w:val="0"/>
              <w:autoSpaceDE w:val="0"/>
              <w:autoSpaceDN w:val="0"/>
              <w:adjustRightInd w:val="0"/>
              <w:jc w:val="center"/>
              <w:textAlignment w:val="baseline"/>
              <w:rPr>
                <w:rFonts w:ascii="Times New Roman" w:eastAsia="Batang" w:hAnsi="Times New Roman"/>
                <w:b/>
                <w:bCs/>
                <w:sz w:val="26"/>
                <w:szCs w:val="26"/>
                <w:lang w:val="pt-BR"/>
              </w:rPr>
            </w:pPr>
            <w:r w:rsidRPr="001D6D89">
              <w:rPr>
                <w:rFonts w:ascii="Times New Roman" w:eastAsia="Batang" w:hAnsi="Times New Roman"/>
                <w:b/>
                <w:bCs/>
                <w:sz w:val="26"/>
                <w:szCs w:val="26"/>
                <w:lang w:val="pt-BR"/>
              </w:rPr>
              <w:t>CỘNG HÒA XÃ HỘI CHỦ NGHĨA VIỆT NAM</w:t>
            </w:r>
          </w:p>
          <w:p w:rsidR="006E7265" w:rsidRPr="001D6D89" w:rsidRDefault="006E7265" w:rsidP="000C7C98">
            <w:pPr>
              <w:overflowPunct w:val="0"/>
              <w:autoSpaceDE w:val="0"/>
              <w:autoSpaceDN w:val="0"/>
              <w:adjustRightInd w:val="0"/>
              <w:jc w:val="center"/>
              <w:textAlignment w:val="baseline"/>
              <w:rPr>
                <w:rFonts w:ascii="Times New Roman" w:eastAsia="Batang" w:hAnsi="Times New Roman"/>
                <w:b/>
                <w:bCs/>
                <w:szCs w:val="28"/>
              </w:rPr>
            </w:pPr>
            <w:r w:rsidRPr="001D6D89">
              <w:rPr>
                <w:rFonts w:ascii="Times New Roman" w:eastAsia="Batang" w:hAnsi="Times New Roman"/>
                <w:b/>
                <w:bCs/>
                <w:szCs w:val="28"/>
              </w:rPr>
              <w:t>Độc lập - Tự do - Hạnh phúc</w:t>
            </w:r>
          </w:p>
          <w:p w:rsidR="006E7265" w:rsidRPr="001D6D89" w:rsidRDefault="006E7265" w:rsidP="000C7C98">
            <w:pPr>
              <w:overflowPunct w:val="0"/>
              <w:autoSpaceDE w:val="0"/>
              <w:autoSpaceDN w:val="0"/>
              <w:adjustRightInd w:val="0"/>
              <w:jc w:val="right"/>
              <w:textAlignment w:val="baseline"/>
              <w:rPr>
                <w:rFonts w:ascii="Times New Roman" w:eastAsia="Batang" w:hAnsi="Times New Roman"/>
                <w:szCs w:val="28"/>
              </w:rPr>
            </w:pPr>
            <w:r w:rsidRPr="001D6D89">
              <w:rPr>
                <w:rFonts w:ascii="Times New Roman" w:eastAsia="Batang" w:hAnsi="Times New Roman"/>
                <w:i/>
                <w:szCs w:val="28"/>
              </w:rPr>
              <w:t xml:space="preserve">___, ngày ___  tháng __  năm____    </w:t>
            </w:r>
          </w:p>
        </w:tc>
      </w:tr>
    </w:tbl>
    <w:p w:rsidR="006E7265" w:rsidRPr="001D6D89" w:rsidRDefault="006E7265" w:rsidP="006E7265">
      <w:pPr>
        <w:jc w:val="center"/>
        <w:rPr>
          <w:rFonts w:ascii="Times New Roman" w:hAnsi="Times New Roman"/>
          <w:b/>
          <w:szCs w:val="28"/>
        </w:rPr>
      </w:pPr>
      <w:r w:rsidRPr="001D6D89">
        <w:rPr>
          <w:rFonts w:ascii="Times New Roman" w:hAnsi="Times New Roman"/>
          <w:b/>
          <w:szCs w:val="28"/>
        </w:rPr>
        <w:t>QUYẾT ĐỊNH</w:t>
      </w:r>
    </w:p>
    <w:p w:rsidR="006E7265" w:rsidRPr="001D6D89" w:rsidRDefault="006E7265" w:rsidP="006E7265">
      <w:pPr>
        <w:overflowPunct w:val="0"/>
        <w:autoSpaceDE w:val="0"/>
        <w:autoSpaceDN w:val="0"/>
        <w:adjustRightInd w:val="0"/>
        <w:jc w:val="center"/>
        <w:textAlignment w:val="baseline"/>
        <w:rPr>
          <w:rFonts w:ascii="Times New Roman" w:hAnsi="Times New Roman"/>
          <w:b/>
          <w:bCs/>
          <w:szCs w:val="28"/>
        </w:rPr>
      </w:pPr>
      <w:r w:rsidRPr="001D6D89">
        <w:rPr>
          <w:rFonts w:ascii="Times New Roman" w:hAnsi="Times New Roman"/>
          <w:b/>
          <w:szCs w:val="28"/>
        </w:rPr>
        <w:t xml:space="preserve">Về việc phê duyệt </w:t>
      </w:r>
      <w:r w:rsidRPr="001D6D89">
        <w:rPr>
          <w:rFonts w:ascii="Times New Roman" w:hAnsi="Times New Roman"/>
          <w:b/>
          <w:bCs/>
          <w:szCs w:val="28"/>
        </w:rPr>
        <w:t>kế hoạch lựa chọn nhà thầu</w:t>
      </w:r>
    </w:p>
    <w:p w:rsidR="006E7265" w:rsidRPr="001D6D89" w:rsidRDefault="006E7265" w:rsidP="006E7265">
      <w:pPr>
        <w:overflowPunct w:val="0"/>
        <w:autoSpaceDE w:val="0"/>
        <w:autoSpaceDN w:val="0"/>
        <w:adjustRightInd w:val="0"/>
        <w:jc w:val="center"/>
        <w:textAlignment w:val="baseline"/>
        <w:rPr>
          <w:rFonts w:ascii="Times New Roman" w:hAnsi="Times New Roman"/>
          <w:bCs/>
          <w:sz w:val="26"/>
          <w:szCs w:val="26"/>
        </w:rPr>
      </w:pPr>
      <w:r w:rsidRPr="001D6D89">
        <w:rPr>
          <w:rFonts w:ascii="Times New Roman" w:hAnsi="Times New Roman"/>
          <w:b/>
          <w:bCs/>
          <w:szCs w:val="28"/>
        </w:rPr>
        <w:t>dự án:</w:t>
      </w:r>
      <w:r w:rsidRPr="001D6D89">
        <w:rPr>
          <w:rFonts w:ascii="Times New Roman" w:hAnsi="Times New Roman"/>
          <w:bCs/>
          <w:szCs w:val="28"/>
        </w:rPr>
        <w:t>__</w:t>
      </w:r>
      <w:r w:rsidRPr="001D6D89">
        <w:rPr>
          <w:rFonts w:ascii="Times New Roman" w:hAnsi="Times New Roman"/>
          <w:bCs/>
          <w:i/>
          <w:szCs w:val="28"/>
        </w:rPr>
        <w:t>[ghi tên dự án]</w:t>
      </w:r>
    </w:p>
    <w:p w:rsidR="006E7265" w:rsidRPr="001D6D89" w:rsidRDefault="00A0191F" w:rsidP="006E7265">
      <w:pPr>
        <w:overflowPunct w:val="0"/>
        <w:autoSpaceDE w:val="0"/>
        <w:autoSpaceDN w:val="0"/>
        <w:adjustRightInd w:val="0"/>
        <w:jc w:val="center"/>
        <w:textAlignment w:val="baseline"/>
        <w:rPr>
          <w:rFonts w:ascii="Times New Roman" w:hAnsi="Times New Roman"/>
          <w:b/>
          <w:bCs/>
          <w:sz w:val="26"/>
          <w:szCs w:val="26"/>
        </w:rPr>
      </w:pPr>
      <w:r w:rsidRPr="00A0191F">
        <w:rPr>
          <w:noProof/>
        </w:rPr>
        <w:pict>
          <v:line id="Straight Connector 334" o:spid="_x0000_s1043" style="position:absolute;left:0;text-align:left;z-index:252195840;visibility:visible;mso-wrap-distance-top:-6e-5mm;mso-wrap-distance-bottom:-6e-5mm" from="152.95pt,4.3pt" to="302.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"/>
        </w:pict>
      </w:r>
    </w:p>
    <w:p w:rsidR="006E7265" w:rsidRPr="001D6D89" w:rsidRDefault="006E7265" w:rsidP="006E7265">
      <w:pPr>
        <w:jc w:val="center"/>
        <w:rPr>
          <w:rFonts w:ascii="Times New Roman" w:hAnsi="Times New Roman"/>
          <w:i/>
          <w:szCs w:val="28"/>
          <w:lang w:val="vi-VN"/>
        </w:rPr>
      </w:pPr>
      <w:r w:rsidRPr="001D6D89">
        <w:rPr>
          <w:rFonts w:ascii="Times New Roman" w:hAnsi="Times New Roman"/>
          <w:b/>
          <w:i/>
          <w:szCs w:val="28"/>
        </w:rPr>
        <w:t>____[GHI TÊN NGƯỜI CÓ THẨM QUYỀN]</w:t>
      </w:r>
    </w:p>
    <w:p w:rsidR="006E7265" w:rsidRPr="001D6D89" w:rsidRDefault="006E7265" w:rsidP="006E7265">
      <w:pPr>
        <w:tabs>
          <w:tab w:val="num" w:pos="648"/>
        </w:tabs>
        <w:spacing w:line="264" w:lineRule="auto"/>
        <w:ind w:firstLine="567"/>
        <w:rPr>
          <w:rFonts w:ascii="Times New Roman" w:hAnsi="Times New Roman"/>
          <w:sz w:val="6"/>
          <w:szCs w:val="28"/>
        </w:rPr>
      </w:pPr>
    </w:p>
    <w:p w:rsidR="006E7265" w:rsidRPr="001D6D89" w:rsidRDefault="006E7265" w:rsidP="006E7265">
      <w:pPr>
        <w:widowControl w:val="0"/>
        <w:spacing w:line="264" w:lineRule="auto"/>
        <w:ind w:firstLine="567"/>
        <w:rPr>
          <w:rFonts w:ascii="Times New Roman" w:hAnsi="Times New Roman"/>
          <w:i/>
          <w:szCs w:val="28"/>
          <w:lang w:val="vi-VN"/>
        </w:rPr>
      </w:pPr>
      <w:r w:rsidRPr="001D6D89">
        <w:rPr>
          <w:rFonts w:ascii="Times New Roman" w:hAnsi="Times New Roman"/>
          <w:szCs w:val="28"/>
          <w:lang w:val="vi-VN"/>
        </w:rPr>
        <w:t>Căn c</w:t>
      </w:r>
      <w:r w:rsidRPr="001D6D89">
        <w:rPr>
          <w:rFonts w:ascii="Times New Roman" w:hAnsi="Times New Roman"/>
          <w:szCs w:val="28"/>
        </w:rPr>
        <w:t>ứ____</w:t>
      </w:r>
      <w:r w:rsidRPr="001D6D89">
        <w:rPr>
          <w:rFonts w:ascii="Times New Roman" w:hAnsi="Times New Roman"/>
          <w:i/>
          <w:szCs w:val="28"/>
        </w:rPr>
        <w:t>[</w:t>
      </w:r>
      <w:r w:rsidRPr="001D6D89">
        <w:rPr>
          <w:rFonts w:ascii="Times New Roman" w:hAnsi="Times New Roman"/>
          <w:i/>
          <w:szCs w:val="28"/>
          <w:lang w:val="vi-VN"/>
        </w:rPr>
        <w:t>Luật đấu thầu số 43/2013/QH13 ngày 26/11/2013</w:t>
      </w:r>
      <w:r w:rsidRPr="001D6D89">
        <w:rPr>
          <w:rFonts w:ascii="Times New Roman" w:hAnsi="Times New Roman"/>
          <w:i/>
          <w:szCs w:val="28"/>
        </w:rPr>
        <w:t>]</w:t>
      </w:r>
      <w:r w:rsidRPr="001D6D89">
        <w:rPr>
          <w:rFonts w:ascii="Times New Roman" w:hAnsi="Times New Roman"/>
          <w:i/>
          <w:szCs w:val="28"/>
          <w:lang w:val="vi-VN"/>
        </w:rPr>
        <w:t>;</w:t>
      </w:r>
    </w:p>
    <w:p w:rsidR="006E7265" w:rsidRPr="001D6D89" w:rsidRDefault="006E7265" w:rsidP="006E7265">
      <w:pPr>
        <w:widowControl w:val="0"/>
        <w:spacing w:line="264" w:lineRule="auto"/>
        <w:ind w:firstLine="567"/>
        <w:rPr>
          <w:rFonts w:ascii="Times New Roman" w:hAnsi="Times New Roman"/>
          <w:i/>
          <w:szCs w:val="28"/>
          <w:lang w:val="vi-VN"/>
        </w:rPr>
      </w:pPr>
      <w:r w:rsidRPr="001D6D89">
        <w:rPr>
          <w:rFonts w:ascii="Times New Roman" w:hAnsi="Times New Roman"/>
          <w:szCs w:val="28"/>
          <w:lang w:val="vi-VN"/>
        </w:rPr>
        <w:t>Căn cứ___</w:t>
      </w:r>
      <w:r w:rsidRPr="001D6D89">
        <w:rPr>
          <w:rFonts w:ascii="Times New Roman" w:hAnsi="Times New Roman"/>
          <w:i/>
          <w:szCs w:val="28"/>
          <w:lang w:val="vi-VN"/>
        </w:rPr>
        <w:t>[Nghị định số 63/2014/NĐ-CP ngày 26/6/2014 của Chính phủ quy định chi tiết thi hành một số điều của Luật đấu thầu về lựa chọn nhà thầu];</w:t>
      </w:r>
    </w:p>
    <w:p w:rsidR="006E7265" w:rsidRPr="001D6D89" w:rsidRDefault="006E7265" w:rsidP="006E7265">
      <w:pPr>
        <w:widowControl w:val="0"/>
        <w:spacing w:line="264" w:lineRule="auto"/>
        <w:ind w:firstLine="567"/>
        <w:rPr>
          <w:rFonts w:ascii="Times New Roman" w:hAnsi="Times New Roman"/>
          <w:szCs w:val="28"/>
          <w:lang w:val="vi-VN"/>
        </w:rPr>
      </w:pPr>
      <w:r w:rsidRPr="001D6D89">
        <w:rPr>
          <w:rFonts w:ascii="Times New Roman" w:hAnsi="Times New Roman"/>
          <w:szCs w:val="28"/>
          <w:lang w:val="vi-VN"/>
        </w:rPr>
        <w:t>Căn cứ___</w:t>
      </w:r>
      <w:r w:rsidRPr="001D6D89">
        <w:rPr>
          <w:rFonts w:ascii="Times New Roman" w:hAnsi="Times New Roman"/>
          <w:i/>
          <w:szCs w:val="28"/>
          <w:lang w:val="vi-VN"/>
        </w:rPr>
        <w:t>[căn cứ tính chất, yêu cầu của các gói thầu mà quy định các căn cứ pháp lý cho phù hợp];</w:t>
      </w:r>
    </w:p>
    <w:p w:rsidR="006E7265" w:rsidRPr="001D6D89" w:rsidRDefault="006E7265" w:rsidP="006E7265">
      <w:pPr>
        <w:widowControl w:val="0"/>
        <w:spacing w:line="264" w:lineRule="auto"/>
        <w:ind w:firstLine="567"/>
        <w:rPr>
          <w:rFonts w:ascii="Times New Roman" w:hAnsi="Times New Roman"/>
          <w:iCs/>
          <w:szCs w:val="28"/>
          <w:lang w:val="vi-VN"/>
        </w:rPr>
      </w:pPr>
      <w:r w:rsidRPr="001D6D89">
        <w:rPr>
          <w:rFonts w:ascii="Times New Roman" w:hAnsi="Times New Roman"/>
          <w:szCs w:val="28"/>
          <w:lang w:val="vi-VN"/>
        </w:rPr>
        <w:t xml:space="preserve">Căn cứ báo cáo thẩm định ngày </w:t>
      </w:r>
      <w:r w:rsidRPr="001D6D89">
        <w:rPr>
          <w:rFonts w:ascii="Times New Roman" w:hAnsi="Times New Roman"/>
          <w:i/>
          <w:szCs w:val="28"/>
          <w:lang w:val="vi-VN"/>
        </w:rPr>
        <w:t xml:space="preserve">_____[ghi ngày, tháng, năm] </w:t>
      </w:r>
      <w:r w:rsidRPr="001D6D89">
        <w:rPr>
          <w:rFonts w:ascii="Times New Roman" w:hAnsi="Times New Roman"/>
          <w:szCs w:val="28"/>
          <w:lang w:val="vi-VN"/>
        </w:rPr>
        <w:t>của ___</w:t>
      </w:r>
      <w:r w:rsidRPr="001D6D89">
        <w:rPr>
          <w:rFonts w:ascii="Times New Roman" w:hAnsi="Times New Roman"/>
          <w:i/>
          <w:szCs w:val="28"/>
          <w:lang w:val="vi-VN"/>
        </w:rPr>
        <w:t>[ghi tên tổ chức thẩm định]</w:t>
      </w:r>
      <w:r w:rsidRPr="001D6D89">
        <w:rPr>
          <w:rFonts w:ascii="Times New Roman" w:hAnsi="Times New Roman"/>
          <w:szCs w:val="28"/>
          <w:lang w:val="vi-VN"/>
        </w:rPr>
        <w:t xml:space="preserve"> về việc thẩm định kế hoạch lựa chọn nhà thầu</w:t>
      </w:r>
      <w:r w:rsidRPr="001D6D89">
        <w:rPr>
          <w:rFonts w:ascii="Times New Roman" w:hAnsi="Times New Roman"/>
          <w:bCs/>
          <w:szCs w:val="28"/>
          <w:lang w:val="vi-VN"/>
        </w:rPr>
        <w:t xml:space="preserve"> dự án____</w:t>
      </w:r>
      <w:r w:rsidRPr="001D6D89">
        <w:rPr>
          <w:rFonts w:ascii="Times New Roman" w:hAnsi="Times New Roman"/>
          <w:bCs/>
          <w:i/>
          <w:szCs w:val="28"/>
          <w:lang w:val="vi-VN"/>
        </w:rPr>
        <w:t>[ghi tên dự án]</w:t>
      </w:r>
      <w:r w:rsidRPr="001D6D89">
        <w:rPr>
          <w:rFonts w:ascii="Times New Roman" w:hAnsi="Times New Roman"/>
          <w:iCs/>
          <w:szCs w:val="28"/>
          <w:lang w:val="vi-VN"/>
        </w:rPr>
        <w:t>;</w:t>
      </w:r>
    </w:p>
    <w:p w:rsidR="006E7265" w:rsidRPr="001D6D89" w:rsidRDefault="006E7265" w:rsidP="006E7265">
      <w:pPr>
        <w:widowControl w:val="0"/>
        <w:spacing w:line="264" w:lineRule="auto"/>
        <w:ind w:firstLine="567"/>
        <w:rPr>
          <w:rFonts w:ascii="Times New Roman" w:hAnsi="Times New Roman"/>
          <w:szCs w:val="28"/>
          <w:lang w:val="vi-VN"/>
        </w:rPr>
      </w:pPr>
      <w:r w:rsidRPr="001D6D89">
        <w:rPr>
          <w:rFonts w:ascii="Times New Roman" w:hAnsi="Times New Roman"/>
          <w:szCs w:val="28"/>
          <w:lang w:val="vi-VN"/>
        </w:rPr>
        <w:t>Theo đề nghị của___</w:t>
      </w:r>
      <w:r w:rsidRPr="001D6D89">
        <w:rPr>
          <w:rFonts w:ascii="Times New Roman" w:hAnsi="Times New Roman"/>
          <w:i/>
          <w:szCs w:val="28"/>
          <w:lang w:val="vi-VN"/>
        </w:rPr>
        <w:t xml:space="preserve">[ghi tên chủ đầu tư] </w:t>
      </w:r>
      <w:r w:rsidRPr="001D6D89">
        <w:rPr>
          <w:rFonts w:ascii="Times New Roman" w:hAnsi="Times New Roman"/>
          <w:szCs w:val="28"/>
          <w:lang w:val="vi-VN"/>
        </w:rPr>
        <w:t>tại văn bản tờ trình số____</w:t>
      </w:r>
      <w:r w:rsidRPr="001D6D89">
        <w:rPr>
          <w:rFonts w:ascii="Times New Roman" w:hAnsi="Times New Roman"/>
          <w:i/>
          <w:szCs w:val="28"/>
          <w:lang w:val="vi-VN"/>
        </w:rPr>
        <w:t>[ghi số hiệu tờ trình]</w:t>
      </w:r>
      <w:r w:rsidRPr="001D6D89">
        <w:rPr>
          <w:rFonts w:ascii="Times New Roman" w:hAnsi="Times New Roman"/>
          <w:szCs w:val="28"/>
          <w:lang w:val="vi-VN"/>
        </w:rPr>
        <w:t xml:space="preserve"> ngày ____</w:t>
      </w:r>
      <w:r w:rsidRPr="001D6D89">
        <w:rPr>
          <w:rFonts w:ascii="Times New Roman" w:hAnsi="Times New Roman"/>
          <w:i/>
          <w:szCs w:val="28"/>
          <w:lang w:val="vi-VN"/>
        </w:rPr>
        <w:t>[ghi ngày văn bản]</w:t>
      </w:r>
      <w:r w:rsidRPr="001D6D89">
        <w:rPr>
          <w:rFonts w:ascii="Times New Roman" w:hAnsi="Times New Roman"/>
          <w:szCs w:val="28"/>
          <w:lang w:val="vi-VN"/>
        </w:rPr>
        <w:t xml:space="preserve"> về việc trình </w:t>
      </w:r>
      <w:r w:rsidRPr="001D6D89">
        <w:rPr>
          <w:rFonts w:ascii="Times New Roman" w:hAnsi="Times New Roman"/>
          <w:iCs/>
          <w:szCs w:val="28"/>
          <w:lang w:val="vi-VN"/>
        </w:rPr>
        <w:t xml:space="preserve">duyệt </w:t>
      </w:r>
      <w:r w:rsidRPr="001D6D89">
        <w:rPr>
          <w:rFonts w:ascii="Times New Roman" w:hAnsi="Times New Roman"/>
          <w:szCs w:val="28"/>
          <w:lang w:val="vi-VN"/>
        </w:rPr>
        <w:t>kế hoạch lựa chọn nhà thầu</w:t>
      </w:r>
      <w:r w:rsidRPr="001D6D89">
        <w:rPr>
          <w:rFonts w:ascii="Times New Roman" w:hAnsi="Times New Roman"/>
          <w:bCs/>
          <w:szCs w:val="28"/>
          <w:lang w:val="vi-VN"/>
        </w:rPr>
        <w:t xml:space="preserve"> dự án ___</w:t>
      </w:r>
      <w:r w:rsidRPr="001D6D89">
        <w:rPr>
          <w:rFonts w:ascii="Times New Roman" w:hAnsi="Times New Roman"/>
          <w:bCs/>
          <w:i/>
          <w:szCs w:val="28"/>
          <w:lang w:val="vi-VN"/>
        </w:rPr>
        <w:t>[ghi tên dự án]</w:t>
      </w:r>
      <w:r w:rsidRPr="001D6D89">
        <w:rPr>
          <w:rFonts w:ascii="Times New Roman" w:hAnsi="Times New Roman"/>
          <w:i/>
          <w:iCs/>
          <w:szCs w:val="28"/>
          <w:lang w:val="vi-VN"/>
        </w:rPr>
        <w:t>,</w:t>
      </w:r>
    </w:p>
    <w:p w:rsidR="006E7265" w:rsidRPr="001D6D89" w:rsidRDefault="006E7265" w:rsidP="006E7265">
      <w:pPr>
        <w:widowControl w:val="0"/>
        <w:spacing w:line="264" w:lineRule="auto"/>
        <w:ind w:firstLine="567"/>
        <w:jc w:val="center"/>
        <w:rPr>
          <w:rFonts w:ascii="Times New Roman" w:hAnsi="Times New Roman"/>
          <w:b/>
          <w:szCs w:val="28"/>
          <w:lang w:val="vi-VN"/>
        </w:rPr>
      </w:pPr>
      <w:r w:rsidRPr="001D6D89">
        <w:rPr>
          <w:rFonts w:ascii="Times New Roman" w:hAnsi="Times New Roman"/>
          <w:b/>
          <w:szCs w:val="28"/>
          <w:lang w:val="vi-VN"/>
        </w:rPr>
        <w:t>QUYẾT ĐỊNH:</w:t>
      </w:r>
    </w:p>
    <w:p w:rsidR="006E7265" w:rsidRPr="001D6D89" w:rsidRDefault="006E7265" w:rsidP="006E7265">
      <w:pPr>
        <w:widowControl w:val="0"/>
        <w:spacing w:line="264" w:lineRule="auto"/>
        <w:ind w:firstLine="567"/>
        <w:rPr>
          <w:rFonts w:ascii="Times New Roman" w:hAnsi="Times New Roman"/>
          <w:bCs/>
          <w:lang w:val="vi-VN"/>
        </w:rPr>
      </w:pPr>
      <w:r w:rsidRPr="001D6D89">
        <w:rPr>
          <w:rFonts w:ascii="Times New Roman" w:hAnsi="Times New Roman"/>
          <w:b/>
          <w:szCs w:val="28"/>
          <w:lang w:val="vi-VN"/>
        </w:rPr>
        <w:t>Điều 1.</w:t>
      </w:r>
      <w:r w:rsidRPr="001D6D89">
        <w:rPr>
          <w:rFonts w:ascii="Times New Roman" w:hAnsi="Times New Roman"/>
          <w:szCs w:val="28"/>
          <w:lang w:val="vi-VN"/>
        </w:rPr>
        <w:t xml:space="preserve"> Phê duyệt kế hoạch lựa chọn nhà thầu</w:t>
      </w:r>
      <w:r w:rsidRPr="001D6D89">
        <w:rPr>
          <w:rFonts w:ascii="Times New Roman" w:hAnsi="Times New Roman"/>
          <w:bCs/>
          <w:szCs w:val="28"/>
          <w:lang w:val="vi-VN"/>
        </w:rPr>
        <w:t xml:space="preserve"> dự án:___</w:t>
      </w:r>
      <w:r w:rsidRPr="001D6D89">
        <w:rPr>
          <w:rFonts w:ascii="Times New Roman" w:hAnsi="Times New Roman"/>
          <w:bCs/>
          <w:i/>
          <w:szCs w:val="28"/>
          <w:lang w:val="vi-VN"/>
        </w:rPr>
        <w:t xml:space="preserve">[ghi tên dự án] </w:t>
      </w:r>
      <w:r w:rsidRPr="001D6D89">
        <w:rPr>
          <w:rFonts w:ascii="Times New Roman" w:hAnsi="Times New Roman"/>
          <w:bCs/>
          <w:szCs w:val="28"/>
          <w:lang w:val="vi-VN"/>
        </w:rPr>
        <w:t>với nội dung chi tiết theo phụ lục đính kèm</w:t>
      </w:r>
      <w:r w:rsidRPr="001D6D89">
        <w:rPr>
          <w:rStyle w:val="FootnoteReference"/>
          <w:rFonts w:ascii="Times New Roman" w:hAnsi="Times New Roman"/>
          <w:bCs/>
        </w:rPr>
        <w:footnoteReference w:id="71"/>
      </w:r>
      <w:r w:rsidRPr="001D6D89">
        <w:rPr>
          <w:rFonts w:ascii="Times New Roman" w:hAnsi="Times New Roman"/>
          <w:bCs/>
          <w:lang w:val="vi-VN"/>
        </w:rPr>
        <w:t>.</w:t>
      </w:r>
    </w:p>
    <w:p w:rsidR="006E7265" w:rsidRPr="001D6D89" w:rsidRDefault="006E7265" w:rsidP="006E7265">
      <w:pPr>
        <w:pStyle w:val="FootnoteText"/>
        <w:widowControl w:val="0"/>
        <w:spacing w:before="120" w:after="120" w:line="264" w:lineRule="auto"/>
        <w:ind w:firstLine="567"/>
        <w:rPr>
          <w:bCs/>
          <w:sz w:val="28"/>
          <w:szCs w:val="28"/>
          <w:lang w:val="vi-VN"/>
        </w:rPr>
      </w:pPr>
      <w:r w:rsidRPr="001D6D89">
        <w:rPr>
          <w:b/>
          <w:bCs/>
          <w:sz w:val="28"/>
          <w:szCs w:val="28"/>
          <w:lang w:val="vi-VN"/>
        </w:rPr>
        <w:t>Điều 2.</w:t>
      </w:r>
      <w:r w:rsidRPr="001D6D89">
        <w:rPr>
          <w:bCs/>
          <w:i/>
          <w:sz w:val="28"/>
          <w:szCs w:val="28"/>
          <w:lang w:val="vi-VN"/>
        </w:rPr>
        <w:t>[Ghi tên chủ đầu tư]</w:t>
      </w:r>
      <w:r w:rsidRPr="001D6D89">
        <w:rPr>
          <w:bCs/>
          <w:sz w:val="28"/>
          <w:szCs w:val="28"/>
          <w:lang w:val="vi-VN"/>
        </w:rPr>
        <w:t xml:space="preserve"> chịu trách nhiệm tổ chức lựa chọn nhà thầu theo kế hoạch lựa chọn nhà thầu được duyệt đảm bảo tuân thủ các quy định hiện </w:t>
      </w:r>
      <w:r w:rsidRPr="001D6D89">
        <w:rPr>
          <w:bCs/>
          <w:sz w:val="28"/>
          <w:szCs w:val="28"/>
          <w:lang w:val="vi-VN"/>
        </w:rPr>
        <w:lastRenderedPageBreak/>
        <w:t>hành.</w:t>
      </w:r>
    </w:p>
    <w:p w:rsidR="006E7265" w:rsidRPr="001D6D89" w:rsidRDefault="006E7265" w:rsidP="006E7265">
      <w:pPr>
        <w:pStyle w:val="FootnoteText"/>
        <w:widowControl w:val="0"/>
        <w:spacing w:before="120" w:after="120" w:line="264" w:lineRule="auto"/>
        <w:ind w:firstLine="567"/>
        <w:rPr>
          <w:bCs/>
          <w:sz w:val="28"/>
          <w:szCs w:val="28"/>
          <w:lang w:val="vi-VN"/>
        </w:rPr>
      </w:pPr>
      <w:r w:rsidRPr="001D6D89">
        <w:rPr>
          <w:bCs/>
          <w:i/>
          <w:sz w:val="28"/>
          <w:szCs w:val="28"/>
          <w:lang w:val="vi-VN"/>
        </w:rPr>
        <w:t xml:space="preserve">[Ghi tên tổ chức, cá nhân giám sát, theo dõi hoạt động đấu thầu] </w:t>
      </w:r>
      <w:r w:rsidRPr="001D6D89">
        <w:rPr>
          <w:bCs/>
          <w:sz w:val="28"/>
          <w:szCs w:val="28"/>
          <w:lang w:val="vi-VN"/>
        </w:rPr>
        <w:t>chịu trách nhiệm tổ chức giám sát, theo dõi hoạt động đấu thầu được giao theo Phụ lục kèm theo Quyết định này</w:t>
      </w:r>
      <w:r w:rsidRPr="001D6D89">
        <w:rPr>
          <w:rStyle w:val="FootnoteReference"/>
          <w:bCs/>
          <w:sz w:val="28"/>
        </w:rPr>
        <w:footnoteReference w:id="72"/>
      </w:r>
      <w:r w:rsidRPr="001D6D89">
        <w:rPr>
          <w:bCs/>
          <w:sz w:val="28"/>
          <w:szCs w:val="28"/>
          <w:lang w:val="vi-VN"/>
        </w:rPr>
        <w:t>.</w:t>
      </w:r>
    </w:p>
    <w:p w:rsidR="006E7265" w:rsidRPr="001D6D89" w:rsidRDefault="006E7265" w:rsidP="006E7265">
      <w:pPr>
        <w:widowControl w:val="0"/>
        <w:spacing w:line="264" w:lineRule="auto"/>
        <w:ind w:firstLine="567"/>
        <w:rPr>
          <w:rFonts w:ascii="Times New Roman" w:hAnsi="Times New Roman"/>
          <w:bCs/>
          <w:szCs w:val="28"/>
          <w:lang w:val="vi-VN"/>
        </w:rPr>
      </w:pPr>
      <w:r w:rsidRPr="001D6D89">
        <w:rPr>
          <w:rFonts w:ascii="Times New Roman" w:hAnsi="Times New Roman"/>
          <w:b/>
          <w:bCs/>
          <w:szCs w:val="28"/>
          <w:lang w:val="vi-VN"/>
        </w:rPr>
        <w:t>Điều 3.</w:t>
      </w:r>
      <w:r w:rsidRPr="001D6D89">
        <w:rPr>
          <w:rFonts w:ascii="Times New Roman" w:hAnsi="Times New Roman"/>
          <w:bCs/>
          <w:szCs w:val="28"/>
          <w:lang w:val="vi-VN"/>
        </w:rPr>
        <w:t xml:space="preserve"> Quyết định này có hiệu lực thi hành kể từ ngày ký</w:t>
      </w:r>
      <w:r w:rsidRPr="001D6D89">
        <w:rPr>
          <w:rFonts w:ascii="Times New Roman" w:hAnsi="Times New Roman"/>
          <w:bCs/>
          <w:i/>
          <w:szCs w:val="28"/>
          <w:lang w:val="vi-VN"/>
        </w:rPr>
        <w:t>. [ghi tên người đứng đầu cơ quan chủ đầu tư]</w:t>
      </w:r>
      <w:r w:rsidRPr="001D6D89">
        <w:rPr>
          <w:rFonts w:ascii="Times New Roman" w:hAnsi="Times New Roman"/>
          <w:bCs/>
          <w:szCs w:val="28"/>
          <w:lang w:val="vi-VN"/>
        </w:rPr>
        <w:t>chịu trách nhiệm thi hành Quyết định này.</w:t>
      </w:r>
    </w:p>
    <w:p w:rsidR="006E7265" w:rsidRPr="001D6D89" w:rsidRDefault="006E7265" w:rsidP="006E7265">
      <w:pPr>
        <w:widowControl w:val="0"/>
        <w:spacing w:line="264" w:lineRule="auto"/>
        <w:ind w:firstLine="567"/>
        <w:rPr>
          <w:rFonts w:ascii="Times New Roman" w:hAnsi="Times New Roman"/>
          <w:b/>
          <w:i/>
          <w:lang w:val="vi-VN"/>
        </w:rPr>
      </w:pPr>
    </w:p>
    <w:tbl>
      <w:tblPr>
        <w:tblW w:w="0" w:type="auto"/>
        <w:tblLook w:val="01E0"/>
      </w:tblPr>
      <w:tblGrid>
        <w:gridCol w:w="3652"/>
        <w:gridCol w:w="5636"/>
      </w:tblGrid>
      <w:tr w:rsidR="006E7265" w:rsidRPr="001D6D89" w:rsidTr="000C7C98">
        <w:tc>
          <w:tcPr>
            <w:tcW w:w="3652" w:type="dxa"/>
          </w:tcPr>
          <w:p w:rsidR="006E7265" w:rsidRPr="001D6D89" w:rsidRDefault="006E7265" w:rsidP="000C7C98">
            <w:pPr>
              <w:rPr>
                <w:rFonts w:ascii="Times New Roman" w:hAnsi="Times New Roman"/>
                <w:b/>
                <w:i/>
                <w:lang w:val="vi-VN"/>
              </w:rPr>
            </w:pPr>
            <w:r w:rsidRPr="001D6D89">
              <w:rPr>
                <w:rFonts w:ascii="Times New Roman" w:hAnsi="Times New Roman"/>
                <w:b/>
                <w:i/>
                <w:lang w:val="vi-VN"/>
              </w:rPr>
              <w:t>Nơi nhận:</w:t>
            </w:r>
          </w:p>
          <w:p w:rsidR="006E7265" w:rsidRPr="001D6D89" w:rsidRDefault="006E7265" w:rsidP="000C7C98">
            <w:pPr>
              <w:rPr>
                <w:rFonts w:ascii="Times New Roman" w:hAnsi="Times New Roman"/>
                <w:lang w:val="vi-VN"/>
              </w:rPr>
            </w:pPr>
            <w:r w:rsidRPr="001D6D89">
              <w:rPr>
                <w:rFonts w:ascii="Times New Roman" w:hAnsi="Times New Roman"/>
                <w:lang w:val="vi-VN"/>
              </w:rPr>
              <w:t>- Như Điều 2;</w:t>
            </w:r>
          </w:p>
          <w:p w:rsidR="006E7265" w:rsidRPr="001D6D89" w:rsidRDefault="006E7265" w:rsidP="000C7C98">
            <w:pPr>
              <w:rPr>
                <w:rFonts w:ascii="Times New Roman" w:hAnsi="Times New Roman"/>
                <w:lang w:val="vi-VN"/>
              </w:rPr>
            </w:pPr>
            <w:r w:rsidRPr="001D6D89">
              <w:rPr>
                <w:rFonts w:ascii="Times New Roman" w:hAnsi="Times New Roman"/>
                <w:lang w:val="vi-VN"/>
              </w:rPr>
              <w:t>- Lưu VT.</w:t>
            </w:r>
          </w:p>
        </w:tc>
        <w:tc>
          <w:tcPr>
            <w:tcW w:w="5636" w:type="dxa"/>
          </w:tcPr>
          <w:p w:rsidR="006E7265" w:rsidRPr="001D6D89" w:rsidRDefault="006E7265" w:rsidP="000C7C98">
            <w:pPr>
              <w:spacing w:line="264" w:lineRule="auto"/>
              <w:jc w:val="center"/>
              <w:rPr>
                <w:rFonts w:ascii="Times New Roman" w:hAnsi="Times New Roman"/>
                <w:b/>
                <w:szCs w:val="28"/>
                <w:vertAlign w:val="superscript"/>
                <w:lang w:val="vi-VN"/>
              </w:rPr>
            </w:pPr>
            <w:r w:rsidRPr="001D6D89">
              <w:rPr>
                <w:rFonts w:ascii="Times New Roman" w:hAnsi="Times New Roman"/>
                <w:b/>
                <w:szCs w:val="28"/>
                <w:lang w:val="vi-VN"/>
              </w:rPr>
              <w:t>[GHI TÊN NGƯỜI CÓ THẨM QUYỀN]</w:t>
            </w:r>
          </w:p>
          <w:p w:rsidR="006E7265" w:rsidRPr="001D6D89" w:rsidRDefault="006E7265" w:rsidP="000C7C98">
            <w:pPr>
              <w:spacing w:line="264" w:lineRule="auto"/>
              <w:jc w:val="center"/>
              <w:rPr>
                <w:rFonts w:ascii="Times New Roman" w:hAnsi="Times New Roman"/>
                <w:i/>
                <w:szCs w:val="28"/>
                <w:lang w:val="vi-VN"/>
              </w:rPr>
            </w:pPr>
            <w:r w:rsidRPr="001D6D89">
              <w:rPr>
                <w:rFonts w:ascii="Times New Roman" w:hAnsi="Times New Roman"/>
                <w:i/>
                <w:szCs w:val="28"/>
                <w:lang w:val="vi-VN"/>
              </w:rPr>
              <w:t>[ghi tên, chức danh, ký tên và đóng dấu]</w:t>
            </w:r>
          </w:p>
        </w:tc>
      </w:tr>
    </w:tbl>
    <w:p w:rsidR="006E7265" w:rsidRPr="001D6D89" w:rsidRDefault="006E7265" w:rsidP="006E7265">
      <w:pPr>
        <w:pStyle w:val="ListParagraph"/>
        <w:widowControl w:val="0"/>
        <w:spacing w:after="120" w:line="264" w:lineRule="auto"/>
        <w:rPr>
          <w:rFonts w:ascii="Times New Roman" w:hAnsi="Times New Roman"/>
          <w:b/>
          <w:sz w:val="28"/>
          <w:szCs w:val="28"/>
        </w:rPr>
      </w:pPr>
    </w:p>
    <w:p w:rsidR="006E7265" w:rsidRPr="001D6D89" w:rsidRDefault="006E7265" w:rsidP="006E7265">
      <w:pPr>
        <w:pStyle w:val="ListParagraph"/>
        <w:widowControl w:val="0"/>
        <w:spacing w:after="120" w:line="264" w:lineRule="auto"/>
        <w:rPr>
          <w:rFonts w:ascii="Times New Roman" w:hAnsi="Times New Roman"/>
          <w:b/>
          <w:sz w:val="28"/>
          <w:szCs w:val="28"/>
          <w:lang w:val="vi-VN"/>
        </w:rPr>
      </w:pPr>
      <w:r w:rsidRPr="001D6D89">
        <w:rPr>
          <w:rFonts w:ascii="Times New Roman" w:hAnsi="Times New Roman"/>
          <w:b/>
          <w:sz w:val="28"/>
          <w:szCs w:val="28"/>
          <w:lang w:val="vi-VN"/>
        </w:rPr>
        <w:t>PHỤ LỤC KẾ HOẠCH LỰA CHỌN NHÀ THẦU</w:t>
      </w:r>
    </w:p>
    <w:p w:rsidR="006E7265" w:rsidRPr="001D6D89" w:rsidRDefault="006E7265" w:rsidP="006E7265">
      <w:pPr>
        <w:pStyle w:val="ListParagraph"/>
        <w:widowControl w:val="0"/>
        <w:spacing w:after="120" w:line="264" w:lineRule="auto"/>
        <w:rPr>
          <w:rFonts w:ascii="Times New Roman" w:hAnsi="Times New Roman"/>
          <w:b/>
          <w:sz w:val="28"/>
          <w:szCs w:val="28"/>
          <w:lang w:val="vi-VN"/>
        </w:rPr>
      </w:pPr>
      <w:r w:rsidRPr="001D6D89">
        <w:rPr>
          <w:rFonts w:ascii="Times New Roman" w:hAnsi="Times New Roman"/>
          <w:b/>
          <w:sz w:val="28"/>
          <w:szCs w:val="28"/>
          <w:lang w:val="vi-VN"/>
        </w:rPr>
        <w:t>DỰ ÁN:</w:t>
      </w:r>
      <w:r w:rsidRPr="001D6D89">
        <w:rPr>
          <w:rFonts w:ascii="Times New Roman" w:hAnsi="Times New Roman"/>
          <w:sz w:val="28"/>
          <w:szCs w:val="28"/>
          <w:lang w:val="vi-VN"/>
        </w:rPr>
        <w:t>______</w:t>
      </w:r>
      <w:r w:rsidRPr="001D6D89">
        <w:rPr>
          <w:rFonts w:ascii="Times New Roman" w:hAnsi="Times New Roman"/>
          <w:i/>
          <w:sz w:val="28"/>
          <w:szCs w:val="28"/>
          <w:lang w:val="vi-VN"/>
        </w:rPr>
        <w:t>[ghi tên dự án]</w:t>
      </w:r>
    </w:p>
    <w:p w:rsidR="006E7265" w:rsidRPr="001D6D89" w:rsidRDefault="006E7265" w:rsidP="006E7265">
      <w:pPr>
        <w:pStyle w:val="ListParagraph"/>
        <w:widowControl w:val="0"/>
        <w:tabs>
          <w:tab w:val="left" w:pos="2235"/>
        </w:tabs>
        <w:spacing w:after="120" w:line="264" w:lineRule="auto"/>
        <w:rPr>
          <w:rFonts w:ascii="Times New Roman" w:hAnsi="Times New Roman"/>
          <w:sz w:val="28"/>
          <w:szCs w:val="28"/>
          <w:lang w:val="vi-VN"/>
        </w:rPr>
      </w:pPr>
      <w:r w:rsidRPr="001D6D89">
        <w:rPr>
          <w:rFonts w:ascii="Times New Roman" w:hAnsi="Times New Roman"/>
          <w:sz w:val="28"/>
          <w:szCs w:val="28"/>
          <w:lang w:val="vi-VN"/>
        </w:rPr>
        <w:t>(kèm theo Quyết định số___ ngày___tháng___năm___)</w:t>
      </w:r>
    </w:p>
    <w:p w:rsidR="006E7265" w:rsidRPr="001D6D89" w:rsidRDefault="006E7265" w:rsidP="006E7265">
      <w:pPr>
        <w:spacing w:line="264" w:lineRule="auto"/>
        <w:ind w:firstLine="567"/>
        <w:jc w:val="center"/>
        <w:rPr>
          <w:rFonts w:ascii="Times New Roman" w:hAnsi="Times New Roman"/>
          <w:b/>
          <w:szCs w:val="28"/>
          <w:lang w:val="vi-V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134"/>
        <w:gridCol w:w="992"/>
        <w:gridCol w:w="992"/>
        <w:gridCol w:w="851"/>
        <w:gridCol w:w="1275"/>
        <w:gridCol w:w="1134"/>
        <w:gridCol w:w="851"/>
        <w:gridCol w:w="850"/>
        <w:gridCol w:w="1276"/>
      </w:tblGrid>
      <w:tr w:rsidR="006E7265" w:rsidRPr="001D6D89" w:rsidTr="000C7C98">
        <w:trPr>
          <w:trHeight w:val="2012"/>
        </w:trPr>
        <w:tc>
          <w:tcPr>
            <w:tcW w:w="534" w:type="dxa"/>
            <w:vAlign w:val="center"/>
          </w:tcPr>
          <w:p w:rsidR="006E7265" w:rsidRPr="001D6D89" w:rsidRDefault="006E7265" w:rsidP="000C7C98">
            <w:pPr>
              <w:pStyle w:val="ListParagraph"/>
              <w:ind w:left="0"/>
              <w:rPr>
                <w:rFonts w:ascii="Times New Roman" w:hAnsi="Times New Roman"/>
                <w:b/>
                <w:szCs w:val="28"/>
              </w:rPr>
            </w:pPr>
            <w:r w:rsidRPr="001D6D89">
              <w:rPr>
                <w:rFonts w:ascii="Times New Roman" w:hAnsi="Times New Roman"/>
                <w:b/>
                <w:sz w:val="28"/>
                <w:szCs w:val="28"/>
              </w:rPr>
              <w:t>STT</w:t>
            </w:r>
          </w:p>
        </w:tc>
        <w:tc>
          <w:tcPr>
            <w:tcW w:w="1134" w:type="dxa"/>
            <w:vAlign w:val="center"/>
          </w:tcPr>
          <w:p w:rsidR="006E7265" w:rsidRPr="001D6D89" w:rsidRDefault="006E7265" w:rsidP="000C7C98">
            <w:pPr>
              <w:pStyle w:val="ListParagraph"/>
              <w:tabs>
                <w:tab w:val="left" w:pos="381"/>
              </w:tabs>
              <w:spacing w:after="120"/>
              <w:ind w:left="0"/>
              <w:rPr>
                <w:rFonts w:ascii="Times New Roman" w:hAnsi="Times New Roman"/>
                <w:b/>
                <w:szCs w:val="28"/>
              </w:rPr>
            </w:pPr>
            <w:r w:rsidRPr="001D6D89">
              <w:rPr>
                <w:rFonts w:ascii="Times New Roman" w:hAnsi="Times New Roman"/>
                <w:b/>
                <w:sz w:val="28"/>
                <w:szCs w:val="28"/>
              </w:rPr>
              <w:t>Tên gói thầu</w:t>
            </w:r>
          </w:p>
        </w:tc>
        <w:tc>
          <w:tcPr>
            <w:tcW w:w="992" w:type="dxa"/>
            <w:vAlign w:val="center"/>
          </w:tcPr>
          <w:p w:rsidR="006E7265" w:rsidRPr="001D6D89" w:rsidRDefault="006E7265" w:rsidP="000C7C98">
            <w:pPr>
              <w:pStyle w:val="ListParagraph"/>
              <w:ind w:left="0"/>
              <w:rPr>
                <w:rFonts w:ascii="Times New Roman" w:hAnsi="Times New Roman"/>
                <w:b/>
                <w:szCs w:val="28"/>
              </w:rPr>
            </w:pPr>
            <w:r w:rsidRPr="001D6D89">
              <w:rPr>
                <w:rFonts w:ascii="Times New Roman" w:hAnsi="Times New Roman"/>
                <w:b/>
                <w:bCs/>
                <w:sz w:val="28"/>
                <w:szCs w:val="28"/>
              </w:rPr>
              <w:t>Giá gói thầu</w:t>
            </w:r>
          </w:p>
        </w:tc>
        <w:tc>
          <w:tcPr>
            <w:tcW w:w="992" w:type="dxa"/>
            <w:vAlign w:val="center"/>
          </w:tcPr>
          <w:p w:rsidR="006E7265" w:rsidRPr="001D6D89" w:rsidRDefault="006E7265" w:rsidP="000C7C98">
            <w:pPr>
              <w:pStyle w:val="ListParagraph"/>
              <w:ind w:left="0"/>
              <w:rPr>
                <w:rFonts w:ascii="Times New Roman" w:hAnsi="Times New Roman"/>
                <w:b/>
                <w:spacing w:val="-4"/>
                <w:szCs w:val="28"/>
              </w:rPr>
            </w:pPr>
            <w:r w:rsidRPr="001D6D89">
              <w:rPr>
                <w:rFonts w:ascii="Times New Roman" w:hAnsi="Times New Roman"/>
                <w:b/>
                <w:spacing w:val="-4"/>
                <w:sz w:val="28"/>
                <w:szCs w:val="28"/>
              </w:rPr>
              <w:t>Nguồn vốn</w:t>
            </w:r>
          </w:p>
        </w:tc>
        <w:tc>
          <w:tcPr>
            <w:tcW w:w="851" w:type="dxa"/>
            <w:vAlign w:val="center"/>
          </w:tcPr>
          <w:p w:rsidR="006E7265" w:rsidRPr="001D6D89" w:rsidRDefault="006E7265" w:rsidP="000C7C98">
            <w:pPr>
              <w:pStyle w:val="ListParagraph"/>
              <w:ind w:left="0"/>
              <w:rPr>
                <w:rFonts w:ascii="Times New Roman" w:hAnsi="Times New Roman"/>
                <w:b/>
                <w:szCs w:val="28"/>
              </w:rPr>
            </w:pPr>
            <w:r w:rsidRPr="001D6D89">
              <w:rPr>
                <w:rFonts w:ascii="Times New Roman" w:hAnsi="Times New Roman"/>
                <w:b/>
                <w:sz w:val="28"/>
                <w:szCs w:val="28"/>
              </w:rPr>
              <w:t>HHình thức lựa chọn nhà thầu</w:t>
            </w:r>
          </w:p>
        </w:tc>
        <w:tc>
          <w:tcPr>
            <w:tcW w:w="1275" w:type="dxa"/>
            <w:vAlign w:val="center"/>
          </w:tcPr>
          <w:p w:rsidR="006E7265" w:rsidRPr="001D6D89" w:rsidRDefault="006E7265" w:rsidP="000C7C98">
            <w:pPr>
              <w:pStyle w:val="ListParagraph"/>
              <w:ind w:left="0"/>
              <w:rPr>
                <w:rFonts w:ascii="Times New Roman" w:hAnsi="Times New Roman"/>
                <w:b/>
                <w:szCs w:val="28"/>
              </w:rPr>
            </w:pPr>
            <w:r w:rsidRPr="001D6D89">
              <w:rPr>
                <w:rFonts w:ascii="Times New Roman" w:hAnsi="Times New Roman"/>
                <w:b/>
                <w:sz w:val="28"/>
                <w:szCs w:val="28"/>
              </w:rPr>
              <w:t>Phương thức lựa chọn nhà thầu</w:t>
            </w:r>
          </w:p>
        </w:tc>
        <w:tc>
          <w:tcPr>
            <w:tcW w:w="1134" w:type="dxa"/>
            <w:vAlign w:val="center"/>
          </w:tcPr>
          <w:p w:rsidR="006E7265" w:rsidRPr="001D6D89" w:rsidRDefault="006E7265" w:rsidP="000C7C98">
            <w:pPr>
              <w:pStyle w:val="ListParagraph"/>
              <w:ind w:left="0"/>
              <w:rPr>
                <w:rFonts w:ascii="Times New Roman" w:hAnsi="Times New Roman"/>
                <w:b/>
                <w:szCs w:val="28"/>
              </w:rPr>
            </w:pPr>
            <w:r w:rsidRPr="001D6D89">
              <w:rPr>
                <w:rFonts w:ascii="Times New Roman" w:hAnsi="Times New Roman"/>
                <w:b/>
                <w:sz w:val="28"/>
                <w:szCs w:val="28"/>
              </w:rPr>
              <w:t>Thời gian bắt đầu tổ chức lựa chọn nhà thầu</w:t>
            </w:r>
          </w:p>
        </w:tc>
        <w:tc>
          <w:tcPr>
            <w:tcW w:w="851" w:type="dxa"/>
            <w:vAlign w:val="center"/>
          </w:tcPr>
          <w:p w:rsidR="006E7265" w:rsidRPr="001D6D89" w:rsidRDefault="006E7265" w:rsidP="000C7C98">
            <w:pPr>
              <w:pStyle w:val="ListParagraph"/>
              <w:ind w:left="0"/>
              <w:rPr>
                <w:rFonts w:ascii="Times New Roman" w:hAnsi="Times New Roman"/>
                <w:b/>
                <w:szCs w:val="28"/>
              </w:rPr>
            </w:pPr>
            <w:r w:rsidRPr="001D6D89">
              <w:rPr>
                <w:rFonts w:ascii="Times New Roman" w:hAnsi="Times New Roman"/>
                <w:b/>
                <w:bCs/>
                <w:sz w:val="28"/>
                <w:szCs w:val="28"/>
              </w:rPr>
              <w:t>LLoại hợp đồng</w:t>
            </w:r>
          </w:p>
        </w:tc>
        <w:tc>
          <w:tcPr>
            <w:tcW w:w="850" w:type="dxa"/>
            <w:vAlign w:val="center"/>
          </w:tcPr>
          <w:p w:rsidR="006E7265" w:rsidRPr="001D6D89" w:rsidRDefault="006E7265" w:rsidP="000C7C98">
            <w:pPr>
              <w:pStyle w:val="ListParagraph"/>
              <w:ind w:left="0"/>
              <w:rPr>
                <w:rFonts w:ascii="Times New Roman" w:hAnsi="Times New Roman"/>
                <w:b/>
                <w:szCs w:val="28"/>
              </w:rPr>
            </w:pPr>
            <w:r w:rsidRPr="001D6D89">
              <w:rPr>
                <w:rFonts w:ascii="Times New Roman" w:hAnsi="Times New Roman"/>
                <w:b/>
                <w:bCs/>
                <w:sz w:val="28"/>
                <w:szCs w:val="28"/>
              </w:rPr>
              <w:t>TThời gian thực hiện hợp đồng</w:t>
            </w:r>
          </w:p>
        </w:tc>
        <w:tc>
          <w:tcPr>
            <w:tcW w:w="1276" w:type="dxa"/>
            <w:vAlign w:val="center"/>
          </w:tcPr>
          <w:p w:rsidR="006E7265" w:rsidRPr="001D6D89" w:rsidRDefault="006E7265" w:rsidP="000C7C98">
            <w:pPr>
              <w:pStyle w:val="ListParagraph"/>
              <w:ind w:left="0"/>
              <w:rPr>
                <w:rFonts w:ascii="Times New Roman" w:hAnsi="Times New Roman"/>
                <w:b/>
                <w:szCs w:val="28"/>
              </w:rPr>
            </w:pPr>
            <w:r w:rsidRPr="001D6D89">
              <w:rPr>
                <w:rFonts w:ascii="Times New Roman" w:hAnsi="Times New Roman"/>
                <w:b/>
                <w:sz w:val="28"/>
                <w:szCs w:val="28"/>
              </w:rPr>
              <w:t>Tổ chức, cá nhân giám sát</w:t>
            </w:r>
            <w:r w:rsidRPr="001D6D89">
              <w:rPr>
                <w:rStyle w:val="FootnoteReference"/>
                <w:rFonts w:ascii="Times New Roman" w:hAnsi="Times New Roman"/>
                <w:b/>
                <w:sz w:val="28"/>
              </w:rPr>
              <w:footnoteReference w:id="73"/>
            </w:r>
          </w:p>
        </w:tc>
      </w:tr>
      <w:tr w:rsidR="006E7265" w:rsidRPr="001D6D89" w:rsidTr="000C7C98">
        <w:trPr>
          <w:trHeight w:val="333"/>
        </w:trPr>
        <w:tc>
          <w:tcPr>
            <w:tcW w:w="534"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t>1</w:t>
            </w:r>
          </w:p>
        </w:tc>
        <w:tc>
          <w:tcPr>
            <w:tcW w:w="1134"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534"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t>2</w:t>
            </w:r>
          </w:p>
        </w:tc>
        <w:tc>
          <w:tcPr>
            <w:tcW w:w="1134"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534"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t>3</w:t>
            </w:r>
          </w:p>
        </w:tc>
        <w:tc>
          <w:tcPr>
            <w:tcW w:w="1134"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534"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t>…</w:t>
            </w:r>
          </w:p>
        </w:tc>
        <w:tc>
          <w:tcPr>
            <w:tcW w:w="1134"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534" w:type="dxa"/>
          </w:tcPr>
          <w:p w:rsidR="006E7265" w:rsidRPr="001D6D89" w:rsidRDefault="006E7265" w:rsidP="000C7C98">
            <w:pPr>
              <w:pStyle w:val="ListParagraph"/>
              <w:ind w:left="0"/>
              <w:rPr>
                <w:rFonts w:ascii="Times New Roman" w:hAnsi="Times New Roman"/>
                <w:szCs w:val="28"/>
              </w:rPr>
            </w:pPr>
            <w:r w:rsidRPr="001D6D89">
              <w:rPr>
                <w:rFonts w:ascii="Times New Roman" w:hAnsi="Times New Roman"/>
                <w:sz w:val="28"/>
                <w:szCs w:val="28"/>
              </w:rPr>
              <w:lastRenderedPageBreak/>
              <w:t>n</w:t>
            </w:r>
          </w:p>
        </w:tc>
        <w:tc>
          <w:tcPr>
            <w:tcW w:w="1134"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992"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1275" w:type="dxa"/>
          </w:tcPr>
          <w:p w:rsidR="006E7265" w:rsidRPr="001D6D89" w:rsidRDefault="006E7265" w:rsidP="000C7C98">
            <w:pPr>
              <w:pStyle w:val="ListParagraph"/>
              <w:ind w:left="0"/>
              <w:rPr>
                <w:rFonts w:ascii="Times New Roman" w:hAnsi="Times New Roman"/>
                <w:i/>
                <w:sz w:val="32"/>
                <w:szCs w:val="32"/>
              </w:rPr>
            </w:pPr>
          </w:p>
        </w:tc>
        <w:tc>
          <w:tcPr>
            <w:tcW w:w="1134" w:type="dxa"/>
          </w:tcPr>
          <w:p w:rsidR="006E7265" w:rsidRPr="001D6D89" w:rsidRDefault="006E7265" w:rsidP="000C7C98">
            <w:pPr>
              <w:pStyle w:val="ListParagraph"/>
              <w:ind w:left="0"/>
              <w:rPr>
                <w:rFonts w:ascii="Times New Roman" w:hAnsi="Times New Roman"/>
                <w:i/>
                <w:sz w:val="32"/>
                <w:szCs w:val="32"/>
              </w:rPr>
            </w:pPr>
          </w:p>
        </w:tc>
        <w:tc>
          <w:tcPr>
            <w:tcW w:w="851" w:type="dxa"/>
          </w:tcPr>
          <w:p w:rsidR="006E7265" w:rsidRPr="001D6D89" w:rsidRDefault="006E7265" w:rsidP="000C7C98">
            <w:pPr>
              <w:pStyle w:val="ListParagraph"/>
              <w:ind w:left="0"/>
              <w:rPr>
                <w:rFonts w:ascii="Times New Roman" w:hAnsi="Times New Roman"/>
                <w:i/>
                <w:sz w:val="32"/>
                <w:szCs w:val="32"/>
              </w:rPr>
            </w:pPr>
          </w:p>
        </w:tc>
        <w:tc>
          <w:tcPr>
            <w:tcW w:w="850" w:type="dxa"/>
          </w:tcPr>
          <w:p w:rsidR="006E7265" w:rsidRPr="001D6D89" w:rsidRDefault="006E7265" w:rsidP="000C7C98">
            <w:pPr>
              <w:pStyle w:val="ListParagraph"/>
              <w:ind w:left="0"/>
              <w:rPr>
                <w:rFonts w:ascii="Times New Roman" w:hAnsi="Times New Roman"/>
                <w:i/>
                <w:sz w:val="32"/>
                <w:szCs w:val="32"/>
              </w:rPr>
            </w:pPr>
          </w:p>
        </w:tc>
        <w:tc>
          <w:tcPr>
            <w:tcW w:w="1276" w:type="dxa"/>
          </w:tcPr>
          <w:p w:rsidR="006E7265" w:rsidRPr="001D6D89" w:rsidRDefault="006E7265" w:rsidP="000C7C98">
            <w:pPr>
              <w:pStyle w:val="ListParagraph"/>
              <w:ind w:left="0"/>
              <w:rPr>
                <w:rFonts w:ascii="Times New Roman" w:hAnsi="Times New Roman"/>
                <w:i/>
                <w:sz w:val="32"/>
                <w:szCs w:val="32"/>
              </w:rPr>
            </w:pPr>
          </w:p>
        </w:tc>
      </w:tr>
      <w:tr w:rsidR="006E7265" w:rsidRPr="001D6D89" w:rsidTr="000C7C98">
        <w:trPr>
          <w:trHeight w:val="333"/>
        </w:trPr>
        <w:tc>
          <w:tcPr>
            <w:tcW w:w="1668" w:type="dxa"/>
            <w:gridSpan w:val="2"/>
            <w:vAlign w:val="center"/>
          </w:tcPr>
          <w:p w:rsidR="006E7265" w:rsidRPr="001D6D89" w:rsidRDefault="006E7265" w:rsidP="000C7C98">
            <w:pPr>
              <w:rPr>
                <w:rFonts w:ascii="Times New Roman" w:hAnsi="Times New Roman"/>
                <w:b/>
                <w:szCs w:val="28"/>
              </w:rPr>
            </w:pPr>
            <w:r w:rsidRPr="001D6D89">
              <w:rPr>
                <w:rFonts w:ascii="Times New Roman" w:hAnsi="Times New Roman"/>
                <w:b/>
                <w:szCs w:val="28"/>
              </w:rPr>
              <w:t>Tổng giá trị các gói thầu</w:t>
            </w:r>
          </w:p>
        </w:tc>
        <w:tc>
          <w:tcPr>
            <w:tcW w:w="992" w:type="dxa"/>
          </w:tcPr>
          <w:p w:rsidR="006E7265" w:rsidRPr="001D6D89" w:rsidRDefault="006E7265" w:rsidP="000C7C98">
            <w:pPr>
              <w:pStyle w:val="ListParagraph"/>
              <w:ind w:left="0"/>
              <w:rPr>
                <w:rFonts w:ascii="Times New Roman" w:hAnsi="Times New Roman"/>
                <w:i/>
              </w:rPr>
            </w:pPr>
          </w:p>
        </w:tc>
        <w:tc>
          <w:tcPr>
            <w:tcW w:w="992" w:type="dxa"/>
          </w:tcPr>
          <w:p w:rsidR="006E7265" w:rsidRPr="001D6D89" w:rsidRDefault="006E7265" w:rsidP="000C7C98">
            <w:pPr>
              <w:pStyle w:val="ListParagraph"/>
              <w:ind w:left="0"/>
              <w:rPr>
                <w:rFonts w:ascii="Times New Roman" w:hAnsi="Times New Roman"/>
                <w:i/>
              </w:rPr>
            </w:pPr>
          </w:p>
        </w:tc>
        <w:tc>
          <w:tcPr>
            <w:tcW w:w="851" w:type="dxa"/>
          </w:tcPr>
          <w:p w:rsidR="006E7265" w:rsidRPr="001D6D89" w:rsidRDefault="006E7265" w:rsidP="000C7C98">
            <w:pPr>
              <w:pStyle w:val="ListParagraph"/>
              <w:ind w:left="0"/>
              <w:rPr>
                <w:rFonts w:ascii="Times New Roman" w:hAnsi="Times New Roman"/>
                <w:i/>
              </w:rPr>
            </w:pPr>
          </w:p>
        </w:tc>
        <w:tc>
          <w:tcPr>
            <w:tcW w:w="1275" w:type="dxa"/>
          </w:tcPr>
          <w:p w:rsidR="006E7265" w:rsidRPr="001D6D89" w:rsidRDefault="006E7265" w:rsidP="000C7C98">
            <w:pPr>
              <w:pStyle w:val="ListParagraph"/>
              <w:ind w:left="0"/>
              <w:rPr>
                <w:rFonts w:ascii="Times New Roman" w:hAnsi="Times New Roman"/>
                <w:i/>
              </w:rPr>
            </w:pPr>
          </w:p>
        </w:tc>
        <w:tc>
          <w:tcPr>
            <w:tcW w:w="1134" w:type="dxa"/>
          </w:tcPr>
          <w:p w:rsidR="006E7265" w:rsidRPr="001D6D89" w:rsidRDefault="006E7265" w:rsidP="000C7C98">
            <w:pPr>
              <w:pStyle w:val="ListParagraph"/>
              <w:ind w:left="0"/>
              <w:rPr>
                <w:rFonts w:ascii="Times New Roman" w:hAnsi="Times New Roman"/>
                <w:i/>
              </w:rPr>
            </w:pPr>
          </w:p>
        </w:tc>
        <w:tc>
          <w:tcPr>
            <w:tcW w:w="851" w:type="dxa"/>
          </w:tcPr>
          <w:p w:rsidR="006E7265" w:rsidRPr="001D6D89" w:rsidRDefault="006E7265" w:rsidP="000C7C98">
            <w:pPr>
              <w:pStyle w:val="ListParagraph"/>
              <w:ind w:left="0"/>
              <w:rPr>
                <w:rFonts w:ascii="Times New Roman" w:hAnsi="Times New Roman"/>
                <w:i/>
              </w:rPr>
            </w:pPr>
          </w:p>
        </w:tc>
        <w:tc>
          <w:tcPr>
            <w:tcW w:w="850" w:type="dxa"/>
          </w:tcPr>
          <w:p w:rsidR="006E7265" w:rsidRPr="001D6D89" w:rsidRDefault="006E7265" w:rsidP="000C7C98">
            <w:pPr>
              <w:pStyle w:val="ListParagraph"/>
              <w:ind w:left="0"/>
              <w:rPr>
                <w:rFonts w:ascii="Times New Roman" w:hAnsi="Times New Roman"/>
                <w:i/>
              </w:rPr>
            </w:pPr>
          </w:p>
        </w:tc>
        <w:tc>
          <w:tcPr>
            <w:tcW w:w="1276" w:type="dxa"/>
          </w:tcPr>
          <w:p w:rsidR="006E7265" w:rsidRPr="001D6D89" w:rsidRDefault="006E7265" w:rsidP="000C7C98">
            <w:pPr>
              <w:pStyle w:val="ListParagraph"/>
              <w:ind w:left="0"/>
              <w:rPr>
                <w:rFonts w:ascii="Times New Roman" w:hAnsi="Times New Roman"/>
                <w:i/>
              </w:rPr>
            </w:pPr>
          </w:p>
        </w:tc>
      </w:tr>
    </w:tbl>
    <w:p w:rsidR="006E7265" w:rsidRPr="001D6D89" w:rsidRDefault="006E7265" w:rsidP="006E7265">
      <w:pPr>
        <w:widowControl w:val="0"/>
        <w:spacing w:line="264" w:lineRule="auto"/>
        <w:ind w:firstLine="567"/>
        <w:rPr>
          <w:rFonts w:ascii="Times New Roman" w:hAnsi="Times New Roman"/>
          <w:b/>
          <w:bCs/>
          <w:szCs w:val="28"/>
          <w:lang w:val="nb-NO"/>
        </w:rPr>
      </w:pPr>
    </w:p>
    <w:p w:rsidR="006E7265" w:rsidRPr="001D6D89" w:rsidRDefault="006E7265" w:rsidP="006E7265">
      <w:pPr>
        <w:tabs>
          <w:tab w:val="left" w:pos="765"/>
          <w:tab w:val="center" w:pos="7285"/>
        </w:tabs>
        <w:rPr>
          <w:rFonts w:ascii="Times New Roman" w:hAnsi="Times New Roman"/>
          <w:sz w:val="20"/>
          <w:szCs w:val="20"/>
        </w:rPr>
      </w:pPr>
    </w:p>
    <w:p w:rsidR="006E7265" w:rsidRPr="001D6D89" w:rsidRDefault="006E7265" w:rsidP="006E7265">
      <w:pPr>
        <w:spacing w:line="264" w:lineRule="auto"/>
        <w:rPr>
          <w:rFonts w:ascii="Times New Roman" w:hAnsi="Times New Roman"/>
          <w:i/>
          <w:szCs w:val="28"/>
        </w:rPr>
      </w:pPr>
    </w:p>
    <w:p w:rsidR="006E7265" w:rsidRPr="001D6D89" w:rsidRDefault="006E7265" w:rsidP="006E7265">
      <w:pPr>
        <w:spacing w:line="264" w:lineRule="auto"/>
        <w:rPr>
          <w:rFonts w:ascii="Times New Roman" w:hAnsi="Times New Roman"/>
          <w:i/>
          <w:szCs w:val="28"/>
        </w:rPr>
      </w:pPr>
    </w:p>
    <w:p w:rsidR="006E7265" w:rsidRPr="001D6D89" w:rsidRDefault="006E7265" w:rsidP="006E7265">
      <w:pPr>
        <w:spacing w:line="264" w:lineRule="auto"/>
        <w:rPr>
          <w:rFonts w:ascii="Times New Roman" w:hAnsi="Times New Roman"/>
          <w:b/>
          <w:i/>
          <w:szCs w:val="28"/>
        </w:rPr>
      </w:pPr>
      <w:r w:rsidRPr="001D6D89">
        <w:rPr>
          <w:rFonts w:ascii="Times New Roman" w:hAnsi="Times New Roman"/>
          <w:b/>
          <w:i/>
          <w:szCs w:val="28"/>
        </w:rPr>
        <w:t>III. Thủ tục số 5, 7, 8, 9 - Mục 3 – Thủ tục lựa chọn nhà thầu.</w:t>
      </w:r>
    </w:p>
    <w:p w:rsidR="006E7265" w:rsidRPr="001D6D89" w:rsidRDefault="006E7265" w:rsidP="006E7265">
      <w:pPr>
        <w:spacing w:line="264" w:lineRule="auto"/>
        <w:rPr>
          <w:rFonts w:ascii="Times New Roman" w:hAnsi="Times New Roman"/>
          <w:b/>
          <w:i/>
          <w:szCs w:val="28"/>
        </w:rPr>
      </w:pPr>
      <w:r w:rsidRPr="001D6D89">
        <w:rPr>
          <w:rFonts w:ascii="Times New Roman" w:hAnsi="Times New Roman"/>
          <w:b/>
          <w:i/>
          <w:szCs w:val="28"/>
        </w:rPr>
        <w:t>Mẫu số 1, 2, 3, 4, 6 kèm theo Thông tư Thẩm định số 19</w:t>
      </w:r>
    </w:p>
    <w:p w:rsidR="006E7265" w:rsidRPr="001D6D89" w:rsidRDefault="006E7265" w:rsidP="006E7265">
      <w:pPr>
        <w:spacing w:line="264" w:lineRule="auto"/>
        <w:jc w:val="center"/>
        <w:rPr>
          <w:rFonts w:ascii="Times New Roman" w:hAnsi="Times New Roman"/>
          <w:b/>
          <w:bCs/>
          <w:szCs w:val="28"/>
        </w:rPr>
      </w:pPr>
      <w:r w:rsidRPr="001D6D89">
        <w:rPr>
          <w:rFonts w:ascii="Times New Roman" w:hAnsi="Times New Roman"/>
          <w:b/>
          <w:bCs/>
          <w:szCs w:val="28"/>
        </w:rPr>
        <w:t>MẪU SỐ 01</w:t>
      </w:r>
    </w:p>
    <w:p w:rsidR="006E7265" w:rsidRPr="001D6D89" w:rsidRDefault="006E7265" w:rsidP="006E7265">
      <w:pPr>
        <w:spacing w:line="264" w:lineRule="auto"/>
        <w:jc w:val="center"/>
        <w:rPr>
          <w:rFonts w:ascii="Times New Roman" w:hAnsi="Times New Roman"/>
          <w:b/>
          <w:bCs/>
          <w:szCs w:val="28"/>
        </w:rPr>
      </w:pPr>
      <w:r w:rsidRPr="001D6D89">
        <w:rPr>
          <w:rFonts w:ascii="Times New Roman" w:hAnsi="Times New Roman"/>
          <w:b/>
          <w:bCs/>
          <w:szCs w:val="28"/>
        </w:rPr>
        <w:t xml:space="preserve">MẪU BÁO CÁO THẨM ĐỊNH </w:t>
      </w:r>
    </w:p>
    <w:p w:rsidR="006E7265" w:rsidRPr="001D6D89" w:rsidRDefault="006E7265" w:rsidP="006E7265">
      <w:pPr>
        <w:spacing w:line="264" w:lineRule="auto"/>
        <w:jc w:val="center"/>
        <w:rPr>
          <w:rFonts w:ascii="Times New Roman" w:hAnsi="Times New Roman"/>
          <w:b/>
          <w:bCs/>
          <w:szCs w:val="28"/>
        </w:rPr>
      </w:pPr>
      <w:r w:rsidRPr="001D6D89">
        <w:rPr>
          <w:rFonts w:ascii="Times New Roman" w:hAnsi="Times New Roman"/>
          <w:b/>
          <w:bCs/>
          <w:szCs w:val="28"/>
        </w:rPr>
        <w:t>HỒ SƠ MỜI QUAN TÂM, HỒ SƠ MỜI SƠ TUYỂN</w:t>
      </w:r>
    </w:p>
    <w:p w:rsidR="006E7265" w:rsidRPr="001D6D89" w:rsidRDefault="006E7265" w:rsidP="006E7265">
      <w:pPr>
        <w:jc w:val="center"/>
        <w:rPr>
          <w:rFonts w:ascii="Times New Roman" w:hAnsi="Times New Roman"/>
          <w:spacing w:val="-4"/>
          <w:szCs w:val="28"/>
        </w:rPr>
      </w:pPr>
      <w:r w:rsidRPr="001D6D89">
        <w:rPr>
          <w:rFonts w:ascii="Times New Roman" w:hAnsi="Times New Roman"/>
          <w:i/>
          <w:iCs/>
          <w:spacing w:val="-4"/>
          <w:szCs w:val="28"/>
        </w:rPr>
        <w:t>(Ban hành kèm theo Thông tư số 16 /2015/TT-BKHĐT ngày  27  tháng 11  năm 2015 của Bộ Kế hoạch và Đầu tư)</w:t>
      </w:r>
    </w:p>
    <w:p w:rsidR="006E7265" w:rsidRPr="001D6D89" w:rsidRDefault="006E7265" w:rsidP="006E7265">
      <w:pPr>
        <w:jc w:val="center"/>
        <w:rPr>
          <w:rFonts w:ascii="Times New Roman" w:hAnsi="Times New Roman"/>
          <w:spacing w:val="-4"/>
          <w:szCs w:val="28"/>
        </w:rPr>
      </w:pPr>
    </w:p>
    <w:tbl>
      <w:tblPr>
        <w:tblW w:w="9781" w:type="dxa"/>
        <w:tblInd w:w="108" w:type="dxa"/>
        <w:tblLook w:val="0000"/>
      </w:tblPr>
      <w:tblGrid>
        <w:gridCol w:w="3969"/>
        <w:gridCol w:w="5812"/>
      </w:tblGrid>
      <w:tr w:rsidR="006E7265" w:rsidRPr="001D6D89" w:rsidTr="000C7C98">
        <w:trPr>
          <w:trHeight w:val="1320"/>
        </w:trPr>
        <w:tc>
          <w:tcPr>
            <w:tcW w:w="3969" w:type="dxa"/>
          </w:tcPr>
          <w:p w:rsidR="006E7265" w:rsidRPr="001D6D89" w:rsidRDefault="00A0191F" w:rsidP="000C7C98">
            <w:pPr>
              <w:jc w:val="center"/>
              <w:rPr>
                <w:rFonts w:ascii="Times New Roman" w:hAnsi="Times New Roman"/>
                <w:sz w:val="26"/>
                <w:szCs w:val="26"/>
              </w:rPr>
            </w:pPr>
            <w:r w:rsidRPr="00A0191F">
              <w:rPr>
                <w:noProof/>
              </w:rPr>
              <w:pict>
                <v:shape id="Straight Arrow Connector 335" o:spid="_x0000_s1042" type="#_x0000_t32" style="position:absolute;left:0;text-align:left;margin-left:52.9pt;margin-top:40.85pt;width:82.2pt;height:0;z-index:2521989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"/>
              </w:pict>
            </w:r>
            <w:r w:rsidR="006E7265" w:rsidRPr="001D6D89">
              <w:rPr>
                <w:rFonts w:ascii="Times New Roman" w:hAnsi="Times New Roman"/>
                <w:b/>
                <w:bCs/>
                <w:sz w:val="26"/>
                <w:szCs w:val="26"/>
              </w:rPr>
              <w:t>[TÊN TỔ CHỨC THẨM ĐỊNH]</w:t>
            </w:r>
            <w:r w:rsidR="006E7265" w:rsidRPr="001D6D89">
              <w:rPr>
                <w:rFonts w:ascii="Times New Roman" w:hAnsi="Times New Roman"/>
                <w:b/>
                <w:bCs/>
                <w:sz w:val="26"/>
                <w:szCs w:val="26"/>
              </w:rPr>
              <w:br/>
            </w:r>
          </w:p>
          <w:p w:rsidR="006E7265" w:rsidRPr="001D6D89" w:rsidRDefault="006E7265" w:rsidP="000C7C98">
            <w:pPr>
              <w:jc w:val="center"/>
              <w:rPr>
                <w:rFonts w:ascii="Times New Roman" w:hAnsi="Times New Roman"/>
              </w:rPr>
            </w:pPr>
            <w:r w:rsidRPr="001D6D89">
              <w:rPr>
                <w:rFonts w:ascii="Times New Roman" w:hAnsi="Times New Roman"/>
              </w:rPr>
              <w:t xml:space="preserve">Số: _________ </w:t>
            </w:r>
            <w:r w:rsidRPr="001D6D89">
              <w:rPr>
                <w:rFonts w:ascii="Times New Roman" w:hAnsi="Times New Roman"/>
                <w:i/>
                <w:iCs/>
              </w:rPr>
              <w:t>(nếu có)</w:t>
            </w:r>
          </w:p>
        </w:tc>
        <w:tc>
          <w:tcPr>
            <w:tcW w:w="5812" w:type="dxa"/>
          </w:tcPr>
          <w:p w:rsidR="006E7265" w:rsidRPr="001D6D89" w:rsidRDefault="00A0191F" w:rsidP="000C7C98">
            <w:pPr>
              <w:jc w:val="center"/>
              <w:rPr>
                <w:rFonts w:ascii="Times New Roman" w:hAnsi="Times New Roman"/>
                <w:szCs w:val="28"/>
              </w:rPr>
            </w:pPr>
            <w:r w:rsidRPr="00A0191F">
              <w:rPr>
                <w:noProof/>
              </w:rPr>
              <w:pict>
                <v:shape id="Straight Arrow Connector 336" o:spid="_x0000_s1041" type="#_x0000_t32" style="position:absolute;left:0;text-align:left;margin-left:104.1pt;margin-top:55.6pt;width:115.15pt;height:0;z-index:252199936;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"/>
              </w:pict>
            </w:r>
            <w:r w:rsidR="006E7265" w:rsidRPr="001D6D89">
              <w:rPr>
                <w:rFonts w:ascii="Times New Roman" w:hAnsi="Times New Roman"/>
                <w:b/>
                <w:bCs/>
                <w:sz w:val="26"/>
                <w:szCs w:val="26"/>
              </w:rPr>
              <w:t>CỘNG HÒA XÃ HỘI CHỦ NGHĨA VIỆT NAM</w:t>
            </w:r>
            <w:r w:rsidR="006E7265" w:rsidRPr="001D6D89">
              <w:rPr>
                <w:rFonts w:ascii="Times New Roman" w:hAnsi="Times New Roman"/>
                <w:b/>
                <w:bCs/>
                <w:szCs w:val="28"/>
              </w:rPr>
              <w:br/>
              <w:t>Độc lập – Tự do – Hạnh phúc</w:t>
            </w:r>
            <w:r w:rsidR="006E7265" w:rsidRPr="001D6D89">
              <w:rPr>
                <w:rFonts w:ascii="Times New Roman" w:hAnsi="Times New Roman"/>
                <w:b/>
                <w:bCs/>
                <w:szCs w:val="28"/>
              </w:rPr>
              <w:br/>
            </w:r>
          </w:p>
          <w:p w:rsidR="006E7265" w:rsidRPr="001D6D89" w:rsidRDefault="006E7265" w:rsidP="000C7C98">
            <w:pPr>
              <w:jc w:val="right"/>
              <w:rPr>
                <w:rFonts w:ascii="Times New Roman" w:hAnsi="Times New Roman"/>
                <w:sz w:val="26"/>
                <w:szCs w:val="26"/>
              </w:rPr>
            </w:pPr>
            <w:r w:rsidRPr="001D6D89">
              <w:rPr>
                <w:rFonts w:ascii="Times New Roman" w:hAnsi="Times New Roman"/>
                <w:i/>
                <w:iCs/>
                <w:sz w:val="26"/>
                <w:szCs w:val="26"/>
              </w:rPr>
              <w:t>__________, ngày ____ tháng____ năm ____</w:t>
            </w:r>
          </w:p>
        </w:tc>
      </w:tr>
    </w:tbl>
    <w:p w:rsidR="006E7265" w:rsidRPr="001D6D89" w:rsidRDefault="006E7265" w:rsidP="006E7265">
      <w:pPr>
        <w:jc w:val="center"/>
        <w:rPr>
          <w:rFonts w:ascii="Times New Roman" w:hAnsi="Times New Roman"/>
          <w:b/>
          <w:bCs/>
          <w:sz w:val="14"/>
          <w:szCs w:val="28"/>
        </w:rPr>
      </w:pPr>
    </w:p>
    <w:p w:rsidR="006E7265" w:rsidRPr="001D6D89" w:rsidRDefault="006E7265" w:rsidP="006E7265">
      <w:pPr>
        <w:jc w:val="center"/>
        <w:rPr>
          <w:rFonts w:ascii="Times New Roman" w:hAnsi="Times New Roman"/>
          <w:szCs w:val="28"/>
        </w:rPr>
      </w:pPr>
      <w:r w:rsidRPr="001D6D89">
        <w:rPr>
          <w:rFonts w:ascii="Times New Roman" w:hAnsi="Times New Roman"/>
          <w:b/>
          <w:bCs/>
          <w:szCs w:val="28"/>
        </w:rPr>
        <w:t>BÁO CÁO THẨM ĐỊNH ____</w:t>
      </w:r>
    </w:p>
    <w:p w:rsidR="006E7265" w:rsidRPr="001D6D89" w:rsidRDefault="006E7265" w:rsidP="006E7265">
      <w:pPr>
        <w:jc w:val="center"/>
        <w:rPr>
          <w:rFonts w:ascii="Times New Roman" w:hAnsi="Times New Roman"/>
          <w:b/>
          <w:bCs/>
          <w:i/>
          <w:iCs/>
          <w:szCs w:val="28"/>
        </w:rPr>
      </w:pPr>
      <w:r w:rsidRPr="001D6D89">
        <w:rPr>
          <w:rFonts w:ascii="Times New Roman" w:hAnsi="Times New Roman"/>
          <w:b/>
          <w:bCs/>
          <w:i/>
          <w:iCs/>
          <w:szCs w:val="28"/>
        </w:rPr>
        <w:t>[GHI HỒ SƠ MỜI QUAN TÂM/HỒ SƠ MỜI SƠ TUYỂN]</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Gói thầu </w:t>
      </w:r>
      <w:r w:rsidRPr="001D6D89">
        <w:rPr>
          <w:rFonts w:ascii="Times New Roman" w:hAnsi="Times New Roman"/>
          <w:i/>
          <w:iCs/>
          <w:szCs w:val="28"/>
        </w:rPr>
        <w:t>____ [Ghi tên gói thầu]</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thuộc </w:t>
      </w:r>
      <w:r w:rsidRPr="001D6D89">
        <w:rPr>
          <w:rFonts w:ascii="Times New Roman" w:hAnsi="Times New Roman"/>
          <w:i/>
          <w:iCs/>
          <w:szCs w:val="28"/>
        </w:rPr>
        <w:t>____ [Ghi tên dự án]</w:t>
      </w:r>
    </w:p>
    <w:p w:rsidR="006E7265" w:rsidRPr="001D6D89" w:rsidRDefault="006E7265" w:rsidP="006E7265">
      <w:pPr>
        <w:jc w:val="center"/>
        <w:rPr>
          <w:rFonts w:ascii="Times New Roman" w:hAnsi="Times New Roman"/>
          <w:sz w:val="18"/>
          <w:szCs w:val="28"/>
        </w:rPr>
      </w:pP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Kính gửi: </w:t>
      </w:r>
      <w:r w:rsidRPr="001D6D89">
        <w:rPr>
          <w:rFonts w:ascii="Times New Roman" w:hAnsi="Times New Roman"/>
          <w:i/>
          <w:iCs/>
          <w:szCs w:val="28"/>
        </w:rPr>
        <w:t>____ [Ghi tên chủ đầu tư]</w:t>
      </w:r>
    </w:p>
    <w:p w:rsidR="006E7265" w:rsidRPr="001D6D89" w:rsidRDefault="006E7265" w:rsidP="006E7265">
      <w:pPr>
        <w:ind w:firstLine="709"/>
        <w:rPr>
          <w:rFonts w:ascii="Times New Roman" w:hAnsi="Times New Roman"/>
          <w:i/>
          <w:iCs/>
          <w:sz w:val="10"/>
          <w:szCs w:val="28"/>
        </w:rPr>
      </w:pP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w:t>
      </w:r>
      <w:r w:rsidRPr="001D6D89">
        <w:rPr>
          <w:rStyle w:val="FootnoteReference"/>
          <w:rFonts w:ascii="Times New Roman" w:hAnsi="Times New Roman"/>
        </w:rPr>
        <w:footnoteReference w:id="74"/>
      </w:r>
      <w:r w:rsidRPr="001D6D89">
        <w:rPr>
          <w:rFonts w:ascii="Times New Roman" w:hAnsi="Times New Roman"/>
          <w:szCs w:val="28"/>
        </w:rPr>
        <w:t xml:space="preserve"> _____</w:t>
      </w:r>
      <w:r w:rsidRPr="001D6D89">
        <w:rPr>
          <w:rFonts w:ascii="Times New Roman" w:hAnsi="Times New Roman"/>
          <w:i/>
          <w:szCs w:val="28"/>
        </w:rPr>
        <w:t>[Luật đấu thầu số 43/2013/QH13 ngày 26 tháng 11 năm 2013 của Quốc hội];</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lastRenderedPageBreak/>
        <w:t>- Căn cứ</w:t>
      </w:r>
      <w:r w:rsidRPr="001D6D89">
        <w:rPr>
          <w:rFonts w:ascii="Times New Roman" w:hAnsi="Times New Roman"/>
          <w:szCs w:val="28"/>
          <w:vertAlign w:val="superscript"/>
        </w:rPr>
        <w:t xml:space="preserve">1 </w:t>
      </w:r>
      <w:r w:rsidRPr="001D6D89">
        <w:rPr>
          <w:rFonts w:ascii="Times New Roman" w:hAnsi="Times New Roman"/>
          <w:szCs w:val="28"/>
        </w:rPr>
        <w:t>_____</w:t>
      </w:r>
      <w:r w:rsidRPr="001D6D89">
        <w:rPr>
          <w:rFonts w:ascii="Times New Roman" w:hAnsi="Times New Roman"/>
          <w:i/>
          <w:szCs w:val="28"/>
        </w:rPr>
        <w:t>[Nghị định số 63/2014/NĐ-CP ngày 26 tháng 6 năm 2014 của Chính phủ quy định chi tiết thi hành một số điều của Luật đấu thầu về lựa chọn nhà thầu];</w:t>
      </w:r>
    </w:p>
    <w:p w:rsidR="006E7265" w:rsidRPr="001D6D89" w:rsidRDefault="006E7265" w:rsidP="006E7265">
      <w:pPr>
        <w:ind w:firstLine="567"/>
        <w:rPr>
          <w:rFonts w:ascii="Times New Roman" w:hAnsi="Times New Roman"/>
          <w:i/>
          <w:szCs w:val="28"/>
        </w:rPr>
      </w:pPr>
      <w:r w:rsidRPr="001D6D89">
        <w:rPr>
          <w:rFonts w:ascii="Times New Roman" w:hAnsi="Times New Roman"/>
          <w:szCs w:val="28"/>
        </w:rPr>
        <w:t>- Căn cứ ____</w:t>
      </w:r>
      <w:r w:rsidRPr="001D6D89">
        <w:rPr>
          <w:rFonts w:ascii="Times New Roman" w:hAnsi="Times New Roman"/>
          <w:i/>
          <w:szCs w:val="28"/>
        </w:rPr>
        <w:t>[Văn bản quy định chức năng, nhiệm vụ của tổ chức thẩm định, văn bản giao nhiệm vụ thẩm định hoặc hợp đồng thuê tư vấn thẩm định];</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 ____</w:t>
      </w:r>
      <w:r w:rsidRPr="001D6D89">
        <w:rPr>
          <w:rFonts w:ascii="Times New Roman" w:hAnsi="Times New Roman"/>
          <w:i/>
          <w:szCs w:val="28"/>
        </w:rPr>
        <w:t>[Các văn bản có liên quan khác];</w:t>
      </w:r>
    </w:p>
    <w:p w:rsidR="006E7265" w:rsidRPr="001D6D89" w:rsidRDefault="006E7265" w:rsidP="006E7265">
      <w:pPr>
        <w:ind w:firstLine="567"/>
        <w:rPr>
          <w:rFonts w:ascii="Times New Roman" w:hAnsi="Times New Roman"/>
          <w:iCs/>
          <w:szCs w:val="28"/>
        </w:rPr>
      </w:pPr>
      <w:r w:rsidRPr="001D6D89">
        <w:rPr>
          <w:rFonts w:ascii="Times New Roman" w:hAnsi="Times New Roman"/>
          <w:iCs/>
          <w:szCs w:val="28"/>
        </w:rPr>
        <w:t>- Trên cơ sở tờ trình của ____</w:t>
      </w:r>
      <w:r w:rsidRPr="001D6D89">
        <w:rPr>
          <w:rFonts w:ascii="Times New Roman" w:hAnsi="Times New Roman"/>
          <w:i/>
          <w:iCs/>
          <w:szCs w:val="28"/>
        </w:rPr>
        <w:t xml:space="preserve">[Ghi tên bên mời thầu] </w:t>
      </w:r>
      <w:r w:rsidRPr="001D6D89">
        <w:rPr>
          <w:rFonts w:ascii="Times New Roman" w:hAnsi="Times New Roman"/>
          <w:iCs/>
          <w:szCs w:val="28"/>
        </w:rPr>
        <w:t>về việc phê duyệt___</w:t>
      </w:r>
      <w:r w:rsidRPr="001D6D89">
        <w:rPr>
          <w:rFonts w:ascii="Times New Roman" w:hAnsi="Times New Roman"/>
          <w:i/>
          <w:iCs/>
          <w:szCs w:val="28"/>
        </w:rPr>
        <w:t>[Ghi hồ sơ mời quan tâm/hồ sơ mời sơ tuyển]</w:t>
      </w:r>
      <w:r w:rsidRPr="001D6D89">
        <w:rPr>
          <w:rFonts w:ascii="Times New Roman" w:hAnsi="Times New Roman"/>
          <w:iCs/>
          <w:szCs w:val="28"/>
        </w:rPr>
        <w:t>, dự thảo ____</w:t>
      </w:r>
      <w:r w:rsidRPr="001D6D89">
        <w:rPr>
          <w:rFonts w:ascii="Times New Roman" w:hAnsi="Times New Roman"/>
          <w:i/>
          <w:iCs/>
          <w:szCs w:val="28"/>
        </w:rPr>
        <w:t xml:space="preserve">[Ghi hồ sơ mời quan tâm/hồ sơ mời sơ tuyển] </w:t>
      </w:r>
      <w:r w:rsidRPr="001D6D89">
        <w:rPr>
          <w:rFonts w:ascii="Times New Roman" w:hAnsi="Times New Roman"/>
          <w:iCs/>
          <w:szCs w:val="28"/>
        </w:rPr>
        <w:t>và các tài liệu liên quan được cung cấp</w:t>
      </w:r>
      <w:r w:rsidRPr="001D6D89">
        <w:rPr>
          <w:rFonts w:ascii="Times New Roman" w:hAnsi="Times New Roman"/>
          <w:i/>
          <w:iCs/>
          <w:szCs w:val="28"/>
        </w:rPr>
        <w:t>,</w:t>
      </w:r>
      <w:r w:rsidRPr="001D6D89">
        <w:rPr>
          <w:rFonts w:ascii="Times New Roman" w:hAnsi="Times New Roman"/>
          <w:iCs/>
          <w:szCs w:val="28"/>
        </w:rPr>
        <w:t xml:space="preserve">     ____</w:t>
      </w:r>
      <w:r w:rsidRPr="001D6D89">
        <w:rPr>
          <w:rFonts w:ascii="Times New Roman" w:hAnsi="Times New Roman"/>
          <w:i/>
          <w:iCs/>
          <w:szCs w:val="28"/>
        </w:rPr>
        <w:t xml:space="preserve">[Ghi tên tổ chức thẩm định] </w:t>
      </w:r>
      <w:r w:rsidRPr="001D6D89">
        <w:rPr>
          <w:rFonts w:ascii="Times New Roman" w:hAnsi="Times New Roman"/>
          <w:szCs w:val="28"/>
        </w:rPr>
        <w:t xml:space="preserve">đã tiến hành thẩm định </w:t>
      </w:r>
      <w:r w:rsidRPr="001D6D89">
        <w:rPr>
          <w:rFonts w:ascii="Times New Roman" w:hAnsi="Times New Roman"/>
          <w:i/>
          <w:iCs/>
          <w:szCs w:val="28"/>
        </w:rPr>
        <w:t xml:space="preserve">____ [Ghi hồ sơ mời quan tâm/hồ sơ mời sơ tuyển] </w:t>
      </w:r>
      <w:r w:rsidRPr="001D6D89">
        <w:rPr>
          <w:rFonts w:ascii="Times New Roman" w:hAnsi="Times New Roman"/>
          <w:szCs w:val="28"/>
        </w:rPr>
        <w:t>gói thầu _____</w:t>
      </w:r>
      <w:r w:rsidRPr="001D6D89">
        <w:rPr>
          <w:rFonts w:ascii="Times New Roman" w:hAnsi="Times New Roman"/>
          <w:i/>
          <w:iCs/>
          <w:szCs w:val="28"/>
        </w:rPr>
        <w:t xml:space="preserve">[Ghi tên gói thầu] </w:t>
      </w:r>
      <w:r w:rsidRPr="001D6D89">
        <w:rPr>
          <w:rFonts w:ascii="Times New Roman" w:hAnsi="Times New Roman"/>
          <w:szCs w:val="28"/>
        </w:rPr>
        <w:t xml:space="preserve">thuộc </w:t>
      </w:r>
      <w:r w:rsidRPr="001D6D89">
        <w:rPr>
          <w:rFonts w:ascii="Times New Roman" w:hAnsi="Times New Roman"/>
          <w:i/>
          <w:iCs/>
          <w:szCs w:val="28"/>
        </w:rPr>
        <w:t xml:space="preserve">____ [Ghi tên dự án] </w:t>
      </w:r>
      <w:r w:rsidRPr="001D6D89">
        <w:rPr>
          <w:rFonts w:ascii="Times New Roman" w:hAnsi="Times New Roman"/>
          <w:iCs/>
          <w:szCs w:val="28"/>
        </w:rPr>
        <w:t xml:space="preserve">từ ngày </w:t>
      </w:r>
      <w:r w:rsidRPr="001D6D89">
        <w:rPr>
          <w:rFonts w:ascii="Times New Roman" w:hAnsi="Times New Roman"/>
          <w:i/>
          <w:iCs/>
          <w:szCs w:val="28"/>
        </w:rPr>
        <w:t xml:space="preserve">_____[Ghi ngày nhận được đầy đủ hồ sơ trình] </w:t>
      </w:r>
      <w:r w:rsidRPr="001D6D89">
        <w:rPr>
          <w:rFonts w:ascii="Times New Roman" w:hAnsi="Times New Roman"/>
          <w:iCs/>
          <w:szCs w:val="28"/>
        </w:rPr>
        <w:t>đến ngày</w:t>
      </w:r>
      <w:r w:rsidRPr="001D6D89">
        <w:rPr>
          <w:rFonts w:ascii="Times New Roman" w:hAnsi="Times New Roman"/>
          <w:i/>
          <w:iCs/>
          <w:szCs w:val="28"/>
        </w:rPr>
        <w:t>____[Ghi ngày có báo cáo thẩm định]</w:t>
      </w:r>
      <w:r w:rsidRPr="001D6D89">
        <w:rPr>
          <w:rFonts w:ascii="Times New Roman" w:hAnsi="Times New Roman"/>
          <w:iCs/>
          <w:szCs w:val="28"/>
        </w:rPr>
        <w:t>.</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xml:space="preserve">Kết quả thẩm định </w:t>
      </w:r>
      <w:r w:rsidRPr="001D6D89">
        <w:rPr>
          <w:rFonts w:ascii="Times New Roman" w:hAnsi="Times New Roman"/>
          <w:i/>
          <w:iCs/>
          <w:szCs w:val="28"/>
        </w:rPr>
        <w:t xml:space="preserve">___ [Ghi hồ sơ mời quan tâm/hồ sơ mời sơ tuyển] </w:t>
      </w:r>
      <w:r w:rsidRPr="001D6D89">
        <w:rPr>
          <w:rFonts w:ascii="Times New Roman" w:hAnsi="Times New Roman"/>
          <w:szCs w:val="28"/>
        </w:rPr>
        <w:t xml:space="preserve">gói thầu nêu trên được tổng hợp theo các nội dung sau: </w:t>
      </w:r>
    </w:p>
    <w:p w:rsidR="006E7265" w:rsidRPr="001D6D89" w:rsidRDefault="006E7265" w:rsidP="006E7265">
      <w:pPr>
        <w:ind w:firstLine="567"/>
        <w:rPr>
          <w:rFonts w:ascii="Times New Roman" w:hAnsi="Times New Roman"/>
          <w:b/>
          <w:bCs/>
        </w:rPr>
      </w:pPr>
      <w:r w:rsidRPr="001D6D89">
        <w:rPr>
          <w:rFonts w:ascii="Times New Roman" w:hAnsi="Times New Roman"/>
          <w:b/>
          <w:bCs/>
        </w:rPr>
        <w:t>I. THÔNG TIN CƠ BẢN</w:t>
      </w:r>
    </w:p>
    <w:p w:rsidR="006E7265" w:rsidRPr="001D6D89" w:rsidRDefault="006E7265" w:rsidP="006E7265">
      <w:pPr>
        <w:ind w:firstLine="567"/>
        <w:rPr>
          <w:rFonts w:ascii="Times New Roman" w:hAnsi="Times New Roman"/>
          <w:b/>
          <w:bCs/>
        </w:rPr>
      </w:pPr>
      <w:r w:rsidRPr="001D6D89">
        <w:rPr>
          <w:rFonts w:ascii="Times New Roman" w:hAnsi="Times New Roman"/>
          <w:b/>
          <w:bCs/>
        </w:rPr>
        <w:t>1. Khái quát về dự án, gói thầu</w:t>
      </w:r>
    </w:p>
    <w:p w:rsidR="006E7265" w:rsidRPr="001D6D89" w:rsidRDefault="006E7265" w:rsidP="006E7265">
      <w:pPr>
        <w:ind w:firstLine="567"/>
        <w:rPr>
          <w:rFonts w:ascii="Times New Roman" w:hAnsi="Times New Roman"/>
          <w:iCs/>
        </w:rPr>
      </w:pPr>
      <w:r w:rsidRPr="001D6D89">
        <w:rPr>
          <w:rFonts w:ascii="Times New Roman" w:hAnsi="Times New Roman"/>
          <w:iCs/>
        </w:rPr>
        <w:t>Khái quát nội dung chính của dự án và gói thầu, cơ sở pháp lý để lập hồ sơ mời quan tâm/hồ sơ mời sơ tuyển.</w:t>
      </w:r>
    </w:p>
    <w:p w:rsidR="006E7265" w:rsidRPr="001D6D89" w:rsidRDefault="006E7265" w:rsidP="006E7265">
      <w:pPr>
        <w:ind w:firstLine="567"/>
        <w:rPr>
          <w:rFonts w:ascii="Times New Roman" w:hAnsi="Times New Roman"/>
          <w:b/>
          <w:iCs/>
        </w:rPr>
      </w:pPr>
      <w:r w:rsidRPr="001D6D89">
        <w:rPr>
          <w:rFonts w:ascii="Times New Roman" w:hAnsi="Times New Roman"/>
          <w:b/>
          <w:iCs/>
        </w:rPr>
        <w:t>2. Tổ chức thẩm định</w:t>
      </w:r>
    </w:p>
    <w:p w:rsidR="006E7265" w:rsidRPr="001D6D89" w:rsidRDefault="006E7265" w:rsidP="006E7265">
      <w:pPr>
        <w:ind w:firstLine="567"/>
        <w:rPr>
          <w:rFonts w:ascii="Times New Roman" w:hAnsi="Times New Roman"/>
          <w:iCs/>
        </w:rPr>
      </w:pPr>
      <w:r w:rsidRPr="001D6D89">
        <w:rPr>
          <w:rFonts w:ascii="Times New Roman" w:hAnsi="Times New Roman"/>
          <w:iCs/>
        </w:rPr>
        <w:t>Phần này nêu rõ cách thức làm việc (theo nhóm hoặc cá nhân) của tổ chức thẩm định trong quá trình thẩm định, cách xử lý khi có một hoặc một số thành viên có ý kiến thẩm định khác biệt với đa số thành viên còn lại.</w:t>
      </w:r>
    </w:p>
    <w:p w:rsidR="006E7265" w:rsidRPr="001D6D89" w:rsidRDefault="006E7265" w:rsidP="006E7265">
      <w:pPr>
        <w:spacing w:line="264" w:lineRule="auto"/>
        <w:ind w:firstLine="567"/>
        <w:rPr>
          <w:rFonts w:ascii="Times New Roman" w:hAnsi="Times New Roman"/>
          <w:iCs/>
        </w:rPr>
      </w:pPr>
      <w:r w:rsidRPr="001D6D89">
        <w:rPr>
          <w:rFonts w:ascii="Times New Roman" w:hAnsi="Times New Roman"/>
          <w:iCs/>
        </w:rPr>
        <w:t>Đính kèm vào báo cáo thẩm định: Bản chụp chứng chỉ đào tạo về đấu thầu, chứng chỉ hành nghề hoạt động đấu thầu</w:t>
      </w:r>
      <w:r w:rsidRPr="001D6D89">
        <w:rPr>
          <w:rStyle w:val="FootnoteReference"/>
          <w:rFonts w:ascii="Times New Roman" w:hAnsi="Times New Roman"/>
          <w:iCs/>
        </w:rPr>
        <w:footnoteReference w:id="75"/>
      </w:r>
      <w:r w:rsidRPr="001D6D89">
        <w:rPr>
          <w:rFonts w:ascii="Times New Roman" w:hAnsi="Times New Roman"/>
          <w:iCs/>
        </w:rPr>
        <w:t xml:space="preserve"> của các thành viên trong tổ thẩm định theo quy định của pháp luật đấu thầu.</w:t>
      </w:r>
    </w:p>
    <w:p w:rsidR="006E7265" w:rsidRPr="001D6D89" w:rsidRDefault="006E7265" w:rsidP="006E7265">
      <w:pPr>
        <w:tabs>
          <w:tab w:val="left" w:pos="1134"/>
        </w:tabs>
        <w:spacing w:line="264" w:lineRule="auto"/>
        <w:ind w:firstLine="567"/>
        <w:rPr>
          <w:rFonts w:ascii="Times New Roman" w:hAnsi="Times New Roman"/>
          <w:b/>
          <w:bCs/>
        </w:rPr>
      </w:pPr>
      <w:r w:rsidRPr="001D6D89">
        <w:rPr>
          <w:rFonts w:ascii="Times New Roman" w:hAnsi="Times New Roman"/>
          <w:b/>
          <w:bCs/>
          <w:sz w:val="26"/>
          <w:szCs w:val="26"/>
        </w:rPr>
        <w:t xml:space="preserve">II. TỔNG HỢP CÁC NỘI DUNG THẨM ĐỊNH </w:t>
      </w:r>
    </w:p>
    <w:p w:rsidR="006E7265" w:rsidRPr="001D6D89" w:rsidRDefault="006E7265" w:rsidP="006E7265">
      <w:pPr>
        <w:spacing w:line="264" w:lineRule="auto"/>
        <w:ind w:firstLine="567"/>
        <w:rPr>
          <w:rFonts w:ascii="Times New Roman" w:hAnsi="Times New Roman"/>
          <w:b/>
          <w:iCs/>
        </w:rPr>
      </w:pPr>
      <w:r w:rsidRPr="001D6D89">
        <w:rPr>
          <w:rFonts w:ascii="Times New Roman" w:hAnsi="Times New Roman"/>
          <w:b/>
          <w:iCs/>
        </w:rPr>
        <w:t xml:space="preserve">1. Căn cứ pháp lý </w:t>
      </w:r>
    </w:p>
    <w:p w:rsidR="006E7265" w:rsidRPr="001D6D89" w:rsidRDefault="006E7265" w:rsidP="006E7265">
      <w:pPr>
        <w:spacing w:line="264" w:lineRule="auto"/>
        <w:ind w:firstLine="567"/>
        <w:rPr>
          <w:rFonts w:ascii="Times New Roman" w:hAnsi="Times New Roman"/>
          <w:sz w:val="20"/>
        </w:rPr>
      </w:pPr>
      <w:r w:rsidRPr="001D6D89">
        <w:rPr>
          <w:rFonts w:ascii="Times New Roman" w:hAnsi="Times New Roman"/>
        </w:rPr>
        <w:t>a) Tổng hợp kết quả thẩm định về căn cứ pháp lý:</w:t>
      </w:r>
    </w:p>
    <w:p w:rsidR="006E7265" w:rsidRPr="001D6D89" w:rsidRDefault="006E7265" w:rsidP="006E7265">
      <w:pPr>
        <w:spacing w:line="264" w:lineRule="auto"/>
        <w:ind w:firstLine="567"/>
        <w:rPr>
          <w:rFonts w:ascii="Times New Roman" w:hAnsi="Times New Roman"/>
        </w:rPr>
      </w:pPr>
      <w:r w:rsidRPr="001D6D89">
        <w:rPr>
          <w:rFonts w:ascii="Times New Roman" w:hAnsi="Times New Roman"/>
        </w:rPr>
        <w:t xml:space="preserve">Kết quả kiểm tra về căn cứ pháp lý của việc lập ____ </w:t>
      </w:r>
      <w:r w:rsidRPr="001D6D89">
        <w:rPr>
          <w:rFonts w:ascii="Times New Roman" w:hAnsi="Times New Roman"/>
          <w:i/>
          <w:iCs/>
          <w:szCs w:val="28"/>
        </w:rPr>
        <w:t xml:space="preserve">[Ghi </w:t>
      </w:r>
      <w:r w:rsidRPr="001D6D89">
        <w:rPr>
          <w:rFonts w:ascii="Times New Roman" w:hAnsi="Times New Roman"/>
          <w:i/>
          <w:iCs/>
        </w:rPr>
        <w:t>hồ sơ mời quan tâm/hồ sơ mời sơ tuyển</w:t>
      </w:r>
      <w:r w:rsidRPr="001D6D89">
        <w:rPr>
          <w:rFonts w:ascii="Times New Roman" w:hAnsi="Times New Roman"/>
          <w:i/>
          <w:iCs/>
          <w:szCs w:val="28"/>
        </w:rPr>
        <w:t>]</w:t>
      </w:r>
      <w:r w:rsidRPr="001D6D89">
        <w:rPr>
          <w:rFonts w:ascii="Times New Roman" w:hAnsi="Times New Roman"/>
        </w:rPr>
        <w:t xml:space="preserve"> được tổng hợp theo </w:t>
      </w:r>
      <w:r w:rsidRPr="001D6D89">
        <w:rPr>
          <w:rFonts w:ascii="Times New Roman" w:hAnsi="Times New Roman"/>
          <w:b/>
          <w:bCs/>
        </w:rPr>
        <w:t>Bảng số 01</w:t>
      </w:r>
      <w:r w:rsidRPr="001D6D89">
        <w:rPr>
          <w:rFonts w:ascii="Times New Roman" w:hAnsi="Times New Roman"/>
        </w:rPr>
        <w:t xml:space="preserve"> dưới đây:</w:t>
      </w:r>
    </w:p>
    <w:p w:rsidR="006E7265" w:rsidRPr="001D6D89" w:rsidRDefault="006E7265" w:rsidP="006E7265">
      <w:pPr>
        <w:jc w:val="right"/>
        <w:rPr>
          <w:rFonts w:ascii="Times New Roman" w:hAnsi="Times New Roman"/>
          <w:b/>
          <w:bCs/>
          <w:lang w:val="es-ES"/>
        </w:rPr>
      </w:pPr>
      <w:r w:rsidRPr="001D6D89">
        <w:rPr>
          <w:rFonts w:ascii="Times New Roman" w:hAnsi="Times New Roman"/>
          <w:b/>
          <w:bCs/>
          <w:lang w:val="es-ES"/>
        </w:rPr>
        <w:t>Bảng số 01</w:t>
      </w:r>
    </w:p>
    <w:p w:rsidR="006E7265" w:rsidRPr="001D6D89" w:rsidRDefault="006E7265" w:rsidP="006E7265">
      <w:pPr>
        <w:jc w:val="right"/>
        <w:rPr>
          <w:rFonts w:ascii="Times New Roman" w:hAnsi="Times New Roman"/>
          <w:b/>
          <w:bCs/>
          <w:sz w:val="16"/>
          <w:lang w:val="es-ES"/>
        </w:rPr>
      </w:pPr>
    </w:p>
    <w:tbl>
      <w:tblPr>
        <w:tblW w:w="0" w:type="auto"/>
        <w:tblInd w:w="108" w:type="dxa"/>
        <w:tblLook w:val="01E0"/>
      </w:tblPr>
      <w:tblGrid>
        <w:gridCol w:w="895"/>
        <w:gridCol w:w="5846"/>
        <w:gridCol w:w="1313"/>
        <w:gridCol w:w="1126"/>
      </w:tblGrid>
      <w:tr w:rsidR="006E7265" w:rsidRPr="001D6D89" w:rsidTr="000C7C98">
        <w:trPr>
          <w:trHeight w:val="567"/>
        </w:trPr>
        <w:tc>
          <w:tcPr>
            <w:tcW w:w="901" w:type="dxa"/>
            <w:vMerge w:val="restart"/>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bCs/>
                <w:szCs w:val="28"/>
                <w:lang w:val="es-ES"/>
              </w:rPr>
            </w:pPr>
            <w:r w:rsidRPr="001D6D89">
              <w:rPr>
                <w:rFonts w:ascii="Times New Roman" w:hAnsi="Times New Roman"/>
                <w:b/>
                <w:bCs/>
                <w:szCs w:val="28"/>
                <w:lang w:val="es-ES"/>
              </w:rPr>
              <w:t>STT</w:t>
            </w:r>
          </w:p>
        </w:tc>
        <w:tc>
          <w:tcPr>
            <w:tcW w:w="5985" w:type="dxa"/>
            <w:vMerge w:val="restart"/>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bCs/>
                <w:szCs w:val="28"/>
                <w:lang w:val="es-ES"/>
              </w:rPr>
            </w:pPr>
            <w:r w:rsidRPr="001D6D89">
              <w:rPr>
                <w:rFonts w:ascii="Times New Roman" w:hAnsi="Times New Roman"/>
                <w:b/>
                <w:bCs/>
                <w:szCs w:val="28"/>
                <w:lang w:val="es-ES"/>
              </w:rPr>
              <w:t>Nội dung kiểm tra</w:t>
            </w:r>
          </w:p>
        </w:tc>
        <w:tc>
          <w:tcPr>
            <w:tcW w:w="2470" w:type="dxa"/>
            <w:gridSpan w:val="2"/>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bCs/>
                <w:szCs w:val="28"/>
                <w:vertAlign w:val="superscript"/>
                <w:lang w:val="es-ES"/>
              </w:rPr>
            </w:pPr>
            <w:r w:rsidRPr="001D6D89">
              <w:rPr>
                <w:rFonts w:ascii="Times New Roman" w:hAnsi="Times New Roman"/>
                <w:b/>
                <w:bCs/>
                <w:szCs w:val="28"/>
                <w:lang w:val="es-ES"/>
              </w:rPr>
              <w:t>Kết quả kiểm tra</w:t>
            </w:r>
          </w:p>
        </w:tc>
      </w:tr>
      <w:tr w:rsidR="006E7265" w:rsidRPr="001D6D89" w:rsidTr="000C7C98">
        <w:trPr>
          <w:trHeight w:val="567"/>
        </w:trPr>
        <w:tc>
          <w:tcPr>
            <w:tcW w:w="901" w:type="dxa"/>
            <w:vMerge/>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b/>
                <w:szCs w:val="28"/>
                <w:lang w:val="es-ES"/>
              </w:rPr>
            </w:pPr>
          </w:p>
        </w:tc>
        <w:tc>
          <w:tcPr>
            <w:tcW w:w="5985" w:type="dxa"/>
            <w:vMerge/>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lang w:val="es-ES"/>
              </w:rPr>
            </w:pP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lang w:val="fr-FR"/>
              </w:rPr>
            </w:pPr>
            <w:r w:rsidRPr="001D6D89">
              <w:rPr>
                <w:rFonts w:ascii="Times New Roman" w:hAnsi="Times New Roman"/>
                <w:b/>
                <w:szCs w:val="28"/>
                <w:lang w:val="fr-FR"/>
              </w:rPr>
              <w:t>Có</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vertAlign w:val="superscript"/>
                <w:lang w:val="pt-BR"/>
              </w:rPr>
            </w:pPr>
            <w:r w:rsidRPr="001D6D89">
              <w:rPr>
                <w:rFonts w:ascii="Times New Roman" w:hAnsi="Times New Roman"/>
                <w:b/>
                <w:szCs w:val="28"/>
                <w:lang w:val="pt-BR"/>
              </w:rPr>
              <w:t>Không có</w:t>
            </w:r>
          </w:p>
        </w:tc>
      </w:tr>
      <w:tr w:rsidR="006E7265" w:rsidRPr="001D6D89" w:rsidTr="000C7C98">
        <w:trPr>
          <w:trHeight w:val="474"/>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b/>
                <w:szCs w:val="28"/>
                <w:lang w:val="es-ES"/>
              </w:rPr>
            </w:pPr>
          </w:p>
        </w:tc>
        <w:tc>
          <w:tcPr>
            <w:tcW w:w="5985"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es-ES"/>
              </w:rPr>
            </w:pPr>
            <w:r w:rsidRPr="001D6D89">
              <w:rPr>
                <w:rFonts w:ascii="Times New Roman" w:hAnsi="Times New Roman"/>
                <w:szCs w:val="28"/>
                <w:lang w:val="es-ES"/>
              </w:rPr>
              <w:t>[1]</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fr-FR"/>
              </w:rPr>
            </w:pPr>
            <w:r w:rsidRPr="001D6D89">
              <w:rPr>
                <w:rFonts w:ascii="Times New Roman" w:hAnsi="Times New Roman"/>
                <w:szCs w:val="28"/>
                <w:lang w:val="fr-FR"/>
              </w:rPr>
              <w:t>[2]</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pt-BR"/>
              </w:rPr>
            </w:pPr>
            <w:r w:rsidRPr="001D6D89">
              <w:rPr>
                <w:rFonts w:ascii="Times New Roman" w:hAnsi="Times New Roman"/>
                <w:szCs w:val="28"/>
                <w:lang w:val="pt-BR"/>
              </w:rPr>
              <w:t>[3]</w:t>
            </w:r>
          </w:p>
        </w:tc>
      </w:tr>
      <w:tr w:rsidR="006E7265" w:rsidRPr="001D6D89" w:rsidTr="000C7C98">
        <w:trPr>
          <w:trHeight w:val="2479"/>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t>1</w:t>
            </w:r>
          </w:p>
        </w:tc>
        <w:tc>
          <w:tcPr>
            <w:tcW w:w="5985"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Quyết định phê duyệt dự án hoặc Quyết định của người đứng đầu chủ đầu tư hoặc người đứng đầu đơn vị được giao nhiệm vụ chuẩn bị dự án (trong trường hợp chưa xác định được chủ đầu tư đối với gói thầu cần thực hiện trước khi có quyết định phê duyệt dự án).</w:t>
            </w:r>
          </w:p>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Quyết định phê duyệt dự án điều chỉnh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t>2</w:t>
            </w:r>
          </w:p>
        </w:tc>
        <w:tc>
          <w:tcPr>
            <w:tcW w:w="5985"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Quyết định phê duyệt kế hoạch lựa chọn nhà thầu.</w:t>
            </w:r>
          </w:p>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Quyết định phê duyệt kế hoạch lựa chọn nhà thầu điều chỉnh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t>3</w:t>
            </w:r>
          </w:p>
        </w:tc>
        <w:tc>
          <w:tcPr>
            <w:tcW w:w="5985"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Hiệp định, hợp đồng vay vốn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t>4</w:t>
            </w:r>
          </w:p>
        </w:tc>
        <w:tc>
          <w:tcPr>
            <w:tcW w:w="5985"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Các văn bản pháp lý có liên quan khác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bl>
    <w:p w:rsidR="006E7265" w:rsidRPr="001D6D89" w:rsidRDefault="006E7265" w:rsidP="006E7265">
      <w:pPr>
        <w:widowControl w:val="0"/>
        <w:ind w:firstLine="567"/>
        <w:rPr>
          <w:rFonts w:ascii="Times New Roman" w:hAnsi="Times New Roman"/>
          <w:iCs/>
          <w:sz w:val="2"/>
          <w:szCs w:val="28"/>
          <w:lang w:val="es-ES"/>
        </w:rPr>
      </w:pPr>
    </w:p>
    <w:p w:rsidR="006E7265" w:rsidRPr="001D6D89" w:rsidRDefault="006E7265" w:rsidP="006E7265">
      <w:pPr>
        <w:widowControl w:val="0"/>
        <w:spacing w:line="281"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widowControl w:val="0"/>
        <w:spacing w:line="281" w:lineRule="auto"/>
        <w:ind w:firstLine="567"/>
        <w:rPr>
          <w:rFonts w:ascii="Times New Roman" w:hAnsi="Times New Roman"/>
          <w:iCs/>
          <w:lang w:val="es-ES"/>
        </w:rPr>
      </w:pPr>
      <w:r w:rsidRPr="001D6D89">
        <w:rPr>
          <w:rFonts w:ascii="Times New Roman" w:hAnsi="Times New Roman"/>
          <w:iCs/>
          <w:spacing w:val="-6"/>
          <w:lang w:val="es-ES"/>
        </w:rPr>
        <w:t>- Cột [2]đánh dấu "X" vào các ô tương ứng đối với từng văn bản nêu tại cột [1]</w:t>
      </w:r>
      <w:r w:rsidRPr="001D6D89">
        <w:rPr>
          <w:rFonts w:ascii="Times New Roman" w:hAnsi="Times New Roman"/>
          <w:iCs/>
          <w:lang w:val="es-ES"/>
        </w:rPr>
        <w:t xml:space="preserve"> mà tổ chức thẩm định nhận được.</w:t>
      </w:r>
    </w:p>
    <w:p w:rsidR="006E7265" w:rsidRPr="001D6D89" w:rsidRDefault="006E7265" w:rsidP="006E7265">
      <w:pPr>
        <w:widowControl w:val="0"/>
        <w:spacing w:line="281" w:lineRule="auto"/>
        <w:ind w:firstLine="567"/>
        <w:rPr>
          <w:rFonts w:ascii="Times New Roman" w:hAnsi="Times New Roman"/>
          <w:spacing w:val="-2"/>
          <w:lang w:val="es-ES"/>
        </w:rPr>
      </w:pPr>
      <w:r w:rsidRPr="001D6D89">
        <w:rPr>
          <w:rFonts w:ascii="Times New Roman" w:hAnsi="Times New Roman"/>
          <w:iCs/>
          <w:spacing w:val="-2"/>
          <w:lang w:val="es-ES"/>
        </w:rPr>
        <w:t>- Cột [3] đánh dấu "X" vào các ô tương ứng đối với từng văn bản nêu tại cột [1] mà tổ chức thẩm định không nhận được (sau khi đã yêu cầu bổ sung tài liệu)</w:t>
      </w:r>
      <w:r w:rsidRPr="001D6D89">
        <w:rPr>
          <w:rFonts w:ascii="Times New Roman" w:hAnsi="Times New Roman"/>
          <w:spacing w:val="-2"/>
          <w:lang w:val="es-ES"/>
        </w:rPr>
        <w:t>.</w:t>
      </w:r>
    </w:p>
    <w:p w:rsidR="006E7265" w:rsidRPr="001D6D89" w:rsidRDefault="006E7265" w:rsidP="006E7265">
      <w:pPr>
        <w:widowControl w:val="0"/>
        <w:spacing w:line="281" w:lineRule="auto"/>
        <w:ind w:firstLine="567"/>
        <w:rPr>
          <w:rFonts w:ascii="Times New Roman" w:hAnsi="Times New Roman"/>
          <w:lang w:val="es-ES"/>
        </w:rPr>
      </w:pPr>
      <w:r w:rsidRPr="001D6D89">
        <w:rPr>
          <w:rFonts w:ascii="Times New Roman" w:hAnsi="Times New Roman"/>
          <w:lang w:val="es-ES"/>
        </w:rPr>
        <w:t>b) Ý kiến thẩm định về cơ sở pháp lý:</w:t>
      </w:r>
    </w:p>
    <w:p w:rsidR="006E7265" w:rsidRPr="001D6D89" w:rsidRDefault="006E7265" w:rsidP="006E7265">
      <w:pPr>
        <w:widowControl w:val="0"/>
        <w:spacing w:line="281" w:lineRule="auto"/>
        <w:ind w:firstLine="567"/>
        <w:rPr>
          <w:rFonts w:ascii="Times New Roman" w:hAnsi="Times New Roman"/>
          <w:iCs/>
          <w:szCs w:val="28"/>
          <w:lang w:val="es-ES"/>
        </w:rPr>
      </w:pPr>
      <w:r w:rsidRPr="001D6D89">
        <w:rPr>
          <w:rFonts w:ascii="Times New Roman" w:hAnsi="Times New Roman"/>
          <w:iCs/>
          <w:szCs w:val="28"/>
          <w:lang w:val="es-ES"/>
        </w:rPr>
        <w:t xml:space="preserve">Căn cứ các tài liệu được cung cấp, kết quả thẩm định được tổng hợp tại </w:t>
      </w:r>
      <w:r w:rsidRPr="001D6D89">
        <w:rPr>
          <w:rFonts w:ascii="Times New Roman" w:hAnsi="Times New Roman"/>
          <w:b/>
          <w:iCs/>
          <w:szCs w:val="28"/>
          <w:lang w:val="es-ES"/>
        </w:rPr>
        <w:t>Bảng số 01</w:t>
      </w:r>
      <w:r w:rsidRPr="001D6D89">
        <w:rPr>
          <w:rFonts w:ascii="Times New Roman" w:hAnsi="Times New Roman"/>
          <w:iCs/>
          <w:szCs w:val="28"/>
          <w:lang w:val="es-ES"/>
        </w:rPr>
        <w:t xml:space="preserve">, tổ chức thẩm định đưa ra ý kiến nhận xét về cơ sở pháp lý của việc </w:t>
      </w:r>
      <w:r w:rsidRPr="001D6D89">
        <w:rPr>
          <w:rFonts w:ascii="Times New Roman" w:hAnsi="Times New Roman"/>
          <w:iCs/>
          <w:lang w:val="es-ES"/>
        </w:rPr>
        <w:t>lập hồ sơ mời quan tâm/hồ sơ mời sơ tuyển</w:t>
      </w:r>
      <w:r w:rsidRPr="001D6D89">
        <w:rPr>
          <w:rFonts w:ascii="Times New Roman" w:hAnsi="Times New Roman"/>
          <w:iCs/>
          <w:szCs w:val="28"/>
          <w:lang w:val="es-ES"/>
        </w:rPr>
        <w:t xml:space="preserve"> và những lưu ý cần thiết </w:t>
      </w:r>
      <w:r w:rsidRPr="001D6D89">
        <w:rPr>
          <w:rFonts w:ascii="Times New Roman" w:hAnsi="Times New Roman"/>
          <w:iCs/>
          <w:lang w:val="es-ES"/>
        </w:rPr>
        <w:t>(nếu có)</w:t>
      </w:r>
      <w:r w:rsidRPr="001D6D89">
        <w:rPr>
          <w:rFonts w:ascii="Times New Roman" w:hAnsi="Times New Roman"/>
          <w:iCs/>
          <w:szCs w:val="28"/>
          <w:lang w:val="es-ES"/>
        </w:rPr>
        <w:t xml:space="preserve">. </w:t>
      </w:r>
    </w:p>
    <w:p w:rsidR="006E7265" w:rsidRPr="001D6D89" w:rsidRDefault="006E7265" w:rsidP="006E7265">
      <w:pPr>
        <w:widowControl w:val="0"/>
        <w:ind w:firstLine="567"/>
        <w:rPr>
          <w:rFonts w:ascii="Times New Roman" w:hAnsi="Times New Roman"/>
          <w:b/>
          <w:iCs/>
          <w:lang w:val="es-ES"/>
        </w:rPr>
      </w:pPr>
      <w:r w:rsidRPr="001D6D89">
        <w:rPr>
          <w:rFonts w:ascii="Times New Roman" w:hAnsi="Times New Roman"/>
          <w:b/>
          <w:lang w:val="nl-NL"/>
        </w:rPr>
        <w:t xml:space="preserve">2. </w:t>
      </w:r>
      <w:r w:rsidRPr="001D6D89">
        <w:rPr>
          <w:rFonts w:ascii="Times New Roman" w:hAnsi="Times New Roman"/>
          <w:b/>
          <w:iCs/>
          <w:lang w:val="es-ES"/>
        </w:rPr>
        <w:t>Nội dung của___</w:t>
      </w:r>
      <w:r w:rsidRPr="001D6D89">
        <w:rPr>
          <w:rFonts w:ascii="Times New Roman" w:hAnsi="Times New Roman"/>
          <w:i/>
          <w:iCs/>
          <w:lang w:val="es-ES"/>
        </w:rPr>
        <w:t>[Ghi hồ sơ mời quan tâm/hồ sơ mời sơ tuyển]</w:t>
      </w:r>
    </w:p>
    <w:p w:rsidR="006E7265" w:rsidRPr="001D6D89" w:rsidRDefault="006E7265" w:rsidP="006E7265">
      <w:pPr>
        <w:widowControl w:val="0"/>
        <w:ind w:firstLine="567"/>
        <w:rPr>
          <w:rFonts w:ascii="Times New Roman" w:hAnsi="Times New Roman"/>
          <w:b/>
          <w:i/>
          <w:iCs/>
          <w:lang w:val="es-ES"/>
        </w:rPr>
      </w:pPr>
      <w:r w:rsidRPr="001D6D89">
        <w:rPr>
          <w:rFonts w:ascii="Times New Roman" w:hAnsi="Times New Roman"/>
          <w:b/>
          <w:iCs/>
          <w:lang w:val="es-ES"/>
        </w:rPr>
        <w:t>a) Tổng hợp kết quả thẩm định về nội dung___</w:t>
      </w:r>
      <w:r w:rsidRPr="001D6D89">
        <w:rPr>
          <w:rFonts w:ascii="Times New Roman" w:hAnsi="Times New Roman"/>
          <w:i/>
          <w:iCs/>
          <w:lang w:val="es-ES"/>
        </w:rPr>
        <w:t>[Ghi hồ sơ mời quan tâm/hồ sơ mời sơ tuyển]</w:t>
      </w:r>
    </w:p>
    <w:p w:rsidR="006E7265" w:rsidRPr="001D6D89" w:rsidRDefault="006E7265" w:rsidP="006E7265">
      <w:pPr>
        <w:widowControl w:val="0"/>
        <w:ind w:firstLine="567"/>
        <w:rPr>
          <w:rFonts w:ascii="Times New Roman" w:hAnsi="Times New Roman"/>
          <w:lang w:val="es-ES"/>
        </w:rPr>
      </w:pPr>
      <w:r w:rsidRPr="001D6D89">
        <w:rPr>
          <w:rFonts w:ascii="Times New Roman" w:hAnsi="Times New Roman"/>
          <w:lang w:val="es-ES"/>
        </w:rPr>
        <w:t>Kết quả thẩm định về nội dung ____</w:t>
      </w:r>
      <w:r w:rsidRPr="001D6D89">
        <w:rPr>
          <w:rFonts w:ascii="Times New Roman" w:hAnsi="Times New Roman"/>
          <w:i/>
          <w:lang w:val="es-ES"/>
        </w:rPr>
        <w:t>[</w:t>
      </w:r>
      <w:r w:rsidRPr="001D6D89">
        <w:rPr>
          <w:rFonts w:ascii="Times New Roman" w:hAnsi="Times New Roman"/>
          <w:i/>
          <w:iCs/>
          <w:lang w:val="es-ES"/>
        </w:rPr>
        <w:t>Ghi hồ sơ mời quan tâm/hồ sơ mời sơ tuyển</w:t>
      </w:r>
      <w:r w:rsidRPr="001D6D89">
        <w:rPr>
          <w:rFonts w:ascii="Times New Roman" w:hAnsi="Times New Roman"/>
          <w:i/>
          <w:lang w:val="es-ES"/>
        </w:rPr>
        <w:t xml:space="preserve">] </w:t>
      </w:r>
      <w:r w:rsidRPr="001D6D89">
        <w:rPr>
          <w:rFonts w:ascii="Times New Roman" w:hAnsi="Times New Roman"/>
          <w:lang w:val="es-ES"/>
        </w:rPr>
        <w:t xml:space="preserve">được tổng hợp tại </w:t>
      </w:r>
      <w:r w:rsidRPr="001D6D89">
        <w:rPr>
          <w:rFonts w:ascii="Times New Roman" w:hAnsi="Times New Roman"/>
          <w:b/>
          <w:lang w:val="es-ES"/>
        </w:rPr>
        <w:t xml:space="preserve">Bảng số 02 </w:t>
      </w:r>
      <w:r w:rsidRPr="001D6D89">
        <w:rPr>
          <w:rFonts w:ascii="Times New Roman" w:hAnsi="Times New Roman"/>
          <w:lang w:val="es-ES"/>
        </w:rPr>
        <w:t>dưới đây:</w:t>
      </w:r>
    </w:p>
    <w:p w:rsidR="006E7265" w:rsidRPr="001D6D89" w:rsidRDefault="006E7265" w:rsidP="006E7265">
      <w:pPr>
        <w:ind w:left="795"/>
        <w:jc w:val="right"/>
        <w:rPr>
          <w:rFonts w:ascii="Times New Roman" w:hAnsi="Times New Roman"/>
          <w:b/>
          <w:iCs/>
          <w:lang w:val="es-ES"/>
        </w:rPr>
      </w:pPr>
      <w:r w:rsidRPr="001D6D89">
        <w:rPr>
          <w:rFonts w:ascii="Times New Roman" w:hAnsi="Times New Roman"/>
          <w:b/>
          <w:iCs/>
          <w:lang w:val="es-ES"/>
        </w:rPr>
        <w:t>Bảng số 02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701"/>
        <w:gridCol w:w="2126"/>
      </w:tblGrid>
      <w:tr w:rsidR="006E7265" w:rsidRPr="001D6D89" w:rsidTr="000C7C98">
        <w:trPr>
          <w:trHeight w:val="567"/>
        </w:trPr>
        <w:tc>
          <w:tcPr>
            <w:tcW w:w="5529" w:type="dxa"/>
            <w:vMerge w:val="restart"/>
            <w:vAlign w:val="center"/>
          </w:tcPr>
          <w:p w:rsidR="006E7265" w:rsidRPr="001D6D89" w:rsidRDefault="006E7265" w:rsidP="000C7C98">
            <w:pPr>
              <w:spacing w:line="300" w:lineRule="exact"/>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 xml:space="preserve">Nội dung </w:t>
            </w:r>
            <w:r w:rsidRPr="001D6D89">
              <w:rPr>
                <w:rFonts w:ascii="Times New Roman" w:hAnsi="Times New Roman"/>
                <w:b/>
                <w:bCs/>
                <w:szCs w:val="28"/>
                <w:lang w:val="es-ES"/>
              </w:rPr>
              <w:t>kiểm tra</w:t>
            </w:r>
          </w:p>
        </w:tc>
        <w:tc>
          <w:tcPr>
            <w:tcW w:w="3827" w:type="dxa"/>
            <w:gridSpan w:val="2"/>
            <w:vAlign w:val="center"/>
          </w:tcPr>
          <w:p w:rsidR="006E7265" w:rsidRPr="001D6D89" w:rsidRDefault="006E7265" w:rsidP="000C7C98">
            <w:pPr>
              <w:spacing w:line="300" w:lineRule="exact"/>
              <w:jc w:val="center"/>
              <w:rPr>
                <w:rFonts w:ascii="Times New Roman" w:eastAsia="Batang" w:hAnsi="Times New Roman"/>
                <w:b/>
                <w:iCs/>
                <w:szCs w:val="28"/>
                <w:lang w:val="es-ES"/>
              </w:rPr>
            </w:pPr>
            <w:r w:rsidRPr="001D6D89">
              <w:rPr>
                <w:rFonts w:ascii="Times New Roman" w:eastAsia="Batang" w:hAnsi="Times New Roman"/>
                <w:b/>
                <w:iCs/>
                <w:szCs w:val="28"/>
                <w:lang w:val="es-ES"/>
              </w:rPr>
              <w:t>Kết quả thẩm định</w:t>
            </w:r>
          </w:p>
        </w:tc>
      </w:tr>
      <w:tr w:rsidR="006E7265" w:rsidRPr="001D6D89" w:rsidTr="000C7C98">
        <w:trPr>
          <w:trHeight w:val="567"/>
        </w:trPr>
        <w:tc>
          <w:tcPr>
            <w:tcW w:w="5529" w:type="dxa"/>
            <w:vMerge/>
          </w:tcPr>
          <w:p w:rsidR="006E7265" w:rsidRPr="001D6D89" w:rsidRDefault="006E7265" w:rsidP="000C7C98">
            <w:pPr>
              <w:spacing w:line="300" w:lineRule="exact"/>
              <w:jc w:val="center"/>
              <w:rPr>
                <w:rFonts w:ascii="Times New Roman" w:eastAsia="Batang" w:hAnsi="Times New Roman"/>
                <w:b/>
                <w:iCs/>
                <w:szCs w:val="28"/>
                <w:lang w:val="es-ES"/>
              </w:rPr>
            </w:pPr>
          </w:p>
        </w:tc>
        <w:tc>
          <w:tcPr>
            <w:tcW w:w="1701" w:type="dxa"/>
            <w:vAlign w:val="center"/>
          </w:tcPr>
          <w:p w:rsidR="006E7265" w:rsidRPr="001D6D89" w:rsidRDefault="006E7265" w:rsidP="000C7C98">
            <w:pPr>
              <w:spacing w:line="300" w:lineRule="exact"/>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Tuân thủ, phù hợp</w:t>
            </w:r>
          </w:p>
        </w:tc>
        <w:tc>
          <w:tcPr>
            <w:tcW w:w="2126" w:type="dxa"/>
            <w:vAlign w:val="center"/>
          </w:tcPr>
          <w:p w:rsidR="006E7265" w:rsidRPr="001D6D89" w:rsidRDefault="006E7265" w:rsidP="000C7C98">
            <w:pPr>
              <w:spacing w:line="300" w:lineRule="exact"/>
              <w:jc w:val="center"/>
              <w:rPr>
                <w:rFonts w:ascii="Times New Roman" w:eastAsia="Batang" w:hAnsi="Times New Roman"/>
                <w:b/>
                <w:iCs/>
                <w:szCs w:val="28"/>
                <w:lang w:val="es-ES"/>
              </w:rPr>
            </w:pPr>
            <w:r w:rsidRPr="001D6D89">
              <w:rPr>
                <w:rFonts w:ascii="Times New Roman" w:eastAsia="Batang" w:hAnsi="Times New Roman"/>
                <w:b/>
                <w:iCs/>
                <w:szCs w:val="28"/>
                <w:lang w:val="es-ES"/>
              </w:rPr>
              <w:t>Không tuân thủ hoặc không phù hợp</w:t>
            </w:r>
          </w:p>
        </w:tc>
      </w:tr>
      <w:tr w:rsidR="006E7265" w:rsidRPr="001D6D89" w:rsidTr="000C7C98">
        <w:trPr>
          <w:trHeight w:val="567"/>
        </w:trPr>
        <w:tc>
          <w:tcPr>
            <w:tcW w:w="5529" w:type="dxa"/>
            <w:vAlign w:val="center"/>
          </w:tcPr>
          <w:p w:rsidR="006E7265" w:rsidRPr="001D6D89" w:rsidRDefault="006E7265" w:rsidP="000C7C98">
            <w:pPr>
              <w:spacing w:line="300" w:lineRule="exact"/>
              <w:jc w:val="center"/>
              <w:rPr>
                <w:rFonts w:ascii="Times New Roman" w:eastAsia="Batang" w:hAnsi="Times New Roman"/>
                <w:iCs/>
                <w:szCs w:val="28"/>
                <w:lang w:val="es-ES"/>
              </w:rPr>
            </w:pPr>
            <w:r w:rsidRPr="001D6D89">
              <w:rPr>
                <w:rFonts w:ascii="Times New Roman" w:eastAsia="Batang" w:hAnsi="Times New Roman"/>
                <w:iCs/>
                <w:szCs w:val="28"/>
                <w:lang w:val="es-ES"/>
              </w:rPr>
              <w:lastRenderedPageBreak/>
              <w:t>[1]</w:t>
            </w:r>
          </w:p>
        </w:tc>
        <w:tc>
          <w:tcPr>
            <w:tcW w:w="1701" w:type="dxa"/>
            <w:vAlign w:val="center"/>
          </w:tcPr>
          <w:p w:rsidR="006E7265" w:rsidRPr="001D6D89" w:rsidRDefault="006E7265" w:rsidP="000C7C98">
            <w:pPr>
              <w:spacing w:line="300" w:lineRule="exact"/>
              <w:jc w:val="center"/>
              <w:rPr>
                <w:rFonts w:ascii="Times New Roman" w:eastAsia="Batang" w:hAnsi="Times New Roman"/>
                <w:iCs/>
                <w:szCs w:val="28"/>
                <w:lang w:val="es-ES"/>
              </w:rPr>
            </w:pPr>
            <w:r w:rsidRPr="001D6D89">
              <w:rPr>
                <w:rFonts w:ascii="Times New Roman" w:eastAsia="Batang" w:hAnsi="Times New Roman"/>
                <w:iCs/>
                <w:szCs w:val="28"/>
                <w:lang w:val="es-ES"/>
              </w:rPr>
              <w:t>[2]</w:t>
            </w:r>
          </w:p>
        </w:tc>
        <w:tc>
          <w:tcPr>
            <w:tcW w:w="2126" w:type="dxa"/>
            <w:vAlign w:val="center"/>
          </w:tcPr>
          <w:p w:rsidR="006E7265" w:rsidRPr="001D6D89" w:rsidRDefault="006E7265" w:rsidP="000C7C98">
            <w:pPr>
              <w:spacing w:line="300" w:lineRule="exact"/>
              <w:jc w:val="center"/>
              <w:rPr>
                <w:rFonts w:ascii="Times New Roman" w:eastAsia="Batang" w:hAnsi="Times New Roman"/>
                <w:iCs/>
                <w:szCs w:val="28"/>
                <w:lang w:val="es-ES"/>
              </w:rPr>
            </w:pPr>
            <w:r w:rsidRPr="001D6D89">
              <w:rPr>
                <w:rFonts w:ascii="Times New Roman" w:eastAsia="Batang" w:hAnsi="Times New Roman"/>
                <w:iCs/>
                <w:szCs w:val="28"/>
                <w:lang w:val="es-ES"/>
              </w:rPr>
              <w:t>[3]</w:t>
            </w: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b/>
                <w:iCs/>
                <w:szCs w:val="28"/>
                <w:lang w:val="es-ES"/>
              </w:rPr>
            </w:pPr>
            <w:r w:rsidRPr="001D6D89">
              <w:rPr>
                <w:rFonts w:ascii="Times New Roman" w:eastAsia="Batang" w:hAnsi="Times New Roman"/>
                <w:iCs/>
                <w:szCs w:val="28"/>
                <w:lang w:val="es-ES"/>
              </w:rPr>
              <w:t>Yêu cầu về thủ tục mời quan tâm/sơ tuyển.</w:t>
            </w:r>
          </w:p>
        </w:tc>
        <w:tc>
          <w:tcPr>
            <w:tcW w:w="1701" w:type="dxa"/>
          </w:tcPr>
          <w:p w:rsidR="006E7265" w:rsidRPr="001D6D89" w:rsidRDefault="006E7265" w:rsidP="000C7C98">
            <w:pPr>
              <w:spacing w:line="300" w:lineRule="exact"/>
              <w:rPr>
                <w:rFonts w:ascii="Times New Roman" w:eastAsia="Batang" w:hAnsi="Times New Roman"/>
                <w:iCs/>
                <w:szCs w:val="28"/>
                <w:lang w:val="es-ES"/>
              </w:rPr>
            </w:pPr>
          </w:p>
        </w:tc>
        <w:tc>
          <w:tcPr>
            <w:tcW w:w="2126" w:type="dxa"/>
          </w:tcPr>
          <w:p w:rsidR="006E7265" w:rsidRPr="001D6D89" w:rsidRDefault="006E7265" w:rsidP="000C7C98">
            <w:pPr>
              <w:spacing w:line="300" w:lineRule="exact"/>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Del="000B145B" w:rsidRDefault="006E7265" w:rsidP="000C7C98">
            <w:pPr>
              <w:widowControl w:val="0"/>
              <w:spacing w:line="264" w:lineRule="auto"/>
              <w:rPr>
                <w:rFonts w:ascii="Times New Roman" w:eastAsia="Batang" w:hAnsi="Times New Roman"/>
                <w:iCs/>
                <w:szCs w:val="28"/>
                <w:lang w:val="es-ES"/>
              </w:rPr>
            </w:pPr>
            <w:r w:rsidRPr="001D6D89">
              <w:rPr>
                <w:rFonts w:ascii="Times New Roman" w:eastAsia="Batang" w:hAnsi="Times New Roman"/>
                <w:iCs/>
                <w:szCs w:val="28"/>
                <w:lang w:val="es-ES"/>
              </w:rPr>
              <w:t>Tiêu chuẩn đánh giá hồ sơ quan tâm/dự sơ tuyển.</w:t>
            </w:r>
          </w:p>
        </w:tc>
        <w:tc>
          <w:tcPr>
            <w:tcW w:w="1701" w:type="dxa"/>
          </w:tcPr>
          <w:p w:rsidR="006E7265" w:rsidRPr="001D6D89" w:rsidRDefault="006E7265" w:rsidP="000C7C98">
            <w:pPr>
              <w:spacing w:line="300" w:lineRule="exact"/>
              <w:rPr>
                <w:rFonts w:ascii="Times New Roman" w:eastAsia="Batang" w:hAnsi="Times New Roman"/>
                <w:iCs/>
                <w:szCs w:val="28"/>
                <w:lang w:val="es-ES"/>
              </w:rPr>
            </w:pPr>
          </w:p>
        </w:tc>
        <w:tc>
          <w:tcPr>
            <w:tcW w:w="2126" w:type="dxa"/>
          </w:tcPr>
          <w:p w:rsidR="006E7265" w:rsidRPr="001D6D89" w:rsidRDefault="006E7265" w:rsidP="000C7C98">
            <w:pPr>
              <w:spacing w:line="300" w:lineRule="exact"/>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iCs/>
                <w:szCs w:val="28"/>
                <w:lang w:val="es-ES"/>
              </w:rPr>
            </w:pPr>
            <w:r w:rsidRPr="001D6D89">
              <w:rPr>
                <w:rFonts w:ascii="Times New Roman" w:eastAsia="Batang" w:hAnsi="Times New Roman"/>
                <w:iCs/>
                <w:szCs w:val="28"/>
                <w:lang w:val="es-ES"/>
              </w:rPr>
              <w:t>Biểu mẫu.</w:t>
            </w:r>
          </w:p>
        </w:tc>
        <w:tc>
          <w:tcPr>
            <w:tcW w:w="1701" w:type="dxa"/>
          </w:tcPr>
          <w:p w:rsidR="006E7265" w:rsidRPr="001D6D89" w:rsidRDefault="006E7265" w:rsidP="000C7C98">
            <w:pPr>
              <w:spacing w:line="300" w:lineRule="exact"/>
              <w:rPr>
                <w:rFonts w:ascii="Times New Roman" w:eastAsia="Batang" w:hAnsi="Times New Roman"/>
                <w:iCs/>
                <w:szCs w:val="28"/>
                <w:lang w:val="es-ES"/>
              </w:rPr>
            </w:pPr>
          </w:p>
        </w:tc>
        <w:tc>
          <w:tcPr>
            <w:tcW w:w="2126" w:type="dxa"/>
          </w:tcPr>
          <w:p w:rsidR="006E7265" w:rsidRPr="001D6D89" w:rsidRDefault="006E7265" w:rsidP="000C7C98">
            <w:pPr>
              <w:spacing w:line="300" w:lineRule="exact"/>
              <w:rPr>
                <w:rFonts w:ascii="Times New Roman" w:eastAsia="Batang" w:hAnsi="Times New Roman"/>
                <w:iCs/>
                <w:szCs w:val="28"/>
                <w:lang w:val="es-ES"/>
              </w:rPr>
            </w:pPr>
          </w:p>
        </w:tc>
      </w:tr>
    </w:tbl>
    <w:p w:rsidR="006E7265" w:rsidRPr="001D6D89" w:rsidRDefault="006E7265" w:rsidP="006E7265">
      <w:pPr>
        <w:widowControl w:val="0"/>
        <w:ind w:firstLine="567"/>
        <w:rPr>
          <w:rFonts w:ascii="Times New Roman" w:hAnsi="Times New Roman"/>
          <w:iCs/>
          <w:szCs w:val="28"/>
          <w:lang w:val="es-ES"/>
        </w:rPr>
      </w:pPr>
      <w:r w:rsidRPr="001D6D89">
        <w:rPr>
          <w:rFonts w:ascii="Times New Roman" w:hAnsi="Times New Roman"/>
          <w:iCs/>
          <w:szCs w:val="28"/>
          <w:lang w:val="es-ES"/>
        </w:rPr>
        <w:t xml:space="preserve">Ghi chú: </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pacing w:val="-6"/>
          <w:szCs w:val="28"/>
          <w:lang w:val="es-ES"/>
        </w:rPr>
        <w:t>- Cột [2]: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quy định của pháp luật về đấu thầu, pháp luật liên quan; phù hợp với dự án, kế hoạch lựa chọn nhà thầu đã được phê duyệt, tính chất và yêu cầu của gói thầu.</w:t>
      </w:r>
    </w:p>
    <w:p w:rsidR="006E7265" w:rsidRPr="001D6D89" w:rsidRDefault="006E7265" w:rsidP="006E7265">
      <w:pPr>
        <w:widowControl w:val="0"/>
        <w:spacing w:line="264" w:lineRule="auto"/>
        <w:ind w:firstLine="567"/>
        <w:rPr>
          <w:rFonts w:ascii="Times New Roman" w:hAnsi="Times New Roman"/>
          <w:i/>
          <w:iCs/>
          <w:szCs w:val="28"/>
          <w:lang w:val="es-ES"/>
        </w:rPr>
      </w:pPr>
      <w:r w:rsidRPr="001D6D89">
        <w:rPr>
          <w:rFonts w:ascii="Times New Roman" w:hAnsi="Times New Roman"/>
          <w:iCs/>
          <w:spacing w:val="-6"/>
          <w:szCs w:val="28"/>
          <w:lang w:val="es-ES"/>
        </w:rPr>
        <w:t>- Cột [3]: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không tuân thủ quy định về pháp luật đấu thầu, pháp luật có liên quan hoặc không phù hợp với dự án, kế hoạch lựa chọn nhà thầu đã được phê duyệt, tính chất và yêu cầu gói thầu. Tại điểm b Khoản này, nêu rõ Mục, Điều, Khoản, Điểm không tuân thủ hoặc không phù hợp theo quy định của pháp luật </w:t>
      </w:r>
      <w:r w:rsidRPr="001D6D89">
        <w:rPr>
          <w:rFonts w:ascii="Times New Roman" w:hAnsi="Times New Roman"/>
          <w:i/>
          <w:iCs/>
          <w:szCs w:val="28"/>
          <w:lang w:val="es-ES"/>
        </w:rPr>
        <w:t>.</w:t>
      </w:r>
    </w:p>
    <w:p w:rsidR="006E7265" w:rsidRPr="001D6D89" w:rsidRDefault="006E7265" w:rsidP="006E7265">
      <w:pPr>
        <w:widowControl w:val="0"/>
        <w:spacing w:line="264" w:lineRule="auto"/>
        <w:ind w:firstLine="567"/>
        <w:rPr>
          <w:rFonts w:ascii="Times New Roman" w:hAnsi="Times New Roman"/>
          <w:i/>
          <w:iCs/>
          <w:szCs w:val="28"/>
          <w:lang w:val="es-ES"/>
        </w:rPr>
      </w:pPr>
      <w:r w:rsidRPr="001D6D89">
        <w:rPr>
          <w:rFonts w:ascii="Times New Roman" w:hAnsi="Times New Roman"/>
          <w:b/>
          <w:iCs/>
          <w:szCs w:val="28"/>
          <w:lang w:val="es-ES"/>
        </w:rPr>
        <w:t>b) Ý kiến thẩm định về nội dung</w:t>
      </w:r>
      <w:r w:rsidRPr="001D6D89">
        <w:rPr>
          <w:rFonts w:ascii="Times New Roman" w:hAnsi="Times New Roman"/>
          <w:b/>
          <w:i/>
          <w:szCs w:val="28"/>
          <w:lang w:val="es-ES"/>
        </w:rPr>
        <w:t>____</w:t>
      </w:r>
      <w:r w:rsidRPr="001D6D89">
        <w:rPr>
          <w:rFonts w:ascii="Times New Roman" w:hAnsi="Times New Roman"/>
          <w:i/>
          <w:iCs/>
          <w:szCs w:val="28"/>
          <w:lang w:val="es-ES"/>
        </w:rPr>
        <w:t>[</w:t>
      </w:r>
      <w:r w:rsidRPr="001D6D89">
        <w:rPr>
          <w:rFonts w:ascii="Times New Roman" w:hAnsi="Times New Roman"/>
          <w:i/>
          <w:iCs/>
          <w:lang w:val="es-ES"/>
        </w:rPr>
        <w:t>Ghi hồ sơ mời quan tâm/hồ sơ mời sơ tuyển</w:t>
      </w:r>
      <w:r w:rsidRPr="001D6D89">
        <w:rPr>
          <w:rFonts w:ascii="Times New Roman" w:hAnsi="Times New Roman"/>
          <w:i/>
          <w:szCs w:val="28"/>
          <w:lang w:val="es-ES"/>
        </w:rPr>
        <w:t>].</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iCs/>
          <w:spacing w:val="-4"/>
          <w:szCs w:val="28"/>
          <w:lang w:val="es-ES"/>
        </w:rPr>
        <w:t xml:space="preserve">Căn cứ tài liệu được cung cấp, kết quả thẩm định được tổng hợp tại </w:t>
      </w:r>
      <w:r w:rsidRPr="001D6D89">
        <w:rPr>
          <w:rFonts w:ascii="Times New Roman" w:hAnsi="Times New Roman"/>
          <w:b/>
          <w:spacing w:val="-4"/>
          <w:szCs w:val="28"/>
          <w:lang w:val="es-ES"/>
        </w:rPr>
        <w:t>Bảng số 02</w:t>
      </w:r>
      <w:r w:rsidRPr="001D6D89">
        <w:rPr>
          <w:rFonts w:ascii="Times New Roman" w:hAnsi="Times New Roman"/>
          <w:b/>
          <w:bCs/>
          <w:spacing w:val="-4"/>
          <w:szCs w:val="28"/>
          <w:lang w:val="es-ES"/>
        </w:rPr>
        <w:t xml:space="preserve">, </w:t>
      </w:r>
      <w:r w:rsidRPr="001D6D89">
        <w:rPr>
          <w:rFonts w:ascii="Times New Roman" w:hAnsi="Times New Roman"/>
          <w:bCs/>
          <w:szCs w:val="28"/>
          <w:lang w:val="es-ES"/>
        </w:rPr>
        <w:t>tổ chức thẩm định đưa ra những</w:t>
      </w:r>
      <w:r w:rsidRPr="001D6D89">
        <w:rPr>
          <w:rFonts w:ascii="Times New Roman" w:hAnsi="Times New Roman"/>
          <w:iCs/>
          <w:szCs w:val="28"/>
          <w:lang w:val="es-ES"/>
        </w:rPr>
        <w:t xml:space="preserve"> ý kiến thẩm định về nội dung </w:t>
      </w:r>
      <w:r w:rsidRPr="001D6D89">
        <w:rPr>
          <w:rFonts w:ascii="Times New Roman" w:hAnsi="Times New Roman"/>
          <w:iCs/>
          <w:lang w:val="es-ES"/>
        </w:rPr>
        <w:t>hồ sơ mời quan tâm/hồ sơ mời sơ tuyển</w:t>
      </w:r>
      <w:r w:rsidRPr="001D6D89">
        <w:rPr>
          <w:rFonts w:ascii="Times New Roman" w:hAnsi="Times New Roman"/>
          <w:iCs/>
          <w:szCs w:val="28"/>
          <w:lang w:val="es-ES"/>
        </w:rPr>
        <w:t xml:space="preserve"> căn cứ vào quy định của pháp luật về đấu thầu, pháp luật liên quan, dự án, kế hoạch lựa chọn nhà thầu đã được phê duyệt, tính chất, yêu cầu của gói thầu và những lưu ý cần thiết khác (nếu có). </w:t>
      </w:r>
      <w:r w:rsidRPr="001D6D89">
        <w:rPr>
          <w:rFonts w:ascii="Times New Roman" w:hAnsi="Times New Roman"/>
          <w:bCs/>
          <w:szCs w:val="28"/>
          <w:lang w:val="es-ES"/>
        </w:rPr>
        <w:t xml:space="preserve">Trường hợp trong </w:t>
      </w:r>
      <w:r w:rsidRPr="001D6D89">
        <w:rPr>
          <w:rFonts w:ascii="Times New Roman" w:hAnsi="Times New Roman"/>
          <w:iCs/>
          <w:lang w:val="es-ES"/>
        </w:rPr>
        <w:t>hồ sơ mời quan tâm/hồ sơ mời sơ tuyển</w:t>
      </w:r>
      <w:r w:rsidRPr="001D6D89">
        <w:rPr>
          <w:rFonts w:ascii="Times New Roman" w:hAnsi="Times New Roman"/>
          <w:bCs/>
          <w:szCs w:val="28"/>
          <w:lang w:val="es-ES"/>
        </w:rPr>
        <w:t xml:space="preserve"> đưa ra các quy định theo pháp luật liên quan khác, tổ chức thẩm định cần nhận xét về việc đưa ra các quy định theo pháp luật liên quan đó có là điều kiện làm hạn chế sự tham gia của các nhà thầu hay không. Nếu gây ra hạn chế sự tham gia của nhà thầu thì tổ chức thẩm định</w:t>
      </w:r>
      <w:r w:rsidRPr="001D6D89">
        <w:rPr>
          <w:rFonts w:ascii="Times New Roman" w:hAnsi="Times New Roman"/>
          <w:iCs/>
          <w:szCs w:val="28"/>
          <w:lang w:val="es-ES"/>
        </w:rPr>
        <w:t xml:space="preserve"> đưa ra đề xuất và kiến nghị theo quy định tại điểm b khoản 2 Mục III.</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iCs/>
          <w:szCs w:val="28"/>
          <w:lang w:val="es-ES"/>
        </w:rPr>
        <w:t xml:space="preserve">Đối với nội dung quy định tại tiêu chuẩn đánh giá </w:t>
      </w:r>
      <w:r w:rsidRPr="001D6D89">
        <w:rPr>
          <w:rFonts w:ascii="Times New Roman" w:hAnsi="Times New Roman"/>
          <w:iCs/>
          <w:lang w:val="es-ES"/>
        </w:rPr>
        <w:t>hồ sơ quan tâm/hồ sơ dự sơ tuyển</w:t>
      </w:r>
      <w:r w:rsidRPr="001D6D89">
        <w:rPr>
          <w:rFonts w:ascii="Times New Roman" w:hAnsi="Times New Roman"/>
          <w:iCs/>
          <w:szCs w:val="28"/>
          <w:lang w:val="es-ES"/>
        </w:rPr>
        <w:t xml:space="preserve">, tổ chức thẩm định cần nhận xét về sự phù hợp của các tiêu chí đánh giá so với nội dung của gói thầu trên các cơ sở: </w:t>
      </w:r>
    </w:p>
    <w:p w:rsidR="006E7265" w:rsidRPr="001D6D89" w:rsidRDefault="006E7265" w:rsidP="006E7265">
      <w:pPr>
        <w:widowControl w:val="0"/>
        <w:spacing w:line="264" w:lineRule="auto"/>
        <w:ind w:firstLine="567"/>
        <w:rPr>
          <w:rFonts w:ascii="Times New Roman" w:hAnsi="Times New Roman"/>
          <w:bCs/>
          <w:spacing w:val="-4"/>
          <w:szCs w:val="28"/>
          <w:lang w:val="es-ES"/>
        </w:rPr>
      </w:pPr>
      <w:r w:rsidRPr="001D6D89">
        <w:rPr>
          <w:rFonts w:ascii="Times New Roman" w:hAnsi="Times New Roman"/>
          <w:bCs/>
          <w:spacing w:val="-4"/>
          <w:szCs w:val="28"/>
          <w:lang w:val="es-ES"/>
        </w:rPr>
        <w:t xml:space="preserve">- Tài liệu và thông tin nghiên cứu, khảo sát thị trường về khả năng cung cấp hàng hóa, dịch vụ liên quan đến gói thầu </w:t>
      </w:r>
      <w:r w:rsidRPr="001D6D89">
        <w:rPr>
          <w:rFonts w:ascii="Times New Roman" w:hAnsi="Times New Roman"/>
          <w:iCs/>
          <w:spacing w:val="-4"/>
          <w:szCs w:val="28"/>
          <w:lang w:val="es-ES"/>
        </w:rPr>
        <w:t xml:space="preserve">do tổ chức lập </w:t>
      </w:r>
      <w:r w:rsidRPr="001D6D89">
        <w:rPr>
          <w:rFonts w:ascii="Times New Roman" w:hAnsi="Times New Roman"/>
          <w:iCs/>
          <w:lang w:val="es-ES"/>
        </w:rPr>
        <w:t>hồ sơ mời quan tâm/hồ sơ mời sơ tuyển</w:t>
      </w:r>
      <w:r w:rsidRPr="001D6D89">
        <w:rPr>
          <w:rFonts w:ascii="Times New Roman" w:hAnsi="Times New Roman"/>
          <w:iCs/>
          <w:spacing w:val="-4"/>
          <w:szCs w:val="28"/>
          <w:lang w:val="es-ES"/>
        </w:rPr>
        <w:t xml:space="preserve"> hoặc bên mời thầu thực hiện</w:t>
      </w:r>
      <w:r w:rsidRPr="001D6D89">
        <w:rPr>
          <w:rFonts w:ascii="Times New Roman" w:hAnsi="Times New Roman"/>
          <w:bCs/>
          <w:spacing w:val="-4"/>
          <w:szCs w:val="28"/>
          <w:lang w:val="es-ES"/>
        </w:rPr>
        <w:t>.</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bCs/>
          <w:szCs w:val="28"/>
          <w:lang w:val="es-ES"/>
        </w:rPr>
        <w:t xml:space="preserve">- Tính khoa học, logic của các tiêu chí đánh giá </w:t>
      </w:r>
      <w:r w:rsidRPr="001D6D89">
        <w:rPr>
          <w:rFonts w:ascii="Times New Roman" w:hAnsi="Times New Roman"/>
          <w:iCs/>
          <w:lang w:val="es-ES"/>
        </w:rPr>
        <w:t>hồ sơ quan tâm/hồ sơ dự sơ tuyển</w:t>
      </w:r>
      <w:r w:rsidRPr="001D6D89">
        <w:rPr>
          <w:rFonts w:ascii="Times New Roman" w:hAnsi="Times New Roman"/>
          <w:bCs/>
          <w:szCs w:val="28"/>
          <w:lang w:val="es-ES"/>
        </w:rPr>
        <w:t>và phải đảm bảo khách quan, công bằng, minh bạch.</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bCs/>
          <w:szCs w:val="28"/>
          <w:lang w:val="es-ES"/>
        </w:rPr>
        <w:t xml:space="preserve">Đối với những nội dung của hồ sơ mời quan tâm/hồ sơ mời sơ tuyển được đánh giá là không tuân thủ hoặc không phù hợp </w:t>
      </w:r>
      <w:r w:rsidRPr="001D6D89">
        <w:rPr>
          <w:rFonts w:ascii="Times New Roman" w:hAnsi="Times New Roman"/>
          <w:iCs/>
          <w:szCs w:val="28"/>
          <w:lang w:val="es-ES"/>
        </w:rPr>
        <w:t>hoặc có nội dung cần chỉnh sửa, bổ sung, hoàn thiện</w:t>
      </w:r>
      <w:r w:rsidRPr="001D6D89">
        <w:rPr>
          <w:rFonts w:ascii="Times New Roman" w:hAnsi="Times New Roman"/>
          <w:bCs/>
          <w:szCs w:val="28"/>
          <w:lang w:val="es-ES"/>
        </w:rPr>
        <w:t xml:space="preserve"> thì tổ chức thẩm định thuyết minh tại phần này lý do và cách thức cần thực hiện tiếp theo để đảm bảo tuân thủ pháp luật về đấu thầu và đảm bảo mục tiêu của đấu thầu là: cạnh tranh, công bằng, minh bạch và hiệu quả kinh tế. Nêu rõ Mục, Điều, Khoản, Điểm không tuân thủ hoặc không phù hợp.</w:t>
      </w:r>
    </w:p>
    <w:p w:rsidR="006E7265" w:rsidRPr="001D6D89" w:rsidRDefault="006E7265" w:rsidP="006E7265">
      <w:pPr>
        <w:widowControl w:val="0"/>
        <w:spacing w:line="264" w:lineRule="auto"/>
        <w:ind w:firstLine="567"/>
        <w:rPr>
          <w:rFonts w:ascii="Times New Roman" w:hAnsi="Times New Roman"/>
          <w:b/>
          <w:iCs/>
          <w:lang w:val="es-ES"/>
        </w:rPr>
      </w:pPr>
      <w:r w:rsidRPr="001D6D89">
        <w:rPr>
          <w:rFonts w:ascii="Times New Roman" w:hAnsi="Times New Roman"/>
          <w:b/>
          <w:iCs/>
          <w:lang w:val="es-ES"/>
        </w:rPr>
        <w:t>3. Ý kiến khác biệt, bảo lưu của các cá nhân tham gia lập (nếu có)</w:t>
      </w:r>
      <w:r w:rsidRPr="001D6D89">
        <w:rPr>
          <w:rFonts w:ascii="Times New Roman" w:hAnsi="Times New Roman"/>
          <w:iCs/>
          <w:lang w:val="es-ES"/>
        </w:rPr>
        <w:t>__</w:t>
      </w:r>
      <w:r w:rsidRPr="001D6D89">
        <w:rPr>
          <w:rFonts w:ascii="Times New Roman" w:hAnsi="Times New Roman"/>
          <w:i/>
          <w:iCs/>
          <w:lang w:val="es-ES"/>
        </w:rPr>
        <w:t>[Ghi hồ sơ mời quan tâm/hồ sơ mời sơ tuyển].</w:t>
      </w:r>
    </w:p>
    <w:p w:rsidR="006E7265" w:rsidRPr="001D6D89" w:rsidRDefault="006E7265" w:rsidP="006E7265">
      <w:pPr>
        <w:widowControl w:val="0"/>
        <w:spacing w:line="264" w:lineRule="auto"/>
        <w:ind w:firstLine="567"/>
        <w:rPr>
          <w:rFonts w:ascii="Times New Roman" w:hAnsi="Times New Roman"/>
          <w:b/>
          <w:i/>
          <w:iCs/>
          <w:szCs w:val="28"/>
          <w:lang w:val="es-ES"/>
        </w:rPr>
      </w:pPr>
      <w:r w:rsidRPr="001D6D89">
        <w:rPr>
          <w:rFonts w:ascii="Times New Roman" w:hAnsi="Times New Roman"/>
          <w:b/>
          <w:iCs/>
          <w:szCs w:val="28"/>
          <w:lang w:val="es-ES"/>
        </w:rPr>
        <w:t xml:space="preserve">a)  Tổng hợp các ý kiến khác biệt, bảo lưu </w:t>
      </w:r>
      <w:r w:rsidRPr="001D6D89">
        <w:rPr>
          <w:rFonts w:ascii="Times New Roman" w:hAnsi="Times New Roman"/>
          <w:b/>
          <w:iCs/>
          <w:lang w:val="es-ES"/>
        </w:rPr>
        <w:t>của</w:t>
      </w:r>
      <w:r w:rsidRPr="001D6D89">
        <w:rPr>
          <w:rFonts w:ascii="Times New Roman" w:hAnsi="Times New Roman"/>
          <w:b/>
          <w:iCs/>
          <w:szCs w:val="28"/>
          <w:lang w:val="es-ES"/>
        </w:rPr>
        <w:t>các cá nhân tham gia lập (nếu có):</w:t>
      </w:r>
      <w:r w:rsidRPr="001D6D89">
        <w:rPr>
          <w:rFonts w:ascii="Times New Roman" w:hAnsi="Times New Roman"/>
          <w:i/>
          <w:iCs/>
          <w:szCs w:val="28"/>
          <w:lang w:val="es-ES"/>
        </w:rPr>
        <w:t>___[</w:t>
      </w:r>
      <w:r w:rsidRPr="001D6D89">
        <w:rPr>
          <w:rFonts w:ascii="Times New Roman" w:hAnsi="Times New Roman"/>
          <w:i/>
          <w:iCs/>
          <w:lang w:val="es-ES"/>
        </w:rPr>
        <w:t xml:space="preserve">Ghi </w:t>
      </w:r>
      <w:r w:rsidRPr="001D6D89">
        <w:rPr>
          <w:rFonts w:ascii="Times New Roman" w:hAnsi="Times New Roman"/>
          <w:i/>
          <w:iCs/>
          <w:lang w:val="es-ES"/>
        </w:rPr>
        <w:lastRenderedPageBreak/>
        <w:t>hồ sơ mời quan tâm/hồ sơ mời sơ tuyển].</w:t>
      </w:r>
    </w:p>
    <w:p w:rsidR="006E7265" w:rsidRPr="001D6D89" w:rsidRDefault="006E7265" w:rsidP="006E7265">
      <w:pPr>
        <w:widowControl w:val="0"/>
        <w:spacing w:line="264" w:lineRule="auto"/>
        <w:ind w:firstLine="567"/>
        <w:rPr>
          <w:rFonts w:ascii="Times New Roman" w:hAnsi="Times New Roman"/>
          <w:szCs w:val="28"/>
          <w:lang w:val="es-ES"/>
        </w:rPr>
      </w:pPr>
      <w:r w:rsidRPr="001D6D89">
        <w:rPr>
          <w:rFonts w:ascii="Times New Roman" w:hAnsi="Times New Roman"/>
          <w:szCs w:val="28"/>
          <w:lang w:val="es-ES"/>
        </w:rPr>
        <w:t xml:space="preserve">Phần này nêu các ý kiến khác biệt/bảo lưu </w:t>
      </w:r>
      <w:r w:rsidRPr="001D6D89">
        <w:rPr>
          <w:rFonts w:ascii="Times New Roman" w:hAnsi="Times New Roman"/>
          <w:iCs/>
          <w:lang w:val="es-ES"/>
        </w:rPr>
        <w:t>của</w:t>
      </w:r>
      <w:r w:rsidRPr="001D6D89">
        <w:rPr>
          <w:rFonts w:ascii="Times New Roman" w:hAnsi="Times New Roman"/>
          <w:szCs w:val="28"/>
          <w:lang w:val="es-ES"/>
        </w:rPr>
        <w:t>các cá nhân tham gia lập hồ sơ mời quan tâm/hồ sơ mời sơ tuyển (nếu có).</w:t>
      </w:r>
    </w:p>
    <w:p w:rsidR="006E7265" w:rsidRPr="001D6D89" w:rsidRDefault="006E7265" w:rsidP="006E7265">
      <w:pPr>
        <w:widowControl w:val="0"/>
        <w:spacing w:line="264" w:lineRule="auto"/>
        <w:ind w:firstLine="567"/>
        <w:rPr>
          <w:rFonts w:ascii="Times New Roman" w:hAnsi="Times New Roman"/>
          <w:b/>
          <w:i/>
          <w:iCs/>
          <w:szCs w:val="28"/>
          <w:lang w:val="es-ES"/>
        </w:rPr>
      </w:pPr>
      <w:r w:rsidRPr="001D6D89">
        <w:rPr>
          <w:rFonts w:ascii="Times New Roman" w:hAnsi="Times New Roman"/>
          <w:b/>
          <w:iCs/>
          <w:szCs w:val="28"/>
          <w:lang w:val="es-ES"/>
        </w:rPr>
        <w:t xml:space="preserve">b)  Nội dung thẩm định về các ý kiến khác biệt, bảo lưu </w:t>
      </w:r>
      <w:r w:rsidRPr="001D6D89">
        <w:rPr>
          <w:rFonts w:ascii="Times New Roman" w:hAnsi="Times New Roman"/>
          <w:b/>
          <w:iCs/>
          <w:lang w:val="es-ES"/>
        </w:rPr>
        <w:t>của</w:t>
      </w:r>
      <w:r w:rsidRPr="001D6D89">
        <w:rPr>
          <w:rFonts w:ascii="Times New Roman" w:hAnsi="Times New Roman"/>
          <w:b/>
          <w:iCs/>
          <w:szCs w:val="28"/>
          <w:lang w:val="es-ES"/>
        </w:rPr>
        <w:t>các cá nhân tham gia lập (nếu có):</w:t>
      </w:r>
      <w:r w:rsidRPr="001D6D89">
        <w:rPr>
          <w:rFonts w:ascii="Times New Roman" w:hAnsi="Times New Roman"/>
          <w:i/>
          <w:iCs/>
          <w:szCs w:val="28"/>
          <w:lang w:val="es-ES"/>
        </w:rPr>
        <w:t>____</w:t>
      </w:r>
      <w:r w:rsidRPr="001D6D89">
        <w:rPr>
          <w:rFonts w:ascii="Times New Roman" w:hAnsi="Times New Roman"/>
          <w:i/>
          <w:iCs/>
          <w:lang w:val="es-ES"/>
        </w:rPr>
        <w:t>[Ghi hồ sơ mời quan tâm/hồ sơ mời sơ tuyển].</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Phần này đưa ra nhận xét của tổ chức thẩm định về các ý kiến khác biệt/bảo lưu nêu trên và những lưu ý cần thiết.</w:t>
      </w:r>
    </w:p>
    <w:p w:rsidR="006E7265" w:rsidRPr="001D6D89" w:rsidRDefault="006E7265" w:rsidP="006E7265">
      <w:pPr>
        <w:widowControl w:val="0"/>
        <w:tabs>
          <w:tab w:val="left" w:pos="1680"/>
        </w:tabs>
        <w:spacing w:line="264" w:lineRule="auto"/>
        <w:ind w:firstLine="567"/>
        <w:rPr>
          <w:rFonts w:ascii="Times New Roman" w:hAnsi="Times New Roman"/>
          <w:b/>
          <w:bCs/>
          <w:szCs w:val="28"/>
          <w:lang w:val="es-ES"/>
        </w:rPr>
      </w:pPr>
      <w:r w:rsidRPr="001D6D89">
        <w:rPr>
          <w:rFonts w:ascii="Times New Roman" w:hAnsi="Times New Roman"/>
          <w:b/>
          <w:bCs/>
          <w:szCs w:val="28"/>
          <w:lang w:val="es-ES"/>
        </w:rPr>
        <w:t>III. NHẬN XÉT VÀ KIẾN NGHỊ</w:t>
      </w:r>
    </w:p>
    <w:p w:rsidR="006E7265" w:rsidRPr="001D6D89" w:rsidRDefault="006E7265" w:rsidP="006E7265">
      <w:pPr>
        <w:widowControl w:val="0"/>
        <w:tabs>
          <w:tab w:val="left" w:pos="1120"/>
        </w:tabs>
        <w:spacing w:line="264" w:lineRule="auto"/>
        <w:ind w:firstLine="567"/>
        <w:rPr>
          <w:rFonts w:ascii="Times New Roman" w:hAnsi="Times New Roman"/>
          <w:bCs/>
          <w:i/>
          <w:szCs w:val="28"/>
          <w:lang w:val="es-ES"/>
        </w:rPr>
      </w:pPr>
      <w:r w:rsidRPr="001D6D89">
        <w:rPr>
          <w:rFonts w:ascii="Times New Roman" w:hAnsi="Times New Roman"/>
          <w:b/>
          <w:bCs/>
          <w:szCs w:val="28"/>
          <w:lang w:val="es-ES"/>
        </w:rPr>
        <w:t xml:space="preserve">1. Nhận xét về nội dung </w:t>
      </w:r>
      <w:r w:rsidRPr="001D6D89">
        <w:rPr>
          <w:rFonts w:ascii="Times New Roman" w:hAnsi="Times New Roman"/>
          <w:b/>
          <w:i/>
          <w:szCs w:val="28"/>
          <w:lang w:val="es-ES"/>
        </w:rPr>
        <w:t xml:space="preserve">____ </w:t>
      </w:r>
      <w:r w:rsidRPr="001D6D89">
        <w:rPr>
          <w:rFonts w:ascii="Times New Roman" w:hAnsi="Times New Roman"/>
          <w:bCs/>
          <w:i/>
          <w:szCs w:val="28"/>
          <w:lang w:val="es-ES"/>
        </w:rPr>
        <w:t>[</w:t>
      </w:r>
      <w:r w:rsidRPr="001D6D89">
        <w:rPr>
          <w:rFonts w:ascii="Times New Roman" w:hAnsi="Times New Roman"/>
          <w:i/>
          <w:iCs/>
          <w:lang w:val="es-ES"/>
        </w:rPr>
        <w:t>Ghi hồ sơ mời quan tâm/hồ sơ mời sơ tuyển</w:t>
      </w:r>
      <w:r w:rsidRPr="001D6D89">
        <w:rPr>
          <w:rFonts w:ascii="Times New Roman" w:hAnsi="Times New Roman"/>
          <w:bCs/>
          <w:i/>
          <w:szCs w:val="28"/>
          <w:lang w:val="es-ES"/>
        </w:rPr>
        <w:t>]</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Trên cơ sở các nhận xét về hồ sơ mời quan tâm/hồ sơ mời sơ tuyển theo từng nội dung nêu trên, tổ chức thẩm định nhận xét chung về dự thảo hồ sơ mời quan tâm/hồ sơ mời sơ tuyển. Trong phần này cần đưa ra ý kiến thống nhất hay không thống nhất đối với nội dung của hồ sơ mời quan tâm/hồ sơ mời sơ tuyển. Trường hợp không thống nhất phải đưa ra lý do cụ thể.</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Phần này nêu rõ ý kiến bảo lưu của thành viên thẩm định trong quá trình thẩm định dự thảo hồ sơ mời quan tâm/hồ sơ mời sơ tuyển (nếu có).</w:t>
      </w:r>
    </w:p>
    <w:p w:rsidR="006E7265" w:rsidRPr="001D6D89" w:rsidRDefault="006E7265" w:rsidP="006E7265">
      <w:pPr>
        <w:widowControl w:val="0"/>
        <w:spacing w:line="264" w:lineRule="auto"/>
        <w:ind w:firstLine="567"/>
        <w:rPr>
          <w:rFonts w:ascii="Times New Roman" w:hAnsi="Times New Roman"/>
          <w:b/>
          <w:bCs/>
          <w:szCs w:val="28"/>
          <w:lang w:val="es-ES"/>
        </w:rPr>
      </w:pPr>
      <w:r w:rsidRPr="001D6D89">
        <w:rPr>
          <w:rFonts w:ascii="Times New Roman" w:hAnsi="Times New Roman"/>
          <w:b/>
          <w:bCs/>
          <w:szCs w:val="28"/>
          <w:lang w:val="es-ES"/>
        </w:rPr>
        <w:t>2. Kiến nghị</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a) Trường hợp dự thảo hồ sơ mời quan tâm/hồ sơ mời sơ tuyển phù hợp với quy định của pháp luật về đấu thầu, pháp luật liên quan và đáp ứng yêu cầu thì tổ chức thẩm định kiến nghị chủ đầu tư theo nội dung dưới đây:</w:t>
      </w:r>
    </w:p>
    <w:p w:rsidR="006E7265" w:rsidRPr="001D6D89" w:rsidRDefault="006E7265" w:rsidP="006E7265">
      <w:pPr>
        <w:widowControl w:val="0"/>
        <w:spacing w:line="264" w:lineRule="auto"/>
        <w:ind w:firstLine="567"/>
        <w:rPr>
          <w:rFonts w:ascii="Times New Roman" w:hAnsi="Times New Roman"/>
          <w:i/>
          <w:iCs/>
          <w:szCs w:val="28"/>
          <w:lang w:val="es-ES"/>
        </w:rPr>
      </w:pPr>
      <w:r w:rsidRPr="001D6D89">
        <w:rPr>
          <w:rFonts w:ascii="Times New Roman" w:hAnsi="Times New Roman"/>
          <w:iCs/>
          <w:szCs w:val="28"/>
          <w:lang w:val="es-ES"/>
        </w:rPr>
        <w:t>Trên cơ sở tờ trình của ______</w:t>
      </w:r>
      <w:r w:rsidRPr="001D6D89">
        <w:rPr>
          <w:rFonts w:ascii="Times New Roman" w:hAnsi="Times New Roman"/>
          <w:i/>
          <w:iCs/>
          <w:szCs w:val="28"/>
          <w:lang w:val="es-ES"/>
        </w:rPr>
        <w:t xml:space="preserve">[Ghi tên bên mời thầu] </w:t>
      </w:r>
      <w:r w:rsidRPr="001D6D89">
        <w:rPr>
          <w:rFonts w:ascii="Times New Roman" w:hAnsi="Times New Roman"/>
          <w:iCs/>
          <w:szCs w:val="28"/>
          <w:lang w:val="es-ES"/>
        </w:rPr>
        <w:t xml:space="preserve">về việc phê duyệt_______ </w:t>
      </w:r>
      <w:r w:rsidRPr="001D6D89">
        <w:rPr>
          <w:rFonts w:ascii="Times New Roman" w:hAnsi="Times New Roman"/>
          <w:i/>
          <w:iCs/>
          <w:szCs w:val="28"/>
          <w:lang w:val="es-ES"/>
        </w:rPr>
        <w:t>[Ghi hồ sơ mời quan tâm/hồ sơ mời sơ tuyển]</w:t>
      </w:r>
      <w:r w:rsidRPr="001D6D89">
        <w:rPr>
          <w:rFonts w:ascii="Times New Roman" w:hAnsi="Times New Roman"/>
          <w:iCs/>
          <w:szCs w:val="28"/>
          <w:lang w:val="es-ES"/>
        </w:rPr>
        <w:t>, dự thảo ____</w:t>
      </w:r>
      <w:r w:rsidRPr="001D6D89">
        <w:rPr>
          <w:rFonts w:ascii="Times New Roman" w:hAnsi="Times New Roman"/>
          <w:i/>
          <w:iCs/>
          <w:szCs w:val="28"/>
          <w:lang w:val="es-ES"/>
        </w:rPr>
        <w:t>[Ghi hồ sơ mời quan tâm/hồ sơ mời sơ tuyển]</w:t>
      </w:r>
      <w:r w:rsidRPr="001D6D89">
        <w:rPr>
          <w:rFonts w:ascii="Times New Roman" w:hAnsi="Times New Roman"/>
          <w:szCs w:val="28"/>
          <w:lang w:val="es-ES"/>
        </w:rPr>
        <w:t xml:space="preserve"> và nội dung tại báo cáo thẩm định này, ___</w:t>
      </w:r>
      <w:r w:rsidRPr="001D6D89">
        <w:rPr>
          <w:rFonts w:ascii="Times New Roman" w:hAnsi="Times New Roman"/>
          <w:i/>
          <w:iCs/>
          <w:szCs w:val="28"/>
          <w:lang w:val="es-ES"/>
        </w:rPr>
        <w:t>[Ghi tên tổ chức thẩm định]</w:t>
      </w:r>
      <w:r w:rsidRPr="001D6D89">
        <w:rPr>
          <w:rFonts w:ascii="Times New Roman" w:hAnsi="Times New Roman"/>
          <w:szCs w:val="28"/>
          <w:lang w:val="es-ES"/>
        </w:rPr>
        <w:t xml:space="preserve"> kiến nghị _____ </w:t>
      </w:r>
      <w:r w:rsidRPr="001D6D89">
        <w:rPr>
          <w:rFonts w:ascii="Times New Roman" w:hAnsi="Times New Roman"/>
          <w:i/>
          <w:iCs/>
          <w:szCs w:val="28"/>
          <w:lang w:val="es-ES"/>
        </w:rPr>
        <w:t>[Ghi tên chủ đầu tư]</w:t>
      </w:r>
      <w:r w:rsidRPr="001D6D89">
        <w:rPr>
          <w:rFonts w:ascii="Times New Roman" w:hAnsi="Times New Roman"/>
          <w:szCs w:val="28"/>
          <w:lang w:val="es-ES"/>
        </w:rPr>
        <w:t xml:space="preserve"> phê duyệt _____ </w:t>
      </w:r>
      <w:r w:rsidRPr="001D6D89">
        <w:rPr>
          <w:rFonts w:ascii="Times New Roman" w:hAnsi="Times New Roman"/>
          <w:i/>
          <w:szCs w:val="28"/>
          <w:lang w:val="es-ES"/>
        </w:rPr>
        <w:t xml:space="preserve">[Ghi </w:t>
      </w:r>
      <w:r w:rsidRPr="001D6D89">
        <w:rPr>
          <w:rFonts w:ascii="Times New Roman" w:hAnsi="Times New Roman"/>
          <w:i/>
          <w:iCs/>
          <w:szCs w:val="28"/>
          <w:lang w:val="es-ES"/>
        </w:rPr>
        <w:t>hồ sơ mời quan tâm/hồ sơ mời sơ tuyển</w:t>
      </w:r>
      <w:r w:rsidRPr="001D6D89">
        <w:rPr>
          <w:rFonts w:ascii="Times New Roman" w:hAnsi="Times New Roman"/>
          <w:i/>
          <w:szCs w:val="28"/>
          <w:lang w:val="es-ES"/>
        </w:rPr>
        <w:t>]</w:t>
      </w:r>
      <w:r w:rsidRPr="001D6D89">
        <w:rPr>
          <w:rFonts w:ascii="Times New Roman" w:hAnsi="Times New Roman"/>
          <w:szCs w:val="28"/>
          <w:lang w:val="es-ES"/>
        </w:rPr>
        <w:t xml:space="preserve"> gói thầu ___</w:t>
      </w:r>
      <w:r w:rsidRPr="001D6D89">
        <w:rPr>
          <w:rFonts w:ascii="Times New Roman" w:hAnsi="Times New Roman"/>
          <w:i/>
          <w:iCs/>
          <w:szCs w:val="28"/>
          <w:lang w:val="es-ES"/>
        </w:rPr>
        <w:t xml:space="preserve">[Ghi tên gói thầu] </w:t>
      </w:r>
      <w:r w:rsidRPr="001D6D89">
        <w:rPr>
          <w:rFonts w:ascii="Times New Roman" w:hAnsi="Times New Roman"/>
          <w:szCs w:val="28"/>
          <w:lang w:val="es-ES"/>
        </w:rPr>
        <w:t>thuộc _____</w:t>
      </w:r>
      <w:r w:rsidRPr="001D6D89">
        <w:rPr>
          <w:rFonts w:ascii="Times New Roman" w:hAnsi="Times New Roman"/>
          <w:i/>
          <w:iCs/>
          <w:szCs w:val="28"/>
          <w:lang w:val="es-ES"/>
        </w:rPr>
        <w:t xml:space="preserve"> [Ghi tên dự án]. </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b) Trường hợp tổ chức thẩm định không đồng ý với nội dung của hồ sơ mời quan tâm/hồ sơ mời sơ tuyển thì đưa ra đề xuất và kiến nghị về biện pháp xử lý tiếp theo đảm bảo phù hợp với quy định của pháp luật về đấu thầu và pháp luật khác có liên quan nhằm đẩy nhanh quá trình triển khai thực hiện gói thầu, dự án để chủ đầu tư xem xét, quyết định.</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bCs/>
          <w:szCs w:val="28"/>
          <w:lang w:val="es-ES"/>
        </w:rPr>
        <w:t>Báo cáo thẩm định này được lập bởi:</w:t>
      </w:r>
      <w:r w:rsidRPr="001D6D89">
        <w:rPr>
          <w:rFonts w:ascii="Times New Roman" w:hAnsi="Times New Roman"/>
          <w:iCs/>
          <w:szCs w:val="28"/>
          <w:lang w:val="es-ES"/>
        </w:rPr>
        <w:t xml:space="preserve"> _____</w:t>
      </w:r>
      <w:r w:rsidRPr="001D6D89">
        <w:rPr>
          <w:rFonts w:ascii="Times New Roman" w:hAnsi="Times New Roman"/>
          <w:i/>
          <w:iCs/>
          <w:szCs w:val="28"/>
          <w:lang w:val="es-ES"/>
        </w:rPr>
        <w:t>[Ghi đầy đủ họ và tên, chữ ký của từng thành viên tổ thẩm định].</w:t>
      </w:r>
    </w:p>
    <w:tbl>
      <w:tblPr>
        <w:tblW w:w="9584" w:type="dxa"/>
        <w:tblLook w:val="01E0"/>
      </w:tblPr>
      <w:tblGrid>
        <w:gridCol w:w="4786"/>
        <w:gridCol w:w="4798"/>
      </w:tblGrid>
      <w:tr w:rsidR="006E7265" w:rsidRPr="001D6D89" w:rsidTr="000C7C98">
        <w:tc>
          <w:tcPr>
            <w:tcW w:w="4786" w:type="dxa"/>
          </w:tcPr>
          <w:p w:rsidR="006E7265" w:rsidRPr="001D6D89" w:rsidRDefault="006E7265" w:rsidP="000C7C98">
            <w:pPr>
              <w:rPr>
                <w:rFonts w:ascii="Times New Roman" w:hAnsi="Times New Roman"/>
                <w:b/>
                <w:bCs/>
                <w:i/>
                <w:iCs/>
                <w:lang w:val="es-ES"/>
              </w:rPr>
            </w:pPr>
            <w:r w:rsidRPr="001D6D89">
              <w:rPr>
                <w:rFonts w:ascii="Times New Roman" w:hAnsi="Times New Roman"/>
                <w:b/>
                <w:bCs/>
                <w:i/>
                <w:iCs/>
                <w:lang w:val="es-ES"/>
              </w:rPr>
              <w:t>Nơi nhận:</w:t>
            </w:r>
          </w:p>
          <w:p w:rsidR="006E7265" w:rsidRPr="001D6D89" w:rsidRDefault="006E7265" w:rsidP="000C7C98">
            <w:pPr>
              <w:rPr>
                <w:rFonts w:ascii="Times New Roman" w:hAnsi="Times New Roman"/>
                <w:lang w:val="es-ES"/>
              </w:rPr>
            </w:pPr>
            <w:r w:rsidRPr="001D6D89">
              <w:rPr>
                <w:rFonts w:ascii="Times New Roman" w:hAnsi="Times New Roman"/>
                <w:lang w:val="es-ES"/>
              </w:rPr>
              <w:t>- Như trên;</w:t>
            </w:r>
          </w:p>
          <w:p w:rsidR="006E7265" w:rsidRPr="001D6D89" w:rsidRDefault="006E7265" w:rsidP="000C7C98">
            <w:pPr>
              <w:rPr>
                <w:rFonts w:ascii="Times New Roman" w:hAnsi="Times New Roman"/>
                <w:lang w:val="es-ES"/>
              </w:rPr>
            </w:pPr>
            <w:r w:rsidRPr="001D6D89">
              <w:rPr>
                <w:rFonts w:ascii="Times New Roman" w:hAnsi="Times New Roman"/>
                <w:lang w:val="es-ES"/>
              </w:rPr>
              <w:t>- Bên mời thầu;</w:t>
            </w:r>
          </w:p>
          <w:p w:rsidR="006E7265" w:rsidRPr="001D6D89" w:rsidRDefault="006E7265" w:rsidP="000C7C98">
            <w:pPr>
              <w:rPr>
                <w:rFonts w:ascii="Times New Roman" w:hAnsi="Times New Roman"/>
                <w:i/>
                <w:iCs/>
              </w:rPr>
            </w:pPr>
            <w:r w:rsidRPr="001D6D89">
              <w:rPr>
                <w:rFonts w:ascii="Times New Roman" w:hAnsi="Times New Roman"/>
                <w:lang w:val="fr-FR"/>
              </w:rPr>
              <w:t xml:space="preserve">- </w:t>
            </w:r>
            <w:r w:rsidRPr="001D6D89">
              <w:rPr>
                <w:rFonts w:ascii="Times New Roman" w:hAnsi="Times New Roman"/>
              </w:rPr>
              <w:t>Lưu VT.</w:t>
            </w:r>
          </w:p>
        </w:tc>
        <w:tc>
          <w:tcPr>
            <w:tcW w:w="4798" w:type="dxa"/>
          </w:tcPr>
          <w:p w:rsidR="006E7265" w:rsidRPr="001D6D89" w:rsidRDefault="006E7265" w:rsidP="000C7C98">
            <w:pPr>
              <w:jc w:val="center"/>
              <w:rPr>
                <w:rFonts w:ascii="Times New Roman" w:hAnsi="Times New Roman"/>
                <w:b/>
                <w:bCs/>
                <w:sz w:val="26"/>
                <w:szCs w:val="26"/>
              </w:rPr>
            </w:pPr>
            <w:r w:rsidRPr="001D6D89">
              <w:rPr>
                <w:rFonts w:ascii="Times New Roman" w:hAnsi="Times New Roman"/>
                <w:b/>
                <w:bCs/>
                <w:sz w:val="26"/>
                <w:szCs w:val="26"/>
              </w:rPr>
              <w:t>[ĐẠI DIỆN HỢP PHÁP CỦA</w:t>
            </w:r>
          </w:p>
          <w:p w:rsidR="006E7265" w:rsidRPr="001D6D89" w:rsidRDefault="006E7265" w:rsidP="000C7C98">
            <w:pPr>
              <w:jc w:val="center"/>
              <w:rPr>
                <w:rFonts w:ascii="Times New Roman" w:hAnsi="Times New Roman"/>
                <w:b/>
                <w:bCs/>
                <w:sz w:val="26"/>
                <w:szCs w:val="26"/>
              </w:rPr>
            </w:pPr>
            <w:r w:rsidRPr="001D6D89">
              <w:rPr>
                <w:rFonts w:ascii="Times New Roman" w:hAnsi="Times New Roman"/>
                <w:b/>
                <w:bCs/>
                <w:sz w:val="26"/>
                <w:szCs w:val="26"/>
              </w:rPr>
              <w:t>TỔ CHỨC THẨM ĐỊNH]</w:t>
            </w:r>
          </w:p>
          <w:p w:rsidR="006E7265" w:rsidRPr="001D6D89" w:rsidRDefault="006E7265" w:rsidP="000C7C98">
            <w:pPr>
              <w:jc w:val="center"/>
              <w:rPr>
                <w:rFonts w:ascii="Times New Roman" w:hAnsi="Times New Roman"/>
                <w:i/>
                <w:iCs/>
              </w:rPr>
            </w:pPr>
            <w:r w:rsidRPr="001D6D89">
              <w:rPr>
                <w:rFonts w:ascii="Times New Roman" w:hAnsi="Times New Roman"/>
                <w:i/>
                <w:iCs/>
              </w:rPr>
              <w:t>[Ghi tên, chức danh, ký tên và đóng dấu (nếu có)]</w:t>
            </w:r>
          </w:p>
          <w:p w:rsidR="006E7265" w:rsidRPr="001D6D89" w:rsidRDefault="006E7265" w:rsidP="000C7C98">
            <w:pPr>
              <w:rPr>
                <w:rFonts w:ascii="Times New Roman" w:hAnsi="Times New Roman"/>
                <w:i/>
                <w:iCs/>
              </w:rPr>
            </w:pPr>
          </w:p>
        </w:tc>
      </w:tr>
    </w:tbl>
    <w:p w:rsidR="006E7265" w:rsidRPr="001D6D89" w:rsidRDefault="006E7265" w:rsidP="006E7265">
      <w:pPr>
        <w:spacing w:line="360" w:lineRule="exact"/>
        <w:jc w:val="center"/>
        <w:rPr>
          <w:rFonts w:ascii="Times New Roman" w:hAnsi="Times New Roman"/>
          <w:lang w:val="nl-NL"/>
        </w:rPr>
      </w:pPr>
      <w:r w:rsidRPr="001D6D89">
        <w:rPr>
          <w:rFonts w:ascii="Times New Roman" w:hAnsi="Times New Roman"/>
          <w:b/>
          <w:lang w:val="nl-NL"/>
        </w:rPr>
        <w:t>Phụ lục</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lastRenderedPageBreak/>
        <w:t>DANH MỤC TÀI LIỆU ĐƯỢC CUNG CẤP ĐỂ THỰC HIỆN VIỆC THẨM ĐỊNH HỒ SƠ MỜI QUAN TÂM/HỒ SƠ MỜI SƠ TUYỂN</w:t>
      </w:r>
    </w:p>
    <w:p w:rsidR="006E7265" w:rsidRPr="001D6D89" w:rsidRDefault="006E7265" w:rsidP="006E7265">
      <w:pPr>
        <w:spacing w:line="360" w:lineRule="exact"/>
        <w:ind w:firstLine="567"/>
        <w:rPr>
          <w:rFonts w:ascii="Times New Roman" w:hAnsi="Times New Roman"/>
          <w:iCs/>
          <w:lang w:val="nl-NL"/>
        </w:rPr>
      </w:pPr>
      <w:r w:rsidRPr="001D6D89">
        <w:rPr>
          <w:rFonts w:ascii="Times New Roman" w:hAnsi="Times New Roman"/>
          <w:iCs/>
          <w:lang w:val="nl-NL"/>
        </w:rPr>
        <w:t xml:space="preserve">Liệt kê danh mục các tài liệu tổ chức thẩm định nhận được (sau khi đã yêu cầu bổ sung tài liệu) để thực hiện việc thẩm định </w:t>
      </w:r>
      <w:r w:rsidRPr="001D6D89">
        <w:rPr>
          <w:rFonts w:ascii="Times New Roman" w:hAnsi="Times New Roman"/>
          <w:iCs/>
          <w:szCs w:val="28"/>
          <w:lang w:val="nl-NL"/>
        </w:rPr>
        <w:t>hồ sơ mời quan tâm/hồ sơ mời sơ tuyển.</w:t>
      </w:r>
    </w:p>
    <w:p w:rsidR="006E7265" w:rsidRPr="001D6D89" w:rsidRDefault="006E7265" w:rsidP="006E7265">
      <w:pPr>
        <w:spacing w:line="264" w:lineRule="auto"/>
        <w:jc w:val="center"/>
        <w:rPr>
          <w:rFonts w:ascii="Times New Roman" w:hAnsi="Times New Roman"/>
          <w:b/>
          <w:bCs/>
          <w:szCs w:val="28"/>
          <w:lang w:val="nl-NL"/>
        </w:rPr>
      </w:pPr>
      <w:r w:rsidRPr="001D6D89">
        <w:rPr>
          <w:rFonts w:ascii="Times New Roman" w:hAnsi="Times New Roman"/>
          <w:b/>
          <w:bCs/>
          <w:szCs w:val="28"/>
          <w:lang w:val="nl-NL"/>
        </w:rPr>
        <w:t>MẪU SỐ 02</w:t>
      </w:r>
    </w:p>
    <w:p w:rsidR="006E7265" w:rsidRPr="001D6D89" w:rsidRDefault="006E7265" w:rsidP="006E7265">
      <w:pPr>
        <w:spacing w:line="264" w:lineRule="auto"/>
        <w:jc w:val="center"/>
        <w:rPr>
          <w:rFonts w:ascii="Times New Roman" w:hAnsi="Times New Roman"/>
          <w:b/>
          <w:bCs/>
          <w:szCs w:val="28"/>
          <w:lang w:val="nl-NL"/>
        </w:rPr>
      </w:pPr>
      <w:r w:rsidRPr="001D6D89">
        <w:rPr>
          <w:rFonts w:ascii="Times New Roman" w:hAnsi="Times New Roman"/>
          <w:b/>
          <w:bCs/>
          <w:szCs w:val="28"/>
          <w:lang w:val="nl-NL"/>
        </w:rPr>
        <w:t xml:space="preserve">MẪU BÁO CÁO THẨM ĐỊNH </w:t>
      </w:r>
    </w:p>
    <w:p w:rsidR="006E7265" w:rsidRPr="001D6D89" w:rsidRDefault="006E7265" w:rsidP="006E7265">
      <w:pPr>
        <w:spacing w:line="264" w:lineRule="auto"/>
        <w:jc w:val="center"/>
        <w:rPr>
          <w:rFonts w:ascii="Times New Roman" w:hAnsi="Times New Roman"/>
          <w:szCs w:val="28"/>
          <w:lang w:val="nl-NL"/>
        </w:rPr>
      </w:pPr>
      <w:r w:rsidRPr="001D6D89">
        <w:rPr>
          <w:rFonts w:ascii="Times New Roman" w:hAnsi="Times New Roman"/>
          <w:b/>
          <w:bCs/>
          <w:szCs w:val="28"/>
          <w:lang w:val="nl-NL"/>
        </w:rPr>
        <w:t>HỒ SƠ MỜI THẦU</w:t>
      </w:r>
    </w:p>
    <w:p w:rsidR="006E7265" w:rsidRPr="001D6D89" w:rsidRDefault="006E7265" w:rsidP="006E7265">
      <w:pPr>
        <w:jc w:val="center"/>
        <w:rPr>
          <w:rFonts w:ascii="Times New Roman" w:hAnsi="Times New Roman"/>
          <w:spacing w:val="-4"/>
          <w:szCs w:val="28"/>
          <w:lang w:val="nl-NL"/>
        </w:rPr>
      </w:pPr>
      <w:r w:rsidRPr="001D6D89">
        <w:rPr>
          <w:rFonts w:ascii="Times New Roman" w:hAnsi="Times New Roman"/>
          <w:i/>
          <w:iCs/>
          <w:spacing w:val="-4"/>
          <w:szCs w:val="28"/>
          <w:lang w:val="nl-NL"/>
        </w:rPr>
        <w:t xml:space="preserve"> (Ban hành kèm theo Thông tư số 19/2015/TT-BKHĐT ngày 27 tháng 11 năm 2015 của Bộ Kế hoạch và Đầu tư)</w:t>
      </w:r>
    </w:p>
    <w:tbl>
      <w:tblPr>
        <w:tblW w:w="9781" w:type="dxa"/>
        <w:tblInd w:w="108" w:type="dxa"/>
        <w:tblLook w:val="0000"/>
      </w:tblPr>
      <w:tblGrid>
        <w:gridCol w:w="3969"/>
        <w:gridCol w:w="5812"/>
      </w:tblGrid>
      <w:tr w:rsidR="006E7265" w:rsidRPr="001D6D89" w:rsidTr="000C7C98">
        <w:trPr>
          <w:trHeight w:val="1320"/>
        </w:trPr>
        <w:tc>
          <w:tcPr>
            <w:tcW w:w="3969" w:type="dxa"/>
          </w:tcPr>
          <w:p w:rsidR="006E7265" w:rsidRPr="001D6D89" w:rsidRDefault="00A0191F" w:rsidP="000C7C98">
            <w:pPr>
              <w:jc w:val="center"/>
              <w:rPr>
                <w:rFonts w:ascii="Times New Roman" w:hAnsi="Times New Roman"/>
                <w:sz w:val="26"/>
                <w:szCs w:val="26"/>
                <w:lang w:val="nl-NL"/>
              </w:rPr>
            </w:pPr>
            <w:r w:rsidRPr="00A0191F">
              <w:rPr>
                <w:noProof/>
              </w:rPr>
              <w:pict>
                <v:shape id="Straight Arrow Connector 337" o:spid="_x0000_s1040" type="#_x0000_t32" style="position:absolute;left:0;text-align:left;margin-left:67.1pt;margin-top:40.85pt;width:82.2pt;height:0;z-index:2522009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"/>
              </w:pict>
            </w:r>
            <w:r w:rsidR="006E7265" w:rsidRPr="001D6D89">
              <w:rPr>
                <w:rFonts w:ascii="Times New Roman" w:hAnsi="Times New Roman"/>
                <w:b/>
                <w:bCs/>
                <w:sz w:val="26"/>
                <w:szCs w:val="26"/>
                <w:lang w:val="nl-NL"/>
              </w:rPr>
              <w:t>[TÊN TỔ CHỨC THẨM ĐỊNH]</w:t>
            </w:r>
            <w:r w:rsidR="006E7265" w:rsidRPr="001D6D89">
              <w:rPr>
                <w:rFonts w:ascii="Times New Roman" w:hAnsi="Times New Roman"/>
                <w:b/>
                <w:bCs/>
                <w:sz w:val="26"/>
                <w:szCs w:val="26"/>
                <w:lang w:val="nl-NL"/>
              </w:rPr>
              <w:br/>
            </w:r>
          </w:p>
          <w:p w:rsidR="006E7265" w:rsidRPr="001D6D89" w:rsidRDefault="006E7265" w:rsidP="000C7C98">
            <w:pPr>
              <w:jc w:val="center"/>
              <w:rPr>
                <w:rFonts w:ascii="Times New Roman" w:hAnsi="Times New Roman"/>
              </w:rPr>
            </w:pPr>
            <w:r w:rsidRPr="001D6D89">
              <w:rPr>
                <w:rFonts w:ascii="Times New Roman" w:hAnsi="Times New Roman"/>
              </w:rPr>
              <w:t xml:space="preserve">Số: _________ </w:t>
            </w:r>
            <w:r w:rsidRPr="001D6D89">
              <w:rPr>
                <w:rFonts w:ascii="Times New Roman" w:hAnsi="Times New Roman"/>
                <w:i/>
                <w:iCs/>
              </w:rPr>
              <w:t>(nếu có)</w:t>
            </w:r>
          </w:p>
        </w:tc>
        <w:tc>
          <w:tcPr>
            <w:tcW w:w="5812" w:type="dxa"/>
          </w:tcPr>
          <w:p w:rsidR="006E7265" w:rsidRPr="001D6D89" w:rsidRDefault="00A0191F" w:rsidP="000C7C98">
            <w:pPr>
              <w:jc w:val="center"/>
              <w:rPr>
                <w:rFonts w:ascii="Times New Roman" w:hAnsi="Times New Roman"/>
                <w:szCs w:val="28"/>
              </w:rPr>
            </w:pPr>
            <w:r w:rsidRPr="00A0191F">
              <w:rPr>
                <w:noProof/>
              </w:rPr>
              <w:pict>
                <v:shape id="Straight Arrow Connector 338" o:spid="_x0000_s1039" type="#_x0000_t32" style="position:absolute;left:0;text-align:left;margin-left:90.25pt;margin-top:56.7pt;width:115.15pt;height:0;z-index:252201984;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"/>
              </w:pict>
            </w:r>
            <w:r w:rsidR="006E7265" w:rsidRPr="001D6D89">
              <w:rPr>
                <w:rFonts w:ascii="Times New Roman" w:hAnsi="Times New Roman"/>
                <w:b/>
                <w:bCs/>
                <w:sz w:val="26"/>
                <w:szCs w:val="26"/>
              </w:rPr>
              <w:t>CỘNG HÒA XÃ HỘI CHỦ NGHĨA VIỆT NAM</w:t>
            </w:r>
            <w:r w:rsidR="006E7265" w:rsidRPr="001D6D89">
              <w:rPr>
                <w:rFonts w:ascii="Times New Roman" w:hAnsi="Times New Roman"/>
                <w:b/>
                <w:bCs/>
                <w:szCs w:val="28"/>
              </w:rPr>
              <w:br/>
              <w:t>Độc lập – Tự do – Hạnh phúc</w:t>
            </w:r>
            <w:r w:rsidR="006E7265" w:rsidRPr="001D6D89">
              <w:rPr>
                <w:rFonts w:ascii="Times New Roman" w:hAnsi="Times New Roman"/>
                <w:b/>
                <w:bCs/>
                <w:szCs w:val="28"/>
              </w:rPr>
              <w:br/>
            </w:r>
          </w:p>
          <w:p w:rsidR="006E7265" w:rsidRPr="001D6D89" w:rsidRDefault="006E7265" w:rsidP="000C7C98">
            <w:pPr>
              <w:jc w:val="right"/>
              <w:rPr>
                <w:rFonts w:ascii="Times New Roman" w:hAnsi="Times New Roman"/>
                <w:sz w:val="26"/>
                <w:szCs w:val="26"/>
              </w:rPr>
            </w:pPr>
            <w:r w:rsidRPr="001D6D89">
              <w:rPr>
                <w:rFonts w:ascii="Times New Roman" w:hAnsi="Times New Roman"/>
                <w:i/>
                <w:iCs/>
                <w:sz w:val="26"/>
                <w:szCs w:val="26"/>
              </w:rPr>
              <w:t>__________, ngày ____ tháng____ năm ____</w:t>
            </w:r>
          </w:p>
        </w:tc>
      </w:tr>
    </w:tbl>
    <w:p w:rsidR="006E7265" w:rsidRPr="001D6D89" w:rsidRDefault="006E7265" w:rsidP="006E7265">
      <w:pPr>
        <w:jc w:val="center"/>
        <w:rPr>
          <w:rFonts w:ascii="Times New Roman" w:hAnsi="Times New Roman"/>
          <w:b/>
          <w:bCs/>
          <w:szCs w:val="28"/>
        </w:rPr>
      </w:pPr>
    </w:p>
    <w:p w:rsidR="006E7265" w:rsidRPr="001D6D89" w:rsidRDefault="006E7265" w:rsidP="006E7265">
      <w:pPr>
        <w:jc w:val="center"/>
        <w:rPr>
          <w:rFonts w:ascii="Times New Roman" w:hAnsi="Times New Roman"/>
          <w:szCs w:val="28"/>
        </w:rPr>
      </w:pPr>
      <w:r w:rsidRPr="001D6D89">
        <w:rPr>
          <w:rFonts w:ascii="Times New Roman" w:hAnsi="Times New Roman"/>
          <w:b/>
          <w:bCs/>
          <w:szCs w:val="28"/>
        </w:rPr>
        <w:t>BÁO CÁO THẨM ĐỊNH HỒ SƠ MỜI THẦU</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Gói thầu </w:t>
      </w:r>
      <w:r w:rsidRPr="001D6D89">
        <w:rPr>
          <w:rFonts w:ascii="Times New Roman" w:hAnsi="Times New Roman"/>
          <w:i/>
          <w:iCs/>
          <w:szCs w:val="28"/>
        </w:rPr>
        <w:t>____ [Ghi tên gói thầu]</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thuộc </w:t>
      </w:r>
      <w:r w:rsidRPr="001D6D89">
        <w:rPr>
          <w:rFonts w:ascii="Times New Roman" w:hAnsi="Times New Roman"/>
          <w:i/>
          <w:iCs/>
          <w:szCs w:val="28"/>
        </w:rPr>
        <w:t>____ [Ghi tên dự án]</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Kính gửi: </w:t>
      </w:r>
      <w:r w:rsidRPr="001D6D89">
        <w:rPr>
          <w:rFonts w:ascii="Times New Roman" w:hAnsi="Times New Roman"/>
          <w:i/>
          <w:iCs/>
          <w:szCs w:val="28"/>
        </w:rPr>
        <w:t>____ [Ghi tên chủ đầu tư]</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w:t>
      </w:r>
      <w:r w:rsidRPr="001D6D89">
        <w:rPr>
          <w:rStyle w:val="FootnoteReference"/>
          <w:rFonts w:ascii="Times New Roman" w:hAnsi="Times New Roman"/>
        </w:rPr>
        <w:footnoteReference w:id="76"/>
      </w:r>
      <w:r w:rsidRPr="001D6D89">
        <w:rPr>
          <w:rFonts w:ascii="Times New Roman" w:hAnsi="Times New Roman"/>
          <w:szCs w:val="28"/>
        </w:rPr>
        <w:t xml:space="preserve"> _____</w:t>
      </w:r>
      <w:r w:rsidRPr="001D6D89">
        <w:rPr>
          <w:rFonts w:ascii="Times New Roman" w:hAnsi="Times New Roman"/>
          <w:i/>
          <w:szCs w:val="28"/>
        </w:rPr>
        <w:t>[Luật đấu thầu số 43/2013/QH13 ngày 26 tháng 11 năm 2013 của Quốc hội];</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w:t>
      </w:r>
      <w:r w:rsidRPr="001D6D89">
        <w:rPr>
          <w:rFonts w:ascii="Times New Roman" w:hAnsi="Times New Roman"/>
          <w:szCs w:val="28"/>
          <w:vertAlign w:val="superscript"/>
        </w:rPr>
        <w:t xml:space="preserve">1 </w:t>
      </w:r>
      <w:r w:rsidRPr="001D6D89">
        <w:rPr>
          <w:rFonts w:ascii="Times New Roman" w:hAnsi="Times New Roman"/>
          <w:szCs w:val="28"/>
        </w:rPr>
        <w:t>_____</w:t>
      </w:r>
      <w:r w:rsidRPr="001D6D89">
        <w:rPr>
          <w:rFonts w:ascii="Times New Roman" w:hAnsi="Times New Roman"/>
          <w:i/>
          <w:szCs w:val="28"/>
        </w:rPr>
        <w:t>[Nghị định số 63/2014/NĐ-CP ngày 26 tháng 6 năm 2014 của Chính phủ quy định chi tiết thi hành một số điều của Luật đấu thầu về lựa chọn nhà thầu];</w:t>
      </w:r>
    </w:p>
    <w:p w:rsidR="006E7265" w:rsidRPr="001D6D89" w:rsidRDefault="006E7265" w:rsidP="006E7265">
      <w:pPr>
        <w:ind w:firstLine="567"/>
        <w:rPr>
          <w:rFonts w:ascii="Times New Roman" w:hAnsi="Times New Roman"/>
          <w:i/>
          <w:szCs w:val="28"/>
        </w:rPr>
      </w:pPr>
      <w:r w:rsidRPr="001D6D89">
        <w:rPr>
          <w:rFonts w:ascii="Times New Roman" w:hAnsi="Times New Roman"/>
          <w:szCs w:val="28"/>
        </w:rPr>
        <w:t>- Căn cứ ____</w:t>
      </w:r>
      <w:r w:rsidRPr="001D6D89">
        <w:rPr>
          <w:rFonts w:ascii="Times New Roman" w:hAnsi="Times New Roman"/>
          <w:i/>
          <w:szCs w:val="28"/>
        </w:rPr>
        <w:t>[Văn bản quy định chức năng, nhiệm vụ của tổ chức thẩm định, văn bản giao nhiệm vụ thẩm định hoặc hợp đồng thuê tư vấn thẩm định];</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 ____</w:t>
      </w:r>
      <w:r w:rsidRPr="001D6D89">
        <w:rPr>
          <w:rFonts w:ascii="Times New Roman" w:hAnsi="Times New Roman"/>
          <w:i/>
          <w:szCs w:val="28"/>
        </w:rPr>
        <w:t>[Các văn bản có liên quan khác];</w:t>
      </w:r>
    </w:p>
    <w:p w:rsidR="006E7265" w:rsidRPr="001D6D89" w:rsidRDefault="006E7265" w:rsidP="006E7265">
      <w:pPr>
        <w:ind w:firstLine="567"/>
        <w:rPr>
          <w:rFonts w:ascii="Times New Roman" w:hAnsi="Times New Roman"/>
          <w:iCs/>
          <w:szCs w:val="28"/>
        </w:rPr>
      </w:pPr>
      <w:r w:rsidRPr="001D6D89">
        <w:rPr>
          <w:rFonts w:ascii="Times New Roman" w:hAnsi="Times New Roman"/>
          <w:iCs/>
          <w:szCs w:val="28"/>
        </w:rPr>
        <w:t>- Trên cơ sở tờ trình của ____</w:t>
      </w:r>
      <w:r w:rsidRPr="001D6D89">
        <w:rPr>
          <w:rFonts w:ascii="Times New Roman" w:hAnsi="Times New Roman"/>
          <w:i/>
          <w:iCs/>
          <w:szCs w:val="28"/>
        </w:rPr>
        <w:t xml:space="preserve">[Ghi tên bên mời thầu] </w:t>
      </w:r>
      <w:r w:rsidRPr="001D6D89">
        <w:rPr>
          <w:rFonts w:ascii="Times New Roman" w:hAnsi="Times New Roman"/>
          <w:iCs/>
          <w:szCs w:val="28"/>
        </w:rPr>
        <w:t>về việc phê duyệt hồ sơ mời thầu, dự thảo hồ sơ mời thầuvà các tài liệu liên quan được cung cấp</w:t>
      </w:r>
      <w:r w:rsidRPr="001D6D89">
        <w:rPr>
          <w:rFonts w:ascii="Times New Roman" w:hAnsi="Times New Roman"/>
          <w:i/>
          <w:iCs/>
          <w:szCs w:val="28"/>
        </w:rPr>
        <w:t>,</w:t>
      </w:r>
      <w:r w:rsidRPr="001D6D89">
        <w:rPr>
          <w:rFonts w:ascii="Times New Roman" w:hAnsi="Times New Roman"/>
          <w:iCs/>
          <w:szCs w:val="28"/>
        </w:rPr>
        <w:t xml:space="preserve">     ____</w:t>
      </w:r>
      <w:r w:rsidRPr="001D6D89">
        <w:rPr>
          <w:rFonts w:ascii="Times New Roman" w:hAnsi="Times New Roman"/>
          <w:i/>
          <w:iCs/>
          <w:szCs w:val="28"/>
        </w:rPr>
        <w:t xml:space="preserve">[Ghi tên tổ chức thẩm định] </w:t>
      </w:r>
      <w:r w:rsidRPr="001D6D89">
        <w:rPr>
          <w:rFonts w:ascii="Times New Roman" w:hAnsi="Times New Roman"/>
          <w:szCs w:val="28"/>
        </w:rPr>
        <w:t xml:space="preserve">đã tiến hành thẩm định </w:t>
      </w:r>
      <w:r w:rsidRPr="001D6D89">
        <w:rPr>
          <w:rFonts w:ascii="Times New Roman" w:hAnsi="Times New Roman"/>
          <w:iCs/>
          <w:szCs w:val="28"/>
        </w:rPr>
        <w:t xml:space="preserve">hồ sơ mời thầu </w:t>
      </w:r>
      <w:r w:rsidRPr="001D6D89">
        <w:rPr>
          <w:rFonts w:ascii="Times New Roman" w:hAnsi="Times New Roman"/>
          <w:szCs w:val="28"/>
        </w:rPr>
        <w:t>gói thầu _____</w:t>
      </w:r>
      <w:r w:rsidRPr="001D6D89">
        <w:rPr>
          <w:rFonts w:ascii="Times New Roman" w:hAnsi="Times New Roman"/>
          <w:i/>
          <w:iCs/>
          <w:szCs w:val="28"/>
        </w:rPr>
        <w:t xml:space="preserve">[Ghi tên gói thầu] </w:t>
      </w:r>
      <w:r w:rsidRPr="001D6D89">
        <w:rPr>
          <w:rFonts w:ascii="Times New Roman" w:hAnsi="Times New Roman"/>
          <w:szCs w:val="28"/>
        </w:rPr>
        <w:t xml:space="preserve">thuộc </w:t>
      </w:r>
      <w:r w:rsidRPr="001D6D89">
        <w:rPr>
          <w:rFonts w:ascii="Times New Roman" w:hAnsi="Times New Roman"/>
          <w:i/>
          <w:iCs/>
          <w:szCs w:val="28"/>
        </w:rPr>
        <w:t xml:space="preserve">____ [Ghi tên dự án] </w:t>
      </w:r>
      <w:r w:rsidRPr="001D6D89">
        <w:rPr>
          <w:rFonts w:ascii="Times New Roman" w:hAnsi="Times New Roman"/>
          <w:iCs/>
          <w:szCs w:val="28"/>
        </w:rPr>
        <w:t xml:space="preserve">từ ngày </w:t>
      </w:r>
      <w:r w:rsidRPr="001D6D89">
        <w:rPr>
          <w:rFonts w:ascii="Times New Roman" w:hAnsi="Times New Roman"/>
          <w:i/>
          <w:iCs/>
          <w:szCs w:val="28"/>
        </w:rPr>
        <w:t xml:space="preserve">_____[Ghi ngày nhận được đầy đủ hồ sơ trình] </w:t>
      </w:r>
      <w:r w:rsidRPr="001D6D89">
        <w:rPr>
          <w:rFonts w:ascii="Times New Roman" w:hAnsi="Times New Roman"/>
          <w:iCs/>
          <w:szCs w:val="28"/>
        </w:rPr>
        <w:t>đến ngày</w:t>
      </w:r>
      <w:r w:rsidRPr="001D6D89">
        <w:rPr>
          <w:rFonts w:ascii="Times New Roman" w:hAnsi="Times New Roman"/>
          <w:i/>
          <w:iCs/>
          <w:szCs w:val="28"/>
        </w:rPr>
        <w:t>____[Ghi ngày có báo cáo thẩm định]</w:t>
      </w:r>
      <w:r w:rsidRPr="001D6D89">
        <w:rPr>
          <w:rFonts w:ascii="Times New Roman" w:hAnsi="Times New Roman"/>
          <w:iCs/>
          <w:szCs w:val="28"/>
        </w:rPr>
        <w:t>.</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xml:space="preserve">Kết quả thẩm định hồ sơ mời thầu gói thầu nêu trên được tổng hợp theo các nội dung sau: </w:t>
      </w:r>
    </w:p>
    <w:p w:rsidR="006E7265" w:rsidRPr="001D6D89" w:rsidRDefault="006E7265" w:rsidP="006E7265">
      <w:pPr>
        <w:ind w:firstLine="567"/>
        <w:rPr>
          <w:rFonts w:ascii="Times New Roman" w:hAnsi="Times New Roman"/>
          <w:b/>
          <w:bCs/>
        </w:rPr>
      </w:pPr>
      <w:r w:rsidRPr="001D6D89">
        <w:rPr>
          <w:rFonts w:ascii="Times New Roman" w:hAnsi="Times New Roman"/>
          <w:b/>
          <w:bCs/>
        </w:rPr>
        <w:t>I. THÔNG TIN CƠ BẢN</w:t>
      </w:r>
    </w:p>
    <w:p w:rsidR="006E7265" w:rsidRPr="001D6D89" w:rsidRDefault="006E7265" w:rsidP="006E7265">
      <w:pPr>
        <w:ind w:firstLine="567"/>
        <w:rPr>
          <w:rFonts w:ascii="Times New Roman" w:hAnsi="Times New Roman"/>
          <w:b/>
          <w:bCs/>
        </w:rPr>
      </w:pPr>
      <w:r w:rsidRPr="001D6D89">
        <w:rPr>
          <w:rFonts w:ascii="Times New Roman" w:hAnsi="Times New Roman"/>
          <w:b/>
          <w:bCs/>
        </w:rPr>
        <w:lastRenderedPageBreak/>
        <w:t>1. Khái quát về dự án, gói thầu</w:t>
      </w:r>
    </w:p>
    <w:p w:rsidR="006E7265" w:rsidRPr="001D6D89" w:rsidRDefault="006E7265" w:rsidP="006E7265">
      <w:pPr>
        <w:ind w:firstLine="567"/>
        <w:rPr>
          <w:rFonts w:ascii="Times New Roman" w:hAnsi="Times New Roman"/>
          <w:iCs/>
        </w:rPr>
      </w:pPr>
      <w:r w:rsidRPr="001D6D89">
        <w:rPr>
          <w:rFonts w:ascii="Times New Roman" w:hAnsi="Times New Roman"/>
          <w:iCs/>
        </w:rPr>
        <w:t>Khái quát nội dung chính của dự án và gói thầu, cơ sở pháp lý để lập hồ sơ mời thầu.</w:t>
      </w:r>
    </w:p>
    <w:p w:rsidR="006E7265" w:rsidRPr="001D6D89" w:rsidRDefault="006E7265" w:rsidP="006E7265">
      <w:pPr>
        <w:ind w:firstLine="567"/>
        <w:rPr>
          <w:rFonts w:ascii="Times New Roman" w:hAnsi="Times New Roman"/>
          <w:b/>
          <w:iCs/>
        </w:rPr>
      </w:pPr>
      <w:r w:rsidRPr="001D6D89">
        <w:rPr>
          <w:rFonts w:ascii="Times New Roman" w:hAnsi="Times New Roman"/>
          <w:b/>
          <w:iCs/>
        </w:rPr>
        <w:t>2. Tổ chức thẩm định</w:t>
      </w:r>
    </w:p>
    <w:p w:rsidR="006E7265" w:rsidRPr="001D6D89" w:rsidRDefault="006E7265" w:rsidP="006E7265">
      <w:pPr>
        <w:ind w:firstLine="567"/>
        <w:rPr>
          <w:rFonts w:ascii="Times New Roman" w:hAnsi="Times New Roman"/>
          <w:iCs/>
        </w:rPr>
      </w:pPr>
      <w:r w:rsidRPr="001D6D89">
        <w:rPr>
          <w:rFonts w:ascii="Times New Roman" w:hAnsi="Times New Roman"/>
          <w:iCs/>
        </w:rPr>
        <w:t>Phần này nêu rõ cách thức làm việc (theo nhóm hoặc cá nhân) của tổ chức thẩm định trong quá trình thẩm định, cách xử lý khi có một hoặc một số thành viên có ý kiến thẩm định khác biệt với đa số thành viên còn lại.</w:t>
      </w:r>
    </w:p>
    <w:p w:rsidR="006E7265" w:rsidRPr="001D6D89" w:rsidRDefault="006E7265" w:rsidP="006E7265">
      <w:pPr>
        <w:spacing w:line="264" w:lineRule="auto"/>
        <w:ind w:firstLine="567"/>
        <w:rPr>
          <w:rFonts w:ascii="Times New Roman" w:hAnsi="Times New Roman"/>
          <w:iCs/>
          <w:szCs w:val="28"/>
        </w:rPr>
      </w:pPr>
      <w:r w:rsidRPr="001D6D89">
        <w:rPr>
          <w:rFonts w:ascii="Times New Roman" w:hAnsi="Times New Roman"/>
          <w:iCs/>
          <w:szCs w:val="28"/>
        </w:rPr>
        <w:t xml:space="preserve">Đính kèm vào báo cáo thẩm định: Bản chụp chứng chỉ đào tạo về đấu thầu, chứng chỉ hành nghề </w:t>
      </w:r>
      <w:r w:rsidRPr="001D6D89">
        <w:rPr>
          <w:rFonts w:ascii="Times New Roman" w:hAnsi="Times New Roman"/>
          <w:iCs/>
        </w:rPr>
        <w:t>hoạt động đấu thầu</w:t>
      </w:r>
      <w:r w:rsidRPr="001D6D89">
        <w:rPr>
          <w:rStyle w:val="FootnoteReference"/>
          <w:rFonts w:ascii="Times New Roman" w:hAnsi="Times New Roman"/>
          <w:iCs/>
        </w:rPr>
        <w:footnoteReference w:id="77"/>
      </w:r>
      <w:r w:rsidRPr="001D6D89">
        <w:rPr>
          <w:rFonts w:ascii="Times New Roman" w:hAnsi="Times New Roman"/>
          <w:iCs/>
          <w:szCs w:val="28"/>
        </w:rPr>
        <w:t>của các thành viên trong tổ thẩm định theo quy định của pháp luật đấu thầu.</w:t>
      </w:r>
    </w:p>
    <w:p w:rsidR="006E7265" w:rsidRPr="001D6D89" w:rsidRDefault="006E7265" w:rsidP="006E7265">
      <w:pPr>
        <w:tabs>
          <w:tab w:val="left" w:pos="1134"/>
        </w:tabs>
        <w:spacing w:line="264" w:lineRule="auto"/>
        <w:ind w:firstLine="567"/>
        <w:rPr>
          <w:rFonts w:ascii="Times New Roman" w:hAnsi="Times New Roman"/>
          <w:b/>
          <w:bCs/>
          <w:szCs w:val="28"/>
        </w:rPr>
      </w:pPr>
      <w:r w:rsidRPr="001D6D89">
        <w:rPr>
          <w:rFonts w:ascii="Times New Roman" w:hAnsi="Times New Roman"/>
          <w:b/>
          <w:bCs/>
          <w:szCs w:val="28"/>
        </w:rPr>
        <w:t xml:space="preserve">II. TỔNG HỢP CÁC NỘI DUNG THẨM ĐỊNH </w:t>
      </w:r>
    </w:p>
    <w:p w:rsidR="006E7265" w:rsidRPr="001D6D89" w:rsidRDefault="006E7265" w:rsidP="006E7265">
      <w:pPr>
        <w:spacing w:line="264" w:lineRule="auto"/>
        <w:ind w:firstLine="567"/>
        <w:rPr>
          <w:rFonts w:ascii="Times New Roman" w:hAnsi="Times New Roman"/>
          <w:b/>
          <w:iCs/>
        </w:rPr>
      </w:pPr>
      <w:r w:rsidRPr="001D6D89">
        <w:rPr>
          <w:rFonts w:ascii="Times New Roman" w:hAnsi="Times New Roman"/>
          <w:b/>
          <w:iCs/>
        </w:rPr>
        <w:t xml:space="preserve">1. Căn cứ pháp lý </w:t>
      </w:r>
    </w:p>
    <w:p w:rsidR="006E7265" w:rsidRPr="001D6D89" w:rsidRDefault="006E7265" w:rsidP="006E7265">
      <w:pPr>
        <w:spacing w:line="264" w:lineRule="auto"/>
        <w:ind w:firstLine="567"/>
        <w:rPr>
          <w:rFonts w:ascii="Times New Roman" w:hAnsi="Times New Roman"/>
          <w:sz w:val="20"/>
        </w:rPr>
      </w:pPr>
      <w:r w:rsidRPr="001D6D89">
        <w:rPr>
          <w:rFonts w:ascii="Times New Roman" w:hAnsi="Times New Roman"/>
        </w:rPr>
        <w:t>a) Tổng hợp kết quả thẩm định về căn cứ pháp lý:</w:t>
      </w:r>
    </w:p>
    <w:p w:rsidR="006E7265" w:rsidRPr="001D6D89" w:rsidRDefault="006E7265" w:rsidP="006E7265">
      <w:pPr>
        <w:spacing w:line="264" w:lineRule="auto"/>
        <w:ind w:firstLine="567"/>
        <w:rPr>
          <w:rFonts w:ascii="Times New Roman" w:hAnsi="Times New Roman"/>
        </w:rPr>
      </w:pPr>
      <w:r w:rsidRPr="001D6D89">
        <w:rPr>
          <w:rFonts w:ascii="Times New Roman" w:hAnsi="Times New Roman"/>
        </w:rPr>
        <w:t xml:space="preserve">Kết quả kiểm tra về căn cứ pháp lý của việc lập hồ sơ mời thầu được tổng hợp theo </w:t>
      </w:r>
      <w:r w:rsidRPr="001D6D89">
        <w:rPr>
          <w:rFonts w:ascii="Times New Roman" w:hAnsi="Times New Roman"/>
          <w:b/>
          <w:bCs/>
        </w:rPr>
        <w:t>Bảng số 01</w:t>
      </w:r>
      <w:r w:rsidRPr="001D6D89">
        <w:rPr>
          <w:rFonts w:ascii="Times New Roman" w:hAnsi="Times New Roman"/>
        </w:rPr>
        <w:t xml:space="preserve"> dưới đây:</w:t>
      </w:r>
    </w:p>
    <w:p w:rsidR="006E7265" w:rsidRPr="001D6D89" w:rsidRDefault="006E7265" w:rsidP="006E7265">
      <w:pPr>
        <w:jc w:val="right"/>
        <w:rPr>
          <w:rFonts w:ascii="Times New Roman" w:hAnsi="Times New Roman"/>
          <w:b/>
          <w:bCs/>
          <w:lang w:val="es-ES"/>
        </w:rPr>
      </w:pPr>
      <w:r w:rsidRPr="001D6D89">
        <w:rPr>
          <w:rFonts w:ascii="Times New Roman" w:hAnsi="Times New Roman"/>
          <w:b/>
          <w:bCs/>
          <w:lang w:val="es-ES"/>
        </w:rPr>
        <w:t>Bảng số 01</w:t>
      </w:r>
    </w:p>
    <w:tbl>
      <w:tblPr>
        <w:tblW w:w="0" w:type="auto"/>
        <w:tblInd w:w="108" w:type="dxa"/>
        <w:tblLook w:val="01E0"/>
      </w:tblPr>
      <w:tblGrid>
        <w:gridCol w:w="893"/>
        <w:gridCol w:w="6045"/>
        <w:gridCol w:w="1116"/>
        <w:gridCol w:w="1126"/>
      </w:tblGrid>
      <w:tr w:rsidR="006E7265" w:rsidRPr="001D6D89" w:rsidTr="000C7C98">
        <w:trPr>
          <w:trHeight w:val="567"/>
        </w:trPr>
        <w:tc>
          <w:tcPr>
            <w:tcW w:w="901" w:type="dxa"/>
            <w:vMerge w:val="restart"/>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bCs/>
                <w:szCs w:val="28"/>
                <w:lang w:val="es-ES"/>
              </w:rPr>
            </w:pPr>
            <w:r w:rsidRPr="001D6D89">
              <w:rPr>
                <w:rFonts w:ascii="Times New Roman" w:hAnsi="Times New Roman"/>
                <w:b/>
                <w:bCs/>
                <w:szCs w:val="28"/>
                <w:lang w:val="es-ES"/>
              </w:rPr>
              <w:t>STT</w:t>
            </w:r>
          </w:p>
        </w:tc>
        <w:tc>
          <w:tcPr>
            <w:tcW w:w="6187" w:type="dxa"/>
            <w:vMerge w:val="restart"/>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bCs/>
                <w:szCs w:val="28"/>
                <w:lang w:val="es-ES"/>
              </w:rPr>
            </w:pPr>
            <w:r w:rsidRPr="001D6D89">
              <w:rPr>
                <w:rFonts w:ascii="Times New Roman" w:hAnsi="Times New Roman"/>
                <w:b/>
                <w:bCs/>
                <w:szCs w:val="28"/>
                <w:lang w:val="es-ES"/>
              </w:rPr>
              <w:t>Nội dung kiểm tra</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bCs/>
                <w:szCs w:val="28"/>
                <w:vertAlign w:val="superscript"/>
                <w:lang w:val="es-ES"/>
              </w:rPr>
            </w:pPr>
            <w:r w:rsidRPr="001D6D89">
              <w:rPr>
                <w:rFonts w:ascii="Times New Roman" w:hAnsi="Times New Roman"/>
                <w:b/>
                <w:bCs/>
                <w:szCs w:val="28"/>
                <w:lang w:val="es-ES"/>
              </w:rPr>
              <w:t>Kết quả kiểm tra</w:t>
            </w:r>
          </w:p>
        </w:tc>
      </w:tr>
      <w:tr w:rsidR="006E7265" w:rsidRPr="001D6D89" w:rsidTr="000C7C98">
        <w:trPr>
          <w:trHeight w:val="567"/>
        </w:trPr>
        <w:tc>
          <w:tcPr>
            <w:tcW w:w="901" w:type="dxa"/>
            <w:vMerge/>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b/>
                <w:szCs w:val="28"/>
                <w:lang w:val="es-ES"/>
              </w:rPr>
            </w:pPr>
          </w:p>
        </w:tc>
        <w:tc>
          <w:tcPr>
            <w:tcW w:w="6187" w:type="dxa"/>
            <w:vMerge/>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lang w:val="es-ES"/>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lang w:val="fr-FR"/>
              </w:rPr>
            </w:pPr>
            <w:r w:rsidRPr="001D6D89">
              <w:rPr>
                <w:rFonts w:ascii="Times New Roman" w:hAnsi="Times New Roman"/>
                <w:b/>
                <w:szCs w:val="28"/>
                <w:lang w:val="fr-FR"/>
              </w:rPr>
              <w:t>Có</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vertAlign w:val="superscript"/>
                <w:lang w:val="pt-BR"/>
              </w:rPr>
            </w:pPr>
            <w:r w:rsidRPr="001D6D89">
              <w:rPr>
                <w:rFonts w:ascii="Times New Roman" w:hAnsi="Times New Roman"/>
                <w:b/>
                <w:szCs w:val="28"/>
                <w:lang w:val="pt-BR"/>
              </w:rPr>
              <w:t>Không có</w:t>
            </w:r>
          </w:p>
        </w:tc>
      </w:tr>
      <w:tr w:rsidR="006E7265" w:rsidRPr="001D6D89" w:rsidTr="000C7C98">
        <w:trPr>
          <w:trHeight w:val="474"/>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b/>
                <w:szCs w:val="28"/>
                <w:lang w:val="es-ES"/>
              </w:rPr>
            </w:pPr>
          </w:p>
        </w:tc>
        <w:tc>
          <w:tcPr>
            <w:tcW w:w="6187"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es-ES"/>
              </w:rPr>
            </w:pPr>
            <w:r w:rsidRPr="001D6D89">
              <w:rPr>
                <w:rFonts w:ascii="Times New Roman" w:hAnsi="Times New Roman"/>
                <w:szCs w:val="28"/>
                <w:lang w:val="es-ES"/>
              </w:rPr>
              <w:t>[1]</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fr-FR"/>
              </w:rPr>
            </w:pPr>
            <w:r w:rsidRPr="001D6D89">
              <w:rPr>
                <w:rFonts w:ascii="Times New Roman" w:hAnsi="Times New Roman"/>
                <w:szCs w:val="28"/>
                <w:lang w:val="fr-FR"/>
              </w:rPr>
              <w:t>[2]</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pt-BR"/>
              </w:rPr>
            </w:pPr>
            <w:r w:rsidRPr="001D6D89">
              <w:rPr>
                <w:rFonts w:ascii="Times New Roman" w:hAnsi="Times New Roman"/>
                <w:szCs w:val="28"/>
                <w:lang w:val="pt-BR"/>
              </w:rPr>
              <w:t>[3]</w:t>
            </w:r>
          </w:p>
        </w:tc>
      </w:tr>
      <w:tr w:rsidR="006E7265" w:rsidRPr="001D6D89" w:rsidTr="000C7C98">
        <w:trPr>
          <w:trHeight w:val="2479"/>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t>1</w:t>
            </w:r>
          </w:p>
        </w:tc>
        <w:tc>
          <w:tcPr>
            <w:tcW w:w="6187"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Quyết định phê duyệt dự án hoặc Quyết định của người đứng đầu chủ đầu tư hoặc người đứng đầu đơn vị được giao nhiệm vụ chuẩn bị dự án (trong trường hợp chưa xác định được chủ đầu tư đối với gói thầu cần thực hiện trước khi có quyết định phê duyệt dự án)</w:t>
            </w:r>
          </w:p>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Quyết định phê duyệt dự án điều chỉnh (nếu có)</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t>2</w:t>
            </w:r>
          </w:p>
        </w:tc>
        <w:tc>
          <w:tcPr>
            <w:tcW w:w="6187"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Quyết định phê duyệt kế hoạch lựa chọn nhà thầu</w:t>
            </w:r>
          </w:p>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Quyết định phê duyệt kế hoạch lựa chọn nhà thầu điều chỉnh (nếu có)</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t>3</w:t>
            </w:r>
          </w:p>
        </w:tc>
        <w:tc>
          <w:tcPr>
            <w:tcW w:w="6187"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Hiệp định, hợp đồng vay vốn (nếu có)</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t>4</w:t>
            </w:r>
          </w:p>
        </w:tc>
        <w:tc>
          <w:tcPr>
            <w:tcW w:w="6187"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xml:space="preserve">- Tài liệu về thiết kế kèm theo dự toán được duyệt đối với gói thầu xây lắp hoặc yêu cầu về đặc tính, thông số kỹ thuật của hàng hóa (nếu có) đối với gói thầu mua sắm hàng hóa hoặc điều khoản </w:t>
            </w:r>
            <w:r w:rsidRPr="001D6D89">
              <w:rPr>
                <w:rFonts w:ascii="Times New Roman" w:hAnsi="Times New Roman"/>
                <w:szCs w:val="28"/>
                <w:lang w:val="fr-FR"/>
              </w:rPr>
              <w:lastRenderedPageBreak/>
              <w:t>tham chiếu đối với gói thầu tư vấn</w:t>
            </w:r>
          </w:p>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Các văn bản về việc điều chỉnh các tài liệu nêu trên (nếu có)</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lastRenderedPageBreak/>
              <w:t>5</w:t>
            </w:r>
          </w:p>
        </w:tc>
        <w:tc>
          <w:tcPr>
            <w:tcW w:w="6187"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Các văn bản pháp lý có liên quan khác (nếu có)__</w:t>
            </w:r>
            <w:r w:rsidRPr="001D6D89">
              <w:rPr>
                <w:rFonts w:ascii="Times New Roman" w:hAnsi="Times New Roman"/>
                <w:i/>
                <w:szCs w:val="28"/>
                <w:lang w:val="fr-FR"/>
              </w:rPr>
              <w:t>[Ghi rõ các văn bản pháp lý có liên quan khác, trong đó có thể là Biên bản trao đổi giữa bên mời thầu với các nhà thầu tham dự thầu trong giai đoạn một khi thẩm định hồ sơ mời thầu giai đoạn hai đối với gói thầu áp dụng phương thức hai giai đoạn,…]</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bl>
    <w:p w:rsidR="006E7265" w:rsidRPr="001D6D89" w:rsidRDefault="006E7265" w:rsidP="006E7265">
      <w:pPr>
        <w:widowControl w:val="0"/>
        <w:ind w:firstLine="567"/>
        <w:rPr>
          <w:rFonts w:ascii="Times New Roman" w:hAnsi="Times New Roman"/>
          <w:iCs/>
          <w:sz w:val="10"/>
          <w:szCs w:val="28"/>
          <w:lang w:val="es-ES"/>
        </w:rPr>
      </w:pPr>
    </w:p>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widowControl w:val="0"/>
        <w:spacing w:line="288" w:lineRule="auto"/>
        <w:ind w:firstLine="567"/>
        <w:rPr>
          <w:rFonts w:ascii="Times New Roman" w:hAnsi="Times New Roman"/>
          <w:iCs/>
          <w:lang w:val="es-ES"/>
        </w:rPr>
      </w:pPr>
      <w:r w:rsidRPr="001D6D89">
        <w:rPr>
          <w:rFonts w:ascii="Times New Roman" w:hAnsi="Times New Roman"/>
          <w:iCs/>
          <w:spacing w:val="-6"/>
          <w:lang w:val="es-ES"/>
        </w:rPr>
        <w:t>- Cột [2]đánh dấu "X" vào các ô tương ứng đối với từng văn bản nêu tại cột [1]</w:t>
      </w:r>
      <w:r w:rsidRPr="001D6D89">
        <w:rPr>
          <w:rFonts w:ascii="Times New Roman" w:hAnsi="Times New Roman"/>
          <w:iCs/>
          <w:lang w:val="es-ES"/>
        </w:rPr>
        <w:t xml:space="preserve"> mà tổ chức thẩm định nhận được.</w:t>
      </w:r>
    </w:p>
    <w:p w:rsidR="006E7265" w:rsidRPr="001D6D89" w:rsidRDefault="006E7265" w:rsidP="006E7265">
      <w:pPr>
        <w:widowControl w:val="0"/>
        <w:spacing w:line="288" w:lineRule="auto"/>
        <w:ind w:firstLine="567"/>
        <w:rPr>
          <w:rFonts w:ascii="Times New Roman" w:hAnsi="Times New Roman"/>
          <w:lang w:val="es-ES"/>
        </w:rPr>
      </w:pPr>
      <w:r w:rsidRPr="001D6D89">
        <w:rPr>
          <w:rFonts w:ascii="Times New Roman" w:hAnsi="Times New Roman"/>
          <w:iCs/>
          <w:spacing w:val="-6"/>
          <w:lang w:val="es-ES"/>
        </w:rPr>
        <w:t>- Cột [3] đánh dấu "X" vào các ô tương ứng đối với từng văn bản nêu tại cột [1]</w:t>
      </w:r>
      <w:r w:rsidRPr="001D6D89">
        <w:rPr>
          <w:rFonts w:ascii="Times New Roman" w:hAnsi="Times New Roman"/>
          <w:iCs/>
          <w:lang w:val="es-ES"/>
        </w:rPr>
        <w:t xml:space="preserve"> mà tổ chức thẩm định không nhận được (sau khi đã yêu cầu bổ sung tài liệu)</w:t>
      </w:r>
      <w:r w:rsidRPr="001D6D89">
        <w:rPr>
          <w:rFonts w:ascii="Times New Roman" w:hAnsi="Times New Roman"/>
          <w:lang w:val="es-ES"/>
        </w:rPr>
        <w:t>.</w:t>
      </w:r>
    </w:p>
    <w:p w:rsidR="006E7265" w:rsidRPr="001D6D89" w:rsidRDefault="006E7265" w:rsidP="006E7265">
      <w:pPr>
        <w:widowControl w:val="0"/>
        <w:spacing w:line="288" w:lineRule="auto"/>
        <w:ind w:firstLine="567"/>
        <w:rPr>
          <w:rFonts w:ascii="Times New Roman" w:hAnsi="Times New Roman"/>
          <w:lang w:val="es-ES"/>
        </w:rPr>
      </w:pPr>
      <w:r w:rsidRPr="001D6D89">
        <w:rPr>
          <w:rFonts w:ascii="Times New Roman" w:hAnsi="Times New Roman"/>
          <w:lang w:val="es-ES"/>
        </w:rPr>
        <w:t>b) Ý kiến thẩm định về cơ sở pháp lý:</w:t>
      </w:r>
    </w:p>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iCs/>
          <w:szCs w:val="28"/>
          <w:lang w:val="es-ES"/>
        </w:rPr>
        <w:t xml:space="preserve">Căn cứ các tài liệu được cung cấp, kết quả thẩm định được tổng hợp tại </w:t>
      </w:r>
      <w:r w:rsidRPr="001D6D89">
        <w:rPr>
          <w:rFonts w:ascii="Times New Roman" w:hAnsi="Times New Roman"/>
          <w:b/>
          <w:iCs/>
          <w:szCs w:val="28"/>
          <w:lang w:val="es-ES"/>
        </w:rPr>
        <w:t>Bảng số 01</w:t>
      </w:r>
      <w:r w:rsidRPr="001D6D89">
        <w:rPr>
          <w:rFonts w:ascii="Times New Roman" w:hAnsi="Times New Roman"/>
          <w:iCs/>
          <w:szCs w:val="28"/>
          <w:lang w:val="es-ES"/>
        </w:rPr>
        <w:t xml:space="preserve">, tổ chức thẩm định đưa ra ý kiến nhận xét về cơ sở pháp lý của việc </w:t>
      </w:r>
      <w:r w:rsidRPr="001D6D89">
        <w:rPr>
          <w:rFonts w:ascii="Times New Roman" w:hAnsi="Times New Roman"/>
          <w:iCs/>
          <w:lang w:val="es-ES"/>
        </w:rPr>
        <w:t>lập hồ sơ mời thầu</w:t>
      </w:r>
      <w:r w:rsidRPr="001D6D89">
        <w:rPr>
          <w:rFonts w:ascii="Times New Roman" w:hAnsi="Times New Roman"/>
          <w:iCs/>
          <w:szCs w:val="28"/>
          <w:lang w:val="es-ES"/>
        </w:rPr>
        <w:t xml:space="preserve"> và những lưu ý cần thiết </w:t>
      </w:r>
      <w:r w:rsidRPr="001D6D89">
        <w:rPr>
          <w:rFonts w:ascii="Times New Roman" w:hAnsi="Times New Roman"/>
          <w:iCs/>
          <w:lang w:val="es-ES"/>
        </w:rPr>
        <w:t>(nếu có)</w:t>
      </w:r>
      <w:r w:rsidRPr="001D6D89">
        <w:rPr>
          <w:rFonts w:ascii="Times New Roman" w:hAnsi="Times New Roman"/>
          <w:iCs/>
          <w:szCs w:val="28"/>
          <w:lang w:val="es-ES"/>
        </w:rPr>
        <w:t xml:space="preserve">. </w:t>
      </w:r>
    </w:p>
    <w:p w:rsidR="006E7265" w:rsidRPr="001D6D89" w:rsidRDefault="006E7265" w:rsidP="006E7265">
      <w:pPr>
        <w:widowControl w:val="0"/>
        <w:spacing w:line="288" w:lineRule="auto"/>
        <w:ind w:firstLine="567"/>
        <w:rPr>
          <w:rFonts w:ascii="Times New Roman" w:hAnsi="Times New Roman"/>
          <w:b/>
          <w:iCs/>
          <w:lang w:val="es-ES"/>
        </w:rPr>
      </w:pPr>
      <w:r w:rsidRPr="001D6D89">
        <w:rPr>
          <w:rFonts w:ascii="Times New Roman" w:hAnsi="Times New Roman"/>
          <w:b/>
          <w:lang w:val="nl-NL"/>
        </w:rPr>
        <w:t xml:space="preserve">2. </w:t>
      </w:r>
      <w:r w:rsidRPr="001D6D89">
        <w:rPr>
          <w:rFonts w:ascii="Times New Roman" w:hAnsi="Times New Roman"/>
          <w:b/>
          <w:iCs/>
          <w:lang w:val="es-ES"/>
        </w:rPr>
        <w:t>Nội dung của hồ sơ mời thầu</w:t>
      </w:r>
    </w:p>
    <w:p w:rsidR="006E7265" w:rsidRPr="001D6D89" w:rsidRDefault="006E7265" w:rsidP="006E7265">
      <w:pPr>
        <w:widowControl w:val="0"/>
        <w:spacing w:line="288" w:lineRule="auto"/>
        <w:ind w:firstLine="567"/>
        <w:rPr>
          <w:rFonts w:ascii="Times New Roman" w:hAnsi="Times New Roman"/>
          <w:b/>
          <w:iCs/>
          <w:lang w:val="es-ES"/>
        </w:rPr>
      </w:pPr>
      <w:r w:rsidRPr="001D6D89">
        <w:rPr>
          <w:rFonts w:ascii="Times New Roman" w:hAnsi="Times New Roman"/>
          <w:b/>
          <w:iCs/>
          <w:lang w:val="es-ES"/>
        </w:rPr>
        <w:t>a) Tổng hợp kết quả thẩm định về nội dung</w:t>
      </w:r>
      <w:r w:rsidRPr="001D6D89">
        <w:rPr>
          <w:rFonts w:ascii="Times New Roman" w:hAnsi="Times New Roman"/>
          <w:b/>
          <w:lang w:val="es-ES"/>
        </w:rPr>
        <w:t xml:space="preserve"> hồ sơ mời thầu:</w:t>
      </w:r>
    </w:p>
    <w:p w:rsidR="006E7265" w:rsidRPr="001D6D89" w:rsidRDefault="006E7265" w:rsidP="006E7265">
      <w:pPr>
        <w:widowControl w:val="0"/>
        <w:spacing w:line="288" w:lineRule="auto"/>
        <w:ind w:firstLine="567"/>
        <w:rPr>
          <w:rFonts w:ascii="Times New Roman" w:hAnsi="Times New Roman"/>
          <w:lang w:val="es-ES"/>
        </w:rPr>
      </w:pPr>
      <w:r w:rsidRPr="001D6D89">
        <w:rPr>
          <w:rFonts w:ascii="Times New Roman" w:hAnsi="Times New Roman"/>
          <w:lang w:val="es-ES"/>
        </w:rPr>
        <w:t>Kết quả thẩm định về nội dung hồ sơ mời thầuđược tổng hợp tại</w:t>
      </w:r>
      <w:r w:rsidRPr="001D6D89">
        <w:rPr>
          <w:rStyle w:val="FootnoteReference"/>
          <w:rFonts w:ascii="Times New Roman" w:hAnsi="Times New Roman"/>
          <w:lang w:val="fr-FR"/>
        </w:rPr>
        <w:footnoteReference w:id="78"/>
      </w:r>
      <w:r w:rsidRPr="001D6D89">
        <w:rPr>
          <w:rFonts w:ascii="Times New Roman" w:hAnsi="Times New Roman"/>
          <w:lang w:val="es-ES"/>
        </w:rPr>
        <w:t>:</w:t>
      </w:r>
    </w:p>
    <w:p w:rsidR="006E7265" w:rsidRPr="001D6D89" w:rsidRDefault="006E7265" w:rsidP="006E7265">
      <w:pPr>
        <w:widowControl w:val="0"/>
        <w:spacing w:line="288" w:lineRule="auto"/>
        <w:ind w:firstLine="567"/>
        <w:rPr>
          <w:rFonts w:ascii="Times New Roman" w:hAnsi="Times New Roman"/>
          <w:bCs/>
          <w:spacing w:val="-4"/>
          <w:lang w:val="es-ES"/>
        </w:rPr>
      </w:pPr>
      <w:r w:rsidRPr="001D6D89">
        <w:rPr>
          <w:rFonts w:ascii="Times New Roman" w:hAnsi="Times New Roman"/>
          <w:spacing w:val="-4"/>
          <w:lang w:val="es-ES"/>
        </w:rPr>
        <w:t xml:space="preserve">- </w:t>
      </w:r>
      <w:r w:rsidRPr="001D6D89">
        <w:rPr>
          <w:rFonts w:ascii="Times New Roman" w:hAnsi="Times New Roman"/>
          <w:b/>
          <w:spacing w:val="-4"/>
          <w:lang w:val="es-ES"/>
        </w:rPr>
        <w:t>Bảng số 02A</w:t>
      </w:r>
      <w:r w:rsidRPr="001D6D89">
        <w:rPr>
          <w:rFonts w:ascii="Times New Roman" w:hAnsi="Times New Roman"/>
          <w:spacing w:val="-4"/>
          <w:lang w:val="es-ES"/>
        </w:rPr>
        <w:t xml:space="preserve"> (áp dụng </w:t>
      </w:r>
      <w:r w:rsidRPr="001D6D89">
        <w:rPr>
          <w:rFonts w:ascii="Times New Roman" w:hAnsi="Times New Roman"/>
          <w:bCs/>
          <w:spacing w:val="-4"/>
          <w:lang w:val="es-ES"/>
        </w:rPr>
        <w:t xml:space="preserve">đối với </w:t>
      </w:r>
      <w:r w:rsidRPr="001D6D89">
        <w:rPr>
          <w:rFonts w:ascii="Times New Roman" w:hAnsi="Times New Roman"/>
          <w:bCs/>
          <w:lang w:val="es-ES"/>
        </w:rPr>
        <w:t xml:space="preserve">thẩm định: </w:t>
      </w:r>
      <w:r w:rsidRPr="001D6D89">
        <w:rPr>
          <w:rFonts w:ascii="Times New Roman" w:hAnsi="Times New Roman"/>
          <w:bCs/>
          <w:spacing w:val="-4"/>
          <w:lang w:val="es-ES"/>
        </w:rPr>
        <w:t>(1) hồ sơ mời thầu gói thầu mua sắm hàng hóa, xây lắp, hỗn hợp áp dụng phương thức một giai đoạn một túi hồ sơ và hai túi hồ sơ; (2) hồ sơ mời thầu giai đoạn hai gói thầu mua sắm hàng hóa, xây lắp, hỗn hợp áp dụng phương thức hai giai đoạn một túi hồ sơ; (3) hồ sơ mời thầu giai đoạn một gói thầu mua sắm hàng hóa, xây lắp, hỗn hợp áp dụng phương thức hai giai đoạn hai túi hồ sơ);</w:t>
      </w:r>
    </w:p>
    <w:p w:rsidR="006E7265" w:rsidRPr="001D6D89" w:rsidRDefault="006E7265" w:rsidP="006E7265">
      <w:pPr>
        <w:widowControl w:val="0"/>
        <w:spacing w:line="288" w:lineRule="auto"/>
        <w:ind w:firstLine="567"/>
        <w:rPr>
          <w:rFonts w:ascii="Times New Roman" w:hAnsi="Times New Roman"/>
          <w:bCs/>
          <w:lang w:val="es-ES"/>
        </w:rPr>
      </w:pPr>
      <w:r w:rsidRPr="001D6D89">
        <w:rPr>
          <w:rFonts w:ascii="Times New Roman" w:hAnsi="Times New Roman"/>
          <w:lang w:val="es-ES"/>
        </w:rPr>
        <w:t xml:space="preserve">- </w:t>
      </w:r>
      <w:r w:rsidRPr="001D6D89">
        <w:rPr>
          <w:rFonts w:ascii="Times New Roman" w:hAnsi="Times New Roman"/>
          <w:b/>
          <w:lang w:val="es-ES"/>
        </w:rPr>
        <w:t xml:space="preserve">Bảng số 02B </w:t>
      </w:r>
      <w:r w:rsidRPr="001D6D89">
        <w:rPr>
          <w:rFonts w:ascii="Times New Roman" w:hAnsi="Times New Roman"/>
          <w:lang w:val="es-ES"/>
        </w:rPr>
        <w:t xml:space="preserve">(áp dụng </w:t>
      </w:r>
      <w:r w:rsidRPr="001D6D89">
        <w:rPr>
          <w:rFonts w:ascii="Times New Roman" w:hAnsi="Times New Roman"/>
          <w:bCs/>
          <w:lang w:val="es-ES"/>
        </w:rPr>
        <w:t>đối với thẩm định hồ sơ mời thầu gói thầu tư vấn);</w:t>
      </w:r>
    </w:p>
    <w:p w:rsidR="006E7265" w:rsidRPr="001D6D89" w:rsidRDefault="006E7265" w:rsidP="006E7265">
      <w:pPr>
        <w:widowControl w:val="0"/>
        <w:spacing w:line="288" w:lineRule="auto"/>
        <w:ind w:firstLine="567"/>
        <w:rPr>
          <w:rFonts w:ascii="Times New Roman" w:hAnsi="Times New Roman"/>
          <w:bCs/>
          <w:lang w:val="es-ES"/>
        </w:rPr>
      </w:pPr>
      <w:r w:rsidRPr="001D6D89">
        <w:rPr>
          <w:rFonts w:ascii="Times New Roman" w:hAnsi="Times New Roman"/>
          <w:lang w:val="es-ES"/>
        </w:rPr>
        <w:t xml:space="preserve">- </w:t>
      </w:r>
      <w:r w:rsidRPr="001D6D89">
        <w:rPr>
          <w:rFonts w:ascii="Times New Roman" w:hAnsi="Times New Roman"/>
          <w:b/>
          <w:lang w:val="es-ES"/>
        </w:rPr>
        <w:t>Bảng số 02C</w:t>
      </w:r>
      <w:r w:rsidRPr="001D6D89">
        <w:rPr>
          <w:rFonts w:ascii="Times New Roman" w:hAnsi="Times New Roman"/>
          <w:lang w:val="es-ES"/>
        </w:rPr>
        <w:t xml:space="preserve"> (áp dụng </w:t>
      </w:r>
      <w:r w:rsidRPr="001D6D89">
        <w:rPr>
          <w:rFonts w:ascii="Times New Roman" w:hAnsi="Times New Roman"/>
          <w:bCs/>
          <w:lang w:val="es-ES"/>
        </w:rPr>
        <w:t>đối với thẩm định hồ sơ mời thầu giai đoạn một gói thầu mua sắm hàng hóa, xây lắp, hỗn hợp áp dụng phương thức hai giai đoạn một túi hồ sơ);</w:t>
      </w:r>
    </w:p>
    <w:p w:rsidR="006E7265" w:rsidRPr="001D6D89" w:rsidRDefault="006E7265" w:rsidP="006E7265">
      <w:pPr>
        <w:widowControl w:val="0"/>
        <w:spacing w:line="288" w:lineRule="auto"/>
        <w:ind w:firstLine="567"/>
        <w:rPr>
          <w:rFonts w:ascii="Times New Roman" w:hAnsi="Times New Roman"/>
          <w:bCs/>
          <w:lang w:val="es-ES"/>
        </w:rPr>
      </w:pPr>
      <w:r w:rsidRPr="001D6D89">
        <w:rPr>
          <w:rFonts w:ascii="Times New Roman" w:hAnsi="Times New Roman"/>
          <w:lang w:val="es-ES"/>
        </w:rPr>
        <w:t xml:space="preserve">- </w:t>
      </w:r>
      <w:r w:rsidRPr="001D6D89">
        <w:rPr>
          <w:rFonts w:ascii="Times New Roman" w:hAnsi="Times New Roman"/>
          <w:b/>
          <w:lang w:val="es-ES"/>
        </w:rPr>
        <w:t>Bảng số 02D</w:t>
      </w:r>
      <w:r w:rsidRPr="001D6D89">
        <w:rPr>
          <w:rFonts w:ascii="Times New Roman" w:hAnsi="Times New Roman"/>
          <w:lang w:val="es-ES"/>
        </w:rPr>
        <w:t xml:space="preserve"> (áp dụng </w:t>
      </w:r>
      <w:r w:rsidRPr="001D6D89">
        <w:rPr>
          <w:rFonts w:ascii="Times New Roman" w:hAnsi="Times New Roman"/>
          <w:bCs/>
          <w:lang w:val="es-ES"/>
        </w:rPr>
        <w:t>đối với thẩm định hồ sơ mời thầu giai đoạn hai gói thầu mua sắm hàng hóa, xây lắp, hỗn hợp áp dụng phương thức hai giai đoạn hai túi hồ sơ).</w:t>
      </w:r>
    </w:p>
    <w:p w:rsidR="006E7265" w:rsidRPr="001D6D89" w:rsidRDefault="006E7265" w:rsidP="006E7265">
      <w:pPr>
        <w:ind w:left="795"/>
        <w:jc w:val="right"/>
        <w:rPr>
          <w:rFonts w:ascii="Times New Roman" w:hAnsi="Times New Roman"/>
          <w:b/>
          <w:iCs/>
          <w:lang w:val="es-ES"/>
        </w:rPr>
      </w:pPr>
      <w:r w:rsidRPr="001D6D89">
        <w:rPr>
          <w:rFonts w:ascii="Times New Roman" w:hAnsi="Times New Roman"/>
          <w:b/>
          <w:iCs/>
          <w:lang w:val="es-ES"/>
        </w:rPr>
        <w:t>Bảng số 02A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701"/>
        <w:gridCol w:w="2126"/>
      </w:tblGrid>
      <w:tr w:rsidR="006E7265" w:rsidRPr="001D6D89" w:rsidTr="000C7C98">
        <w:trPr>
          <w:trHeight w:val="567"/>
        </w:trPr>
        <w:tc>
          <w:tcPr>
            <w:tcW w:w="5529" w:type="dxa"/>
            <w:vMerge w:val="restart"/>
            <w:vAlign w:val="center"/>
          </w:tcPr>
          <w:p w:rsidR="006E7265" w:rsidRPr="001D6D89" w:rsidRDefault="006E7265" w:rsidP="000C7C98">
            <w:pPr>
              <w:widowControl w:val="0"/>
              <w:spacing w:line="252" w:lineRule="auto"/>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lastRenderedPageBreak/>
              <w:t xml:space="preserve">Nội dung </w:t>
            </w:r>
            <w:r w:rsidRPr="001D6D89">
              <w:rPr>
                <w:rFonts w:ascii="Times New Roman" w:hAnsi="Times New Roman"/>
                <w:b/>
                <w:bCs/>
                <w:szCs w:val="28"/>
                <w:lang w:val="es-ES"/>
              </w:rPr>
              <w:t>kiểm tra</w:t>
            </w:r>
          </w:p>
        </w:tc>
        <w:tc>
          <w:tcPr>
            <w:tcW w:w="3827" w:type="dxa"/>
            <w:gridSpan w:val="2"/>
            <w:vAlign w:val="center"/>
          </w:tcPr>
          <w:p w:rsidR="006E7265" w:rsidRPr="001D6D89" w:rsidRDefault="006E7265" w:rsidP="000C7C98">
            <w:pPr>
              <w:widowControl w:val="0"/>
              <w:spacing w:line="252"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Kết quả thẩm định</w:t>
            </w:r>
          </w:p>
        </w:tc>
      </w:tr>
      <w:tr w:rsidR="006E7265" w:rsidRPr="001D6D89" w:rsidTr="000C7C98">
        <w:trPr>
          <w:trHeight w:val="567"/>
        </w:trPr>
        <w:tc>
          <w:tcPr>
            <w:tcW w:w="5529" w:type="dxa"/>
            <w:vMerge/>
          </w:tcPr>
          <w:p w:rsidR="006E7265" w:rsidRPr="001D6D89" w:rsidRDefault="006E7265" w:rsidP="000C7C98">
            <w:pPr>
              <w:widowControl w:val="0"/>
              <w:spacing w:line="252" w:lineRule="auto"/>
              <w:jc w:val="center"/>
              <w:rPr>
                <w:rFonts w:ascii="Times New Roman" w:eastAsia="Batang" w:hAnsi="Times New Roman"/>
                <w:b/>
                <w:iCs/>
                <w:szCs w:val="28"/>
                <w:lang w:val="es-ES"/>
              </w:rPr>
            </w:pPr>
          </w:p>
        </w:tc>
        <w:tc>
          <w:tcPr>
            <w:tcW w:w="1701" w:type="dxa"/>
            <w:vAlign w:val="center"/>
          </w:tcPr>
          <w:p w:rsidR="006E7265" w:rsidRPr="001D6D89" w:rsidRDefault="006E7265" w:rsidP="000C7C98">
            <w:pPr>
              <w:widowControl w:val="0"/>
              <w:spacing w:line="252" w:lineRule="auto"/>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Tuân thủ, phù hợp</w:t>
            </w:r>
          </w:p>
        </w:tc>
        <w:tc>
          <w:tcPr>
            <w:tcW w:w="2126" w:type="dxa"/>
            <w:vAlign w:val="center"/>
          </w:tcPr>
          <w:p w:rsidR="006E7265" w:rsidRPr="001D6D89" w:rsidRDefault="006E7265" w:rsidP="000C7C98">
            <w:pPr>
              <w:widowControl w:val="0"/>
              <w:spacing w:line="252"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Không tuân thủ hoặc không phù hợp</w:t>
            </w:r>
          </w:p>
        </w:tc>
      </w:tr>
      <w:tr w:rsidR="006E7265" w:rsidRPr="001D6D89" w:rsidTr="000C7C98">
        <w:trPr>
          <w:trHeight w:val="429"/>
        </w:trPr>
        <w:tc>
          <w:tcPr>
            <w:tcW w:w="5529" w:type="dxa"/>
            <w:vAlign w:val="center"/>
          </w:tcPr>
          <w:p w:rsidR="006E7265" w:rsidRPr="001D6D89" w:rsidRDefault="006E7265" w:rsidP="000C7C98">
            <w:pPr>
              <w:spacing w:line="252" w:lineRule="auto"/>
              <w:jc w:val="center"/>
              <w:rPr>
                <w:rFonts w:ascii="Times New Roman" w:eastAsia="Batang" w:hAnsi="Times New Roman"/>
                <w:iCs/>
                <w:szCs w:val="28"/>
                <w:lang w:val="es-ES"/>
              </w:rPr>
            </w:pPr>
            <w:r w:rsidRPr="001D6D89">
              <w:rPr>
                <w:rFonts w:ascii="Times New Roman" w:eastAsia="Batang" w:hAnsi="Times New Roman"/>
                <w:iCs/>
                <w:szCs w:val="28"/>
                <w:lang w:val="es-ES"/>
              </w:rPr>
              <w:t>[1]</w:t>
            </w:r>
          </w:p>
        </w:tc>
        <w:tc>
          <w:tcPr>
            <w:tcW w:w="1701" w:type="dxa"/>
            <w:vAlign w:val="center"/>
          </w:tcPr>
          <w:p w:rsidR="006E7265" w:rsidRPr="001D6D89" w:rsidRDefault="006E7265" w:rsidP="000C7C98">
            <w:pPr>
              <w:spacing w:line="252" w:lineRule="auto"/>
              <w:jc w:val="center"/>
              <w:rPr>
                <w:rFonts w:ascii="Times New Roman" w:eastAsia="Batang" w:hAnsi="Times New Roman"/>
                <w:iCs/>
                <w:szCs w:val="28"/>
                <w:lang w:val="es-ES"/>
              </w:rPr>
            </w:pPr>
            <w:r w:rsidRPr="001D6D89">
              <w:rPr>
                <w:rFonts w:ascii="Times New Roman" w:eastAsia="Batang" w:hAnsi="Times New Roman"/>
                <w:iCs/>
                <w:szCs w:val="28"/>
                <w:lang w:val="es-ES"/>
              </w:rPr>
              <w:t>[2]</w:t>
            </w:r>
          </w:p>
        </w:tc>
        <w:tc>
          <w:tcPr>
            <w:tcW w:w="2126" w:type="dxa"/>
            <w:vAlign w:val="center"/>
          </w:tcPr>
          <w:p w:rsidR="006E7265" w:rsidRPr="001D6D89" w:rsidRDefault="006E7265" w:rsidP="000C7C98">
            <w:pPr>
              <w:spacing w:line="252" w:lineRule="auto"/>
              <w:jc w:val="center"/>
              <w:rPr>
                <w:rFonts w:ascii="Times New Roman" w:eastAsia="Batang" w:hAnsi="Times New Roman"/>
                <w:iCs/>
                <w:szCs w:val="28"/>
                <w:lang w:val="es-ES"/>
              </w:rPr>
            </w:pPr>
            <w:r w:rsidRPr="001D6D89">
              <w:rPr>
                <w:rFonts w:ascii="Times New Roman" w:eastAsia="Batang" w:hAnsi="Times New Roman"/>
                <w:iCs/>
                <w:szCs w:val="28"/>
                <w:lang w:val="es-ES"/>
              </w:rPr>
              <w:t>[3]</w:t>
            </w:r>
          </w:p>
        </w:tc>
      </w:tr>
      <w:tr w:rsidR="006E7265" w:rsidRPr="001D6D89" w:rsidTr="000C7C98">
        <w:trPr>
          <w:trHeight w:val="567"/>
        </w:trPr>
        <w:tc>
          <w:tcPr>
            <w:tcW w:w="5529" w:type="dxa"/>
          </w:tcPr>
          <w:p w:rsidR="006E7265" w:rsidRPr="001D6D89" w:rsidRDefault="006E7265" w:rsidP="000C7C98">
            <w:pPr>
              <w:spacing w:line="252" w:lineRule="auto"/>
              <w:rPr>
                <w:rFonts w:ascii="Times New Roman" w:eastAsia="Batang" w:hAnsi="Times New Roman"/>
                <w:b/>
                <w:iCs/>
                <w:szCs w:val="28"/>
                <w:lang w:val="es-ES"/>
              </w:rPr>
            </w:pPr>
            <w:r w:rsidRPr="001D6D89">
              <w:rPr>
                <w:rFonts w:ascii="Times New Roman" w:eastAsia="Batang" w:hAnsi="Times New Roman"/>
                <w:b/>
                <w:iCs/>
                <w:szCs w:val="28"/>
                <w:lang w:val="es-ES"/>
              </w:rPr>
              <w:t>Phần 1. Thủ tục đấu thầu</w:t>
            </w:r>
          </w:p>
          <w:p w:rsidR="006E7265" w:rsidRPr="001D6D89" w:rsidRDefault="006E7265" w:rsidP="000C7C98">
            <w:pPr>
              <w:spacing w:line="252" w:lineRule="auto"/>
              <w:rPr>
                <w:rFonts w:ascii="Times New Roman" w:eastAsia="Batang" w:hAnsi="Times New Roman"/>
                <w:iCs/>
                <w:szCs w:val="28"/>
                <w:lang w:val="es-ES"/>
              </w:rPr>
            </w:pPr>
            <w:r w:rsidRPr="001D6D89">
              <w:rPr>
                <w:rFonts w:ascii="Times New Roman" w:eastAsia="Batang" w:hAnsi="Times New Roman"/>
                <w:iCs/>
                <w:szCs w:val="28"/>
                <w:lang w:val="es-ES"/>
              </w:rPr>
              <w:t>- Chỉ dẫn nhà thầu</w:t>
            </w:r>
          </w:p>
          <w:p w:rsidR="006E7265" w:rsidRPr="001D6D89" w:rsidRDefault="006E7265" w:rsidP="000C7C98">
            <w:pPr>
              <w:spacing w:line="252" w:lineRule="auto"/>
              <w:rPr>
                <w:rFonts w:ascii="Times New Roman" w:eastAsia="Batang" w:hAnsi="Times New Roman"/>
                <w:iCs/>
                <w:szCs w:val="28"/>
                <w:lang w:val="es-ES"/>
              </w:rPr>
            </w:pPr>
            <w:r w:rsidRPr="001D6D89">
              <w:rPr>
                <w:rFonts w:ascii="Times New Roman" w:eastAsia="Batang" w:hAnsi="Times New Roman"/>
                <w:iCs/>
                <w:szCs w:val="28"/>
                <w:lang w:val="es-ES"/>
              </w:rPr>
              <w:t>- Bảng dữ liệu đấu thầu</w:t>
            </w:r>
          </w:p>
          <w:p w:rsidR="006E7265" w:rsidRPr="001D6D89" w:rsidRDefault="006E7265" w:rsidP="000C7C98">
            <w:pPr>
              <w:spacing w:line="252" w:lineRule="auto"/>
              <w:rPr>
                <w:rFonts w:ascii="Times New Roman" w:eastAsia="Batang" w:hAnsi="Times New Roman"/>
                <w:iCs/>
                <w:szCs w:val="28"/>
                <w:lang w:val="es-ES"/>
              </w:rPr>
            </w:pPr>
            <w:r w:rsidRPr="001D6D89">
              <w:rPr>
                <w:rFonts w:ascii="Times New Roman" w:eastAsia="Batang" w:hAnsi="Times New Roman"/>
                <w:iCs/>
                <w:szCs w:val="28"/>
                <w:lang w:val="es-ES"/>
              </w:rPr>
              <w:t>- Tiêu chuẩn đánh giá hồ sơ dự thầu</w:t>
            </w:r>
          </w:p>
          <w:p w:rsidR="006E7265" w:rsidRPr="001D6D89" w:rsidRDefault="006E7265" w:rsidP="000C7C98">
            <w:pPr>
              <w:spacing w:line="252" w:lineRule="auto"/>
              <w:rPr>
                <w:rFonts w:ascii="Times New Roman" w:eastAsia="Batang" w:hAnsi="Times New Roman"/>
                <w:b/>
                <w:iCs/>
                <w:szCs w:val="28"/>
                <w:lang w:val="es-ES"/>
              </w:rPr>
            </w:pPr>
            <w:r w:rsidRPr="001D6D89">
              <w:rPr>
                <w:rFonts w:ascii="Times New Roman" w:eastAsia="Batang" w:hAnsi="Times New Roman"/>
                <w:iCs/>
                <w:szCs w:val="28"/>
                <w:lang w:val="es-ES"/>
              </w:rPr>
              <w:t>- Biểu mẫu dự thầu</w:t>
            </w:r>
          </w:p>
        </w:tc>
        <w:tc>
          <w:tcPr>
            <w:tcW w:w="1701" w:type="dxa"/>
          </w:tcPr>
          <w:p w:rsidR="006E7265" w:rsidRPr="001D6D89" w:rsidRDefault="006E7265" w:rsidP="000C7C98">
            <w:pPr>
              <w:spacing w:line="252" w:lineRule="auto"/>
              <w:rPr>
                <w:rFonts w:ascii="Times New Roman" w:eastAsia="Batang" w:hAnsi="Times New Roman"/>
                <w:iCs/>
                <w:szCs w:val="28"/>
                <w:lang w:val="es-ES"/>
              </w:rPr>
            </w:pPr>
          </w:p>
        </w:tc>
        <w:tc>
          <w:tcPr>
            <w:tcW w:w="2126" w:type="dxa"/>
          </w:tcPr>
          <w:p w:rsidR="006E7265" w:rsidRPr="001D6D89" w:rsidRDefault="006E7265" w:rsidP="000C7C98">
            <w:pPr>
              <w:spacing w:line="252"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spacing w:line="252" w:lineRule="auto"/>
              <w:rPr>
                <w:rFonts w:ascii="Times New Roman" w:eastAsia="Batang" w:hAnsi="Times New Roman"/>
                <w:b/>
                <w:iCs/>
                <w:szCs w:val="28"/>
                <w:lang w:val="es-ES"/>
              </w:rPr>
            </w:pPr>
            <w:r w:rsidRPr="001D6D89">
              <w:rPr>
                <w:rFonts w:ascii="Times New Roman" w:eastAsia="Batang" w:hAnsi="Times New Roman"/>
                <w:b/>
                <w:iCs/>
                <w:szCs w:val="28"/>
                <w:lang w:val="es-ES"/>
              </w:rPr>
              <w:t xml:space="preserve">Phần 2. </w:t>
            </w:r>
          </w:p>
          <w:p w:rsidR="006E7265" w:rsidRPr="001D6D89" w:rsidRDefault="006E7265" w:rsidP="000C7C98">
            <w:pPr>
              <w:spacing w:line="252" w:lineRule="auto"/>
              <w:rPr>
                <w:rFonts w:ascii="Times New Roman" w:eastAsia="Batang" w:hAnsi="Times New Roman"/>
                <w:i/>
                <w:iCs/>
                <w:szCs w:val="28"/>
                <w:lang w:val="es-ES"/>
              </w:rPr>
            </w:pPr>
            <w:r w:rsidRPr="001D6D89">
              <w:rPr>
                <w:rFonts w:ascii="Times New Roman" w:eastAsia="Batang" w:hAnsi="Times New Roman"/>
                <w:b/>
                <w:iCs/>
                <w:szCs w:val="28"/>
                <w:lang w:val="es-ES"/>
              </w:rPr>
              <w:t xml:space="preserve">Yêu cầu về xây lắp </w:t>
            </w:r>
            <w:r w:rsidRPr="001D6D89">
              <w:rPr>
                <w:rFonts w:ascii="Times New Roman" w:eastAsia="Batang" w:hAnsi="Times New Roman"/>
                <w:i/>
                <w:iCs/>
                <w:szCs w:val="28"/>
                <w:lang w:val="es-ES"/>
              </w:rPr>
              <w:t>(đối với gói thầu xây lắp)</w:t>
            </w:r>
          </w:p>
          <w:p w:rsidR="006E7265" w:rsidRPr="001D6D89" w:rsidRDefault="006E7265" w:rsidP="000C7C98">
            <w:pPr>
              <w:spacing w:line="252" w:lineRule="auto"/>
              <w:rPr>
                <w:rFonts w:ascii="Times New Roman" w:eastAsia="Batang" w:hAnsi="Times New Roman"/>
                <w:i/>
                <w:iCs/>
                <w:szCs w:val="28"/>
                <w:lang w:val="es-ES"/>
              </w:rPr>
            </w:pPr>
            <w:r w:rsidRPr="001D6D89">
              <w:rPr>
                <w:rFonts w:ascii="Times New Roman" w:eastAsia="Batang" w:hAnsi="Times New Roman"/>
                <w:b/>
                <w:iCs/>
                <w:szCs w:val="28"/>
                <w:lang w:val="es-ES"/>
              </w:rPr>
              <w:t xml:space="preserve">Yêu cầu về cung cấp </w:t>
            </w:r>
            <w:r w:rsidRPr="001D6D89">
              <w:rPr>
                <w:rFonts w:ascii="Times New Roman" w:eastAsia="Batang" w:hAnsi="Times New Roman"/>
                <w:i/>
                <w:iCs/>
                <w:szCs w:val="28"/>
                <w:lang w:val="es-ES"/>
              </w:rPr>
              <w:t xml:space="preserve">(đối với gói thầu </w:t>
            </w:r>
            <w:r w:rsidRPr="001D6D89">
              <w:rPr>
                <w:rFonts w:ascii="Times New Roman" w:hAnsi="Times New Roman"/>
                <w:bCs/>
                <w:i/>
                <w:szCs w:val="28"/>
                <w:lang w:val="es-ES"/>
              </w:rPr>
              <w:t>dịch vụ phi tư vấn, mua sắm hàng hóa</w:t>
            </w:r>
            <w:r w:rsidRPr="001D6D89">
              <w:rPr>
                <w:rFonts w:ascii="Times New Roman" w:eastAsia="Batang" w:hAnsi="Times New Roman"/>
                <w:i/>
                <w:iCs/>
                <w:szCs w:val="28"/>
                <w:lang w:val="es-ES"/>
              </w:rPr>
              <w:t>)</w:t>
            </w:r>
          </w:p>
          <w:p w:rsidR="006E7265" w:rsidRPr="001D6D89" w:rsidRDefault="006E7265" w:rsidP="000C7C98">
            <w:pPr>
              <w:spacing w:line="252" w:lineRule="auto"/>
              <w:rPr>
                <w:rFonts w:ascii="Times New Roman" w:eastAsia="Batang" w:hAnsi="Times New Roman"/>
                <w:i/>
                <w:iCs/>
                <w:szCs w:val="28"/>
                <w:lang w:val="es-ES"/>
              </w:rPr>
            </w:pPr>
            <w:r w:rsidRPr="001D6D89">
              <w:rPr>
                <w:rFonts w:ascii="Times New Roman" w:eastAsia="Batang" w:hAnsi="Times New Roman"/>
                <w:b/>
                <w:iCs/>
                <w:szCs w:val="28"/>
                <w:lang w:val="es-ES"/>
              </w:rPr>
              <w:t xml:space="preserve">Yêu cầu về gói thầu </w:t>
            </w:r>
            <w:r w:rsidRPr="001D6D89">
              <w:rPr>
                <w:rFonts w:ascii="Times New Roman" w:eastAsia="Batang" w:hAnsi="Times New Roman"/>
                <w:i/>
                <w:iCs/>
                <w:szCs w:val="28"/>
                <w:lang w:val="es-ES"/>
              </w:rPr>
              <w:t>(đối với gói thầu hỗn hợp)</w:t>
            </w:r>
          </w:p>
        </w:tc>
        <w:tc>
          <w:tcPr>
            <w:tcW w:w="1701" w:type="dxa"/>
          </w:tcPr>
          <w:p w:rsidR="006E7265" w:rsidRPr="001D6D89" w:rsidRDefault="006E7265" w:rsidP="000C7C98">
            <w:pPr>
              <w:spacing w:line="252" w:lineRule="auto"/>
              <w:rPr>
                <w:rFonts w:ascii="Times New Roman" w:eastAsia="Batang" w:hAnsi="Times New Roman"/>
                <w:iCs/>
                <w:szCs w:val="28"/>
                <w:lang w:val="es-ES"/>
              </w:rPr>
            </w:pPr>
          </w:p>
        </w:tc>
        <w:tc>
          <w:tcPr>
            <w:tcW w:w="2126" w:type="dxa"/>
          </w:tcPr>
          <w:p w:rsidR="006E7265" w:rsidRPr="001D6D89" w:rsidRDefault="006E7265" w:rsidP="000C7C98">
            <w:pPr>
              <w:spacing w:line="252"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spacing w:line="252" w:lineRule="auto"/>
              <w:rPr>
                <w:rFonts w:ascii="Times New Roman" w:eastAsia="Batang" w:hAnsi="Times New Roman"/>
                <w:b/>
                <w:iCs/>
                <w:szCs w:val="28"/>
                <w:lang w:val="es-ES"/>
              </w:rPr>
            </w:pPr>
            <w:r w:rsidRPr="001D6D89">
              <w:rPr>
                <w:rFonts w:ascii="Times New Roman" w:eastAsia="Batang" w:hAnsi="Times New Roman"/>
                <w:b/>
                <w:iCs/>
                <w:szCs w:val="28"/>
                <w:lang w:val="es-ES"/>
              </w:rPr>
              <w:t xml:space="preserve">Phần 3. Điều kiện hợp đồng và biểu mẫu hợp đồng </w:t>
            </w:r>
          </w:p>
          <w:p w:rsidR="006E7265" w:rsidRPr="001D6D89" w:rsidRDefault="006E7265" w:rsidP="000C7C98">
            <w:pPr>
              <w:spacing w:line="252" w:lineRule="auto"/>
              <w:rPr>
                <w:rFonts w:ascii="Times New Roman" w:eastAsia="Batang" w:hAnsi="Times New Roman"/>
                <w:iCs/>
                <w:szCs w:val="28"/>
                <w:lang w:val="es-ES"/>
              </w:rPr>
            </w:pPr>
            <w:r w:rsidRPr="001D6D89">
              <w:rPr>
                <w:rFonts w:ascii="Times New Roman" w:eastAsia="Batang" w:hAnsi="Times New Roman"/>
                <w:iCs/>
                <w:szCs w:val="28"/>
                <w:lang w:val="es-ES"/>
              </w:rPr>
              <w:t>- Điều kiện chung của hợp đồng</w:t>
            </w:r>
          </w:p>
          <w:p w:rsidR="006E7265" w:rsidRPr="001D6D89" w:rsidRDefault="006E7265" w:rsidP="000C7C98">
            <w:pPr>
              <w:spacing w:line="252" w:lineRule="auto"/>
              <w:rPr>
                <w:rFonts w:ascii="Times New Roman" w:eastAsia="Batang" w:hAnsi="Times New Roman"/>
                <w:iCs/>
                <w:szCs w:val="28"/>
                <w:lang w:val="es-ES"/>
              </w:rPr>
            </w:pPr>
            <w:r w:rsidRPr="001D6D89">
              <w:rPr>
                <w:rFonts w:ascii="Times New Roman" w:eastAsia="Batang" w:hAnsi="Times New Roman"/>
                <w:iCs/>
                <w:szCs w:val="28"/>
                <w:lang w:val="es-ES"/>
              </w:rPr>
              <w:t>- Điều kiện cụ thể của hợp đồng</w:t>
            </w:r>
          </w:p>
          <w:p w:rsidR="006E7265" w:rsidRPr="001D6D89" w:rsidRDefault="006E7265" w:rsidP="000C7C98">
            <w:pPr>
              <w:spacing w:line="252" w:lineRule="auto"/>
              <w:rPr>
                <w:rFonts w:ascii="Times New Roman" w:eastAsia="Batang" w:hAnsi="Times New Roman"/>
                <w:b/>
                <w:iCs/>
                <w:szCs w:val="28"/>
                <w:lang w:val="es-ES"/>
              </w:rPr>
            </w:pPr>
            <w:r w:rsidRPr="001D6D89">
              <w:rPr>
                <w:rFonts w:ascii="Times New Roman" w:eastAsia="Batang" w:hAnsi="Times New Roman"/>
                <w:iCs/>
                <w:szCs w:val="28"/>
                <w:lang w:val="es-ES"/>
              </w:rPr>
              <w:t>- Biểu mẫu hợp đồng</w:t>
            </w:r>
          </w:p>
        </w:tc>
        <w:tc>
          <w:tcPr>
            <w:tcW w:w="1701" w:type="dxa"/>
          </w:tcPr>
          <w:p w:rsidR="006E7265" w:rsidRPr="001D6D89" w:rsidRDefault="006E7265" w:rsidP="000C7C98">
            <w:pPr>
              <w:spacing w:line="252" w:lineRule="auto"/>
              <w:rPr>
                <w:rFonts w:ascii="Times New Roman" w:eastAsia="Batang" w:hAnsi="Times New Roman"/>
                <w:iCs/>
                <w:szCs w:val="28"/>
                <w:lang w:val="es-ES"/>
              </w:rPr>
            </w:pPr>
          </w:p>
        </w:tc>
        <w:tc>
          <w:tcPr>
            <w:tcW w:w="2126" w:type="dxa"/>
          </w:tcPr>
          <w:p w:rsidR="006E7265" w:rsidRPr="001D6D89" w:rsidRDefault="006E7265" w:rsidP="000C7C98">
            <w:pPr>
              <w:spacing w:line="252" w:lineRule="auto"/>
              <w:rPr>
                <w:rFonts w:ascii="Times New Roman" w:eastAsia="Batang" w:hAnsi="Times New Roman"/>
                <w:iCs/>
                <w:szCs w:val="28"/>
                <w:lang w:val="es-ES"/>
              </w:rPr>
            </w:pPr>
          </w:p>
        </w:tc>
      </w:tr>
    </w:tbl>
    <w:p w:rsidR="006E7265" w:rsidRPr="001D6D89" w:rsidRDefault="006E7265" w:rsidP="006E7265">
      <w:pPr>
        <w:ind w:left="795"/>
        <w:jc w:val="right"/>
        <w:rPr>
          <w:rFonts w:ascii="Times New Roman" w:hAnsi="Times New Roman"/>
          <w:b/>
          <w:iCs/>
          <w:lang w:val="es-ES"/>
        </w:rPr>
      </w:pPr>
    </w:p>
    <w:p w:rsidR="006E7265" w:rsidRPr="001D6D89" w:rsidRDefault="006E7265" w:rsidP="006E7265">
      <w:pPr>
        <w:ind w:left="795"/>
        <w:jc w:val="right"/>
        <w:rPr>
          <w:rFonts w:ascii="Times New Roman" w:hAnsi="Times New Roman"/>
          <w:b/>
          <w:iCs/>
          <w:lang w:val="es-ES"/>
        </w:rPr>
      </w:pPr>
      <w:r w:rsidRPr="001D6D89">
        <w:rPr>
          <w:rFonts w:ascii="Times New Roman" w:hAnsi="Times New Roman"/>
          <w:b/>
          <w:iCs/>
          <w:lang w:val="es-ES"/>
        </w:rPr>
        <w:t>Bảng số 02B</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701"/>
        <w:gridCol w:w="2126"/>
      </w:tblGrid>
      <w:tr w:rsidR="006E7265" w:rsidRPr="001D6D89" w:rsidTr="000C7C98">
        <w:trPr>
          <w:trHeight w:val="567"/>
        </w:trPr>
        <w:tc>
          <w:tcPr>
            <w:tcW w:w="5529" w:type="dxa"/>
            <w:vMerge w:val="restart"/>
            <w:vAlign w:val="center"/>
          </w:tcPr>
          <w:p w:rsidR="006E7265" w:rsidRPr="001D6D89" w:rsidRDefault="006E7265" w:rsidP="000C7C98">
            <w:pPr>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 xml:space="preserve">Nội dung </w:t>
            </w:r>
            <w:r w:rsidRPr="001D6D89">
              <w:rPr>
                <w:rFonts w:ascii="Times New Roman" w:hAnsi="Times New Roman"/>
                <w:b/>
                <w:bCs/>
                <w:szCs w:val="28"/>
                <w:lang w:val="es-ES"/>
              </w:rPr>
              <w:t>kiểm tra</w:t>
            </w:r>
          </w:p>
        </w:tc>
        <w:tc>
          <w:tcPr>
            <w:tcW w:w="3827" w:type="dxa"/>
            <w:gridSpan w:val="2"/>
            <w:vAlign w:val="center"/>
          </w:tcPr>
          <w:p w:rsidR="006E7265" w:rsidRPr="001D6D89" w:rsidRDefault="006E7265" w:rsidP="000C7C98">
            <w:pPr>
              <w:jc w:val="center"/>
              <w:rPr>
                <w:rFonts w:ascii="Times New Roman" w:eastAsia="Batang" w:hAnsi="Times New Roman"/>
                <w:b/>
                <w:iCs/>
                <w:szCs w:val="28"/>
                <w:lang w:val="es-ES"/>
              </w:rPr>
            </w:pPr>
            <w:r w:rsidRPr="001D6D89">
              <w:rPr>
                <w:rFonts w:ascii="Times New Roman" w:eastAsia="Batang" w:hAnsi="Times New Roman"/>
                <w:b/>
                <w:iCs/>
                <w:szCs w:val="28"/>
                <w:lang w:val="es-ES"/>
              </w:rPr>
              <w:t>Kết quả thẩm định</w:t>
            </w:r>
          </w:p>
        </w:tc>
      </w:tr>
      <w:tr w:rsidR="006E7265" w:rsidRPr="001D6D89" w:rsidTr="000C7C98">
        <w:trPr>
          <w:trHeight w:val="567"/>
        </w:trPr>
        <w:tc>
          <w:tcPr>
            <w:tcW w:w="5529" w:type="dxa"/>
            <w:vMerge/>
          </w:tcPr>
          <w:p w:rsidR="006E7265" w:rsidRPr="001D6D89" w:rsidRDefault="006E7265" w:rsidP="000C7C98">
            <w:pPr>
              <w:jc w:val="center"/>
              <w:rPr>
                <w:rFonts w:ascii="Times New Roman" w:eastAsia="Batang" w:hAnsi="Times New Roman"/>
                <w:b/>
                <w:iCs/>
                <w:szCs w:val="28"/>
                <w:lang w:val="es-ES"/>
              </w:rPr>
            </w:pPr>
          </w:p>
        </w:tc>
        <w:tc>
          <w:tcPr>
            <w:tcW w:w="1701" w:type="dxa"/>
            <w:vAlign w:val="center"/>
          </w:tcPr>
          <w:p w:rsidR="006E7265" w:rsidRPr="001D6D89" w:rsidRDefault="006E7265" w:rsidP="000C7C98">
            <w:pPr>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Tuân thủ, phù hợp</w:t>
            </w:r>
          </w:p>
        </w:tc>
        <w:tc>
          <w:tcPr>
            <w:tcW w:w="2126" w:type="dxa"/>
            <w:vAlign w:val="center"/>
          </w:tcPr>
          <w:p w:rsidR="006E7265" w:rsidRPr="001D6D89" w:rsidRDefault="006E7265" w:rsidP="000C7C98">
            <w:pPr>
              <w:jc w:val="center"/>
              <w:rPr>
                <w:rFonts w:ascii="Times New Roman" w:eastAsia="Batang" w:hAnsi="Times New Roman"/>
                <w:b/>
                <w:iCs/>
                <w:szCs w:val="28"/>
                <w:lang w:val="es-ES"/>
              </w:rPr>
            </w:pPr>
            <w:r w:rsidRPr="001D6D89">
              <w:rPr>
                <w:rFonts w:ascii="Times New Roman" w:eastAsia="Batang" w:hAnsi="Times New Roman"/>
                <w:b/>
                <w:iCs/>
                <w:szCs w:val="28"/>
                <w:lang w:val="es-ES"/>
              </w:rPr>
              <w:t>Không tuân thủ hoặc không phù hợp</w:t>
            </w:r>
          </w:p>
        </w:tc>
      </w:tr>
      <w:tr w:rsidR="006E7265" w:rsidRPr="001D6D89" w:rsidTr="000C7C98">
        <w:trPr>
          <w:trHeight w:val="397"/>
        </w:trPr>
        <w:tc>
          <w:tcPr>
            <w:tcW w:w="5529" w:type="dxa"/>
            <w:vAlign w:val="center"/>
          </w:tcPr>
          <w:p w:rsidR="006E7265" w:rsidRPr="001D6D89" w:rsidRDefault="006E7265" w:rsidP="000C7C98">
            <w:pPr>
              <w:jc w:val="center"/>
              <w:rPr>
                <w:rFonts w:ascii="Times New Roman" w:eastAsia="Batang" w:hAnsi="Times New Roman"/>
                <w:iCs/>
                <w:szCs w:val="28"/>
                <w:lang w:val="es-ES"/>
              </w:rPr>
            </w:pPr>
            <w:r w:rsidRPr="001D6D89">
              <w:rPr>
                <w:rFonts w:ascii="Times New Roman" w:eastAsia="Batang" w:hAnsi="Times New Roman"/>
                <w:iCs/>
                <w:szCs w:val="28"/>
                <w:lang w:val="es-ES"/>
              </w:rPr>
              <w:t>[1]</w:t>
            </w:r>
          </w:p>
        </w:tc>
        <w:tc>
          <w:tcPr>
            <w:tcW w:w="1701" w:type="dxa"/>
            <w:vAlign w:val="center"/>
          </w:tcPr>
          <w:p w:rsidR="006E7265" w:rsidRPr="001D6D89" w:rsidRDefault="006E7265" w:rsidP="000C7C98">
            <w:pPr>
              <w:jc w:val="center"/>
              <w:rPr>
                <w:rFonts w:ascii="Times New Roman" w:eastAsia="Batang" w:hAnsi="Times New Roman"/>
                <w:iCs/>
                <w:szCs w:val="28"/>
                <w:lang w:val="es-ES"/>
              </w:rPr>
            </w:pPr>
            <w:r w:rsidRPr="001D6D89">
              <w:rPr>
                <w:rFonts w:ascii="Times New Roman" w:eastAsia="Batang" w:hAnsi="Times New Roman"/>
                <w:iCs/>
                <w:szCs w:val="28"/>
                <w:lang w:val="es-ES"/>
              </w:rPr>
              <w:t>[2]</w:t>
            </w:r>
          </w:p>
        </w:tc>
        <w:tc>
          <w:tcPr>
            <w:tcW w:w="2126" w:type="dxa"/>
            <w:vAlign w:val="center"/>
          </w:tcPr>
          <w:p w:rsidR="006E7265" w:rsidRPr="001D6D89" w:rsidRDefault="006E7265" w:rsidP="000C7C98">
            <w:pPr>
              <w:jc w:val="center"/>
              <w:rPr>
                <w:rFonts w:ascii="Times New Roman" w:eastAsia="Batang" w:hAnsi="Times New Roman"/>
                <w:iCs/>
                <w:szCs w:val="28"/>
                <w:lang w:val="es-ES"/>
              </w:rPr>
            </w:pPr>
            <w:r w:rsidRPr="001D6D89">
              <w:rPr>
                <w:rFonts w:ascii="Times New Roman" w:eastAsia="Batang" w:hAnsi="Times New Roman"/>
                <w:iCs/>
                <w:szCs w:val="28"/>
                <w:lang w:val="es-ES"/>
              </w:rPr>
              <w:t>[3]</w:t>
            </w:r>
          </w:p>
        </w:tc>
      </w:tr>
      <w:tr w:rsidR="006E7265" w:rsidRPr="001D6D89" w:rsidTr="000C7C98">
        <w:trPr>
          <w:trHeight w:val="567"/>
        </w:trPr>
        <w:tc>
          <w:tcPr>
            <w:tcW w:w="5529" w:type="dxa"/>
          </w:tcPr>
          <w:p w:rsidR="006E7265" w:rsidRPr="001D6D89" w:rsidRDefault="006E7265" w:rsidP="000C7C98">
            <w:pPr>
              <w:rPr>
                <w:rFonts w:ascii="Times New Roman" w:eastAsia="Batang" w:hAnsi="Times New Roman"/>
                <w:b/>
                <w:iCs/>
                <w:szCs w:val="28"/>
                <w:lang w:val="es-ES"/>
              </w:rPr>
            </w:pPr>
            <w:r w:rsidRPr="001D6D89">
              <w:rPr>
                <w:rFonts w:ascii="Times New Roman" w:eastAsia="Batang" w:hAnsi="Times New Roman"/>
                <w:b/>
                <w:iCs/>
                <w:szCs w:val="28"/>
                <w:lang w:val="es-ES"/>
              </w:rPr>
              <w:t>Phần thứ nhất. Chỉ dẫn đối với nhà thầu</w:t>
            </w:r>
          </w:p>
          <w:p w:rsidR="006E7265" w:rsidRPr="001D6D89" w:rsidRDefault="006E7265" w:rsidP="000C7C98">
            <w:pPr>
              <w:rPr>
                <w:rFonts w:ascii="Times New Roman" w:eastAsia="Batang" w:hAnsi="Times New Roman"/>
                <w:iCs/>
                <w:szCs w:val="28"/>
                <w:lang w:val="es-ES"/>
              </w:rPr>
            </w:pPr>
            <w:r w:rsidRPr="001D6D89">
              <w:rPr>
                <w:rFonts w:ascii="Times New Roman" w:eastAsia="Batang" w:hAnsi="Times New Roman"/>
                <w:iCs/>
                <w:szCs w:val="28"/>
                <w:lang w:val="es-ES"/>
              </w:rPr>
              <w:t>- Yêu cầu về thủ tục đấu thầu</w:t>
            </w:r>
          </w:p>
          <w:p w:rsidR="006E7265" w:rsidRPr="001D6D89" w:rsidRDefault="006E7265" w:rsidP="000C7C98">
            <w:pPr>
              <w:rPr>
                <w:rFonts w:ascii="Times New Roman" w:eastAsia="Batang" w:hAnsi="Times New Roman"/>
                <w:iCs/>
                <w:szCs w:val="28"/>
                <w:lang w:val="es-ES"/>
              </w:rPr>
            </w:pPr>
            <w:r w:rsidRPr="001D6D89">
              <w:rPr>
                <w:rFonts w:ascii="Times New Roman" w:eastAsia="Batang" w:hAnsi="Times New Roman"/>
                <w:iCs/>
                <w:szCs w:val="28"/>
                <w:lang w:val="es-ES"/>
              </w:rPr>
              <w:t>- Bảng dữ liệu đấu thầu</w:t>
            </w:r>
          </w:p>
          <w:p w:rsidR="006E7265" w:rsidRPr="001D6D89" w:rsidRDefault="006E7265" w:rsidP="000C7C98">
            <w:pPr>
              <w:rPr>
                <w:rFonts w:ascii="Times New Roman" w:eastAsia="Batang" w:hAnsi="Times New Roman"/>
                <w:iCs/>
                <w:szCs w:val="28"/>
                <w:lang w:val="es-ES"/>
              </w:rPr>
            </w:pPr>
            <w:r w:rsidRPr="001D6D89">
              <w:rPr>
                <w:rFonts w:ascii="Times New Roman" w:eastAsia="Batang" w:hAnsi="Times New Roman"/>
                <w:iCs/>
                <w:szCs w:val="28"/>
                <w:lang w:val="es-ES"/>
              </w:rPr>
              <w:t xml:space="preserve">- Tính hợp lệ của hồ sơ dự thầu và tiêu chuẩn đánh giá hồ </w:t>
            </w:r>
            <w:r w:rsidRPr="001D6D89">
              <w:rPr>
                <w:rFonts w:ascii="Times New Roman" w:eastAsia="Batang" w:hAnsi="Times New Roman"/>
                <w:iCs/>
                <w:szCs w:val="28"/>
                <w:lang w:val="es-ES"/>
              </w:rPr>
              <w:lastRenderedPageBreak/>
              <w:t>sơ dự thầu</w:t>
            </w:r>
          </w:p>
          <w:p w:rsidR="006E7265" w:rsidRPr="001D6D89" w:rsidRDefault="006E7265" w:rsidP="000C7C98">
            <w:pPr>
              <w:rPr>
                <w:rFonts w:ascii="Times New Roman" w:eastAsia="Batang" w:hAnsi="Times New Roman"/>
                <w:b/>
                <w:iCs/>
                <w:szCs w:val="28"/>
                <w:lang w:val="es-ES"/>
              </w:rPr>
            </w:pPr>
            <w:r w:rsidRPr="001D6D89">
              <w:rPr>
                <w:rFonts w:ascii="Times New Roman" w:eastAsia="Batang" w:hAnsi="Times New Roman"/>
                <w:iCs/>
                <w:szCs w:val="28"/>
                <w:lang w:val="es-ES"/>
              </w:rPr>
              <w:t>- Biểu mẫu dự thầu</w:t>
            </w:r>
          </w:p>
        </w:tc>
        <w:tc>
          <w:tcPr>
            <w:tcW w:w="1701" w:type="dxa"/>
          </w:tcPr>
          <w:p w:rsidR="006E7265" w:rsidRPr="001D6D89" w:rsidRDefault="006E7265" w:rsidP="000C7C98">
            <w:pPr>
              <w:rPr>
                <w:rFonts w:ascii="Times New Roman" w:eastAsia="Batang" w:hAnsi="Times New Roman"/>
                <w:iCs/>
                <w:szCs w:val="28"/>
                <w:lang w:val="es-ES"/>
              </w:rPr>
            </w:pPr>
          </w:p>
        </w:tc>
        <w:tc>
          <w:tcPr>
            <w:tcW w:w="2126" w:type="dxa"/>
          </w:tcPr>
          <w:p w:rsidR="006E7265" w:rsidRPr="001D6D89" w:rsidRDefault="006E7265" w:rsidP="000C7C98">
            <w:pPr>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rPr>
                <w:rFonts w:ascii="Times New Roman" w:eastAsia="Batang" w:hAnsi="Times New Roman"/>
                <w:i/>
                <w:iCs/>
                <w:szCs w:val="28"/>
                <w:lang w:val="es-ES"/>
              </w:rPr>
            </w:pPr>
            <w:r w:rsidRPr="001D6D89">
              <w:rPr>
                <w:rFonts w:ascii="Times New Roman" w:eastAsia="Batang" w:hAnsi="Times New Roman"/>
                <w:b/>
                <w:iCs/>
                <w:szCs w:val="28"/>
                <w:lang w:val="es-ES"/>
              </w:rPr>
              <w:lastRenderedPageBreak/>
              <w:t>Phần thứ hai. Mẫu đề xuất về kỹ thuật</w:t>
            </w:r>
          </w:p>
        </w:tc>
        <w:tc>
          <w:tcPr>
            <w:tcW w:w="1701" w:type="dxa"/>
          </w:tcPr>
          <w:p w:rsidR="006E7265" w:rsidRPr="001D6D89" w:rsidRDefault="006E7265" w:rsidP="000C7C98">
            <w:pPr>
              <w:rPr>
                <w:rFonts w:ascii="Times New Roman" w:eastAsia="Batang" w:hAnsi="Times New Roman"/>
                <w:iCs/>
                <w:szCs w:val="28"/>
                <w:lang w:val="es-ES"/>
              </w:rPr>
            </w:pPr>
          </w:p>
        </w:tc>
        <w:tc>
          <w:tcPr>
            <w:tcW w:w="2126" w:type="dxa"/>
          </w:tcPr>
          <w:p w:rsidR="006E7265" w:rsidRPr="001D6D89" w:rsidRDefault="006E7265" w:rsidP="000C7C98">
            <w:pPr>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rPr>
                <w:rFonts w:ascii="Times New Roman" w:eastAsia="Batang" w:hAnsi="Times New Roman"/>
                <w:b/>
                <w:iCs/>
                <w:szCs w:val="28"/>
                <w:lang w:val="es-ES"/>
              </w:rPr>
            </w:pPr>
            <w:r w:rsidRPr="001D6D89">
              <w:rPr>
                <w:rFonts w:ascii="Times New Roman" w:eastAsia="Batang" w:hAnsi="Times New Roman"/>
                <w:b/>
                <w:iCs/>
                <w:szCs w:val="28"/>
                <w:lang w:val="es-ES"/>
              </w:rPr>
              <w:t>Phần thứ ba. Mẫu đề xuất về tài chính</w:t>
            </w:r>
          </w:p>
        </w:tc>
        <w:tc>
          <w:tcPr>
            <w:tcW w:w="1701" w:type="dxa"/>
          </w:tcPr>
          <w:p w:rsidR="006E7265" w:rsidRPr="001D6D89" w:rsidRDefault="006E7265" w:rsidP="000C7C98">
            <w:pPr>
              <w:rPr>
                <w:rFonts w:ascii="Times New Roman" w:eastAsia="Batang" w:hAnsi="Times New Roman"/>
                <w:iCs/>
                <w:szCs w:val="28"/>
                <w:lang w:val="es-ES"/>
              </w:rPr>
            </w:pPr>
          </w:p>
        </w:tc>
        <w:tc>
          <w:tcPr>
            <w:tcW w:w="2126" w:type="dxa"/>
          </w:tcPr>
          <w:p w:rsidR="006E7265" w:rsidRPr="001D6D89" w:rsidRDefault="006E7265" w:rsidP="000C7C98">
            <w:pPr>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rPr>
                <w:rFonts w:ascii="Times New Roman" w:eastAsia="Batang" w:hAnsi="Times New Roman"/>
                <w:b/>
                <w:iCs/>
                <w:szCs w:val="28"/>
                <w:lang w:val="es-ES"/>
              </w:rPr>
            </w:pPr>
            <w:r w:rsidRPr="001D6D89">
              <w:rPr>
                <w:rFonts w:ascii="Times New Roman" w:eastAsia="Batang" w:hAnsi="Times New Roman"/>
                <w:b/>
                <w:iCs/>
                <w:szCs w:val="28"/>
                <w:lang w:val="es-ES"/>
              </w:rPr>
              <w:t>Phần thứ tư. Điều khoản tham chiếu</w:t>
            </w:r>
          </w:p>
        </w:tc>
        <w:tc>
          <w:tcPr>
            <w:tcW w:w="1701" w:type="dxa"/>
          </w:tcPr>
          <w:p w:rsidR="006E7265" w:rsidRPr="001D6D89" w:rsidRDefault="006E7265" w:rsidP="000C7C98">
            <w:pPr>
              <w:rPr>
                <w:rFonts w:ascii="Times New Roman" w:eastAsia="Batang" w:hAnsi="Times New Roman"/>
                <w:iCs/>
                <w:szCs w:val="28"/>
                <w:lang w:val="es-ES"/>
              </w:rPr>
            </w:pPr>
          </w:p>
        </w:tc>
        <w:tc>
          <w:tcPr>
            <w:tcW w:w="2126" w:type="dxa"/>
          </w:tcPr>
          <w:p w:rsidR="006E7265" w:rsidRPr="001D6D89" w:rsidRDefault="006E7265" w:rsidP="000C7C98">
            <w:pPr>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rPr>
                <w:rFonts w:ascii="Times New Roman" w:eastAsia="Batang" w:hAnsi="Times New Roman"/>
                <w:b/>
                <w:iCs/>
                <w:szCs w:val="28"/>
                <w:lang w:val="es-ES"/>
              </w:rPr>
            </w:pPr>
            <w:r w:rsidRPr="001D6D89">
              <w:rPr>
                <w:rFonts w:ascii="Times New Roman" w:eastAsia="Batang" w:hAnsi="Times New Roman"/>
                <w:b/>
                <w:iCs/>
                <w:szCs w:val="28"/>
                <w:lang w:val="es-ES"/>
              </w:rPr>
              <w:t xml:space="preserve">Phần thứ năm. Yêu cầu về hợp đồng </w:t>
            </w:r>
          </w:p>
          <w:p w:rsidR="006E7265" w:rsidRPr="001D6D89" w:rsidRDefault="006E7265" w:rsidP="000C7C98">
            <w:pPr>
              <w:rPr>
                <w:rFonts w:ascii="Times New Roman" w:eastAsia="Batang" w:hAnsi="Times New Roman"/>
                <w:iCs/>
                <w:szCs w:val="28"/>
                <w:lang w:val="es-ES"/>
              </w:rPr>
            </w:pPr>
            <w:r w:rsidRPr="001D6D89">
              <w:rPr>
                <w:rFonts w:ascii="Times New Roman" w:eastAsia="Batang" w:hAnsi="Times New Roman"/>
                <w:iCs/>
                <w:szCs w:val="28"/>
                <w:lang w:val="es-ES"/>
              </w:rPr>
              <w:t>- Điều kiện chung của hợp đồng</w:t>
            </w:r>
          </w:p>
          <w:p w:rsidR="006E7265" w:rsidRPr="001D6D89" w:rsidRDefault="006E7265" w:rsidP="000C7C98">
            <w:pPr>
              <w:rPr>
                <w:rFonts w:ascii="Times New Roman" w:eastAsia="Batang" w:hAnsi="Times New Roman"/>
                <w:iCs/>
                <w:szCs w:val="28"/>
                <w:lang w:val="es-ES"/>
              </w:rPr>
            </w:pPr>
            <w:r w:rsidRPr="001D6D89">
              <w:rPr>
                <w:rFonts w:ascii="Times New Roman" w:eastAsia="Batang" w:hAnsi="Times New Roman"/>
                <w:iCs/>
                <w:szCs w:val="28"/>
                <w:lang w:val="es-ES"/>
              </w:rPr>
              <w:t>- Điều kiện cụ thể của hợp đồng</w:t>
            </w:r>
          </w:p>
          <w:p w:rsidR="006E7265" w:rsidRPr="001D6D89" w:rsidRDefault="006E7265" w:rsidP="000C7C98">
            <w:pPr>
              <w:rPr>
                <w:rFonts w:ascii="Times New Roman" w:eastAsia="Batang" w:hAnsi="Times New Roman"/>
                <w:b/>
                <w:iCs/>
                <w:szCs w:val="28"/>
                <w:lang w:val="es-ES"/>
              </w:rPr>
            </w:pPr>
            <w:r w:rsidRPr="001D6D89">
              <w:rPr>
                <w:rFonts w:ascii="Times New Roman" w:eastAsia="Batang" w:hAnsi="Times New Roman"/>
                <w:iCs/>
                <w:szCs w:val="28"/>
                <w:lang w:val="es-ES"/>
              </w:rPr>
              <w:t>- Mẫu hợp đồng</w:t>
            </w:r>
          </w:p>
        </w:tc>
        <w:tc>
          <w:tcPr>
            <w:tcW w:w="1701" w:type="dxa"/>
          </w:tcPr>
          <w:p w:rsidR="006E7265" w:rsidRPr="001D6D89" w:rsidRDefault="006E7265" w:rsidP="000C7C98">
            <w:pPr>
              <w:rPr>
                <w:rFonts w:ascii="Times New Roman" w:eastAsia="Batang" w:hAnsi="Times New Roman"/>
                <w:iCs/>
                <w:szCs w:val="28"/>
                <w:lang w:val="es-ES"/>
              </w:rPr>
            </w:pPr>
          </w:p>
        </w:tc>
        <w:tc>
          <w:tcPr>
            <w:tcW w:w="2126" w:type="dxa"/>
          </w:tcPr>
          <w:p w:rsidR="006E7265" w:rsidRPr="001D6D89" w:rsidRDefault="006E7265" w:rsidP="000C7C98">
            <w:pPr>
              <w:rPr>
                <w:rFonts w:ascii="Times New Roman" w:eastAsia="Batang" w:hAnsi="Times New Roman"/>
                <w:iCs/>
                <w:szCs w:val="28"/>
                <w:lang w:val="es-ES"/>
              </w:rPr>
            </w:pPr>
          </w:p>
        </w:tc>
      </w:tr>
    </w:tbl>
    <w:p w:rsidR="006E7265" w:rsidRPr="001D6D89" w:rsidRDefault="006E7265" w:rsidP="006E7265">
      <w:pPr>
        <w:ind w:left="795"/>
        <w:jc w:val="right"/>
        <w:rPr>
          <w:rFonts w:ascii="Times New Roman" w:hAnsi="Times New Roman"/>
          <w:b/>
          <w:iCs/>
          <w:lang w:val="es-ES"/>
        </w:rPr>
      </w:pPr>
    </w:p>
    <w:p w:rsidR="006E7265" w:rsidRPr="001D6D89" w:rsidRDefault="006E7265" w:rsidP="006E7265">
      <w:pPr>
        <w:jc w:val="right"/>
        <w:rPr>
          <w:rFonts w:ascii="Times New Roman" w:hAnsi="Times New Roman"/>
          <w:b/>
          <w:iCs/>
          <w:lang w:val="es-ES"/>
        </w:rPr>
      </w:pPr>
      <w:r w:rsidRPr="001D6D89">
        <w:rPr>
          <w:rFonts w:ascii="Times New Roman" w:hAnsi="Times New Roman"/>
          <w:b/>
          <w:iCs/>
          <w:lang w:val="es-ES"/>
        </w:rPr>
        <w:t>Bảng số 02C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701"/>
        <w:gridCol w:w="2126"/>
      </w:tblGrid>
      <w:tr w:rsidR="006E7265" w:rsidRPr="001D6D89" w:rsidTr="000C7C98">
        <w:trPr>
          <w:trHeight w:val="567"/>
        </w:trPr>
        <w:tc>
          <w:tcPr>
            <w:tcW w:w="5529" w:type="dxa"/>
            <w:vMerge w:val="restart"/>
            <w:vAlign w:val="center"/>
          </w:tcPr>
          <w:p w:rsidR="006E7265" w:rsidRPr="001D6D89" w:rsidRDefault="006E7265" w:rsidP="000C7C98">
            <w:pPr>
              <w:widowControl w:val="0"/>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 xml:space="preserve">Nội dung </w:t>
            </w:r>
            <w:r w:rsidRPr="001D6D89">
              <w:rPr>
                <w:rFonts w:ascii="Times New Roman" w:hAnsi="Times New Roman"/>
                <w:b/>
                <w:bCs/>
                <w:szCs w:val="28"/>
                <w:lang w:val="es-ES"/>
              </w:rPr>
              <w:t>kiểm tra</w:t>
            </w:r>
          </w:p>
        </w:tc>
        <w:tc>
          <w:tcPr>
            <w:tcW w:w="3827" w:type="dxa"/>
            <w:gridSpan w:val="2"/>
            <w:vAlign w:val="center"/>
          </w:tcPr>
          <w:p w:rsidR="006E7265" w:rsidRPr="001D6D89" w:rsidRDefault="006E7265" w:rsidP="000C7C98">
            <w:pPr>
              <w:widowControl w:val="0"/>
              <w:jc w:val="center"/>
              <w:rPr>
                <w:rFonts w:ascii="Times New Roman" w:eastAsia="Batang" w:hAnsi="Times New Roman"/>
                <w:b/>
                <w:iCs/>
                <w:szCs w:val="28"/>
                <w:lang w:val="es-ES"/>
              </w:rPr>
            </w:pPr>
            <w:r w:rsidRPr="001D6D89">
              <w:rPr>
                <w:rFonts w:ascii="Times New Roman" w:eastAsia="Batang" w:hAnsi="Times New Roman"/>
                <w:b/>
                <w:iCs/>
                <w:szCs w:val="28"/>
                <w:lang w:val="es-ES"/>
              </w:rPr>
              <w:t>Kết quả thẩm định</w:t>
            </w:r>
          </w:p>
        </w:tc>
      </w:tr>
      <w:tr w:rsidR="006E7265" w:rsidRPr="001D6D89" w:rsidTr="000C7C98">
        <w:trPr>
          <w:trHeight w:val="567"/>
        </w:trPr>
        <w:tc>
          <w:tcPr>
            <w:tcW w:w="5529" w:type="dxa"/>
            <w:vMerge/>
          </w:tcPr>
          <w:p w:rsidR="006E7265" w:rsidRPr="001D6D89" w:rsidRDefault="006E7265" w:rsidP="000C7C98">
            <w:pPr>
              <w:widowControl w:val="0"/>
              <w:jc w:val="center"/>
              <w:rPr>
                <w:rFonts w:ascii="Times New Roman" w:eastAsia="Batang" w:hAnsi="Times New Roman"/>
                <w:b/>
                <w:iCs/>
                <w:szCs w:val="28"/>
                <w:lang w:val="es-ES"/>
              </w:rPr>
            </w:pPr>
          </w:p>
        </w:tc>
        <w:tc>
          <w:tcPr>
            <w:tcW w:w="1701" w:type="dxa"/>
            <w:vAlign w:val="center"/>
          </w:tcPr>
          <w:p w:rsidR="006E7265" w:rsidRPr="001D6D89" w:rsidRDefault="006E7265" w:rsidP="000C7C98">
            <w:pPr>
              <w:widowControl w:val="0"/>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Tuân thủ, phù hợp</w:t>
            </w:r>
          </w:p>
        </w:tc>
        <w:tc>
          <w:tcPr>
            <w:tcW w:w="2126" w:type="dxa"/>
            <w:vAlign w:val="center"/>
          </w:tcPr>
          <w:p w:rsidR="006E7265" w:rsidRPr="001D6D89" w:rsidRDefault="006E7265" w:rsidP="000C7C98">
            <w:pPr>
              <w:widowControl w:val="0"/>
              <w:jc w:val="center"/>
              <w:rPr>
                <w:rFonts w:ascii="Times New Roman" w:eastAsia="Batang" w:hAnsi="Times New Roman"/>
                <w:b/>
                <w:iCs/>
                <w:szCs w:val="28"/>
                <w:lang w:val="es-ES"/>
              </w:rPr>
            </w:pPr>
            <w:r w:rsidRPr="001D6D89">
              <w:rPr>
                <w:rFonts w:ascii="Times New Roman" w:eastAsia="Batang" w:hAnsi="Times New Roman"/>
                <w:b/>
                <w:iCs/>
                <w:szCs w:val="28"/>
                <w:lang w:val="es-ES"/>
              </w:rPr>
              <w:t>Không tuân thủ hoặc không phù hợp</w:t>
            </w:r>
          </w:p>
        </w:tc>
      </w:tr>
      <w:tr w:rsidR="006E7265" w:rsidRPr="001D6D89" w:rsidTr="000C7C98">
        <w:trPr>
          <w:trHeight w:val="258"/>
        </w:trPr>
        <w:tc>
          <w:tcPr>
            <w:tcW w:w="5529" w:type="dxa"/>
            <w:vAlign w:val="center"/>
          </w:tcPr>
          <w:p w:rsidR="006E7265" w:rsidRPr="001D6D89" w:rsidRDefault="006E7265" w:rsidP="000C7C98">
            <w:pPr>
              <w:widowControl w:val="0"/>
              <w:jc w:val="center"/>
              <w:rPr>
                <w:rFonts w:ascii="Times New Roman" w:eastAsia="Batang" w:hAnsi="Times New Roman"/>
                <w:iCs/>
                <w:szCs w:val="28"/>
                <w:lang w:val="es-ES"/>
              </w:rPr>
            </w:pPr>
            <w:r w:rsidRPr="001D6D89">
              <w:rPr>
                <w:rFonts w:ascii="Times New Roman" w:eastAsia="Batang" w:hAnsi="Times New Roman"/>
                <w:iCs/>
                <w:szCs w:val="28"/>
                <w:lang w:val="es-ES"/>
              </w:rPr>
              <w:t>[1]</w:t>
            </w:r>
          </w:p>
        </w:tc>
        <w:tc>
          <w:tcPr>
            <w:tcW w:w="1701" w:type="dxa"/>
            <w:vAlign w:val="center"/>
          </w:tcPr>
          <w:p w:rsidR="006E7265" w:rsidRPr="001D6D89" w:rsidRDefault="006E7265" w:rsidP="000C7C98">
            <w:pPr>
              <w:widowControl w:val="0"/>
              <w:jc w:val="center"/>
              <w:rPr>
                <w:rFonts w:ascii="Times New Roman" w:eastAsia="Batang" w:hAnsi="Times New Roman"/>
                <w:iCs/>
                <w:szCs w:val="28"/>
                <w:lang w:val="es-ES"/>
              </w:rPr>
            </w:pPr>
            <w:r w:rsidRPr="001D6D89">
              <w:rPr>
                <w:rFonts w:ascii="Times New Roman" w:eastAsia="Batang" w:hAnsi="Times New Roman"/>
                <w:iCs/>
                <w:szCs w:val="28"/>
                <w:lang w:val="es-ES"/>
              </w:rPr>
              <w:t>[2]</w:t>
            </w:r>
          </w:p>
        </w:tc>
        <w:tc>
          <w:tcPr>
            <w:tcW w:w="2126" w:type="dxa"/>
            <w:vAlign w:val="center"/>
          </w:tcPr>
          <w:p w:rsidR="006E7265" w:rsidRPr="001D6D89" w:rsidRDefault="006E7265" w:rsidP="000C7C98">
            <w:pPr>
              <w:widowControl w:val="0"/>
              <w:jc w:val="center"/>
              <w:rPr>
                <w:rFonts w:ascii="Times New Roman" w:eastAsia="Batang" w:hAnsi="Times New Roman"/>
                <w:iCs/>
                <w:szCs w:val="28"/>
                <w:lang w:val="es-ES"/>
              </w:rPr>
            </w:pPr>
            <w:r w:rsidRPr="001D6D89">
              <w:rPr>
                <w:rFonts w:ascii="Times New Roman" w:eastAsia="Batang" w:hAnsi="Times New Roman"/>
                <w:iCs/>
                <w:szCs w:val="28"/>
                <w:lang w:val="es-ES"/>
              </w:rPr>
              <w:t>[3]</w:t>
            </w:r>
          </w:p>
        </w:tc>
      </w:tr>
      <w:tr w:rsidR="006E7265" w:rsidRPr="001D6D89" w:rsidTr="000C7C98">
        <w:trPr>
          <w:trHeight w:val="567"/>
        </w:trPr>
        <w:tc>
          <w:tcPr>
            <w:tcW w:w="5529" w:type="dxa"/>
          </w:tcPr>
          <w:p w:rsidR="006E7265" w:rsidRPr="001D6D89" w:rsidRDefault="006E7265" w:rsidP="000C7C98">
            <w:pPr>
              <w:widowControl w:val="0"/>
              <w:rPr>
                <w:rFonts w:ascii="Times New Roman" w:eastAsia="Batang" w:hAnsi="Times New Roman"/>
                <w:iCs/>
                <w:szCs w:val="28"/>
                <w:lang w:val="es-ES"/>
              </w:rPr>
            </w:pPr>
            <w:r w:rsidRPr="001D6D89">
              <w:rPr>
                <w:rFonts w:ascii="Times New Roman" w:eastAsia="Batang" w:hAnsi="Times New Roman"/>
                <w:iCs/>
                <w:szCs w:val="28"/>
                <w:lang w:val="es-ES"/>
              </w:rPr>
              <w:t>Thông tin tóm tắt về dự án, gói thầu</w:t>
            </w:r>
          </w:p>
        </w:tc>
        <w:tc>
          <w:tcPr>
            <w:tcW w:w="1701" w:type="dxa"/>
          </w:tcPr>
          <w:p w:rsidR="006E7265" w:rsidRPr="001D6D89" w:rsidRDefault="006E7265" w:rsidP="000C7C98">
            <w:pPr>
              <w:widowControl w:val="0"/>
              <w:rPr>
                <w:rFonts w:ascii="Times New Roman" w:eastAsia="Batang" w:hAnsi="Times New Roman"/>
                <w:iCs/>
                <w:szCs w:val="28"/>
                <w:lang w:val="es-ES"/>
              </w:rPr>
            </w:pPr>
          </w:p>
        </w:tc>
        <w:tc>
          <w:tcPr>
            <w:tcW w:w="2126" w:type="dxa"/>
          </w:tcPr>
          <w:p w:rsidR="006E7265" w:rsidRPr="001D6D89" w:rsidRDefault="006E7265" w:rsidP="000C7C98">
            <w:pPr>
              <w:widowControl w:val="0"/>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rPr>
                <w:rFonts w:ascii="Times New Roman" w:eastAsia="Batang" w:hAnsi="Times New Roman"/>
                <w:i/>
                <w:iCs/>
                <w:szCs w:val="28"/>
                <w:lang w:val="es-ES"/>
              </w:rPr>
            </w:pPr>
            <w:r w:rsidRPr="001D6D89">
              <w:rPr>
                <w:rFonts w:ascii="Times New Roman" w:eastAsia="Batang" w:hAnsi="Times New Roman"/>
                <w:iCs/>
                <w:szCs w:val="28"/>
                <w:lang w:val="es-ES"/>
              </w:rPr>
              <w:t>Chỉ dẫn việc chuẩn bị và nộp hồ sơ dự thầu giai đoạn một</w:t>
            </w:r>
          </w:p>
        </w:tc>
        <w:tc>
          <w:tcPr>
            <w:tcW w:w="1701" w:type="dxa"/>
          </w:tcPr>
          <w:p w:rsidR="006E7265" w:rsidRPr="001D6D89" w:rsidRDefault="006E7265" w:rsidP="000C7C98">
            <w:pPr>
              <w:widowControl w:val="0"/>
              <w:rPr>
                <w:rFonts w:ascii="Times New Roman" w:eastAsia="Batang" w:hAnsi="Times New Roman"/>
                <w:iCs/>
                <w:szCs w:val="28"/>
                <w:lang w:val="es-ES"/>
              </w:rPr>
            </w:pPr>
          </w:p>
        </w:tc>
        <w:tc>
          <w:tcPr>
            <w:tcW w:w="2126" w:type="dxa"/>
          </w:tcPr>
          <w:p w:rsidR="006E7265" w:rsidRPr="001D6D89" w:rsidRDefault="006E7265" w:rsidP="000C7C98">
            <w:pPr>
              <w:widowControl w:val="0"/>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rPr>
                <w:rFonts w:ascii="Times New Roman" w:eastAsia="Batang" w:hAnsi="Times New Roman"/>
                <w:b/>
                <w:iCs/>
                <w:szCs w:val="28"/>
                <w:lang w:val="es-ES"/>
              </w:rPr>
            </w:pPr>
            <w:r w:rsidRPr="001D6D89">
              <w:rPr>
                <w:rFonts w:ascii="Times New Roman" w:eastAsia="Batang" w:hAnsi="Times New Roman"/>
                <w:iCs/>
                <w:szCs w:val="28"/>
                <w:lang w:val="es-ES"/>
              </w:rPr>
              <w:t>Ý tưởng yêu cầu về phương án kỹ thuật của gói thầu; yêu cầu về phương án tài chính, thương mại</w:t>
            </w:r>
          </w:p>
        </w:tc>
        <w:tc>
          <w:tcPr>
            <w:tcW w:w="1701" w:type="dxa"/>
          </w:tcPr>
          <w:p w:rsidR="006E7265" w:rsidRPr="001D6D89" w:rsidRDefault="006E7265" w:rsidP="000C7C98">
            <w:pPr>
              <w:widowControl w:val="0"/>
              <w:rPr>
                <w:rFonts w:ascii="Times New Roman" w:eastAsia="Batang" w:hAnsi="Times New Roman"/>
                <w:iCs/>
                <w:szCs w:val="28"/>
                <w:lang w:val="es-ES"/>
              </w:rPr>
            </w:pPr>
          </w:p>
        </w:tc>
        <w:tc>
          <w:tcPr>
            <w:tcW w:w="2126" w:type="dxa"/>
          </w:tcPr>
          <w:p w:rsidR="006E7265" w:rsidRPr="001D6D89" w:rsidRDefault="006E7265" w:rsidP="000C7C98">
            <w:pPr>
              <w:widowControl w:val="0"/>
              <w:rPr>
                <w:rFonts w:ascii="Times New Roman" w:eastAsia="Batang" w:hAnsi="Times New Roman"/>
                <w:iCs/>
                <w:szCs w:val="28"/>
                <w:lang w:val="es-ES"/>
              </w:rPr>
            </w:pPr>
          </w:p>
        </w:tc>
      </w:tr>
    </w:tbl>
    <w:p w:rsidR="006E7265" w:rsidRPr="001D6D89" w:rsidRDefault="006E7265" w:rsidP="006E7265">
      <w:pPr>
        <w:ind w:left="795"/>
        <w:jc w:val="right"/>
        <w:rPr>
          <w:rFonts w:ascii="Times New Roman" w:hAnsi="Times New Roman"/>
          <w:b/>
          <w:iCs/>
          <w:lang w:val="es-ES"/>
        </w:rPr>
      </w:pPr>
    </w:p>
    <w:p w:rsidR="006E7265" w:rsidRPr="001D6D89" w:rsidRDefault="006E7265" w:rsidP="006E7265">
      <w:pPr>
        <w:ind w:left="795"/>
        <w:jc w:val="right"/>
        <w:rPr>
          <w:rFonts w:ascii="Times New Roman" w:hAnsi="Times New Roman"/>
          <w:b/>
          <w:iCs/>
          <w:lang w:val="es-ES"/>
        </w:rPr>
      </w:pPr>
      <w:r w:rsidRPr="001D6D89">
        <w:rPr>
          <w:rFonts w:ascii="Times New Roman" w:hAnsi="Times New Roman"/>
          <w:b/>
          <w:iCs/>
          <w:lang w:val="es-ES"/>
        </w:rPr>
        <w:t>Bảng số 02D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701"/>
        <w:gridCol w:w="2126"/>
      </w:tblGrid>
      <w:tr w:rsidR="006E7265" w:rsidRPr="001D6D89" w:rsidTr="000C7C98">
        <w:trPr>
          <w:trHeight w:val="567"/>
        </w:trPr>
        <w:tc>
          <w:tcPr>
            <w:tcW w:w="5529" w:type="dxa"/>
            <w:vMerge w:val="restart"/>
            <w:vAlign w:val="center"/>
          </w:tcPr>
          <w:p w:rsidR="006E7265" w:rsidRPr="001D6D89" w:rsidRDefault="006E7265" w:rsidP="000C7C98">
            <w:pPr>
              <w:widowControl w:val="0"/>
              <w:spacing w:line="264" w:lineRule="auto"/>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 xml:space="preserve">Nội dung </w:t>
            </w:r>
            <w:r w:rsidRPr="001D6D89">
              <w:rPr>
                <w:rFonts w:ascii="Times New Roman" w:hAnsi="Times New Roman"/>
                <w:b/>
                <w:bCs/>
                <w:szCs w:val="28"/>
                <w:lang w:val="es-ES"/>
              </w:rPr>
              <w:t>kiểm tra</w:t>
            </w:r>
          </w:p>
        </w:tc>
        <w:tc>
          <w:tcPr>
            <w:tcW w:w="3827" w:type="dxa"/>
            <w:gridSpan w:val="2"/>
            <w:vAlign w:val="center"/>
          </w:tcPr>
          <w:p w:rsidR="006E7265" w:rsidRPr="001D6D89" w:rsidRDefault="006E7265" w:rsidP="000C7C98">
            <w:pPr>
              <w:widowControl w:val="0"/>
              <w:spacing w:line="264"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Kết quả thẩm định</w:t>
            </w:r>
          </w:p>
        </w:tc>
      </w:tr>
      <w:tr w:rsidR="006E7265" w:rsidRPr="001D6D89" w:rsidTr="000C7C98">
        <w:trPr>
          <w:trHeight w:val="567"/>
        </w:trPr>
        <w:tc>
          <w:tcPr>
            <w:tcW w:w="5529" w:type="dxa"/>
            <w:vMerge/>
          </w:tcPr>
          <w:p w:rsidR="006E7265" w:rsidRPr="001D6D89" w:rsidRDefault="006E7265" w:rsidP="000C7C98">
            <w:pPr>
              <w:widowControl w:val="0"/>
              <w:spacing w:line="264" w:lineRule="auto"/>
              <w:jc w:val="center"/>
              <w:rPr>
                <w:rFonts w:ascii="Times New Roman" w:eastAsia="Batang" w:hAnsi="Times New Roman"/>
                <w:b/>
                <w:iCs/>
                <w:szCs w:val="28"/>
                <w:lang w:val="es-ES"/>
              </w:rPr>
            </w:pPr>
          </w:p>
        </w:tc>
        <w:tc>
          <w:tcPr>
            <w:tcW w:w="1701" w:type="dxa"/>
            <w:vAlign w:val="center"/>
          </w:tcPr>
          <w:p w:rsidR="006E7265" w:rsidRPr="001D6D89" w:rsidRDefault="006E7265" w:rsidP="000C7C98">
            <w:pPr>
              <w:widowControl w:val="0"/>
              <w:spacing w:line="264" w:lineRule="auto"/>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Tuân thủ, phù hợp</w:t>
            </w:r>
          </w:p>
        </w:tc>
        <w:tc>
          <w:tcPr>
            <w:tcW w:w="2126" w:type="dxa"/>
            <w:vAlign w:val="center"/>
          </w:tcPr>
          <w:p w:rsidR="006E7265" w:rsidRPr="001D6D89" w:rsidRDefault="006E7265" w:rsidP="000C7C98">
            <w:pPr>
              <w:widowControl w:val="0"/>
              <w:spacing w:line="264"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Không tuân thủ hoặc không phù hợp</w:t>
            </w:r>
          </w:p>
        </w:tc>
      </w:tr>
      <w:tr w:rsidR="006E7265" w:rsidRPr="001D6D89" w:rsidTr="000C7C98">
        <w:trPr>
          <w:trHeight w:val="182"/>
        </w:trPr>
        <w:tc>
          <w:tcPr>
            <w:tcW w:w="5529" w:type="dxa"/>
            <w:vAlign w:val="center"/>
          </w:tcPr>
          <w:p w:rsidR="006E7265" w:rsidRPr="001D6D89" w:rsidRDefault="006E7265" w:rsidP="000C7C98">
            <w:pPr>
              <w:widowControl w:val="0"/>
              <w:spacing w:line="264" w:lineRule="auto"/>
              <w:jc w:val="center"/>
              <w:rPr>
                <w:rFonts w:ascii="Times New Roman" w:eastAsia="Batang" w:hAnsi="Times New Roman"/>
                <w:iCs/>
                <w:szCs w:val="28"/>
                <w:lang w:val="es-ES"/>
              </w:rPr>
            </w:pPr>
            <w:r w:rsidRPr="001D6D89">
              <w:rPr>
                <w:rFonts w:ascii="Times New Roman" w:eastAsia="Batang" w:hAnsi="Times New Roman"/>
                <w:iCs/>
                <w:szCs w:val="28"/>
                <w:lang w:val="es-ES"/>
              </w:rPr>
              <w:t>[1]</w:t>
            </w:r>
          </w:p>
        </w:tc>
        <w:tc>
          <w:tcPr>
            <w:tcW w:w="1701" w:type="dxa"/>
            <w:vAlign w:val="center"/>
          </w:tcPr>
          <w:p w:rsidR="006E7265" w:rsidRPr="001D6D89" w:rsidRDefault="006E7265" w:rsidP="000C7C98">
            <w:pPr>
              <w:widowControl w:val="0"/>
              <w:spacing w:line="264" w:lineRule="auto"/>
              <w:jc w:val="center"/>
              <w:rPr>
                <w:rFonts w:ascii="Times New Roman" w:eastAsia="Batang" w:hAnsi="Times New Roman"/>
                <w:iCs/>
                <w:szCs w:val="28"/>
                <w:lang w:val="es-ES"/>
              </w:rPr>
            </w:pPr>
            <w:r w:rsidRPr="001D6D89">
              <w:rPr>
                <w:rFonts w:ascii="Times New Roman" w:eastAsia="Batang" w:hAnsi="Times New Roman"/>
                <w:iCs/>
                <w:szCs w:val="28"/>
                <w:lang w:val="es-ES"/>
              </w:rPr>
              <w:t>[2]</w:t>
            </w:r>
          </w:p>
        </w:tc>
        <w:tc>
          <w:tcPr>
            <w:tcW w:w="2126" w:type="dxa"/>
            <w:vAlign w:val="center"/>
          </w:tcPr>
          <w:p w:rsidR="006E7265" w:rsidRPr="001D6D89" w:rsidRDefault="006E7265" w:rsidP="000C7C98">
            <w:pPr>
              <w:widowControl w:val="0"/>
              <w:spacing w:line="264" w:lineRule="auto"/>
              <w:jc w:val="center"/>
              <w:rPr>
                <w:rFonts w:ascii="Times New Roman" w:eastAsia="Batang" w:hAnsi="Times New Roman"/>
                <w:iCs/>
                <w:szCs w:val="28"/>
                <w:lang w:val="es-ES"/>
              </w:rPr>
            </w:pPr>
            <w:r w:rsidRPr="001D6D89">
              <w:rPr>
                <w:rFonts w:ascii="Times New Roman" w:eastAsia="Batang" w:hAnsi="Times New Roman"/>
                <w:iCs/>
                <w:szCs w:val="28"/>
                <w:lang w:val="es-ES"/>
              </w:rPr>
              <w:t>[3]</w:t>
            </w: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iCs/>
                <w:szCs w:val="28"/>
                <w:lang w:val="es-ES"/>
              </w:rPr>
            </w:pPr>
            <w:r w:rsidRPr="001D6D89">
              <w:rPr>
                <w:rFonts w:ascii="Times New Roman" w:eastAsia="Batang" w:hAnsi="Times New Roman"/>
                <w:iCs/>
                <w:szCs w:val="28"/>
                <w:lang w:val="es-ES"/>
              </w:rPr>
              <w:t xml:space="preserve">Các nội dung hiệu chỉnh, bổ sung so với hồ sơ mời thầu giai </w:t>
            </w:r>
            <w:r w:rsidRPr="001D6D89">
              <w:rPr>
                <w:rFonts w:ascii="Times New Roman" w:eastAsia="Batang" w:hAnsi="Times New Roman"/>
                <w:iCs/>
                <w:szCs w:val="28"/>
                <w:lang w:val="es-ES"/>
              </w:rPr>
              <w:lastRenderedPageBreak/>
              <w:t>đoạn một</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bl>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lastRenderedPageBreak/>
        <w:t xml:space="preserve">Ghi chú: </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 xml:space="preserve">Cách điền tại </w:t>
      </w:r>
      <w:r w:rsidRPr="001D6D89">
        <w:rPr>
          <w:rFonts w:ascii="Times New Roman" w:hAnsi="Times New Roman"/>
          <w:b/>
          <w:iCs/>
          <w:szCs w:val="28"/>
          <w:lang w:val="es-ES"/>
        </w:rPr>
        <w:t>Bảng số 02A, 02B, 02C, 02D</w:t>
      </w:r>
      <w:r w:rsidRPr="001D6D89">
        <w:rPr>
          <w:rFonts w:ascii="Times New Roman" w:hAnsi="Times New Roman"/>
          <w:iCs/>
          <w:szCs w:val="28"/>
          <w:lang w:val="es-ES"/>
        </w:rPr>
        <w:t>:</w:t>
      </w:r>
    </w:p>
    <w:p w:rsidR="006E7265" w:rsidRPr="001D6D89" w:rsidRDefault="006E7265" w:rsidP="006E7265">
      <w:pPr>
        <w:widowControl w:val="0"/>
        <w:spacing w:line="264" w:lineRule="auto"/>
        <w:ind w:firstLine="567"/>
        <w:jc w:val="both"/>
        <w:rPr>
          <w:rFonts w:ascii="Times New Roman" w:hAnsi="Times New Roman"/>
          <w:iCs/>
          <w:szCs w:val="28"/>
          <w:lang w:val="es-ES"/>
        </w:rPr>
      </w:pPr>
      <w:r w:rsidRPr="001D6D89">
        <w:rPr>
          <w:rFonts w:ascii="Times New Roman" w:hAnsi="Times New Roman"/>
          <w:iCs/>
          <w:spacing w:val="-6"/>
          <w:szCs w:val="28"/>
          <w:lang w:val="es-ES"/>
        </w:rPr>
        <w:t>- Cột [2]: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quy định của pháp luật về đấu thầu, pháp luật liên quan; phù hợp với dự án, kế hoạch lựa chọn nhà thầu đã được phê duyệt, tính chất và yêu cầu của gói thầu.</w:t>
      </w:r>
    </w:p>
    <w:p w:rsidR="006E7265" w:rsidRPr="001D6D89" w:rsidRDefault="006E7265" w:rsidP="006E7265">
      <w:pPr>
        <w:widowControl w:val="0"/>
        <w:spacing w:line="264" w:lineRule="auto"/>
        <w:ind w:firstLine="567"/>
        <w:jc w:val="both"/>
        <w:rPr>
          <w:rFonts w:ascii="Times New Roman" w:hAnsi="Times New Roman"/>
          <w:i/>
          <w:iCs/>
          <w:szCs w:val="28"/>
          <w:lang w:val="es-ES"/>
        </w:rPr>
      </w:pPr>
      <w:r w:rsidRPr="001D6D89">
        <w:rPr>
          <w:rFonts w:ascii="Times New Roman" w:hAnsi="Times New Roman"/>
          <w:iCs/>
          <w:spacing w:val="-6"/>
          <w:szCs w:val="28"/>
          <w:lang w:val="es-ES"/>
        </w:rPr>
        <w:t>- Cột [3]: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không tuân thủ quy định về pháp luật đấu thầu, pháp luật có liên quan hoặc không phù hợp với dự án, kế hoạch lựa chọn nhà thầu đã được phê duyệt, tính chất và yêu cầu gói thầu. Tại điểm b Khoản này, nêu rõ Mục, Điều, Khoản, Điểm không tuân thủ hoặc không phù hợp theo quy định của pháp luật</w:t>
      </w:r>
      <w:r w:rsidRPr="001D6D89">
        <w:rPr>
          <w:rFonts w:ascii="Times New Roman" w:hAnsi="Times New Roman"/>
          <w:i/>
          <w:iCs/>
          <w:szCs w:val="28"/>
          <w:lang w:val="es-ES"/>
        </w:rPr>
        <w:t>.</w:t>
      </w:r>
    </w:p>
    <w:p w:rsidR="006E7265" w:rsidRPr="001D6D89" w:rsidRDefault="006E7265" w:rsidP="006E7265">
      <w:pPr>
        <w:widowControl w:val="0"/>
        <w:spacing w:line="264" w:lineRule="auto"/>
        <w:ind w:firstLine="567"/>
        <w:jc w:val="both"/>
        <w:rPr>
          <w:rFonts w:ascii="Times New Roman" w:hAnsi="Times New Roman"/>
          <w:b/>
          <w:iCs/>
          <w:szCs w:val="28"/>
          <w:lang w:val="es-ES"/>
        </w:rPr>
      </w:pPr>
      <w:r w:rsidRPr="001D6D89">
        <w:rPr>
          <w:rFonts w:ascii="Times New Roman" w:hAnsi="Times New Roman"/>
          <w:b/>
          <w:iCs/>
          <w:szCs w:val="28"/>
          <w:lang w:val="es-ES"/>
        </w:rPr>
        <w:t>b) Ý kiến thẩm định về nội dung hồ sơ mời thầu:</w:t>
      </w:r>
    </w:p>
    <w:p w:rsidR="006E7265" w:rsidRPr="001D6D89" w:rsidRDefault="006E7265" w:rsidP="006E7265">
      <w:pPr>
        <w:widowControl w:val="0"/>
        <w:spacing w:line="264" w:lineRule="auto"/>
        <w:ind w:firstLine="567"/>
        <w:jc w:val="both"/>
        <w:rPr>
          <w:rFonts w:ascii="Times New Roman" w:hAnsi="Times New Roman"/>
          <w:bCs/>
          <w:szCs w:val="28"/>
          <w:lang w:val="es-ES"/>
        </w:rPr>
      </w:pPr>
      <w:r w:rsidRPr="001D6D89">
        <w:rPr>
          <w:rFonts w:ascii="Times New Roman" w:hAnsi="Times New Roman"/>
          <w:iCs/>
          <w:szCs w:val="28"/>
          <w:lang w:val="es-ES"/>
        </w:rPr>
        <w:t xml:space="preserve">Căn cứ tài liệu được cung cấp, kết quả thẩm định được tổng hợp tại </w:t>
      </w:r>
      <w:r w:rsidRPr="001D6D89">
        <w:rPr>
          <w:rFonts w:ascii="Times New Roman" w:hAnsi="Times New Roman"/>
          <w:b/>
          <w:szCs w:val="28"/>
          <w:lang w:val="es-ES"/>
        </w:rPr>
        <w:t>Bảng số 02A</w:t>
      </w:r>
      <w:r w:rsidRPr="001D6D89">
        <w:rPr>
          <w:rFonts w:ascii="Times New Roman" w:hAnsi="Times New Roman"/>
          <w:szCs w:val="28"/>
          <w:lang w:val="es-ES"/>
        </w:rPr>
        <w:t xml:space="preserve">, </w:t>
      </w:r>
      <w:r w:rsidRPr="001D6D89">
        <w:rPr>
          <w:rFonts w:ascii="Times New Roman" w:hAnsi="Times New Roman"/>
          <w:bCs/>
          <w:szCs w:val="28"/>
          <w:lang w:val="es-ES"/>
        </w:rPr>
        <w:t xml:space="preserve">hoặc </w:t>
      </w:r>
      <w:r w:rsidRPr="001D6D89">
        <w:rPr>
          <w:rFonts w:ascii="Times New Roman" w:hAnsi="Times New Roman"/>
          <w:b/>
          <w:bCs/>
          <w:szCs w:val="28"/>
          <w:lang w:val="es-ES"/>
        </w:rPr>
        <w:t>Bảng số 02B</w:t>
      </w:r>
      <w:r w:rsidRPr="001D6D89">
        <w:rPr>
          <w:rFonts w:ascii="Times New Roman" w:hAnsi="Times New Roman"/>
          <w:bCs/>
          <w:szCs w:val="28"/>
          <w:lang w:val="es-ES"/>
        </w:rPr>
        <w:t xml:space="preserve">, hoặc </w:t>
      </w:r>
      <w:r w:rsidRPr="001D6D89">
        <w:rPr>
          <w:rFonts w:ascii="Times New Roman" w:hAnsi="Times New Roman"/>
          <w:b/>
          <w:bCs/>
          <w:szCs w:val="28"/>
          <w:lang w:val="es-ES"/>
        </w:rPr>
        <w:t>Bảng số 02C</w:t>
      </w:r>
      <w:r w:rsidRPr="001D6D89">
        <w:rPr>
          <w:rFonts w:ascii="Times New Roman" w:hAnsi="Times New Roman"/>
          <w:bCs/>
          <w:szCs w:val="28"/>
          <w:lang w:val="es-ES"/>
        </w:rPr>
        <w:t xml:space="preserve">, hoặc </w:t>
      </w:r>
      <w:r w:rsidRPr="001D6D89">
        <w:rPr>
          <w:rFonts w:ascii="Times New Roman" w:hAnsi="Times New Roman"/>
          <w:b/>
          <w:bCs/>
          <w:szCs w:val="28"/>
          <w:lang w:val="es-ES"/>
        </w:rPr>
        <w:t>Bảng số 02D</w:t>
      </w:r>
      <w:r w:rsidRPr="001D6D89">
        <w:rPr>
          <w:rFonts w:ascii="Times New Roman" w:hAnsi="Times New Roman"/>
          <w:bCs/>
          <w:szCs w:val="28"/>
          <w:lang w:val="es-ES"/>
        </w:rPr>
        <w:t>, tổ chức thẩm định đưa ra những</w:t>
      </w:r>
      <w:r w:rsidRPr="001D6D89">
        <w:rPr>
          <w:rFonts w:ascii="Times New Roman" w:hAnsi="Times New Roman"/>
          <w:iCs/>
          <w:szCs w:val="28"/>
          <w:lang w:val="es-ES"/>
        </w:rPr>
        <w:t xml:space="preserve"> ý kiến thẩm định về nội dung </w:t>
      </w:r>
      <w:r w:rsidRPr="001D6D89">
        <w:rPr>
          <w:rFonts w:ascii="Times New Roman" w:hAnsi="Times New Roman"/>
          <w:iCs/>
          <w:lang w:val="es-ES"/>
        </w:rPr>
        <w:t>hồ sơ mời thầu</w:t>
      </w:r>
      <w:r w:rsidRPr="001D6D89">
        <w:rPr>
          <w:rFonts w:ascii="Times New Roman" w:hAnsi="Times New Roman"/>
          <w:iCs/>
          <w:szCs w:val="28"/>
          <w:lang w:val="es-ES"/>
        </w:rPr>
        <w:t xml:space="preserve"> căn cứ vào quy định của pháp luật về đấu thầu, pháp luật liên quan, dự án, kế hoạch lựa chọn nhà thầu đã được phê duyệt, tính chất, yêu cầu của gói thầu và những lưu ý cần thiết khác (nếu có). </w:t>
      </w:r>
      <w:r w:rsidRPr="001D6D89">
        <w:rPr>
          <w:rFonts w:ascii="Times New Roman" w:hAnsi="Times New Roman"/>
          <w:bCs/>
          <w:szCs w:val="28"/>
          <w:lang w:val="es-ES"/>
        </w:rPr>
        <w:t>Trường hợp trong hồ sơ mời thầu đưa ra các quy định theo pháp luật liên quan khác, tổ chức thẩm định cần nhận xét về việc đưa ra các quy định theo pháp luật liên quan đó có là điều kiện làm hạn chế sự tham gia của các nhà thầu hay không. Nếu gây ra hạn chế sự tham gia của nhà thầu thì tổ chức thẩm định</w:t>
      </w:r>
      <w:r w:rsidRPr="001D6D89">
        <w:rPr>
          <w:rFonts w:ascii="Times New Roman" w:hAnsi="Times New Roman"/>
          <w:iCs/>
          <w:szCs w:val="28"/>
          <w:lang w:val="es-ES"/>
        </w:rPr>
        <w:t xml:space="preserve"> đưa ra đề xuất và kiến nghị theo quy định tại điểm b khoản 2 Mục III.</w:t>
      </w:r>
    </w:p>
    <w:p w:rsidR="006E7265" w:rsidRPr="001D6D89" w:rsidRDefault="006E7265" w:rsidP="006E7265">
      <w:pPr>
        <w:widowControl w:val="0"/>
        <w:spacing w:line="264" w:lineRule="auto"/>
        <w:ind w:firstLine="567"/>
        <w:jc w:val="both"/>
        <w:rPr>
          <w:rFonts w:ascii="Times New Roman" w:hAnsi="Times New Roman"/>
          <w:bCs/>
          <w:szCs w:val="28"/>
          <w:lang w:val="es-ES"/>
        </w:rPr>
      </w:pPr>
      <w:r w:rsidRPr="001D6D89">
        <w:rPr>
          <w:rFonts w:ascii="Times New Roman" w:hAnsi="Times New Roman"/>
          <w:iCs/>
          <w:szCs w:val="28"/>
          <w:lang w:val="es-ES"/>
        </w:rPr>
        <w:t xml:space="preserve">Đối với nội dung quy định tại tiêu chuẩn đánh giá hồ sơ dự thầu, tổ chức thẩm định cần nhận xét về sự phù hợp của các tiêu chí đánh giá so với nội dung của gói thầu trên các cơ sở: </w:t>
      </w:r>
    </w:p>
    <w:p w:rsidR="006E7265" w:rsidRPr="001D6D89" w:rsidRDefault="006E7265" w:rsidP="006E7265">
      <w:pPr>
        <w:widowControl w:val="0"/>
        <w:spacing w:line="264" w:lineRule="auto"/>
        <w:ind w:firstLine="567"/>
        <w:jc w:val="both"/>
        <w:rPr>
          <w:rFonts w:ascii="Times New Roman" w:hAnsi="Times New Roman"/>
          <w:bCs/>
          <w:spacing w:val="-4"/>
          <w:szCs w:val="28"/>
          <w:lang w:val="es-ES"/>
        </w:rPr>
      </w:pPr>
      <w:r w:rsidRPr="001D6D89">
        <w:rPr>
          <w:rFonts w:ascii="Times New Roman" w:hAnsi="Times New Roman"/>
          <w:bCs/>
          <w:spacing w:val="-4"/>
          <w:szCs w:val="28"/>
          <w:lang w:val="es-ES"/>
        </w:rPr>
        <w:t xml:space="preserve">- Tài liệu và thông tin nghiên cứu, khảo sát thị trường về khả năng cung cấp hàng hóa, dịch vụ liên quan đến gói thầu </w:t>
      </w:r>
      <w:r w:rsidRPr="001D6D89">
        <w:rPr>
          <w:rFonts w:ascii="Times New Roman" w:hAnsi="Times New Roman"/>
          <w:iCs/>
          <w:spacing w:val="-4"/>
          <w:szCs w:val="28"/>
          <w:lang w:val="es-ES"/>
        </w:rPr>
        <w:t>do tổ chức lập hồ sơ mời thầu hoặc bên mời thầu thực hiện</w:t>
      </w:r>
      <w:r w:rsidRPr="001D6D89">
        <w:rPr>
          <w:rFonts w:ascii="Times New Roman" w:hAnsi="Times New Roman"/>
          <w:bCs/>
          <w:spacing w:val="-4"/>
          <w:szCs w:val="28"/>
          <w:lang w:val="es-ES"/>
        </w:rPr>
        <w:t>.</w:t>
      </w:r>
    </w:p>
    <w:p w:rsidR="006E7265" w:rsidRPr="001D6D89" w:rsidRDefault="006E7265" w:rsidP="006E7265">
      <w:pPr>
        <w:widowControl w:val="0"/>
        <w:spacing w:line="264" w:lineRule="auto"/>
        <w:ind w:firstLine="567"/>
        <w:jc w:val="both"/>
        <w:rPr>
          <w:rFonts w:ascii="Times New Roman" w:hAnsi="Times New Roman"/>
          <w:bCs/>
          <w:szCs w:val="28"/>
          <w:lang w:val="es-ES"/>
        </w:rPr>
      </w:pPr>
      <w:r w:rsidRPr="001D6D89">
        <w:rPr>
          <w:rFonts w:ascii="Times New Roman" w:hAnsi="Times New Roman"/>
          <w:bCs/>
          <w:szCs w:val="28"/>
          <w:lang w:val="es-ES"/>
        </w:rPr>
        <w:t>- Tính khoa học, logic của các tiêu chí đánh giá hồ sơ dự thầu và phải đảm bảo khách quan, công bằng, minh bạch.</w:t>
      </w:r>
    </w:p>
    <w:p w:rsidR="006E7265" w:rsidRPr="001D6D89" w:rsidRDefault="006E7265" w:rsidP="006E7265">
      <w:pPr>
        <w:widowControl w:val="0"/>
        <w:spacing w:line="264" w:lineRule="auto"/>
        <w:ind w:firstLine="567"/>
        <w:jc w:val="both"/>
        <w:rPr>
          <w:rFonts w:ascii="Times New Roman" w:hAnsi="Times New Roman"/>
          <w:bCs/>
          <w:szCs w:val="28"/>
          <w:lang w:val="es-ES"/>
        </w:rPr>
      </w:pPr>
      <w:r w:rsidRPr="001D6D89">
        <w:rPr>
          <w:rFonts w:ascii="Times New Roman" w:hAnsi="Times New Roman"/>
          <w:bCs/>
          <w:szCs w:val="28"/>
          <w:lang w:val="es-ES"/>
        </w:rPr>
        <w:t xml:space="preserve">Đối với những nội dung hồ sơ mời thầu được đánh giá là không tuân thủ hoặc không phù hợp </w:t>
      </w:r>
      <w:r w:rsidRPr="001D6D89">
        <w:rPr>
          <w:rFonts w:ascii="Times New Roman" w:hAnsi="Times New Roman"/>
          <w:iCs/>
          <w:szCs w:val="28"/>
          <w:lang w:val="es-ES"/>
        </w:rPr>
        <w:t>hoặc có nội dung cần chỉnh sửa, bổ sung, hoàn thiện</w:t>
      </w:r>
      <w:r w:rsidRPr="001D6D89">
        <w:rPr>
          <w:rFonts w:ascii="Times New Roman" w:hAnsi="Times New Roman"/>
          <w:bCs/>
          <w:szCs w:val="28"/>
          <w:lang w:val="es-ES"/>
        </w:rPr>
        <w:t xml:space="preserve"> thì tổ chức thẩm định thuyết minh tại phần này lý do và cách thức cần thực hiện tiếp theo để đảm bảo tuân thủ pháp luật về đấu thầu và đảm bảo mục tiêu của đấu thầu là: cạnh tranh, công bằng, minh bạch và hiệu quả kinh tế. Nêu rõ Mục, Điều, Khoản, Điểm không tuân thủ hoặc không phù hợp.</w:t>
      </w:r>
    </w:p>
    <w:p w:rsidR="006E7265" w:rsidRPr="001D6D89" w:rsidRDefault="006E7265" w:rsidP="006E7265">
      <w:pPr>
        <w:widowControl w:val="0"/>
        <w:spacing w:line="264" w:lineRule="auto"/>
        <w:ind w:firstLine="567"/>
        <w:jc w:val="both"/>
        <w:rPr>
          <w:rFonts w:ascii="Times New Roman" w:hAnsi="Times New Roman"/>
          <w:b/>
          <w:iCs/>
          <w:spacing w:val="-6"/>
          <w:lang w:val="es-ES"/>
        </w:rPr>
      </w:pPr>
      <w:r w:rsidRPr="001D6D89">
        <w:rPr>
          <w:rFonts w:ascii="Times New Roman" w:hAnsi="Times New Roman"/>
          <w:b/>
          <w:iCs/>
          <w:spacing w:val="-6"/>
          <w:lang w:val="es-ES"/>
        </w:rPr>
        <w:t>3. Ý kiến khác biệt, bảo lưu của các cá nhân tham gia lập hồ sơ mời thầu (nếu có)</w:t>
      </w:r>
    </w:p>
    <w:p w:rsidR="006E7265" w:rsidRPr="001D6D89" w:rsidRDefault="006E7265" w:rsidP="006E7265">
      <w:pPr>
        <w:widowControl w:val="0"/>
        <w:spacing w:line="264" w:lineRule="auto"/>
        <w:ind w:firstLine="567"/>
        <w:jc w:val="both"/>
        <w:rPr>
          <w:rFonts w:ascii="Times New Roman" w:hAnsi="Times New Roman"/>
          <w:b/>
          <w:iCs/>
          <w:szCs w:val="28"/>
          <w:lang w:val="es-ES"/>
        </w:rPr>
      </w:pPr>
      <w:r w:rsidRPr="001D6D89">
        <w:rPr>
          <w:rFonts w:ascii="Times New Roman" w:hAnsi="Times New Roman"/>
          <w:b/>
          <w:iCs/>
          <w:szCs w:val="28"/>
          <w:lang w:val="es-ES"/>
        </w:rPr>
        <w:t xml:space="preserve">a) Tổng hợp các ý kiến khác biệt, bảo lưu </w:t>
      </w:r>
      <w:r w:rsidRPr="001D6D89">
        <w:rPr>
          <w:rFonts w:ascii="Times New Roman" w:hAnsi="Times New Roman"/>
          <w:b/>
          <w:iCs/>
          <w:lang w:val="es-ES"/>
        </w:rPr>
        <w:t>của</w:t>
      </w:r>
      <w:r w:rsidRPr="001D6D89">
        <w:rPr>
          <w:rFonts w:ascii="Times New Roman" w:hAnsi="Times New Roman"/>
          <w:b/>
          <w:iCs/>
          <w:szCs w:val="28"/>
          <w:lang w:val="es-ES"/>
        </w:rPr>
        <w:t>các cá nhân tham gia lập hồ sơ mời thầu (nếu có)</w:t>
      </w:r>
      <w:r w:rsidRPr="001D6D89">
        <w:rPr>
          <w:rFonts w:ascii="Times New Roman" w:hAnsi="Times New Roman"/>
          <w:iCs/>
          <w:lang w:val="es-ES"/>
        </w:rPr>
        <w:t>:</w:t>
      </w:r>
    </w:p>
    <w:p w:rsidR="006E7265" w:rsidRPr="001D6D89" w:rsidRDefault="006E7265" w:rsidP="006E7265">
      <w:pPr>
        <w:widowControl w:val="0"/>
        <w:spacing w:line="264" w:lineRule="auto"/>
        <w:ind w:firstLine="567"/>
        <w:jc w:val="both"/>
        <w:rPr>
          <w:rFonts w:ascii="Times New Roman" w:hAnsi="Times New Roman"/>
          <w:szCs w:val="28"/>
          <w:lang w:val="es-ES"/>
        </w:rPr>
      </w:pPr>
      <w:r w:rsidRPr="001D6D89">
        <w:rPr>
          <w:rFonts w:ascii="Times New Roman" w:hAnsi="Times New Roman"/>
          <w:szCs w:val="28"/>
          <w:lang w:val="es-ES"/>
        </w:rPr>
        <w:t xml:space="preserve">Phần này nêu các ý kiến khác biệt, bảo lưu </w:t>
      </w:r>
      <w:r w:rsidRPr="001D6D89">
        <w:rPr>
          <w:rFonts w:ascii="Times New Roman" w:hAnsi="Times New Roman"/>
          <w:iCs/>
          <w:lang w:val="es-ES"/>
        </w:rPr>
        <w:t>của</w:t>
      </w:r>
      <w:r w:rsidRPr="001D6D89">
        <w:rPr>
          <w:rFonts w:ascii="Times New Roman" w:hAnsi="Times New Roman"/>
          <w:szCs w:val="28"/>
          <w:lang w:val="es-ES"/>
        </w:rPr>
        <w:t>các cá nhân tham gia lập hồ sơ mời thầu (nếu có).</w:t>
      </w:r>
    </w:p>
    <w:p w:rsidR="006E7265" w:rsidRPr="001D6D89" w:rsidRDefault="006E7265" w:rsidP="006E7265">
      <w:pPr>
        <w:widowControl w:val="0"/>
        <w:spacing w:line="264" w:lineRule="auto"/>
        <w:ind w:firstLine="567"/>
        <w:jc w:val="both"/>
        <w:rPr>
          <w:rFonts w:ascii="Times New Roman" w:hAnsi="Times New Roman"/>
          <w:b/>
          <w:iCs/>
          <w:szCs w:val="28"/>
          <w:lang w:val="es-ES"/>
        </w:rPr>
      </w:pPr>
      <w:r w:rsidRPr="001D6D89">
        <w:rPr>
          <w:rFonts w:ascii="Times New Roman" w:hAnsi="Times New Roman"/>
          <w:b/>
          <w:iCs/>
          <w:szCs w:val="28"/>
          <w:lang w:val="es-ES"/>
        </w:rPr>
        <w:t xml:space="preserve">b) Nội dung thẩm định về các ý kiến khác biệt, bảo lưu </w:t>
      </w:r>
      <w:r w:rsidRPr="001D6D89">
        <w:rPr>
          <w:rFonts w:ascii="Times New Roman" w:hAnsi="Times New Roman"/>
          <w:b/>
          <w:iCs/>
          <w:lang w:val="es-ES"/>
        </w:rPr>
        <w:t>của</w:t>
      </w:r>
      <w:r w:rsidRPr="001D6D89">
        <w:rPr>
          <w:rFonts w:ascii="Times New Roman" w:hAnsi="Times New Roman"/>
          <w:b/>
          <w:iCs/>
          <w:szCs w:val="28"/>
          <w:lang w:val="es-ES"/>
        </w:rPr>
        <w:t>các cá nhân tham gia lập hồ sơ mời thầu (nếu có)</w:t>
      </w:r>
      <w:r w:rsidRPr="001D6D89">
        <w:rPr>
          <w:rFonts w:ascii="Times New Roman" w:hAnsi="Times New Roman"/>
          <w:iCs/>
          <w:lang w:val="es-ES"/>
        </w:rPr>
        <w:t>:</w:t>
      </w:r>
    </w:p>
    <w:p w:rsidR="006E7265" w:rsidRPr="001D6D89" w:rsidRDefault="006E7265" w:rsidP="006E7265">
      <w:pPr>
        <w:widowControl w:val="0"/>
        <w:spacing w:line="264" w:lineRule="auto"/>
        <w:ind w:firstLine="567"/>
        <w:jc w:val="both"/>
        <w:rPr>
          <w:rFonts w:ascii="Times New Roman" w:hAnsi="Times New Roman"/>
          <w:iCs/>
          <w:szCs w:val="28"/>
          <w:lang w:val="es-ES"/>
        </w:rPr>
      </w:pPr>
      <w:r w:rsidRPr="001D6D89">
        <w:rPr>
          <w:rFonts w:ascii="Times New Roman" w:hAnsi="Times New Roman"/>
          <w:iCs/>
          <w:szCs w:val="28"/>
          <w:lang w:val="es-ES"/>
        </w:rPr>
        <w:lastRenderedPageBreak/>
        <w:t>Phần này đưa ra nhận xét của tổ chức thẩm định về các ý kiến khác biệt, bảo lưu nêu trên và những lưu ý cần thiết.</w:t>
      </w:r>
    </w:p>
    <w:p w:rsidR="006E7265" w:rsidRPr="001D6D89" w:rsidRDefault="006E7265" w:rsidP="006E7265">
      <w:pPr>
        <w:widowControl w:val="0"/>
        <w:tabs>
          <w:tab w:val="left" w:pos="1680"/>
        </w:tabs>
        <w:spacing w:line="264" w:lineRule="auto"/>
        <w:ind w:firstLine="567"/>
        <w:jc w:val="both"/>
        <w:rPr>
          <w:rFonts w:ascii="Times New Roman" w:hAnsi="Times New Roman"/>
          <w:b/>
          <w:bCs/>
          <w:szCs w:val="28"/>
          <w:lang w:val="es-ES"/>
        </w:rPr>
      </w:pPr>
      <w:r w:rsidRPr="001D6D89">
        <w:rPr>
          <w:rFonts w:ascii="Times New Roman" w:hAnsi="Times New Roman"/>
          <w:b/>
          <w:bCs/>
          <w:szCs w:val="28"/>
          <w:lang w:val="es-ES"/>
        </w:rPr>
        <w:t>III. NHẬN XÉT VÀ KIẾN NGHỊ</w:t>
      </w:r>
    </w:p>
    <w:p w:rsidR="006E7265" w:rsidRPr="001D6D89" w:rsidRDefault="006E7265" w:rsidP="006E7265">
      <w:pPr>
        <w:widowControl w:val="0"/>
        <w:tabs>
          <w:tab w:val="left" w:pos="1120"/>
        </w:tabs>
        <w:spacing w:line="264" w:lineRule="auto"/>
        <w:ind w:firstLine="567"/>
        <w:jc w:val="both"/>
        <w:rPr>
          <w:rFonts w:ascii="Times New Roman" w:hAnsi="Times New Roman"/>
          <w:bCs/>
          <w:i/>
          <w:szCs w:val="28"/>
          <w:lang w:val="es-ES"/>
        </w:rPr>
      </w:pPr>
      <w:r w:rsidRPr="001D6D89">
        <w:rPr>
          <w:rFonts w:ascii="Times New Roman" w:hAnsi="Times New Roman"/>
          <w:b/>
          <w:bCs/>
          <w:szCs w:val="28"/>
          <w:lang w:val="es-ES"/>
        </w:rPr>
        <w:t>1. Nhận xét về nội dung hồ sơ mời thầu</w:t>
      </w:r>
    </w:p>
    <w:p w:rsidR="006E7265" w:rsidRPr="001D6D89" w:rsidRDefault="006E7265" w:rsidP="006E7265">
      <w:pPr>
        <w:widowControl w:val="0"/>
        <w:spacing w:line="264" w:lineRule="auto"/>
        <w:ind w:firstLine="567"/>
        <w:jc w:val="both"/>
        <w:rPr>
          <w:rFonts w:ascii="Times New Roman" w:hAnsi="Times New Roman"/>
          <w:iCs/>
          <w:szCs w:val="28"/>
          <w:lang w:val="es-ES"/>
        </w:rPr>
      </w:pPr>
      <w:r w:rsidRPr="001D6D89">
        <w:rPr>
          <w:rFonts w:ascii="Times New Roman" w:hAnsi="Times New Roman"/>
          <w:iCs/>
          <w:szCs w:val="28"/>
          <w:lang w:val="es-ES"/>
        </w:rPr>
        <w:t>Trên cơ sở các nhận xét về hồ sơ mời thầu theo từng nội dung nêu trên, tổ chức thẩm định nhận xét chung về dự thảo hồ sơ mời thầu. Trong phần này cần đưa ra ý kiến thống nhất hay không thống nhất đối với nội dung của hồ sơ mời thầu. Trường hợp không thống nhất phải đưa ra lý do cụ thể.</w:t>
      </w:r>
    </w:p>
    <w:p w:rsidR="006E7265" w:rsidRPr="001D6D89" w:rsidRDefault="006E7265" w:rsidP="006E7265">
      <w:pPr>
        <w:widowControl w:val="0"/>
        <w:spacing w:line="264" w:lineRule="auto"/>
        <w:ind w:firstLine="567"/>
        <w:jc w:val="both"/>
        <w:rPr>
          <w:rFonts w:ascii="Times New Roman" w:hAnsi="Times New Roman"/>
          <w:iCs/>
          <w:szCs w:val="28"/>
          <w:lang w:val="es-ES"/>
        </w:rPr>
      </w:pPr>
      <w:r w:rsidRPr="001D6D89">
        <w:rPr>
          <w:rFonts w:ascii="Times New Roman" w:hAnsi="Times New Roman"/>
          <w:iCs/>
          <w:szCs w:val="28"/>
          <w:lang w:val="es-ES"/>
        </w:rPr>
        <w:t>Phần này nêu rõ ý kiến bảo lưu của thành viên thẩm định trong quá trình thẩm định dự thảo hồ sơ mời thầu (nếu có).</w:t>
      </w:r>
    </w:p>
    <w:p w:rsidR="006E7265" w:rsidRPr="001D6D89" w:rsidRDefault="006E7265" w:rsidP="006E7265">
      <w:pPr>
        <w:widowControl w:val="0"/>
        <w:spacing w:line="264" w:lineRule="auto"/>
        <w:ind w:firstLine="567"/>
        <w:jc w:val="both"/>
        <w:rPr>
          <w:rFonts w:ascii="Times New Roman" w:hAnsi="Times New Roman"/>
          <w:b/>
          <w:bCs/>
          <w:szCs w:val="28"/>
          <w:lang w:val="es-ES"/>
        </w:rPr>
      </w:pPr>
      <w:r w:rsidRPr="001D6D89">
        <w:rPr>
          <w:rFonts w:ascii="Times New Roman" w:hAnsi="Times New Roman"/>
          <w:b/>
          <w:bCs/>
          <w:szCs w:val="28"/>
          <w:lang w:val="es-ES"/>
        </w:rPr>
        <w:t>2. Kiến nghị</w:t>
      </w:r>
    </w:p>
    <w:p w:rsidR="006E7265" w:rsidRPr="001D6D89" w:rsidRDefault="006E7265" w:rsidP="006E7265">
      <w:pPr>
        <w:widowControl w:val="0"/>
        <w:spacing w:line="264" w:lineRule="auto"/>
        <w:ind w:firstLine="567"/>
        <w:jc w:val="both"/>
        <w:rPr>
          <w:rFonts w:ascii="Times New Roman" w:hAnsi="Times New Roman"/>
          <w:iCs/>
          <w:szCs w:val="28"/>
          <w:lang w:val="es-ES"/>
        </w:rPr>
      </w:pPr>
      <w:r w:rsidRPr="001D6D89">
        <w:rPr>
          <w:rFonts w:ascii="Times New Roman" w:hAnsi="Times New Roman"/>
          <w:iCs/>
          <w:szCs w:val="28"/>
          <w:lang w:val="es-ES"/>
        </w:rPr>
        <w:t>a) Trường hợp dự thảo hồ sơ mời thầu phù hợp với quy định của pháp luật về đấu thầu, pháp luật liên quan và đáp ứng yêu cầu thì tổ chức thẩm định kiến nghị chủ đầu tư theo nội dung dưới đây:</w:t>
      </w:r>
    </w:p>
    <w:p w:rsidR="006E7265" w:rsidRPr="001D6D89" w:rsidRDefault="006E7265" w:rsidP="006E7265">
      <w:pPr>
        <w:widowControl w:val="0"/>
        <w:spacing w:line="264" w:lineRule="auto"/>
        <w:ind w:firstLine="567"/>
        <w:jc w:val="both"/>
        <w:rPr>
          <w:rFonts w:ascii="Times New Roman" w:hAnsi="Times New Roman"/>
          <w:i/>
          <w:iCs/>
          <w:szCs w:val="28"/>
          <w:lang w:val="es-ES"/>
        </w:rPr>
      </w:pPr>
      <w:r w:rsidRPr="001D6D89">
        <w:rPr>
          <w:rFonts w:ascii="Times New Roman" w:hAnsi="Times New Roman"/>
          <w:iCs/>
          <w:szCs w:val="28"/>
          <w:lang w:val="es-ES"/>
        </w:rPr>
        <w:t>Trên cơ sở tờ trình của ______</w:t>
      </w:r>
      <w:r w:rsidRPr="001D6D89">
        <w:rPr>
          <w:rFonts w:ascii="Times New Roman" w:hAnsi="Times New Roman"/>
          <w:i/>
          <w:iCs/>
          <w:szCs w:val="28"/>
          <w:lang w:val="es-ES"/>
        </w:rPr>
        <w:t xml:space="preserve">[Ghi tên bên mời thầu] </w:t>
      </w:r>
      <w:r w:rsidRPr="001D6D89">
        <w:rPr>
          <w:rFonts w:ascii="Times New Roman" w:hAnsi="Times New Roman"/>
          <w:iCs/>
          <w:szCs w:val="28"/>
          <w:lang w:val="es-ES"/>
        </w:rPr>
        <w:t>về việc phê duyệt hồ sơ mời thầu, dự thảo hồ sơ mời thầu</w:t>
      </w:r>
      <w:r w:rsidRPr="001D6D89">
        <w:rPr>
          <w:rFonts w:ascii="Times New Roman" w:hAnsi="Times New Roman"/>
          <w:szCs w:val="28"/>
          <w:lang w:val="es-ES"/>
        </w:rPr>
        <w:t xml:space="preserve"> và nội dung tại báo cáo thẩm định này, ___</w:t>
      </w:r>
      <w:r w:rsidRPr="001D6D89">
        <w:rPr>
          <w:rFonts w:ascii="Times New Roman" w:hAnsi="Times New Roman"/>
          <w:i/>
          <w:iCs/>
          <w:szCs w:val="28"/>
          <w:lang w:val="es-ES"/>
        </w:rPr>
        <w:t>[Ghi tên tổ chức thẩm định]</w:t>
      </w:r>
      <w:r w:rsidRPr="001D6D89">
        <w:rPr>
          <w:rFonts w:ascii="Times New Roman" w:hAnsi="Times New Roman"/>
          <w:szCs w:val="28"/>
          <w:lang w:val="es-ES"/>
        </w:rPr>
        <w:t xml:space="preserve"> kiến nghị _____ </w:t>
      </w:r>
      <w:r w:rsidRPr="001D6D89">
        <w:rPr>
          <w:rFonts w:ascii="Times New Roman" w:hAnsi="Times New Roman"/>
          <w:i/>
          <w:iCs/>
          <w:szCs w:val="28"/>
          <w:lang w:val="es-ES"/>
        </w:rPr>
        <w:t>[Ghi tên chủ đầu tư]</w:t>
      </w:r>
      <w:r w:rsidRPr="001D6D89">
        <w:rPr>
          <w:rFonts w:ascii="Times New Roman" w:hAnsi="Times New Roman"/>
          <w:szCs w:val="28"/>
          <w:lang w:val="es-ES"/>
        </w:rPr>
        <w:t xml:space="preserve"> phê duyệt hồ sơ mời thầu gói thầu ___</w:t>
      </w:r>
      <w:r w:rsidRPr="001D6D89">
        <w:rPr>
          <w:rFonts w:ascii="Times New Roman" w:hAnsi="Times New Roman"/>
          <w:i/>
          <w:iCs/>
          <w:szCs w:val="28"/>
          <w:lang w:val="es-ES"/>
        </w:rPr>
        <w:t xml:space="preserve">[Ghi tên gói thầu] </w:t>
      </w:r>
      <w:r w:rsidRPr="001D6D89">
        <w:rPr>
          <w:rFonts w:ascii="Times New Roman" w:hAnsi="Times New Roman"/>
          <w:szCs w:val="28"/>
          <w:lang w:val="es-ES"/>
        </w:rPr>
        <w:t>thuộc _____</w:t>
      </w:r>
      <w:r w:rsidRPr="001D6D89">
        <w:rPr>
          <w:rFonts w:ascii="Times New Roman" w:hAnsi="Times New Roman"/>
          <w:i/>
          <w:iCs/>
          <w:szCs w:val="28"/>
          <w:lang w:val="es-ES"/>
        </w:rPr>
        <w:t xml:space="preserve"> [Ghi tên dự án]. </w:t>
      </w:r>
    </w:p>
    <w:p w:rsidR="006E7265" w:rsidRPr="001D6D89" w:rsidRDefault="006E7265" w:rsidP="006E7265">
      <w:pPr>
        <w:widowControl w:val="0"/>
        <w:spacing w:line="264" w:lineRule="auto"/>
        <w:ind w:firstLine="567"/>
        <w:jc w:val="both"/>
        <w:rPr>
          <w:rFonts w:ascii="Times New Roman" w:hAnsi="Times New Roman"/>
          <w:iCs/>
          <w:spacing w:val="-4"/>
          <w:szCs w:val="28"/>
          <w:lang w:val="es-ES"/>
        </w:rPr>
      </w:pPr>
      <w:r w:rsidRPr="001D6D89">
        <w:rPr>
          <w:rFonts w:ascii="Times New Roman" w:hAnsi="Times New Roman"/>
          <w:iCs/>
          <w:spacing w:val="-4"/>
          <w:szCs w:val="28"/>
          <w:lang w:val="es-ES"/>
        </w:rPr>
        <w:t>b) Trường hợp tổ chức thẩm định không đồng ý với nội dung của hồ sơ mời thầu thì đưa ra đề xuất và kiến nghị về biện pháp xử lý tiếp theo đảm bảo phù hợp với quy định của pháp luật về đấu thầu và pháp luật khác có liên quan nhằm đẩy nhanh quá trình triển khai thực hiện gói thầu, dự án để chủ đầu tư xem xét, quyết định.</w:t>
      </w:r>
    </w:p>
    <w:p w:rsidR="006E7265" w:rsidRPr="001D6D89" w:rsidRDefault="006E7265" w:rsidP="006E7265">
      <w:pPr>
        <w:spacing w:line="360" w:lineRule="exact"/>
        <w:jc w:val="both"/>
        <w:rPr>
          <w:rFonts w:ascii="Times New Roman" w:hAnsi="Times New Roman"/>
          <w:i/>
          <w:iCs/>
          <w:szCs w:val="28"/>
          <w:lang w:val="es-ES"/>
        </w:rPr>
      </w:pPr>
      <w:r w:rsidRPr="001D6D89">
        <w:rPr>
          <w:rFonts w:ascii="Times New Roman" w:hAnsi="Times New Roman"/>
          <w:bCs/>
          <w:szCs w:val="28"/>
          <w:lang w:val="es-ES"/>
        </w:rPr>
        <w:t>Báo cáo thẩm định này được lập bởi:</w:t>
      </w:r>
      <w:r w:rsidRPr="001D6D89">
        <w:rPr>
          <w:rFonts w:ascii="Times New Roman" w:hAnsi="Times New Roman"/>
          <w:iCs/>
          <w:szCs w:val="28"/>
          <w:lang w:val="es-ES"/>
        </w:rPr>
        <w:t xml:space="preserve"> _____</w:t>
      </w:r>
      <w:r w:rsidRPr="001D6D89">
        <w:rPr>
          <w:rFonts w:ascii="Times New Roman" w:hAnsi="Times New Roman"/>
          <w:i/>
          <w:iCs/>
          <w:szCs w:val="28"/>
          <w:lang w:val="es-ES"/>
        </w:rPr>
        <w:t>[Ghi đầy đủ họ và tên, chữ ký của từng thành viên tổ thẩm định].</w:t>
      </w:r>
    </w:p>
    <w:tbl>
      <w:tblPr>
        <w:tblW w:w="9584" w:type="dxa"/>
        <w:tblLook w:val="01E0"/>
      </w:tblPr>
      <w:tblGrid>
        <w:gridCol w:w="4644"/>
        <w:gridCol w:w="4940"/>
      </w:tblGrid>
      <w:tr w:rsidR="006E7265" w:rsidRPr="001D6D89" w:rsidTr="000C7C98">
        <w:tc>
          <w:tcPr>
            <w:tcW w:w="4644" w:type="dxa"/>
          </w:tcPr>
          <w:p w:rsidR="006E7265" w:rsidRPr="001D6D89" w:rsidRDefault="006E7265" w:rsidP="000C7C98">
            <w:pPr>
              <w:rPr>
                <w:rFonts w:ascii="Times New Roman" w:hAnsi="Times New Roman"/>
                <w:b/>
                <w:bCs/>
                <w:i/>
                <w:iCs/>
                <w:lang w:val="es-ES"/>
              </w:rPr>
            </w:pPr>
            <w:r w:rsidRPr="001D6D89">
              <w:rPr>
                <w:rFonts w:ascii="Times New Roman" w:hAnsi="Times New Roman"/>
                <w:b/>
                <w:bCs/>
                <w:i/>
                <w:iCs/>
                <w:lang w:val="es-ES"/>
              </w:rPr>
              <w:t>Nơi nhận:</w:t>
            </w:r>
          </w:p>
          <w:p w:rsidR="006E7265" w:rsidRPr="001D6D89" w:rsidRDefault="006E7265" w:rsidP="000C7C98">
            <w:pPr>
              <w:rPr>
                <w:rFonts w:ascii="Times New Roman" w:hAnsi="Times New Roman"/>
                <w:lang w:val="es-ES"/>
              </w:rPr>
            </w:pPr>
            <w:r w:rsidRPr="001D6D89">
              <w:rPr>
                <w:rFonts w:ascii="Times New Roman" w:hAnsi="Times New Roman"/>
                <w:lang w:val="es-ES"/>
              </w:rPr>
              <w:t>- Như trên;</w:t>
            </w:r>
          </w:p>
          <w:p w:rsidR="006E7265" w:rsidRPr="001D6D89" w:rsidRDefault="006E7265" w:rsidP="000C7C98">
            <w:pPr>
              <w:rPr>
                <w:rFonts w:ascii="Times New Roman" w:hAnsi="Times New Roman"/>
                <w:lang w:val="es-ES"/>
              </w:rPr>
            </w:pPr>
            <w:r w:rsidRPr="001D6D89">
              <w:rPr>
                <w:rFonts w:ascii="Times New Roman" w:hAnsi="Times New Roman"/>
                <w:lang w:val="es-ES"/>
              </w:rPr>
              <w:t>- Bên mời thầu;</w:t>
            </w:r>
          </w:p>
          <w:p w:rsidR="006E7265" w:rsidRPr="001D6D89" w:rsidRDefault="006E7265" w:rsidP="000C7C98">
            <w:pPr>
              <w:rPr>
                <w:rFonts w:ascii="Times New Roman" w:hAnsi="Times New Roman"/>
                <w:i/>
                <w:iCs/>
              </w:rPr>
            </w:pPr>
            <w:r w:rsidRPr="001D6D89">
              <w:rPr>
                <w:rFonts w:ascii="Times New Roman" w:hAnsi="Times New Roman"/>
                <w:lang w:val="fr-FR"/>
              </w:rPr>
              <w:t xml:space="preserve">- </w:t>
            </w:r>
            <w:r w:rsidRPr="001D6D89">
              <w:rPr>
                <w:rFonts w:ascii="Times New Roman" w:hAnsi="Times New Roman"/>
              </w:rPr>
              <w:t>Lưu VT.</w:t>
            </w:r>
          </w:p>
        </w:tc>
        <w:tc>
          <w:tcPr>
            <w:tcW w:w="4940" w:type="dxa"/>
          </w:tcPr>
          <w:p w:rsidR="006E7265" w:rsidRPr="001D6D89" w:rsidRDefault="006E7265" w:rsidP="000C7C98">
            <w:pPr>
              <w:jc w:val="center"/>
              <w:rPr>
                <w:rFonts w:ascii="Times New Roman" w:hAnsi="Times New Roman"/>
                <w:b/>
                <w:bCs/>
                <w:sz w:val="26"/>
                <w:szCs w:val="26"/>
              </w:rPr>
            </w:pPr>
            <w:r w:rsidRPr="001D6D89">
              <w:rPr>
                <w:rFonts w:ascii="Times New Roman" w:hAnsi="Times New Roman"/>
                <w:b/>
                <w:bCs/>
                <w:sz w:val="26"/>
                <w:szCs w:val="26"/>
              </w:rPr>
              <w:t xml:space="preserve">[ĐẠI DIỆN HỢP PHÁP CỦA </w:t>
            </w:r>
          </w:p>
          <w:p w:rsidR="006E7265" w:rsidRPr="001D6D89" w:rsidRDefault="006E7265" w:rsidP="000C7C98">
            <w:pPr>
              <w:ind w:left="-224" w:firstLine="224"/>
              <w:jc w:val="center"/>
              <w:rPr>
                <w:rFonts w:ascii="Times New Roman" w:hAnsi="Times New Roman"/>
                <w:b/>
                <w:bCs/>
                <w:sz w:val="26"/>
                <w:szCs w:val="26"/>
              </w:rPr>
            </w:pPr>
            <w:r w:rsidRPr="001D6D89">
              <w:rPr>
                <w:rFonts w:ascii="Times New Roman" w:hAnsi="Times New Roman"/>
                <w:b/>
                <w:bCs/>
                <w:sz w:val="26"/>
                <w:szCs w:val="26"/>
              </w:rPr>
              <w:t>TỔ CHỨC THẨM ĐỊNH]</w:t>
            </w:r>
          </w:p>
          <w:p w:rsidR="006E7265" w:rsidRPr="001D6D89" w:rsidRDefault="006E7265" w:rsidP="000C7C98">
            <w:pPr>
              <w:jc w:val="center"/>
              <w:rPr>
                <w:rFonts w:ascii="Times New Roman" w:hAnsi="Times New Roman"/>
                <w:i/>
                <w:iCs/>
              </w:rPr>
            </w:pPr>
            <w:r w:rsidRPr="001D6D89">
              <w:rPr>
                <w:rFonts w:ascii="Times New Roman" w:hAnsi="Times New Roman"/>
                <w:i/>
                <w:iCs/>
              </w:rPr>
              <w:t>[Ghi tên, chức danh, ký tên và đóng dấu (nếu có)]</w:t>
            </w:r>
          </w:p>
        </w:tc>
      </w:tr>
    </w:tbl>
    <w:p w:rsidR="006E7265" w:rsidRPr="001D6D89" w:rsidRDefault="006E7265" w:rsidP="006E7265">
      <w:pPr>
        <w:spacing w:line="360" w:lineRule="exact"/>
        <w:jc w:val="center"/>
        <w:rPr>
          <w:rFonts w:ascii="Times New Roman" w:hAnsi="Times New Roman"/>
          <w:lang w:val="nl-NL"/>
        </w:rPr>
      </w:pPr>
      <w:r w:rsidRPr="001D6D89">
        <w:rPr>
          <w:rFonts w:ascii="Times New Roman" w:hAnsi="Times New Roman"/>
          <w:b/>
          <w:lang w:val="nl-NL"/>
        </w:rPr>
        <w:t>Phụ lục</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 xml:space="preserve">DANH MỤC TÀI LIỆU ĐƯỢC CUNG CẤP ĐỂ THỰC HIỆN VIỆC </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THẨM ĐỊNH HỒ SƠ MỜI THẦU</w:t>
      </w:r>
    </w:p>
    <w:p w:rsidR="006E7265" w:rsidRPr="001D6D89" w:rsidRDefault="006E7265" w:rsidP="006E7265">
      <w:pPr>
        <w:spacing w:line="360" w:lineRule="exact"/>
        <w:ind w:firstLine="567"/>
        <w:rPr>
          <w:rFonts w:ascii="Times New Roman" w:hAnsi="Times New Roman"/>
          <w:iCs/>
          <w:lang w:val="nl-NL"/>
        </w:rPr>
      </w:pPr>
      <w:r w:rsidRPr="001D6D89">
        <w:rPr>
          <w:rFonts w:ascii="Times New Roman" w:hAnsi="Times New Roman"/>
          <w:iCs/>
          <w:lang w:val="nl-NL"/>
        </w:rPr>
        <w:t xml:space="preserve">Liệt kê danh mục các tài liệu tổ chức thẩm định nhận được (sau khi đã yêu cầu bổ sung tài liệu) để thực hiện việc thẩm định </w:t>
      </w:r>
      <w:r w:rsidRPr="001D6D89">
        <w:rPr>
          <w:rFonts w:ascii="Times New Roman" w:hAnsi="Times New Roman"/>
          <w:iCs/>
          <w:szCs w:val="28"/>
          <w:lang w:val="nl-NL"/>
        </w:rPr>
        <w:t>hồ sơ mời thầu.</w:t>
      </w:r>
    </w:p>
    <w:p w:rsidR="006E7265" w:rsidRPr="001D6D89" w:rsidRDefault="006E7265" w:rsidP="006E7265">
      <w:pPr>
        <w:spacing w:line="264" w:lineRule="auto"/>
        <w:jc w:val="center"/>
        <w:rPr>
          <w:rFonts w:ascii="Times New Roman" w:hAnsi="Times New Roman"/>
          <w:b/>
          <w:bCs/>
          <w:szCs w:val="28"/>
          <w:lang w:val="nl-NL"/>
        </w:rPr>
      </w:pPr>
      <w:r w:rsidRPr="001D6D89">
        <w:rPr>
          <w:rFonts w:ascii="Times New Roman" w:hAnsi="Times New Roman"/>
          <w:b/>
          <w:bCs/>
          <w:szCs w:val="28"/>
          <w:lang w:val="nl-NL"/>
        </w:rPr>
        <w:t>MẪU SỐ 03</w:t>
      </w:r>
    </w:p>
    <w:p w:rsidR="006E7265" w:rsidRPr="001D6D89" w:rsidRDefault="006E7265" w:rsidP="006E7265">
      <w:pPr>
        <w:spacing w:line="264" w:lineRule="auto"/>
        <w:jc w:val="center"/>
        <w:rPr>
          <w:rFonts w:ascii="Times New Roman" w:hAnsi="Times New Roman"/>
          <w:b/>
          <w:bCs/>
          <w:szCs w:val="28"/>
          <w:lang w:val="nl-NL"/>
        </w:rPr>
      </w:pPr>
      <w:r w:rsidRPr="001D6D89">
        <w:rPr>
          <w:rFonts w:ascii="Times New Roman" w:hAnsi="Times New Roman"/>
          <w:b/>
          <w:bCs/>
          <w:szCs w:val="28"/>
          <w:lang w:val="nl-NL"/>
        </w:rPr>
        <w:t xml:space="preserve">MẪU BÁO CÁO THẨM ĐỊNH </w:t>
      </w:r>
    </w:p>
    <w:p w:rsidR="006E7265" w:rsidRPr="001D6D89" w:rsidRDefault="006E7265" w:rsidP="006E7265">
      <w:pPr>
        <w:spacing w:line="264" w:lineRule="auto"/>
        <w:jc w:val="center"/>
        <w:rPr>
          <w:rFonts w:ascii="Times New Roman" w:hAnsi="Times New Roman"/>
          <w:szCs w:val="28"/>
          <w:lang w:val="nl-NL"/>
        </w:rPr>
      </w:pPr>
      <w:r w:rsidRPr="001D6D89">
        <w:rPr>
          <w:rFonts w:ascii="Times New Roman" w:hAnsi="Times New Roman"/>
          <w:b/>
          <w:bCs/>
          <w:szCs w:val="28"/>
          <w:lang w:val="nl-NL"/>
        </w:rPr>
        <w:lastRenderedPageBreak/>
        <w:t>HỒ SƠ YÊU CẦU</w:t>
      </w:r>
    </w:p>
    <w:p w:rsidR="006E7265" w:rsidRPr="001D6D89" w:rsidRDefault="006E7265" w:rsidP="006E7265">
      <w:pPr>
        <w:jc w:val="center"/>
        <w:rPr>
          <w:rFonts w:ascii="Times New Roman" w:hAnsi="Times New Roman"/>
          <w:spacing w:val="-4"/>
          <w:szCs w:val="28"/>
          <w:lang w:val="nl-NL"/>
        </w:rPr>
      </w:pPr>
      <w:r w:rsidRPr="001D6D89">
        <w:rPr>
          <w:rFonts w:ascii="Times New Roman" w:hAnsi="Times New Roman"/>
          <w:i/>
          <w:iCs/>
          <w:spacing w:val="-4"/>
          <w:szCs w:val="28"/>
          <w:lang w:val="nl-NL"/>
        </w:rPr>
        <w:t xml:space="preserve"> (Ban hành kèm theo Thông tư số 19/2015/TT-BKHĐT ngày 27 tháng 11 năm 2015 của Bộ Kế hoạch và Đầu tư)</w:t>
      </w:r>
    </w:p>
    <w:p w:rsidR="006E7265" w:rsidRPr="001D6D89" w:rsidRDefault="006E7265" w:rsidP="006E7265">
      <w:pPr>
        <w:jc w:val="center"/>
        <w:rPr>
          <w:rFonts w:ascii="Times New Roman" w:hAnsi="Times New Roman"/>
          <w:spacing w:val="-4"/>
          <w:szCs w:val="28"/>
          <w:lang w:val="nl-NL"/>
        </w:rPr>
      </w:pPr>
    </w:p>
    <w:tbl>
      <w:tblPr>
        <w:tblW w:w="9781" w:type="dxa"/>
        <w:tblInd w:w="108" w:type="dxa"/>
        <w:tblLook w:val="0000"/>
      </w:tblPr>
      <w:tblGrid>
        <w:gridCol w:w="3969"/>
        <w:gridCol w:w="5812"/>
      </w:tblGrid>
      <w:tr w:rsidR="006E7265" w:rsidRPr="001D6D89" w:rsidTr="000C7C98">
        <w:trPr>
          <w:trHeight w:val="1320"/>
        </w:trPr>
        <w:tc>
          <w:tcPr>
            <w:tcW w:w="3969" w:type="dxa"/>
          </w:tcPr>
          <w:p w:rsidR="006E7265" w:rsidRPr="001D6D89" w:rsidRDefault="00A0191F" w:rsidP="000C7C98">
            <w:pPr>
              <w:jc w:val="center"/>
              <w:rPr>
                <w:rFonts w:ascii="Times New Roman" w:hAnsi="Times New Roman"/>
                <w:sz w:val="26"/>
                <w:szCs w:val="26"/>
                <w:lang w:val="nl-NL"/>
              </w:rPr>
            </w:pPr>
            <w:r w:rsidRPr="00A0191F">
              <w:rPr>
                <w:noProof/>
              </w:rPr>
              <w:pict>
                <v:shape id="Straight Arrow Connector 339" o:spid="_x0000_s1038" type="#_x0000_t32" style="position:absolute;left:0;text-align:left;margin-left:65.15pt;margin-top:40.85pt;width:82.2pt;height:0;z-index:2522030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nfKAIAAE4EAAAOAAAAZHJzL2Uyb0RvYy54bWysVE1v2zAMvQ/YfxB0T2wnb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"/>
              </w:pict>
            </w:r>
            <w:r w:rsidR="006E7265" w:rsidRPr="001D6D89">
              <w:rPr>
                <w:rFonts w:ascii="Times New Roman" w:hAnsi="Times New Roman"/>
                <w:b/>
                <w:bCs/>
                <w:sz w:val="26"/>
                <w:szCs w:val="26"/>
                <w:lang w:val="nl-NL"/>
              </w:rPr>
              <w:t>[TÊN TỔ CHỨC THẨM ĐỊNH]</w:t>
            </w:r>
            <w:r w:rsidR="006E7265" w:rsidRPr="001D6D89">
              <w:rPr>
                <w:rFonts w:ascii="Times New Roman" w:hAnsi="Times New Roman"/>
                <w:b/>
                <w:bCs/>
                <w:sz w:val="26"/>
                <w:szCs w:val="26"/>
                <w:lang w:val="nl-NL"/>
              </w:rPr>
              <w:br/>
            </w:r>
          </w:p>
          <w:p w:rsidR="006E7265" w:rsidRPr="001D6D89" w:rsidRDefault="006E7265" w:rsidP="000C7C98">
            <w:pPr>
              <w:jc w:val="center"/>
              <w:rPr>
                <w:rFonts w:ascii="Times New Roman" w:hAnsi="Times New Roman"/>
              </w:rPr>
            </w:pPr>
            <w:r w:rsidRPr="001D6D89">
              <w:rPr>
                <w:rFonts w:ascii="Times New Roman" w:hAnsi="Times New Roman"/>
              </w:rPr>
              <w:t xml:space="preserve">Số: _________ </w:t>
            </w:r>
            <w:r w:rsidRPr="001D6D89">
              <w:rPr>
                <w:rFonts w:ascii="Times New Roman" w:hAnsi="Times New Roman"/>
                <w:i/>
                <w:iCs/>
              </w:rPr>
              <w:t>(nếu có)</w:t>
            </w:r>
          </w:p>
        </w:tc>
        <w:tc>
          <w:tcPr>
            <w:tcW w:w="5812" w:type="dxa"/>
          </w:tcPr>
          <w:p w:rsidR="006E7265" w:rsidRPr="001D6D89" w:rsidRDefault="00A0191F" w:rsidP="000C7C98">
            <w:pPr>
              <w:jc w:val="center"/>
              <w:rPr>
                <w:rFonts w:ascii="Times New Roman" w:hAnsi="Times New Roman"/>
                <w:szCs w:val="28"/>
              </w:rPr>
            </w:pPr>
            <w:r w:rsidRPr="00A0191F">
              <w:rPr>
                <w:noProof/>
              </w:rPr>
              <w:pict>
                <v:shape id="Straight Arrow Connector 340" o:spid="_x0000_s1037" type="#_x0000_t32" style="position:absolute;left:0;text-align:left;margin-left:93.05pt;margin-top:53.65pt;width:115.15pt;height:0;z-index:252204032;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vKAIAAE4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"/>
              </w:pict>
            </w:r>
            <w:r w:rsidR="006E7265" w:rsidRPr="001D6D89">
              <w:rPr>
                <w:rFonts w:ascii="Times New Roman" w:hAnsi="Times New Roman"/>
                <w:b/>
                <w:bCs/>
                <w:sz w:val="26"/>
                <w:szCs w:val="26"/>
              </w:rPr>
              <w:t>CỘNG HÒA XÃ HỘI CHỦ NGHĨA VIỆT NAM</w:t>
            </w:r>
            <w:r w:rsidR="006E7265" w:rsidRPr="001D6D89">
              <w:rPr>
                <w:rFonts w:ascii="Times New Roman" w:hAnsi="Times New Roman"/>
                <w:b/>
                <w:bCs/>
                <w:szCs w:val="28"/>
              </w:rPr>
              <w:br/>
              <w:t>Độc lập – Tự do – Hạnh phúc</w:t>
            </w:r>
            <w:r w:rsidR="006E7265" w:rsidRPr="001D6D89">
              <w:rPr>
                <w:rFonts w:ascii="Times New Roman" w:hAnsi="Times New Roman"/>
                <w:b/>
                <w:bCs/>
                <w:szCs w:val="28"/>
              </w:rPr>
              <w:br/>
            </w:r>
          </w:p>
          <w:p w:rsidR="006E7265" w:rsidRPr="001D6D89" w:rsidRDefault="006E7265" w:rsidP="000C7C98">
            <w:pPr>
              <w:jc w:val="right"/>
              <w:rPr>
                <w:rFonts w:ascii="Times New Roman" w:hAnsi="Times New Roman"/>
                <w:sz w:val="26"/>
                <w:szCs w:val="26"/>
              </w:rPr>
            </w:pPr>
            <w:r w:rsidRPr="001D6D89">
              <w:rPr>
                <w:rFonts w:ascii="Times New Roman" w:hAnsi="Times New Roman"/>
                <w:i/>
                <w:iCs/>
                <w:sz w:val="26"/>
                <w:szCs w:val="26"/>
              </w:rPr>
              <w:t>__________, ngày ____ tháng____ năm ____</w:t>
            </w:r>
          </w:p>
        </w:tc>
      </w:tr>
    </w:tbl>
    <w:p w:rsidR="006E7265" w:rsidRPr="001D6D89" w:rsidRDefault="006E7265" w:rsidP="006E7265">
      <w:pPr>
        <w:jc w:val="center"/>
        <w:rPr>
          <w:rFonts w:ascii="Times New Roman" w:hAnsi="Times New Roman"/>
          <w:b/>
          <w:bCs/>
          <w:szCs w:val="28"/>
        </w:rPr>
      </w:pPr>
    </w:p>
    <w:p w:rsidR="006E7265" w:rsidRPr="001D6D89" w:rsidRDefault="006E7265" w:rsidP="006E7265">
      <w:pPr>
        <w:jc w:val="center"/>
        <w:rPr>
          <w:rFonts w:ascii="Times New Roman" w:hAnsi="Times New Roman"/>
          <w:b/>
          <w:bCs/>
          <w:szCs w:val="28"/>
        </w:rPr>
      </w:pPr>
      <w:r w:rsidRPr="001D6D89">
        <w:rPr>
          <w:rFonts w:ascii="Times New Roman" w:hAnsi="Times New Roman"/>
          <w:b/>
          <w:bCs/>
          <w:szCs w:val="28"/>
        </w:rPr>
        <w:t>BÁO CÁO THẨM ĐỊNH HỒ SƠ YÊU CẦU</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Gói thầu </w:t>
      </w:r>
      <w:r w:rsidRPr="001D6D89">
        <w:rPr>
          <w:rFonts w:ascii="Times New Roman" w:hAnsi="Times New Roman"/>
          <w:i/>
          <w:iCs/>
          <w:szCs w:val="28"/>
        </w:rPr>
        <w:t>____ [Ghi tên gói thầu]</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thuộc </w:t>
      </w:r>
      <w:r w:rsidRPr="001D6D89">
        <w:rPr>
          <w:rFonts w:ascii="Times New Roman" w:hAnsi="Times New Roman"/>
          <w:i/>
          <w:iCs/>
          <w:szCs w:val="28"/>
        </w:rPr>
        <w:t>____ [Ghi tên dự án]</w:t>
      </w:r>
    </w:p>
    <w:p w:rsidR="006E7265" w:rsidRPr="001D6D89" w:rsidRDefault="006E7265" w:rsidP="006E7265">
      <w:pPr>
        <w:jc w:val="center"/>
        <w:rPr>
          <w:rFonts w:ascii="Times New Roman" w:hAnsi="Times New Roman"/>
          <w:sz w:val="18"/>
          <w:szCs w:val="28"/>
        </w:rPr>
      </w:pP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Kính gửi: </w:t>
      </w:r>
      <w:r w:rsidRPr="001D6D89">
        <w:rPr>
          <w:rFonts w:ascii="Times New Roman" w:hAnsi="Times New Roman"/>
          <w:i/>
          <w:iCs/>
          <w:szCs w:val="28"/>
        </w:rPr>
        <w:t>____ [Ghi tên chủ đầu tư]</w:t>
      </w:r>
    </w:p>
    <w:p w:rsidR="006E7265" w:rsidRPr="001D6D89" w:rsidRDefault="006E7265" w:rsidP="006E7265">
      <w:pPr>
        <w:ind w:firstLine="709"/>
        <w:rPr>
          <w:rFonts w:ascii="Times New Roman" w:hAnsi="Times New Roman"/>
          <w:i/>
          <w:iCs/>
          <w:sz w:val="10"/>
          <w:szCs w:val="28"/>
        </w:rPr>
      </w:pP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w:t>
      </w:r>
      <w:r w:rsidRPr="001D6D89">
        <w:rPr>
          <w:rStyle w:val="FootnoteReference"/>
          <w:rFonts w:ascii="Times New Roman" w:hAnsi="Times New Roman"/>
        </w:rPr>
        <w:footnoteReference w:id="79"/>
      </w:r>
      <w:r w:rsidRPr="001D6D89">
        <w:rPr>
          <w:rFonts w:ascii="Times New Roman" w:hAnsi="Times New Roman"/>
          <w:szCs w:val="28"/>
        </w:rPr>
        <w:t xml:space="preserve"> _____</w:t>
      </w:r>
      <w:r w:rsidRPr="001D6D89">
        <w:rPr>
          <w:rFonts w:ascii="Times New Roman" w:hAnsi="Times New Roman"/>
          <w:i/>
          <w:szCs w:val="28"/>
        </w:rPr>
        <w:t>[Luật đấu thầu số 43/2013/QH13 ngày 26 tháng 11 năm 2013 của Quốc hội];</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w:t>
      </w:r>
      <w:r w:rsidRPr="001D6D89">
        <w:rPr>
          <w:rFonts w:ascii="Times New Roman" w:hAnsi="Times New Roman"/>
          <w:szCs w:val="28"/>
          <w:vertAlign w:val="superscript"/>
        </w:rPr>
        <w:t xml:space="preserve">1 </w:t>
      </w:r>
      <w:r w:rsidRPr="001D6D89">
        <w:rPr>
          <w:rFonts w:ascii="Times New Roman" w:hAnsi="Times New Roman"/>
          <w:szCs w:val="28"/>
        </w:rPr>
        <w:t>_____</w:t>
      </w:r>
      <w:r w:rsidRPr="001D6D89">
        <w:rPr>
          <w:rFonts w:ascii="Times New Roman" w:hAnsi="Times New Roman"/>
          <w:i/>
          <w:szCs w:val="28"/>
        </w:rPr>
        <w:t>[Nghị định số 63/2014/NĐ-CP ngày 26 tháng 6 năm 2014 của Chính phủ quy định chi tiết thi hành một số điều của Luật đấu thầu về lựa chọn nhà thầu];</w:t>
      </w:r>
    </w:p>
    <w:p w:rsidR="006E7265" w:rsidRPr="001D6D89" w:rsidRDefault="006E7265" w:rsidP="006E7265">
      <w:pPr>
        <w:ind w:firstLine="567"/>
        <w:rPr>
          <w:rFonts w:ascii="Times New Roman" w:hAnsi="Times New Roman"/>
          <w:i/>
          <w:szCs w:val="28"/>
        </w:rPr>
      </w:pPr>
      <w:r w:rsidRPr="001D6D89">
        <w:rPr>
          <w:rFonts w:ascii="Times New Roman" w:hAnsi="Times New Roman"/>
          <w:szCs w:val="28"/>
        </w:rPr>
        <w:t>- Căn cứ ____</w:t>
      </w:r>
      <w:r w:rsidRPr="001D6D89">
        <w:rPr>
          <w:rFonts w:ascii="Times New Roman" w:hAnsi="Times New Roman"/>
          <w:i/>
          <w:szCs w:val="28"/>
        </w:rPr>
        <w:t>[Văn bản quy định chức năng, nhiệm vụ của tổ chức thẩm định, văn bản giao nhiệm vụ thẩm định hoặc hợp đồng thuê tư vấn thẩm định];</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 ____</w:t>
      </w:r>
      <w:r w:rsidRPr="001D6D89">
        <w:rPr>
          <w:rFonts w:ascii="Times New Roman" w:hAnsi="Times New Roman"/>
          <w:i/>
          <w:szCs w:val="28"/>
        </w:rPr>
        <w:t>[Các văn bản có liên quan khác];</w:t>
      </w:r>
    </w:p>
    <w:p w:rsidR="006E7265" w:rsidRPr="001D6D89" w:rsidRDefault="006E7265" w:rsidP="006E7265">
      <w:pPr>
        <w:ind w:firstLine="567"/>
        <w:rPr>
          <w:rFonts w:ascii="Times New Roman" w:hAnsi="Times New Roman"/>
          <w:iCs/>
          <w:szCs w:val="28"/>
        </w:rPr>
      </w:pPr>
      <w:r w:rsidRPr="001D6D89">
        <w:rPr>
          <w:rFonts w:ascii="Times New Roman" w:hAnsi="Times New Roman"/>
          <w:iCs/>
          <w:szCs w:val="28"/>
        </w:rPr>
        <w:t>- Trên cơ sở tờ trình của ____</w:t>
      </w:r>
      <w:r w:rsidRPr="001D6D89">
        <w:rPr>
          <w:rFonts w:ascii="Times New Roman" w:hAnsi="Times New Roman"/>
          <w:i/>
          <w:iCs/>
          <w:szCs w:val="28"/>
        </w:rPr>
        <w:t xml:space="preserve">[Ghi tên bên mời thầu] </w:t>
      </w:r>
      <w:r w:rsidRPr="001D6D89">
        <w:rPr>
          <w:rFonts w:ascii="Times New Roman" w:hAnsi="Times New Roman"/>
          <w:iCs/>
          <w:szCs w:val="28"/>
        </w:rPr>
        <w:t>về việc phê duyệt hồ sơ yêu cầu, dự thảo hồ sơ yêu cầu và các tài liệu liên quan được cung cấp</w:t>
      </w:r>
      <w:r w:rsidRPr="001D6D89">
        <w:rPr>
          <w:rFonts w:ascii="Times New Roman" w:hAnsi="Times New Roman"/>
          <w:i/>
          <w:iCs/>
          <w:szCs w:val="28"/>
        </w:rPr>
        <w:t>,</w:t>
      </w:r>
      <w:r w:rsidRPr="001D6D89">
        <w:rPr>
          <w:rFonts w:ascii="Times New Roman" w:hAnsi="Times New Roman"/>
          <w:iCs/>
          <w:szCs w:val="28"/>
        </w:rPr>
        <w:t>____</w:t>
      </w:r>
      <w:r w:rsidRPr="001D6D89">
        <w:rPr>
          <w:rFonts w:ascii="Times New Roman" w:hAnsi="Times New Roman"/>
          <w:i/>
          <w:iCs/>
          <w:szCs w:val="28"/>
        </w:rPr>
        <w:t xml:space="preserve">[Ghi tên tổ chức thẩm định] </w:t>
      </w:r>
      <w:r w:rsidRPr="001D6D89">
        <w:rPr>
          <w:rFonts w:ascii="Times New Roman" w:hAnsi="Times New Roman"/>
          <w:szCs w:val="28"/>
        </w:rPr>
        <w:t>đã tiến hành thẩm định hồ sơ yêu cầu gói thầu _____</w:t>
      </w:r>
      <w:r w:rsidRPr="001D6D89">
        <w:rPr>
          <w:rFonts w:ascii="Times New Roman" w:hAnsi="Times New Roman"/>
          <w:i/>
          <w:iCs/>
          <w:szCs w:val="28"/>
        </w:rPr>
        <w:t xml:space="preserve">[Ghi tên gói thầu] </w:t>
      </w:r>
      <w:r w:rsidRPr="001D6D89">
        <w:rPr>
          <w:rFonts w:ascii="Times New Roman" w:hAnsi="Times New Roman"/>
          <w:szCs w:val="28"/>
        </w:rPr>
        <w:t xml:space="preserve">thuộc </w:t>
      </w:r>
      <w:r w:rsidRPr="001D6D89">
        <w:rPr>
          <w:rFonts w:ascii="Times New Roman" w:hAnsi="Times New Roman"/>
          <w:i/>
          <w:iCs/>
          <w:szCs w:val="28"/>
        </w:rPr>
        <w:t xml:space="preserve">____ [Ghi tên dự án] </w:t>
      </w:r>
      <w:r w:rsidRPr="001D6D89">
        <w:rPr>
          <w:rFonts w:ascii="Times New Roman" w:hAnsi="Times New Roman"/>
          <w:iCs/>
          <w:szCs w:val="28"/>
        </w:rPr>
        <w:t xml:space="preserve">từ ngày </w:t>
      </w:r>
      <w:r w:rsidRPr="001D6D89">
        <w:rPr>
          <w:rFonts w:ascii="Times New Roman" w:hAnsi="Times New Roman"/>
          <w:i/>
          <w:iCs/>
          <w:szCs w:val="28"/>
        </w:rPr>
        <w:t xml:space="preserve">_____[Ghi ngày nhận được đầy đủ hồ sơ trình] </w:t>
      </w:r>
      <w:r w:rsidRPr="001D6D89">
        <w:rPr>
          <w:rFonts w:ascii="Times New Roman" w:hAnsi="Times New Roman"/>
          <w:iCs/>
          <w:szCs w:val="28"/>
        </w:rPr>
        <w:t>đến ngày</w:t>
      </w:r>
      <w:r w:rsidRPr="001D6D89">
        <w:rPr>
          <w:rFonts w:ascii="Times New Roman" w:hAnsi="Times New Roman"/>
          <w:i/>
          <w:iCs/>
          <w:szCs w:val="28"/>
        </w:rPr>
        <w:t>____[Ghi ngày có báo cáo thẩm định]</w:t>
      </w:r>
      <w:r w:rsidRPr="001D6D89">
        <w:rPr>
          <w:rFonts w:ascii="Times New Roman" w:hAnsi="Times New Roman"/>
          <w:iCs/>
          <w:szCs w:val="28"/>
        </w:rPr>
        <w:t>.</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xml:space="preserve">Kết quả thẩm định hồ sơ yêu cầu gói thầu nêu trên được tổng hợp theo các nội dung sau: </w:t>
      </w:r>
    </w:p>
    <w:p w:rsidR="006E7265" w:rsidRPr="001D6D89" w:rsidRDefault="006E7265" w:rsidP="006E7265">
      <w:pPr>
        <w:ind w:firstLine="567"/>
        <w:rPr>
          <w:rFonts w:ascii="Times New Roman" w:hAnsi="Times New Roman"/>
          <w:b/>
          <w:bCs/>
        </w:rPr>
      </w:pPr>
      <w:r w:rsidRPr="001D6D89">
        <w:rPr>
          <w:rFonts w:ascii="Times New Roman" w:hAnsi="Times New Roman"/>
          <w:b/>
          <w:bCs/>
        </w:rPr>
        <w:t>I. THÔNG TIN CƠ BẢN</w:t>
      </w:r>
    </w:p>
    <w:p w:rsidR="006E7265" w:rsidRPr="001D6D89" w:rsidRDefault="006E7265" w:rsidP="006E7265">
      <w:pPr>
        <w:ind w:firstLine="567"/>
        <w:rPr>
          <w:rFonts w:ascii="Times New Roman" w:hAnsi="Times New Roman"/>
          <w:b/>
          <w:bCs/>
        </w:rPr>
      </w:pPr>
      <w:r w:rsidRPr="001D6D89">
        <w:rPr>
          <w:rFonts w:ascii="Times New Roman" w:hAnsi="Times New Roman"/>
          <w:b/>
          <w:bCs/>
        </w:rPr>
        <w:t>1. Khái quát về dự án, gói thầu</w:t>
      </w:r>
    </w:p>
    <w:p w:rsidR="006E7265" w:rsidRPr="001D6D89" w:rsidRDefault="006E7265" w:rsidP="006E7265">
      <w:pPr>
        <w:ind w:firstLine="567"/>
        <w:rPr>
          <w:rFonts w:ascii="Times New Roman" w:hAnsi="Times New Roman"/>
          <w:iCs/>
        </w:rPr>
      </w:pPr>
      <w:r w:rsidRPr="001D6D89">
        <w:rPr>
          <w:rFonts w:ascii="Times New Roman" w:hAnsi="Times New Roman"/>
          <w:iCs/>
        </w:rPr>
        <w:t>Khái quát nội dung chính của dự án và gói thầu, cơ sở pháp lý để lập hồ sơ yêu cầu.</w:t>
      </w:r>
    </w:p>
    <w:p w:rsidR="006E7265" w:rsidRPr="001D6D89" w:rsidRDefault="006E7265" w:rsidP="006E7265">
      <w:pPr>
        <w:ind w:firstLine="567"/>
        <w:rPr>
          <w:rFonts w:ascii="Times New Roman" w:hAnsi="Times New Roman"/>
          <w:b/>
          <w:iCs/>
        </w:rPr>
      </w:pPr>
      <w:r w:rsidRPr="001D6D89">
        <w:rPr>
          <w:rFonts w:ascii="Times New Roman" w:hAnsi="Times New Roman"/>
          <w:b/>
          <w:iCs/>
        </w:rPr>
        <w:t>2. Tổ chức thẩm định</w:t>
      </w:r>
    </w:p>
    <w:p w:rsidR="006E7265" w:rsidRPr="001D6D89" w:rsidRDefault="006E7265" w:rsidP="006E7265">
      <w:pPr>
        <w:ind w:firstLine="567"/>
        <w:rPr>
          <w:rFonts w:ascii="Times New Roman" w:hAnsi="Times New Roman"/>
          <w:iCs/>
        </w:rPr>
      </w:pPr>
      <w:r w:rsidRPr="001D6D89">
        <w:rPr>
          <w:rFonts w:ascii="Times New Roman" w:hAnsi="Times New Roman"/>
          <w:iCs/>
        </w:rPr>
        <w:lastRenderedPageBreak/>
        <w:t>Phần này nêu rõ cách thức làm việc (theo nhóm hoặc cá nhân) của tổ chức thẩm định trong quá trình thẩm định, cách xử lý khi có một hoặc một số thành viên có ý kiến thẩm định khác biệt với đa số thành viên còn lại.</w:t>
      </w:r>
    </w:p>
    <w:p w:rsidR="006E7265" w:rsidRPr="001D6D89" w:rsidRDefault="006E7265" w:rsidP="006E7265">
      <w:pPr>
        <w:spacing w:line="264" w:lineRule="auto"/>
        <w:ind w:firstLine="567"/>
        <w:rPr>
          <w:rFonts w:ascii="Times New Roman" w:hAnsi="Times New Roman"/>
          <w:iCs/>
        </w:rPr>
      </w:pPr>
      <w:r w:rsidRPr="001D6D89">
        <w:rPr>
          <w:rFonts w:ascii="Times New Roman" w:hAnsi="Times New Roman"/>
          <w:iCs/>
        </w:rPr>
        <w:t>Đính kèm vào báo cáo thẩm định: Bản chụp chứng chỉ đào tạo về đấu thầu, chứng chỉ hành nghề hoạt động đấu thầu</w:t>
      </w:r>
      <w:r w:rsidRPr="001D6D89">
        <w:rPr>
          <w:rStyle w:val="FootnoteReference"/>
          <w:rFonts w:ascii="Times New Roman" w:hAnsi="Times New Roman"/>
          <w:iCs/>
        </w:rPr>
        <w:footnoteReference w:id="80"/>
      </w:r>
      <w:r w:rsidRPr="001D6D89">
        <w:rPr>
          <w:rFonts w:ascii="Times New Roman" w:hAnsi="Times New Roman"/>
          <w:iCs/>
        </w:rPr>
        <w:t xml:space="preserve"> của các thành viên trong tổ thẩm định theo quy định của pháp luật đấu thầu.</w:t>
      </w:r>
    </w:p>
    <w:p w:rsidR="006E7265" w:rsidRPr="001D6D89" w:rsidRDefault="006E7265" w:rsidP="006E7265">
      <w:pPr>
        <w:tabs>
          <w:tab w:val="left" w:pos="1134"/>
        </w:tabs>
        <w:spacing w:line="264" w:lineRule="auto"/>
        <w:ind w:firstLine="567"/>
        <w:rPr>
          <w:rFonts w:ascii="Times New Roman" w:hAnsi="Times New Roman"/>
          <w:b/>
          <w:bCs/>
        </w:rPr>
      </w:pPr>
      <w:r w:rsidRPr="001D6D89">
        <w:rPr>
          <w:rFonts w:ascii="Times New Roman" w:hAnsi="Times New Roman"/>
          <w:b/>
          <w:bCs/>
          <w:sz w:val="26"/>
          <w:szCs w:val="26"/>
        </w:rPr>
        <w:t xml:space="preserve">II. TỔNG HỢP CÁC NỘI DUNG THẨM ĐỊNH </w:t>
      </w:r>
    </w:p>
    <w:p w:rsidR="006E7265" w:rsidRPr="001D6D89" w:rsidRDefault="006E7265" w:rsidP="006E7265">
      <w:pPr>
        <w:spacing w:line="264" w:lineRule="auto"/>
        <w:ind w:firstLine="567"/>
        <w:rPr>
          <w:rFonts w:ascii="Times New Roman" w:hAnsi="Times New Roman"/>
          <w:b/>
          <w:iCs/>
        </w:rPr>
      </w:pPr>
      <w:r w:rsidRPr="001D6D89">
        <w:rPr>
          <w:rFonts w:ascii="Times New Roman" w:hAnsi="Times New Roman"/>
          <w:b/>
          <w:iCs/>
        </w:rPr>
        <w:t xml:space="preserve">1. Căn cứ pháp lý </w:t>
      </w:r>
    </w:p>
    <w:p w:rsidR="006E7265" w:rsidRPr="001D6D89" w:rsidRDefault="006E7265" w:rsidP="006E7265">
      <w:pPr>
        <w:spacing w:line="264" w:lineRule="auto"/>
        <w:ind w:firstLine="567"/>
        <w:rPr>
          <w:rFonts w:ascii="Times New Roman" w:hAnsi="Times New Roman"/>
          <w:sz w:val="20"/>
        </w:rPr>
      </w:pPr>
      <w:r w:rsidRPr="001D6D89">
        <w:rPr>
          <w:rFonts w:ascii="Times New Roman" w:hAnsi="Times New Roman"/>
        </w:rPr>
        <w:t>a) Tổng hợp kết quả thẩm định về căn cứ pháp lý:</w:t>
      </w:r>
    </w:p>
    <w:p w:rsidR="006E7265" w:rsidRPr="001D6D89" w:rsidRDefault="006E7265" w:rsidP="006E7265">
      <w:pPr>
        <w:spacing w:line="264" w:lineRule="auto"/>
        <w:ind w:firstLine="567"/>
        <w:rPr>
          <w:rFonts w:ascii="Times New Roman" w:hAnsi="Times New Roman"/>
        </w:rPr>
      </w:pPr>
      <w:r w:rsidRPr="001D6D89">
        <w:rPr>
          <w:rFonts w:ascii="Times New Roman" w:hAnsi="Times New Roman"/>
        </w:rPr>
        <w:t xml:space="preserve">Kết quả kiểm tra về căn cứ pháp lý của việc lập hồ sơ yêu cầu được tổng hợp theo </w:t>
      </w:r>
      <w:r w:rsidRPr="001D6D89">
        <w:rPr>
          <w:rFonts w:ascii="Times New Roman" w:hAnsi="Times New Roman"/>
          <w:b/>
          <w:bCs/>
        </w:rPr>
        <w:t>Bảng số 01</w:t>
      </w:r>
      <w:r w:rsidRPr="001D6D89">
        <w:rPr>
          <w:rFonts w:ascii="Times New Roman" w:hAnsi="Times New Roman"/>
        </w:rPr>
        <w:t xml:space="preserve"> dưới đây:</w:t>
      </w:r>
    </w:p>
    <w:p w:rsidR="006E7265" w:rsidRPr="001D6D89" w:rsidRDefault="006E7265" w:rsidP="006E7265">
      <w:pPr>
        <w:jc w:val="right"/>
        <w:rPr>
          <w:rFonts w:ascii="Times New Roman" w:hAnsi="Times New Roman"/>
          <w:b/>
          <w:bCs/>
          <w:lang w:val="es-ES"/>
        </w:rPr>
      </w:pPr>
      <w:r w:rsidRPr="001D6D89">
        <w:rPr>
          <w:rFonts w:ascii="Times New Roman" w:hAnsi="Times New Roman"/>
          <w:b/>
          <w:bCs/>
          <w:lang w:val="es-ES"/>
        </w:rPr>
        <w:t>Bảng số 01</w:t>
      </w:r>
    </w:p>
    <w:tbl>
      <w:tblPr>
        <w:tblW w:w="0" w:type="auto"/>
        <w:tblInd w:w="108" w:type="dxa"/>
        <w:tblLook w:val="01E0"/>
      </w:tblPr>
      <w:tblGrid>
        <w:gridCol w:w="895"/>
        <w:gridCol w:w="5846"/>
        <w:gridCol w:w="1313"/>
        <w:gridCol w:w="1126"/>
      </w:tblGrid>
      <w:tr w:rsidR="006E7265" w:rsidRPr="001D6D89" w:rsidTr="000C7C98">
        <w:trPr>
          <w:trHeight w:val="567"/>
        </w:trPr>
        <w:tc>
          <w:tcPr>
            <w:tcW w:w="901" w:type="dxa"/>
            <w:vMerge w:val="restart"/>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bCs/>
                <w:szCs w:val="28"/>
                <w:lang w:val="es-ES"/>
              </w:rPr>
            </w:pPr>
            <w:r w:rsidRPr="001D6D89">
              <w:rPr>
                <w:rFonts w:ascii="Times New Roman" w:hAnsi="Times New Roman"/>
                <w:b/>
                <w:bCs/>
                <w:szCs w:val="28"/>
                <w:lang w:val="es-ES"/>
              </w:rPr>
              <w:t>STT</w:t>
            </w:r>
          </w:p>
        </w:tc>
        <w:tc>
          <w:tcPr>
            <w:tcW w:w="5985" w:type="dxa"/>
            <w:vMerge w:val="restart"/>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bCs/>
                <w:szCs w:val="28"/>
                <w:lang w:val="es-ES"/>
              </w:rPr>
            </w:pPr>
            <w:r w:rsidRPr="001D6D89">
              <w:rPr>
                <w:rFonts w:ascii="Times New Roman" w:hAnsi="Times New Roman"/>
                <w:b/>
                <w:bCs/>
                <w:szCs w:val="28"/>
                <w:lang w:val="es-ES"/>
              </w:rPr>
              <w:t>Nội dung kiểm tra</w:t>
            </w:r>
          </w:p>
        </w:tc>
        <w:tc>
          <w:tcPr>
            <w:tcW w:w="2470" w:type="dxa"/>
            <w:gridSpan w:val="2"/>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bCs/>
                <w:szCs w:val="28"/>
                <w:vertAlign w:val="superscript"/>
                <w:lang w:val="es-ES"/>
              </w:rPr>
            </w:pPr>
            <w:r w:rsidRPr="001D6D89">
              <w:rPr>
                <w:rFonts w:ascii="Times New Roman" w:hAnsi="Times New Roman"/>
                <w:b/>
                <w:bCs/>
                <w:szCs w:val="28"/>
                <w:lang w:val="es-ES"/>
              </w:rPr>
              <w:t>Kết quả kiểm tra</w:t>
            </w:r>
          </w:p>
        </w:tc>
      </w:tr>
      <w:tr w:rsidR="006E7265" w:rsidRPr="001D6D89" w:rsidTr="000C7C98">
        <w:trPr>
          <w:trHeight w:val="567"/>
        </w:trPr>
        <w:tc>
          <w:tcPr>
            <w:tcW w:w="901" w:type="dxa"/>
            <w:vMerge/>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b/>
                <w:szCs w:val="28"/>
                <w:lang w:val="es-ES"/>
              </w:rPr>
            </w:pPr>
          </w:p>
        </w:tc>
        <w:tc>
          <w:tcPr>
            <w:tcW w:w="5985" w:type="dxa"/>
            <w:vMerge/>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lang w:val="es-ES"/>
              </w:rPr>
            </w:pP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lang w:val="fr-FR"/>
              </w:rPr>
            </w:pPr>
            <w:r w:rsidRPr="001D6D89">
              <w:rPr>
                <w:rFonts w:ascii="Times New Roman" w:hAnsi="Times New Roman"/>
                <w:b/>
                <w:szCs w:val="28"/>
                <w:lang w:val="fr-FR"/>
              </w:rPr>
              <w:t>Có</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vertAlign w:val="superscript"/>
                <w:lang w:val="pt-BR"/>
              </w:rPr>
            </w:pPr>
            <w:r w:rsidRPr="001D6D89">
              <w:rPr>
                <w:rFonts w:ascii="Times New Roman" w:hAnsi="Times New Roman"/>
                <w:b/>
                <w:szCs w:val="28"/>
                <w:lang w:val="pt-BR"/>
              </w:rPr>
              <w:t>Không có</w:t>
            </w:r>
          </w:p>
        </w:tc>
      </w:tr>
      <w:tr w:rsidR="006E7265" w:rsidRPr="001D6D89" w:rsidTr="000C7C98">
        <w:trPr>
          <w:trHeight w:val="474"/>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b/>
                <w:szCs w:val="28"/>
                <w:lang w:val="es-ES"/>
              </w:rPr>
            </w:pPr>
          </w:p>
        </w:tc>
        <w:tc>
          <w:tcPr>
            <w:tcW w:w="5985"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es-ES"/>
              </w:rPr>
            </w:pPr>
            <w:r w:rsidRPr="001D6D89">
              <w:rPr>
                <w:rFonts w:ascii="Times New Roman" w:hAnsi="Times New Roman"/>
                <w:szCs w:val="28"/>
                <w:lang w:val="es-ES"/>
              </w:rPr>
              <w:t>[1]</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fr-FR"/>
              </w:rPr>
            </w:pPr>
            <w:r w:rsidRPr="001D6D89">
              <w:rPr>
                <w:rFonts w:ascii="Times New Roman" w:hAnsi="Times New Roman"/>
                <w:szCs w:val="28"/>
                <w:lang w:val="fr-FR"/>
              </w:rPr>
              <w:t>[2]</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pt-BR"/>
              </w:rPr>
            </w:pPr>
            <w:r w:rsidRPr="001D6D89">
              <w:rPr>
                <w:rFonts w:ascii="Times New Roman" w:hAnsi="Times New Roman"/>
                <w:szCs w:val="28"/>
                <w:lang w:val="pt-BR"/>
              </w:rPr>
              <w:t>[3]</w:t>
            </w:r>
          </w:p>
        </w:tc>
      </w:tr>
      <w:tr w:rsidR="006E7265" w:rsidRPr="001D6D89" w:rsidTr="000C7C98">
        <w:trPr>
          <w:trHeight w:val="2479"/>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ind w:firstLine="140"/>
              <w:jc w:val="center"/>
              <w:rPr>
                <w:rFonts w:ascii="Times New Roman" w:hAnsi="Times New Roman"/>
                <w:szCs w:val="28"/>
                <w:lang w:val="fr-FR"/>
              </w:rPr>
            </w:pPr>
            <w:r w:rsidRPr="001D6D89">
              <w:rPr>
                <w:rFonts w:ascii="Times New Roman" w:hAnsi="Times New Roman"/>
                <w:szCs w:val="28"/>
                <w:lang w:val="fr-FR"/>
              </w:rPr>
              <w:t>1</w:t>
            </w:r>
          </w:p>
        </w:tc>
        <w:tc>
          <w:tcPr>
            <w:tcW w:w="5985"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dự án hoặc Quyết định của người đứng đầu chủ đầu tư hoặc người đứng đầu đơn vị được giao nhiệm vụ chuẩn bị dự án trong trường hợp chưa xác định được chủ đầu tư đối với gói thầu cần thực hiện trước khi có quyết định phê duyệt dự án</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dự án điều chỉnh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ind w:firstLine="140"/>
              <w:jc w:val="center"/>
              <w:rPr>
                <w:rFonts w:ascii="Times New Roman" w:hAnsi="Times New Roman"/>
                <w:szCs w:val="28"/>
                <w:lang w:val="fr-FR"/>
              </w:rPr>
            </w:pPr>
            <w:r w:rsidRPr="001D6D89">
              <w:rPr>
                <w:rFonts w:ascii="Times New Roman" w:hAnsi="Times New Roman"/>
                <w:szCs w:val="28"/>
                <w:lang w:val="fr-FR"/>
              </w:rPr>
              <w:t>2</w:t>
            </w:r>
          </w:p>
        </w:tc>
        <w:tc>
          <w:tcPr>
            <w:tcW w:w="5985"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kế hoạch lựa chọn nhà thầu</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kế hoạch lựa chọn nhà thầu điều chỉnh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ind w:firstLine="140"/>
              <w:jc w:val="center"/>
              <w:rPr>
                <w:rFonts w:ascii="Times New Roman" w:hAnsi="Times New Roman"/>
                <w:szCs w:val="28"/>
                <w:lang w:val="fr-FR"/>
              </w:rPr>
            </w:pPr>
            <w:r w:rsidRPr="001D6D89">
              <w:rPr>
                <w:rFonts w:ascii="Times New Roman" w:hAnsi="Times New Roman"/>
                <w:szCs w:val="28"/>
                <w:lang w:val="fr-FR"/>
              </w:rPr>
              <w:t>3</w:t>
            </w:r>
          </w:p>
        </w:tc>
        <w:tc>
          <w:tcPr>
            <w:tcW w:w="5985"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Hiệp định, hợp đồng vay vốn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ind w:firstLine="140"/>
              <w:jc w:val="center"/>
              <w:rPr>
                <w:rFonts w:ascii="Times New Roman" w:hAnsi="Times New Roman"/>
                <w:szCs w:val="28"/>
                <w:lang w:val="fr-FR"/>
              </w:rPr>
            </w:pPr>
            <w:r w:rsidRPr="001D6D89">
              <w:rPr>
                <w:rFonts w:ascii="Times New Roman" w:hAnsi="Times New Roman"/>
                <w:szCs w:val="28"/>
                <w:lang w:val="fr-FR"/>
              </w:rPr>
              <w:t>4</w:t>
            </w:r>
          </w:p>
        </w:tc>
        <w:tc>
          <w:tcPr>
            <w:tcW w:w="5985"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Tài liệu về thiết kế kèm theo dự toán được duyệt đối với gói thầu xây lắp hoặc yêu cầu về đặc tính, thông số kỹ thuật của hàng hóa (nếu có) đối với gói thầu mua sắm hàng hóa hoặc điều khoản tham chiếu đối với gói thầu tư vấn</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Các văn bản về việc điều chỉnh các tài liệu nêu trên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lastRenderedPageBreak/>
              <w:t>5</w:t>
            </w:r>
          </w:p>
        </w:tc>
        <w:tc>
          <w:tcPr>
            <w:tcW w:w="5985"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Các văn bản pháp lý có liên quan khác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bl>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widowControl w:val="0"/>
        <w:spacing w:line="264" w:lineRule="auto"/>
        <w:ind w:firstLine="567"/>
        <w:rPr>
          <w:rFonts w:ascii="Times New Roman" w:hAnsi="Times New Roman"/>
          <w:iCs/>
          <w:lang w:val="es-ES"/>
        </w:rPr>
      </w:pPr>
      <w:r w:rsidRPr="001D6D89">
        <w:rPr>
          <w:rFonts w:ascii="Times New Roman" w:hAnsi="Times New Roman"/>
          <w:iCs/>
          <w:spacing w:val="-6"/>
          <w:lang w:val="es-ES"/>
        </w:rPr>
        <w:t>- Cột [2]đánh dấu "X" vào các ô tương ứng đối với từng văn bản nêu tại cột [1</w:t>
      </w:r>
      <w:r w:rsidRPr="001D6D89">
        <w:rPr>
          <w:rFonts w:ascii="Times New Roman" w:hAnsi="Times New Roman"/>
          <w:iCs/>
          <w:lang w:val="es-ES"/>
        </w:rPr>
        <w:t>] mà tổ chức thẩm định nhận được.</w:t>
      </w:r>
    </w:p>
    <w:p w:rsidR="006E7265" w:rsidRPr="001D6D89" w:rsidRDefault="006E7265" w:rsidP="006E7265">
      <w:pPr>
        <w:widowControl w:val="0"/>
        <w:spacing w:line="264" w:lineRule="auto"/>
        <w:ind w:firstLine="567"/>
        <w:rPr>
          <w:rFonts w:ascii="Times New Roman" w:hAnsi="Times New Roman"/>
          <w:lang w:val="es-ES"/>
        </w:rPr>
      </w:pPr>
      <w:r w:rsidRPr="001D6D89">
        <w:rPr>
          <w:rFonts w:ascii="Times New Roman" w:hAnsi="Times New Roman"/>
          <w:iCs/>
          <w:spacing w:val="-6"/>
          <w:lang w:val="es-ES"/>
        </w:rPr>
        <w:t>- Cột [3] đánh dấu "X" vào các ô tương ứng đối với từng văn bản nêu tại cột [1]</w:t>
      </w:r>
      <w:r w:rsidRPr="001D6D89">
        <w:rPr>
          <w:rFonts w:ascii="Times New Roman" w:hAnsi="Times New Roman"/>
          <w:iCs/>
          <w:lang w:val="es-ES"/>
        </w:rPr>
        <w:t xml:space="preserve"> mà tổ chức thẩm định không nhận được (sau khi đã yêu cầu bổ sung tài liệu)</w:t>
      </w:r>
      <w:r w:rsidRPr="001D6D89">
        <w:rPr>
          <w:rFonts w:ascii="Times New Roman" w:hAnsi="Times New Roman"/>
          <w:lang w:val="es-ES"/>
        </w:rPr>
        <w:t>.</w:t>
      </w:r>
    </w:p>
    <w:p w:rsidR="006E7265" w:rsidRPr="001D6D89" w:rsidRDefault="006E7265" w:rsidP="006E7265">
      <w:pPr>
        <w:widowControl w:val="0"/>
        <w:spacing w:line="264" w:lineRule="auto"/>
        <w:ind w:firstLine="567"/>
        <w:rPr>
          <w:rFonts w:ascii="Times New Roman" w:hAnsi="Times New Roman"/>
          <w:lang w:val="es-ES"/>
        </w:rPr>
      </w:pPr>
      <w:r w:rsidRPr="001D6D89">
        <w:rPr>
          <w:rFonts w:ascii="Times New Roman" w:hAnsi="Times New Roman"/>
          <w:lang w:val="es-ES"/>
        </w:rPr>
        <w:t>b) Ý kiến thẩm định về cơ sở pháp lý:</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 xml:space="preserve">Căn cứ các tài liệu được cung cấp, kết quả thẩm định được tổng hợp tại </w:t>
      </w:r>
      <w:r w:rsidRPr="001D6D89">
        <w:rPr>
          <w:rFonts w:ascii="Times New Roman" w:hAnsi="Times New Roman"/>
          <w:b/>
          <w:iCs/>
          <w:szCs w:val="28"/>
          <w:lang w:val="es-ES"/>
        </w:rPr>
        <w:t>Bảng số 01</w:t>
      </w:r>
      <w:r w:rsidRPr="001D6D89">
        <w:rPr>
          <w:rFonts w:ascii="Times New Roman" w:hAnsi="Times New Roman"/>
          <w:iCs/>
          <w:szCs w:val="28"/>
          <w:lang w:val="es-ES"/>
        </w:rPr>
        <w:t xml:space="preserve">, tổ chức thẩm định đưa ra ý kiến nhận xét về cơ sở pháp lý của việc </w:t>
      </w:r>
      <w:r w:rsidRPr="001D6D89">
        <w:rPr>
          <w:rFonts w:ascii="Times New Roman" w:hAnsi="Times New Roman"/>
          <w:iCs/>
          <w:lang w:val="es-ES"/>
        </w:rPr>
        <w:t>lập hồ sơ yêu cầu</w:t>
      </w:r>
      <w:r w:rsidRPr="001D6D89">
        <w:rPr>
          <w:rFonts w:ascii="Times New Roman" w:hAnsi="Times New Roman"/>
          <w:iCs/>
          <w:szCs w:val="28"/>
          <w:lang w:val="es-ES"/>
        </w:rPr>
        <w:t xml:space="preserve"> và những lưu ý cần thiết </w:t>
      </w:r>
      <w:r w:rsidRPr="001D6D89">
        <w:rPr>
          <w:rFonts w:ascii="Times New Roman" w:hAnsi="Times New Roman"/>
          <w:iCs/>
          <w:lang w:val="es-ES"/>
        </w:rPr>
        <w:t>(nếu có)</w:t>
      </w:r>
      <w:r w:rsidRPr="001D6D89">
        <w:rPr>
          <w:rFonts w:ascii="Times New Roman" w:hAnsi="Times New Roman"/>
          <w:iCs/>
          <w:szCs w:val="28"/>
          <w:lang w:val="es-ES"/>
        </w:rPr>
        <w:t xml:space="preserve">. </w:t>
      </w:r>
    </w:p>
    <w:p w:rsidR="006E7265" w:rsidRPr="001D6D89" w:rsidRDefault="006E7265" w:rsidP="006E7265">
      <w:pPr>
        <w:widowControl w:val="0"/>
        <w:spacing w:line="264" w:lineRule="auto"/>
        <w:ind w:firstLine="567"/>
        <w:rPr>
          <w:rFonts w:ascii="Times New Roman" w:hAnsi="Times New Roman"/>
          <w:b/>
          <w:iCs/>
          <w:lang w:val="es-ES"/>
        </w:rPr>
      </w:pPr>
      <w:r w:rsidRPr="001D6D89">
        <w:rPr>
          <w:rFonts w:ascii="Times New Roman" w:hAnsi="Times New Roman"/>
          <w:b/>
          <w:lang w:val="nl-NL"/>
        </w:rPr>
        <w:t xml:space="preserve">2. </w:t>
      </w:r>
      <w:r w:rsidRPr="001D6D89">
        <w:rPr>
          <w:rFonts w:ascii="Times New Roman" w:hAnsi="Times New Roman"/>
          <w:b/>
          <w:iCs/>
          <w:lang w:val="es-ES"/>
        </w:rPr>
        <w:t>Nội dung của hồ sơ yêu cầu</w:t>
      </w:r>
    </w:p>
    <w:p w:rsidR="006E7265" w:rsidRPr="001D6D89" w:rsidRDefault="006E7265" w:rsidP="006E7265">
      <w:pPr>
        <w:widowControl w:val="0"/>
        <w:spacing w:line="264" w:lineRule="auto"/>
        <w:ind w:firstLine="567"/>
        <w:rPr>
          <w:rFonts w:ascii="Times New Roman" w:hAnsi="Times New Roman"/>
          <w:b/>
          <w:iCs/>
          <w:lang w:val="es-ES"/>
        </w:rPr>
      </w:pPr>
      <w:r w:rsidRPr="001D6D89">
        <w:rPr>
          <w:rFonts w:ascii="Times New Roman" w:hAnsi="Times New Roman"/>
          <w:b/>
          <w:iCs/>
          <w:lang w:val="es-ES"/>
        </w:rPr>
        <w:t>a) Tổng hợp kết quả thẩm định về nội dung</w:t>
      </w:r>
      <w:r w:rsidRPr="001D6D89">
        <w:rPr>
          <w:rFonts w:ascii="Times New Roman" w:hAnsi="Times New Roman"/>
          <w:b/>
          <w:lang w:val="es-ES"/>
        </w:rPr>
        <w:t xml:space="preserve"> hồ sơ yêu cầu:</w:t>
      </w:r>
    </w:p>
    <w:p w:rsidR="006E7265" w:rsidRPr="001D6D89" w:rsidRDefault="006E7265" w:rsidP="006E7265">
      <w:pPr>
        <w:widowControl w:val="0"/>
        <w:spacing w:line="264" w:lineRule="auto"/>
        <w:ind w:firstLine="567"/>
        <w:rPr>
          <w:rFonts w:ascii="Times New Roman" w:hAnsi="Times New Roman"/>
          <w:lang w:val="es-ES"/>
        </w:rPr>
      </w:pPr>
      <w:r w:rsidRPr="001D6D89">
        <w:rPr>
          <w:rFonts w:ascii="Times New Roman" w:hAnsi="Times New Roman"/>
          <w:lang w:val="es-ES"/>
        </w:rPr>
        <w:t xml:space="preserve">Kết quả thẩm định về nội dung hồ sơ yêu cầuđược tổng hợp tại </w:t>
      </w:r>
      <w:r w:rsidRPr="001D6D89">
        <w:rPr>
          <w:rFonts w:ascii="Times New Roman" w:hAnsi="Times New Roman"/>
          <w:b/>
          <w:lang w:val="es-ES"/>
        </w:rPr>
        <w:t>Bảng số 02</w:t>
      </w:r>
      <w:r w:rsidRPr="001D6D89">
        <w:rPr>
          <w:rFonts w:ascii="Times New Roman" w:hAnsi="Times New Roman"/>
          <w:lang w:val="es-ES"/>
        </w:rPr>
        <w:t xml:space="preserve"> dưới đây:</w:t>
      </w:r>
    </w:p>
    <w:p w:rsidR="006E7265" w:rsidRPr="001D6D89" w:rsidRDefault="006E7265" w:rsidP="006E7265">
      <w:pPr>
        <w:ind w:left="795"/>
        <w:jc w:val="right"/>
        <w:rPr>
          <w:rFonts w:ascii="Times New Roman" w:hAnsi="Times New Roman"/>
          <w:b/>
          <w:iCs/>
          <w:lang w:val="es-ES"/>
        </w:rPr>
      </w:pPr>
      <w:r w:rsidRPr="001D6D89">
        <w:rPr>
          <w:rFonts w:ascii="Times New Roman" w:hAnsi="Times New Roman"/>
          <w:b/>
          <w:iCs/>
          <w:lang w:val="es-ES"/>
        </w:rPr>
        <w:t>Bảng số 02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701"/>
        <w:gridCol w:w="2126"/>
      </w:tblGrid>
      <w:tr w:rsidR="006E7265" w:rsidRPr="001D6D89" w:rsidTr="000C7C98">
        <w:trPr>
          <w:trHeight w:val="567"/>
        </w:trPr>
        <w:tc>
          <w:tcPr>
            <w:tcW w:w="5529" w:type="dxa"/>
            <w:vMerge w:val="restart"/>
            <w:vAlign w:val="center"/>
          </w:tcPr>
          <w:p w:rsidR="006E7265" w:rsidRPr="001D6D89" w:rsidRDefault="006E7265" w:rsidP="000C7C98">
            <w:pPr>
              <w:widowControl w:val="0"/>
              <w:spacing w:line="264" w:lineRule="auto"/>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 xml:space="preserve">Nội dung </w:t>
            </w:r>
            <w:r w:rsidRPr="001D6D89">
              <w:rPr>
                <w:rFonts w:ascii="Times New Roman" w:hAnsi="Times New Roman"/>
                <w:b/>
                <w:bCs/>
                <w:szCs w:val="28"/>
                <w:lang w:val="es-ES"/>
              </w:rPr>
              <w:t>kiểm tra</w:t>
            </w:r>
          </w:p>
        </w:tc>
        <w:tc>
          <w:tcPr>
            <w:tcW w:w="3827" w:type="dxa"/>
            <w:gridSpan w:val="2"/>
            <w:vAlign w:val="center"/>
          </w:tcPr>
          <w:p w:rsidR="006E7265" w:rsidRPr="001D6D89" w:rsidRDefault="006E7265" w:rsidP="000C7C98">
            <w:pPr>
              <w:widowControl w:val="0"/>
              <w:spacing w:line="264"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Kết quả thẩm định</w:t>
            </w:r>
          </w:p>
        </w:tc>
      </w:tr>
      <w:tr w:rsidR="006E7265" w:rsidRPr="001D6D89" w:rsidTr="000C7C98">
        <w:trPr>
          <w:trHeight w:val="567"/>
        </w:trPr>
        <w:tc>
          <w:tcPr>
            <w:tcW w:w="5529" w:type="dxa"/>
            <w:vMerge/>
          </w:tcPr>
          <w:p w:rsidR="006E7265" w:rsidRPr="001D6D89" w:rsidRDefault="006E7265" w:rsidP="000C7C98">
            <w:pPr>
              <w:widowControl w:val="0"/>
              <w:spacing w:line="264" w:lineRule="auto"/>
              <w:jc w:val="center"/>
              <w:rPr>
                <w:rFonts w:ascii="Times New Roman" w:eastAsia="Batang" w:hAnsi="Times New Roman"/>
                <w:b/>
                <w:iCs/>
                <w:szCs w:val="28"/>
                <w:lang w:val="es-ES"/>
              </w:rPr>
            </w:pPr>
          </w:p>
        </w:tc>
        <w:tc>
          <w:tcPr>
            <w:tcW w:w="1701" w:type="dxa"/>
            <w:vAlign w:val="center"/>
          </w:tcPr>
          <w:p w:rsidR="006E7265" w:rsidRPr="001D6D89" w:rsidRDefault="006E7265" w:rsidP="000C7C98">
            <w:pPr>
              <w:widowControl w:val="0"/>
              <w:spacing w:line="264" w:lineRule="auto"/>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Tuân thủ, phù hợp</w:t>
            </w:r>
          </w:p>
        </w:tc>
        <w:tc>
          <w:tcPr>
            <w:tcW w:w="2126" w:type="dxa"/>
            <w:vAlign w:val="center"/>
          </w:tcPr>
          <w:p w:rsidR="006E7265" w:rsidRPr="001D6D89" w:rsidRDefault="006E7265" w:rsidP="000C7C98">
            <w:pPr>
              <w:widowControl w:val="0"/>
              <w:spacing w:line="264"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Không tuân thủ hoặc không phù hợp</w:t>
            </w:r>
          </w:p>
        </w:tc>
      </w:tr>
      <w:tr w:rsidR="006E7265" w:rsidRPr="001D6D89" w:rsidTr="000C7C98">
        <w:trPr>
          <w:trHeight w:val="567"/>
        </w:trPr>
        <w:tc>
          <w:tcPr>
            <w:tcW w:w="5529" w:type="dxa"/>
            <w:vAlign w:val="center"/>
          </w:tcPr>
          <w:p w:rsidR="006E7265" w:rsidRPr="001D6D89" w:rsidRDefault="006E7265" w:rsidP="000C7C98">
            <w:pPr>
              <w:widowControl w:val="0"/>
              <w:spacing w:line="264" w:lineRule="auto"/>
              <w:jc w:val="center"/>
              <w:rPr>
                <w:rFonts w:ascii="Times New Roman" w:eastAsia="Batang" w:hAnsi="Times New Roman"/>
                <w:iCs/>
                <w:szCs w:val="28"/>
                <w:lang w:val="es-ES"/>
              </w:rPr>
            </w:pPr>
            <w:r w:rsidRPr="001D6D89">
              <w:rPr>
                <w:rFonts w:ascii="Times New Roman" w:eastAsia="Batang" w:hAnsi="Times New Roman"/>
                <w:iCs/>
                <w:szCs w:val="28"/>
                <w:lang w:val="es-ES"/>
              </w:rPr>
              <w:t>[1]</w:t>
            </w:r>
          </w:p>
        </w:tc>
        <w:tc>
          <w:tcPr>
            <w:tcW w:w="1701" w:type="dxa"/>
            <w:vAlign w:val="center"/>
          </w:tcPr>
          <w:p w:rsidR="006E7265" w:rsidRPr="001D6D89" w:rsidRDefault="006E7265" w:rsidP="000C7C98">
            <w:pPr>
              <w:widowControl w:val="0"/>
              <w:spacing w:line="264" w:lineRule="auto"/>
              <w:jc w:val="center"/>
              <w:rPr>
                <w:rFonts w:ascii="Times New Roman" w:eastAsia="Batang" w:hAnsi="Times New Roman"/>
                <w:iCs/>
                <w:szCs w:val="28"/>
                <w:lang w:val="es-ES"/>
              </w:rPr>
            </w:pPr>
            <w:r w:rsidRPr="001D6D89">
              <w:rPr>
                <w:rFonts w:ascii="Times New Roman" w:eastAsia="Batang" w:hAnsi="Times New Roman"/>
                <w:iCs/>
                <w:szCs w:val="28"/>
                <w:lang w:val="es-ES"/>
              </w:rPr>
              <w:t>[2]</w:t>
            </w:r>
          </w:p>
        </w:tc>
        <w:tc>
          <w:tcPr>
            <w:tcW w:w="2126" w:type="dxa"/>
            <w:vAlign w:val="center"/>
          </w:tcPr>
          <w:p w:rsidR="006E7265" w:rsidRPr="001D6D89" w:rsidRDefault="006E7265" w:rsidP="000C7C98">
            <w:pPr>
              <w:widowControl w:val="0"/>
              <w:spacing w:line="264" w:lineRule="auto"/>
              <w:jc w:val="center"/>
              <w:rPr>
                <w:rFonts w:ascii="Times New Roman" w:eastAsia="Batang" w:hAnsi="Times New Roman"/>
                <w:iCs/>
                <w:szCs w:val="28"/>
                <w:lang w:val="es-ES"/>
              </w:rPr>
            </w:pPr>
            <w:r w:rsidRPr="001D6D89">
              <w:rPr>
                <w:rFonts w:ascii="Times New Roman" w:eastAsia="Batang" w:hAnsi="Times New Roman"/>
                <w:iCs/>
                <w:szCs w:val="28"/>
                <w:lang w:val="es-ES"/>
              </w:rPr>
              <w:t>[3]</w:t>
            </w: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b/>
                <w:iCs/>
                <w:szCs w:val="28"/>
                <w:lang w:val="es-ES"/>
              </w:rPr>
            </w:pPr>
            <w:r w:rsidRPr="001D6D89">
              <w:rPr>
                <w:rFonts w:ascii="Times New Roman" w:eastAsia="Batang" w:hAnsi="Times New Roman"/>
                <w:iCs/>
                <w:szCs w:val="28"/>
                <w:lang w:val="es-ES"/>
              </w:rPr>
              <w:t>Chỉ dẫn đối với nhà thầu</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iCs/>
                <w:szCs w:val="28"/>
                <w:lang w:val="es-ES"/>
              </w:rPr>
            </w:pPr>
            <w:r w:rsidRPr="001D6D89">
              <w:rPr>
                <w:rFonts w:ascii="Times New Roman" w:eastAsia="Batang" w:hAnsi="Times New Roman"/>
                <w:iCs/>
                <w:szCs w:val="28"/>
                <w:lang w:val="es-ES"/>
              </w:rPr>
              <w:t>Tiêu chuẩn đánh giá hồ sơ đề xuất</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iCs/>
                <w:szCs w:val="28"/>
                <w:lang w:val="es-ES"/>
              </w:rPr>
            </w:pPr>
            <w:r w:rsidRPr="001D6D89">
              <w:rPr>
                <w:rFonts w:ascii="Times New Roman" w:eastAsia="Batang" w:hAnsi="Times New Roman"/>
                <w:iCs/>
                <w:szCs w:val="28"/>
                <w:lang w:val="es-ES"/>
              </w:rPr>
              <w:t>Biểu mẫu</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b/>
                <w:iCs/>
                <w:szCs w:val="28"/>
                <w:lang w:val="es-ES"/>
              </w:rPr>
            </w:pPr>
            <w:r w:rsidRPr="001D6D89">
              <w:rPr>
                <w:rFonts w:ascii="Times New Roman" w:eastAsia="Batang" w:hAnsi="Times New Roman"/>
                <w:iCs/>
                <w:szCs w:val="28"/>
                <w:lang w:val="es-ES"/>
              </w:rPr>
              <w:t>Điều khoản tham chiếu</w:t>
            </w:r>
            <w:r w:rsidRPr="001D6D89">
              <w:rPr>
                <w:rFonts w:ascii="Times New Roman" w:eastAsia="Batang" w:hAnsi="Times New Roman"/>
                <w:i/>
                <w:iCs/>
                <w:szCs w:val="28"/>
                <w:lang w:val="es-ES"/>
              </w:rPr>
              <w:t>(đối với gói thầu tư vấn)</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Del="006F3325" w:rsidRDefault="006E7265" w:rsidP="000C7C98">
            <w:pPr>
              <w:widowControl w:val="0"/>
              <w:spacing w:line="264" w:lineRule="auto"/>
              <w:rPr>
                <w:rFonts w:ascii="Times New Roman" w:eastAsia="Batang" w:hAnsi="Times New Roman"/>
                <w:b/>
                <w:iCs/>
                <w:szCs w:val="28"/>
                <w:lang w:val="es-ES"/>
              </w:rPr>
            </w:pPr>
            <w:r w:rsidRPr="001D6D89">
              <w:rPr>
                <w:rFonts w:ascii="Times New Roman" w:eastAsia="Batang" w:hAnsi="Times New Roman"/>
                <w:iCs/>
                <w:szCs w:val="28"/>
                <w:lang w:val="es-ES"/>
              </w:rPr>
              <w:t>Yêu cầu đối với gói thầu</w:t>
            </w:r>
            <w:r w:rsidRPr="001D6D89">
              <w:rPr>
                <w:rFonts w:ascii="Times New Roman" w:eastAsia="Batang" w:hAnsi="Times New Roman"/>
                <w:i/>
                <w:iCs/>
                <w:szCs w:val="28"/>
                <w:lang w:val="es-ES"/>
              </w:rPr>
              <w:t xml:space="preserve">(đối với gói thầu xây lắp, </w:t>
            </w:r>
            <w:r w:rsidRPr="001D6D89">
              <w:rPr>
                <w:rFonts w:ascii="Times New Roman" w:hAnsi="Times New Roman"/>
                <w:bCs/>
                <w:i/>
                <w:szCs w:val="28"/>
                <w:lang w:val="es-ES"/>
              </w:rPr>
              <w:t>dịch vụ phi tư vấn, mua sắm hàng hóa, hỗn hợp</w:t>
            </w:r>
            <w:r w:rsidRPr="001D6D89">
              <w:rPr>
                <w:rFonts w:ascii="Times New Roman" w:eastAsia="Batang" w:hAnsi="Times New Roman"/>
                <w:i/>
                <w:iCs/>
                <w:szCs w:val="28"/>
                <w:lang w:val="es-ES"/>
              </w:rPr>
              <w:t>)</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iCs/>
                <w:szCs w:val="28"/>
                <w:lang w:val="es-ES"/>
              </w:rPr>
            </w:pPr>
            <w:r w:rsidRPr="001D6D89">
              <w:rPr>
                <w:rFonts w:ascii="Times New Roman" w:eastAsia="Batang" w:hAnsi="Times New Roman"/>
                <w:iCs/>
                <w:szCs w:val="28"/>
                <w:lang w:val="es-ES"/>
              </w:rPr>
              <w:t>Yêu cầu về hợp đồng</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bl>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 xml:space="preserve">Ghi chú: </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pacing w:val="-6"/>
          <w:szCs w:val="28"/>
          <w:lang w:val="es-ES"/>
        </w:rPr>
        <w:t>- Cột [2]: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quy định của pháp luật về đấu thầu, pháp luật liên quan; phù hợp với dự án, kế hoạch lựa chọn nhà thầu đã được phê duyệt, tính chất và yêu cầu của gói thầu.</w:t>
      </w:r>
    </w:p>
    <w:p w:rsidR="006E7265" w:rsidRPr="001D6D89" w:rsidRDefault="006E7265" w:rsidP="006E7265">
      <w:pPr>
        <w:widowControl w:val="0"/>
        <w:spacing w:line="264" w:lineRule="auto"/>
        <w:ind w:firstLine="567"/>
        <w:rPr>
          <w:rFonts w:ascii="Times New Roman" w:hAnsi="Times New Roman"/>
          <w:i/>
          <w:iCs/>
          <w:spacing w:val="-2"/>
          <w:szCs w:val="28"/>
          <w:lang w:val="es-ES"/>
        </w:rPr>
      </w:pPr>
      <w:r w:rsidRPr="001D6D89">
        <w:rPr>
          <w:rFonts w:ascii="Times New Roman" w:hAnsi="Times New Roman"/>
          <w:iCs/>
          <w:spacing w:val="-6"/>
          <w:szCs w:val="28"/>
          <w:lang w:val="es-ES"/>
        </w:rPr>
        <w:lastRenderedPageBreak/>
        <w:t>- Cột [3]: đánh dấu “X” vào các ô tương ứng đối với từng nội dung nêu tại cột [1]</w:t>
      </w:r>
      <w:r w:rsidRPr="001D6D89">
        <w:rPr>
          <w:rFonts w:ascii="Times New Roman" w:hAnsi="Times New Roman"/>
          <w:iCs/>
          <w:spacing w:val="-2"/>
          <w:szCs w:val="28"/>
          <w:lang w:val="es-ES"/>
        </w:rPr>
        <w:t xml:space="preserve"> nếu kết quả kiểm tra về nội dung đó là không tuân thủ quy định về pháp luật đấu thầu, pháp luật có liên quan hoặc không phù hợp với dự án, kế hoạch lựa chọn nhà thầu đã được phê duyệt, tính chất và yêu cầu gói thầu. Tại điểm b Khoản này, nêu rõ Mục, Điều, Khoản, Điểm không tuân thủ hoặc không phù hợp theo quy định của pháp luật</w:t>
      </w:r>
      <w:r w:rsidRPr="001D6D89">
        <w:rPr>
          <w:rFonts w:ascii="Times New Roman" w:hAnsi="Times New Roman"/>
          <w:i/>
          <w:iCs/>
          <w:spacing w:val="-2"/>
          <w:szCs w:val="28"/>
          <w:lang w:val="es-ES"/>
        </w:rPr>
        <w:t>.</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b/>
          <w:iCs/>
          <w:szCs w:val="28"/>
          <w:lang w:val="es-ES"/>
        </w:rPr>
        <w:t xml:space="preserve">b) Ý kiến thẩm định về nội dung </w:t>
      </w:r>
      <w:r w:rsidRPr="001D6D89">
        <w:rPr>
          <w:rFonts w:ascii="Times New Roman" w:hAnsi="Times New Roman"/>
          <w:b/>
          <w:szCs w:val="28"/>
          <w:lang w:val="es-ES"/>
        </w:rPr>
        <w:t>hồ sơ yêu cầu:</w:t>
      </w:r>
    </w:p>
    <w:p w:rsidR="006E7265" w:rsidRPr="001D6D89" w:rsidRDefault="006E7265" w:rsidP="006E7265">
      <w:pPr>
        <w:widowControl w:val="0"/>
        <w:spacing w:line="264" w:lineRule="auto"/>
        <w:ind w:firstLine="567"/>
        <w:rPr>
          <w:rFonts w:ascii="Times New Roman" w:hAnsi="Times New Roman"/>
          <w:bCs/>
          <w:spacing w:val="-2"/>
          <w:szCs w:val="28"/>
          <w:lang w:val="es-ES"/>
        </w:rPr>
      </w:pPr>
      <w:r w:rsidRPr="001D6D89">
        <w:rPr>
          <w:rFonts w:ascii="Times New Roman" w:hAnsi="Times New Roman"/>
          <w:iCs/>
          <w:spacing w:val="-2"/>
          <w:szCs w:val="28"/>
          <w:lang w:val="es-ES"/>
        </w:rPr>
        <w:t xml:space="preserve">Căn cứ tài liệu được cung cấp, kết quả thẩm định được tổng hợp tại </w:t>
      </w:r>
      <w:r w:rsidRPr="001D6D89">
        <w:rPr>
          <w:rFonts w:ascii="Times New Roman" w:hAnsi="Times New Roman"/>
          <w:b/>
          <w:spacing w:val="-2"/>
          <w:szCs w:val="28"/>
          <w:lang w:val="es-ES"/>
        </w:rPr>
        <w:t xml:space="preserve">Bảng số 02, </w:t>
      </w:r>
      <w:r w:rsidRPr="001D6D89">
        <w:rPr>
          <w:rFonts w:ascii="Times New Roman" w:hAnsi="Times New Roman"/>
          <w:bCs/>
          <w:spacing w:val="-2"/>
          <w:szCs w:val="28"/>
          <w:lang w:val="es-ES"/>
        </w:rPr>
        <w:t>tổ chức thẩm định đưa ra những</w:t>
      </w:r>
      <w:r w:rsidRPr="001D6D89">
        <w:rPr>
          <w:rFonts w:ascii="Times New Roman" w:hAnsi="Times New Roman"/>
          <w:iCs/>
          <w:spacing w:val="-2"/>
          <w:szCs w:val="28"/>
          <w:lang w:val="es-ES"/>
        </w:rPr>
        <w:t xml:space="preserve"> ý kiến thẩm định về nội dung </w:t>
      </w:r>
      <w:r w:rsidRPr="001D6D89">
        <w:rPr>
          <w:rFonts w:ascii="Times New Roman" w:hAnsi="Times New Roman"/>
          <w:iCs/>
          <w:spacing w:val="-2"/>
          <w:lang w:val="es-ES"/>
        </w:rPr>
        <w:t>hồ sơ yêu cầu</w:t>
      </w:r>
      <w:r w:rsidRPr="001D6D89">
        <w:rPr>
          <w:rFonts w:ascii="Times New Roman" w:hAnsi="Times New Roman"/>
          <w:iCs/>
          <w:spacing w:val="-2"/>
          <w:szCs w:val="28"/>
          <w:lang w:val="es-ES"/>
        </w:rPr>
        <w:t xml:space="preserve"> căn cứ vào quy định của pháp luật về đấu thầu, pháp luật liên quan, dự án, kế hoạch lựa chọn nhà thầu đã được phê duyệt, tính chất, yêu cầu của gói thầu và những lưu ý cần thiết khác (nếu có). </w:t>
      </w:r>
      <w:r w:rsidRPr="001D6D89">
        <w:rPr>
          <w:rFonts w:ascii="Times New Roman" w:hAnsi="Times New Roman"/>
          <w:bCs/>
          <w:spacing w:val="-2"/>
          <w:szCs w:val="28"/>
          <w:lang w:val="es-ES"/>
        </w:rPr>
        <w:t>Trường hợp trong hồ sơ yêu cầu đưa ra các quy định theo pháp luật liên quan khác, tổ chức thẩm định cần nhận xét về việc đưa ra các quy định theo pháp luật liên quan đó có là điều kiện làm hạn chế sự tham gia của các nhà thầu hay không. Nếu gây ra hạn chế sự tham gia của nhà thầu thì tổ chức thẩm định</w:t>
      </w:r>
      <w:r w:rsidRPr="001D6D89">
        <w:rPr>
          <w:rFonts w:ascii="Times New Roman" w:hAnsi="Times New Roman"/>
          <w:iCs/>
          <w:spacing w:val="-2"/>
          <w:szCs w:val="28"/>
          <w:lang w:val="es-ES"/>
        </w:rPr>
        <w:t xml:space="preserve"> đưa ra đề xuất và kiến nghị theo quy định tại điểm b khoản 2 Mục III.</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iCs/>
          <w:szCs w:val="28"/>
          <w:lang w:val="es-ES"/>
        </w:rPr>
        <w:t xml:space="preserve">Đối với nội dung quy định tại tiêu chuẩn đánh giá hồ sơ đề xuất, tổ chức thẩm định cần nhận xét về sự phù hợp của các tiêu chí đánh giá so với nội dung của gói thầu trên các cơ sở: </w:t>
      </w:r>
    </w:p>
    <w:p w:rsidR="006E7265" w:rsidRPr="001D6D89" w:rsidRDefault="006E7265" w:rsidP="006E7265">
      <w:pPr>
        <w:widowControl w:val="0"/>
        <w:spacing w:line="264" w:lineRule="auto"/>
        <w:ind w:firstLine="567"/>
        <w:rPr>
          <w:rFonts w:ascii="Times New Roman" w:hAnsi="Times New Roman"/>
          <w:bCs/>
          <w:spacing w:val="-4"/>
          <w:szCs w:val="28"/>
          <w:lang w:val="es-ES"/>
        </w:rPr>
      </w:pPr>
      <w:r w:rsidRPr="001D6D89">
        <w:rPr>
          <w:rFonts w:ascii="Times New Roman" w:hAnsi="Times New Roman"/>
          <w:bCs/>
          <w:spacing w:val="-4"/>
          <w:szCs w:val="28"/>
          <w:lang w:val="es-ES"/>
        </w:rPr>
        <w:t xml:space="preserve">- Tài liệu và thông tin nghiên cứu, khảo sát thị trường về khả năng cung cấp hàng hóa, dịch vụ liên quan đến gói thầu </w:t>
      </w:r>
      <w:r w:rsidRPr="001D6D89">
        <w:rPr>
          <w:rFonts w:ascii="Times New Roman" w:hAnsi="Times New Roman"/>
          <w:iCs/>
          <w:spacing w:val="-4"/>
          <w:szCs w:val="28"/>
          <w:lang w:val="es-ES"/>
        </w:rPr>
        <w:t>do tổ chức lập hồ sơ yêu cầu hoặc bên mời thầu thực hiện</w:t>
      </w:r>
      <w:r w:rsidRPr="001D6D89">
        <w:rPr>
          <w:rFonts w:ascii="Times New Roman" w:hAnsi="Times New Roman"/>
          <w:bCs/>
          <w:spacing w:val="-4"/>
          <w:szCs w:val="28"/>
          <w:lang w:val="es-ES"/>
        </w:rPr>
        <w:t>;</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bCs/>
          <w:szCs w:val="28"/>
          <w:lang w:val="es-ES"/>
        </w:rPr>
        <w:t>- Tính khoa học, logic của các tiêu chí đánh giá hồ sơ đề xuất và phải đảm bảo khách quan, công bằng, minh bạch.</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bCs/>
          <w:szCs w:val="28"/>
          <w:lang w:val="es-ES"/>
        </w:rPr>
        <w:t xml:space="preserve">Đối với những nội dung hồ sơ yêu cầu được đánh giá là không tuân thủ hoặc không phù hợp </w:t>
      </w:r>
      <w:r w:rsidRPr="001D6D89">
        <w:rPr>
          <w:rFonts w:ascii="Times New Roman" w:hAnsi="Times New Roman"/>
          <w:iCs/>
          <w:szCs w:val="28"/>
          <w:lang w:val="es-ES"/>
        </w:rPr>
        <w:t>hoặc có nội dung cần chỉnh sửa, bổ sung, hoàn thiện</w:t>
      </w:r>
      <w:r w:rsidRPr="001D6D89">
        <w:rPr>
          <w:rFonts w:ascii="Times New Roman" w:hAnsi="Times New Roman"/>
          <w:bCs/>
          <w:szCs w:val="28"/>
          <w:lang w:val="es-ES"/>
        </w:rPr>
        <w:t xml:space="preserve"> thì tổ chức thẩm định thuyết minh tại phần này lý do và cách thức cần thực hiện tiếp theo để đảm bảo tuân thủ pháp luật về đấu thầu và đảm bảo mục tiêu của đấu thầu là: cạnh tranh, công bằng, minh bạch và hiệu quả kinh tế. Nêu rõ Mục, Điều, Khoản, Điểm không tuân thủ hoặc không phù hợp.</w:t>
      </w:r>
    </w:p>
    <w:p w:rsidR="006E7265" w:rsidRPr="001D6D89" w:rsidRDefault="006E7265" w:rsidP="006E7265">
      <w:pPr>
        <w:widowControl w:val="0"/>
        <w:spacing w:line="264" w:lineRule="auto"/>
        <w:ind w:firstLine="567"/>
        <w:rPr>
          <w:rFonts w:ascii="Times New Roman" w:hAnsi="Times New Roman"/>
          <w:b/>
          <w:iCs/>
          <w:lang w:val="es-ES"/>
        </w:rPr>
      </w:pPr>
      <w:r w:rsidRPr="001D6D89">
        <w:rPr>
          <w:rFonts w:ascii="Times New Roman" w:hAnsi="Times New Roman"/>
          <w:b/>
          <w:iCs/>
          <w:lang w:val="es-ES"/>
        </w:rPr>
        <w:t>3. Ý kiến khác biệt, bảo lưu củacác cá nhân tham gia lập hồ sơ yêu cầu</w:t>
      </w:r>
    </w:p>
    <w:p w:rsidR="006E7265" w:rsidRPr="001D6D89" w:rsidRDefault="006E7265" w:rsidP="006E7265">
      <w:pPr>
        <w:widowControl w:val="0"/>
        <w:spacing w:line="264" w:lineRule="auto"/>
        <w:ind w:firstLine="567"/>
        <w:rPr>
          <w:rFonts w:ascii="Times New Roman" w:hAnsi="Times New Roman"/>
          <w:b/>
          <w:iCs/>
          <w:szCs w:val="28"/>
          <w:lang w:val="es-ES"/>
        </w:rPr>
      </w:pPr>
      <w:r w:rsidRPr="001D6D89">
        <w:rPr>
          <w:rFonts w:ascii="Times New Roman" w:hAnsi="Times New Roman"/>
          <w:b/>
          <w:iCs/>
          <w:szCs w:val="28"/>
          <w:lang w:val="es-ES"/>
        </w:rPr>
        <w:t xml:space="preserve">a)  Tổng hợp các ý kiến khác biệt, bảo lưu </w:t>
      </w:r>
      <w:r w:rsidRPr="001D6D89">
        <w:rPr>
          <w:rFonts w:ascii="Times New Roman" w:hAnsi="Times New Roman"/>
          <w:b/>
          <w:iCs/>
          <w:lang w:val="es-ES"/>
        </w:rPr>
        <w:t>của</w:t>
      </w:r>
      <w:r w:rsidRPr="001D6D89">
        <w:rPr>
          <w:rFonts w:ascii="Times New Roman" w:hAnsi="Times New Roman"/>
          <w:b/>
          <w:iCs/>
          <w:szCs w:val="28"/>
          <w:lang w:val="es-ES"/>
        </w:rPr>
        <w:t>các cá nhân tham gia lập hồ sơ yêu cầu (nếu có):</w:t>
      </w:r>
    </w:p>
    <w:p w:rsidR="006E7265" w:rsidRPr="001D6D89" w:rsidRDefault="006E7265" w:rsidP="006E7265">
      <w:pPr>
        <w:widowControl w:val="0"/>
        <w:spacing w:line="264" w:lineRule="auto"/>
        <w:ind w:firstLine="567"/>
        <w:rPr>
          <w:rFonts w:ascii="Times New Roman" w:hAnsi="Times New Roman"/>
          <w:szCs w:val="28"/>
          <w:lang w:val="es-ES"/>
        </w:rPr>
      </w:pPr>
      <w:r w:rsidRPr="001D6D89">
        <w:rPr>
          <w:rFonts w:ascii="Times New Roman" w:hAnsi="Times New Roman"/>
          <w:szCs w:val="28"/>
          <w:lang w:val="es-ES"/>
        </w:rPr>
        <w:t xml:space="preserve">Phần này nêu các ý kiến khác biệt, bảo lưu </w:t>
      </w:r>
      <w:r w:rsidRPr="001D6D89">
        <w:rPr>
          <w:rFonts w:ascii="Times New Roman" w:hAnsi="Times New Roman"/>
          <w:iCs/>
          <w:lang w:val="es-ES"/>
        </w:rPr>
        <w:t>của</w:t>
      </w:r>
      <w:r w:rsidRPr="001D6D89">
        <w:rPr>
          <w:rFonts w:ascii="Times New Roman" w:hAnsi="Times New Roman"/>
          <w:szCs w:val="28"/>
          <w:lang w:val="es-ES"/>
        </w:rPr>
        <w:t>các cá nhân tham gia lập hồ sơ yêu cầu (nếu có).</w:t>
      </w:r>
    </w:p>
    <w:p w:rsidR="006E7265" w:rsidRPr="001D6D89" w:rsidRDefault="006E7265" w:rsidP="006E7265">
      <w:pPr>
        <w:widowControl w:val="0"/>
        <w:spacing w:line="264" w:lineRule="auto"/>
        <w:ind w:firstLine="567"/>
        <w:rPr>
          <w:rFonts w:ascii="Times New Roman" w:hAnsi="Times New Roman"/>
          <w:b/>
          <w:iCs/>
          <w:szCs w:val="28"/>
          <w:lang w:val="es-ES"/>
        </w:rPr>
      </w:pPr>
      <w:r w:rsidRPr="001D6D89">
        <w:rPr>
          <w:rFonts w:ascii="Times New Roman" w:hAnsi="Times New Roman"/>
          <w:b/>
          <w:iCs/>
          <w:szCs w:val="28"/>
          <w:lang w:val="es-ES"/>
        </w:rPr>
        <w:t xml:space="preserve">b)  Nội dung thẩm định về các ý kiến khác biệt, bảo lưu </w:t>
      </w:r>
      <w:r w:rsidRPr="001D6D89">
        <w:rPr>
          <w:rFonts w:ascii="Times New Roman" w:hAnsi="Times New Roman"/>
          <w:b/>
          <w:iCs/>
          <w:lang w:val="es-ES"/>
        </w:rPr>
        <w:t>của</w:t>
      </w:r>
      <w:r w:rsidRPr="001D6D89">
        <w:rPr>
          <w:rFonts w:ascii="Times New Roman" w:hAnsi="Times New Roman"/>
          <w:b/>
          <w:iCs/>
          <w:szCs w:val="28"/>
          <w:lang w:val="es-ES"/>
        </w:rPr>
        <w:t>các cá nhân tham gia lập hồ sơ yêu cầu (nếu có)</w:t>
      </w:r>
      <w:r w:rsidRPr="001D6D89">
        <w:rPr>
          <w:rFonts w:ascii="Times New Roman" w:hAnsi="Times New Roman"/>
          <w:iCs/>
          <w:lang w:val="es-ES"/>
        </w:rPr>
        <w:t>:</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Phần này đưa ra nhận xét của tổ chức thẩm định về các ý kiến khác biệt, bảo lưu nêu trên và những lưu ý cần thiết.</w:t>
      </w:r>
    </w:p>
    <w:p w:rsidR="006E7265" w:rsidRPr="001D6D89" w:rsidRDefault="006E7265" w:rsidP="006E7265">
      <w:pPr>
        <w:widowControl w:val="0"/>
        <w:tabs>
          <w:tab w:val="left" w:pos="1680"/>
        </w:tabs>
        <w:spacing w:line="264" w:lineRule="auto"/>
        <w:ind w:firstLine="567"/>
        <w:rPr>
          <w:rFonts w:ascii="Times New Roman" w:hAnsi="Times New Roman"/>
          <w:b/>
          <w:bCs/>
          <w:szCs w:val="28"/>
          <w:lang w:val="es-ES"/>
        </w:rPr>
      </w:pPr>
      <w:r w:rsidRPr="001D6D89">
        <w:rPr>
          <w:rFonts w:ascii="Times New Roman" w:hAnsi="Times New Roman"/>
          <w:b/>
          <w:bCs/>
          <w:szCs w:val="28"/>
          <w:lang w:val="es-ES"/>
        </w:rPr>
        <w:t>III. NHẬN XÉT VÀ KIẾN NGHỊ</w:t>
      </w:r>
    </w:p>
    <w:p w:rsidR="006E7265" w:rsidRPr="001D6D89" w:rsidRDefault="006E7265" w:rsidP="006E7265">
      <w:pPr>
        <w:widowControl w:val="0"/>
        <w:tabs>
          <w:tab w:val="left" w:pos="1120"/>
        </w:tabs>
        <w:spacing w:line="264" w:lineRule="auto"/>
        <w:ind w:firstLine="567"/>
        <w:rPr>
          <w:rFonts w:ascii="Times New Roman" w:hAnsi="Times New Roman"/>
          <w:bCs/>
          <w:szCs w:val="28"/>
          <w:lang w:val="es-ES"/>
        </w:rPr>
      </w:pPr>
      <w:r w:rsidRPr="001D6D89">
        <w:rPr>
          <w:rFonts w:ascii="Times New Roman" w:hAnsi="Times New Roman"/>
          <w:b/>
          <w:bCs/>
          <w:szCs w:val="28"/>
          <w:lang w:val="es-ES"/>
        </w:rPr>
        <w:t>1. Nhận xét về nội dung hồ sơ yêu cầu</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Trên cơ sở các nhận xét về hồ sơ yêu cầu theo từng nội dung nêu trên, tổ chức thẩm định nhận xét chung về dự thảo hồ sơ yêu cầu. Trong phần này cần đưa ra ý kiến thống nhất hay không thống nhất đối với nội dung của hồ sơ yêu cầu. Trường hợp không thống nhất phải đưa ra lý do cụ thể.</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lastRenderedPageBreak/>
        <w:t>Phần này nêu rõ ý kiến bảo lưu của thành viên thẩm định trong quá trình thẩm định dự thảo hồ sơ yêu cầu (nếu có).</w:t>
      </w:r>
    </w:p>
    <w:p w:rsidR="006E7265" w:rsidRPr="001D6D89" w:rsidRDefault="006E7265" w:rsidP="006E7265">
      <w:pPr>
        <w:widowControl w:val="0"/>
        <w:spacing w:line="264" w:lineRule="auto"/>
        <w:ind w:firstLine="567"/>
        <w:rPr>
          <w:rFonts w:ascii="Times New Roman" w:hAnsi="Times New Roman"/>
          <w:b/>
          <w:bCs/>
          <w:szCs w:val="28"/>
          <w:lang w:val="es-ES"/>
        </w:rPr>
      </w:pPr>
      <w:r w:rsidRPr="001D6D89">
        <w:rPr>
          <w:rFonts w:ascii="Times New Roman" w:hAnsi="Times New Roman"/>
          <w:b/>
          <w:bCs/>
          <w:szCs w:val="28"/>
          <w:lang w:val="es-ES"/>
        </w:rPr>
        <w:t>2. Kiến nghị</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a) Trường hợp dự thảo hồ sơ yêu cầu phù hợp với quy định của pháp luật về đấu thầu, pháp luật liên quan và đáp ứng yêu cầu thì tổ chức thẩm định kiến nghị chủ đầu tư theo nội dung dưới đây:</w:t>
      </w:r>
    </w:p>
    <w:p w:rsidR="006E7265" w:rsidRPr="001D6D89" w:rsidRDefault="006E7265" w:rsidP="006E7265">
      <w:pPr>
        <w:widowControl w:val="0"/>
        <w:spacing w:line="264" w:lineRule="auto"/>
        <w:ind w:firstLine="567"/>
        <w:rPr>
          <w:rFonts w:ascii="Times New Roman" w:hAnsi="Times New Roman"/>
          <w:i/>
          <w:iCs/>
          <w:szCs w:val="28"/>
          <w:lang w:val="es-ES"/>
        </w:rPr>
      </w:pPr>
      <w:r w:rsidRPr="001D6D89">
        <w:rPr>
          <w:rFonts w:ascii="Times New Roman" w:hAnsi="Times New Roman"/>
          <w:iCs/>
          <w:szCs w:val="28"/>
          <w:lang w:val="es-ES"/>
        </w:rPr>
        <w:t>Trên cơ sở tờ trình của ______</w:t>
      </w:r>
      <w:r w:rsidRPr="001D6D89">
        <w:rPr>
          <w:rFonts w:ascii="Times New Roman" w:hAnsi="Times New Roman"/>
          <w:i/>
          <w:iCs/>
          <w:szCs w:val="28"/>
          <w:lang w:val="es-ES"/>
        </w:rPr>
        <w:t xml:space="preserve">[Ghi tên bên mời thầu] </w:t>
      </w:r>
      <w:r w:rsidRPr="001D6D89">
        <w:rPr>
          <w:rFonts w:ascii="Times New Roman" w:hAnsi="Times New Roman"/>
          <w:iCs/>
          <w:szCs w:val="28"/>
          <w:lang w:val="es-ES"/>
        </w:rPr>
        <w:t xml:space="preserve">về việc phê duyệt hồ sơ yêu cầu, dự thảo hồ sơ yêu cầu </w:t>
      </w:r>
      <w:r w:rsidRPr="001D6D89">
        <w:rPr>
          <w:rFonts w:ascii="Times New Roman" w:hAnsi="Times New Roman"/>
          <w:szCs w:val="28"/>
          <w:lang w:val="es-ES"/>
        </w:rPr>
        <w:t>và nội dung tại báo cáo thẩm định này, ___</w:t>
      </w:r>
      <w:r w:rsidRPr="001D6D89">
        <w:rPr>
          <w:rFonts w:ascii="Times New Roman" w:hAnsi="Times New Roman"/>
          <w:i/>
          <w:iCs/>
          <w:szCs w:val="28"/>
          <w:lang w:val="es-ES"/>
        </w:rPr>
        <w:t>[Ghi tên tổ chức thẩm định]</w:t>
      </w:r>
      <w:r w:rsidRPr="001D6D89">
        <w:rPr>
          <w:rFonts w:ascii="Times New Roman" w:hAnsi="Times New Roman"/>
          <w:szCs w:val="28"/>
          <w:lang w:val="es-ES"/>
        </w:rPr>
        <w:t xml:space="preserve"> kiến nghị _____ </w:t>
      </w:r>
      <w:r w:rsidRPr="001D6D89">
        <w:rPr>
          <w:rFonts w:ascii="Times New Roman" w:hAnsi="Times New Roman"/>
          <w:i/>
          <w:iCs/>
          <w:szCs w:val="28"/>
          <w:lang w:val="es-ES"/>
        </w:rPr>
        <w:t>[Ghi tên chủ đầu tư]</w:t>
      </w:r>
      <w:r w:rsidRPr="001D6D89">
        <w:rPr>
          <w:rFonts w:ascii="Times New Roman" w:hAnsi="Times New Roman"/>
          <w:szCs w:val="28"/>
          <w:lang w:val="es-ES"/>
        </w:rPr>
        <w:t xml:space="preserve"> phê duyệt hồ sơ yêu cầu gói thầu ___</w:t>
      </w:r>
      <w:r w:rsidRPr="001D6D89">
        <w:rPr>
          <w:rFonts w:ascii="Times New Roman" w:hAnsi="Times New Roman"/>
          <w:i/>
          <w:iCs/>
          <w:szCs w:val="28"/>
          <w:lang w:val="es-ES"/>
        </w:rPr>
        <w:t xml:space="preserve">[Ghi tên gói thầu] </w:t>
      </w:r>
      <w:r w:rsidRPr="001D6D89">
        <w:rPr>
          <w:rFonts w:ascii="Times New Roman" w:hAnsi="Times New Roman"/>
          <w:szCs w:val="28"/>
          <w:lang w:val="es-ES"/>
        </w:rPr>
        <w:t>thuộc _____</w:t>
      </w:r>
      <w:r w:rsidRPr="001D6D89">
        <w:rPr>
          <w:rFonts w:ascii="Times New Roman" w:hAnsi="Times New Roman"/>
          <w:i/>
          <w:iCs/>
          <w:szCs w:val="28"/>
          <w:lang w:val="es-ES"/>
        </w:rPr>
        <w:t xml:space="preserve"> [Ghi tên dự án]. </w:t>
      </w:r>
    </w:p>
    <w:p w:rsidR="006E7265" w:rsidRPr="001D6D89" w:rsidRDefault="006E7265" w:rsidP="006E7265">
      <w:pPr>
        <w:widowControl w:val="0"/>
        <w:spacing w:line="264" w:lineRule="auto"/>
        <w:ind w:firstLine="567"/>
        <w:rPr>
          <w:rFonts w:ascii="Times New Roman" w:hAnsi="Times New Roman"/>
          <w:iCs/>
          <w:spacing w:val="-4"/>
          <w:szCs w:val="28"/>
          <w:lang w:val="es-ES"/>
        </w:rPr>
      </w:pPr>
      <w:r w:rsidRPr="001D6D89">
        <w:rPr>
          <w:rFonts w:ascii="Times New Roman" w:hAnsi="Times New Roman"/>
          <w:iCs/>
          <w:spacing w:val="-4"/>
          <w:szCs w:val="28"/>
          <w:lang w:val="es-ES"/>
        </w:rPr>
        <w:t>b) Trường hợp tổ chức thẩm định không đồng ý với nội dung của hồ sơ yêu cầu thì đưa ra đề xuất và kiến nghị về biện pháp xử lý tiếp theo đảm bảo phù hợp với quy định của pháp luật về đấu thầu và pháp luật khác có liên quan nhằm đẩy nhanh quá trình triển khai thực hiện gói thầu, dự án để chủ đầu tư xem xét, quyết định.</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bCs/>
          <w:szCs w:val="28"/>
          <w:lang w:val="es-ES"/>
        </w:rPr>
        <w:t>Báo cáo thẩm định này được lập bởi:</w:t>
      </w:r>
      <w:r w:rsidRPr="001D6D89">
        <w:rPr>
          <w:rFonts w:ascii="Times New Roman" w:hAnsi="Times New Roman"/>
          <w:iCs/>
          <w:szCs w:val="28"/>
          <w:lang w:val="es-ES"/>
        </w:rPr>
        <w:t xml:space="preserve"> _____</w:t>
      </w:r>
      <w:r w:rsidRPr="001D6D89">
        <w:rPr>
          <w:rFonts w:ascii="Times New Roman" w:hAnsi="Times New Roman"/>
          <w:i/>
          <w:iCs/>
          <w:szCs w:val="28"/>
          <w:lang w:val="es-ES"/>
        </w:rPr>
        <w:t>[Ghi đầy đủ họ và tên, chữ ký của từng thành viên tổ thẩm định].</w:t>
      </w:r>
    </w:p>
    <w:tbl>
      <w:tblPr>
        <w:tblW w:w="9584" w:type="dxa"/>
        <w:tblLook w:val="01E0"/>
      </w:tblPr>
      <w:tblGrid>
        <w:gridCol w:w="4644"/>
        <w:gridCol w:w="4940"/>
      </w:tblGrid>
      <w:tr w:rsidR="006E7265" w:rsidRPr="001D6D89" w:rsidTr="000C7C98">
        <w:tc>
          <w:tcPr>
            <w:tcW w:w="4644" w:type="dxa"/>
          </w:tcPr>
          <w:p w:rsidR="006E7265" w:rsidRPr="001D6D89" w:rsidRDefault="006E7265" w:rsidP="000C7C98">
            <w:pPr>
              <w:rPr>
                <w:rFonts w:ascii="Times New Roman" w:hAnsi="Times New Roman"/>
                <w:b/>
                <w:bCs/>
                <w:i/>
                <w:iCs/>
                <w:lang w:val="es-ES"/>
              </w:rPr>
            </w:pPr>
            <w:r w:rsidRPr="001D6D89">
              <w:rPr>
                <w:rFonts w:ascii="Times New Roman" w:hAnsi="Times New Roman"/>
                <w:b/>
                <w:bCs/>
                <w:i/>
                <w:iCs/>
                <w:lang w:val="es-ES"/>
              </w:rPr>
              <w:t>Nơi nhận:</w:t>
            </w:r>
          </w:p>
          <w:p w:rsidR="006E7265" w:rsidRPr="001D6D89" w:rsidRDefault="006E7265" w:rsidP="000C7C98">
            <w:pPr>
              <w:rPr>
                <w:rFonts w:ascii="Times New Roman" w:hAnsi="Times New Roman"/>
                <w:lang w:val="es-ES"/>
              </w:rPr>
            </w:pPr>
            <w:r w:rsidRPr="001D6D89">
              <w:rPr>
                <w:rFonts w:ascii="Times New Roman" w:hAnsi="Times New Roman"/>
                <w:lang w:val="es-ES"/>
              </w:rPr>
              <w:t>- Như trên;</w:t>
            </w:r>
          </w:p>
          <w:p w:rsidR="006E7265" w:rsidRPr="001D6D89" w:rsidRDefault="006E7265" w:rsidP="000C7C98">
            <w:pPr>
              <w:rPr>
                <w:rFonts w:ascii="Times New Roman" w:hAnsi="Times New Roman"/>
                <w:lang w:val="es-ES"/>
              </w:rPr>
            </w:pPr>
            <w:r w:rsidRPr="001D6D89">
              <w:rPr>
                <w:rFonts w:ascii="Times New Roman" w:hAnsi="Times New Roman"/>
                <w:lang w:val="es-ES"/>
              </w:rPr>
              <w:t>- Bên mời thầu;</w:t>
            </w:r>
          </w:p>
          <w:p w:rsidR="006E7265" w:rsidRPr="001D6D89" w:rsidRDefault="006E7265" w:rsidP="000C7C98">
            <w:pPr>
              <w:rPr>
                <w:rFonts w:ascii="Times New Roman" w:hAnsi="Times New Roman"/>
                <w:i/>
                <w:iCs/>
              </w:rPr>
            </w:pPr>
            <w:r w:rsidRPr="001D6D89">
              <w:rPr>
                <w:rFonts w:ascii="Times New Roman" w:hAnsi="Times New Roman"/>
                <w:lang w:val="fr-FR"/>
              </w:rPr>
              <w:t xml:space="preserve">- </w:t>
            </w:r>
            <w:r w:rsidRPr="001D6D89">
              <w:rPr>
                <w:rFonts w:ascii="Times New Roman" w:hAnsi="Times New Roman"/>
              </w:rPr>
              <w:t>Lưu VT.</w:t>
            </w:r>
          </w:p>
        </w:tc>
        <w:tc>
          <w:tcPr>
            <w:tcW w:w="4940" w:type="dxa"/>
          </w:tcPr>
          <w:p w:rsidR="006E7265" w:rsidRPr="001D6D89" w:rsidRDefault="006E7265" w:rsidP="000C7C98">
            <w:pPr>
              <w:jc w:val="center"/>
              <w:rPr>
                <w:rFonts w:ascii="Times New Roman" w:hAnsi="Times New Roman"/>
                <w:b/>
                <w:bCs/>
                <w:sz w:val="26"/>
                <w:szCs w:val="26"/>
              </w:rPr>
            </w:pPr>
            <w:r w:rsidRPr="001D6D89">
              <w:rPr>
                <w:rFonts w:ascii="Times New Roman" w:hAnsi="Times New Roman"/>
                <w:b/>
                <w:bCs/>
                <w:sz w:val="26"/>
                <w:szCs w:val="26"/>
              </w:rPr>
              <w:t xml:space="preserve">[ĐẠI DIỆN HỢP PHÁP CỦA </w:t>
            </w:r>
          </w:p>
          <w:p w:rsidR="006E7265" w:rsidRPr="001D6D89" w:rsidRDefault="006E7265" w:rsidP="000C7C98">
            <w:pPr>
              <w:ind w:left="-224" w:firstLine="224"/>
              <w:jc w:val="center"/>
              <w:rPr>
                <w:rFonts w:ascii="Times New Roman" w:hAnsi="Times New Roman"/>
                <w:b/>
                <w:bCs/>
                <w:sz w:val="26"/>
                <w:szCs w:val="26"/>
              </w:rPr>
            </w:pPr>
            <w:r w:rsidRPr="001D6D89">
              <w:rPr>
                <w:rFonts w:ascii="Times New Roman" w:hAnsi="Times New Roman"/>
                <w:b/>
                <w:bCs/>
                <w:sz w:val="26"/>
                <w:szCs w:val="26"/>
              </w:rPr>
              <w:t>TỔ CHỨC THẨM ĐỊNH]</w:t>
            </w:r>
          </w:p>
          <w:p w:rsidR="006E7265" w:rsidRPr="001D6D89" w:rsidRDefault="006E7265" w:rsidP="000C7C98">
            <w:pPr>
              <w:jc w:val="center"/>
              <w:rPr>
                <w:rFonts w:ascii="Times New Roman" w:hAnsi="Times New Roman"/>
                <w:i/>
                <w:iCs/>
              </w:rPr>
            </w:pPr>
            <w:r w:rsidRPr="001D6D89">
              <w:rPr>
                <w:rFonts w:ascii="Times New Roman" w:hAnsi="Times New Roman"/>
                <w:i/>
                <w:iCs/>
              </w:rPr>
              <w:t>[Ghi tên, chức danh, ký tên và đóng dấu (nếu có)]</w:t>
            </w:r>
          </w:p>
        </w:tc>
      </w:tr>
    </w:tbl>
    <w:p w:rsidR="006E7265" w:rsidRPr="001D6D89" w:rsidRDefault="006E7265" w:rsidP="006E7265">
      <w:pPr>
        <w:spacing w:line="360" w:lineRule="exact"/>
        <w:jc w:val="center"/>
        <w:rPr>
          <w:rFonts w:ascii="Times New Roman" w:hAnsi="Times New Roman"/>
          <w:lang w:val="nl-NL"/>
        </w:rPr>
      </w:pPr>
      <w:r w:rsidRPr="001D6D89">
        <w:rPr>
          <w:rFonts w:ascii="Times New Roman" w:hAnsi="Times New Roman"/>
          <w:b/>
          <w:lang w:val="nl-NL"/>
        </w:rPr>
        <w:t>Phụ lục</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 xml:space="preserve">DANH MỤC TÀI LIỆU ĐƯỢC CUNG CẤP ĐỂ THỰC HIỆN VIỆC </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THẨM ĐỊNH HỒ SƠ YÊU CẦU</w:t>
      </w:r>
    </w:p>
    <w:p w:rsidR="006E7265" w:rsidRPr="001D6D89" w:rsidRDefault="006E7265" w:rsidP="006E7265">
      <w:pPr>
        <w:spacing w:line="360" w:lineRule="exact"/>
        <w:ind w:firstLine="567"/>
        <w:rPr>
          <w:rFonts w:ascii="Times New Roman" w:hAnsi="Times New Roman"/>
          <w:iCs/>
          <w:lang w:val="nl-NL"/>
        </w:rPr>
      </w:pPr>
      <w:r w:rsidRPr="001D6D89">
        <w:rPr>
          <w:rFonts w:ascii="Times New Roman" w:hAnsi="Times New Roman"/>
          <w:iCs/>
          <w:lang w:val="nl-NL"/>
        </w:rPr>
        <w:t xml:space="preserve">Liệt kê danh mục các tài liệu tổ chức thẩm định nhận được (sau khi đã yêu cầu bổ sung tài liệu) để thực hiện việc thẩm định </w:t>
      </w:r>
      <w:r w:rsidRPr="001D6D89">
        <w:rPr>
          <w:rFonts w:ascii="Times New Roman" w:hAnsi="Times New Roman"/>
          <w:iCs/>
          <w:szCs w:val="28"/>
          <w:lang w:val="nl-NL"/>
        </w:rPr>
        <w:t>hồ sơ yêu cầu.</w:t>
      </w:r>
    </w:p>
    <w:p w:rsidR="006E7265" w:rsidRPr="001D6D89" w:rsidRDefault="006E7265" w:rsidP="006E7265">
      <w:pPr>
        <w:spacing w:line="264" w:lineRule="auto"/>
        <w:rPr>
          <w:rFonts w:ascii="Times New Roman" w:hAnsi="Times New Roman"/>
          <w:i/>
          <w:szCs w:val="28"/>
          <w:lang w:val="nl-NL"/>
        </w:rPr>
      </w:pPr>
      <w:r w:rsidRPr="001D6D89">
        <w:rPr>
          <w:rFonts w:ascii="Times New Roman" w:hAnsi="Times New Roman"/>
          <w:i/>
          <w:szCs w:val="28"/>
          <w:lang w:val="nl-NL"/>
        </w:rPr>
        <w:t>IV. Thủ tục số 13 Mục 3.3</w:t>
      </w:r>
    </w:p>
    <w:p w:rsidR="006E7265" w:rsidRPr="001D6D89" w:rsidRDefault="006E7265" w:rsidP="006E7265">
      <w:pPr>
        <w:spacing w:line="264" w:lineRule="auto"/>
        <w:jc w:val="center"/>
        <w:rPr>
          <w:rFonts w:ascii="Times New Roman" w:hAnsi="Times New Roman"/>
          <w:b/>
          <w:bCs/>
          <w:szCs w:val="28"/>
          <w:lang w:val="nl-NL"/>
        </w:rPr>
      </w:pPr>
      <w:r w:rsidRPr="001D6D89">
        <w:rPr>
          <w:rFonts w:ascii="Times New Roman" w:hAnsi="Times New Roman"/>
          <w:b/>
          <w:bCs/>
          <w:szCs w:val="28"/>
          <w:lang w:val="nl-NL"/>
        </w:rPr>
        <w:t>MẪU SỐ 03</w:t>
      </w:r>
    </w:p>
    <w:p w:rsidR="006E7265" w:rsidRPr="001D6D89" w:rsidRDefault="006E7265" w:rsidP="006E7265">
      <w:pPr>
        <w:spacing w:line="264" w:lineRule="auto"/>
        <w:jc w:val="center"/>
        <w:rPr>
          <w:rFonts w:ascii="Times New Roman" w:hAnsi="Times New Roman"/>
          <w:b/>
          <w:bCs/>
          <w:szCs w:val="28"/>
          <w:lang w:val="nl-NL"/>
        </w:rPr>
      </w:pPr>
      <w:r w:rsidRPr="001D6D89">
        <w:rPr>
          <w:rFonts w:ascii="Times New Roman" w:hAnsi="Times New Roman"/>
          <w:b/>
          <w:bCs/>
          <w:szCs w:val="28"/>
          <w:lang w:val="nl-NL"/>
        </w:rPr>
        <w:t xml:space="preserve">MẪU BÁO CÁO THẨM ĐỊNH </w:t>
      </w:r>
    </w:p>
    <w:p w:rsidR="006E7265" w:rsidRPr="001D6D89" w:rsidRDefault="006E7265" w:rsidP="006E7265">
      <w:pPr>
        <w:spacing w:line="264" w:lineRule="auto"/>
        <w:jc w:val="center"/>
        <w:rPr>
          <w:rFonts w:ascii="Times New Roman" w:hAnsi="Times New Roman"/>
          <w:sz w:val="36"/>
          <w:szCs w:val="36"/>
          <w:lang w:val="nl-NL"/>
        </w:rPr>
      </w:pPr>
      <w:r w:rsidRPr="001D6D89">
        <w:rPr>
          <w:rFonts w:ascii="Times New Roman" w:hAnsi="Times New Roman"/>
          <w:b/>
          <w:bCs/>
          <w:szCs w:val="28"/>
          <w:lang w:val="nl-NL"/>
        </w:rPr>
        <w:t>HỒ SƠ YÊU CẦU</w:t>
      </w:r>
    </w:p>
    <w:p w:rsidR="006E7265" w:rsidRPr="001D6D89" w:rsidRDefault="006E7265" w:rsidP="006E7265">
      <w:pPr>
        <w:jc w:val="center"/>
        <w:rPr>
          <w:rFonts w:ascii="Times New Roman" w:hAnsi="Times New Roman"/>
          <w:spacing w:val="-4"/>
          <w:szCs w:val="28"/>
          <w:lang w:val="nl-NL"/>
        </w:rPr>
      </w:pPr>
      <w:r w:rsidRPr="001D6D89">
        <w:rPr>
          <w:rFonts w:ascii="Times New Roman" w:hAnsi="Times New Roman"/>
          <w:i/>
          <w:iCs/>
          <w:spacing w:val="-4"/>
          <w:szCs w:val="28"/>
          <w:lang w:val="nl-NL"/>
        </w:rPr>
        <w:t xml:space="preserve"> (Ban hành kèm theo Thông tư số 19/2015/TT-BKHĐT ngày 27 tháng 11 năm 2015 của Bộ Kế hoạch và Đầu tư)</w:t>
      </w:r>
    </w:p>
    <w:tbl>
      <w:tblPr>
        <w:tblW w:w="9781" w:type="dxa"/>
        <w:tblInd w:w="108" w:type="dxa"/>
        <w:tblLook w:val="0000"/>
      </w:tblPr>
      <w:tblGrid>
        <w:gridCol w:w="3969"/>
        <w:gridCol w:w="5812"/>
      </w:tblGrid>
      <w:tr w:rsidR="006E7265" w:rsidRPr="001D6D89" w:rsidTr="000C7C98">
        <w:trPr>
          <w:trHeight w:val="1320"/>
        </w:trPr>
        <w:tc>
          <w:tcPr>
            <w:tcW w:w="3969" w:type="dxa"/>
          </w:tcPr>
          <w:p w:rsidR="006E7265" w:rsidRPr="001D6D89" w:rsidRDefault="00A0191F" w:rsidP="000C7C98">
            <w:pPr>
              <w:jc w:val="center"/>
              <w:rPr>
                <w:rFonts w:ascii="Times New Roman" w:hAnsi="Times New Roman"/>
                <w:sz w:val="26"/>
                <w:szCs w:val="26"/>
                <w:lang w:val="nl-NL"/>
              </w:rPr>
            </w:pPr>
            <w:r w:rsidRPr="00A0191F">
              <w:rPr>
                <w:noProof/>
              </w:rPr>
              <w:lastRenderedPageBreak/>
              <w:pict>
                <v:shape id="Straight Arrow Connector 341" o:spid="_x0000_s1036" type="#_x0000_t32" style="position:absolute;left:0;text-align:left;margin-left:58.2pt;margin-top:44.4pt;width:82.2pt;height:0;z-index:2522050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"/>
              </w:pict>
            </w:r>
            <w:r w:rsidR="006E7265" w:rsidRPr="001D6D89">
              <w:rPr>
                <w:rFonts w:ascii="Times New Roman" w:hAnsi="Times New Roman"/>
                <w:b/>
                <w:bCs/>
                <w:sz w:val="26"/>
                <w:szCs w:val="26"/>
                <w:lang w:val="nl-NL"/>
              </w:rPr>
              <w:t>[TÊN TỔ CHỨC THẨM ĐỊNH]</w:t>
            </w:r>
            <w:r w:rsidR="006E7265" w:rsidRPr="001D6D89">
              <w:rPr>
                <w:rFonts w:ascii="Times New Roman" w:hAnsi="Times New Roman"/>
                <w:b/>
                <w:bCs/>
                <w:sz w:val="26"/>
                <w:szCs w:val="26"/>
                <w:lang w:val="nl-NL"/>
              </w:rPr>
              <w:br/>
            </w:r>
          </w:p>
          <w:p w:rsidR="006E7265" w:rsidRPr="001D6D89" w:rsidRDefault="006E7265" w:rsidP="000C7C98">
            <w:pPr>
              <w:jc w:val="center"/>
              <w:rPr>
                <w:rFonts w:ascii="Times New Roman" w:hAnsi="Times New Roman"/>
              </w:rPr>
            </w:pPr>
            <w:r w:rsidRPr="001D6D89">
              <w:rPr>
                <w:rFonts w:ascii="Times New Roman" w:hAnsi="Times New Roman"/>
              </w:rPr>
              <w:t xml:space="preserve">Số: _________ </w:t>
            </w:r>
            <w:r w:rsidRPr="001D6D89">
              <w:rPr>
                <w:rFonts w:ascii="Times New Roman" w:hAnsi="Times New Roman"/>
                <w:i/>
                <w:iCs/>
              </w:rPr>
              <w:t>(nếu có)</w:t>
            </w:r>
          </w:p>
        </w:tc>
        <w:tc>
          <w:tcPr>
            <w:tcW w:w="5812" w:type="dxa"/>
          </w:tcPr>
          <w:p w:rsidR="006E7265" w:rsidRPr="001D6D89" w:rsidRDefault="00A0191F" w:rsidP="000C7C98">
            <w:pPr>
              <w:jc w:val="center"/>
              <w:rPr>
                <w:rFonts w:ascii="Times New Roman" w:hAnsi="Times New Roman"/>
                <w:sz w:val="26"/>
                <w:szCs w:val="26"/>
              </w:rPr>
            </w:pPr>
            <w:r w:rsidRPr="00A0191F">
              <w:rPr>
                <w:noProof/>
              </w:rPr>
              <w:pict>
                <v:shape id="Straight Arrow Connector 342" o:spid="_x0000_s1035" type="#_x0000_t32" style="position:absolute;left:0;text-align:left;margin-left:91.65pt;margin-top:56.15pt;width:115.15pt;height:0;z-index:252206080;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ibKAIAAE4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"/>
              </w:pict>
            </w:r>
            <w:r w:rsidR="006E7265" w:rsidRPr="001D6D89">
              <w:rPr>
                <w:rFonts w:ascii="Times New Roman" w:hAnsi="Times New Roman"/>
                <w:b/>
                <w:bCs/>
                <w:sz w:val="26"/>
                <w:szCs w:val="26"/>
              </w:rPr>
              <w:t>CỘNG HÒA XÃ HỘI CHỦ NGHĨA VIỆT NAM</w:t>
            </w:r>
            <w:r w:rsidR="006E7265" w:rsidRPr="001D6D89">
              <w:rPr>
                <w:rFonts w:ascii="Times New Roman" w:hAnsi="Times New Roman"/>
                <w:b/>
                <w:bCs/>
                <w:szCs w:val="28"/>
              </w:rPr>
              <w:br/>
              <w:t>Độc lập – Tự do – Hạnh phúc</w:t>
            </w:r>
            <w:r w:rsidR="006E7265" w:rsidRPr="001D6D89">
              <w:rPr>
                <w:rFonts w:ascii="Times New Roman" w:hAnsi="Times New Roman"/>
                <w:b/>
                <w:bCs/>
                <w:szCs w:val="28"/>
              </w:rPr>
              <w:br/>
            </w:r>
            <w:r w:rsidR="006E7265" w:rsidRPr="001D6D89">
              <w:rPr>
                <w:rFonts w:ascii="Times New Roman" w:hAnsi="Times New Roman"/>
                <w:i/>
                <w:iCs/>
                <w:sz w:val="26"/>
                <w:szCs w:val="26"/>
              </w:rPr>
              <w:t>ngày ____ tháng____ năm ____</w:t>
            </w:r>
          </w:p>
        </w:tc>
      </w:tr>
    </w:tbl>
    <w:p w:rsidR="006E7265" w:rsidRPr="001D6D89" w:rsidRDefault="006E7265" w:rsidP="006E7265">
      <w:pPr>
        <w:jc w:val="center"/>
        <w:rPr>
          <w:rFonts w:ascii="Times New Roman" w:hAnsi="Times New Roman"/>
          <w:b/>
          <w:bCs/>
          <w:szCs w:val="28"/>
        </w:rPr>
      </w:pPr>
    </w:p>
    <w:p w:rsidR="006E7265" w:rsidRPr="001D6D89" w:rsidRDefault="006E7265" w:rsidP="006E7265">
      <w:pPr>
        <w:jc w:val="center"/>
        <w:rPr>
          <w:rFonts w:ascii="Times New Roman" w:hAnsi="Times New Roman"/>
          <w:b/>
          <w:bCs/>
          <w:szCs w:val="28"/>
        </w:rPr>
      </w:pPr>
      <w:r w:rsidRPr="001D6D89">
        <w:rPr>
          <w:rFonts w:ascii="Times New Roman" w:hAnsi="Times New Roman"/>
          <w:b/>
          <w:bCs/>
          <w:szCs w:val="28"/>
        </w:rPr>
        <w:t>BÁO CÁO THẨM ĐỊNH HỒ SƠ YÊU CẦU</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Gói thầu </w:t>
      </w:r>
      <w:r w:rsidRPr="001D6D89">
        <w:rPr>
          <w:rFonts w:ascii="Times New Roman" w:hAnsi="Times New Roman"/>
          <w:i/>
          <w:iCs/>
          <w:szCs w:val="28"/>
        </w:rPr>
        <w:t>____ [Ghi tên gói thầu]</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thuộc </w:t>
      </w:r>
      <w:r w:rsidRPr="001D6D89">
        <w:rPr>
          <w:rFonts w:ascii="Times New Roman" w:hAnsi="Times New Roman"/>
          <w:i/>
          <w:iCs/>
          <w:szCs w:val="28"/>
        </w:rPr>
        <w:t>____ [Ghi tên dự án]</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Kính gửi: </w:t>
      </w:r>
      <w:r w:rsidRPr="001D6D89">
        <w:rPr>
          <w:rFonts w:ascii="Times New Roman" w:hAnsi="Times New Roman"/>
          <w:i/>
          <w:iCs/>
          <w:szCs w:val="28"/>
        </w:rPr>
        <w:t>____ [Ghi tên chủ đầu tư]</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w:t>
      </w:r>
      <w:r w:rsidRPr="001D6D89">
        <w:rPr>
          <w:rStyle w:val="FootnoteReference"/>
          <w:rFonts w:ascii="Times New Roman" w:hAnsi="Times New Roman"/>
        </w:rPr>
        <w:footnoteReference w:id="81"/>
      </w:r>
      <w:r w:rsidRPr="001D6D89">
        <w:rPr>
          <w:rFonts w:ascii="Times New Roman" w:hAnsi="Times New Roman"/>
          <w:szCs w:val="28"/>
        </w:rPr>
        <w:t xml:space="preserve"> _____</w:t>
      </w:r>
      <w:r w:rsidRPr="001D6D89">
        <w:rPr>
          <w:rFonts w:ascii="Times New Roman" w:hAnsi="Times New Roman"/>
          <w:i/>
          <w:szCs w:val="28"/>
        </w:rPr>
        <w:t>[Luật đấu thầu số 43/2013/QH13 ngày 26 tháng 11 năm 2013 của Quốc hội];</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w:t>
      </w:r>
      <w:r w:rsidRPr="001D6D89">
        <w:rPr>
          <w:rFonts w:ascii="Times New Roman" w:hAnsi="Times New Roman"/>
          <w:szCs w:val="28"/>
          <w:vertAlign w:val="superscript"/>
        </w:rPr>
        <w:t xml:space="preserve">1 </w:t>
      </w:r>
      <w:r w:rsidRPr="001D6D89">
        <w:rPr>
          <w:rFonts w:ascii="Times New Roman" w:hAnsi="Times New Roman"/>
          <w:szCs w:val="28"/>
        </w:rPr>
        <w:t>_____</w:t>
      </w:r>
      <w:r w:rsidRPr="001D6D89">
        <w:rPr>
          <w:rFonts w:ascii="Times New Roman" w:hAnsi="Times New Roman"/>
          <w:i/>
          <w:szCs w:val="28"/>
        </w:rPr>
        <w:t>[Nghị định số 63/2014/NĐ-CP ngày 26 tháng 6 năm 2014 của Chính phủ quy định chi tiết thi hành một số điều của Luật đấu thầu về lựa chọn nhà thầu];</w:t>
      </w:r>
    </w:p>
    <w:p w:rsidR="006E7265" w:rsidRPr="001D6D89" w:rsidRDefault="006E7265" w:rsidP="006E7265">
      <w:pPr>
        <w:ind w:firstLine="567"/>
        <w:rPr>
          <w:rFonts w:ascii="Times New Roman" w:hAnsi="Times New Roman"/>
          <w:i/>
          <w:szCs w:val="28"/>
        </w:rPr>
      </w:pPr>
      <w:r w:rsidRPr="001D6D89">
        <w:rPr>
          <w:rFonts w:ascii="Times New Roman" w:hAnsi="Times New Roman"/>
          <w:szCs w:val="28"/>
        </w:rPr>
        <w:t>- Căn cứ ____</w:t>
      </w:r>
      <w:r w:rsidRPr="001D6D89">
        <w:rPr>
          <w:rFonts w:ascii="Times New Roman" w:hAnsi="Times New Roman"/>
          <w:i/>
          <w:szCs w:val="28"/>
        </w:rPr>
        <w:t>[Văn bản quy định chức năng, nhiệm vụ của tổ chức thẩm định, văn bản giao nhiệm vụ thẩm định hoặc hợp đồng thuê tư vấn thẩm định];</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Căn cứ ____</w:t>
      </w:r>
      <w:r w:rsidRPr="001D6D89">
        <w:rPr>
          <w:rFonts w:ascii="Times New Roman" w:hAnsi="Times New Roman"/>
          <w:i/>
          <w:szCs w:val="28"/>
        </w:rPr>
        <w:t>[Các văn bản có liên quan khác];</w:t>
      </w:r>
    </w:p>
    <w:p w:rsidR="006E7265" w:rsidRPr="001D6D89" w:rsidRDefault="006E7265" w:rsidP="006E7265">
      <w:pPr>
        <w:ind w:firstLine="567"/>
        <w:rPr>
          <w:rFonts w:ascii="Times New Roman" w:hAnsi="Times New Roman"/>
          <w:iCs/>
          <w:szCs w:val="28"/>
        </w:rPr>
      </w:pPr>
      <w:r w:rsidRPr="001D6D89">
        <w:rPr>
          <w:rFonts w:ascii="Times New Roman" w:hAnsi="Times New Roman"/>
          <w:iCs/>
          <w:szCs w:val="28"/>
        </w:rPr>
        <w:t>- Trên cơ sở tờ trình của ____</w:t>
      </w:r>
      <w:r w:rsidRPr="001D6D89">
        <w:rPr>
          <w:rFonts w:ascii="Times New Roman" w:hAnsi="Times New Roman"/>
          <w:i/>
          <w:iCs/>
          <w:szCs w:val="28"/>
        </w:rPr>
        <w:t xml:space="preserve">[Ghi tên bên mời thầu] </w:t>
      </w:r>
      <w:r w:rsidRPr="001D6D89">
        <w:rPr>
          <w:rFonts w:ascii="Times New Roman" w:hAnsi="Times New Roman"/>
          <w:iCs/>
          <w:szCs w:val="28"/>
        </w:rPr>
        <w:t>về việc phê duyệt hồ sơ yêu cầu, dự thảo hồ sơ yêu cầu và các tài liệu liên quan được cung cấp</w:t>
      </w:r>
      <w:r w:rsidRPr="001D6D89">
        <w:rPr>
          <w:rFonts w:ascii="Times New Roman" w:hAnsi="Times New Roman"/>
          <w:i/>
          <w:iCs/>
          <w:szCs w:val="28"/>
        </w:rPr>
        <w:t>,</w:t>
      </w:r>
      <w:r w:rsidRPr="001D6D89">
        <w:rPr>
          <w:rFonts w:ascii="Times New Roman" w:hAnsi="Times New Roman"/>
          <w:iCs/>
          <w:szCs w:val="28"/>
        </w:rPr>
        <w:t>____</w:t>
      </w:r>
      <w:r w:rsidRPr="001D6D89">
        <w:rPr>
          <w:rFonts w:ascii="Times New Roman" w:hAnsi="Times New Roman"/>
          <w:i/>
          <w:iCs/>
          <w:szCs w:val="28"/>
        </w:rPr>
        <w:t xml:space="preserve">[Ghi tên tổ chức thẩm định] </w:t>
      </w:r>
      <w:r w:rsidRPr="001D6D89">
        <w:rPr>
          <w:rFonts w:ascii="Times New Roman" w:hAnsi="Times New Roman"/>
          <w:szCs w:val="28"/>
        </w:rPr>
        <w:t>đã tiến hành thẩm định hồ sơ yêu cầu gói thầu _____</w:t>
      </w:r>
      <w:r w:rsidRPr="001D6D89">
        <w:rPr>
          <w:rFonts w:ascii="Times New Roman" w:hAnsi="Times New Roman"/>
          <w:i/>
          <w:iCs/>
          <w:szCs w:val="28"/>
        </w:rPr>
        <w:t xml:space="preserve">[Ghi tên gói thầu] </w:t>
      </w:r>
      <w:r w:rsidRPr="001D6D89">
        <w:rPr>
          <w:rFonts w:ascii="Times New Roman" w:hAnsi="Times New Roman"/>
          <w:szCs w:val="28"/>
        </w:rPr>
        <w:t xml:space="preserve">thuộc </w:t>
      </w:r>
      <w:r w:rsidRPr="001D6D89">
        <w:rPr>
          <w:rFonts w:ascii="Times New Roman" w:hAnsi="Times New Roman"/>
          <w:i/>
          <w:iCs/>
          <w:szCs w:val="28"/>
        </w:rPr>
        <w:t xml:space="preserve">____ [Ghi tên dự án] </w:t>
      </w:r>
      <w:r w:rsidRPr="001D6D89">
        <w:rPr>
          <w:rFonts w:ascii="Times New Roman" w:hAnsi="Times New Roman"/>
          <w:iCs/>
          <w:szCs w:val="28"/>
        </w:rPr>
        <w:t xml:space="preserve">từ ngày </w:t>
      </w:r>
      <w:r w:rsidRPr="001D6D89">
        <w:rPr>
          <w:rFonts w:ascii="Times New Roman" w:hAnsi="Times New Roman"/>
          <w:i/>
          <w:iCs/>
          <w:szCs w:val="28"/>
        </w:rPr>
        <w:t xml:space="preserve">_____[Ghi ngày nhận được đầy đủ hồ sơ trình] </w:t>
      </w:r>
      <w:r w:rsidRPr="001D6D89">
        <w:rPr>
          <w:rFonts w:ascii="Times New Roman" w:hAnsi="Times New Roman"/>
          <w:iCs/>
          <w:szCs w:val="28"/>
        </w:rPr>
        <w:t>đến ngày</w:t>
      </w:r>
      <w:r w:rsidRPr="001D6D89">
        <w:rPr>
          <w:rFonts w:ascii="Times New Roman" w:hAnsi="Times New Roman"/>
          <w:i/>
          <w:iCs/>
          <w:szCs w:val="28"/>
        </w:rPr>
        <w:t>____[Ghi ngày có báo cáo thẩm định]</w:t>
      </w:r>
      <w:r w:rsidRPr="001D6D89">
        <w:rPr>
          <w:rFonts w:ascii="Times New Roman" w:hAnsi="Times New Roman"/>
          <w:iCs/>
          <w:szCs w:val="28"/>
        </w:rPr>
        <w:t>.</w:t>
      </w:r>
    </w:p>
    <w:p w:rsidR="006E7265" w:rsidRPr="001D6D89" w:rsidRDefault="006E7265" w:rsidP="006E7265">
      <w:pPr>
        <w:ind w:firstLine="567"/>
        <w:rPr>
          <w:rFonts w:ascii="Times New Roman" w:hAnsi="Times New Roman"/>
          <w:szCs w:val="28"/>
        </w:rPr>
      </w:pPr>
      <w:r w:rsidRPr="001D6D89">
        <w:rPr>
          <w:rFonts w:ascii="Times New Roman" w:hAnsi="Times New Roman"/>
          <w:szCs w:val="28"/>
        </w:rPr>
        <w:t xml:space="preserve">Kết quả thẩm định hồ sơ yêu cầu gói thầu nêu trên được tổng hợp theo các nội dung sau: </w:t>
      </w:r>
    </w:p>
    <w:p w:rsidR="006E7265" w:rsidRPr="001D6D89" w:rsidRDefault="006E7265" w:rsidP="006E7265">
      <w:pPr>
        <w:ind w:firstLine="567"/>
        <w:rPr>
          <w:rFonts w:ascii="Times New Roman" w:hAnsi="Times New Roman"/>
          <w:b/>
          <w:bCs/>
        </w:rPr>
      </w:pPr>
      <w:r w:rsidRPr="001D6D89">
        <w:rPr>
          <w:rFonts w:ascii="Times New Roman" w:hAnsi="Times New Roman"/>
          <w:b/>
          <w:bCs/>
        </w:rPr>
        <w:t>I. THÔNG TIN CƠ BẢN</w:t>
      </w:r>
    </w:p>
    <w:p w:rsidR="006E7265" w:rsidRPr="001D6D89" w:rsidRDefault="006E7265" w:rsidP="006E7265">
      <w:pPr>
        <w:ind w:firstLine="567"/>
        <w:rPr>
          <w:rFonts w:ascii="Times New Roman" w:hAnsi="Times New Roman"/>
          <w:b/>
          <w:bCs/>
        </w:rPr>
      </w:pPr>
      <w:r w:rsidRPr="001D6D89">
        <w:rPr>
          <w:rFonts w:ascii="Times New Roman" w:hAnsi="Times New Roman"/>
          <w:b/>
          <w:bCs/>
        </w:rPr>
        <w:t>1. Khái quát về dự án, gói thầu</w:t>
      </w:r>
    </w:p>
    <w:p w:rsidR="006E7265" w:rsidRPr="001D6D89" w:rsidRDefault="006E7265" w:rsidP="006E7265">
      <w:pPr>
        <w:ind w:firstLine="567"/>
        <w:rPr>
          <w:rFonts w:ascii="Times New Roman" w:hAnsi="Times New Roman"/>
          <w:iCs/>
        </w:rPr>
      </w:pPr>
      <w:r w:rsidRPr="001D6D89">
        <w:rPr>
          <w:rFonts w:ascii="Times New Roman" w:hAnsi="Times New Roman"/>
          <w:iCs/>
        </w:rPr>
        <w:t>Khái quát nội dung chính của dự án và gói thầu, cơ sở pháp lý để lập hồ sơ yêu cầu.</w:t>
      </w:r>
    </w:p>
    <w:p w:rsidR="006E7265" w:rsidRPr="001D6D89" w:rsidRDefault="006E7265" w:rsidP="006E7265">
      <w:pPr>
        <w:ind w:firstLine="567"/>
        <w:rPr>
          <w:rFonts w:ascii="Times New Roman" w:hAnsi="Times New Roman"/>
          <w:b/>
          <w:iCs/>
        </w:rPr>
      </w:pPr>
      <w:r w:rsidRPr="001D6D89">
        <w:rPr>
          <w:rFonts w:ascii="Times New Roman" w:hAnsi="Times New Roman"/>
          <w:b/>
          <w:iCs/>
        </w:rPr>
        <w:t>2. Tổ chức thẩm định</w:t>
      </w:r>
    </w:p>
    <w:p w:rsidR="006E7265" w:rsidRPr="001D6D89" w:rsidRDefault="006E7265" w:rsidP="006E7265">
      <w:pPr>
        <w:ind w:firstLine="567"/>
        <w:rPr>
          <w:rFonts w:ascii="Times New Roman" w:hAnsi="Times New Roman"/>
          <w:iCs/>
        </w:rPr>
      </w:pPr>
      <w:r w:rsidRPr="001D6D89">
        <w:rPr>
          <w:rFonts w:ascii="Times New Roman" w:hAnsi="Times New Roman"/>
          <w:iCs/>
        </w:rPr>
        <w:t>Phần này nêu rõ cách thức làm việc (theo nhóm hoặc cá nhân) của tổ chức thẩm định trong quá trình thẩm định, cách xử lý khi có một hoặc một số thành viên có ý kiến thẩm định khác biệt với đa số thành viên còn lại.</w:t>
      </w:r>
    </w:p>
    <w:p w:rsidR="006E7265" w:rsidRPr="001D6D89" w:rsidRDefault="006E7265" w:rsidP="006E7265">
      <w:pPr>
        <w:spacing w:line="264" w:lineRule="auto"/>
        <w:ind w:firstLine="567"/>
        <w:rPr>
          <w:rFonts w:ascii="Times New Roman" w:hAnsi="Times New Roman"/>
          <w:iCs/>
        </w:rPr>
      </w:pPr>
      <w:r w:rsidRPr="001D6D89">
        <w:rPr>
          <w:rFonts w:ascii="Times New Roman" w:hAnsi="Times New Roman"/>
          <w:iCs/>
        </w:rPr>
        <w:t>Đính kèm vào báo cáo thẩm định: Bản chụp chứng chỉ đào tạo về đấu thầu, chứng chỉ hành nghề hoạt động đấu thầu</w:t>
      </w:r>
      <w:r w:rsidRPr="001D6D89">
        <w:rPr>
          <w:rStyle w:val="FootnoteReference"/>
          <w:rFonts w:ascii="Times New Roman" w:hAnsi="Times New Roman"/>
          <w:iCs/>
        </w:rPr>
        <w:footnoteReference w:id="82"/>
      </w:r>
      <w:r w:rsidRPr="001D6D89">
        <w:rPr>
          <w:rFonts w:ascii="Times New Roman" w:hAnsi="Times New Roman"/>
          <w:iCs/>
        </w:rPr>
        <w:t xml:space="preserve"> của các thành viên trong tổ thẩm định theo quy định của pháp luật đấu thầu.</w:t>
      </w:r>
    </w:p>
    <w:p w:rsidR="006E7265" w:rsidRPr="001D6D89" w:rsidRDefault="006E7265" w:rsidP="006E7265">
      <w:pPr>
        <w:tabs>
          <w:tab w:val="left" w:pos="1134"/>
        </w:tabs>
        <w:spacing w:line="264" w:lineRule="auto"/>
        <w:ind w:firstLine="567"/>
        <w:rPr>
          <w:rFonts w:ascii="Times New Roman" w:hAnsi="Times New Roman"/>
          <w:b/>
          <w:bCs/>
        </w:rPr>
      </w:pPr>
      <w:r w:rsidRPr="001D6D89">
        <w:rPr>
          <w:rFonts w:ascii="Times New Roman" w:hAnsi="Times New Roman"/>
          <w:b/>
          <w:bCs/>
          <w:sz w:val="26"/>
          <w:szCs w:val="26"/>
        </w:rPr>
        <w:t xml:space="preserve">II. TỔNG HỢP CÁC NỘI DUNG THẨM ĐỊNH </w:t>
      </w:r>
    </w:p>
    <w:p w:rsidR="006E7265" w:rsidRPr="001D6D89" w:rsidRDefault="006E7265" w:rsidP="006E7265">
      <w:pPr>
        <w:spacing w:line="264" w:lineRule="auto"/>
        <w:ind w:firstLine="567"/>
        <w:rPr>
          <w:rFonts w:ascii="Times New Roman" w:hAnsi="Times New Roman"/>
          <w:b/>
          <w:iCs/>
        </w:rPr>
      </w:pPr>
      <w:r w:rsidRPr="001D6D89">
        <w:rPr>
          <w:rFonts w:ascii="Times New Roman" w:hAnsi="Times New Roman"/>
          <w:b/>
          <w:iCs/>
        </w:rPr>
        <w:lastRenderedPageBreak/>
        <w:t xml:space="preserve">1. Căn cứ pháp lý </w:t>
      </w:r>
    </w:p>
    <w:p w:rsidR="006E7265" w:rsidRPr="001D6D89" w:rsidRDefault="006E7265" w:rsidP="006E7265">
      <w:pPr>
        <w:spacing w:line="264" w:lineRule="auto"/>
        <w:ind w:firstLine="567"/>
        <w:rPr>
          <w:rFonts w:ascii="Times New Roman" w:hAnsi="Times New Roman"/>
          <w:sz w:val="20"/>
        </w:rPr>
      </w:pPr>
      <w:r w:rsidRPr="001D6D89">
        <w:rPr>
          <w:rFonts w:ascii="Times New Roman" w:hAnsi="Times New Roman"/>
        </w:rPr>
        <w:t>a) Tổng hợp kết quả thẩm định về căn cứ pháp lý:</w:t>
      </w:r>
    </w:p>
    <w:p w:rsidR="006E7265" w:rsidRPr="001D6D89" w:rsidRDefault="006E7265" w:rsidP="006E7265">
      <w:pPr>
        <w:spacing w:line="264" w:lineRule="auto"/>
        <w:ind w:firstLine="567"/>
        <w:rPr>
          <w:rFonts w:ascii="Times New Roman" w:hAnsi="Times New Roman"/>
        </w:rPr>
      </w:pPr>
      <w:r w:rsidRPr="001D6D89">
        <w:rPr>
          <w:rFonts w:ascii="Times New Roman" w:hAnsi="Times New Roman"/>
        </w:rPr>
        <w:t xml:space="preserve">Kết quả kiểm tra về căn cứ pháp lý của việc lập hồ sơ yêu cầu được tổng hợp theo </w:t>
      </w:r>
      <w:r w:rsidRPr="001D6D89">
        <w:rPr>
          <w:rFonts w:ascii="Times New Roman" w:hAnsi="Times New Roman"/>
          <w:b/>
          <w:bCs/>
        </w:rPr>
        <w:t>Bảng số 01</w:t>
      </w:r>
      <w:r w:rsidRPr="001D6D89">
        <w:rPr>
          <w:rFonts w:ascii="Times New Roman" w:hAnsi="Times New Roman"/>
        </w:rPr>
        <w:t xml:space="preserve"> dưới đây:</w:t>
      </w:r>
    </w:p>
    <w:p w:rsidR="006E7265" w:rsidRPr="001D6D89" w:rsidRDefault="006E7265" w:rsidP="006E7265">
      <w:pPr>
        <w:jc w:val="right"/>
        <w:rPr>
          <w:rFonts w:ascii="Times New Roman" w:hAnsi="Times New Roman"/>
          <w:b/>
          <w:bCs/>
          <w:lang w:val="es-ES"/>
        </w:rPr>
      </w:pPr>
      <w:r w:rsidRPr="001D6D89">
        <w:rPr>
          <w:rFonts w:ascii="Times New Roman" w:hAnsi="Times New Roman"/>
          <w:b/>
          <w:bCs/>
          <w:lang w:val="es-ES"/>
        </w:rPr>
        <w:t>Bảng số 01</w:t>
      </w:r>
    </w:p>
    <w:tbl>
      <w:tblPr>
        <w:tblW w:w="0" w:type="auto"/>
        <w:tblInd w:w="108" w:type="dxa"/>
        <w:tblLook w:val="01E0"/>
      </w:tblPr>
      <w:tblGrid>
        <w:gridCol w:w="895"/>
        <w:gridCol w:w="5846"/>
        <w:gridCol w:w="1313"/>
        <w:gridCol w:w="1126"/>
      </w:tblGrid>
      <w:tr w:rsidR="006E7265" w:rsidRPr="001D6D89" w:rsidTr="000C7C98">
        <w:trPr>
          <w:trHeight w:val="567"/>
        </w:trPr>
        <w:tc>
          <w:tcPr>
            <w:tcW w:w="901" w:type="dxa"/>
            <w:vMerge w:val="restart"/>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bCs/>
                <w:szCs w:val="28"/>
                <w:lang w:val="es-ES"/>
              </w:rPr>
            </w:pPr>
            <w:r w:rsidRPr="001D6D89">
              <w:rPr>
                <w:rFonts w:ascii="Times New Roman" w:hAnsi="Times New Roman"/>
                <w:b/>
                <w:bCs/>
                <w:szCs w:val="28"/>
                <w:lang w:val="es-ES"/>
              </w:rPr>
              <w:t>STT</w:t>
            </w:r>
          </w:p>
        </w:tc>
        <w:tc>
          <w:tcPr>
            <w:tcW w:w="5985" w:type="dxa"/>
            <w:vMerge w:val="restart"/>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bCs/>
                <w:szCs w:val="28"/>
                <w:lang w:val="es-ES"/>
              </w:rPr>
            </w:pPr>
            <w:r w:rsidRPr="001D6D89">
              <w:rPr>
                <w:rFonts w:ascii="Times New Roman" w:hAnsi="Times New Roman"/>
                <w:b/>
                <w:bCs/>
                <w:szCs w:val="28"/>
                <w:lang w:val="es-ES"/>
              </w:rPr>
              <w:t>Nội dung kiểm tra</w:t>
            </w:r>
          </w:p>
        </w:tc>
        <w:tc>
          <w:tcPr>
            <w:tcW w:w="2470" w:type="dxa"/>
            <w:gridSpan w:val="2"/>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bCs/>
                <w:szCs w:val="28"/>
                <w:vertAlign w:val="superscript"/>
                <w:lang w:val="es-ES"/>
              </w:rPr>
            </w:pPr>
            <w:r w:rsidRPr="001D6D89">
              <w:rPr>
                <w:rFonts w:ascii="Times New Roman" w:hAnsi="Times New Roman"/>
                <w:b/>
                <w:bCs/>
                <w:szCs w:val="28"/>
                <w:lang w:val="es-ES"/>
              </w:rPr>
              <w:t>Kết quả kiểm tra</w:t>
            </w:r>
          </w:p>
        </w:tc>
      </w:tr>
      <w:tr w:rsidR="006E7265" w:rsidRPr="001D6D89" w:rsidTr="000C7C98">
        <w:trPr>
          <w:trHeight w:val="567"/>
        </w:trPr>
        <w:tc>
          <w:tcPr>
            <w:tcW w:w="901" w:type="dxa"/>
            <w:vMerge/>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b/>
                <w:szCs w:val="28"/>
                <w:lang w:val="es-ES"/>
              </w:rPr>
            </w:pPr>
          </w:p>
        </w:tc>
        <w:tc>
          <w:tcPr>
            <w:tcW w:w="5985" w:type="dxa"/>
            <w:vMerge/>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lang w:val="es-ES"/>
              </w:rPr>
            </w:pP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lang w:val="fr-FR"/>
              </w:rPr>
            </w:pPr>
            <w:r w:rsidRPr="001D6D89">
              <w:rPr>
                <w:rFonts w:ascii="Times New Roman" w:hAnsi="Times New Roman"/>
                <w:b/>
                <w:szCs w:val="28"/>
                <w:lang w:val="fr-FR"/>
              </w:rPr>
              <w:t>Có</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b/>
                <w:szCs w:val="28"/>
                <w:vertAlign w:val="superscript"/>
                <w:lang w:val="pt-BR"/>
              </w:rPr>
            </w:pPr>
            <w:r w:rsidRPr="001D6D89">
              <w:rPr>
                <w:rFonts w:ascii="Times New Roman" w:hAnsi="Times New Roman"/>
                <w:b/>
                <w:szCs w:val="28"/>
                <w:lang w:val="pt-BR"/>
              </w:rPr>
              <w:t>Không có</w:t>
            </w:r>
          </w:p>
        </w:tc>
      </w:tr>
      <w:tr w:rsidR="006E7265" w:rsidRPr="001D6D89" w:rsidTr="000C7C98">
        <w:trPr>
          <w:trHeight w:val="474"/>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b/>
                <w:szCs w:val="28"/>
                <w:lang w:val="es-ES"/>
              </w:rPr>
            </w:pPr>
          </w:p>
        </w:tc>
        <w:tc>
          <w:tcPr>
            <w:tcW w:w="5985"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es-ES"/>
              </w:rPr>
            </w:pPr>
            <w:r w:rsidRPr="001D6D89">
              <w:rPr>
                <w:rFonts w:ascii="Times New Roman" w:hAnsi="Times New Roman"/>
                <w:szCs w:val="28"/>
                <w:lang w:val="es-ES"/>
              </w:rPr>
              <w:t>[1]</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fr-FR"/>
              </w:rPr>
            </w:pPr>
            <w:r w:rsidRPr="001D6D89">
              <w:rPr>
                <w:rFonts w:ascii="Times New Roman" w:hAnsi="Times New Roman"/>
                <w:szCs w:val="28"/>
                <w:lang w:val="fr-FR"/>
              </w:rPr>
              <w:t>[2]</w:t>
            </w: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jc w:val="center"/>
              <w:rPr>
                <w:rFonts w:ascii="Times New Roman" w:hAnsi="Times New Roman"/>
                <w:szCs w:val="28"/>
                <w:lang w:val="pt-BR"/>
              </w:rPr>
            </w:pPr>
            <w:r w:rsidRPr="001D6D89">
              <w:rPr>
                <w:rFonts w:ascii="Times New Roman" w:hAnsi="Times New Roman"/>
                <w:szCs w:val="28"/>
                <w:lang w:val="pt-BR"/>
              </w:rPr>
              <w:t>[3]</w:t>
            </w:r>
          </w:p>
        </w:tc>
      </w:tr>
      <w:tr w:rsidR="006E7265" w:rsidRPr="001D6D89" w:rsidTr="000C7C98">
        <w:trPr>
          <w:trHeight w:val="2479"/>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ind w:firstLine="140"/>
              <w:jc w:val="center"/>
              <w:rPr>
                <w:rFonts w:ascii="Times New Roman" w:hAnsi="Times New Roman"/>
                <w:szCs w:val="28"/>
                <w:lang w:val="fr-FR"/>
              </w:rPr>
            </w:pPr>
            <w:r w:rsidRPr="001D6D89">
              <w:rPr>
                <w:rFonts w:ascii="Times New Roman" w:hAnsi="Times New Roman"/>
                <w:szCs w:val="28"/>
                <w:lang w:val="fr-FR"/>
              </w:rPr>
              <w:t>1</w:t>
            </w:r>
          </w:p>
        </w:tc>
        <w:tc>
          <w:tcPr>
            <w:tcW w:w="5985"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dự án hoặc Quyết định của người đứng đầu chủ đầu tư hoặc người đứng đầu đơn vị được giao nhiệm vụ chuẩn bị dự án trong trường hợp chưa xác định được chủ đầu tư đối với gói thầu cần thực hiện trước khi có quyết định phê duyệt dự án</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dự án điều chỉnh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ind w:firstLine="140"/>
              <w:jc w:val="center"/>
              <w:rPr>
                <w:rFonts w:ascii="Times New Roman" w:hAnsi="Times New Roman"/>
                <w:szCs w:val="28"/>
                <w:lang w:val="fr-FR"/>
              </w:rPr>
            </w:pPr>
            <w:r w:rsidRPr="001D6D89">
              <w:rPr>
                <w:rFonts w:ascii="Times New Roman" w:hAnsi="Times New Roman"/>
                <w:szCs w:val="28"/>
                <w:lang w:val="fr-FR"/>
              </w:rPr>
              <w:t>2</w:t>
            </w:r>
          </w:p>
        </w:tc>
        <w:tc>
          <w:tcPr>
            <w:tcW w:w="5985"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kế hoạch lựa chọn nhà thầu</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kế hoạch lựa chọn nhà thầu điều chỉnh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ind w:firstLine="140"/>
              <w:jc w:val="center"/>
              <w:rPr>
                <w:rFonts w:ascii="Times New Roman" w:hAnsi="Times New Roman"/>
                <w:szCs w:val="28"/>
                <w:lang w:val="fr-FR"/>
              </w:rPr>
            </w:pPr>
            <w:r w:rsidRPr="001D6D89">
              <w:rPr>
                <w:rFonts w:ascii="Times New Roman" w:hAnsi="Times New Roman"/>
                <w:szCs w:val="28"/>
                <w:lang w:val="fr-FR"/>
              </w:rPr>
              <w:t>3</w:t>
            </w:r>
          </w:p>
        </w:tc>
        <w:tc>
          <w:tcPr>
            <w:tcW w:w="5985"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Hiệp định, hợp đồng vay vốn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ind w:firstLine="140"/>
              <w:jc w:val="center"/>
              <w:rPr>
                <w:rFonts w:ascii="Times New Roman" w:hAnsi="Times New Roman"/>
                <w:szCs w:val="28"/>
                <w:lang w:val="fr-FR"/>
              </w:rPr>
            </w:pPr>
            <w:r w:rsidRPr="001D6D89">
              <w:rPr>
                <w:rFonts w:ascii="Times New Roman" w:hAnsi="Times New Roman"/>
                <w:szCs w:val="28"/>
                <w:lang w:val="fr-FR"/>
              </w:rPr>
              <w:t>4</w:t>
            </w:r>
          </w:p>
        </w:tc>
        <w:tc>
          <w:tcPr>
            <w:tcW w:w="5985"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Tài liệu về thiết kế kèm theo dự toán được duyệt đối với gói thầu xây lắp hoặc yêu cầu về đặc tính, thông số kỹ thuật của hàng hóa (nếu có) đối với gói thầu mua sắm hàng hóa hoặc điều khoản tham chiếu đối với gói thầu tư vấn</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Các văn bản về việc điều chỉnh các tài liệu nêu trên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567"/>
        </w:trPr>
        <w:tc>
          <w:tcPr>
            <w:tcW w:w="901"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ind w:left="-140" w:firstLine="140"/>
              <w:jc w:val="center"/>
              <w:rPr>
                <w:rFonts w:ascii="Times New Roman" w:hAnsi="Times New Roman"/>
                <w:szCs w:val="28"/>
                <w:lang w:val="fr-FR"/>
              </w:rPr>
            </w:pPr>
            <w:r w:rsidRPr="001D6D89">
              <w:rPr>
                <w:rFonts w:ascii="Times New Roman" w:hAnsi="Times New Roman"/>
                <w:szCs w:val="28"/>
                <w:lang w:val="fr-FR"/>
              </w:rPr>
              <w:t>5</w:t>
            </w:r>
          </w:p>
        </w:tc>
        <w:tc>
          <w:tcPr>
            <w:tcW w:w="5985" w:type="dxa"/>
            <w:tcBorders>
              <w:top w:val="single" w:sz="4" w:space="0" w:color="auto"/>
              <w:left w:val="single" w:sz="4" w:space="0" w:color="auto"/>
              <w:bottom w:val="single" w:sz="4" w:space="0" w:color="auto"/>
              <w:right w:val="single" w:sz="4" w:space="0" w:color="auto"/>
            </w:tcBorders>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Các văn bản pháp lý có liên quan khác (nếu có)</w:t>
            </w:r>
          </w:p>
        </w:tc>
        <w:tc>
          <w:tcPr>
            <w:tcW w:w="1336"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c>
          <w:tcPr>
            <w:tcW w:w="1134" w:type="dxa"/>
            <w:tcBorders>
              <w:top w:val="single" w:sz="4" w:space="0" w:color="auto"/>
              <w:left w:val="single" w:sz="4" w:space="0" w:color="auto"/>
              <w:bottom w:val="single" w:sz="4" w:space="0" w:color="auto"/>
              <w:right w:val="single" w:sz="4" w:space="0" w:color="auto"/>
            </w:tcBorders>
            <w:vAlign w:val="center"/>
          </w:tcPr>
          <w:p w:rsidR="006E7265" w:rsidRPr="001D6D89" w:rsidRDefault="006E7265" w:rsidP="000C7C98">
            <w:pPr>
              <w:spacing w:line="300" w:lineRule="exact"/>
              <w:rPr>
                <w:rFonts w:ascii="Times New Roman" w:hAnsi="Times New Roman"/>
                <w:b/>
                <w:szCs w:val="28"/>
                <w:lang w:val="fr-FR"/>
              </w:rPr>
            </w:pPr>
          </w:p>
        </w:tc>
      </w:tr>
    </w:tbl>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widowControl w:val="0"/>
        <w:spacing w:line="264" w:lineRule="auto"/>
        <w:ind w:firstLine="567"/>
        <w:rPr>
          <w:rFonts w:ascii="Times New Roman" w:hAnsi="Times New Roman"/>
          <w:iCs/>
          <w:lang w:val="es-ES"/>
        </w:rPr>
      </w:pPr>
      <w:r w:rsidRPr="001D6D89">
        <w:rPr>
          <w:rFonts w:ascii="Times New Roman" w:hAnsi="Times New Roman"/>
          <w:iCs/>
          <w:spacing w:val="-6"/>
          <w:lang w:val="es-ES"/>
        </w:rPr>
        <w:t>- Cột [2]đánh dấu "X" vào các ô tương ứng đối với từng văn bản nêu tại cột [1</w:t>
      </w:r>
      <w:r w:rsidRPr="001D6D89">
        <w:rPr>
          <w:rFonts w:ascii="Times New Roman" w:hAnsi="Times New Roman"/>
          <w:iCs/>
          <w:lang w:val="es-ES"/>
        </w:rPr>
        <w:t>] mà tổ chức thẩm định nhận được.</w:t>
      </w:r>
    </w:p>
    <w:p w:rsidR="006E7265" w:rsidRPr="001D6D89" w:rsidRDefault="006E7265" w:rsidP="006E7265">
      <w:pPr>
        <w:widowControl w:val="0"/>
        <w:spacing w:line="264" w:lineRule="auto"/>
        <w:ind w:firstLine="567"/>
        <w:rPr>
          <w:rFonts w:ascii="Times New Roman" w:hAnsi="Times New Roman"/>
          <w:lang w:val="es-ES"/>
        </w:rPr>
      </w:pPr>
      <w:r w:rsidRPr="001D6D89">
        <w:rPr>
          <w:rFonts w:ascii="Times New Roman" w:hAnsi="Times New Roman"/>
          <w:iCs/>
          <w:spacing w:val="-6"/>
          <w:lang w:val="es-ES"/>
        </w:rPr>
        <w:t>- Cột [3] đánh dấu "X" vào các ô tương ứng đối với từng văn bản nêu tại cột [1]</w:t>
      </w:r>
      <w:r w:rsidRPr="001D6D89">
        <w:rPr>
          <w:rFonts w:ascii="Times New Roman" w:hAnsi="Times New Roman"/>
          <w:iCs/>
          <w:lang w:val="es-ES"/>
        </w:rPr>
        <w:t xml:space="preserve"> mà tổ chức thẩm định không nhận được (sau khi đã yêu cầu bổ sung tài liệu)</w:t>
      </w:r>
      <w:r w:rsidRPr="001D6D89">
        <w:rPr>
          <w:rFonts w:ascii="Times New Roman" w:hAnsi="Times New Roman"/>
          <w:lang w:val="es-ES"/>
        </w:rPr>
        <w:t>.</w:t>
      </w:r>
    </w:p>
    <w:p w:rsidR="006E7265" w:rsidRPr="001D6D89" w:rsidRDefault="006E7265" w:rsidP="006E7265">
      <w:pPr>
        <w:widowControl w:val="0"/>
        <w:spacing w:line="264" w:lineRule="auto"/>
        <w:ind w:firstLine="567"/>
        <w:rPr>
          <w:rFonts w:ascii="Times New Roman" w:hAnsi="Times New Roman"/>
          <w:lang w:val="es-ES"/>
        </w:rPr>
      </w:pPr>
      <w:r w:rsidRPr="001D6D89">
        <w:rPr>
          <w:rFonts w:ascii="Times New Roman" w:hAnsi="Times New Roman"/>
          <w:lang w:val="es-ES"/>
        </w:rPr>
        <w:t>b) Ý kiến thẩm định về cơ sở pháp lý:</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 xml:space="preserve">Căn cứ các tài liệu được cung cấp, kết quả thẩm định được tổng hợp tại </w:t>
      </w:r>
      <w:r w:rsidRPr="001D6D89">
        <w:rPr>
          <w:rFonts w:ascii="Times New Roman" w:hAnsi="Times New Roman"/>
          <w:b/>
          <w:iCs/>
          <w:szCs w:val="28"/>
          <w:lang w:val="es-ES"/>
        </w:rPr>
        <w:t>Bảng số 01</w:t>
      </w:r>
      <w:r w:rsidRPr="001D6D89">
        <w:rPr>
          <w:rFonts w:ascii="Times New Roman" w:hAnsi="Times New Roman"/>
          <w:iCs/>
          <w:szCs w:val="28"/>
          <w:lang w:val="es-ES"/>
        </w:rPr>
        <w:t xml:space="preserve">, tổ chức </w:t>
      </w:r>
      <w:r w:rsidRPr="001D6D89">
        <w:rPr>
          <w:rFonts w:ascii="Times New Roman" w:hAnsi="Times New Roman"/>
          <w:iCs/>
          <w:szCs w:val="28"/>
          <w:lang w:val="es-ES"/>
        </w:rPr>
        <w:lastRenderedPageBreak/>
        <w:t xml:space="preserve">thẩm định đưa ra ý kiến nhận xét về cơ sở pháp lý của việc </w:t>
      </w:r>
      <w:r w:rsidRPr="001D6D89">
        <w:rPr>
          <w:rFonts w:ascii="Times New Roman" w:hAnsi="Times New Roman"/>
          <w:iCs/>
          <w:lang w:val="es-ES"/>
        </w:rPr>
        <w:t>lập hồ sơ yêu cầu</w:t>
      </w:r>
      <w:r w:rsidRPr="001D6D89">
        <w:rPr>
          <w:rFonts w:ascii="Times New Roman" w:hAnsi="Times New Roman"/>
          <w:iCs/>
          <w:szCs w:val="28"/>
          <w:lang w:val="es-ES"/>
        </w:rPr>
        <w:t xml:space="preserve"> và những lưu ý cần thiết </w:t>
      </w:r>
      <w:r w:rsidRPr="001D6D89">
        <w:rPr>
          <w:rFonts w:ascii="Times New Roman" w:hAnsi="Times New Roman"/>
          <w:iCs/>
          <w:lang w:val="es-ES"/>
        </w:rPr>
        <w:t>(nếu có)</w:t>
      </w:r>
      <w:r w:rsidRPr="001D6D89">
        <w:rPr>
          <w:rFonts w:ascii="Times New Roman" w:hAnsi="Times New Roman"/>
          <w:iCs/>
          <w:szCs w:val="28"/>
          <w:lang w:val="es-ES"/>
        </w:rPr>
        <w:t xml:space="preserve">. </w:t>
      </w:r>
    </w:p>
    <w:p w:rsidR="006E7265" w:rsidRPr="001D6D89" w:rsidRDefault="006E7265" w:rsidP="006E7265">
      <w:pPr>
        <w:widowControl w:val="0"/>
        <w:spacing w:line="264" w:lineRule="auto"/>
        <w:ind w:firstLine="567"/>
        <w:rPr>
          <w:rFonts w:ascii="Times New Roman" w:hAnsi="Times New Roman"/>
          <w:b/>
          <w:iCs/>
          <w:lang w:val="es-ES"/>
        </w:rPr>
      </w:pPr>
      <w:r w:rsidRPr="001D6D89">
        <w:rPr>
          <w:rFonts w:ascii="Times New Roman" w:hAnsi="Times New Roman"/>
          <w:b/>
          <w:lang w:val="nl-NL"/>
        </w:rPr>
        <w:t xml:space="preserve">2. </w:t>
      </w:r>
      <w:r w:rsidRPr="001D6D89">
        <w:rPr>
          <w:rFonts w:ascii="Times New Roman" w:hAnsi="Times New Roman"/>
          <w:b/>
          <w:iCs/>
          <w:lang w:val="es-ES"/>
        </w:rPr>
        <w:t>Nội dung của hồ sơ yêu cầu</w:t>
      </w:r>
    </w:p>
    <w:p w:rsidR="006E7265" w:rsidRPr="001D6D89" w:rsidRDefault="006E7265" w:rsidP="006E7265">
      <w:pPr>
        <w:widowControl w:val="0"/>
        <w:spacing w:line="264" w:lineRule="auto"/>
        <w:ind w:firstLine="567"/>
        <w:rPr>
          <w:rFonts w:ascii="Times New Roman" w:hAnsi="Times New Roman"/>
          <w:b/>
          <w:iCs/>
          <w:lang w:val="es-ES"/>
        </w:rPr>
      </w:pPr>
      <w:r w:rsidRPr="001D6D89">
        <w:rPr>
          <w:rFonts w:ascii="Times New Roman" w:hAnsi="Times New Roman"/>
          <w:b/>
          <w:iCs/>
          <w:lang w:val="es-ES"/>
        </w:rPr>
        <w:t>a) Tổng hợp kết quả thẩm định về nội dung</w:t>
      </w:r>
      <w:r w:rsidRPr="001D6D89">
        <w:rPr>
          <w:rFonts w:ascii="Times New Roman" w:hAnsi="Times New Roman"/>
          <w:b/>
          <w:lang w:val="es-ES"/>
        </w:rPr>
        <w:t xml:space="preserve"> hồ sơ yêu cầu:</w:t>
      </w:r>
    </w:p>
    <w:p w:rsidR="006E7265" w:rsidRPr="001D6D89" w:rsidRDefault="006E7265" w:rsidP="006E7265">
      <w:pPr>
        <w:widowControl w:val="0"/>
        <w:spacing w:line="264" w:lineRule="auto"/>
        <w:ind w:firstLine="567"/>
        <w:rPr>
          <w:rFonts w:ascii="Times New Roman" w:hAnsi="Times New Roman"/>
          <w:lang w:val="es-ES"/>
        </w:rPr>
      </w:pPr>
      <w:r w:rsidRPr="001D6D89">
        <w:rPr>
          <w:rFonts w:ascii="Times New Roman" w:hAnsi="Times New Roman"/>
          <w:lang w:val="es-ES"/>
        </w:rPr>
        <w:t xml:space="preserve">Kết quả thẩm định về nội dung hồ sơ yêu cầuđược tổng hợp tại </w:t>
      </w:r>
      <w:r w:rsidRPr="001D6D89">
        <w:rPr>
          <w:rFonts w:ascii="Times New Roman" w:hAnsi="Times New Roman"/>
          <w:b/>
          <w:lang w:val="es-ES"/>
        </w:rPr>
        <w:t>Bảng số 02</w:t>
      </w:r>
      <w:r w:rsidRPr="001D6D89">
        <w:rPr>
          <w:rFonts w:ascii="Times New Roman" w:hAnsi="Times New Roman"/>
          <w:lang w:val="es-ES"/>
        </w:rPr>
        <w:t xml:space="preserve"> dưới đây:</w:t>
      </w:r>
    </w:p>
    <w:p w:rsidR="006E7265" w:rsidRPr="001D6D89" w:rsidRDefault="006E7265" w:rsidP="006E7265">
      <w:pPr>
        <w:ind w:left="795"/>
        <w:jc w:val="right"/>
        <w:rPr>
          <w:rFonts w:ascii="Times New Roman" w:hAnsi="Times New Roman"/>
          <w:b/>
          <w:iCs/>
          <w:lang w:val="es-ES"/>
        </w:rPr>
      </w:pPr>
      <w:r w:rsidRPr="001D6D89">
        <w:rPr>
          <w:rFonts w:ascii="Times New Roman" w:hAnsi="Times New Roman"/>
          <w:b/>
          <w:iCs/>
          <w:lang w:val="es-ES"/>
        </w:rPr>
        <w:t>Bảng số 02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1701"/>
        <w:gridCol w:w="2126"/>
      </w:tblGrid>
      <w:tr w:rsidR="006E7265" w:rsidRPr="001D6D89" w:rsidTr="000C7C98">
        <w:trPr>
          <w:trHeight w:val="567"/>
        </w:trPr>
        <w:tc>
          <w:tcPr>
            <w:tcW w:w="5529" w:type="dxa"/>
            <w:vMerge w:val="restart"/>
            <w:vAlign w:val="center"/>
          </w:tcPr>
          <w:p w:rsidR="006E7265" w:rsidRPr="001D6D89" w:rsidRDefault="006E7265" w:rsidP="000C7C98">
            <w:pPr>
              <w:widowControl w:val="0"/>
              <w:spacing w:line="264" w:lineRule="auto"/>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 xml:space="preserve">Nội dung </w:t>
            </w:r>
            <w:r w:rsidRPr="001D6D89">
              <w:rPr>
                <w:rFonts w:ascii="Times New Roman" w:hAnsi="Times New Roman"/>
                <w:b/>
                <w:bCs/>
                <w:szCs w:val="28"/>
                <w:lang w:val="es-ES"/>
              </w:rPr>
              <w:t>kiểm tra</w:t>
            </w:r>
          </w:p>
        </w:tc>
        <w:tc>
          <w:tcPr>
            <w:tcW w:w="3827" w:type="dxa"/>
            <w:gridSpan w:val="2"/>
            <w:vAlign w:val="center"/>
          </w:tcPr>
          <w:p w:rsidR="006E7265" w:rsidRPr="001D6D89" w:rsidRDefault="006E7265" w:rsidP="000C7C98">
            <w:pPr>
              <w:widowControl w:val="0"/>
              <w:spacing w:line="264"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Kết quả thẩm định</w:t>
            </w:r>
          </w:p>
        </w:tc>
      </w:tr>
      <w:tr w:rsidR="006E7265" w:rsidRPr="001D6D89" w:rsidTr="000C7C98">
        <w:trPr>
          <w:trHeight w:val="567"/>
        </w:trPr>
        <w:tc>
          <w:tcPr>
            <w:tcW w:w="5529" w:type="dxa"/>
            <w:vMerge/>
          </w:tcPr>
          <w:p w:rsidR="006E7265" w:rsidRPr="001D6D89" w:rsidRDefault="006E7265" w:rsidP="000C7C98">
            <w:pPr>
              <w:widowControl w:val="0"/>
              <w:spacing w:line="264" w:lineRule="auto"/>
              <w:jc w:val="center"/>
              <w:rPr>
                <w:rFonts w:ascii="Times New Roman" w:eastAsia="Batang" w:hAnsi="Times New Roman"/>
                <w:b/>
                <w:iCs/>
                <w:szCs w:val="28"/>
                <w:lang w:val="es-ES"/>
              </w:rPr>
            </w:pPr>
          </w:p>
        </w:tc>
        <w:tc>
          <w:tcPr>
            <w:tcW w:w="1701" w:type="dxa"/>
            <w:vAlign w:val="center"/>
          </w:tcPr>
          <w:p w:rsidR="006E7265" w:rsidRPr="001D6D89" w:rsidRDefault="006E7265" w:rsidP="000C7C98">
            <w:pPr>
              <w:widowControl w:val="0"/>
              <w:spacing w:line="264" w:lineRule="auto"/>
              <w:jc w:val="center"/>
              <w:rPr>
                <w:rFonts w:ascii="Times New Roman" w:eastAsia="Batang" w:hAnsi="Times New Roman"/>
                <w:b/>
                <w:iCs/>
                <w:szCs w:val="28"/>
                <w:vertAlign w:val="superscript"/>
                <w:lang w:val="es-ES"/>
              </w:rPr>
            </w:pPr>
            <w:r w:rsidRPr="001D6D89">
              <w:rPr>
                <w:rFonts w:ascii="Times New Roman" w:eastAsia="Batang" w:hAnsi="Times New Roman"/>
                <w:b/>
                <w:iCs/>
                <w:szCs w:val="28"/>
                <w:lang w:val="es-ES"/>
              </w:rPr>
              <w:t>Tuân thủ, phù hợp</w:t>
            </w:r>
          </w:p>
        </w:tc>
        <w:tc>
          <w:tcPr>
            <w:tcW w:w="2126" w:type="dxa"/>
            <w:vAlign w:val="center"/>
          </w:tcPr>
          <w:p w:rsidR="006E7265" w:rsidRPr="001D6D89" w:rsidRDefault="006E7265" w:rsidP="000C7C98">
            <w:pPr>
              <w:widowControl w:val="0"/>
              <w:spacing w:line="264"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Không tuân thủ hoặc không phù hợp</w:t>
            </w:r>
          </w:p>
        </w:tc>
      </w:tr>
      <w:tr w:rsidR="006E7265" w:rsidRPr="001D6D89" w:rsidTr="000C7C98">
        <w:trPr>
          <w:trHeight w:val="567"/>
        </w:trPr>
        <w:tc>
          <w:tcPr>
            <w:tcW w:w="5529" w:type="dxa"/>
            <w:vAlign w:val="center"/>
          </w:tcPr>
          <w:p w:rsidR="006E7265" w:rsidRPr="001D6D89" w:rsidRDefault="006E7265" w:rsidP="000C7C98">
            <w:pPr>
              <w:widowControl w:val="0"/>
              <w:spacing w:line="264" w:lineRule="auto"/>
              <w:jc w:val="center"/>
              <w:rPr>
                <w:rFonts w:ascii="Times New Roman" w:eastAsia="Batang" w:hAnsi="Times New Roman"/>
                <w:iCs/>
                <w:szCs w:val="28"/>
                <w:lang w:val="es-ES"/>
              </w:rPr>
            </w:pPr>
            <w:r w:rsidRPr="001D6D89">
              <w:rPr>
                <w:rFonts w:ascii="Times New Roman" w:eastAsia="Batang" w:hAnsi="Times New Roman"/>
                <w:iCs/>
                <w:szCs w:val="28"/>
                <w:lang w:val="es-ES"/>
              </w:rPr>
              <w:t>[1]</w:t>
            </w:r>
          </w:p>
        </w:tc>
        <w:tc>
          <w:tcPr>
            <w:tcW w:w="1701" w:type="dxa"/>
            <w:vAlign w:val="center"/>
          </w:tcPr>
          <w:p w:rsidR="006E7265" w:rsidRPr="001D6D89" w:rsidRDefault="006E7265" w:rsidP="000C7C98">
            <w:pPr>
              <w:widowControl w:val="0"/>
              <w:spacing w:line="264" w:lineRule="auto"/>
              <w:jc w:val="center"/>
              <w:rPr>
                <w:rFonts w:ascii="Times New Roman" w:eastAsia="Batang" w:hAnsi="Times New Roman"/>
                <w:iCs/>
                <w:szCs w:val="28"/>
                <w:lang w:val="es-ES"/>
              </w:rPr>
            </w:pPr>
            <w:r w:rsidRPr="001D6D89">
              <w:rPr>
                <w:rFonts w:ascii="Times New Roman" w:eastAsia="Batang" w:hAnsi="Times New Roman"/>
                <w:iCs/>
                <w:szCs w:val="28"/>
                <w:lang w:val="es-ES"/>
              </w:rPr>
              <w:t>[2]</w:t>
            </w:r>
          </w:p>
        </w:tc>
        <w:tc>
          <w:tcPr>
            <w:tcW w:w="2126" w:type="dxa"/>
            <w:vAlign w:val="center"/>
          </w:tcPr>
          <w:p w:rsidR="006E7265" w:rsidRPr="001D6D89" w:rsidRDefault="006E7265" w:rsidP="000C7C98">
            <w:pPr>
              <w:widowControl w:val="0"/>
              <w:spacing w:line="264" w:lineRule="auto"/>
              <w:jc w:val="center"/>
              <w:rPr>
                <w:rFonts w:ascii="Times New Roman" w:eastAsia="Batang" w:hAnsi="Times New Roman"/>
                <w:iCs/>
                <w:szCs w:val="28"/>
                <w:lang w:val="es-ES"/>
              </w:rPr>
            </w:pPr>
            <w:r w:rsidRPr="001D6D89">
              <w:rPr>
                <w:rFonts w:ascii="Times New Roman" w:eastAsia="Batang" w:hAnsi="Times New Roman"/>
                <w:iCs/>
                <w:szCs w:val="28"/>
                <w:lang w:val="es-ES"/>
              </w:rPr>
              <w:t>[3]</w:t>
            </w: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b/>
                <w:iCs/>
                <w:szCs w:val="28"/>
                <w:lang w:val="es-ES"/>
              </w:rPr>
            </w:pPr>
            <w:r w:rsidRPr="001D6D89">
              <w:rPr>
                <w:rFonts w:ascii="Times New Roman" w:eastAsia="Batang" w:hAnsi="Times New Roman"/>
                <w:iCs/>
                <w:szCs w:val="28"/>
                <w:lang w:val="es-ES"/>
              </w:rPr>
              <w:t>Chỉ dẫn đối với nhà thầu</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iCs/>
                <w:szCs w:val="28"/>
                <w:lang w:val="es-ES"/>
              </w:rPr>
            </w:pPr>
            <w:r w:rsidRPr="001D6D89">
              <w:rPr>
                <w:rFonts w:ascii="Times New Roman" w:eastAsia="Batang" w:hAnsi="Times New Roman"/>
                <w:iCs/>
                <w:szCs w:val="28"/>
                <w:lang w:val="es-ES"/>
              </w:rPr>
              <w:t>Tiêu chuẩn đánh giá hồ sơ đề xuất</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iCs/>
                <w:szCs w:val="28"/>
                <w:lang w:val="es-ES"/>
              </w:rPr>
            </w:pPr>
            <w:r w:rsidRPr="001D6D89">
              <w:rPr>
                <w:rFonts w:ascii="Times New Roman" w:eastAsia="Batang" w:hAnsi="Times New Roman"/>
                <w:iCs/>
                <w:szCs w:val="28"/>
                <w:lang w:val="es-ES"/>
              </w:rPr>
              <w:t>Biểu mẫu</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b/>
                <w:iCs/>
                <w:szCs w:val="28"/>
                <w:lang w:val="es-ES"/>
              </w:rPr>
            </w:pPr>
            <w:r w:rsidRPr="001D6D89">
              <w:rPr>
                <w:rFonts w:ascii="Times New Roman" w:eastAsia="Batang" w:hAnsi="Times New Roman"/>
                <w:iCs/>
                <w:szCs w:val="28"/>
                <w:lang w:val="es-ES"/>
              </w:rPr>
              <w:t>Điều khoản tham chiếu</w:t>
            </w:r>
            <w:r w:rsidRPr="001D6D89">
              <w:rPr>
                <w:rFonts w:ascii="Times New Roman" w:eastAsia="Batang" w:hAnsi="Times New Roman"/>
                <w:i/>
                <w:iCs/>
                <w:szCs w:val="28"/>
                <w:lang w:val="es-ES"/>
              </w:rPr>
              <w:t>(đối với gói thầu tư vấn)</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Del="006F3325" w:rsidRDefault="006E7265" w:rsidP="000C7C98">
            <w:pPr>
              <w:widowControl w:val="0"/>
              <w:spacing w:line="264" w:lineRule="auto"/>
              <w:rPr>
                <w:rFonts w:ascii="Times New Roman" w:eastAsia="Batang" w:hAnsi="Times New Roman"/>
                <w:b/>
                <w:iCs/>
                <w:szCs w:val="28"/>
                <w:lang w:val="es-ES"/>
              </w:rPr>
            </w:pPr>
            <w:r w:rsidRPr="001D6D89">
              <w:rPr>
                <w:rFonts w:ascii="Times New Roman" w:eastAsia="Batang" w:hAnsi="Times New Roman"/>
                <w:iCs/>
                <w:szCs w:val="28"/>
                <w:lang w:val="es-ES"/>
              </w:rPr>
              <w:t>Yêu cầu đối với gói thầu</w:t>
            </w:r>
            <w:r w:rsidRPr="001D6D89">
              <w:rPr>
                <w:rFonts w:ascii="Times New Roman" w:eastAsia="Batang" w:hAnsi="Times New Roman"/>
                <w:i/>
                <w:iCs/>
                <w:szCs w:val="28"/>
                <w:lang w:val="es-ES"/>
              </w:rPr>
              <w:t xml:space="preserve">(đối với gói thầu xây lắp, </w:t>
            </w:r>
            <w:r w:rsidRPr="001D6D89">
              <w:rPr>
                <w:rFonts w:ascii="Times New Roman" w:hAnsi="Times New Roman"/>
                <w:bCs/>
                <w:i/>
                <w:szCs w:val="28"/>
                <w:lang w:val="es-ES"/>
              </w:rPr>
              <w:t>dịch vụ phi tư vấn, mua sắm hàng hóa, hỗn hợp</w:t>
            </w:r>
            <w:r w:rsidRPr="001D6D89">
              <w:rPr>
                <w:rFonts w:ascii="Times New Roman" w:eastAsia="Batang" w:hAnsi="Times New Roman"/>
                <w:i/>
                <w:iCs/>
                <w:szCs w:val="28"/>
                <w:lang w:val="es-ES"/>
              </w:rPr>
              <w:t>)</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r w:rsidR="006E7265" w:rsidRPr="001D6D89" w:rsidTr="000C7C98">
        <w:trPr>
          <w:trHeight w:val="567"/>
        </w:trPr>
        <w:tc>
          <w:tcPr>
            <w:tcW w:w="5529" w:type="dxa"/>
          </w:tcPr>
          <w:p w:rsidR="006E7265" w:rsidRPr="001D6D89" w:rsidRDefault="006E7265" w:rsidP="000C7C98">
            <w:pPr>
              <w:widowControl w:val="0"/>
              <w:spacing w:line="264" w:lineRule="auto"/>
              <w:rPr>
                <w:rFonts w:ascii="Times New Roman" w:eastAsia="Batang" w:hAnsi="Times New Roman"/>
                <w:iCs/>
                <w:szCs w:val="28"/>
                <w:lang w:val="es-ES"/>
              </w:rPr>
            </w:pPr>
            <w:r w:rsidRPr="001D6D89">
              <w:rPr>
                <w:rFonts w:ascii="Times New Roman" w:eastAsia="Batang" w:hAnsi="Times New Roman"/>
                <w:iCs/>
                <w:szCs w:val="28"/>
                <w:lang w:val="es-ES"/>
              </w:rPr>
              <w:t>Yêu cầu về hợp đồng</w:t>
            </w:r>
          </w:p>
        </w:tc>
        <w:tc>
          <w:tcPr>
            <w:tcW w:w="1701" w:type="dxa"/>
          </w:tcPr>
          <w:p w:rsidR="006E7265" w:rsidRPr="001D6D89" w:rsidRDefault="006E7265" w:rsidP="000C7C98">
            <w:pPr>
              <w:widowControl w:val="0"/>
              <w:spacing w:line="264" w:lineRule="auto"/>
              <w:rPr>
                <w:rFonts w:ascii="Times New Roman" w:eastAsia="Batang" w:hAnsi="Times New Roman"/>
                <w:iCs/>
                <w:szCs w:val="28"/>
                <w:lang w:val="es-ES"/>
              </w:rPr>
            </w:pPr>
          </w:p>
        </w:tc>
        <w:tc>
          <w:tcPr>
            <w:tcW w:w="2126" w:type="dxa"/>
          </w:tcPr>
          <w:p w:rsidR="006E7265" w:rsidRPr="001D6D89" w:rsidRDefault="006E7265" w:rsidP="000C7C98">
            <w:pPr>
              <w:widowControl w:val="0"/>
              <w:spacing w:line="264" w:lineRule="auto"/>
              <w:rPr>
                <w:rFonts w:ascii="Times New Roman" w:eastAsia="Batang" w:hAnsi="Times New Roman"/>
                <w:iCs/>
                <w:szCs w:val="28"/>
                <w:lang w:val="es-ES"/>
              </w:rPr>
            </w:pPr>
          </w:p>
        </w:tc>
      </w:tr>
    </w:tbl>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 xml:space="preserve">Ghi chú: </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pacing w:val="-6"/>
          <w:szCs w:val="28"/>
          <w:lang w:val="es-ES"/>
        </w:rPr>
        <w:t>- Cột [2]: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quy định của pháp luật về đấu thầu, pháp luật liên quan; phù hợp với dự án, kế hoạch lựa chọn nhà thầu đã được phê duyệt, tính chất và yêu cầu của gói thầu.</w:t>
      </w:r>
    </w:p>
    <w:p w:rsidR="006E7265" w:rsidRPr="001D6D89" w:rsidRDefault="006E7265" w:rsidP="006E7265">
      <w:pPr>
        <w:widowControl w:val="0"/>
        <w:spacing w:line="264" w:lineRule="auto"/>
        <w:ind w:firstLine="567"/>
        <w:rPr>
          <w:rFonts w:ascii="Times New Roman" w:hAnsi="Times New Roman"/>
          <w:i/>
          <w:iCs/>
          <w:spacing w:val="-2"/>
          <w:szCs w:val="28"/>
          <w:lang w:val="es-ES"/>
        </w:rPr>
      </w:pPr>
      <w:r w:rsidRPr="001D6D89">
        <w:rPr>
          <w:rFonts w:ascii="Times New Roman" w:hAnsi="Times New Roman"/>
          <w:iCs/>
          <w:spacing w:val="-6"/>
          <w:szCs w:val="28"/>
          <w:lang w:val="es-ES"/>
        </w:rPr>
        <w:t>- Cột [3]: đánh dấu “X” vào các ô tương ứng đối với từng nội dung nêu tại cột [1]</w:t>
      </w:r>
      <w:r w:rsidRPr="001D6D89">
        <w:rPr>
          <w:rFonts w:ascii="Times New Roman" w:hAnsi="Times New Roman"/>
          <w:iCs/>
          <w:spacing w:val="-2"/>
          <w:szCs w:val="28"/>
          <w:lang w:val="es-ES"/>
        </w:rPr>
        <w:t xml:space="preserve"> nếu kết quả kiểm tra về nội dung đó là không tuân thủ quy định về pháp luật đấu thầu, pháp luật có liên quan hoặc không phù hợp với dự án, kế hoạch lựa chọn nhà thầu đã được phê duyệt, tính chất và yêu cầu gói thầu. Tại điểm b Khoản này, nêu rõ Mục, Điều, Khoản, Điểm không tuân thủ hoặc không phù hợp theo quy định của pháp luật</w:t>
      </w:r>
      <w:r w:rsidRPr="001D6D89">
        <w:rPr>
          <w:rFonts w:ascii="Times New Roman" w:hAnsi="Times New Roman"/>
          <w:i/>
          <w:iCs/>
          <w:spacing w:val="-2"/>
          <w:szCs w:val="28"/>
          <w:lang w:val="es-ES"/>
        </w:rPr>
        <w:t>.</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b/>
          <w:iCs/>
          <w:szCs w:val="28"/>
          <w:lang w:val="es-ES"/>
        </w:rPr>
        <w:t xml:space="preserve">b) Ý kiến thẩm định về nội dung </w:t>
      </w:r>
      <w:r w:rsidRPr="001D6D89">
        <w:rPr>
          <w:rFonts w:ascii="Times New Roman" w:hAnsi="Times New Roman"/>
          <w:b/>
          <w:szCs w:val="28"/>
          <w:lang w:val="es-ES"/>
        </w:rPr>
        <w:t>hồ sơ yêu cầu:</w:t>
      </w:r>
    </w:p>
    <w:p w:rsidR="006E7265" w:rsidRPr="001D6D89" w:rsidRDefault="006E7265" w:rsidP="006E7265">
      <w:pPr>
        <w:widowControl w:val="0"/>
        <w:spacing w:line="264" w:lineRule="auto"/>
        <w:ind w:firstLine="567"/>
        <w:rPr>
          <w:rFonts w:ascii="Times New Roman" w:hAnsi="Times New Roman"/>
          <w:bCs/>
          <w:spacing w:val="-2"/>
          <w:szCs w:val="28"/>
          <w:lang w:val="es-ES"/>
        </w:rPr>
      </w:pPr>
      <w:r w:rsidRPr="001D6D89">
        <w:rPr>
          <w:rFonts w:ascii="Times New Roman" w:hAnsi="Times New Roman"/>
          <w:iCs/>
          <w:spacing w:val="-2"/>
          <w:szCs w:val="28"/>
          <w:lang w:val="es-ES"/>
        </w:rPr>
        <w:t xml:space="preserve">Căn cứ tài liệu được cung cấp, kết quả thẩm định được tổng hợp tại </w:t>
      </w:r>
      <w:r w:rsidRPr="001D6D89">
        <w:rPr>
          <w:rFonts w:ascii="Times New Roman" w:hAnsi="Times New Roman"/>
          <w:b/>
          <w:spacing w:val="-2"/>
          <w:szCs w:val="28"/>
          <w:lang w:val="es-ES"/>
        </w:rPr>
        <w:t xml:space="preserve">Bảng số 02, </w:t>
      </w:r>
      <w:r w:rsidRPr="001D6D89">
        <w:rPr>
          <w:rFonts w:ascii="Times New Roman" w:hAnsi="Times New Roman"/>
          <w:bCs/>
          <w:spacing w:val="-2"/>
          <w:szCs w:val="28"/>
          <w:lang w:val="es-ES"/>
        </w:rPr>
        <w:t>tổ chức thẩm định đưa ra những</w:t>
      </w:r>
      <w:r w:rsidRPr="001D6D89">
        <w:rPr>
          <w:rFonts w:ascii="Times New Roman" w:hAnsi="Times New Roman"/>
          <w:iCs/>
          <w:spacing w:val="-2"/>
          <w:szCs w:val="28"/>
          <w:lang w:val="es-ES"/>
        </w:rPr>
        <w:t xml:space="preserve"> ý kiến thẩm định về nội dung </w:t>
      </w:r>
      <w:r w:rsidRPr="001D6D89">
        <w:rPr>
          <w:rFonts w:ascii="Times New Roman" w:hAnsi="Times New Roman"/>
          <w:iCs/>
          <w:spacing w:val="-2"/>
          <w:lang w:val="es-ES"/>
        </w:rPr>
        <w:t>hồ sơ yêu cầu</w:t>
      </w:r>
      <w:r w:rsidRPr="001D6D89">
        <w:rPr>
          <w:rFonts w:ascii="Times New Roman" w:hAnsi="Times New Roman"/>
          <w:iCs/>
          <w:spacing w:val="-2"/>
          <w:szCs w:val="28"/>
          <w:lang w:val="es-ES"/>
        </w:rPr>
        <w:t xml:space="preserve"> căn cứ vào quy định của pháp luật về đấu thầu, pháp luật liên quan, dự án, kế hoạch lựa chọn nhà thầu đã được phê duyệt, tính chất, yêu cầu của gói thầu và những lưu ý cần thiết khác (nếu có). </w:t>
      </w:r>
      <w:r w:rsidRPr="001D6D89">
        <w:rPr>
          <w:rFonts w:ascii="Times New Roman" w:hAnsi="Times New Roman"/>
          <w:bCs/>
          <w:spacing w:val="-2"/>
          <w:szCs w:val="28"/>
          <w:lang w:val="es-ES"/>
        </w:rPr>
        <w:t xml:space="preserve">Trường hợp trong hồ sơ yêu cầu đưa ra các quy định theo pháp luật liên quan khác, tổ chức thẩm định cần nhận xét về việc đưa ra các quy định theo pháp luật </w:t>
      </w:r>
      <w:r w:rsidRPr="001D6D89">
        <w:rPr>
          <w:rFonts w:ascii="Times New Roman" w:hAnsi="Times New Roman"/>
          <w:bCs/>
          <w:spacing w:val="-2"/>
          <w:szCs w:val="28"/>
          <w:lang w:val="es-ES"/>
        </w:rPr>
        <w:lastRenderedPageBreak/>
        <w:t>liên quan đó có là điều kiện làm hạn chế sự tham gia của các nhà thầu hay không. Nếu gây ra hạn chế sự tham gia của nhà thầu thì tổ chức thẩm định</w:t>
      </w:r>
      <w:r w:rsidRPr="001D6D89">
        <w:rPr>
          <w:rFonts w:ascii="Times New Roman" w:hAnsi="Times New Roman"/>
          <w:iCs/>
          <w:spacing w:val="-2"/>
          <w:szCs w:val="28"/>
          <w:lang w:val="es-ES"/>
        </w:rPr>
        <w:t xml:space="preserve"> đưa ra đề xuất và kiến nghị theo quy định tại điểm b khoản 2 Mục III.</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iCs/>
          <w:szCs w:val="28"/>
          <w:lang w:val="es-ES"/>
        </w:rPr>
        <w:t xml:space="preserve">Đối với nội dung quy định tại tiêu chuẩn đánh giá hồ sơ đề xuất, tổ chức thẩm định cần nhận xét về sự phù hợp của các tiêu chí đánh giá so với nội dung của gói thầu trên các cơ sở: </w:t>
      </w:r>
    </w:p>
    <w:p w:rsidR="006E7265" w:rsidRPr="001D6D89" w:rsidRDefault="006E7265" w:rsidP="006E7265">
      <w:pPr>
        <w:widowControl w:val="0"/>
        <w:spacing w:line="264" w:lineRule="auto"/>
        <w:ind w:firstLine="567"/>
        <w:rPr>
          <w:rFonts w:ascii="Times New Roman" w:hAnsi="Times New Roman"/>
          <w:bCs/>
          <w:spacing w:val="-4"/>
          <w:szCs w:val="28"/>
          <w:lang w:val="es-ES"/>
        </w:rPr>
      </w:pPr>
      <w:r w:rsidRPr="001D6D89">
        <w:rPr>
          <w:rFonts w:ascii="Times New Roman" w:hAnsi="Times New Roman"/>
          <w:bCs/>
          <w:spacing w:val="-4"/>
          <w:szCs w:val="28"/>
          <w:lang w:val="es-ES"/>
        </w:rPr>
        <w:t xml:space="preserve">- Tài liệu và thông tin nghiên cứu, khảo sát thị trường về khả năng cung cấp hàng hóa, dịch vụ liên quan đến gói thầu </w:t>
      </w:r>
      <w:r w:rsidRPr="001D6D89">
        <w:rPr>
          <w:rFonts w:ascii="Times New Roman" w:hAnsi="Times New Roman"/>
          <w:iCs/>
          <w:spacing w:val="-4"/>
          <w:szCs w:val="28"/>
          <w:lang w:val="es-ES"/>
        </w:rPr>
        <w:t>do tổ chức lập hồ sơ yêu cầu hoặc bên mời thầu thực hiện</w:t>
      </w:r>
      <w:r w:rsidRPr="001D6D89">
        <w:rPr>
          <w:rFonts w:ascii="Times New Roman" w:hAnsi="Times New Roman"/>
          <w:bCs/>
          <w:spacing w:val="-4"/>
          <w:szCs w:val="28"/>
          <w:lang w:val="es-ES"/>
        </w:rPr>
        <w:t>;</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bCs/>
          <w:szCs w:val="28"/>
          <w:lang w:val="es-ES"/>
        </w:rPr>
        <w:t>- Tính khoa học, logic của các tiêu chí đánh giá hồ sơ đề xuất và phải đảm bảo khách quan, công bằng, minh bạch.</w:t>
      </w:r>
    </w:p>
    <w:p w:rsidR="006E7265" w:rsidRPr="001D6D89" w:rsidRDefault="006E7265" w:rsidP="006E7265">
      <w:pPr>
        <w:widowControl w:val="0"/>
        <w:spacing w:line="264" w:lineRule="auto"/>
        <w:ind w:firstLine="567"/>
        <w:rPr>
          <w:rFonts w:ascii="Times New Roman" w:hAnsi="Times New Roman"/>
          <w:bCs/>
          <w:szCs w:val="28"/>
          <w:lang w:val="es-ES"/>
        </w:rPr>
      </w:pPr>
      <w:r w:rsidRPr="001D6D89">
        <w:rPr>
          <w:rFonts w:ascii="Times New Roman" w:hAnsi="Times New Roman"/>
          <w:bCs/>
          <w:szCs w:val="28"/>
          <w:lang w:val="es-ES"/>
        </w:rPr>
        <w:t xml:space="preserve">Đối với những nội dung hồ sơ yêu cầu được đánh giá là không tuân thủ hoặc không phù hợp </w:t>
      </w:r>
      <w:r w:rsidRPr="001D6D89">
        <w:rPr>
          <w:rFonts w:ascii="Times New Roman" w:hAnsi="Times New Roman"/>
          <w:iCs/>
          <w:szCs w:val="28"/>
          <w:lang w:val="es-ES"/>
        </w:rPr>
        <w:t>hoặc có nội dung cần chỉnh sửa, bổ sung, hoàn thiện</w:t>
      </w:r>
      <w:r w:rsidRPr="001D6D89">
        <w:rPr>
          <w:rFonts w:ascii="Times New Roman" w:hAnsi="Times New Roman"/>
          <w:bCs/>
          <w:szCs w:val="28"/>
          <w:lang w:val="es-ES"/>
        </w:rPr>
        <w:t xml:space="preserve"> thì tổ chức thẩm định thuyết minh tại phần này lý do và cách thức cần thực hiện tiếp theo để đảm bảo tuân thủ pháp luật về đấu thầu và đảm bảo mục tiêu của đấu thầu là: cạnh tranh, công bằng, minh bạch và hiệu quả kinh tế. Nêu rõ Mục, Điều, Khoản, Điểm không tuân thủ hoặc không phù hợp.</w:t>
      </w:r>
    </w:p>
    <w:p w:rsidR="006E7265" w:rsidRPr="001D6D89" w:rsidRDefault="006E7265" w:rsidP="006E7265">
      <w:pPr>
        <w:widowControl w:val="0"/>
        <w:spacing w:line="264" w:lineRule="auto"/>
        <w:ind w:firstLine="567"/>
        <w:rPr>
          <w:rFonts w:ascii="Times New Roman" w:hAnsi="Times New Roman"/>
          <w:b/>
          <w:iCs/>
          <w:lang w:val="es-ES"/>
        </w:rPr>
      </w:pPr>
      <w:r w:rsidRPr="001D6D89">
        <w:rPr>
          <w:rFonts w:ascii="Times New Roman" w:hAnsi="Times New Roman"/>
          <w:b/>
          <w:iCs/>
          <w:lang w:val="es-ES"/>
        </w:rPr>
        <w:t>3. Ý kiến khác biệt, bảo lưu củacác cá nhân tham gia lập hồ sơ yêu cầu</w:t>
      </w:r>
    </w:p>
    <w:p w:rsidR="006E7265" w:rsidRPr="001D6D89" w:rsidRDefault="006E7265" w:rsidP="006E7265">
      <w:pPr>
        <w:widowControl w:val="0"/>
        <w:spacing w:line="264" w:lineRule="auto"/>
        <w:ind w:firstLine="567"/>
        <w:rPr>
          <w:rFonts w:ascii="Times New Roman" w:hAnsi="Times New Roman"/>
          <w:b/>
          <w:iCs/>
          <w:szCs w:val="28"/>
          <w:lang w:val="es-ES"/>
        </w:rPr>
      </w:pPr>
      <w:r w:rsidRPr="001D6D89">
        <w:rPr>
          <w:rFonts w:ascii="Times New Roman" w:hAnsi="Times New Roman"/>
          <w:b/>
          <w:iCs/>
          <w:szCs w:val="28"/>
          <w:lang w:val="es-ES"/>
        </w:rPr>
        <w:t xml:space="preserve">a)  Tổng hợp các ý kiến khác biệt, bảo lưu </w:t>
      </w:r>
      <w:r w:rsidRPr="001D6D89">
        <w:rPr>
          <w:rFonts w:ascii="Times New Roman" w:hAnsi="Times New Roman"/>
          <w:b/>
          <w:iCs/>
          <w:lang w:val="es-ES"/>
        </w:rPr>
        <w:t>của</w:t>
      </w:r>
      <w:r w:rsidRPr="001D6D89">
        <w:rPr>
          <w:rFonts w:ascii="Times New Roman" w:hAnsi="Times New Roman"/>
          <w:b/>
          <w:iCs/>
          <w:szCs w:val="28"/>
          <w:lang w:val="es-ES"/>
        </w:rPr>
        <w:t>các cá nhân tham gia lập hồ sơ yêu cầu (nếu có):</w:t>
      </w:r>
    </w:p>
    <w:p w:rsidR="006E7265" w:rsidRPr="001D6D89" w:rsidRDefault="006E7265" w:rsidP="006E7265">
      <w:pPr>
        <w:widowControl w:val="0"/>
        <w:spacing w:line="264" w:lineRule="auto"/>
        <w:ind w:firstLine="567"/>
        <w:rPr>
          <w:rFonts w:ascii="Times New Roman" w:hAnsi="Times New Roman"/>
          <w:szCs w:val="28"/>
          <w:lang w:val="es-ES"/>
        </w:rPr>
      </w:pPr>
      <w:r w:rsidRPr="001D6D89">
        <w:rPr>
          <w:rFonts w:ascii="Times New Roman" w:hAnsi="Times New Roman"/>
          <w:szCs w:val="28"/>
          <w:lang w:val="es-ES"/>
        </w:rPr>
        <w:t xml:space="preserve">Phần này nêu các ý kiến khác biệt, bảo lưu </w:t>
      </w:r>
      <w:r w:rsidRPr="001D6D89">
        <w:rPr>
          <w:rFonts w:ascii="Times New Roman" w:hAnsi="Times New Roman"/>
          <w:iCs/>
          <w:lang w:val="es-ES"/>
        </w:rPr>
        <w:t>của</w:t>
      </w:r>
      <w:r w:rsidRPr="001D6D89">
        <w:rPr>
          <w:rFonts w:ascii="Times New Roman" w:hAnsi="Times New Roman"/>
          <w:szCs w:val="28"/>
          <w:lang w:val="es-ES"/>
        </w:rPr>
        <w:t>các cá nhân tham gia lập hồ sơ yêu cầu (nếu có).</w:t>
      </w:r>
    </w:p>
    <w:p w:rsidR="006E7265" w:rsidRPr="001D6D89" w:rsidRDefault="006E7265" w:rsidP="006E7265">
      <w:pPr>
        <w:widowControl w:val="0"/>
        <w:spacing w:line="264" w:lineRule="auto"/>
        <w:ind w:firstLine="567"/>
        <w:rPr>
          <w:rFonts w:ascii="Times New Roman" w:hAnsi="Times New Roman"/>
          <w:b/>
          <w:iCs/>
          <w:szCs w:val="28"/>
          <w:lang w:val="es-ES"/>
        </w:rPr>
      </w:pPr>
      <w:r w:rsidRPr="001D6D89">
        <w:rPr>
          <w:rFonts w:ascii="Times New Roman" w:hAnsi="Times New Roman"/>
          <w:b/>
          <w:iCs/>
          <w:szCs w:val="28"/>
          <w:lang w:val="es-ES"/>
        </w:rPr>
        <w:t xml:space="preserve">b)  Nội dung thẩm định về các ý kiến khác biệt, bảo lưu </w:t>
      </w:r>
      <w:r w:rsidRPr="001D6D89">
        <w:rPr>
          <w:rFonts w:ascii="Times New Roman" w:hAnsi="Times New Roman"/>
          <w:b/>
          <w:iCs/>
          <w:lang w:val="es-ES"/>
        </w:rPr>
        <w:t>của</w:t>
      </w:r>
      <w:r w:rsidRPr="001D6D89">
        <w:rPr>
          <w:rFonts w:ascii="Times New Roman" w:hAnsi="Times New Roman"/>
          <w:b/>
          <w:iCs/>
          <w:szCs w:val="28"/>
          <w:lang w:val="es-ES"/>
        </w:rPr>
        <w:t>các cá nhân tham gia lập hồ sơ yêu cầu (nếu có)</w:t>
      </w:r>
      <w:r w:rsidRPr="001D6D89">
        <w:rPr>
          <w:rFonts w:ascii="Times New Roman" w:hAnsi="Times New Roman"/>
          <w:iCs/>
          <w:lang w:val="es-ES"/>
        </w:rPr>
        <w:t>:</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Phần này đưa ra nhận xét của tổ chức thẩm định về các ý kiến khác biệt, bảo lưu nêu trên và những lưu ý cần thiết.</w:t>
      </w:r>
    </w:p>
    <w:p w:rsidR="006E7265" w:rsidRPr="001D6D89" w:rsidRDefault="006E7265" w:rsidP="006E7265">
      <w:pPr>
        <w:widowControl w:val="0"/>
        <w:tabs>
          <w:tab w:val="left" w:pos="1680"/>
        </w:tabs>
        <w:spacing w:line="264" w:lineRule="auto"/>
        <w:ind w:firstLine="567"/>
        <w:rPr>
          <w:rFonts w:ascii="Times New Roman" w:hAnsi="Times New Roman"/>
          <w:b/>
          <w:bCs/>
          <w:szCs w:val="28"/>
          <w:lang w:val="es-ES"/>
        </w:rPr>
      </w:pPr>
      <w:r w:rsidRPr="001D6D89">
        <w:rPr>
          <w:rFonts w:ascii="Times New Roman" w:hAnsi="Times New Roman"/>
          <w:b/>
          <w:bCs/>
          <w:szCs w:val="28"/>
          <w:lang w:val="es-ES"/>
        </w:rPr>
        <w:t>III. NHẬN XÉT VÀ KIẾN NGHỊ</w:t>
      </w:r>
    </w:p>
    <w:p w:rsidR="006E7265" w:rsidRPr="001D6D89" w:rsidRDefault="006E7265" w:rsidP="006E7265">
      <w:pPr>
        <w:widowControl w:val="0"/>
        <w:tabs>
          <w:tab w:val="left" w:pos="1120"/>
        </w:tabs>
        <w:spacing w:line="264" w:lineRule="auto"/>
        <w:ind w:firstLine="567"/>
        <w:rPr>
          <w:rFonts w:ascii="Times New Roman" w:hAnsi="Times New Roman"/>
          <w:bCs/>
          <w:szCs w:val="28"/>
          <w:lang w:val="es-ES"/>
        </w:rPr>
      </w:pPr>
      <w:r w:rsidRPr="001D6D89">
        <w:rPr>
          <w:rFonts w:ascii="Times New Roman" w:hAnsi="Times New Roman"/>
          <w:b/>
          <w:bCs/>
          <w:szCs w:val="28"/>
          <w:lang w:val="es-ES"/>
        </w:rPr>
        <w:t>1. Nhận xét về nội dung hồ sơ yêu cầu</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Trên cơ sở các nhận xét về hồ sơ yêu cầu theo từng nội dung nêu trên, tổ chức thẩm định nhận xét chung về dự thảo hồ sơ yêu cầu. Trong phần này cần đưa ra ý kiến thống nhất hay không thống nhất đối với nội dung của hồ sơ yêu cầu. Trường hợp không thống nhất phải đưa ra lý do cụ thể.</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Phần này nêu rõ ý kiến bảo lưu của thành viên thẩm định trong quá trình thẩm định dự thảo hồ sơ yêu cầu (nếu có).</w:t>
      </w:r>
    </w:p>
    <w:p w:rsidR="006E7265" w:rsidRPr="001D6D89" w:rsidRDefault="006E7265" w:rsidP="006E7265">
      <w:pPr>
        <w:widowControl w:val="0"/>
        <w:spacing w:line="264" w:lineRule="auto"/>
        <w:ind w:firstLine="567"/>
        <w:rPr>
          <w:rFonts w:ascii="Times New Roman" w:hAnsi="Times New Roman"/>
          <w:b/>
          <w:bCs/>
          <w:szCs w:val="28"/>
          <w:lang w:val="es-ES"/>
        </w:rPr>
      </w:pPr>
      <w:r w:rsidRPr="001D6D89">
        <w:rPr>
          <w:rFonts w:ascii="Times New Roman" w:hAnsi="Times New Roman"/>
          <w:b/>
          <w:bCs/>
          <w:szCs w:val="28"/>
          <w:lang w:val="es-ES"/>
        </w:rPr>
        <w:t>2. Kiến nghị</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iCs/>
          <w:szCs w:val="28"/>
          <w:lang w:val="es-ES"/>
        </w:rPr>
        <w:t>a) Trường hợp dự thảo hồ sơ yêu cầu phù hợp với quy định của pháp luật về đấu thầu, pháp luật liên quan và đáp ứng yêu cầu thì tổ chức thẩm định kiến nghị chủ đầu tư theo nội dung dưới đây:</w:t>
      </w:r>
    </w:p>
    <w:p w:rsidR="006E7265" w:rsidRPr="001D6D89" w:rsidRDefault="006E7265" w:rsidP="006E7265">
      <w:pPr>
        <w:widowControl w:val="0"/>
        <w:spacing w:line="264" w:lineRule="auto"/>
        <w:ind w:firstLine="567"/>
        <w:rPr>
          <w:rFonts w:ascii="Times New Roman" w:hAnsi="Times New Roman"/>
          <w:i/>
          <w:iCs/>
          <w:szCs w:val="28"/>
          <w:lang w:val="es-ES"/>
        </w:rPr>
      </w:pPr>
      <w:r w:rsidRPr="001D6D89">
        <w:rPr>
          <w:rFonts w:ascii="Times New Roman" w:hAnsi="Times New Roman"/>
          <w:iCs/>
          <w:szCs w:val="28"/>
          <w:lang w:val="es-ES"/>
        </w:rPr>
        <w:t>Trên cơ sở tờ trình của ______</w:t>
      </w:r>
      <w:r w:rsidRPr="001D6D89">
        <w:rPr>
          <w:rFonts w:ascii="Times New Roman" w:hAnsi="Times New Roman"/>
          <w:i/>
          <w:iCs/>
          <w:szCs w:val="28"/>
          <w:lang w:val="es-ES"/>
        </w:rPr>
        <w:t xml:space="preserve">[Ghi tên bên mời thầu] </w:t>
      </w:r>
      <w:r w:rsidRPr="001D6D89">
        <w:rPr>
          <w:rFonts w:ascii="Times New Roman" w:hAnsi="Times New Roman"/>
          <w:iCs/>
          <w:szCs w:val="28"/>
          <w:lang w:val="es-ES"/>
        </w:rPr>
        <w:t xml:space="preserve">về việc phê duyệt hồ sơ yêu cầu, dự thảo hồ sơ yêu cầu </w:t>
      </w:r>
      <w:r w:rsidRPr="001D6D89">
        <w:rPr>
          <w:rFonts w:ascii="Times New Roman" w:hAnsi="Times New Roman"/>
          <w:szCs w:val="28"/>
          <w:lang w:val="es-ES"/>
        </w:rPr>
        <w:t>và nội dung tại báo cáo thẩm định này, ___</w:t>
      </w:r>
      <w:r w:rsidRPr="001D6D89">
        <w:rPr>
          <w:rFonts w:ascii="Times New Roman" w:hAnsi="Times New Roman"/>
          <w:i/>
          <w:iCs/>
          <w:szCs w:val="28"/>
          <w:lang w:val="es-ES"/>
        </w:rPr>
        <w:t>[Ghi tên tổ chức thẩm định]</w:t>
      </w:r>
      <w:r w:rsidRPr="001D6D89">
        <w:rPr>
          <w:rFonts w:ascii="Times New Roman" w:hAnsi="Times New Roman"/>
          <w:szCs w:val="28"/>
          <w:lang w:val="es-ES"/>
        </w:rPr>
        <w:t xml:space="preserve"> kiến nghị _____ </w:t>
      </w:r>
      <w:r w:rsidRPr="001D6D89">
        <w:rPr>
          <w:rFonts w:ascii="Times New Roman" w:hAnsi="Times New Roman"/>
          <w:i/>
          <w:iCs/>
          <w:szCs w:val="28"/>
          <w:lang w:val="es-ES"/>
        </w:rPr>
        <w:t>[Ghi tên chủ đầu tư]</w:t>
      </w:r>
      <w:r w:rsidRPr="001D6D89">
        <w:rPr>
          <w:rFonts w:ascii="Times New Roman" w:hAnsi="Times New Roman"/>
          <w:szCs w:val="28"/>
          <w:lang w:val="es-ES"/>
        </w:rPr>
        <w:t xml:space="preserve"> phê duyệt hồ sơ yêu cầu gói thầu ___</w:t>
      </w:r>
      <w:r w:rsidRPr="001D6D89">
        <w:rPr>
          <w:rFonts w:ascii="Times New Roman" w:hAnsi="Times New Roman"/>
          <w:i/>
          <w:iCs/>
          <w:szCs w:val="28"/>
          <w:lang w:val="es-ES"/>
        </w:rPr>
        <w:t xml:space="preserve">[Ghi tên gói thầu] </w:t>
      </w:r>
      <w:r w:rsidRPr="001D6D89">
        <w:rPr>
          <w:rFonts w:ascii="Times New Roman" w:hAnsi="Times New Roman"/>
          <w:szCs w:val="28"/>
          <w:lang w:val="es-ES"/>
        </w:rPr>
        <w:t>thuộc _____</w:t>
      </w:r>
      <w:r w:rsidRPr="001D6D89">
        <w:rPr>
          <w:rFonts w:ascii="Times New Roman" w:hAnsi="Times New Roman"/>
          <w:i/>
          <w:iCs/>
          <w:szCs w:val="28"/>
          <w:lang w:val="es-ES"/>
        </w:rPr>
        <w:t xml:space="preserve"> [Ghi tên dự án]. </w:t>
      </w:r>
    </w:p>
    <w:p w:rsidR="006E7265" w:rsidRPr="001D6D89" w:rsidRDefault="006E7265" w:rsidP="006E7265">
      <w:pPr>
        <w:widowControl w:val="0"/>
        <w:spacing w:line="264" w:lineRule="auto"/>
        <w:ind w:firstLine="567"/>
        <w:rPr>
          <w:rFonts w:ascii="Times New Roman" w:hAnsi="Times New Roman"/>
          <w:iCs/>
          <w:spacing w:val="-4"/>
          <w:szCs w:val="28"/>
          <w:lang w:val="es-ES"/>
        </w:rPr>
      </w:pPr>
      <w:r w:rsidRPr="001D6D89">
        <w:rPr>
          <w:rFonts w:ascii="Times New Roman" w:hAnsi="Times New Roman"/>
          <w:iCs/>
          <w:spacing w:val="-4"/>
          <w:szCs w:val="28"/>
          <w:lang w:val="es-ES"/>
        </w:rPr>
        <w:lastRenderedPageBreak/>
        <w:t>b) Trường hợp tổ chức thẩm định không đồng ý với nội dung của hồ sơ yêu cầu thì đưa ra đề xuất và kiến nghị về biện pháp xử lý tiếp theo đảm bảo phù hợp với quy định của pháp luật về đấu thầu và pháp luật khác có liên quan nhằm đẩy nhanh quá trình triển khai thực hiện gói thầu, dự án để chủ đầu tư xem xét, quyết định.</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bCs/>
          <w:szCs w:val="28"/>
          <w:lang w:val="es-ES"/>
        </w:rPr>
        <w:t>Báo cáo thẩm định này được lập bởi:</w:t>
      </w:r>
      <w:r w:rsidRPr="001D6D89">
        <w:rPr>
          <w:rFonts w:ascii="Times New Roman" w:hAnsi="Times New Roman"/>
          <w:iCs/>
          <w:szCs w:val="28"/>
          <w:lang w:val="es-ES"/>
        </w:rPr>
        <w:t xml:space="preserve"> _____</w:t>
      </w:r>
      <w:r w:rsidRPr="001D6D89">
        <w:rPr>
          <w:rFonts w:ascii="Times New Roman" w:hAnsi="Times New Roman"/>
          <w:i/>
          <w:iCs/>
          <w:szCs w:val="28"/>
          <w:lang w:val="es-ES"/>
        </w:rPr>
        <w:t>[Ghi đầy đủ họ và tên, chữ ký của từng thành viên tổ thẩm định].</w:t>
      </w:r>
    </w:p>
    <w:tbl>
      <w:tblPr>
        <w:tblW w:w="9584" w:type="dxa"/>
        <w:tblLook w:val="01E0"/>
      </w:tblPr>
      <w:tblGrid>
        <w:gridCol w:w="4644"/>
        <w:gridCol w:w="4940"/>
      </w:tblGrid>
      <w:tr w:rsidR="006E7265" w:rsidRPr="001D6D89" w:rsidTr="000C7C98">
        <w:tc>
          <w:tcPr>
            <w:tcW w:w="4644" w:type="dxa"/>
          </w:tcPr>
          <w:p w:rsidR="006E7265" w:rsidRPr="001D6D89" w:rsidRDefault="006E7265" w:rsidP="000C7C98">
            <w:pPr>
              <w:rPr>
                <w:rFonts w:ascii="Times New Roman" w:hAnsi="Times New Roman"/>
                <w:b/>
                <w:bCs/>
                <w:i/>
                <w:iCs/>
                <w:lang w:val="es-ES"/>
              </w:rPr>
            </w:pPr>
            <w:r w:rsidRPr="001D6D89">
              <w:rPr>
                <w:rFonts w:ascii="Times New Roman" w:hAnsi="Times New Roman"/>
                <w:b/>
                <w:bCs/>
                <w:i/>
                <w:iCs/>
                <w:lang w:val="es-ES"/>
              </w:rPr>
              <w:t>Nơi nhận:</w:t>
            </w:r>
          </w:p>
          <w:p w:rsidR="006E7265" w:rsidRPr="001D6D89" w:rsidRDefault="006E7265" w:rsidP="000C7C98">
            <w:pPr>
              <w:rPr>
                <w:rFonts w:ascii="Times New Roman" w:hAnsi="Times New Roman"/>
                <w:lang w:val="es-ES"/>
              </w:rPr>
            </w:pPr>
            <w:r w:rsidRPr="001D6D89">
              <w:rPr>
                <w:rFonts w:ascii="Times New Roman" w:hAnsi="Times New Roman"/>
                <w:lang w:val="es-ES"/>
              </w:rPr>
              <w:t>- Như trên;</w:t>
            </w:r>
          </w:p>
          <w:p w:rsidR="006E7265" w:rsidRPr="001D6D89" w:rsidRDefault="006E7265" w:rsidP="000C7C98">
            <w:pPr>
              <w:rPr>
                <w:rFonts w:ascii="Times New Roman" w:hAnsi="Times New Roman"/>
                <w:lang w:val="es-ES"/>
              </w:rPr>
            </w:pPr>
            <w:r w:rsidRPr="001D6D89">
              <w:rPr>
                <w:rFonts w:ascii="Times New Roman" w:hAnsi="Times New Roman"/>
                <w:lang w:val="es-ES"/>
              </w:rPr>
              <w:t>- Bên mời thầu;</w:t>
            </w:r>
          </w:p>
          <w:p w:rsidR="006E7265" w:rsidRPr="001D6D89" w:rsidRDefault="006E7265" w:rsidP="000C7C98">
            <w:pPr>
              <w:rPr>
                <w:rFonts w:ascii="Times New Roman" w:hAnsi="Times New Roman"/>
                <w:i/>
                <w:iCs/>
              </w:rPr>
            </w:pPr>
            <w:r w:rsidRPr="001D6D89">
              <w:rPr>
                <w:rFonts w:ascii="Times New Roman" w:hAnsi="Times New Roman"/>
                <w:lang w:val="fr-FR"/>
              </w:rPr>
              <w:t xml:space="preserve">- </w:t>
            </w:r>
            <w:r w:rsidRPr="001D6D89">
              <w:rPr>
                <w:rFonts w:ascii="Times New Roman" w:hAnsi="Times New Roman"/>
              </w:rPr>
              <w:t>Lưu VT.</w:t>
            </w:r>
          </w:p>
        </w:tc>
        <w:tc>
          <w:tcPr>
            <w:tcW w:w="4940" w:type="dxa"/>
          </w:tcPr>
          <w:p w:rsidR="006E7265" w:rsidRPr="001D6D89" w:rsidRDefault="006E7265" w:rsidP="000C7C98">
            <w:pPr>
              <w:jc w:val="center"/>
              <w:rPr>
                <w:rFonts w:ascii="Times New Roman" w:hAnsi="Times New Roman"/>
                <w:b/>
                <w:bCs/>
                <w:sz w:val="26"/>
                <w:szCs w:val="26"/>
              </w:rPr>
            </w:pPr>
            <w:r w:rsidRPr="001D6D89">
              <w:rPr>
                <w:rFonts w:ascii="Times New Roman" w:hAnsi="Times New Roman"/>
                <w:b/>
                <w:bCs/>
                <w:sz w:val="26"/>
                <w:szCs w:val="26"/>
              </w:rPr>
              <w:t xml:space="preserve">[ĐẠI DIỆN HỢP PHÁP CỦA </w:t>
            </w:r>
          </w:p>
          <w:p w:rsidR="006E7265" w:rsidRPr="001D6D89" w:rsidRDefault="006E7265" w:rsidP="000C7C98">
            <w:pPr>
              <w:ind w:left="-224" w:firstLine="224"/>
              <w:jc w:val="center"/>
              <w:rPr>
                <w:rFonts w:ascii="Times New Roman" w:hAnsi="Times New Roman"/>
                <w:b/>
                <w:bCs/>
                <w:sz w:val="26"/>
                <w:szCs w:val="26"/>
              </w:rPr>
            </w:pPr>
            <w:r w:rsidRPr="001D6D89">
              <w:rPr>
                <w:rFonts w:ascii="Times New Roman" w:hAnsi="Times New Roman"/>
                <w:b/>
                <w:bCs/>
                <w:sz w:val="26"/>
                <w:szCs w:val="26"/>
              </w:rPr>
              <w:t>TỔ CHỨC THẨM ĐỊNH]</w:t>
            </w:r>
          </w:p>
          <w:p w:rsidR="006E7265" w:rsidRPr="001D6D89" w:rsidRDefault="006E7265" w:rsidP="000C7C98">
            <w:pPr>
              <w:jc w:val="center"/>
              <w:rPr>
                <w:rFonts w:ascii="Times New Roman" w:hAnsi="Times New Roman"/>
                <w:i/>
                <w:iCs/>
              </w:rPr>
            </w:pPr>
            <w:r w:rsidRPr="001D6D89">
              <w:rPr>
                <w:rFonts w:ascii="Times New Roman" w:hAnsi="Times New Roman"/>
                <w:i/>
                <w:iCs/>
              </w:rPr>
              <w:t>[Ghi tên, chức danh, ký tên và đóng dấu (nếu có)]</w:t>
            </w:r>
          </w:p>
        </w:tc>
      </w:tr>
    </w:tbl>
    <w:p w:rsidR="006E7265" w:rsidRPr="001D6D89" w:rsidRDefault="006E7265" w:rsidP="006E7265">
      <w:pPr>
        <w:spacing w:line="360" w:lineRule="exact"/>
        <w:jc w:val="center"/>
        <w:rPr>
          <w:rFonts w:ascii="Times New Roman" w:hAnsi="Times New Roman"/>
          <w:b/>
          <w:lang w:val="nl-NL"/>
        </w:rPr>
      </w:pPr>
    </w:p>
    <w:p w:rsidR="006E7265" w:rsidRPr="001D6D89" w:rsidRDefault="006E7265" w:rsidP="006E7265">
      <w:pPr>
        <w:spacing w:line="360" w:lineRule="exact"/>
        <w:jc w:val="center"/>
        <w:rPr>
          <w:rFonts w:ascii="Times New Roman" w:hAnsi="Times New Roman"/>
          <w:lang w:val="nl-NL"/>
        </w:rPr>
      </w:pPr>
      <w:r w:rsidRPr="001D6D89">
        <w:rPr>
          <w:rFonts w:ascii="Times New Roman" w:hAnsi="Times New Roman"/>
          <w:b/>
          <w:lang w:val="nl-NL"/>
        </w:rPr>
        <w:t>Phụ lục</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 xml:space="preserve">DANH MỤC TÀI LIỆU ĐƯỢC CUNG CẤP ĐỂ THỰC HIỆN VIỆC </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THẨM ĐỊNH HỒ SƠ YÊU CẦU</w:t>
      </w:r>
    </w:p>
    <w:p w:rsidR="006E7265" w:rsidRPr="001D6D89" w:rsidRDefault="006E7265" w:rsidP="006E7265">
      <w:pPr>
        <w:spacing w:line="360" w:lineRule="exact"/>
        <w:ind w:firstLine="567"/>
        <w:rPr>
          <w:rFonts w:ascii="Times New Roman" w:hAnsi="Times New Roman"/>
          <w:iCs/>
          <w:lang w:val="nl-NL"/>
        </w:rPr>
      </w:pPr>
      <w:r w:rsidRPr="001D6D89">
        <w:rPr>
          <w:rFonts w:ascii="Times New Roman" w:hAnsi="Times New Roman"/>
          <w:iCs/>
          <w:lang w:val="nl-NL"/>
        </w:rPr>
        <w:t xml:space="preserve">Liệt kê danh mục các tài liệu tổ chức thẩm định nhận được (sau khi đã yêu cầu bổ sung tài liệu) để thực hiện việc thẩm định </w:t>
      </w:r>
      <w:r w:rsidRPr="001D6D89">
        <w:rPr>
          <w:rFonts w:ascii="Times New Roman" w:hAnsi="Times New Roman"/>
          <w:iCs/>
          <w:szCs w:val="28"/>
          <w:lang w:val="nl-NL"/>
        </w:rPr>
        <w:t>hồ sơ yêu cầu.</w:t>
      </w:r>
    </w:p>
    <w:p w:rsidR="006E7265" w:rsidRPr="001D6D89" w:rsidRDefault="006E7265" w:rsidP="006E7265">
      <w:pPr>
        <w:jc w:val="center"/>
        <w:rPr>
          <w:rFonts w:ascii="Times New Roman" w:hAnsi="Times New Roman"/>
          <w:b/>
          <w:bCs/>
          <w:szCs w:val="28"/>
          <w:lang w:val="nl-NL"/>
        </w:rPr>
      </w:pPr>
      <w:r w:rsidRPr="001D6D89">
        <w:rPr>
          <w:rFonts w:ascii="Times New Roman" w:hAnsi="Times New Roman"/>
          <w:b/>
          <w:bCs/>
          <w:szCs w:val="28"/>
          <w:lang w:val="nl-NL"/>
        </w:rPr>
        <w:t>MẪU SỐ 05</w:t>
      </w:r>
    </w:p>
    <w:p w:rsidR="006E7265" w:rsidRPr="001D6D89" w:rsidRDefault="006E7265" w:rsidP="006E7265">
      <w:pPr>
        <w:spacing w:line="264" w:lineRule="auto"/>
        <w:jc w:val="center"/>
        <w:rPr>
          <w:rFonts w:ascii="Times New Roman" w:hAnsi="Times New Roman"/>
          <w:b/>
          <w:bCs/>
          <w:szCs w:val="28"/>
          <w:lang w:val="nl-NL"/>
        </w:rPr>
      </w:pPr>
      <w:r w:rsidRPr="001D6D89">
        <w:rPr>
          <w:rFonts w:ascii="Times New Roman" w:hAnsi="Times New Roman"/>
          <w:b/>
          <w:bCs/>
          <w:szCs w:val="28"/>
          <w:lang w:val="nl-NL"/>
        </w:rPr>
        <w:t xml:space="preserve">MẪU BÁO CÁO THẨM ĐỊNH </w:t>
      </w:r>
    </w:p>
    <w:p w:rsidR="006E7265" w:rsidRPr="001D6D89" w:rsidRDefault="006E7265" w:rsidP="006E7265">
      <w:pPr>
        <w:spacing w:line="264" w:lineRule="auto"/>
        <w:jc w:val="center"/>
        <w:rPr>
          <w:rFonts w:ascii="Times New Roman" w:hAnsi="Times New Roman"/>
          <w:b/>
          <w:bCs/>
          <w:szCs w:val="28"/>
          <w:lang w:val="nl-NL"/>
        </w:rPr>
      </w:pPr>
      <w:r w:rsidRPr="001D6D89">
        <w:rPr>
          <w:rFonts w:ascii="Times New Roman" w:hAnsi="Times New Roman"/>
          <w:b/>
          <w:bCs/>
          <w:szCs w:val="28"/>
          <w:lang w:val="nl-NL"/>
        </w:rPr>
        <w:t>KẾT QUẢ LỰA CHỌN NHÀ THẦU ĐỐI VỚI GÓI THẦU ÁP DỤNG PHƯƠNG THỨC MỘT GIAI ĐOẠN MỘT TÚI HỒ SƠ</w:t>
      </w:r>
    </w:p>
    <w:p w:rsidR="006E7265" w:rsidRPr="001D6D89" w:rsidRDefault="006E7265" w:rsidP="006E7265">
      <w:pPr>
        <w:jc w:val="center"/>
        <w:rPr>
          <w:rFonts w:ascii="Times New Roman" w:hAnsi="Times New Roman"/>
          <w:i/>
          <w:iCs/>
          <w:spacing w:val="-4"/>
          <w:szCs w:val="28"/>
          <w:lang w:val="nl-NL"/>
        </w:rPr>
      </w:pPr>
      <w:r w:rsidRPr="001D6D89">
        <w:rPr>
          <w:rFonts w:ascii="Times New Roman" w:hAnsi="Times New Roman"/>
          <w:i/>
          <w:iCs/>
          <w:spacing w:val="-4"/>
          <w:szCs w:val="28"/>
          <w:lang w:val="nl-NL"/>
        </w:rPr>
        <w:t xml:space="preserve"> (Ban hành kèm theo Thông tư số  19/2015/TT-BKHĐT ngày 27 tháng 11 năm 2015 của Bộ Kế hoạch và Đầu tư)</w:t>
      </w:r>
    </w:p>
    <w:tbl>
      <w:tblPr>
        <w:tblW w:w="9781" w:type="dxa"/>
        <w:tblInd w:w="108" w:type="dxa"/>
        <w:tblLook w:val="0000"/>
      </w:tblPr>
      <w:tblGrid>
        <w:gridCol w:w="3969"/>
        <w:gridCol w:w="5812"/>
      </w:tblGrid>
      <w:tr w:rsidR="006E7265" w:rsidRPr="001D6D89" w:rsidTr="000C7C98">
        <w:trPr>
          <w:trHeight w:val="1320"/>
        </w:trPr>
        <w:tc>
          <w:tcPr>
            <w:tcW w:w="3969" w:type="dxa"/>
          </w:tcPr>
          <w:p w:rsidR="006E7265" w:rsidRPr="001D6D89" w:rsidRDefault="00A0191F" w:rsidP="000C7C98">
            <w:pPr>
              <w:jc w:val="center"/>
              <w:rPr>
                <w:rFonts w:ascii="Times New Roman" w:hAnsi="Times New Roman"/>
                <w:sz w:val="26"/>
                <w:szCs w:val="26"/>
                <w:lang w:val="nl-NL"/>
              </w:rPr>
            </w:pPr>
            <w:r w:rsidRPr="00A0191F">
              <w:rPr>
                <w:noProof/>
              </w:rPr>
              <w:pict>
                <v:shape id="Straight Arrow Connector 343" o:spid="_x0000_s1034" type="#_x0000_t32" style="position:absolute;left:0;text-align:left;margin-left:53.6pt;margin-top:43pt;width:82.2pt;height:0;z-index:2522091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esKAIAAE4EAAAOAAAAZHJzL2Uyb0RvYy54bWysVE1v2zAMvQ/YfxB0T2wnb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"/>
              </w:pict>
            </w:r>
            <w:r w:rsidR="006E7265" w:rsidRPr="001D6D89">
              <w:rPr>
                <w:rFonts w:ascii="Times New Roman" w:hAnsi="Times New Roman"/>
                <w:lang w:val="nl-NL"/>
              </w:rPr>
              <w:br w:type="page"/>
            </w:r>
            <w:r w:rsidR="006E7265" w:rsidRPr="001D6D89">
              <w:rPr>
                <w:rFonts w:ascii="Times New Roman" w:hAnsi="Times New Roman"/>
                <w:spacing w:val="-4"/>
                <w:szCs w:val="28"/>
                <w:lang w:val="nl-NL"/>
              </w:rPr>
              <w:br w:type="page"/>
            </w:r>
            <w:r w:rsidR="006E7265" w:rsidRPr="001D6D89">
              <w:rPr>
                <w:rFonts w:ascii="Times New Roman" w:hAnsi="Times New Roman"/>
                <w:b/>
                <w:bCs/>
                <w:sz w:val="26"/>
                <w:szCs w:val="26"/>
                <w:lang w:val="nl-NL"/>
              </w:rPr>
              <w:t>[TÊN TỔ CHỨC THẨM ĐỊNH]</w:t>
            </w:r>
            <w:r w:rsidR="006E7265" w:rsidRPr="001D6D89">
              <w:rPr>
                <w:rFonts w:ascii="Times New Roman" w:hAnsi="Times New Roman"/>
                <w:b/>
                <w:bCs/>
                <w:sz w:val="26"/>
                <w:szCs w:val="26"/>
                <w:lang w:val="nl-NL"/>
              </w:rPr>
              <w:br/>
            </w:r>
          </w:p>
          <w:p w:rsidR="006E7265" w:rsidRPr="001D6D89" w:rsidRDefault="006E7265" w:rsidP="000C7C98">
            <w:pPr>
              <w:jc w:val="center"/>
              <w:rPr>
                <w:rFonts w:ascii="Times New Roman" w:hAnsi="Times New Roman"/>
              </w:rPr>
            </w:pPr>
            <w:r w:rsidRPr="001D6D89">
              <w:rPr>
                <w:rFonts w:ascii="Times New Roman" w:hAnsi="Times New Roman"/>
              </w:rPr>
              <w:t>Số:</w:t>
            </w:r>
            <w:r w:rsidRPr="001D6D89">
              <w:rPr>
                <w:rFonts w:ascii="Times New Roman" w:hAnsi="Times New Roman"/>
                <w:i/>
                <w:iCs/>
                <w:szCs w:val="28"/>
              </w:rPr>
              <w:t xml:space="preserve"> ____</w:t>
            </w:r>
            <w:r w:rsidRPr="001D6D89">
              <w:rPr>
                <w:rFonts w:ascii="Times New Roman" w:hAnsi="Times New Roman"/>
                <w:i/>
                <w:iCs/>
              </w:rPr>
              <w:t>(nếu có)</w:t>
            </w:r>
          </w:p>
        </w:tc>
        <w:tc>
          <w:tcPr>
            <w:tcW w:w="5812" w:type="dxa"/>
          </w:tcPr>
          <w:p w:rsidR="006E7265" w:rsidRPr="001D6D89" w:rsidRDefault="00A0191F" w:rsidP="000C7C98">
            <w:pPr>
              <w:jc w:val="center"/>
              <w:rPr>
                <w:rFonts w:ascii="Times New Roman" w:hAnsi="Times New Roman"/>
              </w:rPr>
            </w:pPr>
            <w:r w:rsidRPr="00A0191F">
              <w:rPr>
                <w:noProof/>
              </w:rPr>
              <w:pict>
                <v:shape id="Straight Arrow Connector 344" o:spid="_x0000_s1033" type="#_x0000_t32" style="position:absolute;left:0;text-align:left;margin-left:98.55pt;margin-top:56.85pt;width:115.15pt;height:0;z-index:252210176;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YHKAIAAE4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"/>
              </w:pict>
            </w:r>
            <w:r w:rsidR="006E7265" w:rsidRPr="001D6D89">
              <w:rPr>
                <w:rFonts w:ascii="Times New Roman" w:hAnsi="Times New Roman"/>
                <w:b/>
                <w:bCs/>
                <w:sz w:val="26"/>
                <w:szCs w:val="26"/>
              </w:rPr>
              <w:t>CỘNG HÒA XÃ HỘI CHỦ NGHĨA VIỆT NAM</w:t>
            </w:r>
            <w:r w:rsidR="006E7265" w:rsidRPr="001D6D89">
              <w:rPr>
                <w:rFonts w:ascii="Times New Roman" w:hAnsi="Times New Roman"/>
                <w:b/>
                <w:bCs/>
                <w:szCs w:val="28"/>
              </w:rPr>
              <w:br/>
              <w:t>Độc lập – Tự do – Hạnh phúc</w:t>
            </w:r>
            <w:r w:rsidR="006E7265" w:rsidRPr="001D6D89">
              <w:rPr>
                <w:rFonts w:ascii="Times New Roman" w:hAnsi="Times New Roman"/>
                <w:b/>
                <w:bCs/>
                <w:szCs w:val="28"/>
              </w:rPr>
              <w:br/>
            </w:r>
            <w:r w:rsidR="006E7265" w:rsidRPr="001D6D89">
              <w:rPr>
                <w:rFonts w:ascii="Times New Roman" w:hAnsi="Times New Roman"/>
                <w:i/>
                <w:iCs/>
                <w:szCs w:val="28"/>
              </w:rPr>
              <w:t>____</w:t>
            </w:r>
            <w:r w:rsidR="006E7265" w:rsidRPr="001D6D89">
              <w:rPr>
                <w:rFonts w:ascii="Times New Roman" w:hAnsi="Times New Roman"/>
                <w:i/>
                <w:iCs/>
              </w:rPr>
              <w:t xml:space="preserve">, ngày </w:t>
            </w:r>
            <w:r w:rsidR="006E7265" w:rsidRPr="001D6D89">
              <w:rPr>
                <w:rFonts w:ascii="Times New Roman" w:hAnsi="Times New Roman"/>
                <w:i/>
                <w:iCs/>
                <w:szCs w:val="28"/>
              </w:rPr>
              <w:t>____</w:t>
            </w:r>
            <w:r w:rsidR="006E7265" w:rsidRPr="001D6D89">
              <w:rPr>
                <w:rFonts w:ascii="Times New Roman" w:hAnsi="Times New Roman"/>
                <w:i/>
                <w:iCs/>
              </w:rPr>
              <w:t xml:space="preserve"> tháng </w:t>
            </w:r>
            <w:r w:rsidR="006E7265" w:rsidRPr="001D6D89">
              <w:rPr>
                <w:rFonts w:ascii="Times New Roman" w:hAnsi="Times New Roman"/>
                <w:i/>
                <w:iCs/>
                <w:szCs w:val="28"/>
              </w:rPr>
              <w:t>____</w:t>
            </w:r>
            <w:r w:rsidR="006E7265" w:rsidRPr="001D6D89">
              <w:rPr>
                <w:rFonts w:ascii="Times New Roman" w:hAnsi="Times New Roman"/>
                <w:i/>
                <w:iCs/>
              </w:rPr>
              <w:t xml:space="preserve"> năm </w:t>
            </w:r>
            <w:r w:rsidR="006E7265" w:rsidRPr="001D6D89">
              <w:rPr>
                <w:rFonts w:ascii="Times New Roman" w:hAnsi="Times New Roman"/>
                <w:i/>
                <w:iCs/>
                <w:szCs w:val="28"/>
              </w:rPr>
              <w:t>____</w:t>
            </w:r>
          </w:p>
        </w:tc>
      </w:tr>
    </w:tbl>
    <w:p w:rsidR="006E7265" w:rsidRPr="001D6D89" w:rsidRDefault="006E7265" w:rsidP="006E7265">
      <w:pPr>
        <w:jc w:val="center"/>
        <w:rPr>
          <w:rFonts w:ascii="Times New Roman" w:hAnsi="Times New Roman"/>
          <w:b/>
          <w:bCs/>
          <w:szCs w:val="28"/>
        </w:rPr>
      </w:pPr>
    </w:p>
    <w:p w:rsidR="006E7265" w:rsidRPr="001D6D89" w:rsidRDefault="006E7265" w:rsidP="006E7265">
      <w:pPr>
        <w:jc w:val="center"/>
        <w:rPr>
          <w:rFonts w:ascii="Times New Roman" w:hAnsi="Times New Roman"/>
          <w:szCs w:val="28"/>
        </w:rPr>
      </w:pPr>
      <w:r w:rsidRPr="001D6D89">
        <w:rPr>
          <w:rFonts w:ascii="Times New Roman" w:hAnsi="Times New Roman"/>
          <w:b/>
          <w:bCs/>
          <w:szCs w:val="28"/>
        </w:rPr>
        <w:t>BÁO CÁO THẨM ĐỊNH KẾT QUẢ LỰA CHỌN NHÀ THẦU</w:t>
      </w:r>
    </w:p>
    <w:p w:rsidR="006E7265" w:rsidRPr="001D6D89" w:rsidRDefault="006E7265" w:rsidP="006E7265">
      <w:pPr>
        <w:jc w:val="center"/>
        <w:rPr>
          <w:rFonts w:ascii="Times New Roman" w:hAnsi="Times New Roman"/>
          <w:szCs w:val="28"/>
        </w:rPr>
      </w:pPr>
      <w:r w:rsidRPr="001D6D89">
        <w:rPr>
          <w:rFonts w:ascii="Times New Roman" w:hAnsi="Times New Roman"/>
          <w:szCs w:val="28"/>
        </w:rPr>
        <w:t xml:space="preserve">Gói thầu </w:t>
      </w:r>
      <w:r w:rsidRPr="001D6D89">
        <w:rPr>
          <w:rFonts w:ascii="Times New Roman" w:hAnsi="Times New Roman"/>
          <w:i/>
          <w:iCs/>
          <w:szCs w:val="28"/>
        </w:rPr>
        <w:t>____ [Ghi tên gói thầu]</w:t>
      </w:r>
    </w:p>
    <w:p w:rsidR="006E7265" w:rsidRPr="001D6D89" w:rsidRDefault="006E7265" w:rsidP="006E7265">
      <w:pPr>
        <w:jc w:val="center"/>
        <w:rPr>
          <w:rFonts w:ascii="Times New Roman" w:hAnsi="Times New Roman"/>
          <w:szCs w:val="28"/>
        </w:rPr>
      </w:pPr>
      <w:r w:rsidRPr="001D6D89">
        <w:rPr>
          <w:rFonts w:ascii="Times New Roman" w:hAnsi="Times New Roman"/>
          <w:szCs w:val="28"/>
        </w:rPr>
        <w:t>Thuộc dự án:</w:t>
      </w:r>
      <w:r w:rsidRPr="001D6D89">
        <w:rPr>
          <w:rFonts w:ascii="Times New Roman" w:hAnsi="Times New Roman"/>
          <w:i/>
          <w:iCs/>
          <w:szCs w:val="28"/>
        </w:rPr>
        <w:t>____ [Ghi tên dự án]</w:t>
      </w:r>
    </w:p>
    <w:p w:rsidR="006E7265" w:rsidRPr="001D6D89" w:rsidRDefault="006E7265" w:rsidP="006E7265">
      <w:pPr>
        <w:jc w:val="center"/>
        <w:rPr>
          <w:rFonts w:ascii="Times New Roman" w:hAnsi="Times New Roman"/>
          <w:i/>
          <w:iCs/>
          <w:szCs w:val="28"/>
        </w:rPr>
      </w:pPr>
      <w:r w:rsidRPr="001D6D89">
        <w:rPr>
          <w:rFonts w:ascii="Times New Roman" w:hAnsi="Times New Roman"/>
          <w:szCs w:val="28"/>
        </w:rPr>
        <w:t xml:space="preserve">Kính gửi: </w:t>
      </w:r>
      <w:r w:rsidRPr="001D6D89">
        <w:rPr>
          <w:rFonts w:ascii="Times New Roman" w:hAnsi="Times New Roman"/>
          <w:i/>
          <w:iCs/>
          <w:szCs w:val="28"/>
        </w:rPr>
        <w:t>____ [Ghi tên chủ đầu tư]</w:t>
      </w:r>
    </w:p>
    <w:p w:rsidR="006E7265" w:rsidRPr="001D6D89" w:rsidRDefault="006E7265" w:rsidP="006E7265">
      <w:pPr>
        <w:widowControl w:val="0"/>
        <w:spacing w:line="264" w:lineRule="auto"/>
        <w:ind w:firstLine="567"/>
        <w:rPr>
          <w:rFonts w:ascii="Times New Roman" w:hAnsi="Times New Roman"/>
          <w:szCs w:val="28"/>
        </w:rPr>
      </w:pPr>
      <w:r w:rsidRPr="001D6D89">
        <w:rPr>
          <w:rFonts w:ascii="Times New Roman" w:hAnsi="Times New Roman"/>
          <w:szCs w:val="28"/>
        </w:rPr>
        <w:lastRenderedPageBreak/>
        <w:t>- Căn cứ</w:t>
      </w:r>
      <w:r w:rsidRPr="001D6D89">
        <w:rPr>
          <w:rStyle w:val="FootnoteReference"/>
          <w:rFonts w:ascii="Times New Roman" w:hAnsi="Times New Roman"/>
        </w:rPr>
        <w:footnoteReference w:id="83"/>
      </w:r>
      <w:r w:rsidRPr="001D6D89">
        <w:rPr>
          <w:rFonts w:ascii="Times New Roman" w:hAnsi="Times New Roman"/>
          <w:szCs w:val="28"/>
        </w:rPr>
        <w:t xml:space="preserve"> _____</w:t>
      </w:r>
      <w:r w:rsidRPr="001D6D89">
        <w:rPr>
          <w:rFonts w:ascii="Times New Roman" w:hAnsi="Times New Roman"/>
          <w:i/>
          <w:szCs w:val="28"/>
        </w:rPr>
        <w:t>[Luật đấu thầu số 43/2013/QH13 ngày 26 tháng 11 năm 2013 của Quốc hội];</w:t>
      </w:r>
    </w:p>
    <w:p w:rsidR="006E7265" w:rsidRPr="001D6D89" w:rsidRDefault="006E7265" w:rsidP="006E7265">
      <w:pPr>
        <w:widowControl w:val="0"/>
        <w:spacing w:line="264" w:lineRule="auto"/>
        <w:ind w:firstLine="567"/>
        <w:rPr>
          <w:rFonts w:ascii="Times New Roman" w:hAnsi="Times New Roman"/>
          <w:szCs w:val="28"/>
        </w:rPr>
      </w:pPr>
      <w:r w:rsidRPr="001D6D89">
        <w:rPr>
          <w:rFonts w:ascii="Times New Roman" w:hAnsi="Times New Roman"/>
          <w:szCs w:val="28"/>
        </w:rPr>
        <w:t>- Căn cứ</w:t>
      </w:r>
      <w:r w:rsidRPr="001D6D89">
        <w:rPr>
          <w:rFonts w:ascii="Times New Roman" w:hAnsi="Times New Roman"/>
          <w:szCs w:val="28"/>
          <w:vertAlign w:val="superscript"/>
        </w:rPr>
        <w:t>1</w:t>
      </w:r>
      <w:r w:rsidRPr="001D6D89">
        <w:rPr>
          <w:rFonts w:ascii="Times New Roman" w:hAnsi="Times New Roman"/>
          <w:szCs w:val="28"/>
        </w:rPr>
        <w:t>_____</w:t>
      </w:r>
      <w:r w:rsidRPr="001D6D89">
        <w:rPr>
          <w:rFonts w:ascii="Times New Roman" w:hAnsi="Times New Roman"/>
          <w:i/>
          <w:szCs w:val="28"/>
        </w:rPr>
        <w:t>[Nghị định số 63/2014/NĐ-CP ngày 26 tháng 6 năm 2014 của Chính phủ quy định chi tiết thi hành một số điều của Luật đấu thầu về lựa chọn nhà thầu];</w:t>
      </w:r>
    </w:p>
    <w:p w:rsidR="006E7265" w:rsidRPr="001D6D89" w:rsidRDefault="006E7265" w:rsidP="006E7265">
      <w:pPr>
        <w:widowControl w:val="0"/>
        <w:spacing w:line="264" w:lineRule="auto"/>
        <w:ind w:firstLine="567"/>
        <w:rPr>
          <w:rFonts w:ascii="Times New Roman" w:hAnsi="Times New Roman"/>
          <w:i/>
          <w:szCs w:val="28"/>
        </w:rPr>
      </w:pPr>
      <w:r w:rsidRPr="001D6D89">
        <w:rPr>
          <w:rFonts w:ascii="Times New Roman" w:hAnsi="Times New Roman"/>
          <w:szCs w:val="28"/>
        </w:rPr>
        <w:t>- Căn cứ _____</w:t>
      </w:r>
      <w:r w:rsidRPr="001D6D89">
        <w:rPr>
          <w:rFonts w:ascii="Times New Roman" w:hAnsi="Times New Roman"/>
          <w:i/>
          <w:szCs w:val="28"/>
        </w:rPr>
        <w:t>[Văn bản quy định chức năng, nhiệm vụ của tổ chức thẩm định, văn bản giao nhiệm vụ thẩm định hoặc hợp đồng thuê tư vấn];</w:t>
      </w:r>
    </w:p>
    <w:p w:rsidR="006E7265" w:rsidRPr="001D6D89" w:rsidRDefault="006E7265" w:rsidP="006E7265">
      <w:pPr>
        <w:widowControl w:val="0"/>
        <w:spacing w:line="264" w:lineRule="auto"/>
        <w:ind w:firstLine="567"/>
        <w:rPr>
          <w:rFonts w:ascii="Times New Roman" w:hAnsi="Times New Roman"/>
          <w:szCs w:val="28"/>
        </w:rPr>
      </w:pPr>
      <w:r w:rsidRPr="001D6D89">
        <w:rPr>
          <w:rFonts w:ascii="Times New Roman" w:hAnsi="Times New Roman"/>
          <w:szCs w:val="28"/>
        </w:rPr>
        <w:t>- Căn cứ ____</w:t>
      </w:r>
      <w:r w:rsidRPr="001D6D89">
        <w:rPr>
          <w:rFonts w:ascii="Times New Roman" w:hAnsi="Times New Roman"/>
          <w:i/>
          <w:szCs w:val="28"/>
        </w:rPr>
        <w:t>[Các văn bản có liên quan khác];</w:t>
      </w:r>
    </w:p>
    <w:p w:rsidR="006E7265" w:rsidRPr="001D6D89" w:rsidRDefault="006E7265" w:rsidP="006E7265">
      <w:pPr>
        <w:widowControl w:val="0"/>
        <w:spacing w:line="264" w:lineRule="auto"/>
        <w:ind w:firstLine="567"/>
        <w:rPr>
          <w:rFonts w:ascii="Times New Roman" w:hAnsi="Times New Roman"/>
          <w:spacing w:val="-2"/>
          <w:szCs w:val="28"/>
        </w:rPr>
      </w:pPr>
      <w:r w:rsidRPr="001D6D89">
        <w:rPr>
          <w:rFonts w:ascii="Times New Roman" w:hAnsi="Times New Roman"/>
          <w:spacing w:val="-2"/>
          <w:szCs w:val="28"/>
        </w:rPr>
        <w:t xml:space="preserve">- Căn cứ văn bản trình duyệt số ______ </w:t>
      </w:r>
      <w:r w:rsidRPr="001D6D89">
        <w:rPr>
          <w:rFonts w:ascii="Times New Roman" w:hAnsi="Times New Roman"/>
          <w:i/>
          <w:spacing w:val="-2"/>
          <w:szCs w:val="28"/>
        </w:rPr>
        <w:t>[Ghi số hiệu văn bản trình duyệt kết quả lựa chọn nhà thầu]</w:t>
      </w:r>
      <w:r w:rsidRPr="001D6D89">
        <w:rPr>
          <w:rFonts w:ascii="Times New Roman" w:hAnsi="Times New Roman"/>
          <w:spacing w:val="-2"/>
          <w:szCs w:val="28"/>
        </w:rPr>
        <w:t xml:space="preserve"> ngày ____</w:t>
      </w:r>
      <w:r w:rsidRPr="001D6D89">
        <w:rPr>
          <w:rFonts w:ascii="Times New Roman" w:hAnsi="Times New Roman"/>
          <w:i/>
          <w:spacing w:val="-2"/>
          <w:szCs w:val="28"/>
        </w:rPr>
        <w:t>[Ghi thời gian văn bản trình duyệt]</w:t>
      </w:r>
      <w:r w:rsidRPr="001D6D89">
        <w:rPr>
          <w:rFonts w:ascii="Times New Roman" w:hAnsi="Times New Roman"/>
          <w:spacing w:val="-2"/>
          <w:szCs w:val="28"/>
        </w:rPr>
        <w:t xml:space="preserve"> của____</w:t>
      </w:r>
      <w:r w:rsidRPr="001D6D89">
        <w:rPr>
          <w:rFonts w:ascii="Times New Roman" w:hAnsi="Times New Roman"/>
          <w:i/>
          <w:spacing w:val="-2"/>
          <w:szCs w:val="28"/>
        </w:rPr>
        <w:t xml:space="preserve">[Ghi tên </w:t>
      </w:r>
      <w:r w:rsidRPr="001D6D89">
        <w:rPr>
          <w:rFonts w:ascii="Times New Roman" w:hAnsi="Times New Roman"/>
          <w:i/>
          <w:iCs/>
          <w:spacing w:val="-2"/>
          <w:szCs w:val="28"/>
        </w:rPr>
        <w:t>bên mời thầu</w:t>
      </w:r>
      <w:r w:rsidRPr="001D6D89">
        <w:rPr>
          <w:rFonts w:ascii="Times New Roman" w:hAnsi="Times New Roman"/>
          <w:i/>
          <w:spacing w:val="-2"/>
          <w:szCs w:val="28"/>
        </w:rPr>
        <w:t>]</w:t>
      </w:r>
      <w:r w:rsidRPr="001D6D89">
        <w:rPr>
          <w:rFonts w:ascii="Times New Roman" w:hAnsi="Times New Roman"/>
          <w:spacing w:val="-2"/>
          <w:szCs w:val="28"/>
        </w:rPr>
        <w:t xml:space="preserve"> về kết quả lựa chọn nhà thầugói thầu nói trên và các tài liệu liên quan;</w:t>
      </w:r>
    </w:p>
    <w:p w:rsidR="006E7265" w:rsidRPr="001D6D89" w:rsidRDefault="006E7265" w:rsidP="006E7265">
      <w:pPr>
        <w:widowControl w:val="0"/>
        <w:spacing w:line="264" w:lineRule="auto"/>
        <w:ind w:firstLine="567"/>
        <w:rPr>
          <w:rFonts w:ascii="Times New Roman" w:hAnsi="Times New Roman"/>
          <w:iCs/>
          <w:szCs w:val="28"/>
        </w:rPr>
      </w:pPr>
      <w:r w:rsidRPr="001D6D89">
        <w:rPr>
          <w:rFonts w:ascii="Times New Roman" w:hAnsi="Times New Roman"/>
          <w:iCs/>
          <w:szCs w:val="28"/>
        </w:rPr>
        <w:t xml:space="preserve">_________ </w:t>
      </w:r>
      <w:r w:rsidRPr="001D6D89">
        <w:rPr>
          <w:rFonts w:ascii="Times New Roman" w:hAnsi="Times New Roman"/>
          <w:i/>
          <w:iCs/>
          <w:szCs w:val="28"/>
        </w:rPr>
        <w:t xml:space="preserve">[Ghi tên tổ chức thẩm định] </w:t>
      </w:r>
      <w:r w:rsidRPr="001D6D89">
        <w:rPr>
          <w:rFonts w:ascii="Times New Roman" w:hAnsi="Times New Roman"/>
          <w:szCs w:val="28"/>
        </w:rPr>
        <w:t>đã tiến hành thẩm định kết quả lựa chọn nhà thầu gói thầu______</w:t>
      </w:r>
      <w:r w:rsidRPr="001D6D89">
        <w:rPr>
          <w:rFonts w:ascii="Times New Roman" w:hAnsi="Times New Roman"/>
          <w:i/>
          <w:iCs/>
          <w:szCs w:val="28"/>
        </w:rPr>
        <w:t xml:space="preserve">[Ghi tên gói thầu] </w:t>
      </w:r>
      <w:r w:rsidRPr="001D6D89">
        <w:rPr>
          <w:rFonts w:ascii="Times New Roman" w:hAnsi="Times New Roman"/>
          <w:szCs w:val="28"/>
        </w:rPr>
        <w:t xml:space="preserve">thuộc </w:t>
      </w:r>
      <w:r w:rsidRPr="001D6D89">
        <w:rPr>
          <w:rFonts w:ascii="Times New Roman" w:hAnsi="Times New Roman"/>
          <w:i/>
          <w:iCs/>
          <w:szCs w:val="28"/>
        </w:rPr>
        <w:t xml:space="preserve">__[Ghi tên dự án] </w:t>
      </w:r>
      <w:r w:rsidRPr="001D6D89">
        <w:rPr>
          <w:rFonts w:ascii="Times New Roman" w:hAnsi="Times New Roman"/>
          <w:iCs/>
          <w:szCs w:val="28"/>
        </w:rPr>
        <w:t>từ ngày</w:t>
      </w:r>
      <w:r w:rsidRPr="001D6D89">
        <w:rPr>
          <w:rFonts w:ascii="Times New Roman" w:hAnsi="Times New Roman"/>
          <w:i/>
          <w:iCs/>
          <w:szCs w:val="28"/>
        </w:rPr>
        <w:t xml:space="preserve">____[Ghi ngày nhận được đầy đủ hồ sơ trình] </w:t>
      </w:r>
      <w:r w:rsidRPr="001D6D89">
        <w:rPr>
          <w:rFonts w:ascii="Times New Roman" w:hAnsi="Times New Roman"/>
          <w:iCs/>
          <w:szCs w:val="28"/>
        </w:rPr>
        <w:t>đến ngày</w:t>
      </w:r>
      <w:r w:rsidRPr="001D6D89">
        <w:rPr>
          <w:rFonts w:ascii="Times New Roman" w:hAnsi="Times New Roman"/>
          <w:i/>
          <w:iCs/>
          <w:szCs w:val="28"/>
        </w:rPr>
        <w:t>___[Ghi ngày có báo cáo thẩm định]</w:t>
      </w:r>
      <w:r w:rsidRPr="001D6D89">
        <w:rPr>
          <w:rFonts w:ascii="Times New Roman" w:hAnsi="Times New Roman"/>
          <w:iCs/>
          <w:szCs w:val="28"/>
        </w:rPr>
        <w:t>.</w:t>
      </w:r>
    </w:p>
    <w:p w:rsidR="006E7265" w:rsidRPr="001D6D89" w:rsidRDefault="006E7265" w:rsidP="006E7265">
      <w:pPr>
        <w:widowControl w:val="0"/>
        <w:spacing w:line="264" w:lineRule="auto"/>
        <w:ind w:firstLine="567"/>
        <w:rPr>
          <w:rFonts w:ascii="Times New Roman" w:hAnsi="Times New Roman"/>
          <w:szCs w:val="28"/>
        </w:rPr>
      </w:pPr>
      <w:r w:rsidRPr="001D6D89">
        <w:rPr>
          <w:rFonts w:ascii="Times New Roman" w:hAnsi="Times New Roman"/>
          <w:szCs w:val="28"/>
        </w:rPr>
        <w:t xml:space="preserve">Nội dung thẩm định kết quả lựa chọn nhà thầugói thầu nêu trên được tổng hợp theo các nội dung sau: </w:t>
      </w:r>
    </w:p>
    <w:p w:rsidR="006E7265" w:rsidRPr="001D6D89" w:rsidRDefault="006E7265" w:rsidP="006E7265">
      <w:pPr>
        <w:widowControl w:val="0"/>
        <w:spacing w:line="264" w:lineRule="auto"/>
        <w:ind w:firstLine="567"/>
        <w:rPr>
          <w:rFonts w:ascii="Times New Roman" w:hAnsi="Times New Roman"/>
          <w:b/>
          <w:bCs/>
        </w:rPr>
      </w:pPr>
      <w:r w:rsidRPr="001D6D89">
        <w:rPr>
          <w:rFonts w:ascii="Times New Roman" w:hAnsi="Times New Roman"/>
          <w:b/>
          <w:bCs/>
        </w:rPr>
        <w:t>I. THÔNG TIN CƠ BẢN</w:t>
      </w:r>
    </w:p>
    <w:p w:rsidR="006E7265" w:rsidRPr="001D6D89" w:rsidRDefault="006E7265" w:rsidP="006E7265">
      <w:pPr>
        <w:widowControl w:val="0"/>
        <w:spacing w:line="264" w:lineRule="auto"/>
        <w:ind w:firstLine="567"/>
        <w:rPr>
          <w:rFonts w:ascii="Times New Roman" w:hAnsi="Times New Roman"/>
          <w:b/>
          <w:bCs/>
        </w:rPr>
      </w:pPr>
      <w:r w:rsidRPr="001D6D89">
        <w:rPr>
          <w:rFonts w:ascii="Times New Roman" w:hAnsi="Times New Roman"/>
          <w:b/>
          <w:bCs/>
        </w:rPr>
        <w:t>1. Khái quát về dự án, gói thầu</w:t>
      </w:r>
    </w:p>
    <w:p w:rsidR="006E7265" w:rsidRPr="001D6D89" w:rsidRDefault="006E7265" w:rsidP="006E7265">
      <w:pPr>
        <w:widowControl w:val="0"/>
        <w:spacing w:line="264" w:lineRule="auto"/>
        <w:ind w:firstLine="567"/>
        <w:rPr>
          <w:rFonts w:ascii="Times New Roman" w:hAnsi="Times New Roman"/>
          <w:iCs/>
        </w:rPr>
      </w:pPr>
      <w:r w:rsidRPr="001D6D89">
        <w:rPr>
          <w:rFonts w:ascii="Times New Roman" w:hAnsi="Times New Roman"/>
          <w:iCs/>
        </w:rPr>
        <w:t>Khái quát nội dung chính của dự án và gói thầu, các cơ sở pháp lý của việc lựa chọn nhà thầu.</w:t>
      </w:r>
    </w:p>
    <w:p w:rsidR="006E7265" w:rsidRPr="001D6D89" w:rsidRDefault="006E7265" w:rsidP="006E7265">
      <w:pPr>
        <w:widowControl w:val="0"/>
        <w:spacing w:line="247" w:lineRule="auto"/>
        <w:ind w:firstLine="567"/>
        <w:rPr>
          <w:rFonts w:ascii="Times New Roman" w:hAnsi="Times New Roman"/>
          <w:b/>
          <w:iCs/>
        </w:rPr>
      </w:pPr>
      <w:r w:rsidRPr="001D6D89">
        <w:rPr>
          <w:rFonts w:ascii="Times New Roman" w:hAnsi="Times New Roman"/>
          <w:b/>
          <w:iCs/>
        </w:rPr>
        <w:t>2. Tóm tắt quá trình lựa chọn nhà thầu</w:t>
      </w:r>
    </w:p>
    <w:p w:rsidR="006E7265" w:rsidRPr="001D6D89" w:rsidRDefault="006E7265" w:rsidP="006E7265">
      <w:pPr>
        <w:widowControl w:val="0"/>
        <w:spacing w:line="247" w:lineRule="auto"/>
        <w:ind w:firstLine="567"/>
        <w:rPr>
          <w:rFonts w:ascii="Times New Roman" w:hAnsi="Times New Roman"/>
          <w:szCs w:val="28"/>
        </w:rPr>
      </w:pPr>
      <w:r w:rsidRPr="001D6D89">
        <w:rPr>
          <w:rFonts w:ascii="Times New Roman" w:hAnsi="Times New Roman"/>
          <w:szCs w:val="28"/>
        </w:rPr>
        <w:t xml:space="preserve">Phần này nêu tóm tắt toàn bộ quá trình tổ chức lựa chọn nhà thầu từ khi có thông báo mời thầu/gửi thư mời thầu/thông báo mời chào hàngđến khi trình thẩm định, phê duyệt kết quả lựa chọn nhà thầu và tóm tắt đề xuất, kiến nghị của </w:t>
      </w:r>
      <w:r w:rsidRPr="001D6D89">
        <w:rPr>
          <w:rFonts w:ascii="Times New Roman" w:hAnsi="Times New Roman"/>
          <w:iCs/>
          <w:szCs w:val="28"/>
        </w:rPr>
        <w:t>bên mời thầu</w:t>
      </w:r>
      <w:r w:rsidRPr="001D6D89">
        <w:rPr>
          <w:rFonts w:ascii="Times New Roman" w:hAnsi="Times New Roman"/>
          <w:szCs w:val="28"/>
        </w:rPr>
        <w:t xml:space="preserve"> về kết quả lựa chọn nhà thầu.</w:t>
      </w:r>
    </w:p>
    <w:p w:rsidR="006E7265" w:rsidRPr="001D6D89" w:rsidRDefault="006E7265" w:rsidP="006E7265">
      <w:pPr>
        <w:spacing w:line="247" w:lineRule="auto"/>
        <w:ind w:firstLine="567"/>
        <w:rPr>
          <w:rFonts w:ascii="Times New Roman" w:hAnsi="Times New Roman"/>
          <w:b/>
          <w:iCs/>
        </w:rPr>
      </w:pPr>
      <w:r w:rsidRPr="001D6D89">
        <w:rPr>
          <w:rFonts w:ascii="Times New Roman" w:hAnsi="Times New Roman"/>
          <w:b/>
          <w:iCs/>
        </w:rPr>
        <w:t>3. Tổ chức thẩm định</w:t>
      </w:r>
    </w:p>
    <w:p w:rsidR="006E7265" w:rsidRPr="001D6D89" w:rsidRDefault="006E7265" w:rsidP="006E7265">
      <w:pPr>
        <w:spacing w:line="247" w:lineRule="auto"/>
        <w:ind w:firstLine="567"/>
        <w:rPr>
          <w:rFonts w:ascii="Times New Roman" w:hAnsi="Times New Roman"/>
          <w:iCs/>
        </w:rPr>
      </w:pPr>
      <w:r w:rsidRPr="001D6D89">
        <w:rPr>
          <w:rFonts w:ascii="Times New Roman" w:hAnsi="Times New Roman"/>
          <w:iCs/>
        </w:rPr>
        <w:t>Phần này nêu rõ cách thức làm việc (theo nhóm hoặc cá nhân) của tổ chức thẩm định trong quá trình thẩm định, cách xử lý khi có một hoặc một số thành viên có ý kiến thẩm định khác biệt với đa số thành viên còn lại.</w:t>
      </w:r>
    </w:p>
    <w:p w:rsidR="006E7265" w:rsidRPr="001D6D89" w:rsidRDefault="006E7265" w:rsidP="006E7265">
      <w:pPr>
        <w:spacing w:line="247" w:lineRule="auto"/>
        <w:ind w:firstLine="567"/>
        <w:rPr>
          <w:rFonts w:ascii="Times New Roman" w:hAnsi="Times New Roman"/>
          <w:iCs/>
        </w:rPr>
      </w:pPr>
      <w:r w:rsidRPr="001D6D89">
        <w:rPr>
          <w:rFonts w:ascii="Times New Roman" w:hAnsi="Times New Roman"/>
          <w:iCs/>
        </w:rPr>
        <w:t>Đính kèm vào báo cáo thẩm định: bản chụp chứng chỉ đào tạo về đấu thầu, chứng chỉ hành nghề hoạt động đấu thầu</w:t>
      </w:r>
      <w:r w:rsidRPr="001D6D89">
        <w:rPr>
          <w:rStyle w:val="FootnoteReference"/>
          <w:rFonts w:ascii="Times New Roman" w:hAnsi="Times New Roman"/>
          <w:iCs/>
        </w:rPr>
        <w:footnoteReference w:id="84"/>
      </w:r>
      <w:r w:rsidRPr="001D6D89">
        <w:rPr>
          <w:rFonts w:ascii="Times New Roman" w:hAnsi="Times New Roman"/>
          <w:iCs/>
        </w:rPr>
        <w:t xml:space="preserve"> của các thành viên trong tổ thẩm định theo quy định của pháp luật đấu thầu.</w:t>
      </w:r>
    </w:p>
    <w:p w:rsidR="006E7265" w:rsidRPr="001D6D89" w:rsidRDefault="006E7265" w:rsidP="006E7265">
      <w:pPr>
        <w:spacing w:line="247" w:lineRule="auto"/>
        <w:ind w:firstLine="567"/>
        <w:rPr>
          <w:rFonts w:ascii="Times New Roman" w:hAnsi="Times New Roman"/>
          <w:b/>
          <w:bCs/>
          <w:sz w:val="26"/>
          <w:szCs w:val="26"/>
        </w:rPr>
      </w:pPr>
      <w:r w:rsidRPr="001D6D89">
        <w:rPr>
          <w:rFonts w:ascii="Times New Roman" w:hAnsi="Times New Roman"/>
          <w:b/>
          <w:bCs/>
          <w:sz w:val="26"/>
          <w:szCs w:val="26"/>
        </w:rPr>
        <w:t>II. NỘI DUNG THẨM ĐỊNH</w:t>
      </w:r>
    </w:p>
    <w:p w:rsidR="006E7265" w:rsidRPr="001D6D89" w:rsidRDefault="006E7265" w:rsidP="006E7265">
      <w:pPr>
        <w:spacing w:line="247" w:lineRule="auto"/>
        <w:ind w:firstLine="567"/>
        <w:rPr>
          <w:rFonts w:ascii="Times New Roman" w:hAnsi="Times New Roman"/>
          <w:b/>
          <w:iCs/>
        </w:rPr>
      </w:pPr>
      <w:r w:rsidRPr="001D6D89">
        <w:rPr>
          <w:rFonts w:ascii="Times New Roman" w:hAnsi="Times New Roman"/>
          <w:b/>
          <w:iCs/>
        </w:rPr>
        <w:t xml:space="preserve">1. Căn cứ pháp lý </w:t>
      </w:r>
    </w:p>
    <w:p w:rsidR="006E7265" w:rsidRPr="001D6D89" w:rsidRDefault="006E7265" w:rsidP="006E7265">
      <w:pPr>
        <w:spacing w:line="247" w:lineRule="auto"/>
        <w:ind w:firstLine="567"/>
        <w:rPr>
          <w:rFonts w:ascii="Times New Roman" w:hAnsi="Times New Roman"/>
        </w:rPr>
      </w:pPr>
      <w:r w:rsidRPr="001D6D89">
        <w:rPr>
          <w:rFonts w:ascii="Times New Roman" w:hAnsi="Times New Roman"/>
        </w:rPr>
        <w:t xml:space="preserve">a) Tổng hợp kết quả thẩm định về căn cứ pháp lý: </w:t>
      </w:r>
    </w:p>
    <w:p w:rsidR="006E7265" w:rsidRPr="001D6D89" w:rsidRDefault="006E7265" w:rsidP="006E7265">
      <w:pPr>
        <w:spacing w:line="247" w:lineRule="auto"/>
        <w:ind w:firstLine="567"/>
        <w:rPr>
          <w:rFonts w:ascii="Times New Roman" w:hAnsi="Times New Roman"/>
        </w:rPr>
      </w:pPr>
      <w:r w:rsidRPr="001D6D89">
        <w:rPr>
          <w:rFonts w:ascii="Times New Roman" w:hAnsi="Times New Roman"/>
        </w:rPr>
        <w:t xml:space="preserve">Kết quả kiểm tra về căn cứ pháp lý của việc tổ chức lựa chọn nhà thầu được tổng hợp theo </w:t>
      </w:r>
      <w:r w:rsidRPr="001D6D89">
        <w:rPr>
          <w:rFonts w:ascii="Times New Roman" w:hAnsi="Times New Roman"/>
          <w:b/>
        </w:rPr>
        <w:t>Bảng số 01</w:t>
      </w:r>
      <w:r w:rsidRPr="001D6D89">
        <w:rPr>
          <w:rFonts w:ascii="Times New Roman" w:hAnsi="Times New Roman"/>
        </w:rPr>
        <w:t xml:space="preserve"> dưới đây:</w:t>
      </w:r>
    </w:p>
    <w:p w:rsidR="006E7265" w:rsidRPr="001D6D89" w:rsidRDefault="006E7265" w:rsidP="006E7265">
      <w:pPr>
        <w:jc w:val="right"/>
        <w:rPr>
          <w:rFonts w:ascii="Times New Roman" w:hAnsi="Times New Roman"/>
          <w:b/>
          <w:bCs/>
          <w:lang w:val="es-ES"/>
        </w:rPr>
      </w:pPr>
      <w:r w:rsidRPr="001D6D89">
        <w:rPr>
          <w:rFonts w:ascii="Times New Roman" w:hAnsi="Times New Roman"/>
          <w:b/>
          <w:bCs/>
          <w:lang w:val="es-ES"/>
        </w:rPr>
        <w:lastRenderedPageBreak/>
        <w:t>Bảng số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6302"/>
        <w:gridCol w:w="979"/>
        <w:gridCol w:w="1265"/>
      </w:tblGrid>
      <w:tr w:rsidR="006E7265" w:rsidRPr="001D6D89" w:rsidTr="000C7C98">
        <w:trPr>
          <w:trHeight w:val="340"/>
          <w:tblHeader/>
        </w:trPr>
        <w:tc>
          <w:tcPr>
            <w:tcW w:w="746" w:type="dxa"/>
            <w:vMerge w:val="restart"/>
            <w:vAlign w:val="center"/>
          </w:tcPr>
          <w:p w:rsidR="006E7265" w:rsidRPr="001D6D89" w:rsidRDefault="006E7265" w:rsidP="000C7C98">
            <w:pPr>
              <w:jc w:val="center"/>
              <w:rPr>
                <w:rFonts w:ascii="Times New Roman" w:hAnsi="Times New Roman"/>
                <w:b/>
                <w:bCs/>
                <w:szCs w:val="28"/>
                <w:lang w:val="es-ES"/>
              </w:rPr>
            </w:pPr>
            <w:r w:rsidRPr="001D6D89">
              <w:rPr>
                <w:rFonts w:ascii="Times New Roman" w:hAnsi="Times New Roman"/>
                <w:b/>
                <w:bCs/>
                <w:szCs w:val="28"/>
                <w:lang w:val="es-ES"/>
              </w:rPr>
              <w:t>STT</w:t>
            </w:r>
          </w:p>
        </w:tc>
        <w:tc>
          <w:tcPr>
            <w:tcW w:w="6450" w:type="dxa"/>
            <w:vMerge w:val="restart"/>
            <w:vAlign w:val="center"/>
          </w:tcPr>
          <w:p w:rsidR="006E7265" w:rsidRPr="001D6D89" w:rsidRDefault="006E7265" w:rsidP="000C7C98">
            <w:pPr>
              <w:jc w:val="center"/>
              <w:rPr>
                <w:rFonts w:ascii="Times New Roman" w:hAnsi="Times New Roman"/>
                <w:b/>
                <w:bCs/>
                <w:szCs w:val="28"/>
                <w:lang w:val="es-ES"/>
              </w:rPr>
            </w:pPr>
            <w:r w:rsidRPr="001D6D89">
              <w:rPr>
                <w:rFonts w:ascii="Times New Roman" w:hAnsi="Times New Roman"/>
                <w:b/>
                <w:bCs/>
                <w:szCs w:val="28"/>
                <w:lang w:val="es-ES"/>
              </w:rPr>
              <w:t>Nội dung kiểm tra</w:t>
            </w:r>
          </w:p>
        </w:tc>
        <w:tc>
          <w:tcPr>
            <w:tcW w:w="2268" w:type="dxa"/>
            <w:gridSpan w:val="2"/>
            <w:vAlign w:val="center"/>
          </w:tcPr>
          <w:p w:rsidR="006E7265" w:rsidRPr="001D6D89" w:rsidRDefault="006E7265" w:rsidP="000C7C98">
            <w:pPr>
              <w:jc w:val="center"/>
              <w:rPr>
                <w:rFonts w:ascii="Times New Roman" w:hAnsi="Times New Roman"/>
                <w:b/>
                <w:bCs/>
                <w:szCs w:val="28"/>
                <w:vertAlign w:val="superscript"/>
                <w:lang w:val="es-ES"/>
              </w:rPr>
            </w:pPr>
            <w:r w:rsidRPr="001D6D89">
              <w:rPr>
                <w:rFonts w:ascii="Times New Roman" w:hAnsi="Times New Roman"/>
                <w:b/>
                <w:bCs/>
                <w:szCs w:val="28"/>
                <w:lang w:val="es-ES"/>
              </w:rPr>
              <w:t>Kết quả kiểm tra</w:t>
            </w:r>
          </w:p>
        </w:tc>
      </w:tr>
      <w:tr w:rsidR="006E7265" w:rsidRPr="001D6D89" w:rsidTr="000C7C98">
        <w:trPr>
          <w:trHeight w:val="340"/>
          <w:tblHeader/>
        </w:trPr>
        <w:tc>
          <w:tcPr>
            <w:tcW w:w="746" w:type="dxa"/>
            <w:vMerge/>
            <w:vAlign w:val="center"/>
          </w:tcPr>
          <w:p w:rsidR="006E7265" w:rsidRPr="001D6D89" w:rsidRDefault="006E7265" w:rsidP="000C7C98">
            <w:pPr>
              <w:ind w:left="-140" w:firstLine="140"/>
              <w:jc w:val="center"/>
              <w:rPr>
                <w:rFonts w:ascii="Times New Roman" w:hAnsi="Times New Roman"/>
                <w:b/>
                <w:szCs w:val="28"/>
                <w:lang w:val="es-ES"/>
              </w:rPr>
            </w:pPr>
          </w:p>
        </w:tc>
        <w:tc>
          <w:tcPr>
            <w:tcW w:w="6450" w:type="dxa"/>
            <w:vMerge/>
            <w:vAlign w:val="center"/>
          </w:tcPr>
          <w:p w:rsidR="006E7265" w:rsidRPr="001D6D89" w:rsidRDefault="006E7265" w:rsidP="000C7C98">
            <w:pPr>
              <w:jc w:val="center"/>
              <w:rPr>
                <w:rFonts w:ascii="Times New Roman" w:hAnsi="Times New Roman"/>
                <w:b/>
                <w:szCs w:val="28"/>
                <w:lang w:val="es-ES"/>
              </w:rPr>
            </w:pPr>
          </w:p>
        </w:tc>
        <w:tc>
          <w:tcPr>
            <w:tcW w:w="992" w:type="dxa"/>
            <w:vAlign w:val="center"/>
          </w:tcPr>
          <w:p w:rsidR="006E7265" w:rsidRPr="001D6D89" w:rsidRDefault="006E7265" w:rsidP="000C7C98">
            <w:pPr>
              <w:rPr>
                <w:rFonts w:ascii="Times New Roman" w:hAnsi="Times New Roman"/>
                <w:b/>
                <w:szCs w:val="28"/>
                <w:lang w:val="fr-FR"/>
              </w:rPr>
            </w:pPr>
            <w:r w:rsidRPr="001D6D89">
              <w:rPr>
                <w:rFonts w:ascii="Times New Roman" w:hAnsi="Times New Roman"/>
                <w:b/>
                <w:szCs w:val="28"/>
                <w:lang w:val="fr-FR"/>
              </w:rPr>
              <w:t>Có</w:t>
            </w:r>
          </w:p>
        </w:tc>
        <w:tc>
          <w:tcPr>
            <w:tcW w:w="1276" w:type="dxa"/>
            <w:vAlign w:val="center"/>
          </w:tcPr>
          <w:p w:rsidR="006E7265" w:rsidRPr="001D6D89" w:rsidRDefault="006E7265" w:rsidP="000C7C98">
            <w:pPr>
              <w:rPr>
                <w:rFonts w:ascii="Times New Roman" w:hAnsi="Times New Roman"/>
                <w:b/>
                <w:szCs w:val="28"/>
                <w:vertAlign w:val="superscript"/>
                <w:lang w:val="pt-BR"/>
              </w:rPr>
            </w:pPr>
            <w:r w:rsidRPr="001D6D89">
              <w:rPr>
                <w:rFonts w:ascii="Times New Roman" w:hAnsi="Times New Roman"/>
                <w:b/>
                <w:szCs w:val="28"/>
                <w:lang w:val="pt-BR"/>
              </w:rPr>
              <w:t>Không có</w:t>
            </w:r>
          </w:p>
        </w:tc>
      </w:tr>
      <w:tr w:rsidR="006E7265" w:rsidRPr="001D6D89" w:rsidTr="000C7C98">
        <w:trPr>
          <w:trHeight w:val="340"/>
        </w:trPr>
        <w:tc>
          <w:tcPr>
            <w:tcW w:w="746" w:type="dxa"/>
            <w:vAlign w:val="center"/>
          </w:tcPr>
          <w:p w:rsidR="006E7265" w:rsidRPr="001D6D89" w:rsidRDefault="006E7265" w:rsidP="000C7C98">
            <w:pPr>
              <w:ind w:left="-140" w:firstLine="140"/>
              <w:jc w:val="center"/>
              <w:rPr>
                <w:rFonts w:ascii="Times New Roman" w:hAnsi="Times New Roman"/>
                <w:b/>
                <w:szCs w:val="28"/>
                <w:lang w:val="es-ES"/>
              </w:rPr>
            </w:pPr>
          </w:p>
        </w:tc>
        <w:tc>
          <w:tcPr>
            <w:tcW w:w="6450" w:type="dxa"/>
            <w:vAlign w:val="center"/>
          </w:tcPr>
          <w:p w:rsidR="006E7265" w:rsidRPr="001D6D89" w:rsidRDefault="006E7265" w:rsidP="000C7C98">
            <w:pPr>
              <w:jc w:val="center"/>
              <w:rPr>
                <w:rFonts w:ascii="Times New Roman" w:hAnsi="Times New Roman"/>
                <w:szCs w:val="28"/>
                <w:lang w:val="es-ES"/>
              </w:rPr>
            </w:pPr>
            <w:r w:rsidRPr="001D6D89">
              <w:rPr>
                <w:rFonts w:ascii="Times New Roman" w:hAnsi="Times New Roman"/>
                <w:szCs w:val="28"/>
                <w:lang w:val="es-ES"/>
              </w:rPr>
              <w:t>[1]</w:t>
            </w:r>
          </w:p>
        </w:tc>
        <w:tc>
          <w:tcPr>
            <w:tcW w:w="992"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[2]</w:t>
            </w:r>
          </w:p>
        </w:tc>
        <w:tc>
          <w:tcPr>
            <w:tcW w:w="1276" w:type="dxa"/>
            <w:vAlign w:val="center"/>
          </w:tcPr>
          <w:p w:rsidR="006E7265" w:rsidRPr="001D6D89" w:rsidRDefault="006E7265" w:rsidP="000C7C98">
            <w:pPr>
              <w:jc w:val="center"/>
              <w:rPr>
                <w:rFonts w:ascii="Times New Roman" w:hAnsi="Times New Roman"/>
                <w:szCs w:val="28"/>
                <w:lang w:val="pt-BR"/>
              </w:rPr>
            </w:pPr>
            <w:r w:rsidRPr="001D6D89">
              <w:rPr>
                <w:rFonts w:ascii="Times New Roman" w:hAnsi="Times New Roman"/>
                <w:szCs w:val="28"/>
                <w:lang w:val="pt-BR"/>
              </w:rPr>
              <w:t>[3]</w:t>
            </w:r>
          </w:p>
        </w:tc>
      </w:tr>
      <w:tr w:rsidR="006E7265" w:rsidRPr="001D6D89" w:rsidTr="000C7C98">
        <w:trPr>
          <w:trHeight w:val="340"/>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1</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dự án hoặc Quyết định của người đứng đầu chủ đầu tư hoặc người đứng đầu đơn vị được giao nhiệm vụ chuẩn bị dự án trong trường hợp chưa xác định được chủ đầu tư đối với gói thầu cần thực hiện trước khi có quyết định phê duyệt dự án</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dự án điều chỉnh (nếu có)</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340"/>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2</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kế hoạch lựa chọn nhà thầu</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kế hoạch lựa chọn nhà thầu điều chỉnh (nếu có)</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340"/>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3</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Hiệp định, hợp đồng vay vốn (nếu có)</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340"/>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4</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Điều ước quốc tế, thỏa thuận quốc tế (nếu có) đối với các dự án sử dụng vốn hỗ trợ phát triển chính thức, vốn vay ưu đãi</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340"/>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5</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Tài liệu về thiết kế kèm theo dự toán được duyệt đối với gói thầu xây lắp, hoặc yêu cầu về đặc tính, thông số kỹ thuật của hàng hóa (nếu có) đối với gói thầu mua sắm hàng hóa hoặc điều khoản tham chiếu đối với gói thầu tư vấn</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Các văn bản về việc điều chỉnh các tài liệu nêu trên (nếu có)</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436"/>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6</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Quyết định phê duyệt danh sách ngắn (nếu có)</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436"/>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7</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hồ sơ mời thầu/hồ sơ yêu cầu</w:t>
            </w:r>
          </w:p>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 Quyết định phê duyệt hồ sơ mời thầu/hồ sơ yêu cầu điều chỉnh (nếu có)</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340"/>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8</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Quyết định thành lập tổ chuyên gia/hợp đồng (nếu có) thuê cá nhân, tổ chức, đơn vị đánh giá hồ sơ dự thầu/hồ sơ đề xuất</w:t>
            </w:r>
            <w:r w:rsidRPr="001D6D89">
              <w:rPr>
                <w:rFonts w:ascii="Times New Roman" w:hAnsi="Times New Roman"/>
                <w:szCs w:val="28"/>
                <w:vertAlign w:val="superscript"/>
              </w:rPr>
              <w:footnoteReference w:id="85"/>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368"/>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9</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Báo cáo đánh giá do tổ chuyên gia thực hiện</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368"/>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10</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Phê duyệt xếp hạng nhà thầu</w:t>
            </w:r>
            <w:r w:rsidRPr="001D6D89">
              <w:rPr>
                <w:rStyle w:val="FootnoteReference"/>
                <w:rFonts w:ascii="Times New Roman" w:hAnsi="Times New Roman"/>
                <w:lang w:val="fr-FR"/>
              </w:rPr>
              <w:footnoteReference w:id="86"/>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368"/>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11</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Biên bản thương thảo hợp đồng</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r w:rsidR="006E7265" w:rsidRPr="001D6D89" w:rsidTr="000C7C98">
        <w:trPr>
          <w:trHeight w:val="340"/>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lastRenderedPageBreak/>
              <w:t>12</w:t>
            </w:r>
          </w:p>
        </w:tc>
        <w:tc>
          <w:tcPr>
            <w:tcW w:w="6450"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Các văn bản pháp lý khác có liên quan bao gồm cả các văn bản về xử lý tình huống (nếu có)</w:t>
            </w:r>
          </w:p>
        </w:tc>
        <w:tc>
          <w:tcPr>
            <w:tcW w:w="992" w:type="dxa"/>
            <w:vAlign w:val="center"/>
          </w:tcPr>
          <w:p w:rsidR="006E7265" w:rsidRPr="001D6D89" w:rsidRDefault="006E7265" w:rsidP="000C7C98">
            <w:pPr>
              <w:rPr>
                <w:rFonts w:ascii="Times New Roman" w:hAnsi="Times New Roman"/>
                <w:b/>
                <w:szCs w:val="28"/>
                <w:lang w:val="fr-FR"/>
              </w:rPr>
            </w:pPr>
          </w:p>
        </w:tc>
        <w:tc>
          <w:tcPr>
            <w:tcW w:w="1276" w:type="dxa"/>
            <w:vAlign w:val="center"/>
          </w:tcPr>
          <w:p w:rsidR="006E7265" w:rsidRPr="001D6D89" w:rsidRDefault="006E7265" w:rsidP="000C7C98">
            <w:pPr>
              <w:rPr>
                <w:rFonts w:ascii="Times New Roman" w:hAnsi="Times New Roman"/>
                <w:b/>
                <w:szCs w:val="28"/>
                <w:lang w:val="fr-FR"/>
              </w:rPr>
            </w:pPr>
          </w:p>
        </w:tc>
      </w:tr>
    </w:tbl>
    <w:p w:rsidR="006E7265" w:rsidRPr="001D6D89" w:rsidRDefault="006E7265" w:rsidP="006E7265">
      <w:pPr>
        <w:spacing w:line="281"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281" w:lineRule="auto"/>
        <w:ind w:firstLine="567"/>
        <w:rPr>
          <w:rFonts w:ascii="Times New Roman" w:hAnsi="Times New Roman"/>
          <w:iCs/>
          <w:szCs w:val="28"/>
          <w:lang w:val="fr-FR"/>
        </w:rPr>
      </w:pPr>
      <w:r w:rsidRPr="001D6D89">
        <w:rPr>
          <w:rFonts w:ascii="Times New Roman" w:hAnsi="Times New Roman"/>
          <w:iCs/>
          <w:spacing w:val="-6"/>
          <w:szCs w:val="28"/>
          <w:lang w:val="fr-FR"/>
        </w:rPr>
        <w:t>- Cột [2]đánh dấu "X" vào các ô tương ứng đối với từng văn bản nêu tại cột [1]</w:t>
      </w:r>
      <w:r w:rsidRPr="001D6D89">
        <w:rPr>
          <w:rFonts w:ascii="Times New Roman" w:hAnsi="Times New Roman"/>
          <w:iCs/>
          <w:szCs w:val="28"/>
          <w:lang w:val="fr-FR"/>
        </w:rPr>
        <w:t xml:space="preserve"> mà tổ chức thẩm định nhận được.</w:t>
      </w:r>
    </w:p>
    <w:p w:rsidR="006E7265" w:rsidRPr="001D6D89" w:rsidRDefault="006E7265" w:rsidP="006E7265">
      <w:pPr>
        <w:spacing w:line="281" w:lineRule="auto"/>
        <w:ind w:firstLine="567"/>
        <w:rPr>
          <w:rFonts w:ascii="Times New Roman" w:hAnsi="Times New Roman"/>
          <w:szCs w:val="28"/>
          <w:lang w:val="fr-FR"/>
        </w:rPr>
      </w:pPr>
      <w:r w:rsidRPr="001D6D89">
        <w:rPr>
          <w:rFonts w:ascii="Times New Roman" w:hAnsi="Times New Roman"/>
          <w:iCs/>
          <w:spacing w:val="-6"/>
          <w:szCs w:val="28"/>
          <w:lang w:val="fr-FR"/>
        </w:rPr>
        <w:t>- Cột [3] đánh dấu "X" vào các ô tương ứng đối với từng văn bản nêu tại cột [1]</w:t>
      </w:r>
      <w:r w:rsidRPr="001D6D89">
        <w:rPr>
          <w:rFonts w:ascii="Times New Roman" w:hAnsi="Times New Roman"/>
          <w:iCs/>
          <w:szCs w:val="28"/>
          <w:lang w:val="fr-FR"/>
        </w:rPr>
        <w:t xml:space="preserve"> mà tổ chức thẩm định không nhận được (sau khi đã yêu cầu bổ sung tài liệu)</w:t>
      </w:r>
      <w:r w:rsidRPr="001D6D89">
        <w:rPr>
          <w:rFonts w:ascii="Times New Roman" w:hAnsi="Times New Roman"/>
          <w:szCs w:val="28"/>
          <w:lang w:val="fr-FR"/>
        </w:rPr>
        <w:t>.</w:t>
      </w:r>
    </w:p>
    <w:p w:rsidR="006E7265" w:rsidRPr="001D6D89" w:rsidRDefault="006E7265" w:rsidP="006E7265">
      <w:pPr>
        <w:spacing w:line="281" w:lineRule="auto"/>
        <w:ind w:firstLine="567"/>
        <w:rPr>
          <w:rFonts w:ascii="Times New Roman" w:hAnsi="Times New Roman"/>
          <w:iCs/>
          <w:szCs w:val="28"/>
          <w:lang w:val="fr-FR"/>
        </w:rPr>
      </w:pPr>
      <w:r w:rsidRPr="001D6D89">
        <w:rPr>
          <w:rFonts w:ascii="Times New Roman" w:hAnsi="Times New Roman"/>
          <w:lang w:val="fr-FR"/>
        </w:rPr>
        <w:t>b) Ý kiến thẩm định về cơ sở pháp lý</w:t>
      </w:r>
      <w:r w:rsidRPr="001D6D89">
        <w:rPr>
          <w:rFonts w:ascii="Times New Roman" w:hAnsi="Times New Roman"/>
          <w:iCs/>
          <w:szCs w:val="28"/>
          <w:lang w:val="fr-FR"/>
        </w:rPr>
        <w:t>:</w:t>
      </w:r>
    </w:p>
    <w:p w:rsidR="006E7265" w:rsidRPr="001D6D89" w:rsidRDefault="006E7265" w:rsidP="006E7265">
      <w:pPr>
        <w:ind w:firstLine="567"/>
        <w:rPr>
          <w:rFonts w:ascii="Times New Roman" w:hAnsi="Times New Roman"/>
          <w:iCs/>
          <w:szCs w:val="28"/>
          <w:lang w:val="fr-FR"/>
        </w:rPr>
      </w:pPr>
      <w:r w:rsidRPr="001D6D89">
        <w:rPr>
          <w:rFonts w:ascii="Times New Roman" w:hAnsi="Times New Roman"/>
          <w:iCs/>
          <w:szCs w:val="28"/>
          <w:lang w:val="fr-FR"/>
        </w:rPr>
        <w:t xml:space="preserve">Căn cứ các tài liệu được cung cấp, kết quả thẩm định được tổng hợp tại </w:t>
      </w:r>
      <w:r w:rsidRPr="001D6D89">
        <w:rPr>
          <w:rFonts w:ascii="Times New Roman" w:hAnsi="Times New Roman"/>
          <w:b/>
          <w:iCs/>
          <w:szCs w:val="28"/>
          <w:lang w:val="fr-FR"/>
        </w:rPr>
        <w:t>Bảng số 01</w:t>
      </w:r>
      <w:r w:rsidRPr="001D6D89">
        <w:rPr>
          <w:rFonts w:ascii="Times New Roman" w:hAnsi="Times New Roman"/>
          <w:iCs/>
          <w:szCs w:val="28"/>
          <w:lang w:val="fr-FR"/>
        </w:rPr>
        <w:t xml:space="preserve">, tổ chức thẩm định đưa ra ý kiến nhận xét về cơ sở pháp lý và những lưu ý cần thiết. </w:t>
      </w:r>
    </w:p>
    <w:p w:rsidR="006E7265" w:rsidRPr="001D6D89" w:rsidRDefault="006E7265" w:rsidP="006E7265">
      <w:pPr>
        <w:spacing w:line="281" w:lineRule="auto"/>
        <w:ind w:firstLine="567"/>
        <w:rPr>
          <w:rFonts w:ascii="Times New Roman" w:hAnsi="Times New Roman"/>
          <w:b/>
          <w:iCs/>
          <w:szCs w:val="28"/>
          <w:lang w:val="fr-FR"/>
        </w:rPr>
      </w:pPr>
      <w:r w:rsidRPr="001D6D89">
        <w:rPr>
          <w:rFonts w:ascii="Times New Roman" w:hAnsi="Times New Roman"/>
          <w:b/>
          <w:iCs/>
          <w:szCs w:val="28"/>
          <w:lang w:val="fr-FR"/>
        </w:rPr>
        <w:t>2. Quá trình tổ chức thực hiện:</w:t>
      </w:r>
    </w:p>
    <w:p w:rsidR="006E7265" w:rsidRPr="001D6D89" w:rsidRDefault="006E7265" w:rsidP="006E7265">
      <w:pPr>
        <w:spacing w:line="281" w:lineRule="auto"/>
        <w:ind w:firstLine="567"/>
        <w:rPr>
          <w:rFonts w:ascii="Times New Roman" w:hAnsi="Times New Roman"/>
          <w:iCs/>
          <w:szCs w:val="28"/>
          <w:lang w:val="fr-FR"/>
        </w:rPr>
      </w:pPr>
      <w:r w:rsidRPr="001D6D89">
        <w:rPr>
          <w:rFonts w:ascii="Times New Roman" w:hAnsi="Times New Roman"/>
          <w:iCs/>
          <w:szCs w:val="28"/>
          <w:lang w:val="fr-FR"/>
        </w:rPr>
        <w:t>Tổ chức thẩm định kiểm tra và có ý kiến về quá trình tổ chức lựa chọn nhà thầu theo các nội dung dưới đây:</w:t>
      </w:r>
    </w:p>
    <w:p w:rsidR="006E7265" w:rsidRPr="001D6D89" w:rsidRDefault="006E7265" w:rsidP="006E7265">
      <w:pPr>
        <w:spacing w:line="281" w:lineRule="auto"/>
        <w:ind w:firstLine="567"/>
        <w:rPr>
          <w:rFonts w:ascii="Times New Roman" w:hAnsi="Times New Roman"/>
          <w:lang w:val="fr-FR"/>
        </w:rPr>
      </w:pPr>
      <w:r w:rsidRPr="001D6D89">
        <w:rPr>
          <w:rFonts w:ascii="Times New Roman" w:hAnsi="Times New Roman"/>
          <w:lang w:val="fr-FR"/>
        </w:rPr>
        <w:t>2.1. Thời gian trong quá trình tổ chức lựa chọn nhà thầu:</w:t>
      </w:r>
    </w:p>
    <w:p w:rsidR="006E7265" w:rsidRPr="001D6D89" w:rsidRDefault="006E7265" w:rsidP="006E7265">
      <w:pPr>
        <w:spacing w:line="281" w:lineRule="auto"/>
        <w:ind w:firstLine="567"/>
        <w:rPr>
          <w:rFonts w:ascii="Times New Roman" w:hAnsi="Times New Roman"/>
          <w:lang w:val="fr-FR"/>
        </w:rPr>
      </w:pPr>
      <w:r w:rsidRPr="001D6D89">
        <w:rPr>
          <w:rFonts w:ascii="Times New Roman" w:hAnsi="Times New Roman"/>
          <w:lang w:val="fr-FR"/>
        </w:rPr>
        <w:t>a) Tổng hợp kết quả thẩm định về thời gian trong quá trình tổ chức lựa chọn nhà thầu:</w:t>
      </w:r>
    </w:p>
    <w:p w:rsidR="006E7265" w:rsidRPr="001D6D89" w:rsidRDefault="006E7265" w:rsidP="006E7265">
      <w:pPr>
        <w:spacing w:line="281" w:lineRule="auto"/>
        <w:ind w:firstLine="567"/>
        <w:rPr>
          <w:rFonts w:ascii="Times New Roman" w:hAnsi="Times New Roman"/>
          <w:lang w:val="fr-FR"/>
        </w:rPr>
      </w:pPr>
      <w:r w:rsidRPr="001D6D89">
        <w:rPr>
          <w:rFonts w:ascii="Times New Roman" w:hAnsi="Times New Roman"/>
          <w:lang w:val="fr-FR"/>
        </w:rPr>
        <w:t xml:space="preserve">Kết quả thẩm định về thời gian trong </w:t>
      </w:r>
      <w:r w:rsidRPr="001D6D89">
        <w:rPr>
          <w:rFonts w:ascii="Times New Roman" w:hAnsi="Times New Roman"/>
          <w:iCs/>
          <w:szCs w:val="28"/>
          <w:lang w:val="fr-FR"/>
        </w:rPr>
        <w:t>quá trình tổ chức lựa chọn nhà thầu</w:t>
      </w:r>
      <w:r w:rsidRPr="001D6D89">
        <w:rPr>
          <w:rFonts w:ascii="Times New Roman" w:hAnsi="Times New Roman"/>
          <w:lang w:val="fr-FR"/>
        </w:rPr>
        <w:t xml:space="preserve"> được tổng hợp tại </w:t>
      </w:r>
      <w:r w:rsidRPr="001D6D89">
        <w:rPr>
          <w:rFonts w:ascii="Times New Roman" w:hAnsi="Times New Roman"/>
          <w:b/>
          <w:lang w:val="fr-FR"/>
        </w:rPr>
        <w:t>Bảng số 02</w:t>
      </w:r>
      <w:r w:rsidRPr="001D6D89">
        <w:rPr>
          <w:rFonts w:ascii="Times New Roman" w:hAnsi="Times New Roman"/>
          <w:lang w:val="fr-FR"/>
        </w:rPr>
        <w:t xml:space="preserve"> dưới đây:</w:t>
      </w:r>
    </w:p>
    <w:p w:rsidR="006E7265" w:rsidRPr="001D6D89" w:rsidRDefault="006E7265" w:rsidP="006E7265">
      <w:pPr>
        <w:jc w:val="right"/>
        <w:rPr>
          <w:rFonts w:ascii="Times New Roman" w:hAnsi="Times New Roman"/>
          <w:b/>
          <w:i/>
          <w:iCs/>
          <w:szCs w:val="28"/>
        </w:rPr>
      </w:pPr>
      <w:r w:rsidRPr="001D6D89">
        <w:rPr>
          <w:rFonts w:ascii="Times New Roman" w:hAnsi="Times New Roman"/>
          <w:b/>
        </w:rPr>
        <w:t>Bảng số 02</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6"/>
        <w:gridCol w:w="2275"/>
        <w:gridCol w:w="3827"/>
        <w:gridCol w:w="1002"/>
        <w:gridCol w:w="1308"/>
      </w:tblGrid>
      <w:tr w:rsidR="006E7265" w:rsidRPr="001D6D89" w:rsidTr="000C7C98">
        <w:trPr>
          <w:trHeight w:val="327"/>
          <w:tblHeader/>
          <w:jc w:val="center"/>
        </w:trPr>
        <w:tc>
          <w:tcPr>
            <w:tcW w:w="746" w:type="dxa"/>
            <w:vMerge w:val="restart"/>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STT</w:t>
            </w:r>
          </w:p>
        </w:tc>
        <w:tc>
          <w:tcPr>
            <w:tcW w:w="2275" w:type="dxa"/>
            <w:vMerge w:val="restart"/>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Nội dung kiểm tra</w:t>
            </w:r>
          </w:p>
        </w:tc>
        <w:tc>
          <w:tcPr>
            <w:tcW w:w="3827" w:type="dxa"/>
            <w:vMerge w:val="restart"/>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Thời gian thực tế thực hiện</w:t>
            </w:r>
          </w:p>
        </w:tc>
        <w:tc>
          <w:tcPr>
            <w:tcW w:w="2310" w:type="dxa"/>
            <w:gridSpan w:val="2"/>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Kết quả thẩm định</w:t>
            </w:r>
          </w:p>
        </w:tc>
      </w:tr>
      <w:tr w:rsidR="006E7265" w:rsidRPr="001D6D89" w:rsidTr="000C7C98">
        <w:trPr>
          <w:tblHeader/>
          <w:jc w:val="center"/>
        </w:trPr>
        <w:tc>
          <w:tcPr>
            <w:tcW w:w="746" w:type="dxa"/>
            <w:vMerge/>
            <w:vAlign w:val="center"/>
          </w:tcPr>
          <w:p w:rsidR="006E7265" w:rsidRPr="001D6D89" w:rsidRDefault="006E7265" w:rsidP="000C7C98">
            <w:pPr>
              <w:spacing w:line="288" w:lineRule="auto"/>
              <w:jc w:val="center"/>
              <w:rPr>
                <w:rFonts w:ascii="Times New Roman" w:eastAsia="Batang" w:hAnsi="Times New Roman"/>
                <w:b/>
                <w:iCs/>
                <w:szCs w:val="28"/>
                <w:lang w:val="es-ES"/>
              </w:rPr>
            </w:pPr>
          </w:p>
        </w:tc>
        <w:tc>
          <w:tcPr>
            <w:tcW w:w="2275" w:type="dxa"/>
            <w:vMerge/>
            <w:vAlign w:val="center"/>
          </w:tcPr>
          <w:p w:rsidR="006E7265" w:rsidRPr="001D6D89" w:rsidRDefault="006E7265" w:rsidP="000C7C98">
            <w:pPr>
              <w:spacing w:line="288" w:lineRule="auto"/>
              <w:jc w:val="center"/>
              <w:rPr>
                <w:rFonts w:ascii="Times New Roman" w:eastAsia="Batang" w:hAnsi="Times New Roman"/>
                <w:b/>
                <w:iCs/>
                <w:szCs w:val="28"/>
                <w:lang w:val="es-ES"/>
              </w:rPr>
            </w:pPr>
          </w:p>
        </w:tc>
        <w:tc>
          <w:tcPr>
            <w:tcW w:w="3827" w:type="dxa"/>
            <w:vMerge/>
            <w:vAlign w:val="center"/>
          </w:tcPr>
          <w:p w:rsidR="006E7265" w:rsidRPr="001D6D89" w:rsidRDefault="006E7265" w:rsidP="000C7C98">
            <w:pPr>
              <w:spacing w:line="288" w:lineRule="auto"/>
              <w:jc w:val="center"/>
              <w:rPr>
                <w:rFonts w:ascii="Times New Roman" w:eastAsia="Batang" w:hAnsi="Times New Roman"/>
                <w:b/>
                <w:iCs/>
                <w:szCs w:val="28"/>
                <w:lang w:val="es-ES"/>
              </w:rPr>
            </w:pPr>
          </w:p>
        </w:tc>
        <w:tc>
          <w:tcPr>
            <w:tcW w:w="1002"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Tuân thủ</w:t>
            </w:r>
          </w:p>
        </w:tc>
        <w:tc>
          <w:tcPr>
            <w:tcW w:w="1308"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Không tuân thủ</w:t>
            </w: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 </w:t>
            </w:r>
          </w:p>
        </w:tc>
        <w:tc>
          <w:tcPr>
            <w:tcW w:w="2275"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[1]</w:t>
            </w:r>
          </w:p>
        </w:tc>
        <w:tc>
          <w:tcPr>
            <w:tcW w:w="3827"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[2]</w:t>
            </w:r>
          </w:p>
        </w:tc>
        <w:tc>
          <w:tcPr>
            <w:tcW w:w="1002"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[3]</w:t>
            </w:r>
          </w:p>
        </w:tc>
        <w:tc>
          <w:tcPr>
            <w:tcW w:w="1308"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[4]</w:t>
            </w: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1</w:t>
            </w:r>
          </w:p>
        </w:tc>
        <w:tc>
          <w:tcPr>
            <w:tcW w:w="2275"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rPr>
              <w:t>Thông báo mời thầu/gửi thư mời thầu/thông báo chào hàng</w:t>
            </w:r>
          </w:p>
        </w:tc>
        <w:tc>
          <w:tcPr>
            <w:tcW w:w="3827"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i/>
                <w:szCs w:val="28"/>
              </w:rPr>
            </w:pPr>
            <w:r w:rsidRPr="001D6D89">
              <w:rPr>
                <w:rFonts w:ascii="Times New Roman" w:hAnsi="Times New Roman"/>
                <w:i/>
                <w:szCs w:val="28"/>
              </w:rPr>
              <w:t>[Ghi tổng số ngày thực tế kể từ ngày đầu tiên đăng tải thông báo mời thầu/gửi thư mời thầu/thông báo chào hàng đến ngày đầu tiên phát hành hồ sơ mời thầu/hồ sơ yêu cầu]</w:t>
            </w:r>
          </w:p>
        </w:tc>
        <w:tc>
          <w:tcPr>
            <w:tcW w:w="1002"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rPr>
              <w:t> </w:t>
            </w:r>
          </w:p>
        </w:tc>
        <w:tc>
          <w:tcPr>
            <w:tcW w:w="1308"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rPr>
              <w:t> </w:t>
            </w: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2</w:t>
            </w:r>
          </w:p>
        </w:tc>
        <w:tc>
          <w:tcPr>
            <w:tcW w:w="2275"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rPr>
              <w:t>Phát hành hồ sơ mời thầu/hồ sơ yêu cầu</w:t>
            </w:r>
          </w:p>
        </w:tc>
        <w:tc>
          <w:tcPr>
            <w:tcW w:w="3827"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i/>
                <w:spacing w:val="-6"/>
                <w:szCs w:val="28"/>
              </w:rPr>
            </w:pPr>
            <w:r w:rsidRPr="001D6D89">
              <w:rPr>
                <w:rFonts w:ascii="Times New Roman" w:hAnsi="Times New Roman"/>
                <w:i/>
                <w:spacing w:val="-6"/>
                <w:szCs w:val="28"/>
              </w:rPr>
              <w:t>[Ghi thời gian thực tế phát hành hồ sơ mời thầu/hồ sơ yêu cầu]</w:t>
            </w:r>
          </w:p>
        </w:tc>
        <w:tc>
          <w:tcPr>
            <w:tcW w:w="1002"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p>
        </w:tc>
        <w:tc>
          <w:tcPr>
            <w:tcW w:w="1308"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3</w:t>
            </w:r>
          </w:p>
        </w:tc>
        <w:tc>
          <w:tcPr>
            <w:tcW w:w="2275"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rPr>
              <w:t xml:space="preserve">Ngày có thời điểm </w:t>
            </w:r>
            <w:r w:rsidRPr="001D6D89">
              <w:rPr>
                <w:rFonts w:ascii="Times New Roman" w:hAnsi="Times New Roman"/>
                <w:szCs w:val="28"/>
              </w:rPr>
              <w:lastRenderedPageBreak/>
              <w:t>đóng thầu</w:t>
            </w:r>
          </w:p>
        </w:tc>
        <w:tc>
          <w:tcPr>
            <w:tcW w:w="3827"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i/>
                <w:spacing w:val="-6"/>
                <w:szCs w:val="28"/>
              </w:rPr>
            </w:pPr>
            <w:r w:rsidRPr="001D6D89">
              <w:rPr>
                <w:rFonts w:ascii="Times New Roman" w:hAnsi="Times New Roman"/>
                <w:i/>
                <w:spacing w:val="-6"/>
                <w:szCs w:val="28"/>
              </w:rPr>
              <w:lastRenderedPageBreak/>
              <w:t>[Ghi ngày có thời điểm đóng thầu]</w:t>
            </w:r>
          </w:p>
        </w:tc>
        <w:tc>
          <w:tcPr>
            <w:tcW w:w="1002"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p>
        </w:tc>
        <w:tc>
          <w:tcPr>
            <w:tcW w:w="1308"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lastRenderedPageBreak/>
              <w:t>4</w:t>
            </w:r>
          </w:p>
        </w:tc>
        <w:tc>
          <w:tcPr>
            <w:tcW w:w="2275"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rPr>
              <w:t>Mở thầu</w:t>
            </w:r>
          </w:p>
        </w:tc>
        <w:tc>
          <w:tcPr>
            <w:tcW w:w="3827"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i/>
                <w:szCs w:val="28"/>
              </w:rPr>
            </w:pPr>
            <w:r w:rsidRPr="001D6D89">
              <w:rPr>
                <w:rFonts w:ascii="Times New Roman" w:hAnsi="Times New Roman"/>
                <w:i/>
                <w:szCs w:val="28"/>
              </w:rPr>
              <w:t>[Ghi thời gian trong biên bản mở thầu]</w:t>
            </w:r>
          </w:p>
        </w:tc>
        <w:tc>
          <w:tcPr>
            <w:tcW w:w="1002"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p>
        </w:tc>
        <w:tc>
          <w:tcPr>
            <w:tcW w:w="1308"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5</w:t>
            </w:r>
          </w:p>
        </w:tc>
        <w:tc>
          <w:tcPr>
            <w:tcW w:w="2275"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lang w:val="vi-VN"/>
              </w:rPr>
              <w:t xml:space="preserve">Thời gian chuẩn bị hồ sơ </w:t>
            </w:r>
            <w:r w:rsidRPr="001D6D89">
              <w:rPr>
                <w:rFonts w:ascii="Times New Roman" w:hAnsi="Times New Roman"/>
                <w:szCs w:val="28"/>
              </w:rPr>
              <w:t>dự thầu/hồ sơ đề xuất</w:t>
            </w:r>
          </w:p>
        </w:tc>
        <w:tc>
          <w:tcPr>
            <w:tcW w:w="3827"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i/>
                <w:szCs w:val="28"/>
              </w:rPr>
            </w:pPr>
            <w:r w:rsidRPr="001D6D89">
              <w:rPr>
                <w:rFonts w:ascii="Times New Roman" w:hAnsi="Times New Roman"/>
                <w:i/>
                <w:szCs w:val="28"/>
              </w:rPr>
              <w:t>[Ghi tổng số ngày thực tế kể từ ngày đầu tiên hồ sơ mời thầu/hồ sơ yêu cầu được phát hành đến ngày có thời điểm đóng thầu]</w:t>
            </w:r>
          </w:p>
        </w:tc>
        <w:tc>
          <w:tcPr>
            <w:tcW w:w="1002"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rPr>
              <w:t> </w:t>
            </w:r>
          </w:p>
        </w:tc>
        <w:tc>
          <w:tcPr>
            <w:tcW w:w="1308"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rPr>
              <w:t> </w:t>
            </w: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6</w:t>
            </w:r>
          </w:p>
        </w:tc>
        <w:tc>
          <w:tcPr>
            <w:tcW w:w="2275"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lang w:val="vi-VN"/>
              </w:rPr>
            </w:pPr>
            <w:r w:rsidRPr="001D6D89">
              <w:rPr>
                <w:rFonts w:ascii="Times New Roman" w:hAnsi="Times New Roman"/>
                <w:szCs w:val="28"/>
                <w:lang w:val="vi-VN"/>
              </w:rPr>
              <w:t xml:space="preserve">Thời gian gửi văn bản sửa đổi hồ sơ mời </w:t>
            </w:r>
            <w:r w:rsidRPr="001D6D89">
              <w:rPr>
                <w:rFonts w:ascii="Times New Roman" w:hAnsi="Times New Roman"/>
                <w:szCs w:val="28"/>
              </w:rPr>
              <w:t>thầu/hồ sơ yêu cầu</w:t>
            </w:r>
            <w:r w:rsidRPr="001D6D89">
              <w:rPr>
                <w:rFonts w:ascii="Times New Roman" w:hAnsi="Times New Roman"/>
                <w:szCs w:val="28"/>
                <w:lang w:val="vi-VN"/>
              </w:rPr>
              <w:t xml:space="preserve"> đến các nhà thầu</w:t>
            </w:r>
            <w:r w:rsidRPr="001D6D89">
              <w:rPr>
                <w:rFonts w:ascii="Times New Roman" w:hAnsi="Times New Roman"/>
                <w:szCs w:val="28"/>
              </w:rPr>
              <w:t xml:space="preserve"> (nếu có)</w:t>
            </w:r>
          </w:p>
        </w:tc>
        <w:tc>
          <w:tcPr>
            <w:tcW w:w="3827"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i/>
                <w:szCs w:val="28"/>
                <w:lang w:val="vi-VN"/>
              </w:rPr>
            </w:pPr>
            <w:r w:rsidRPr="001D6D89">
              <w:rPr>
                <w:rFonts w:ascii="Times New Roman" w:hAnsi="Times New Roman"/>
                <w:i/>
                <w:szCs w:val="28"/>
                <w:lang w:val="vi-VN"/>
              </w:rPr>
              <w:t>[Ghi tổng số ngày thực tế kể từ ngày phát hành văn bản sửa đổi hồ sơ mời thầu/hồ sơ yêu cầu cuối cùng đến ngày có thời điểm đóng thầu]</w:t>
            </w:r>
          </w:p>
        </w:tc>
        <w:tc>
          <w:tcPr>
            <w:tcW w:w="1002"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lang w:val="vi-VN"/>
              </w:rPr>
            </w:pPr>
            <w:r w:rsidRPr="001D6D89">
              <w:rPr>
                <w:rFonts w:ascii="Times New Roman" w:hAnsi="Times New Roman"/>
                <w:szCs w:val="28"/>
                <w:lang w:val="vi-VN"/>
              </w:rPr>
              <w:t> </w:t>
            </w:r>
          </w:p>
        </w:tc>
        <w:tc>
          <w:tcPr>
            <w:tcW w:w="1308"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lang w:val="vi-VN"/>
              </w:rPr>
            </w:pPr>
            <w:r w:rsidRPr="001D6D89">
              <w:rPr>
                <w:rFonts w:ascii="Times New Roman" w:hAnsi="Times New Roman"/>
                <w:szCs w:val="28"/>
                <w:lang w:val="vi-VN"/>
              </w:rPr>
              <w:t> </w:t>
            </w: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88" w:lineRule="auto"/>
              <w:jc w:val="center"/>
              <w:rPr>
                <w:rFonts w:ascii="Times New Roman" w:hAnsi="Times New Roman"/>
                <w:szCs w:val="28"/>
              </w:rPr>
            </w:pPr>
            <w:r w:rsidRPr="001D6D89">
              <w:rPr>
                <w:rFonts w:ascii="Times New Roman" w:hAnsi="Times New Roman"/>
                <w:szCs w:val="28"/>
              </w:rPr>
              <w:t>7</w:t>
            </w:r>
          </w:p>
        </w:tc>
        <w:tc>
          <w:tcPr>
            <w:tcW w:w="2275"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r w:rsidRPr="001D6D89">
              <w:rPr>
                <w:rFonts w:ascii="Times New Roman" w:hAnsi="Times New Roman"/>
                <w:szCs w:val="28"/>
              </w:rPr>
              <w:t>Thời gian đánh giá hồ sơ dự thầu/hồ sơ đề xuất</w:t>
            </w:r>
          </w:p>
        </w:tc>
        <w:tc>
          <w:tcPr>
            <w:tcW w:w="3827"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i/>
                <w:szCs w:val="28"/>
              </w:rPr>
            </w:pPr>
            <w:r w:rsidRPr="001D6D89">
              <w:rPr>
                <w:rFonts w:ascii="Times New Roman" w:hAnsi="Times New Roman"/>
                <w:i/>
                <w:szCs w:val="28"/>
              </w:rPr>
              <w:t>[Ghi tổng số ngày thực tế kể từ ngày có thời điểm đóng thầu đến ngày bên mời thầu trình duyệt kết quả lựa chọn nhà thầu không bao gồm thời gian thẩm định, phê duyệt các nội dung liên quan]</w:t>
            </w:r>
          </w:p>
        </w:tc>
        <w:tc>
          <w:tcPr>
            <w:tcW w:w="1002"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p>
        </w:tc>
        <w:tc>
          <w:tcPr>
            <w:tcW w:w="1308" w:type="dxa"/>
            <w:tcMar>
              <w:top w:w="0" w:type="dxa"/>
              <w:left w:w="108" w:type="dxa"/>
              <w:bottom w:w="0" w:type="dxa"/>
              <w:right w:w="108" w:type="dxa"/>
            </w:tcMar>
            <w:vAlign w:val="center"/>
          </w:tcPr>
          <w:p w:rsidR="006E7265" w:rsidRPr="001D6D89" w:rsidRDefault="006E7265" w:rsidP="000C7C98">
            <w:pPr>
              <w:spacing w:line="288" w:lineRule="auto"/>
              <w:rPr>
                <w:rFonts w:ascii="Times New Roman" w:hAnsi="Times New Roman"/>
                <w:szCs w:val="28"/>
              </w:rPr>
            </w:pPr>
          </w:p>
        </w:tc>
      </w:tr>
    </w:tbl>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iCs/>
          <w:spacing w:val="-6"/>
          <w:szCs w:val="28"/>
          <w:lang w:val="es-ES"/>
        </w:rPr>
        <w:t>- Cột [3]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quy định về thời gian trong quá trình tổ chức lựa chọn nhà thầu theo quy định của pháp luật về đấu thầu.</w:t>
      </w:r>
    </w:p>
    <w:p w:rsidR="006E7265" w:rsidRPr="001D6D89" w:rsidRDefault="006E7265" w:rsidP="006E7265">
      <w:pPr>
        <w:widowControl w:val="0"/>
        <w:spacing w:line="288" w:lineRule="auto"/>
        <w:ind w:firstLine="567"/>
        <w:rPr>
          <w:rFonts w:ascii="Times New Roman" w:hAnsi="Times New Roman"/>
          <w:i/>
          <w:iCs/>
          <w:szCs w:val="28"/>
          <w:lang w:val="es-ES"/>
        </w:rPr>
      </w:pPr>
      <w:r w:rsidRPr="001D6D89">
        <w:rPr>
          <w:rFonts w:ascii="Times New Roman" w:hAnsi="Times New Roman"/>
          <w:iCs/>
          <w:spacing w:val="-6"/>
          <w:szCs w:val="28"/>
          <w:lang w:val="es-ES"/>
        </w:rPr>
        <w:t>- Cột [4]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được đánh giá là không tuân thủ quy định về thời gian trong quá trình tổ chức lựa chọn nhà thầu theo quy định của pháp luật về đấu thầu. Tại điểm b Khoản này, nêu rõ Mục, Điều, Khoản, Điểm không tuân thủ hoặc không phù hợp theo quy định của pháp luật</w:t>
      </w:r>
      <w:r w:rsidRPr="001D6D89">
        <w:rPr>
          <w:rFonts w:ascii="Times New Roman" w:hAnsi="Times New Roman"/>
          <w:i/>
          <w:iCs/>
          <w:szCs w:val="28"/>
          <w:lang w:val="es-ES"/>
        </w:rPr>
        <w:t>.</w:t>
      </w:r>
    </w:p>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lang w:val="es-ES"/>
        </w:rPr>
        <w:t xml:space="preserve">b) Ý kiến thẩm định về thời gian trong </w:t>
      </w:r>
      <w:r w:rsidRPr="001D6D89">
        <w:rPr>
          <w:rFonts w:ascii="Times New Roman" w:hAnsi="Times New Roman"/>
          <w:iCs/>
          <w:szCs w:val="28"/>
          <w:lang w:val="es-ES"/>
        </w:rPr>
        <w:t>quá trình tổ chức lựa chọn nhà thầu:</w:t>
      </w:r>
    </w:p>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iCs/>
          <w:spacing w:val="-6"/>
          <w:szCs w:val="28"/>
          <w:lang w:val="es-ES"/>
        </w:rPr>
        <w:t xml:space="preserve">Căn cứ các tài liệu được cung cấp, kết quả thẩm định được tổng hợp </w:t>
      </w:r>
      <w:r w:rsidRPr="001D6D89">
        <w:rPr>
          <w:rFonts w:ascii="Times New Roman" w:hAnsi="Times New Roman"/>
          <w:b/>
          <w:iCs/>
          <w:spacing w:val="-6"/>
          <w:szCs w:val="28"/>
          <w:lang w:val="es-ES"/>
        </w:rPr>
        <w:t>Bảng số 02</w:t>
      </w:r>
      <w:r w:rsidRPr="001D6D89">
        <w:rPr>
          <w:rFonts w:ascii="Times New Roman" w:hAnsi="Times New Roman"/>
          <w:iCs/>
          <w:szCs w:val="28"/>
          <w:lang w:val="es-ES"/>
        </w:rPr>
        <w:t>, tổ chức thẩm định đưa ra ý kiến về thời gian trong quá trình tổ chức lựa chọn nhà thầu và những lưu ý cần thiết.</w:t>
      </w:r>
    </w:p>
    <w:p w:rsidR="006E7265" w:rsidRPr="001D6D89" w:rsidRDefault="006E7265" w:rsidP="006E7265">
      <w:pPr>
        <w:widowControl w:val="0"/>
        <w:spacing w:line="288" w:lineRule="auto"/>
        <w:ind w:firstLine="567"/>
        <w:rPr>
          <w:rFonts w:ascii="Times New Roman" w:hAnsi="Times New Roman"/>
          <w:lang w:val="es-ES"/>
        </w:rPr>
      </w:pPr>
      <w:r w:rsidRPr="001D6D89">
        <w:rPr>
          <w:rFonts w:ascii="Times New Roman" w:hAnsi="Times New Roman"/>
          <w:lang w:val="es-ES"/>
        </w:rPr>
        <w:t>2.2. Đăng tải thông tin trong quá trình tổ chức lựa chọn nhà thầu:</w:t>
      </w:r>
    </w:p>
    <w:p w:rsidR="006E7265" w:rsidRPr="001D6D89" w:rsidRDefault="006E7265" w:rsidP="006E7265">
      <w:pPr>
        <w:widowControl w:val="0"/>
        <w:spacing w:line="288" w:lineRule="auto"/>
        <w:ind w:firstLine="567"/>
        <w:rPr>
          <w:rFonts w:ascii="Times New Roman" w:hAnsi="Times New Roman"/>
          <w:lang w:val="es-ES"/>
        </w:rPr>
      </w:pPr>
      <w:r w:rsidRPr="001D6D89">
        <w:rPr>
          <w:rFonts w:ascii="Times New Roman" w:hAnsi="Times New Roman"/>
          <w:lang w:val="es-ES"/>
        </w:rPr>
        <w:t>a) Tổng hợp kết quả thẩm định về đăng tải thông tin trong quá trình tổ chức lựa chọn nhà thầu:</w:t>
      </w:r>
    </w:p>
    <w:p w:rsidR="006E7265" w:rsidRPr="001D6D89" w:rsidRDefault="006E7265" w:rsidP="006E7265">
      <w:pPr>
        <w:widowControl w:val="0"/>
        <w:spacing w:line="288" w:lineRule="auto"/>
        <w:ind w:firstLine="567"/>
        <w:rPr>
          <w:rFonts w:ascii="Times New Roman" w:hAnsi="Times New Roman"/>
          <w:lang w:val="es-ES"/>
        </w:rPr>
      </w:pPr>
      <w:r w:rsidRPr="001D6D89">
        <w:rPr>
          <w:rFonts w:ascii="Times New Roman" w:hAnsi="Times New Roman"/>
          <w:lang w:val="es-ES"/>
        </w:rPr>
        <w:t xml:space="preserve">Kết quả thẩm định về đăng tải thông tin trong quá trình tổ chức lựa chọn nhà thầu được tổng hợp tại </w:t>
      </w:r>
      <w:r w:rsidRPr="001D6D89">
        <w:rPr>
          <w:rFonts w:ascii="Times New Roman" w:hAnsi="Times New Roman"/>
          <w:b/>
          <w:lang w:val="es-ES"/>
        </w:rPr>
        <w:t>Bảng số 03</w:t>
      </w:r>
      <w:r w:rsidRPr="001D6D89">
        <w:rPr>
          <w:rFonts w:ascii="Times New Roman" w:hAnsi="Times New Roman"/>
          <w:lang w:val="es-ES"/>
        </w:rPr>
        <w:t xml:space="preserve"> dưới đây:</w:t>
      </w:r>
    </w:p>
    <w:p w:rsidR="006E7265" w:rsidRPr="001D6D89" w:rsidRDefault="006E7265" w:rsidP="006E7265">
      <w:pPr>
        <w:jc w:val="right"/>
        <w:rPr>
          <w:rFonts w:ascii="Times New Roman" w:hAnsi="Times New Roman"/>
        </w:rPr>
      </w:pPr>
      <w:r w:rsidRPr="001D6D89">
        <w:rPr>
          <w:rFonts w:ascii="Times New Roman" w:hAnsi="Times New Roman"/>
          <w:b/>
        </w:rPr>
        <w:t>Bảng số 03</w:t>
      </w:r>
    </w:p>
    <w:tbl>
      <w:tblPr>
        <w:tblW w:w="92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0"/>
        <w:gridCol w:w="4253"/>
        <w:gridCol w:w="1162"/>
        <w:gridCol w:w="1270"/>
        <w:gridCol w:w="980"/>
        <w:gridCol w:w="1094"/>
      </w:tblGrid>
      <w:tr w:rsidR="006E7265" w:rsidRPr="001D6D89" w:rsidTr="000C7C98">
        <w:trPr>
          <w:trHeight w:val="425"/>
          <w:tblHeader/>
        </w:trPr>
        <w:tc>
          <w:tcPr>
            <w:tcW w:w="540" w:type="dxa"/>
            <w:vMerge w:val="restart"/>
            <w:vAlign w:val="center"/>
          </w:tcPr>
          <w:p w:rsidR="006E7265" w:rsidRPr="001D6D89" w:rsidRDefault="006E7265" w:rsidP="000C7C98">
            <w:pPr>
              <w:jc w:val="center"/>
              <w:rPr>
                <w:rFonts w:ascii="Times New Roman" w:hAnsi="Times New Roman"/>
                <w:szCs w:val="28"/>
              </w:rPr>
            </w:pPr>
            <w:r w:rsidRPr="001D6D89">
              <w:rPr>
                <w:rFonts w:ascii="Times New Roman" w:hAnsi="Times New Roman"/>
                <w:b/>
                <w:bCs/>
                <w:szCs w:val="28"/>
              </w:rPr>
              <w:lastRenderedPageBreak/>
              <w:t>STT</w:t>
            </w:r>
          </w:p>
        </w:tc>
        <w:tc>
          <w:tcPr>
            <w:tcW w:w="4253" w:type="dxa"/>
            <w:vMerge w:val="restart"/>
            <w:vAlign w:val="center"/>
          </w:tcPr>
          <w:p w:rsidR="006E7265" w:rsidRPr="001D6D89" w:rsidRDefault="006E7265" w:rsidP="000C7C98">
            <w:pPr>
              <w:jc w:val="center"/>
              <w:rPr>
                <w:rFonts w:ascii="Times New Roman" w:hAnsi="Times New Roman"/>
                <w:szCs w:val="28"/>
              </w:rPr>
            </w:pPr>
            <w:r w:rsidRPr="001D6D89">
              <w:rPr>
                <w:rFonts w:ascii="Times New Roman" w:hAnsi="Times New Roman"/>
                <w:b/>
                <w:bCs/>
                <w:szCs w:val="28"/>
              </w:rPr>
              <w:t>Nội dung kiểm tra</w:t>
            </w:r>
          </w:p>
        </w:tc>
        <w:tc>
          <w:tcPr>
            <w:tcW w:w="1162" w:type="dxa"/>
            <w:vMerge w:val="restart"/>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b/>
                <w:bCs/>
                <w:szCs w:val="28"/>
              </w:rPr>
              <w:t>Phương tiện đăng tải</w:t>
            </w:r>
          </w:p>
        </w:tc>
        <w:tc>
          <w:tcPr>
            <w:tcW w:w="1270" w:type="dxa"/>
            <w:vMerge w:val="restart"/>
            <w:vAlign w:val="center"/>
          </w:tcPr>
          <w:p w:rsidR="006E7265" w:rsidRPr="001D6D89" w:rsidRDefault="006E7265" w:rsidP="000C7C98">
            <w:pPr>
              <w:rPr>
                <w:rFonts w:ascii="Times New Roman" w:hAnsi="Times New Roman"/>
                <w:b/>
                <w:bCs/>
                <w:szCs w:val="28"/>
              </w:rPr>
            </w:pPr>
            <w:r w:rsidRPr="001D6D89">
              <w:rPr>
                <w:rFonts w:ascii="Times New Roman" w:hAnsi="Times New Roman"/>
                <w:b/>
                <w:bCs/>
                <w:szCs w:val="28"/>
              </w:rPr>
              <w:t>Số báo/Ngày đăng tải</w:t>
            </w:r>
          </w:p>
        </w:tc>
        <w:tc>
          <w:tcPr>
            <w:tcW w:w="2074" w:type="dxa"/>
            <w:gridSpan w:val="2"/>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b/>
                <w:bCs/>
                <w:szCs w:val="28"/>
              </w:rPr>
              <w:t>Kết quả thẩm định</w:t>
            </w:r>
          </w:p>
        </w:tc>
      </w:tr>
      <w:tr w:rsidR="006E7265" w:rsidRPr="001D6D89" w:rsidTr="000C7C98">
        <w:trPr>
          <w:trHeight w:val="680"/>
          <w:tblHeader/>
        </w:trPr>
        <w:tc>
          <w:tcPr>
            <w:tcW w:w="540" w:type="dxa"/>
            <w:vMerge/>
            <w:vAlign w:val="center"/>
          </w:tcPr>
          <w:p w:rsidR="006E7265" w:rsidRPr="001D6D89" w:rsidRDefault="006E7265" w:rsidP="000C7C98">
            <w:pPr>
              <w:rPr>
                <w:rFonts w:ascii="Times New Roman" w:hAnsi="Times New Roman"/>
                <w:szCs w:val="28"/>
              </w:rPr>
            </w:pPr>
          </w:p>
        </w:tc>
        <w:tc>
          <w:tcPr>
            <w:tcW w:w="4253" w:type="dxa"/>
            <w:vMerge/>
            <w:vAlign w:val="center"/>
          </w:tcPr>
          <w:p w:rsidR="006E7265" w:rsidRPr="001D6D89" w:rsidRDefault="006E7265" w:rsidP="000C7C98">
            <w:pPr>
              <w:rPr>
                <w:rFonts w:ascii="Times New Roman" w:hAnsi="Times New Roman"/>
                <w:szCs w:val="28"/>
              </w:rPr>
            </w:pPr>
          </w:p>
        </w:tc>
        <w:tc>
          <w:tcPr>
            <w:tcW w:w="1162" w:type="dxa"/>
            <w:vMerge/>
            <w:vAlign w:val="center"/>
          </w:tcPr>
          <w:p w:rsidR="006E7265" w:rsidRPr="001D6D89" w:rsidRDefault="006E7265" w:rsidP="000C7C98">
            <w:pPr>
              <w:rPr>
                <w:rFonts w:ascii="Times New Roman" w:hAnsi="Times New Roman"/>
                <w:szCs w:val="28"/>
              </w:rPr>
            </w:pPr>
          </w:p>
        </w:tc>
        <w:tc>
          <w:tcPr>
            <w:tcW w:w="1270" w:type="dxa"/>
            <w:vMerge/>
            <w:vAlign w:val="center"/>
          </w:tcPr>
          <w:p w:rsidR="006E7265" w:rsidRPr="001D6D89" w:rsidRDefault="006E7265" w:rsidP="000C7C98">
            <w:pPr>
              <w:jc w:val="center"/>
              <w:rPr>
                <w:rFonts w:ascii="Times New Roman" w:hAnsi="Times New Roman"/>
                <w:szCs w:val="28"/>
              </w:rPr>
            </w:pPr>
          </w:p>
        </w:tc>
        <w:tc>
          <w:tcPr>
            <w:tcW w:w="980" w:type="dxa"/>
            <w:tcMar>
              <w:top w:w="0" w:type="dxa"/>
              <w:left w:w="108" w:type="dxa"/>
              <w:bottom w:w="0" w:type="dxa"/>
              <w:right w:w="108" w:type="dxa"/>
            </w:tcMar>
            <w:vAlign w:val="center"/>
          </w:tcPr>
          <w:p w:rsidR="006E7265" w:rsidRPr="001D6D89" w:rsidRDefault="006E7265" w:rsidP="000C7C98">
            <w:pPr>
              <w:rPr>
                <w:rFonts w:ascii="Times New Roman" w:hAnsi="Times New Roman"/>
                <w:b/>
                <w:szCs w:val="28"/>
              </w:rPr>
            </w:pPr>
            <w:r w:rsidRPr="001D6D89">
              <w:rPr>
                <w:rFonts w:ascii="Times New Roman" w:hAnsi="Times New Roman"/>
                <w:b/>
                <w:szCs w:val="28"/>
              </w:rPr>
              <w:t>Tuân thủ</w:t>
            </w:r>
          </w:p>
        </w:tc>
        <w:tc>
          <w:tcPr>
            <w:tcW w:w="1094" w:type="dxa"/>
            <w:tcMar>
              <w:top w:w="0" w:type="dxa"/>
              <w:left w:w="108" w:type="dxa"/>
              <w:bottom w:w="0" w:type="dxa"/>
              <w:right w:w="108" w:type="dxa"/>
            </w:tcMar>
            <w:vAlign w:val="center"/>
          </w:tcPr>
          <w:p w:rsidR="006E7265" w:rsidRPr="001D6D89" w:rsidRDefault="006E7265" w:rsidP="000C7C98">
            <w:pPr>
              <w:rPr>
                <w:rFonts w:ascii="Times New Roman" w:hAnsi="Times New Roman"/>
                <w:b/>
                <w:szCs w:val="28"/>
              </w:rPr>
            </w:pPr>
            <w:r w:rsidRPr="001D6D89">
              <w:rPr>
                <w:rFonts w:ascii="Times New Roman" w:hAnsi="Times New Roman"/>
                <w:b/>
                <w:szCs w:val="28"/>
              </w:rPr>
              <w:t>Không tuân thủ</w:t>
            </w:r>
          </w:p>
        </w:tc>
      </w:tr>
      <w:tr w:rsidR="006E7265" w:rsidRPr="001D6D89" w:rsidTr="000C7C98">
        <w:trPr>
          <w:trHeight w:val="318"/>
        </w:trPr>
        <w:tc>
          <w:tcPr>
            <w:tcW w:w="540"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 </w:t>
            </w:r>
          </w:p>
        </w:tc>
        <w:tc>
          <w:tcPr>
            <w:tcW w:w="4253"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[1]</w:t>
            </w:r>
          </w:p>
        </w:tc>
        <w:tc>
          <w:tcPr>
            <w:tcW w:w="1162"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[2]</w:t>
            </w:r>
          </w:p>
        </w:tc>
        <w:tc>
          <w:tcPr>
            <w:tcW w:w="1270"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[3]</w:t>
            </w:r>
          </w:p>
        </w:tc>
        <w:tc>
          <w:tcPr>
            <w:tcW w:w="980"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[4]</w:t>
            </w:r>
          </w:p>
        </w:tc>
        <w:tc>
          <w:tcPr>
            <w:tcW w:w="1094"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[5]</w:t>
            </w:r>
          </w:p>
        </w:tc>
      </w:tr>
      <w:tr w:rsidR="006E7265" w:rsidRPr="001D6D89" w:rsidTr="000C7C98">
        <w:trPr>
          <w:trHeight w:val="413"/>
        </w:trPr>
        <w:tc>
          <w:tcPr>
            <w:tcW w:w="540"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1</w:t>
            </w:r>
          </w:p>
        </w:tc>
        <w:tc>
          <w:tcPr>
            <w:tcW w:w="4253"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Kế hoạch lựa chọn nhà thầu</w:t>
            </w:r>
          </w:p>
        </w:tc>
        <w:tc>
          <w:tcPr>
            <w:tcW w:w="1162"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 </w:t>
            </w:r>
          </w:p>
        </w:tc>
        <w:tc>
          <w:tcPr>
            <w:tcW w:w="1270"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p>
        </w:tc>
        <w:tc>
          <w:tcPr>
            <w:tcW w:w="980"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 </w:t>
            </w:r>
          </w:p>
        </w:tc>
        <w:tc>
          <w:tcPr>
            <w:tcW w:w="1094"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 </w:t>
            </w:r>
          </w:p>
        </w:tc>
      </w:tr>
      <w:tr w:rsidR="006E7265" w:rsidRPr="001D6D89" w:rsidTr="000C7C98">
        <w:trPr>
          <w:trHeight w:val="413"/>
        </w:trPr>
        <w:tc>
          <w:tcPr>
            <w:tcW w:w="540"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2</w:t>
            </w:r>
          </w:p>
        </w:tc>
        <w:tc>
          <w:tcPr>
            <w:tcW w:w="4253"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Thông báo mời thầu/Đăng tải danh sách ngắn</w:t>
            </w:r>
          </w:p>
        </w:tc>
        <w:tc>
          <w:tcPr>
            <w:tcW w:w="1162"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 </w:t>
            </w:r>
          </w:p>
        </w:tc>
        <w:tc>
          <w:tcPr>
            <w:tcW w:w="1270"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p>
        </w:tc>
        <w:tc>
          <w:tcPr>
            <w:tcW w:w="980"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 </w:t>
            </w:r>
          </w:p>
        </w:tc>
        <w:tc>
          <w:tcPr>
            <w:tcW w:w="1094"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 </w:t>
            </w:r>
          </w:p>
        </w:tc>
      </w:tr>
      <w:tr w:rsidR="006E7265" w:rsidRPr="001D6D89" w:rsidTr="000C7C98">
        <w:trPr>
          <w:trHeight w:val="413"/>
        </w:trPr>
        <w:tc>
          <w:tcPr>
            <w:tcW w:w="540"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3</w:t>
            </w:r>
          </w:p>
        </w:tc>
        <w:tc>
          <w:tcPr>
            <w:tcW w:w="4253"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Thông báo gia hạn thời điểm đóng thầu (nếu có)</w:t>
            </w:r>
          </w:p>
        </w:tc>
        <w:tc>
          <w:tcPr>
            <w:tcW w:w="1162"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p>
        </w:tc>
        <w:tc>
          <w:tcPr>
            <w:tcW w:w="1270"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p>
        </w:tc>
        <w:tc>
          <w:tcPr>
            <w:tcW w:w="980"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p>
        </w:tc>
        <w:tc>
          <w:tcPr>
            <w:tcW w:w="1094"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p>
        </w:tc>
      </w:tr>
    </w:tbl>
    <w:p w:rsidR="006E7265" w:rsidRPr="001D6D89" w:rsidRDefault="006E7265" w:rsidP="006E7265">
      <w:pPr>
        <w:spacing w:line="288"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288" w:lineRule="auto"/>
        <w:ind w:firstLine="567"/>
        <w:rPr>
          <w:rFonts w:ascii="Times New Roman" w:hAnsi="Times New Roman"/>
          <w:iCs/>
          <w:szCs w:val="28"/>
          <w:lang w:val="es-ES"/>
        </w:rPr>
      </w:pPr>
      <w:r w:rsidRPr="001D6D89">
        <w:rPr>
          <w:rFonts w:ascii="Times New Roman" w:hAnsi="Times New Roman"/>
          <w:iCs/>
          <w:spacing w:val="-6"/>
          <w:szCs w:val="28"/>
          <w:lang w:val="es-ES"/>
        </w:rPr>
        <w:t>- Cột [4]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quy định về việc đăng tải thông tin trong quá trình tổ chức lựa chọn nhà thầu theo quy định của pháp luật về đấu thầu.</w:t>
      </w:r>
    </w:p>
    <w:p w:rsidR="006E7265" w:rsidRPr="001D6D89" w:rsidRDefault="006E7265" w:rsidP="006E7265">
      <w:pPr>
        <w:widowControl w:val="0"/>
        <w:spacing w:line="288" w:lineRule="auto"/>
        <w:ind w:firstLine="567"/>
        <w:rPr>
          <w:rFonts w:ascii="Times New Roman" w:hAnsi="Times New Roman"/>
          <w:i/>
          <w:iCs/>
          <w:szCs w:val="28"/>
          <w:lang w:val="es-ES"/>
        </w:rPr>
      </w:pPr>
      <w:r w:rsidRPr="001D6D89">
        <w:rPr>
          <w:rFonts w:ascii="Times New Roman" w:hAnsi="Times New Roman"/>
          <w:iCs/>
          <w:spacing w:val="-6"/>
          <w:szCs w:val="28"/>
          <w:lang w:val="es-ES"/>
        </w:rPr>
        <w:t>- Cột [5]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được đánh giá là không tuân thủ quy định về đăng tải thông tin trong quá trình tổ chức lựa chọn nhà thầu theo quy định của pháp luật về đấu thầu. Tại điểm b Khoản này, nêu rõ Mục, Điều, Khoản, Điểm không tuân thủ hoặc không phù hợp theo quy định của pháp luật</w:t>
      </w:r>
      <w:r w:rsidRPr="001D6D89">
        <w:rPr>
          <w:rFonts w:ascii="Times New Roman" w:hAnsi="Times New Roman"/>
          <w:i/>
          <w:iCs/>
          <w:szCs w:val="28"/>
          <w:lang w:val="es-ES"/>
        </w:rPr>
        <w:t>.</w:t>
      </w:r>
    </w:p>
    <w:p w:rsidR="006E7265" w:rsidRPr="001D6D89" w:rsidRDefault="006E7265" w:rsidP="006E7265">
      <w:pPr>
        <w:spacing w:line="288" w:lineRule="auto"/>
        <w:ind w:firstLine="567"/>
        <w:rPr>
          <w:rFonts w:ascii="Times New Roman" w:hAnsi="Times New Roman"/>
          <w:lang w:val="es-ES"/>
        </w:rPr>
      </w:pPr>
      <w:r w:rsidRPr="001D6D89">
        <w:rPr>
          <w:rFonts w:ascii="Times New Roman" w:hAnsi="Times New Roman"/>
          <w:lang w:val="es-ES"/>
        </w:rPr>
        <w:t>b) Ý kiến thẩm định về đăng tải thông tin trong quá trình tổ chức lựa chọn nhà thầu:</w:t>
      </w:r>
    </w:p>
    <w:p w:rsidR="006E7265" w:rsidRPr="001D6D89" w:rsidRDefault="006E7265" w:rsidP="006E7265">
      <w:pPr>
        <w:spacing w:line="288" w:lineRule="auto"/>
        <w:ind w:firstLine="567"/>
        <w:rPr>
          <w:rFonts w:ascii="Times New Roman" w:hAnsi="Times New Roman"/>
          <w:iCs/>
          <w:szCs w:val="28"/>
          <w:lang w:val="es-ES"/>
        </w:rPr>
      </w:pPr>
      <w:r w:rsidRPr="001D6D89">
        <w:rPr>
          <w:rFonts w:ascii="Times New Roman" w:hAnsi="Times New Roman"/>
          <w:iCs/>
          <w:szCs w:val="28"/>
          <w:lang w:val="es-ES"/>
        </w:rPr>
        <w:t xml:space="preserve">Căn cứ các tài liệu được cung cấp, kết quả thẩm định được tổng hợp tại </w:t>
      </w:r>
      <w:r w:rsidRPr="001D6D89">
        <w:rPr>
          <w:rFonts w:ascii="Times New Roman" w:hAnsi="Times New Roman"/>
          <w:b/>
          <w:iCs/>
          <w:szCs w:val="28"/>
          <w:lang w:val="es-ES"/>
        </w:rPr>
        <w:t>Bảng số 03</w:t>
      </w:r>
      <w:r w:rsidRPr="001D6D89">
        <w:rPr>
          <w:rFonts w:ascii="Times New Roman" w:hAnsi="Times New Roman"/>
          <w:iCs/>
          <w:szCs w:val="28"/>
          <w:lang w:val="es-ES"/>
        </w:rPr>
        <w:t>, tổ chức thẩm định đưa ra ý kiến về đăng tải thông tin trong quá trình tổ chức lựa chọn nhà thầu và những lưu ý cần thiết.</w:t>
      </w:r>
    </w:p>
    <w:p w:rsidR="006E7265" w:rsidRPr="001D6D89" w:rsidRDefault="006E7265" w:rsidP="006E7265">
      <w:pPr>
        <w:spacing w:line="288" w:lineRule="auto"/>
        <w:ind w:firstLine="567"/>
        <w:rPr>
          <w:rFonts w:ascii="Times New Roman" w:hAnsi="Times New Roman"/>
          <w:lang w:val="es-ES"/>
        </w:rPr>
      </w:pPr>
      <w:r w:rsidRPr="001D6D89">
        <w:rPr>
          <w:rFonts w:ascii="Times New Roman" w:hAnsi="Times New Roman"/>
          <w:lang w:val="es-ES"/>
        </w:rPr>
        <w:t>2.3. Nội dung đánh giá hồ sơ dự thầu/hồ sơ đề xuất, thương thảo hợp đồng:</w:t>
      </w:r>
    </w:p>
    <w:p w:rsidR="006E7265" w:rsidRPr="001D6D89" w:rsidRDefault="006E7265" w:rsidP="006E7265">
      <w:pPr>
        <w:spacing w:line="288" w:lineRule="auto"/>
        <w:ind w:firstLine="567"/>
        <w:rPr>
          <w:rFonts w:ascii="Times New Roman" w:hAnsi="Times New Roman"/>
          <w:lang w:val="es-ES"/>
        </w:rPr>
      </w:pPr>
      <w:r w:rsidRPr="001D6D89">
        <w:rPr>
          <w:rFonts w:ascii="Times New Roman" w:hAnsi="Times New Roman"/>
          <w:lang w:val="es-ES"/>
        </w:rPr>
        <w:t>a) Tổng hợp kết quả thẩm định về nội dung đánh giá hồ sơ dự thầu/hồ sơ đề xuất, thương thảo hợp đồng:</w:t>
      </w:r>
    </w:p>
    <w:p w:rsidR="006E7265" w:rsidRPr="001D6D89" w:rsidRDefault="006E7265" w:rsidP="006E7265">
      <w:pPr>
        <w:spacing w:line="288" w:lineRule="auto"/>
        <w:ind w:firstLine="567"/>
        <w:rPr>
          <w:rFonts w:ascii="Times New Roman" w:hAnsi="Times New Roman"/>
          <w:lang w:val="es-ES"/>
        </w:rPr>
      </w:pPr>
      <w:r w:rsidRPr="001D6D89">
        <w:rPr>
          <w:rFonts w:ascii="Times New Roman" w:hAnsi="Times New Roman"/>
          <w:lang w:val="es-ES"/>
        </w:rPr>
        <w:t xml:space="preserve">Kết quả thẩm định về nội dung đánh giá hồ sơ dự thầu/hồ sơ đề xuất, thương thảo hợp đồng được tổng hợp tại </w:t>
      </w:r>
      <w:r w:rsidRPr="001D6D89">
        <w:rPr>
          <w:rFonts w:ascii="Times New Roman" w:hAnsi="Times New Roman"/>
          <w:b/>
          <w:lang w:val="es-ES"/>
        </w:rPr>
        <w:t>Bảng số 04</w:t>
      </w:r>
      <w:r w:rsidRPr="001D6D89">
        <w:rPr>
          <w:rFonts w:ascii="Times New Roman" w:hAnsi="Times New Roman"/>
          <w:lang w:val="es-ES"/>
        </w:rPr>
        <w:t xml:space="preserve"> dưới đây: </w:t>
      </w:r>
    </w:p>
    <w:p w:rsidR="006E7265" w:rsidRPr="001D6D89" w:rsidRDefault="006E7265" w:rsidP="006E7265">
      <w:pPr>
        <w:jc w:val="right"/>
        <w:rPr>
          <w:rFonts w:ascii="Times New Roman" w:hAnsi="Times New Roman"/>
          <w:b/>
          <w:bCs/>
          <w:szCs w:val="28"/>
          <w:lang w:val="es-ES"/>
        </w:rPr>
      </w:pPr>
      <w:r w:rsidRPr="001D6D89">
        <w:rPr>
          <w:rFonts w:ascii="Times New Roman" w:hAnsi="Times New Roman"/>
          <w:b/>
        </w:rPr>
        <w:t>Bảng số 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32"/>
        <w:gridCol w:w="5604"/>
        <w:gridCol w:w="1181"/>
        <w:gridCol w:w="1871"/>
      </w:tblGrid>
      <w:tr w:rsidR="006E7265" w:rsidRPr="001D6D89" w:rsidTr="000C7C98">
        <w:trPr>
          <w:trHeight w:val="454"/>
          <w:jc w:val="center"/>
        </w:trPr>
        <w:tc>
          <w:tcPr>
            <w:tcW w:w="537" w:type="dxa"/>
            <w:vMerge w:val="restart"/>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b/>
                <w:szCs w:val="28"/>
              </w:rPr>
            </w:pPr>
            <w:r w:rsidRPr="001D6D89">
              <w:rPr>
                <w:rFonts w:ascii="Times New Roman" w:hAnsi="Times New Roman"/>
                <w:b/>
                <w:bCs/>
                <w:szCs w:val="28"/>
              </w:rPr>
              <w:t>STT</w:t>
            </w:r>
          </w:p>
        </w:tc>
        <w:tc>
          <w:tcPr>
            <w:tcW w:w="5649" w:type="dxa"/>
            <w:vMerge w:val="restart"/>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b/>
                <w:szCs w:val="28"/>
              </w:rPr>
            </w:pPr>
            <w:r w:rsidRPr="001D6D89">
              <w:rPr>
                <w:rFonts w:ascii="Times New Roman" w:hAnsi="Times New Roman"/>
                <w:b/>
                <w:bCs/>
                <w:szCs w:val="28"/>
              </w:rPr>
              <w:t>Nội dung kiểm tra</w:t>
            </w:r>
          </w:p>
        </w:tc>
        <w:tc>
          <w:tcPr>
            <w:tcW w:w="3066" w:type="dxa"/>
            <w:gridSpan w:val="2"/>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b/>
                <w:szCs w:val="28"/>
              </w:rPr>
            </w:pPr>
            <w:r w:rsidRPr="001D6D89">
              <w:rPr>
                <w:rFonts w:ascii="Times New Roman" w:hAnsi="Times New Roman"/>
                <w:b/>
                <w:bCs/>
                <w:szCs w:val="28"/>
              </w:rPr>
              <w:t>Kết quả thẩm định</w:t>
            </w:r>
          </w:p>
        </w:tc>
      </w:tr>
      <w:tr w:rsidR="006E7265" w:rsidRPr="001D6D89" w:rsidTr="000C7C98">
        <w:trPr>
          <w:trHeight w:val="454"/>
          <w:jc w:val="center"/>
        </w:trPr>
        <w:tc>
          <w:tcPr>
            <w:tcW w:w="537" w:type="dxa"/>
            <w:vMerge/>
            <w:vAlign w:val="center"/>
          </w:tcPr>
          <w:p w:rsidR="006E7265" w:rsidRPr="001D6D89" w:rsidRDefault="006E7265" w:rsidP="000C7C98">
            <w:pPr>
              <w:spacing w:line="269" w:lineRule="auto"/>
              <w:rPr>
                <w:rFonts w:ascii="Times New Roman" w:hAnsi="Times New Roman"/>
                <w:b/>
                <w:szCs w:val="28"/>
              </w:rPr>
            </w:pPr>
          </w:p>
        </w:tc>
        <w:tc>
          <w:tcPr>
            <w:tcW w:w="5649" w:type="dxa"/>
            <w:vMerge/>
            <w:vAlign w:val="center"/>
          </w:tcPr>
          <w:p w:rsidR="006E7265" w:rsidRPr="001D6D89" w:rsidRDefault="006E7265" w:rsidP="000C7C98">
            <w:pPr>
              <w:spacing w:line="269" w:lineRule="auto"/>
              <w:rPr>
                <w:rFonts w:ascii="Times New Roman" w:hAnsi="Times New Roman"/>
                <w:b/>
                <w:szCs w:val="28"/>
              </w:rPr>
            </w:pPr>
          </w:p>
        </w:tc>
        <w:tc>
          <w:tcPr>
            <w:tcW w:w="1185"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b/>
                <w:szCs w:val="28"/>
              </w:rPr>
            </w:pPr>
            <w:r w:rsidRPr="001D6D89">
              <w:rPr>
                <w:rFonts w:ascii="Times New Roman" w:hAnsi="Times New Roman"/>
                <w:b/>
                <w:szCs w:val="28"/>
              </w:rPr>
              <w:t>Tuân thủ</w:t>
            </w:r>
          </w:p>
        </w:tc>
        <w:tc>
          <w:tcPr>
            <w:tcW w:w="1881"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b/>
                <w:szCs w:val="28"/>
              </w:rPr>
            </w:pPr>
            <w:r w:rsidRPr="001D6D89">
              <w:rPr>
                <w:rFonts w:ascii="Times New Roman" w:hAnsi="Times New Roman"/>
                <w:b/>
                <w:szCs w:val="28"/>
              </w:rPr>
              <w:t>Không tuân thủ</w:t>
            </w:r>
          </w:p>
        </w:tc>
      </w:tr>
      <w:tr w:rsidR="006E7265" w:rsidRPr="001D6D89" w:rsidTr="000C7C98">
        <w:trPr>
          <w:trHeight w:val="353"/>
          <w:jc w:val="center"/>
        </w:trPr>
        <w:tc>
          <w:tcPr>
            <w:tcW w:w="537"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szCs w:val="28"/>
              </w:rPr>
            </w:pPr>
            <w:r w:rsidRPr="001D6D89">
              <w:rPr>
                <w:rFonts w:ascii="Times New Roman" w:hAnsi="Times New Roman"/>
                <w:szCs w:val="28"/>
              </w:rPr>
              <w:t> </w:t>
            </w:r>
          </w:p>
        </w:tc>
        <w:tc>
          <w:tcPr>
            <w:tcW w:w="5649"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szCs w:val="28"/>
              </w:rPr>
            </w:pPr>
            <w:r w:rsidRPr="001D6D89">
              <w:rPr>
                <w:rFonts w:ascii="Times New Roman" w:hAnsi="Times New Roman"/>
                <w:szCs w:val="28"/>
              </w:rPr>
              <w:t>[1]</w:t>
            </w:r>
          </w:p>
        </w:tc>
        <w:tc>
          <w:tcPr>
            <w:tcW w:w="1185"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szCs w:val="28"/>
              </w:rPr>
            </w:pPr>
            <w:r w:rsidRPr="001D6D89">
              <w:rPr>
                <w:rFonts w:ascii="Times New Roman" w:hAnsi="Times New Roman"/>
                <w:szCs w:val="28"/>
              </w:rPr>
              <w:t>[2]</w:t>
            </w:r>
          </w:p>
        </w:tc>
        <w:tc>
          <w:tcPr>
            <w:tcW w:w="1881"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szCs w:val="28"/>
              </w:rPr>
            </w:pPr>
            <w:r w:rsidRPr="001D6D89">
              <w:rPr>
                <w:rFonts w:ascii="Times New Roman" w:hAnsi="Times New Roman"/>
                <w:szCs w:val="28"/>
              </w:rPr>
              <w:t>[3]</w:t>
            </w:r>
          </w:p>
        </w:tc>
      </w:tr>
      <w:tr w:rsidR="006E7265" w:rsidRPr="001D6D89" w:rsidTr="000C7C98">
        <w:trPr>
          <w:trHeight w:val="454"/>
          <w:jc w:val="center"/>
        </w:trPr>
        <w:tc>
          <w:tcPr>
            <w:tcW w:w="537"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szCs w:val="28"/>
              </w:rPr>
            </w:pPr>
            <w:r w:rsidRPr="001D6D89">
              <w:rPr>
                <w:rFonts w:ascii="Times New Roman" w:hAnsi="Times New Roman"/>
                <w:szCs w:val="28"/>
              </w:rPr>
              <w:t>1</w:t>
            </w:r>
          </w:p>
        </w:tc>
        <w:tc>
          <w:tcPr>
            <w:tcW w:w="5649"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r w:rsidRPr="001D6D89">
              <w:rPr>
                <w:rFonts w:ascii="Times New Roman" w:hAnsi="Times New Roman"/>
                <w:szCs w:val="28"/>
              </w:rPr>
              <w:t>Nội dung đánh giá tính hợp lệ của hồ sơ dự thầu/hồ sơ đề xuất</w:t>
            </w:r>
          </w:p>
        </w:tc>
        <w:tc>
          <w:tcPr>
            <w:tcW w:w="1185"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r w:rsidRPr="001D6D89">
              <w:rPr>
                <w:rFonts w:ascii="Times New Roman" w:hAnsi="Times New Roman"/>
                <w:szCs w:val="28"/>
              </w:rPr>
              <w:t> </w:t>
            </w:r>
          </w:p>
        </w:tc>
        <w:tc>
          <w:tcPr>
            <w:tcW w:w="1881"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r w:rsidRPr="001D6D89">
              <w:rPr>
                <w:rFonts w:ascii="Times New Roman" w:hAnsi="Times New Roman"/>
                <w:szCs w:val="28"/>
              </w:rPr>
              <w:t> </w:t>
            </w:r>
          </w:p>
        </w:tc>
      </w:tr>
      <w:tr w:rsidR="006E7265" w:rsidRPr="001D6D89" w:rsidTr="000C7C98">
        <w:trPr>
          <w:trHeight w:val="454"/>
          <w:jc w:val="center"/>
        </w:trPr>
        <w:tc>
          <w:tcPr>
            <w:tcW w:w="537"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szCs w:val="28"/>
              </w:rPr>
            </w:pPr>
            <w:r w:rsidRPr="001D6D89">
              <w:rPr>
                <w:rFonts w:ascii="Times New Roman" w:hAnsi="Times New Roman"/>
                <w:szCs w:val="28"/>
              </w:rPr>
              <w:t>2</w:t>
            </w:r>
          </w:p>
        </w:tc>
        <w:tc>
          <w:tcPr>
            <w:tcW w:w="5649"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r w:rsidRPr="001D6D89">
              <w:rPr>
                <w:rFonts w:ascii="Times New Roman" w:hAnsi="Times New Roman"/>
                <w:szCs w:val="28"/>
              </w:rPr>
              <w:t xml:space="preserve">Nội dung đánh giá hồ sơ dự thầu/hồ sơ đề xuất theo các tiêu </w:t>
            </w:r>
            <w:r w:rsidRPr="001D6D89">
              <w:rPr>
                <w:rFonts w:ascii="Times New Roman" w:hAnsi="Times New Roman"/>
                <w:szCs w:val="28"/>
              </w:rPr>
              <w:lastRenderedPageBreak/>
              <w:t>chuẩn đánh giá về năng lực kinh nghiệm; kỹ thuật được quy định tại hồ sơ mời thầu/hồ sơ yêu cầu</w:t>
            </w:r>
          </w:p>
        </w:tc>
        <w:tc>
          <w:tcPr>
            <w:tcW w:w="1185"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r w:rsidRPr="001D6D89">
              <w:rPr>
                <w:rFonts w:ascii="Times New Roman" w:hAnsi="Times New Roman"/>
                <w:szCs w:val="28"/>
              </w:rPr>
              <w:lastRenderedPageBreak/>
              <w:t> </w:t>
            </w:r>
          </w:p>
        </w:tc>
        <w:tc>
          <w:tcPr>
            <w:tcW w:w="1881"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r w:rsidRPr="001D6D89">
              <w:rPr>
                <w:rFonts w:ascii="Times New Roman" w:hAnsi="Times New Roman"/>
                <w:szCs w:val="28"/>
              </w:rPr>
              <w:t> </w:t>
            </w:r>
          </w:p>
        </w:tc>
      </w:tr>
      <w:tr w:rsidR="006E7265" w:rsidRPr="001D6D89" w:rsidTr="000C7C98">
        <w:trPr>
          <w:trHeight w:val="454"/>
          <w:jc w:val="center"/>
        </w:trPr>
        <w:tc>
          <w:tcPr>
            <w:tcW w:w="537"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szCs w:val="28"/>
              </w:rPr>
            </w:pPr>
            <w:r w:rsidRPr="001D6D89">
              <w:rPr>
                <w:rFonts w:ascii="Times New Roman" w:hAnsi="Times New Roman"/>
                <w:szCs w:val="28"/>
              </w:rPr>
              <w:lastRenderedPageBreak/>
              <w:t>3</w:t>
            </w:r>
          </w:p>
        </w:tc>
        <w:tc>
          <w:tcPr>
            <w:tcW w:w="5649"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r w:rsidRPr="001D6D89">
              <w:rPr>
                <w:rFonts w:ascii="Times New Roman" w:hAnsi="Times New Roman"/>
                <w:szCs w:val="28"/>
              </w:rPr>
              <w:t>Nội dung đánh giá hồ sơ dự thầu/hồ sơ đề xuất theo các tiêu chuẩn đánh giá về tài chính được quy định tại hồ sơ mời thầu/hồ sơ yêu cầu</w:t>
            </w:r>
          </w:p>
        </w:tc>
        <w:tc>
          <w:tcPr>
            <w:tcW w:w="1185"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p>
        </w:tc>
        <w:tc>
          <w:tcPr>
            <w:tcW w:w="1881"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p>
        </w:tc>
      </w:tr>
      <w:tr w:rsidR="006E7265" w:rsidRPr="001D6D89" w:rsidTr="000C7C98">
        <w:trPr>
          <w:trHeight w:val="454"/>
          <w:jc w:val="center"/>
        </w:trPr>
        <w:tc>
          <w:tcPr>
            <w:tcW w:w="537" w:type="dxa"/>
            <w:tcMar>
              <w:top w:w="0" w:type="dxa"/>
              <w:left w:w="108" w:type="dxa"/>
              <w:bottom w:w="0" w:type="dxa"/>
              <w:right w:w="108" w:type="dxa"/>
            </w:tcMar>
            <w:vAlign w:val="center"/>
          </w:tcPr>
          <w:p w:rsidR="006E7265" w:rsidRPr="001D6D89" w:rsidRDefault="006E7265" w:rsidP="000C7C98">
            <w:pPr>
              <w:spacing w:line="269" w:lineRule="auto"/>
              <w:jc w:val="center"/>
              <w:rPr>
                <w:rFonts w:ascii="Times New Roman" w:hAnsi="Times New Roman"/>
                <w:szCs w:val="28"/>
              </w:rPr>
            </w:pPr>
            <w:r w:rsidRPr="001D6D89">
              <w:rPr>
                <w:rFonts w:ascii="Times New Roman" w:hAnsi="Times New Roman"/>
                <w:szCs w:val="28"/>
              </w:rPr>
              <w:t>4</w:t>
            </w:r>
          </w:p>
        </w:tc>
        <w:tc>
          <w:tcPr>
            <w:tcW w:w="5649"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r w:rsidRPr="001D6D89">
              <w:rPr>
                <w:rFonts w:ascii="Times New Roman" w:hAnsi="Times New Roman"/>
                <w:szCs w:val="28"/>
              </w:rPr>
              <w:t>Nội dung thương thảo hợp đồng</w:t>
            </w:r>
          </w:p>
        </w:tc>
        <w:tc>
          <w:tcPr>
            <w:tcW w:w="1185"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p>
        </w:tc>
        <w:tc>
          <w:tcPr>
            <w:tcW w:w="1881" w:type="dxa"/>
            <w:tcMar>
              <w:top w:w="0" w:type="dxa"/>
              <w:left w:w="108" w:type="dxa"/>
              <w:bottom w:w="0" w:type="dxa"/>
              <w:right w:w="108" w:type="dxa"/>
            </w:tcMar>
            <w:vAlign w:val="center"/>
          </w:tcPr>
          <w:p w:rsidR="006E7265" w:rsidRPr="001D6D89" w:rsidRDefault="006E7265" w:rsidP="000C7C98">
            <w:pPr>
              <w:spacing w:line="269" w:lineRule="auto"/>
              <w:rPr>
                <w:rFonts w:ascii="Times New Roman" w:hAnsi="Times New Roman"/>
                <w:szCs w:val="28"/>
              </w:rPr>
            </w:pPr>
          </w:p>
        </w:tc>
      </w:tr>
    </w:tbl>
    <w:p w:rsidR="006E7265" w:rsidRPr="001D6D89" w:rsidRDefault="006E7265" w:rsidP="006E7265">
      <w:pPr>
        <w:widowControl w:val="0"/>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ind w:firstLine="567"/>
        <w:rPr>
          <w:rFonts w:ascii="Times New Roman" w:hAnsi="Times New Roman"/>
          <w:iCs/>
          <w:szCs w:val="28"/>
          <w:lang w:val="es-ES"/>
        </w:rPr>
      </w:pPr>
      <w:r w:rsidRPr="001D6D89">
        <w:rPr>
          <w:rFonts w:ascii="Times New Roman" w:hAnsi="Times New Roman"/>
          <w:iCs/>
          <w:szCs w:val="28"/>
          <w:lang w:val="es-ES"/>
        </w:rPr>
        <w:t>- Trường hợp gói thầu đã áp dụng sơ tuyển, tổ chức thẩm định cần đưa ra ý kiến nhận xét về việc nhà thầu cập nhật lại năng lực, kinh nghiệm so với thông tin kê khai trong hồ sơ dự sơ tuyển (nếu có) đã được đánh giá.</w:t>
      </w:r>
    </w:p>
    <w:p w:rsidR="006E7265" w:rsidRPr="001D6D89" w:rsidRDefault="006E7265" w:rsidP="006E7265">
      <w:pPr>
        <w:widowControl w:val="0"/>
        <w:ind w:firstLine="567"/>
        <w:rPr>
          <w:rFonts w:ascii="Times New Roman" w:hAnsi="Times New Roman"/>
          <w:iCs/>
          <w:szCs w:val="28"/>
          <w:lang w:val="es-ES"/>
        </w:rPr>
      </w:pPr>
      <w:r w:rsidRPr="001D6D89">
        <w:rPr>
          <w:rFonts w:ascii="Times New Roman" w:hAnsi="Times New Roman"/>
          <w:iCs/>
          <w:szCs w:val="28"/>
          <w:lang w:val="es-ES"/>
        </w:rPr>
        <w:t>- Trường hợp hồ sơ dự thầu/hồ sơ đề xuất có sai sót không nghiêm trọng được tổ chuyên gia, bên mời thầu chấp nhận thì tổ chức thẩm định cần đưa ra ý kiến nhận xét về sai sót đó có đúng là sai sót không nghiêm trọng không, hồ sơ dự thầu/hồ sơ đề xuất có đáp ứng cơ bản yêu cầu nêu trong hồ sơ mời thầu/hồ sơ yêu cầu không. Nếu việc chấp nhận sai sót không nghiêm trọng của tổ chuyên gia/bên mời thầu là phù hợp thì tổ thẩm định nhận xét về việc bên mời thầu yêu cầu nhà thầu cung cấp thông tin và tài liệu để khắc phục sai sót có đáp ứng yêu cầu của hồ sơ mời thầu/hồ sơ yêu cầu không. Nếu việc chấp nhận sai sót không nghiêm trọng của tổ chuyên gia, bên mời thầu là không phù hợp thì tổ chức thẩm định đánh dấu “X” vào ô tương ứng.</w:t>
      </w:r>
    </w:p>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iCs/>
          <w:spacing w:val="-6"/>
          <w:szCs w:val="28"/>
          <w:lang w:val="es-ES"/>
        </w:rPr>
        <w:t>- Cột [2]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yêu cầu của hồ sơ mời thầu/hồ sơ yêu cầu được duyệt.</w:t>
      </w:r>
    </w:p>
    <w:p w:rsidR="006E7265" w:rsidRPr="001D6D89" w:rsidRDefault="006E7265" w:rsidP="006E7265">
      <w:pPr>
        <w:widowControl w:val="0"/>
        <w:spacing w:line="288" w:lineRule="auto"/>
        <w:ind w:firstLine="567"/>
        <w:rPr>
          <w:rFonts w:ascii="Times New Roman" w:hAnsi="Times New Roman"/>
          <w:i/>
          <w:iCs/>
          <w:szCs w:val="28"/>
          <w:lang w:val="es-ES"/>
        </w:rPr>
      </w:pPr>
      <w:r w:rsidRPr="001D6D89">
        <w:rPr>
          <w:rFonts w:ascii="Times New Roman" w:hAnsi="Times New Roman"/>
          <w:iCs/>
          <w:spacing w:val="-6"/>
          <w:szCs w:val="28"/>
          <w:lang w:val="es-ES"/>
        </w:rPr>
        <w:t>- Cột [3]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không tuân thủ yêu cầu của hồ sơ mời thầu/hồ sơ yêu cầu, tiêu chuẩn đánh giá được duyệt. Tại điểm b Khoản này, nêu rõ Mục, Điều, Khoản, Điểm không tuân thủ hoặc không phù hợp theo quy định của pháp luật và quy định trong hồ sơ mời thầu/hồ sơ yêu cầu</w:t>
      </w:r>
      <w:r w:rsidRPr="001D6D89">
        <w:rPr>
          <w:rFonts w:ascii="Times New Roman" w:hAnsi="Times New Roman"/>
          <w:i/>
          <w:iCs/>
          <w:szCs w:val="28"/>
          <w:lang w:val="es-ES"/>
        </w:rPr>
        <w:t>.</w:t>
      </w:r>
    </w:p>
    <w:p w:rsidR="006E7265" w:rsidRPr="001D6D89" w:rsidRDefault="006E7265" w:rsidP="006E7265">
      <w:pPr>
        <w:widowControl w:val="0"/>
        <w:spacing w:line="288" w:lineRule="auto"/>
        <w:ind w:firstLine="567"/>
        <w:rPr>
          <w:rFonts w:ascii="Times New Roman" w:hAnsi="Times New Roman"/>
          <w:szCs w:val="28"/>
          <w:lang w:val="es-ES"/>
        </w:rPr>
      </w:pPr>
      <w:r w:rsidRPr="001D6D89">
        <w:rPr>
          <w:rFonts w:ascii="Times New Roman" w:hAnsi="Times New Roman"/>
          <w:szCs w:val="28"/>
          <w:lang w:val="es-ES"/>
        </w:rPr>
        <w:t>b) Ý kiến thẩm định về nội dung đánh giá hồ sơ dự thầu/hồ sơ đề xuất, thương thảo hợp đồng:</w:t>
      </w:r>
    </w:p>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iCs/>
          <w:szCs w:val="28"/>
          <w:lang w:val="es-ES"/>
        </w:rPr>
        <w:t xml:space="preserve">Căn cứ các tài liệu được cung cấp, kết quả thẩm định được tổng hợp tại </w:t>
      </w:r>
      <w:r w:rsidRPr="001D6D89">
        <w:rPr>
          <w:rFonts w:ascii="Times New Roman" w:hAnsi="Times New Roman"/>
          <w:b/>
          <w:iCs/>
          <w:szCs w:val="28"/>
          <w:lang w:val="es-ES"/>
        </w:rPr>
        <w:t>Bảng số 04</w:t>
      </w:r>
      <w:r w:rsidRPr="001D6D89">
        <w:rPr>
          <w:rFonts w:ascii="Times New Roman" w:hAnsi="Times New Roman"/>
          <w:iCs/>
          <w:szCs w:val="28"/>
          <w:lang w:val="es-ES"/>
        </w:rPr>
        <w:t xml:space="preserve">, tổ chức thẩm định đưa ra ý kiến về nội dung đánh giá hồ sơ dự thầu/hồ sơ đề xuất, thương thảo hợp đồng và những lưu ý cần thiết. </w:t>
      </w:r>
    </w:p>
    <w:p w:rsidR="006E7265" w:rsidRPr="001D6D89" w:rsidRDefault="006E7265" w:rsidP="006E7265">
      <w:pPr>
        <w:widowControl w:val="0"/>
        <w:spacing w:line="288" w:lineRule="auto"/>
        <w:ind w:firstLine="567"/>
        <w:rPr>
          <w:rFonts w:ascii="Times New Roman" w:hAnsi="Times New Roman"/>
          <w:b/>
          <w:bCs/>
          <w:spacing w:val="-2"/>
          <w:szCs w:val="28"/>
          <w:lang w:val="es-ES"/>
        </w:rPr>
      </w:pPr>
      <w:r w:rsidRPr="001D6D89">
        <w:rPr>
          <w:rFonts w:ascii="Times New Roman" w:hAnsi="Times New Roman"/>
          <w:b/>
          <w:bCs/>
          <w:spacing w:val="-2"/>
          <w:szCs w:val="28"/>
          <w:lang w:val="es-ES"/>
        </w:rPr>
        <w:t>III. VỀ Ý KIẾN KHÁC BIỆT, BẢO LƯU CỦA CÁC THÀNH VIÊN TỔ CHUYÊN GIA (NẾU CÓ)</w:t>
      </w:r>
    </w:p>
    <w:p w:rsidR="006E7265" w:rsidRPr="001D6D89" w:rsidRDefault="006E7265" w:rsidP="006E7265">
      <w:pPr>
        <w:widowControl w:val="0"/>
        <w:spacing w:line="288" w:lineRule="auto"/>
        <w:ind w:firstLine="567"/>
        <w:rPr>
          <w:rFonts w:ascii="Times New Roman" w:hAnsi="Times New Roman"/>
          <w:b/>
          <w:bCs/>
          <w:szCs w:val="28"/>
          <w:lang w:val="es-ES"/>
        </w:rPr>
      </w:pPr>
      <w:r w:rsidRPr="001D6D89">
        <w:rPr>
          <w:rFonts w:ascii="Times New Roman" w:hAnsi="Times New Roman"/>
          <w:b/>
          <w:bCs/>
          <w:szCs w:val="28"/>
          <w:lang w:val="es-ES"/>
        </w:rPr>
        <w:t xml:space="preserve">1. Tổng hợp các </w:t>
      </w:r>
      <w:r w:rsidRPr="001D6D89">
        <w:rPr>
          <w:rFonts w:ascii="Times New Roman" w:hAnsi="Times New Roman"/>
          <w:b/>
          <w:szCs w:val="28"/>
          <w:lang w:val="es-ES"/>
        </w:rPr>
        <w:t xml:space="preserve">ý </w:t>
      </w:r>
      <w:r w:rsidRPr="001D6D89">
        <w:rPr>
          <w:rFonts w:ascii="Times New Roman" w:hAnsi="Times New Roman"/>
          <w:b/>
          <w:bCs/>
          <w:szCs w:val="28"/>
          <w:lang w:val="es-ES"/>
        </w:rPr>
        <w:t>kiến khác biệt, bảo lưu của các thành viên tổ chuyên gia (nếu có):</w:t>
      </w:r>
    </w:p>
    <w:p w:rsidR="006E7265" w:rsidRPr="001D6D89" w:rsidRDefault="006E7265" w:rsidP="006E7265">
      <w:pPr>
        <w:widowControl w:val="0"/>
        <w:spacing w:line="288" w:lineRule="auto"/>
        <w:ind w:firstLine="567"/>
        <w:rPr>
          <w:rFonts w:ascii="Times New Roman" w:hAnsi="Times New Roman"/>
          <w:szCs w:val="28"/>
          <w:lang w:val="es-ES"/>
        </w:rPr>
      </w:pPr>
      <w:r w:rsidRPr="001D6D89">
        <w:rPr>
          <w:rFonts w:ascii="Times New Roman" w:hAnsi="Times New Roman"/>
          <w:szCs w:val="28"/>
          <w:lang w:val="es-ES"/>
        </w:rPr>
        <w:t xml:space="preserve">Phần này nêu các ý kiến khác biệt, bảo lưu của </w:t>
      </w:r>
      <w:r w:rsidRPr="001D6D89">
        <w:rPr>
          <w:rFonts w:ascii="Times New Roman" w:hAnsi="Times New Roman"/>
          <w:bCs/>
          <w:szCs w:val="28"/>
          <w:lang w:val="es-ES"/>
        </w:rPr>
        <w:t>các thành viên</w:t>
      </w:r>
      <w:r w:rsidRPr="001D6D89">
        <w:rPr>
          <w:rFonts w:ascii="Times New Roman" w:hAnsi="Times New Roman"/>
          <w:szCs w:val="28"/>
          <w:lang w:val="es-ES"/>
        </w:rPr>
        <w:t>tổ chuyên gia (nếu có).</w:t>
      </w:r>
    </w:p>
    <w:p w:rsidR="006E7265" w:rsidRPr="001D6D89" w:rsidRDefault="006E7265" w:rsidP="006E7265">
      <w:pPr>
        <w:widowControl w:val="0"/>
        <w:spacing w:line="288" w:lineRule="auto"/>
        <w:ind w:firstLine="567"/>
        <w:rPr>
          <w:rFonts w:ascii="Times New Roman" w:hAnsi="Times New Roman"/>
          <w:b/>
          <w:bCs/>
          <w:szCs w:val="28"/>
          <w:lang w:val="es-ES"/>
        </w:rPr>
      </w:pPr>
      <w:r w:rsidRPr="001D6D89">
        <w:rPr>
          <w:rFonts w:ascii="Times New Roman" w:hAnsi="Times New Roman"/>
          <w:b/>
          <w:bCs/>
          <w:szCs w:val="28"/>
          <w:lang w:val="es-ES"/>
        </w:rPr>
        <w:t xml:space="preserve">2. Ý kiến thẩm định về các </w:t>
      </w:r>
      <w:r w:rsidRPr="001D6D89">
        <w:rPr>
          <w:rFonts w:ascii="Times New Roman" w:hAnsi="Times New Roman"/>
          <w:b/>
          <w:szCs w:val="28"/>
          <w:lang w:val="es-ES"/>
        </w:rPr>
        <w:t xml:space="preserve">ý </w:t>
      </w:r>
      <w:r w:rsidRPr="001D6D89">
        <w:rPr>
          <w:rFonts w:ascii="Times New Roman" w:hAnsi="Times New Roman"/>
          <w:b/>
          <w:bCs/>
          <w:szCs w:val="28"/>
          <w:lang w:val="es-ES"/>
        </w:rPr>
        <w:t>kiến khác biệt, bảo lưu của các thành viên tổ chuyên gia (nếu có):</w:t>
      </w:r>
    </w:p>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iCs/>
          <w:szCs w:val="28"/>
          <w:lang w:val="es-ES"/>
        </w:rPr>
        <w:t xml:space="preserve">Phần này đưa ra nhận xét của tổ chức thẩm định về ý kiến </w:t>
      </w:r>
      <w:r w:rsidRPr="001D6D89">
        <w:rPr>
          <w:rFonts w:ascii="Times New Roman" w:hAnsi="Times New Roman"/>
          <w:szCs w:val="28"/>
          <w:lang w:val="es-ES"/>
        </w:rPr>
        <w:t>khác biệt, bảo lưu</w:t>
      </w:r>
      <w:r w:rsidRPr="001D6D89">
        <w:rPr>
          <w:rFonts w:ascii="Times New Roman" w:hAnsi="Times New Roman"/>
          <w:iCs/>
          <w:szCs w:val="28"/>
          <w:lang w:val="es-ES"/>
        </w:rPr>
        <w:t xml:space="preserve"> của </w:t>
      </w:r>
      <w:r w:rsidRPr="001D6D89">
        <w:rPr>
          <w:rFonts w:ascii="Times New Roman" w:hAnsi="Times New Roman"/>
          <w:bCs/>
          <w:szCs w:val="28"/>
          <w:lang w:val="es-ES"/>
        </w:rPr>
        <w:t>các thành viên</w:t>
      </w:r>
      <w:r w:rsidRPr="001D6D89">
        <w:rPr>
          <w:rFonts w:ascii="Times New Roman" w:hAnsi="Times New Roman"/>
          <w:iCs/>
          <w:szCs w:val="28"/>
          <w:lang w:val="es-ES"/>
        </w:rPr>
        <w:t>tổ chuyên gia.</w:t>
      </w:r>
    </w:p>
    <w:p w:rsidR="006E7265" w:rsidRPr="001D6D89" w:rsidRDefault="006E7265" w:rsidP="006E7265">
      <w:pPr>
        <w:widowControl w:val="0"/>
        <w:spacing w:line="288" w:lineRule="auto"/>
        <w:ind w:firstLine="567"/>
        <w:rPr>
          <w:rFonts w:ascii="Times New Roman" w:hAnsi="Times New Roman"/>
          <w:b/>
          <w:bCs/>
          <w:spacing w:val="-2"/>
          <w:szCs w:val="28"/>
          <w:lang w:val="es-ES"/>
        </w:rPr>
      </w:pPr>
      <w:r w:rsidRPr="001D6D89">
        <w:rPr>
          <w:rFonts w:ascii="Times New Roman" w:hAnsi="Times New Roman"/>
          <w:b/>
          <w:bCs/>
          <w:spacing w:val="-2"/>
          <w:szCs w:val="28"/>
          <w:lang w:val="es-ES"/>
        </w:rPr>
        <w:lastRenderedPageBreak/>
        <w:t>IV. VỀ Ý KIẾN KHÁC BIỆT, BẢO LƯU CỦA BÊN MỜI THẦU VỚI TỔ CHUYÊN GIA (NẾU CÓ)</w:t>
      </w:r>
    </w:p>
    <w:p w:rsidR="006E7265" w:rsidRPr="001D6D89" w:rsidRDefault="006E7265" w:rsidP="006E7265">
      <w:pPr>
        <w:widowControl w:val="0"/>
        <w:spacing w:line="288" w:lineRule="auto"/>
        <w:ind w:firstLine="567"/>
        <w:rPr>
          <w:rFonts w:ascii="Times New Roman" w:hAnsi="Times New Roman"/>
          <w:b/>
          <w:bCs/>
          <w:szCs w:val="28"/>
          <w:lang w:val="es-ES"/>
        </w:rPr>
      </w:pPr>
      <w:r w:rsidRPr="001D6D89">
        <w:rPr>
          <w:rFonts w:ascii="Times New Roman" w:hAnsi="Times New Roman"/>
          <w:b/>
          <w:bCs/>
          <w:szCs w:val="28"/>
          <w:lang w:val="es-ES"/>
        </w:rPr>
        <w:t xml:space="preserve">1. Tổng hợp các </w:t>
      </w:r>
      <w:r w:rsidRPr="001D6D89">
        <w:rPr>
          <w:rFonts w:ascii="Times New Roman" w:hAnsi="Times New Roman"/>
          <w:b/>
          <w:szCs w:val="28"/>
          <w:lang w:val="es-ES"/>
        </w:rPr>
        <w:t xml:space="preserve">ý </w:t>
      </w:r>
      <w:r w:rsidRPr="001D6D89">
        <w:rPr>
          <w:rFonts w:ascii="Times New Roman" w:hAnsi="Times New Roman"/>
          <w:b/>
          <w:bCs/>
          <w:szCs w:val="28"/>
          <w:lang w:val="es-ES"/>
        </w:rPr>
        <w:t>kiến khác biệt, bảo lưu của bên mời thầu với tổ chuyên gia (nếu có):</w:t>
      </w:r>
    </w:p>
    <w:p w:rsidR="006E7265" w:rsidRPr="001D6D89" w:rsidRDefault="006E7265" w:rsidP="006E7265">
      <w:pPr>
        <w:widowControl w:val="0"/>
        <w:spacing w:line="288" w:lineRule="auto"/>
        <w:ind w:firstLine="567"/>
        <w:rPr>
          <w:rFonts w:ascii="Times New Roman" w:hAnsi="Times New Roman"/>
          <w:szCs w:val="28"/>
          <w:lang w:val="es-ES"/>
        </w:rPr>
      </w:pPr>
      <w:r w:rsidRPr="001D6D89">
        <w:rPr>
          <w:rFonts w:ascii="Times New Roman" w:hAnsi="Times New Roman"/>
          <w:szCs w:val="28"/>
          <w:lang w:val="es-ES"/>
        </w:rPr>
        <w:t>Phần này nêu các ý kiến khác biệt, bảo lưu của bên mời thầu với tổ chuyên gia (nếu có).</w:t>
      </w:r>
    </w:p>
    <w:p w:rsidR="006E7265" w:rsidRPr="001D6D89" w:rsidRDefault="006E7265" w:rsidP="006E7265">
      <w:pPr>
        <w:widowControl w:val="0"/>
        <w:spacing w:line="288" w:lineRule="auto"/>
        <w:ind w:firstLine="567"/>
        <w:rPr>
          <w:rFonts w:ascii="Times New Roman" w:hAnsi="Times New Roman"/>
          <w:b/>
          <w:bCs/>
          <w:szCs w:val="28"/>
          <w:lang w:val="es-ES"/>
        </w:rPr>
      </w:pPr>
      <w:r w:rsidRPr="001D6D89">
        <w:rPr>
          <w:rFonts w:ascii="Times New Roman" w:hAnsi="Times New Roman"/>
          <w:b/>
          <w:bCs/>
          <w:szCs w:val="28"/>
          <w:lang w:val="es-ES"/>
        </w:rPr>
        <w:t xml:space="preserve">2. Ý kiến thẩm định về </w:t>
      </w:r>
      <w:r w:rsidRPr="001D6D89">
        <w:rPr>
          <w:rFonts w:ascii="Times New Roman" w:hAnsi="Times New Roman"/>
          <w:b/>
          <w:szCs w:val="28"/>
          <w:lang w:val="es-ES"/>
        </w:rPr>
        <w:t>ý</w:t>
      </w:r>
      <w:r w:rsidRPr="001D6D89">
        <w:rPr>
          <w:rFonts w:ascii="Times New Roman" w:hAnsi="Times New Roman"/>
          <w:b/>
          <w:bCs/>
          <w:szCs w:val="28"/>
          <w:lang w:val="es-ES"/>
        </w:rPr>
        <w:t>kiến khác biệt, bảo lưu của bên mời thầu với tổ chuyên gia (nếu có):</w:t>
      </w:r>
    </w:p>
    <w:p w:rsidR="006E7265" w:rsidRPr="001D6D89" w:rsidRDefault="006E7265" w:rsidP="006E7265">
      <w:pPr>
        <w:widowControl w:val="0"/>
        <w:spacing w:line="288" w:lineRule="auto"/>
        <w:ind w:firstLine="567"/>
        <w:rPr>
          <w:rFonts w:ascii="Times New Roman" w:hAnsi="Times New Roman"/>
          <w:iCs/>
          <w:szCs w:val="28"/>
          <w:lang w:val="es-ES"/>
        </w:rPr>
      </w:pPr>
      <w:r w:rsidRPr="001D6D89">
        <w:rPr>
          <w:rFonts w:ascii="Times New Roman" w:hAnsi="Times New Roman"/>
          <w:iCs/>
          <w:szCs w:val="28"/>
          <w:lang w:val="es-ES"/>
        </w:rPr>
        <w:t xml:space="preserve">Phần này đưa ra nhận xét của tổ chức thẩm định về </w:t>
      </w:r>
      <w:r w:rsidRPr="001D6D89">
        <w:rPr>
          <w:rFonts w:ascii="Times New Roman" w:hAnsi="Times New Roman"/>
          <w:szCs w:val="28"/>
          <w:lang w:val="es-ES"/>
        </w:rPr>
        <w:t>ý kiến khác biệt, bảo lưu của bên mời thầuvới tổ chuyên gia</w:t>
      </w:r>
      <w:r w:rsidRPr="001D6D89">
        <w:rPr>
          <w:rFonts w:ascii="Times New Roman" w:hAnsi="Times New Roman"/>
          <w:iCs/>
          <w:szCs w:val="28"/>
          <w:lang w:val="es-ES"/>
        </w:rPr>
        <w:t>.</w:t>
      </w:r>
    </w:p>
    <w:p w:rsidR="006E7265" w:rsidRPr="001D6D89" w:rsidRDefault="006E7265" w:rsidP="006E7265">
      <w:pPr>
        <w:widowControl w:val="0"/>
        <w:spacing w:line="288" w:lineRule="auto"/>
        <w:ind w:firstLine="567"/>
        <w:rPr>
          <w:rFonts w:ascii="Times New Roman" w:hAnsi="Times New Roman"/>
          <w:b/>
          <w:bCs/>
          <w:szCs w:val="28"/>
          <w:lang w:val="es-ES"/>
        </w:rPr>
      </w:pPr>
      <w:r w:rsidRPr="001D6D89">
        <w:rPr>
          <w:rFonts w:ascii="Times New Roman" w:hAnsi="Times New Roman"/>
          <w:b/>
          <w:bCs/>
          <w:szCs w:val="28"/>
          <w:lang w:val="es-ES"/>
        </w:rPr>
        <w:t>V. TỔNG HỢP KẾT QUẢ THẨM ĐỊNH</w:t>
      </w:r>
    </w:p>
    <w:p w:rsidR="006E7265" w:rsidRPr="001D6D89" w:rsidRDefault="006E7265" w:rsidP="006E7265">
      <w:pPr>
        <w:widowControl w:val="0"/>
        <w:spacing w:line="288" w:lineRule="auto"/>
        <w:ind w:firstLine="567"/>
        <w:rPr>
          <w:rFonts w:ascii="Times New Roman" w:hAnsi="Times New Roman"/>
          <w:szCs w:val="28"/>
          <w:lang w:val="es-ES"/>
        </w:rPr>
      </w:pPr>
      <w:r w:rsidRPr="001D6D89">
        <w:rPr>
          <w:rFonts w:ascii="Times New Roman" w:hAnsi="Times New Roman"/>
          <w:szCs w:val="28"/>
          <w:lang w:val="es-ES"/>
        </w:rPr>
        <w:t xml:space="preserve">Ý kiến thẩm định đối với gói thầu được tổng hợp tại </w:t>
      </w:r>
      <w:r w:rsidRPr="001D6D89">
        <w:rPr>
          <w:rFonts w:ascii="Times New Roman" w:hAnsi="Times New Roman"/>
          <w:b/>
          <w:bCs/>
          <w:szCs w:val="28"/>
          <w:lang w:val="es-ES"/>
        </w:rPr>
        <w:t xml:space="preserve">Bảng số 05 </w:t>
      </w:r>
      <w:r w:rsidRPr="001D6D89">
        <w:rPr>
          <w:rFonts w:ascii="Times New Roman" w:hAnsi="Times New Roman"/>
          <w:szCs w:val="28"/>
          <w:lang w:val="es-ES"/>
        </w:rPr>
        <w:t>dưới đây:</w:t>
      </w:r>
    </w:p>
    <w:p w:rsidR="006E7265" w:rsidRPr="001D6D89" w:rsidRDefault="006E7265" w:rsidP="006E7265">
      <w:pPr>
        <w:jc w:val="right"/>
        <w:rPr>
          <w:rFonts w:ascii="Times New Roman" w:hAnsi="Times New Roman"/>
          <w:b/>
          <w:bCs/>
          <w:szCs w:val="28"/>
          <w:lang w:val="es-ES"/>
        </w:rPr>
      </w:pPr>
      <w:r w:rsidRPr="001D6D89">
        <w:rPr>
          <w:rFonts w:ascii="Times New Roman" w:hAnsi="Times New Roman"/>
          <w:b/>
          <w:bCs/>
          <w:szCs w:val="28"/>
          <w:lang w:val="es-ES"/>
        </w:rPr>
        <w:t>Bảng số 05</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5758"/>
        <w:gridCol w:w="1401"/>
        <w:gridCol w:w="1548"/>
      </w:tblGrid>
      <w:tr w:rsidR="006E7265" w:rsidRPr="001D6D89" w:rsidTr="000C7C98">
        <w:trPr>
          <w:trHeight w:val="402"/>
          <w:tblHeader/>
        </w:trPr>
        <w:tc>
          <w:tcPr>
            <w:tcW w:w="746" w:type="dxa"/>
            <w:vMerge w:val="restart"/>
            <w:vAlign w:val="center"/>
          </w:tcPr>
          <w:p w:rsidR="006E7265" w:rsidRPr="001D6D89" w:rsidRDefault="006E7265" w:rsidP="000C7C98">
            <w:pPr>
              <w:spacing w:line="264" w:lineRule="auto"/>
              <w:jc w:val="center"/>
              <w:rPr>
                <w:rFonts w:ascii="Times New Roman" w:hAnsi="Times New Roman"/>
                <w:b/>
                <w:bCs/>
                <w:szCs w:val="28"/>
                <w:lang w:val="fr-FR"/>
              </w:rPr>
            </w:pPr>
            <w:r w:rsidRPr="001D6D89">
              <w:rPr>
                <w:rFonts w:ascii="Times New Roman" w:hAnsi="Times New Roman"/>
                <w:b/>
                <w:bCs/>
                <w:szCs w:val="28"/>
                <w:lang w:val="fr-FR"/>
              </w:rPr>
              <w:t>STT</w:t>
            </w:r>
          </w:p>
        </w:tc>
        <w:tc>
          <w:tcPr>
            <w:tcW w:w="5758" w:type="dxa"/>
            <w:vMerge w:val="restart"/>
            <w:vAlign w:val="center"/>
          </w:tcPr>
          <w:p w:rsidR="006E7265" w:rsidRPr="001D6D89" w:rsidRDefault="006E7265" w:rsidP="000C7C98">
            <w:pPr>
              <w:spacing w:line="264" w:lineRule="auto"/>
              <w:jc w:val="center"/>
              <w:rPr>
                <w:rFonts w:ascii="Times New Roman" w:hAnsi="Times New Roman"/>
                <w:b/>
                <w:bCs/>
                <w:szCs w:val="28"/>
                <w:lang w:val="fr-FR"/>
              </w:rPr>
            </w:pPr>
            <w:r w:rsidRPr="001D6D89">
              <w:rPr>
                <w:rFonts w:ascii="Times New Roman" w:hAnsi="Times New Roman"/>
                <w:b/>
                <w:bCs/>
                <w:szCs w:val="28"/>
                <w:lang w:val="fr-FR"/>
              </w:rPr>
              <w:t>Nội dung kiểm tra</w:t>
            </w:r>
          </w:p>
        </w:tc>
        <w:tc>
          <w:tcPr>
            <w:tcW w:w="2949" w:type="dxa"/>
            <w:gridSpan w:val="2"/>
            <w:vAlign w:val="center"/>
          </w:tcPr>
          <w:p w:rsidR="006E7265" w:rsidRPr="001D6D89" w:rsidRDefault="006E7265" w:rsidP="000C7C98">
            <w:pPr>
              <w:spacing w:line="264" w:lineRule="auto"/>
              <w:jc w:val="center"/>
              <w:rPr>
                <w:rFonts w:ascii="Times New Roman" w:hAnsi="Times New Roman"/>
                <w:b/>
                <w:bCs/>
                <w:szCs w:val="28"/>
                <w:lang w:val="fr-FR"/>
              </w:rPr>
            </w:pPr>
            <w:r w:rsidRPr="001D6D89">
              <w:rPr>
                <w:rFonts w:ascii="Times New Roman" w:hAnsi="Times New Roman"/>
                <w:b/>
                <w:bCs/>
                <w:szCs w:val="28"/>
                <w:lang w:val="fr-FR"/>
              </w:rPr>
              <w:t>Ý kiến thẩm định</w:t>
            </w:r>
          </w:p>
        </w:tc>
      </w:tr>
      <w:tr w:rsidR="006E7265" w:rsidRPr="001D6D89" w:rsidTr="000C7C98">
        <w:trPr>
          <w:trHeight w:val="563"/>
          <w:tblHeader/>
        </w:trPr>
        <w:tc>
          <w:tcPr>
            <w:tcW w:w="746" w:type="dxa"/>
            <w:vMerge/>
            <w:vAlign w:val="center"/>
          </w:tcPr>
          <w:p w:rsidR="006E7265" w:rsidRPr="001D6D89" w:rsidRDefault="006E7265" w:rsidP="000C7C98">
            <w:pPr>
              <w:spacing w:line="264" w:lineRule="auto"/>
              <w:jc w:val="center"/>
              <w:rPr>
                <w:rFonts w:ascii="Times New Roman" w:hAnsi="Times New Roman"/>
                <w:b/>
                <w:bCs/>
                <w:szCs w:val="28"/>
                <w:lang w:val="fr-FR"/>
              </w:rPr>
            </w:pPr>
          </w:p>
        </w:tc>
        <w:tc>
          <w:tcPr>
            <w:tcW w:w="5758" w:type="dxa"/>
            <w:vMerge/>
            <w:vAlign w:val="center"/>
          </w:tcPr>
          <w:p w:rsidR="006E7265" w:rsidRPr="001D6D89" w:rsidRDefault="006E7265" w:rsidP="000C7C98">
            <w:pPr>
              <w:spacing w:line="264" w:lineRule="auto"/>
              <w:rPr>
                <w:rFonts w:ascii="Times New Roman" w:hAnsi="Times New Roman"/>
                <w:b/>
                <w:bCs/>
                <w:szCs w:val="28"/>
                <w:lang w:val="fr-FR"/>
              </w:rPr>
            </w:pPr>
          </w:p>
        </w:tc>
        <w:tc>
          <w:tcPr>
            <w:tcW w:w="1401" w:type="dxa"/>
            <w:vAlign w:val="center"/>
          </w:tcPr>
          <w:p w:rsidR="006E7265" w:rsidRPr="001D6D89" w:rsidRDefault="006E7265" w:rsidP="000C7C98">
            <w:pPr>
              <w:spacing w:line="264" w:lineRule="auto"/>
              <w:jc w:val="center"/>
              <w:rPr>
                <w:rFonts w:ascii="Times New Roman" w:hAnsi="Times New Roman"/>
                <w:b/>
                <w:bCs/>
                <w:szCs w:val="28"/>
                <w:lang w:val="fr-FR"/>
              </w:rPr>
            </w:pPr>
            <w:r w:rsidRPr="001D6D89">
              <w:rPr>
                <w:rFonts w:ascii="Times New Roman" w:hAnsi="Times New Roman"/>
                <w:b/>
                <w:bCs/>
                <w:szCs w:val="28"/>
                <w:lang w:val="fr-FR"/>
              </w:rPr>
              <w:t>Thống nhất</w:t>
            </w:r>
          </w:p>
        </w:tc>
        <w:tc>
          <w:tcPr>
            <w:tcW w:w="1548" w:type="dxa"/>
            <w:vAlign w:val="center"/>
          </w:tcPr>
          <w:p w:rsidR="006E7265" w:rsidRPr="001D6D89" w:rsidRDefault="006E7265" w:rsidP="000C7C98">
            <w:pPr>
              <w:spacing w:line="264" w:lineRule="auto"/>
              <w:jc w:val="center"/>
              <w:rPr>
                <w:rFonts w:ascii="Times New Roman" w:hAnsi="Times New Roman"/>
                <w:b/>
                <w:bCs/>
                <w:szCs w:val="28"/>
                <w:lang w:val="fr-FR"/>
              </w:rPr>
            </w:pPr>
            <w:r w:rsidRPr="001D6D89">
              <w:rPr>
                <w:rFonts w:ascii="Times New Roman" w:hAnsi="Times New Roman"/>
                <w:b/>
                <w:bCs/>
                <w:szCs w:val="28"/>
                <w:lang w:val="fr-FR"/>
              </w:rPr>
              <w:t xml:space="preserve">Không </w:t>
            </w:r>
          </w:p>
          <w:p w:rsidR="006E7265" w:rsidRPr="001D6D89" w:rsidRDefault="006E7265" w:rsidP="000C7C98">
            <w:pPr>
              <w:spacing w:line="264" w:lineRule="auto"/>
              <w:jc w:val="center"/>
              <w:rPr>
                <w:rFonts w:ascii="Times New Roman" w:hAnsi="Times New Roman"/>
                <w:b/>
                <w:bCs/>
                <w:szCs w:val="28"/>
                <w:lang w:val="fr-FR"/>
              </w:rPr>
            </w:pPr>
            <w:r w:rsidRPr="001D6D89">
              <w:rPr>
                <w:rFonts w:ascii="Times New Roman" w:hAnsi="Times New Roman"/>
                <w:b/>
                <w:bCs/>
                <w:szCs w:val="28"/>
                <w:lang w:val="fr-FR"/>
              </w:rPr>
              <w:t>thống nhất</w:t>
            </w:r>
          </w:p>
        </w:tc>
      </w:tr>
      <w:tr w:rsidR="006E7265" w:rsidRPr="001D6D89" w:rsidTr="000C7C98">
        <w:tc>
          <w:tcPr>
            <w:tcW w:w="746" w:type="dxa"/>
            <w:vAlign w:val="center"/>
          </w:tcPr>
          <w:p w:rsidR="006E7265" w:rsidRPr="001D6D89" w:rsidRDefault="006E7265" w:rsidP="000C7C98">
            <w:pPr>
              <w:spacing w:line="264" w:lineRule="auto"/>
              <w:jc w:val="center"/>
              <w:rPr>
                <w:rFonts w:ascii="Times New Roman" w:hAnsi="Times New Roman"/>
                <w:szCs w:val="28"/>
                <w:lang w:val="fr-FR"/>
              </w:rPr>
            </w:pPr>
          </w:p>
        </w:tc>
        <w:tc>
          <w:tcPr>
            <w:tcW w:w="5758"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[1]</w:t>
            </w:r>
          </w:p>
        </w:tc>
        <w:tc>
          <w:tcPr>
            <w:tcW w:w="1401"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[2]</w:t>
            </w:r>
          </w:p>
        </w:tc>
        <w:tc>
          <w:tcPr>
            <w:tcW w:w="1548"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[3]</w:t>
            </w:r>
          </w:p>
        </w:tc>
      </w:tr>
      <w:tr w:rsidR="006E7265" w:rsidRPr="001D6D89" w:rsidTr="000C7C98">
        <w:trPr>
          <w:trHeight w:val="403"/>
        </w:trPr>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1</w:t>
            </w:r>
          </w:p>
        </w:tc>
        <w:tc>
          <w:tcPr>
            <w:tcW w:w="5758" w:type="dxa"/>
            <w:vAlign w:val="center"/>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 xml:space="preserve">Căn cứ pháp lý </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403"/>
        </w:trPr>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2</w:t>
            </w:r>
          </w:p>
        </w:tc>
        <w:tc>
          <w:tcPr>
            <w:tcW w:w="5758" w:type="dxa"/>
            <w:vAlign w:val="center"/>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Quá trình tổ chức thực hiện</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403"/>
        </w:trPr>
        <w:tc>
          <w:tcPr>
            <w:tcW w:w="746" w:type="dxa"/>
            <w:vAlign w:val="center"/>
          </w:tcPr>
          <w:p w:rsidR="006E7265" w:rsidRPr="001D6D89" w:rsidRDefault="006E7265" w:rsidP="000C7C98">
            <w:pPr>
              <w:spacing w:line="264" w:lineRule="auto"/>
              <w:jc w:val="center"/>
              <w:rPr>
                <w:rFonts w:ascii="Times New Roman" w:hAnsi="Times New Roman"/>
                <w:iCs/>
                <w:szCs w:val="28"/>
                <w:lang w:val="fr-FR"/>
              </w:rPr>
            </w:pPr>
            <w:r w:rsidRPr="001D6D89">
              <w:rPr>
                <w:rFonts w:ascii="Times New Roman" w:hAnsi="Times New Roman"/>
                <w:iCs/>
                <w:szCs w:val="28"/>
                <w:lang w:val="fr-FR"/>
              </w:rPr>
              <w:t>2.1</w:t>
            </w:r>
          </w:p>
        </w:tc>
        <w:tc>
          <w:tcPr>
            <w:tcW w:w="5758" w:type="dxa"/>
            <w:vAlign w:val="center"/>
          </w:tcPr>
          <w:p w:rsidR="006E7265" w:rsidRPr="001D6D89" w:rsidRDefault="006E7265" w:rsidP="000C7C98">
            <w:pPr>
              <w:tabs>
                <w:tab w:val="num" w:pos="1489"/>
              </w:tabs>
              <w:spacing w:line="264" w:lineRule="auto"/>
              <w:rPr>
                <w:rFonts w:ascii="Times New Roman" w:hAnsi="Times New Roman"/>
                <w:iCs/>
                <w:szCs w:val="28"/>
                <w:lang w:val="fr-FR"/>
              </w:rPr>
            </w:pPr>
            <w:r w:rsidRPr="001D6D89">
              <w:rPr>
                <w:rFonts w:ascii="Times New Roman" w:hAnsi="Times New Roman"/>
                <w:iCs/>
                <w:szCs w:val="28"/>
                <w:lang w:val="fr-FR"/>
              </w:rPr>
              <w:t>Thời gian trong quá trình tổ chức lựa chọn nhà thầu</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403"/>
        </w:trPr>
        <w:tc>
          <w:tcPr>
            <w:tcW w:w="746" w:type="dxa"/>
            <w:vAlign w:val="center"/>
          </w:tcPr>
          <w:p w:rsidR="006E7265" w:rsidRPr="001D6D89" w:rsidRDefault="006E7265" w:rsidP="000C7C98">
            <w:pPr>
              <w:spacing w:line="264" w:lineRule="auto"/>
              <w:jc w:val="center"/>
              <w:rPr>
                <w:rFonts w:ascii="Times New Roman" w:hAnsi="Times New Roman"/>
                <w:iCs/>
                <w:szCs w:val="28"/>
                <w:lang w:val="fr-FR"/>
              </w:rPr>
            </w:pPr>
            <w:r w:rsidRPr="001D6D89">
              <w:rPr>
                <w:rFonts w:ascii="Times New Roman" w:hAnsi="Times New Roman"/>
                <w:iCs/>
                <w:szCs w:val="28"/>
                <w:lang w:val="fr-FR"/>
              </w:rPr>
              <w:t>2.2</w:t>
            </w:r>
          </w:p>
        </w:tc>
        <w:tc>
          <w:tcPr>
            <w:tcW w:w="5758" w:type="dxa"/>
            <w:vAlign w:val="center"/>
          </w:tcPr>
          <w:p w:rsidR="006E7265" w:rsidRPr="001D6D89" w:rsidRDefault="006E7265" w:rsidP="000C7C98">
            <w:pPr>
              <w:spacing w:line="264" w:lineRule="auto"/>
              <w:rPr>
                <w:rFonts w:ascii="Times New Roman" w:hAnsi="Times New Roman"/>
                <w:iCs/>
                <w:szCs w:val="28"/>
                <w:lang w:val="fr-FR"/>
              </w:rPr>
            </w:pPr>
            <w:r w:rsidRPr="001D6D89">
              <w:rPr>
                <w:rFonts w:ascii="Times New Roman" w:hAnsi="Times New Roman"/>
                <w:iCs/>
                <w:szCs w:val="28"/>
                <w:lang w:val="fr-FR"/>
              </w:rPr>
              <w:t>Đăng tải thông tin trong quá trình tổ chức lựa chọn nhà thầu</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460"/>
        </w:trPr>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3</w:t>
            </w:r>
          </w:p>
        </w:tc>
        <w:tc>
          <w:tcPr>
            <w:tcW w:w="5758" w:type="dxa"/>
            <w:vAlign w:val="center"/>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Nội dung đánh giá hồ sơ dự thầu/hồ sơ đề xuất, thương thảo hợp đồng</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460"/>
        </w:trPr>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3.1</w:t>
            </w:r>
          </w:p>
        </w:tc>
        <w:tc>
          <w:tcPr>
            <w:tcW w:w="5758" w:type="dxa"/>
            <w:vAlign w:val="center"/>
          </w:tcPr>
          <w:p w:rsidR="006E7265" w:rsidRPr="001D6D89" w:rsidRDefault="006E7265" w:rsidP="000C7C98">
            <w:pPr>
              <w:spacing w:line="264" w:lineRule="auto"/>
              <w:rPr>
                <w:rFonts w:ascii="Times New Roman" w:hAnsi="Times New Roman"/>
                <w:iCs/>
                <w:szCs w:val="28"/>
                <w:lang w:val="fr-FR"/>
              </w:rPr>
            </w:pPr>
            <w:r w:rsidRPr="001D6D89">
              <w:rPr>
                <w:rFonts w:ascii="Times New Roman" w:hAnsi="Times New Roman"/>
                <w:iCs/>
                <w:szCs w:val="28"/>
                <w:lang w:val="fr-FR"/>
              </w:rPr>
              <w:t>Nội dung đánh giá tính hợp lệ của hồ sơ dự thầu/hồ sơ đề xuất</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3.2</w:t>
            </w:r>
          </w:p>
        </w:tc>
        <w:tc>
          <w:tcPr>
            <w:tcW w:w="5758" w:type="dxa"/>
            <w:vAlign w:val="center"/>
          </w:tcPr>
          <w:p w:rsidR="006E7265" w:rsidRPr="001D6D89" w:rsidRDefault="006E7265" w:rsidP="000C7C98">
            <w:pPr>
              <w:spacing w:line="264" w:lineRule="auto"/>
              <w:rPr>
                <w:rFonts w:ascii="Times New Roman" w:hAnsi="Times New Roman"/>
                <w:iCs/>
                <w:szCs w:val="28"/>
                <w:lang w:val="fr-FR"/>
              </w:rPr>
            </w:pPr>
            <w:r w:rsidRPr="001D6D89">
              <w:rPr>
                <w:rFonts w:ascii="Times New Roman" w:hAnsi="Times New Roman"/>
                <w:iCs/>
                <w:szCs w:val="28"/>
                <w:lang w:val="fr-FR"/>
              </w:rPr>
              <w:t>Nội dung đánh giá hồ sơ dự thầu/hồ sơ đề xuất theo các tiêu chuẩn đánh giá về năng lực kinh nghiệm; kỹ thuật được quy định tại hồ sơ mời thầu/hồ sơ yêu cầu</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3.3</w:t>
            </w:r>
          </w:p>
        </w:tc>
        <w:tc>
          <w:tcPr>
            <w:tcW w:w="5758" w:type="dxa"/>
            <w:vAlign w:val="center"/>
          </w:tcPr>
          <w:p w:rsidR="006E7265" w:rsidRPr="001D6D89" w:rsidRDefault="006E7265" w:rsidP="000C7C98">
            <w:pPr>
              <w:spacing w:line="264" w:lineRule="auto"/>
              <w:rPr>
                <w:rFonts w:ascii="Times New Roman" w:hAnsi="Times New Roman"/>
                <w:iCs/>
                <w:szCs w:val="28"/>
                <w:lang w:val="fr-FR"/>
              </w:rPr>
            </w:pPr>
            <w:r w:rsidRPr="001D6D89">
              <w:rPr>
                <w:rFonts w:ascii="Times New Roman" w:hAnsi="Times New Roman"/>
                <w:iCs/>
                <w:szCs w:val="28"/>
                <w:lang w:val="fr-FR"/>
              </w:rPr>
              <w:t>Nội dung đánh giá hồ sơ dự thầu/hồ sơ đề xuất theo các tiêu chuẩn đánh giá về tài chính được quy định tại hồ sơ mời thầu/hồ sơ yêu cầu</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3.4</w:t>
            </w:r>
          </w:p>
        </w:tc>
        <w:tc>
          <w:tcPr>
            <w:tcW w:w="5758" w:type="dxa"/>
            <w:vAlign w:val="center"/>
          </w:tcPr>
          <w:p w:rsidR="006E7265" w:rsidRPr="001D6D89" w:rsidRDefault="006E7265" w:rsidP="000C7C98">
            <w:pPr>
              <w:spacing w:line="264" w:lineRule="auto"/>
              <w:rPr>
                <w:rFonts w:ascii="Times New Roman" w:hAnsi="Times New Roman"/>
                <w:iCs/>
                <w:szCs w:val="28"/>
                <w:lang w:val="fr-FR"/>
              </w:rPr>
            </w:pPr>
            <w:r w:rsidRPr="001D6D89">
              <w:rPr>
                <w:rFonts w:ascii="Times New Roman" w:hAnsi="Times New Roman"/>
                <w:iCs/>
                <w:szCs w:val="28"/>
                <w:lang w:val="fr-FR"/>
              </w:rPr>
              <w:t>Danh sách xếp hạng nhà thầu</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383"/>
        </w:trPr>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3.5</w:t>
            </w:r>
          </w:p>
        </w:tc>
        <w:tc>
          <w:tcPr>
            <w:tcW w:w="5758" w:type="dxa"/>
            <w:vAlign w:val="center"/>
          </w:tcPr>
          <w:p w:rsidR="006E7265" w:rsidRPr="001D6D89" w:rsidRDefault="006E7265" w:rsidP="000C7C98">
            <w:pPr>
              <w:spacing w:line="264" w:lineRule="auto"/>
              <w:rPr>
                <w:rFonts w:ascii="Times New Roman" w:hAnsi="Times New Roman"/>
                <w:iCs/>
                <w:szCs w:val="28"/>
                <w:lang w:val="fr-FR"/>
              </w:rPr>
            </w:pPr>
            <w:r w:rsidRPr="001D6D89">
              <w:rPr>
                <w:rFonts w:ascii="Times New Roman" w:hAnsi="Times New Roman"/>
                <w:iCs/>
                <w:szCs w:val="28"/>
                <w:lang w:val="fr-FR"/>
              </w:rPr>
              <w:t>Nội dung thương thảo hợp đồng</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367"/>
        </w:trPr>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lastRenderedPageBreak/>
              <w:t>4</w:t>
            </w:r>
          </w:p>
        </w:tc>
        <w:tc>
          <w:tcPr>
            <w:tcW w:w="5758" w:type="dxa"/>
            <w:vAlign w:val="center"/>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Kết quả lựa chọn nhà thầu</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367"/>
        </w:trPr>
        <w:tc>
          <w:tcPr>
            <w:tcW w:w="746" w:type="dxa"/>
            <w:vAlign w:val="center"/>
          </w:tcPr>
          <w:p w:rsidR="006E7265" w:rsidRPr="001D6D89" w:rsidRDefault="006E7265" w:rsidP="000C7C98">
            <w:pPr>
              <w:spacing w:line="264" w:lineRule="auto"/>
              <w:jc w:val="center"/>
              <w:rPr>
                <w:rFonts w:ascii="Times New Roman" w:hAnsi="Times New Roman"/>
                <w:iCs/>
                <w:szCs w:val="28"/>
                <w:lang w:val="fr-FR"/>
              </w:rPr>
            </w:pPr>
            <w:r w:rsidRPr="001D6D89">
              <w:rPr>
                <w:rFonts w:ascii="Times New Roman" w:hAnsi="Times New Roman"/>
                <w:iCs/>
                <w:szCs w:val="28"/>
                <w:lang w:val="fr-FR"/>
              </w:rPr>
              <w:t>4.1</w:t>
            </w:r>
          </w:p>
        </w:tc>
        <w:tc>
          <w:tcPr>
            <w:tcW w:w="5758" w:type="dxa"/>
            <w:vAlign w:val="center"/>
          </w:tcPr>
          <w:p w:rsidR="006E7265" w:rsidRPr="001D6D89" w:rsidRDefault="006E7265" w:rsidP="000C7C98">
            <w:pPr>
              <w:spacing w:line="264" w:lineRule="auto"/>
              <w:rPr>
                <w:rFonts w:ascii="Times New Roman" w:hAnsi="Times New Roman"/>
                <w:iCs/>
                <w:szCs w:val="28"/>
                <w:lang w:val="fr-FR"/>
              </w:rPr>
            </w:pPr>
            <w:r w:rsidRPr="001D6D89">
              <w:rPr>
                <w:rFonts w:ascii="Times New Roman" w:hAnsi="Times New Roman"/>
                <w:iCs/>
                <w:szCs w:val="28"/>
                <w:lang w:val="fr-FR"/>
              </w:rPr>
              <w:t>Nhà thầu được đề nghị trúng thầu</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367"/>
        </w:trPr>
        <w:tc>
          <w:tcPr>
            <w:tcW w:w="746" w:type="dxa"/>
            <w:vAlign w:val="center"/>
          </w:tcPr>
          <w:p w:rsidR="006E7265" w:rsidRPr="001D6D89" w:rsidRDefault="006E7265" w:rsidP="000C7C98">
            <w:pPr>
              <w:spacing w:line="264" w:lineRule="auto"/>
              <w:jc w:val="center"/>
              <w:rPr>
                <w:rFonts w:ascii="Times New Roman" w:hAnsi="Times New Roman"/>
                <w:iCs/>
                <w:szCs w:val="28"/>
                <w:lang w:val="fr-FR"/>
              </w:rPr>
            </w:pPr>
            <w:r w:rsidRPr="001D6D89">
              <w:rPr>
                <w:rFonts w:ascii="Times New Roman" w:hAnsi="Times New Roman"/>
                <w:iCs/>
                <w:szCs w:val="28"/>
                <w:lang w:val="fr-FR"/>
              </w:rPr>
              <w:t>4.2</w:t>
            </w:r>
          </w:p>
        </w:tc>
        <w:tc>
          <w:tcPr>
            <w:tcW w:w="5758" w:type="dxa"/>
            <w:vAlign w:val="center"/>
          </w:tcPr>
          <w:p w:rsidR="006E7265" w:rsidRPr="001D6D89" w:rsidRDefault="006E7265" w:rsidP="000C7C98">
            <w:pPr>
              <w:spacing w:line="264" w:lineRule="auto"/>
              <w:rPr>
                <w:rFonts w:ascii="Times New Roman" w:hAnsi="Times New Roman"/>
                <w:iCs/>
                <w:szCs w:val="28"/>
                <w:vertAlign w:val="superscript"/>
                <w:lang w:val="fr-FR"/>
              </w:rPr>
            </w:pPr>
            <w:r w:rsidRPr="001D6D89">
              <w:rPr>
                <w:rFonts w:ascii="Times New Roman" w:hAnsi="Times New Roman"/>
                <w:iCs/>
                <w:szCs w:val="28"/>
                <w:lang w:val="fr-FR"/>
              </w:rPr>
              <w:t>Giá đề nghị trúng thầu</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367"/>
        </w:trPr>
        <w:tc>
          <w:tcPr>
            <w:tcW w:w="746" w:type="dxa"/>
            <w:vAlign w:val="center"/>
          </w:tcPr>
          <w:p w:rsidR="006E7265" w:rsidRPr="001D6D89" w:rsidRDefault="006E7265" w:rsidP="000C7C98">
            <w:pPr>
              <w:spacing w:line="264" w:lineRule="auto"/>
              <w:jc w:val="center"/>
              <w:rPr>
                <w:rFonts w:ascii="Times New Roman" w:hAnsi="Times New Roman"/>
                <w:iCs/>
                <w:szCs w:val="28"/>
                <w:lang w:val="fr-FR"/>
              </w:rPr>
            </w:pPr>
            <w:r w:rsidRPr="001D6D89">
              <w:rPr>
                <w:rFonts w:ascii="Times New Roman" w:hAnsi="Times New Roman"/>
                <w:iCs/>
                <w:szCs w:val="28"/>
                <w:lang w:val="fr-FR"/>
              </w:rPr>
              <w:t>5</w:t>
            </w:r>
          </w:p>
        </w:tc>
        <w:tc>
          <w:tcPr>
            <w:tcW w:w="5758" w:type="dxa"/>
            <w:vAlign w:val="center"/>
          </w:tcPr>
          <w:p w:rsidR="006E7265" w:rsidRPr="001D6D89" w:rsidRDefault="006E7265" w:rsidP="000C7C98">
            <w:pPr>
              <w:spacing w:line="264" w:lineRule="auto"/>
              <w:rPr>
                <w:rFonts w:ascii="Times New Roman" w:hAnsi="Times New Roman"/>
                <w:iCs/>
                <w:szCs w:val="28"/>
                <w:lang w:val="fr-FR"/>
              </w:rPr>
            </w:pPr>
            <w:r w:rsidRPr="001D6D89">
              <w:rPr>
                <w:rFonts w:ascii="Times New Roman" w:hAnsi="Times New Roman"/>
                <w:iCs/>
                <w:szCs w:val="28"/>
                <w:lang w:val="fr-FR"/>
              </w:rPr>
              <w:t>Giải quyết kiến nghị về các vấn đề trong quá trình lựa chọn nhà thầu</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r w:rsidR="006E7265" w:rsidRPr="001D6D89" w:rsidTr="000C7C98">
        <w:trPr>
          <w:trHeight w:val="367"/>
        </w:trPr>
        <w:tc>
          <w:tcPr>
            <w:tcW w:w="746"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6</w:t>
            </w:r>
          </w:p>
        </w:tc>
        <w:tc>
          <w:tcPr>
            <w:tcW w:w="5758" w:type="dxa"/>
            <w:vAlign w:val="center"/>
          </w:tcPr>
          <w:p w:rsidR="006E7265" w:rsidRPr="001D6D89" w:rsidRDefault="006E7265" w:rsidP="000C7C98">
            <w:pPr>
              <w:spacing w:line="264" w:lineRule="auto"/>
              <w:rPr>
                <w:rFonts w:ascii="Times New Roman" w:hAnsi="Times New Roman"/>
                <w:szCs w:val="28"/>
                <w:lang w:val="fr-FR"/>
              </w:rPr>
            </w:pPr>
            <w:r w:rsidRPr="001D6D89">
              <w:rPr>
                <w:rFonts w:ascii="Times New Roman" w:hAnsi="Times New Roman"/>
                <w:szCs w:val="28"/>
                <w:lang w:val="fr-FR"/>
              </w:rPr>
              <w:t>Nội dung khác (nếu có)</w:t>
            </w:r>
          </w:p>
        </w:tc>
        <w:tc>
          <w:tcPr>
            <w:tcW w:w="1401" w:type="dxa"/>
            <w:vAlign w:val="center"/>
          </w:tcPr>
          <w:p w:rsidR="006E7265" w:rsidRPr="001D6D89" w:rsidRDefault="006E7265" w:rsidP="000C7C98">
            <w:pPr>
              <w:spacing w:line="264" w:lineRule="auto"/>
              <w:rPr>
                <w:rFonts w:ascii="Times New Roman" w:hAnsi="Times New Roman"/>
                <w:b/>
                <w:bCs/>
                <w:szCs w:val="28"/>
                <w:lang w:val="fr-FR"/>
              </w:rPr>
            </w:pPr>
          </w:p>
        </w:tc>
        <w:tc>
          <w:tcPr>
            <w:tcW w:w="1548" w:type="dxa"/>
            <w:vAlign w:val="center"/>
          </w:tcPr>
          <w:p w:rsidR="006E7265" w:rsidRPr="001D6D89" w:rsidRDefault="006E7265" w:rsidP="000C7C98">
            <w:pPr>
              <w:spacing w:line="264" w:lineRule="auto"/>
              <w:rPr>
                <w:rFonts w:ascii="Times New Roman" w:hAnsi="Times New Roman"/>
                <w:b/>
                <w:bCs/>
                <w:szCs w:val="28"/>
                <w:lang w:val="fr-FR"/>
              </w:rPr>
            </w:pPr>
          </w:p>
        </w:tc>
      </w:tr>
    </w:tbl>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Trường hợp tổ chức thẩm định thống nhất với nội dung tại cột [1] thì đánh dấu "X" vào các ô tương ứng tại cột số [2]; trường hợp không thống nhất thì đánh dấu "X" vào các ô tương ứng tại cột số [3].</w:t>
      </w:r>
    </w:p>
    <w:p w:rsidR="006E7265" w:rsidRPr="001D6D89" w:rsidRDefault="006E7265" w:rsidP="006E7265">
      <w:pPr>
        <w:tabs>
          <w:tab w:val="num" w:pos="1120"/>
        </w:tabs>
        <w:spacing w:line="257" w:lineRule="auto"/>
        <w:ind w:firstLine="562"/>
        <w:rPr>
          <w:rFonts w:ascii="Times New Roman" w:hAnsi="Times New Roman"/>
          <w:b/>
          <w:bCs/>
          <w:szCs w:val="28"/>
          <w:lang w:val="es-ES"/>
        </w:rPr>
      </w:pPr>
      <w:r w:rsidRPr="001D6D89">
        <w:rPr>
          <w:rFonts w:ascii="Times New Roman" w:hAnsi="Times New Roman"/>
          <w:b/>
          <w:bCs/>
          <w:szCs w:val="28"/>
          <w:lang w:val="es-ES"/>
        </w:rPr>
        <w:t>VI. NHẬN XÉT VÀ KIẾN NGHỊ</w:t>
      </w:r>
    </w:p>
    <w:p w:rsidR="006E7265" w:rsidRPr="001D6D89" w:rsidRDefault="006E7265" w:rsidP="006E7265">
      <w:pPr>
        <w:spacing w:line="257" w:lineRule="auto"/>
        <w:ind w:firstLine="562"/>
        <w:rPr>
          <w:rFonts w:ascii="Times New Roman" w:hAnsi="Times New Roman"/>
          <w:b/>
          <w:bCs/>
          <w:szCs w:val="28"/>
          <w:lang w:val="es-ES"/>
        </w:rPr>
      </w:pPr>
      <w:r w:rsidRPr="001D6D89">
        <w:rPr>
          <w:rFonts w:ascii="Times New Roman" w:hAnsi="Times New Roman"/>
          <w:b/>
          <w:bCs/>
          <w:szCs w:val="28"/>
          <w:lang w:val="es-ES"/>
        </w:rPr>
        <w:t>1. Nhận xét</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Trên cơ sở các nhận xét theo từng nội dung nêu trên, tổ chức thẩm định đưa ra ý kiến nhận xét về các nội dung như sau:</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xml:space="preserve">- Về cơ sở pháp lý, việc tuân thủ quy định pháp luật về đấu thầu và pháp luật khác có liên quan; </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Về kết quả đạt được: nhà thầu được đề nghị trúng thầu có đủ năng lực và kinh nghiệm đáp ứng các tiêu chí đánh giá, có giải pháp khả thi để thực hiện gói thầu;</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Về tính cạnh tranh, công bằng: trong quá trình tổ chức đấu thầu, việc yêu cầu nhà thầu bổ sung, làm rõ có bảm đảm tính cạnh tranh, công bằng giữa các nhà thầu không;</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Về tính minh bạch, công khai trong việc đăng tải thông tin, mở thầu;</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Về tính hiệu quả kinh tế của gói thầu: giá trị tiết kiệm so với dự toán gói thầu được duyệt hoặc so với tổng mức đầu tư, dự toán trong quyết định phê duyệt dự án, dự toán;</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Ý kiến thống nhất hoặc không thống nhất về kết quả lựa chọn nhà thầu. Trường hợp không thống nhất phải đưa ra lý do cụ thể.</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Ngoài ra, tại phần này nêu rõ ý kiến bảo lưu của thành viên thẩm định trong quá trình đánh giá kết quả lựa chọn nhà thầu (nếu có).</w:t>
      </w:r>
    </w:p>
    <w:p w:rsidR="006E7265" w:rsidRPr="001D6D89" w:rsidRDefault="006E7265" w:rsidP="006E7265">
      <w:pPr>
        <w:spacing w:line="257" w:lineRule="auto"/>
        <w:ind w:firstLine="562"/>
        <w:rPr>
          <w:rFonts w:ascii="Times New Roman" w:hAnsi="Times New Roman"/>
          <w:b/>
          <w:bCs/>
          <w:szCs w:val="28"/>
          <w:lang w:val="es-ES"/>
        </w:rPr>
      </w:pPr>
      <w:r w:rsidRPr="001D6D89">
        <w:rPr>
          <w:rFonts w:ascii="Times New Roman" w:hAnsi="Times New Roman"/>
          <w:b/>
          <w:bCs/>
          <w:szCs w:val="28"/>
          <w:lang w:val="es-ES"/>
        </w:rPr>
        <w:tab/>
        <w:t>2. Kiến nghị</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a) Trường hợp lựa chọn được nhà thầu được đề nghị trúng thầu, tổ chức thẩm định kiến nghị chủ đầu tư phê duyệt theo nội dung dưới đây:</w:t>
      </w:r>
    </w:p>
    <w:p w:rsidR="006E7265" w:rsidRPr="001D6D89" w:rsidRDefault="006E7265" w:rsidP="006E7265">
      <w:pPr>
        <w:spacing w:line="257" w:lineRule="auto"/>
        <w:ind w:firstLine="562"/>
        <w:rPr>
          <w:rFonts w:ascii="Times New Roman" w:hAnsi="Times New Roman"/>
          <w:i/>
          <w:iCs/>
          <w:szCs w:val="28"/>
          <w:lang w:val="es-ES"/>
        </w:rPr>
      </w:pPr>
      <w:r w:rsidRPr="001D6D89">
        <w:rPr>
          <w:rFonts w:ascii="Times New Roman" w:hAnsi="Times New Roman"/>
          <w:szCs w:val="28"/>
          <w:lang w:val="es-ES"/>
        </w:rPr>
        <w:lastRenderedPageBreak/>
        <w:t>Trên cơ sở đề nghị của bên mời thầu về kết quả lựa chọn nhà thầu và nội dung tại báo cáo thẩm định này,____</w:t>
      </w:r>
      <w:r w:rsidRPr="001D6D89">
        <w:rPr>
          <w:rFonts w:ascii="Times New Roman" w:hAnsi="Times New Roman"/>
          <w:i/>
          <w:iCs/>
          <w:szCs w:val="28"/>
          <w:lang w:val="es-ES"/>
        </w:rPr>
        <w:t>Ghi tên tổ chức thẩm định]</w:t>
      </w:r>
      <w:r w:rsidRPr="001D6D89">
        <w:rPr>
          <w:rFonts w:ascii="Times New Roman" w:hAnsi="Times New Roman"/>
          <w:szCs w:val="28"/>
          <w:lang w:val="es-ES"/>
        </w:rPr>
        <w:t xml:space="preserve"> kiến nghị ___</w:t>
      </w:r>
      <w:r w:rsidRPr="001D6D89">
        <w:rPr>
          <w:rFonts w:ascii="Times New Roman" w:hAnsi="Times New Roman"/>
          <w:i/>
          <w:iCs/>
          <w:szCs w:val="28"/>
          <w:lang w:val="es-ES"/>
        </w:rPr>
        <w:t>[Ghi tên chủ đầu tư]</w:t>
      </w:r>
      <w:r w:rsidRPr="001D6D89">
        <w:rPr>
          <w:rFonts w:ascii="Times New Roman" w:hAnsi="Times New Roman"/>
          <w:szCs w:val="28"/>
          <w:lang w:val="es-ES"/>
        </w:rPr>
        <w:t xml:space="preserve"> phê duyệt </w:t>
      </w:r>
      <w:r w:rsidRPr="001D6D89">
        <w:rPr>
          <w:rFonts w:ascii="Times New Roman" w:hAnsi="Times New Roman"/>
          <w:iCs/>
          <w:szCs w:val="28"/>
          <w:lang w:val="es-ES"/>
        </w:rPr>
        <w:t>kết quả lựa chọn nhà thầu</w:t>
      </w:r>
      <w:r w:rsidRPr="001D6D89">
        <w:rPr>
          <w:rFonts w:ascii="Times New Roman" w:hAnsi="Times New Roman"/>
          <w:szCs w:val="28"/>
          <w:lang w:val="es-ES"/>
        </w:rPr>
        <w:t>gói thầu___</w:t>
      </w:r>
      <w:r w:rsidRPr="001D6D89">
        <w:rPr>
          <w:rFonts w:ascii="Times New Roman" w:hAnsi="Times New Roman"/>
          <w:i/>
          <w:iCs/>
          <w:szCs w:val="28"/>
          <w:lang w:val="es-ES"/>
        </w:rPr>
        <w:t xml:space="preserve">[Ghi tên gói thầu] </w:t>
      </w:r>
      <w:r w:rsidRPr="001D6D89">
        <w:rPr>
          <w:rFonts w:ascii="Times New Roman" w:hAnsi="Times New Roman"/>
          <w:szCs w:val="28"/>
          <w:lang w:val="es-ES"/>
        </w:rPr>
        <w:t>thuộc____</w:t>
      </w:r>
      <w:r w:rsidRPr="001D6D89">
        <w:rPr>
          <w:rFonts w:ascii="Times New Roman" w:hAnsi="Times New Roman"/>
          <w:i/>
          <w:iCs/>
          <w:szCs w:val="28"/>
          <w:lang w:val="es-ES"/>
        </w:rPr>
        <w:t xml:space="preserve">[Ghi tên dự án] </w:t>
      </w:r>
      <w:r w:rsidRPr="001D6D89">
        <w:rPr>
          <w:rFonts w:ascii="Times New Roman" w:hAnsi="Times New Roman"/>
          <w:szCs w:val="28"/>
          <w:lang w:val="es-ES"/>
        </w:rPr>
        <w:t>theo các nội dung sau:</w:t>
      </w:r>
    </w:p>
    <w:p w:rsidR="006E7265" w:rsidRPr="001D6D89" w:rsidRDefault="006E7265" w:rsidP="006E7265">
      <w:pPr>
        <w:spacing w:line="257" w:lineRule="auto"/>
        <w:ind w:firstLine="562"/>
        <w:rPr>
          <w:rFonts w:ascii="Times New Roman" w:hAnsi="Times New Roman"/>
          <w:i/>
          <w:iCs/>
          <w:szCs w:val="28"/>
          <w:lang w:val="es-ES"/>
        </w:rPr>
      </w:pPr>
      <w:r w:rsidRPr="001D6D89">
        <w:rPr>
          <w:rFonts w:ascii="Times New Roman" w:hAnsi="Times New Roman"/>
          <w:szCs w:val="28"/>
          <w:lang w:val="es-ES"/>
        </w:rPr>
        <w:t>- Tên nhà thầu:___</w:t>
      </w:r>
      <w:r w:rsidRPr="001D6D89">
        <w:rPr>
          <w:rFonts w:ascii="Times New Roman" w:hAnsi="Times New Roman"/>
          <w:i/>
          <w:iCs/>
          <w:szCs w:val="28"/>
          <w:lang w:val="es-ES"/>
        </w:rPr>
        <w:t>[Ghi tên đầy đủ, quốc tịch (trong trường hợp đấu thầu quốc tế) của nhà thầu được đề nghị trúng thầu];</w:t>
      </w:r>
    </w:p>
    <w:p w:rsidR="006E7265" w:rsidRPr="001D6D89" w:rsidRDefault="006E7265" w:rsidP="006E7265">
      <w:pPr>
        <w:spacing w:line="257" w:lineRule="auto"/>
        <w:ind w:firstLine="562"/>
        <w:rPr>
          <w:rFonts w:ascii="Times New Roman" w:hAnsi="Times New Roman"/>
          <w:i/>
          <w:iCs/>
          <w:szCs w:val="28"/>
          <w:lang w:val="es-ES"/>
        </w:rPr>
      </w:pPr>
      <w:r w:rsidRPr="001D6D89">
        <w:rPr>
          <w:rFonts w:ascii="Times New Roman" w:hAnsi="Times New Roman"/>
          <w:szCs w:val="28"/>
          <w:lang w:val="es-ES"/>
        </w:rPr>
        <w:t>- Giá đề nghị trúng thầu:___</w:t>
      </w:r>
      <w:r w:rsidRPr="001D6D89">
        <w:rPr>
          <w:rFonts w:ascii="Times New Roman" w:hAnsi="Times New Roman"/>
          <w:i/>
          <w:iCs/>
          <w:szCs w:val="28"/>
          <w:lang w:val="es-ES"/>
        </w:rPr>
        <w:t>[Ghi rõ cơ cấu loại tiền, số tiền bằng chữ và bằng số, có bao gồm thuế hay không...];</w:t>
      </w:r>
    </w:p>
    <w:p w:rsidR="006E7265" w:rsidRPr="001D6D89" w:rsidRDefault="006E7265" w:rsidP="006E7265">
      <w:pPr>
        <w:spacing w:line="264" w:lineRule="auto"/>
        <w:ind w:firstLine="567"/>
        <w:rPr>
          <w:rFonts w:ascii="Times New Roman" w:hAnsi="Times New Roman"/>
          <w:szCs w:val="28"/>
          <w:lang w:val="es-ES"/>
        </w:rPr>
      </w:pPr>
      <w:r w:rsidRPr="001D6D89">
        <w:rPr>
          <w:rFonts w:ascii="Times New Roman" w:hAnsi="Times New Roman"/>
          <w:szCs w:val="28"/>
          <w:lang w:val="es-ES"/>
        </w:rPr>
        <w:t>- Loại hợp đồng:___</w:t>
      </w:r>
      <w:r w:rsidRPr="001D6D89">
        <w:rPr>
          <w:rFonts w:ascii="Times New Roman" w:hAnsi="Times New Roman"/>
          <w:i/>
          <w:szCs w:val="28"/>
          <w:lang w:val="es-ES"/>
        </w:rPr>
        <w:t>[Ghi rõ loại hợp đồng theo hồ sơ mời thầu/hồ sơ yêu cầu];</w:t>
      </w:r>
    </w:p>
    <w:p w:rsidR="006E7265" w:rsidRPr="001D6D89" w:rsidRDefault="006E7265" w:rsidP="006E7265">
      <w:pPr>
        <w:spacing w:line="264" w:lineRule="auto"/>
        <w:ind w:firstLine="567"/>
        <w:rPr>
          <w:rFonts w:ascii="Times New Roman" w:hAnsi="Times New Roman"/>
          <w:szCs w:val="28"/>
          <w:lang w:val="es-ES"/>
        </w:rPr>
      </w:pPr>
      <w:r w:rsidRPr="001D6D89">
        <w:rPr>
          <w:rFonts w:ascii="Times New Roman" w:hAnsi="Times New Roman"/>
          <w:szCs w:val="28"/>
          <w:lang w:val="es-ES"/>
        </w:rPr>
        <w:t>- Thời gian thực hiện hợp đồng;</w:t>
      </w:r>
    </w:p>
    <w:p w:rsidR="006E7265" w:rsidRPr="001D6D89" w:rsidRDefault="006E7265" w:rsidP="006E7265">
      <w:pPr>
        <w:spacing w:line="264" w:lineRule="auto"/>
        <w:ind w:firstLine="567"/>
        <w:rPr>
          <w:rFonts w:ascii="Times New Roman" w:hAnsi="Times New Roman"/>
          <w:szCs w:val="28"/>
          <w:lang w:val="es-ES"/>
        </w:rPr>
      </w:pPr>
      <w:r w:rsidRPr="001D6D89">
        <w:rPr>
          <w:rFonts w:ascii="Times New Roman" w:hAnsi="Times New Roman"/>
          <w:szCs w:val="28"/>
          <w:lang w:val="es-ES"/>
        </w:rPr>
        <w:t>- Những nội dung cần lưu ý (nếu có).</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b) Trường hợp tổ chức thẩm định không thống nhất với đề nghị của bên mời thầu hoặc chưa có đủ cơ sở kết luận về kết quả lựa chọn nhà thầu (bao gồm cả trường hợp không lựa chọn được nhà thầu được đề nghị trúng thầu) thì đưa ra đề xuất và kiến nghị về biện pháp xử lý tiếp theo đảm bảo phù hợp với quy định của pháp luật về đấu thầu và pháp luật khác có liên quan nhằm đẩy nhanh quá trình triển khai thực hiện gói thầu, dự án để chủ đầu tư xem xét, quyết định.</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c) Các ý kiến khác (nếu có).</w:t>
      </w:r>
    </w:p>
    <w:p w:rsidR="006E7265" w:rsidRPr="001D6D89" w:rsidRDefault="006E7265" w:rsidP="006E7265">
      <w:pPr>
        <w:widowControl w:val="0"/>
        <w:spacing w:line="264" w:lineRule="auto"/>
        <w:ind w:firstLine="567"/>
        <w:rPr>
          <w:rFonts w:ascii="Times New Roman" w:hAnsi="Times New Roman"/>
          <w:i/>
          <w:iCs/>
          <w:szCs w:val="28"/>
          <w:lang w:val="es-ES"/>
        </w:rPr>
      </w:pPr>
      <w:r w:rsidRPr="001D6D89">
        <w:rPr>
          <w:rFonts w:ascii="Times New Roman" w:hAnsi="Times New Roman"/>
          <w:bCs/>
          <w:szCs w:val="28"/>
          <w:lang w:val="es-ES"/>
        </w:rPr>
        <w:t>Báo cáo thẩm định này được lập bởi:</w:t>
      </w:r>
      <w:r w:rsidRPr="001D6D89">
        <w:rPr>
          <w:rFonts w:ascii="Times New Roman" w:hAnsi="Times New Roman"/>
          <w:iCs/>
          <w:szCs w:val="28"/>
          <w:lang w:val="es-ES"/>
        </w:rPr>
        <w:t xml:space="preserve"> _____</w:t>
      </w:r>
      <w:r w:rsidRPr="001D6D89">
        <w:rPr>
          <w:rFonts w:ascii="Times New Roman" w:hAnsi="Times New Roman"/>
          <w:i/>
          <w:iCs/>
          <w:szCs w:val="28"/>
          <w:lang w:val="es-ES"/>
        </w:rPr>
        <w:t>[Ghi đầy đủ họ và tên, chữ ký của từng thành viên tổ thẩm định].</w:t>
      </w:r>
    </w:p>
    <w:tbl>
      <w:tblPr>
        <w:tblW w:w="9291" w:type="dxa"/>
        <w:tblLook w:val="01E0"/>
      </w:tblPr>
      <w:tblGrid>
        <w:gridCol w:w="4786"/>
        <w:gridCol w:w="4505"/>
      </w:tblGrid>
      <w:tr w:rsidR="006E7265" w:rsidRPr="001D6D89" w:rsidTr="000C7C98">
        <w:trPr>
          <w:trHeight w:val="1979"/>
        </w:trPr>
        <w:tc>
          <w:tcPr>
            <w:tcW w:w="4786" w:type="dxa"/>
          </w:tcPr>
          <w:p w:rsidR="006E7265" w:rsidRPr="001D6D89" w:rsidRDefault="006E7265" w:rsidP="000C7C98">
            <w:pPr>
              <w:rPr>
                <w:rFonts w:ascii="Times New Roman" w:hAnsi="Times New Roman"/>
                <w:b/>
                <w:bCs/>
                <w:i/>
                <w:iCs/>
                <w:lang w:val="es-ES"/>
              </w:rPr>
            </w:pPr>
          </w:p>
          <w:p w:rsidR="006E7265" w:rsidRPr="001D6D89" w:rsidRDefault="006E7265" w:rsidP="000C7C98">
            <w:pPr>
              <w:rPr>
                <w:rFonts w:ascii="Times New Roman" w:hAnsi="Times New Roman"/>
                <w:b/>
                <w:bCs/>
                <w:i/>
                <w:iCs/>
                <w:lang w:val="es-ES"/>
              </w:rPr>
            </w:pPr>
            <w:r w:rsidRPr="001D6D89">
              <w:rPr>
                <w:rFonts w:ascii="Times New Roman" w:hAnsi="Times New Roman"/>
                <w:b/>
                <w:bCs/>
                <w:i/>
                <w:iCs/>
                <w:lang w:val="es-ES"/>
              </w:rPr>
              <w:t>Nơi nhận:</w:t>
            </w:r>
          </w:p>
          <w:p w:rsidR="006E7265" w:rsidRPr="001D6D89" w:rsidRDefault="006E7265" w:rsidP="000C7C98">
            <w:pPr>
              <w:rPr>
                <w:rFonts w:ascii="Times New Roman" w:hAnsi="Times New Roman"/>
                <w:lang w:val="es-ES"/>
              </w:rPr>
            </w:pPr>
            <w:r w:rsidRPr="001D6D89">
              <w:rPr>
                <w:rFonts w:ascii="Times New Roman" w:hAnsi="Times New Roman"/>
                <w:lang w:val="es-ES"/>
              </w:rPr>
              <w:t>- Như trên;</w:t>
            </w:r>
          </w:p>
          <w:p w:rsidR="006E7265" w:rsidRPr="001D6D89" w:rsidRDefault="006E7265" w:rsidP="000C7C98">
            <w:pPr>
              <w:rPr>
                <w:rFonts w:ascii="Times New Roman" w:hAnsi="Times New Roman"/>
                <w:lang w:val="es-ES"/>
              </w:rPr>
            </w:pPr>
            <w:r w:rsidRPr="001D6D89">
              <w:rPr>
                <w:rFonts w:ascii="Times New Roman" w:hAnsi="Times New Roman"/>
                <w:lang w:val="es-ES"/>
              </w:rPr>
              <w:t>- Bên mời thầu;</w:t>
            </w:r>
          </w:p>
          <w:p w:rsidR="006E7265" w:rsidRPr="001D6D89" w:rsidRDefault="006E7265" w:rsidP="000C7C98">
            <w:pPr>
              <w:rPr>
                <w:rFonts w:ascii="Times New Roman" w:hAnsi="Times New Roman"/>
                <w:i/>
                <w:iCs/>
                <w:szCs w:val="28"/>
              </w:rPr>
            </w:pPr>
            <w:r w:rsidRPr="001D6D89">
              <w:rPr>
                <w:rFonts w:ascii="Times New Roman" w:hAnsi="Times New Roman"/>
              </w:rPr>
              <w:t>- Lưu VT.</w:t>
            </w:r>
          </w:p>
        </w:tc>
        <w:tc>
          <w:tcPr>
            <w:tcW w:w="4505" w:type="dxa"/>
          </w:tcPr>
          <w:p w:rsidR="006E7265" w:rsidRPr="001D6D89" w:rsidRDefault="006E7265" w:rsidP="000C7C98">
            <w:pPr>
              <w:jc w:val="center"/>
              <w:rPr>
                <w:rFonts w:ascii="Times New Roman" w:hAnsi="Times New Roman"/>
                <w:b/>
                <w:bCs/>
              </w:rPr>
            </w:pPr>
            <w:r w:rsidRPr="001D6D89">
              <w:rPr>
                <w:rFonts w:ascii="Times New Roman" w:hAnsi="Times New Roman"/>
                <w:b/>
                <w:bCs/>
              </w:rPr>
              <w:t>[ĐẠI DIỆN HỢP PHÁP CỦA</w:t>
            </w:r>
          </w:p>
          <w:p w:rsidR="006E7265" w:rsidRPr="001D6D89" w:rsidRDefault="006E7265" w:rsidP="000C7C98">
            <w:pPr>
              <w:jc w:val="center"/>
              <w:rPr>
                <w:rFonts w:ascii="Times New Roman" w:hAnsi="Times New Roman"/>
                <w:b/>
                <w:bCs/>
              </w:rPr>
            </w:pPr>
            <w:r w:rsidRPr="001D6D89">
              <w:rPr>
                <w:rFonts w:ascii="Times New Roman" w:hAnsi="Times New Roman"/>
                <w:b/>
                <w:bCs/>
              </w:rPr>
              <w:t>TỔ CHỨC THẨM ĐỊNH]</w:t>
            </w:r>
          </w:p>
          <w:p w:rsidR="006E7265" w:rsidRPr="001D6D89" w:rsidRDefault="006E7265" w:rsidP="000C7C98">
            <w:pPr>
              <w:jc w:val="center"/>
              <w:rPr>
                <w:rFonts w:ascii="Times New Roman" w:hAnsi="Times New Roman"/>
                <w:i/>
                <w:iCs/>
                <w:szCs w:val="28"/>
              </w:rPr>
            </w:pPr>
            <w:r w:rsidRPr="001D6D89">
              <w:rPr>
                <w:rFonts w:ascii="Times New Roman" w:hAnsi="Times New Roman"/>
                <w:i/>
                <w:iCs/>
                <w:szCs w:val="28"/>
              </w:rPr>
              <w:t>[Ghi tên, chức danh, ký tên và đóng dấu (nếu có)]</w:t>
            </w:r>
          </w:p>
          <w:p w:rsidR="006E7265" w:rsidRPr="001D6D89" w:rsidRDefault="006E7265" w:rsidP="000C7C98">
            <w:pPr>
              <w:rPr>
                <w:rFonts w:ascii="Times New Roman" w:hAnsi="Times New Roman"/>
                <w:i/>
                <w:iCs/>
                <w:szCs w:val="28"/>
              </w:rPr>
            </w:pPr>
          </w:p>
        </w:tc>
      </w:tr>
    </w:tbl>
    <w:p w:rsidR="006E7265" w:rsidRPr="001D6D89" w:rsidRDefault="006E7265" w:rsidP="006E7265">
      <w:pPr>
        <w:jc w:val="center"/>
        <w:rPr>
          <w:rFonts w:ascii="Times New Roman" w:hAnsi="Times New Roman"/>
          <w:b/>
          <w:lang w:val="nl-NL"/>
        </w:rPr>
      </w:pPr>
    </w:p>
    <w:p w:rsidR="006E7265" w:rsidRPr="001D6D89" w:rsidRDefault="006E7265" w:rsidP="006E7265">
      <w:pPr>
        <w:jc w:val="center"/>
        <w:rPr>
          <w:rFonts w:ascii="Times New Roman" w:hAnsi="Times New Roman"/>
          <w:iCs/>
          <w:szCs w:val="28"/>
        </w:rPr>
      </w:pPr>
      <w:r w:rsidRPr="001D6D89">
        <w:rPr>
          <w:rFonts w:ascii="Times New Roman" w:hAnsi="Times New Roman"/>
          <w:b/>
          <w:lang w:val="nl-NL"/>
        </w:rPr>
        <w:t>Phụ lục</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DANH MỤC TÀI LIỆU ĐƯỢC CUNG CẤP ĐỂ THỰC HIỆN VIỆC THẨM ĐỊNH KẾT QUẢ LỰA CHỌN NHÀ THẦU</w:t>
      </w:r>
    </w:p>
    <w:p w:rsidR="006E7265" w:rsidRPr="001D6D89" w:rsidRDefault="006E7265" w:rsidP="006E7265">
      <w:pPr>
        <w:spacing w:line="264" w:lineRule="auto"/>
        <w:ind w:firstLine="567"/>
        <w:rPr>
          <w:rFonts w:ascii="Times New Roman" w:hAnsi="Times New Roman"/>
          <w:iCs/>
          <w:lang w:val="nl-NL"/>
        </w:rPr>
      </w:pPr>
      <w:r w:rsidRPr="001D6D89">
        <w:rPr>
          <w:rFonts w:ascii="Times New Roman" w:hAnsi="Times New Roman"/>
          <w:iCs/>
          <w:lang w:val="nl-NL"/>
        </w:rPr>
        <w:t xml:space="preserve">Liệt kê danh mục các tài liệu tổ chức thẩm định nhận được (sau khi đã yêu cầu bổ sung tài liệu) để thực hiện việc thẩm định </w:t>
      </w:r>
      <w:r w:rsidRPr="001D6D89">
        <w:rPr>
          <w:rFonts w:ascii="Times New Roman" w:hAnsi="Times New Roman"/>
          <w:szCs w:val="28"/>
          <w:lang w:val="nl-NL"/>
        </w:rPr>
        <w:t>kết quả lựa chọn nhà thầu</w:t>
      </w:r>
      <w:r w:rsidRPr="001D6D89">
        <w:rPr>
          <w:rFonts w:ascii="Times New Roman" w:hAnsi="Times New Roman"/>
          <w:iCs/>
          <w:szCs w:val="28"/>
          <w:lang w:val="nl-NL"/>
        </w:rPr>
        <w:t>.</w:t>
      </w:r>
    </w:p>
    <w:p w:rsidR="006E7265" w:rsidRPr="001D6D89" w:rsidRDefault="006E7265" w:rsidP="006E7265">
      <w:pPr>
        <w:jc w:val="center"/>
        <w:rPr>
          <w:rFonts w:ascii="Times New Roman" w:hAnsi="Times New Roman"/>
          <w:b/>
          <w:bCs/>
          <w:sz w:val="28"/>
          <w:szCs w:val="28"/>
          <w:lang w:val="nl-NL"/>
        </w:rPr>
      </w:pPr>
      <w:r w:rsidRPr="001D6D89">
        <w:rPr>
          <w:rFonts w:ascii="Times New Roman" w:hAnsi="Times New Roman"/>
          <w:b/>
          <w:bCs/>
          <w:sz w:val="28"/>
          <w:szCs w:val="28"/>
          <w:lang w:val="nl-NL"/>
        </w:rPr>
        <w:t>MẪU SỐ 06</w:t>
      </w:r>
    </w:p>
    <w:p w:rsidR="006E7265" w:rsidRPr="001D6D89" w:rsidRDefault="006E7265" w:rsidP="006E7265">
      <w:pPr>
        <w:spacing w:line="264" w:lineRule="auto"/>
        <w:jc w:val="center"/>
        <w:rPr>
          <w:rFonts w:ascii="Times New Roman" w:hAnsi="Times New Roman"/>
          <w:b/>
          <w:bCs/>
          <w:sz w:val="28"/>
          <w:szCs w:val="28"/>
          <w:lang w:val="nl-NL"/>
        </w:rPr>
      </w:pPr>
      <w:r w:rsidRPr="001D6D89">
        <w:rPr>
          <w:rFonts w:ascii="Times New Roman" w:hAnsi="Times New Roman"/>
          <w:b/>
          <w:bCs/>
          <w:sz w:val="28"/>
          <w:szCs w:val="28"/>
          <w:lang w:val="nl-NL"/>
        </w:rPr>
        <w:t xml:space="preserve">MẪU BÁO CÁO THẨM ĐỊNH </w:t>
      </w:r>
    </w:p>
    <w:p w:rsidR="006E7265" w:rsidRPr="001D6D89" w:rsidRDefault="006E7265" w:rsidP="006E7265">
      <w:pPr>
        <w:spacing w:line="264" w:lineRule="auto"/>
        <w:jc w:val="center"/>
        <w:rPr>
          <w:rFonts w:ascii="Times New Roman" w:hAnsi="Times New Roman"/>
          <w:b/>
          <w:bCs/>
          <w:sz w:val="28"/>
          <w:szCs w:val="28"/>
          <w:lang w:val="nl-NL"/>
        </w:rPr>
      </w:pPr>
      <w:r w:rsidRPr="001D6D89">
        <w:rPr>
          <w:rFonts w:ascii="Times New Roman" w:hAnsi="Times New Roman"/>
          <w:b/>
          <w:bCs/>
          <w:sz w:val="28"/>
          <w:szCs w:val="28"/>
          <w:lang w:val="nl-NL"/>
        </w:rPr>
        <w:lastRenderedPageBreak/>
        <w:t>KẾT QUẢ ĐÁNH GIÁ HỒ SƠ ĐỀ XUẤT VỀ KỸ THUẬT, KẾT QUẢ LỰA CHỌN NHÀ THẦU ĐỐI VỚI GÓI THẦU ÁP DỤNG PHƯƠNG THỨC MỘT GIAI ĐOẠN HAI TÚI HỒ SƠ</w:t>
      </w:r>
    </w:p>
    <w:p w:rsidR="006E7265" w:rsidRPr="001D6D89" w:rsidRDefault="006E7265" w:rsidP="006E7265">
      <w:pPr>
        <w:jc w:val="center"/>
        <w:rPr>
          <w:rFonts w:ascii="Times New Roman" w:hAnsi="Times New Roman"/>
          <w:i/>
          <w:iCs/>
          <w:spacing w:val="-4"/>
          <w:szCs w:val="28"/>
          <w:lang w:val="nl-NL"/>
        </w:rPr>
      </w:pPr>
      <w:r w:rsidRPr="001D6D89">
        <w:rPr>
          <w:rFonts w:ascii="Times New Roman" w:hAnsi="Times New Roman"/>
          <w:i/>
          <w:iCs/>
          <w:spacing w:val="-4"/>
          <w:szCs w:val="28"/>
          <w:lang w:val="nl-NL"/>
        </w:rPr>
        <w:t xml:space="preserve"> (Ban hành kèm theo Thông tư số 19/2015/TT-BKHĐT ngày 27 tháng 11 năm 2015 của Bộ Kế hoạch và Đầu tư)</w:t>
      </w:r>
    </w:p>
    <w:p w:rsidR="006E7265" w:rsidRPr="001D6D89" w:rsidRDefault="006E7265" w:rsidP="006E7265">
      <w:pPr>
        <w:jc w:val="center"/>
        <w:rPr>
          <w:rFonts w:ascii="Times New Roman" w:hAnsi="Times New Roman"/>
          <w:i/>
          <w:iCs/>
          <w:spacing w:val="-4"/>
          <w:sz w:val="26"/>
          <w:szCs w:val="26"/>
          <w:lang w:val="nl-NL"/>
        </w:rPr>
      </w:pPr>
    </w:p>
    <w:tbl>
      <w:tblPr>
        <w:tblW w:w="9924" w:type="dxa"/>
        <w:tblInd w:w="-176" w:type="dxa"/>
        <w:tblLook w:val="0000"/>
      </w:tblPr>
      <w:tblGrid>
        <w:gridCol w:w="4112"/>
        <w:gridCol w:w="5812"/>
      </w:tblGrid>
      <w:tr w:rsidR="006E7265" w:rsidRPr="001D6D89" w:rsidTr="000C7C98">
        <w:trPr>
          <w:trHeight w:val="1320"/>
        </w:trPr>
        <w:tc>
          <w:tcPr>
            <w:tcW w:w="4112" w:type="dxa"/>
          </w:tcPr>
          <w:p w:rsidR="006E7265" w:rsidRPr="001D6D89" w:rsidRDefault="00A0191F" w:rsidP="000C7C98">
            <w:pPr>
              <w:jc w:val="center"/>
              <w:rPr>
                <w:rFonts w:ascii="Times New Roman" w:hAnsi="Times New Roman"/>
                <w:sz w:val="26"/>
                <w:szCs w:val="26"/>
                <w:lang w:val="nl-NL"/>
              </w:rPr>
            </w:pPr>
            <w:r w:rsidRPr="00A0191F">
              <w:rPr>
                <w:noProof/>
              </w:rPr>
              <w:pict>
                <v:shape id="Straight Arrow Connector 345" o:spid="_x0000_s1032" type="#_x0000_t32" style="position:absolute;left:0;text-align:left;margin-left:63.55pt;margin-top:40.85pt;width:82.2pt;height:0;z-index:2522071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kwKAIAAE4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"/>
              </w:pict>
            </w:r>
            <w:r w:rsidR="006E7265" w:rsidRPr="001D6D89">
              <w:rPr>
                <w:rFonts w:ascii="Times New Roman" w:hAnsi="Times New Roman"/>
                <w:lang w:val="nl-NL"/>
              </w:rPr>
              <w:br w:type="page"/>
            </w:r>
            <w:r w:rsidR="006E7265" w:rsidRPr="001D6D89">
              <w:rPr>
                <w:rFonts w:ascii="Times New Roman" w:hAnsi="Times New Roman"/>
                <w:spacing w:val="-4"/>
                <w:szCs w:val="28"/>
                <w:lang w:val="nl-NL"/>
              </w:rPr>
              <w:br w:type="page"/>
            </w:r>
            <w:r w:rsidR="006E7265" w:rsidRPr="001D6D89">
              <w:rPr>
                <w:rFonts w:ascii="Times New Roman" w:hAnsi="Times New Roman"/>
                <w:b/>
                <w:bCs/>
                <w:sz w:val="26"/>
                <w:szCs w:val="26"/>
                <w:lang w:val="nl-NL"/>
              </w:rPr>
              <w:t>[TÊN TỔ CHỨC THẨM ĐỊNH]</w:t>
            </w:r>
            <w:r w:rsidR="006E7265" w:rsidRPr="001D6D89">
              <w:rPr>
                <w:rFonts w:ascii="Times New Roman" w:hAnsi="Times New Roman"/>
                <w:b/>
                <w:bCs/>
                <w:sz w:val="26"/>
                <w:szCs w:val="26"/>
                <w:lang w:val="nl-NL"/>
              </w:rPr>
              <w:br/>
            </w:r>
          </w:p>
          <w:p w:rsidR="006E7265" w:rsidRPr="001D6D89" w:rsidRDefault="006E7265" w:rsidP="000C7C98">
            <w:pPr>
              <w:jc w:val="center"/>
              <w:rPr>
                <w:rFonts w:ascii="Times New Roman" w:hAnsi="Times New Roman"/>
              </w:rPr>
            </w:pPr>
            <w:r w:rsidRPr="001D6D89">
              <w:rPr>
                <w:rFonts w:ascii="Times New Roman" w:hAnsi="Times New Roman"/>
              </w:rPr>
              <w:t xml:space="preserve">Số: ______ </w:t>
            </w:r>
            <w:r w:rsidRPr="001D6D89">
              <w:rPr>
                <w:rFonts w:ascii="Times New Roman" w:hAnsi="Times New Roman"/>
                <w:i/>
                <w:iCs/>
              </w:rPr>
              <w:t>(nếu có)</w:t>
            </w:r>
          </w:p>
        </w:tc>
        <w:tc>
          <w:tcPr>
            <w:tcW w:w="5812" w:type="dxa"/>
          </w:tcPr>
          <w:p w:rsidR="006E7265" w:rsidRPr="001D6D89" w:rsidRDefault="00A0191F" w:rsidP="000C7C98">
            <w:pPr>
              <w:jc w:val="center"/>
              <w:rPr>
                <w:rFonts w:ascii="Times New Roman" w:hAnsi="Times New Roman"/>
              </w:rPr>
            </w:pPr>
            <w:r w:rsidRPr="00A0191F">
              <w:rPr>
                <w:noProof/>
              </w:rPr>
              <w:pict>
                <v:shape id="Straight Arrow Connector 346" o:spid="_x0000_s1031" type="#_x0000_t32" style="position:absolute;left:0;text-align:left;margin-left:99.25pt;margin-top:56.65pt;width:115.15pt;height:0;z-index:252208128;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xzKAIAAE4EAAAOAAAAZHJzL2Uyb0RvYy54bWysVMFu2zAMvQ/YPwi6p7ZTJ0u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"/>
              </w:pict>
            </w:r>
            <w:r w:rsidR="006E7265" w:rsidRPr="001D6D89">
              <w:rPr>
                <w:rFonts w:ascii="Times New Roman" w:hAnsi="Times New Roman"/>
                <w:b/>
                <w:bCs/>
                <w:sz w:val="26"/>
                <w:szCs w:val="26"/>
              </w:rPr>
              <w:t>CỘNG HÒA XÃ HỘI CHỦ NGHĨA VIỆT NAM</w:t>
            </w:r>
            <w:r w:rsidR="006E7265" w:rsidRPr="001D6D89">
              <w:rPr>
                <w:rFonts w:ascii="Times New Roman" w:hAnsi="Times New Roman"/>
                <w:b/>
                <w:bCs/>
                <w:szCs w:val="28"/>
              </w:rPr>
              <w:br/>
              <w:t>Độc lập – Tự do – Hạnh phúc</w:t>
            </w:r>
            <w:r w:rsidR="006E7265" w:rsidRPr="001D6D89">
              <w:rPr>
                <w:rFonts w:ascii="Times New Roman" w:hAnsi="Times New Roman"/>
                <w:b/>
                <w:bCs/>
                <w:szCs w:val="28"/>
              </w:rPr>
              <w:br/>
            </w:r>
            <w:r w:rsidR="006E7265" w:rsidRPr="001D6D89">
              <w:rPr>
                <w:rFonts w:ascii="Times New Roman" w:hAnsi="Times New Roman"/>
                <w:i/>
                <w:iCs/>
              </w:rPr>
              <w:t>_______, ngày _______ tháng _______ năm _______</w:t>
            </w:r>
          </w:p>
        </w:tc>
      </w:tr>
    </w:tbl>
    <w:p w:rsidR="006E7265" w:rsidRPr="001D6D89" w:rsidRDefault="006E7265" w:rsidP="006E7265">
      <w:pPr>
        <w:jc w:val="center"/>
        <w:rPr>
          <w:rFonts w:ascii="Times New Roman" w:hAnsi="Times New Roman"/>
          <w:b/>
          <w:bCs/>
          <w:szCs w:val="28"/>
        </w:rPr>
      </w:pPr>
    </w:p>
    <w:p w:rsidR="006E7265" w:rsidRPr="001D6D89" w:rsidRDefault="006E7265" w:rsidP="006E7265">
      <w:pPr>
        <w:spacing w:line="264" w:lineRule="auto"/>
        <w:ind w:firstLine="567"/>
        <w:jc w:val="center"/>
        <w:rPr>
          <w:rFonts w:ascii="Times New Roman" w:hAnsi="Times New Roman"/>
          <w:b/>
          <w:bCs/>
          <w:szCs w:val="28"/>
        </w:rPr>
      </w:pPr>
      <w:r w:rsidRPr="001D6D89">
        <w:rPr>
          <w:rFonts w:ascii="Times New Roman" w:hAnsi="Times New Roman"/>
          <w:b/>
          <w:bCs/>
          <w:szCs w:val="28"/>
        </w:rPr>
        <w:t>BÁO CÁO THẨM ĐỊNH _____</w:t>
      </w:r>
    </w:p>
    <w:p w:rsidR="006E7265" w:rsidRPr="001D6D89" w:rsidRDefault="006E7265" w:rsidP="006E7265">
      <w:pPr>
        <w:spacing w:line="264" w:lineRule="auto"/>
        <w:ind w:firstLine="567"/>
        <w:jc w:val="center"/>
        <w:rPr>
          <w:rFonts w:ascii="Times New Roman" w:hAnsi="Times New Roman"/>
          <w:b/>
          <w:i/>
          <w:iCs/>
          <w:szCs w:val="28"/>
        </w:rPr>
      </w:pPr>
      <w:r w:rsidRPr="001D6D89">
        <w:rPr>
          <w:rFonts w:ascii="Times New Roman" w:hAnsi="Times New Roman"/>
          <w:b/>
          <w:i/>
          <w:iCs/>
          <w:szCs w:val="28"/>
        </w:rPr>
        <w:t>[GHI KẾT QUẢ ĐÁNH GIÁ HỒ SƠ ĐỀ XUẤT VỀ KỸ THUẬT /KẾT QUẢ LỰA CHỌN NHÀ THẦU]</w:t>
      </w:r>
    </w:p>
    <w:p w:rsidR="006E7265" w:rsidRPr="001D6D89" w:rsidRDefault="006E7265" w:rsidP="006E7265">
      <w:pPr>
        <w:spacing w:line="264" w:lineRule="auto"/>
        <w:ind w:firstLine="567"/>
        <w:jc w:val="center"/>
        <w:rPr>
          <w:rFonts w:ascii="Times New Roman" w:hAnsi="Times New Roman"/>
          <w:szCs w:val="28"/>
        </w:rPr>
      </w:pPr>
      <w:r w:rsidRPr="001D6D89">
        <w:rPr>
          <w:rFonts w:ascii="Times New Roman" w:hAnsi="Times New Roman"/>
          <w:szCs w:val="28"/>
        </w:rPr>
        <w:t xml:space="preserve">Gói thầu </w:t>
      </w:r>
      <w:r w:rsidRPr="001D6D89">
        <w:rPr>
          <w:rFonts w:ascii="Times New Roman" w:hAnsi="Times New Roman"/>
          <w:i/>
          <w:iCs/>
          <w:szCs w:val="28"/>
        </w:rPr>
        <w:t>____ [Ghi tên gói thầu]</w:t>
      </w:r>
    </w:p>
    <w:p w:rsidR="006E7265" w:rsidRPr="001D6D89" w:rsidRDefault="006E7265" w:rsidP="006E7265">
      <w:pPr>
        <w:spacing w:line="264" w:lineRule="auto"/>
        <w:ind w:firstLine="567"/>
        <w:jc w:val="center"/>
        <w:rPr>
          <w:rFonts w:ascii="Times New Roman" w:hAnsi="Times New Roman"/>
          <w:szCs w:val="28"/>
        </w:rPr>
      </w:pPr>
      <w:r w:rsidRPr="001D6D89">
        <w:rPr>
          <w:rFonts w:ascii="Times New Roman" w:hAnsi="Times New Roman"/>
          <w:szCs w:val="28"/>
        </w:rPr>
        <w:t xml:space="preserve">thuộc </w:t>
      </w:r>
      <w:r w:rsidRPr="001D6D89">
        <w:rPr>
          <w:rFonts w:ascii="Times New Roman" w:hAnsi="Times New Roman"/>
          <w:i/>
          <w:iCs/>
          <w:szCs w:val="28"/>
        </w:rPr>
        <w:t>____ [Ghi tên dự án]</w:t>
      </w:r>
    </w:p>
    <w:p w:rsidR="006E7265" w:rsidRPr="001D6D89" w:rsidRDefault="006E7265" w:rsidP="006E7265">
      <w:pPr>
        <w:spacing w:line="264" w:lineRule="auto"/>
        <w:ind w:firstLine="567"/>
        <w:jc w:val="center"/>
        <w:rPr>
          <w:rFonts w:ascii="Times New Roman" w:hAnsi="Times New Roman"/>
          <w:i/>
          <w:iCs/>
          <w:szCs w:val="28"/>
        </w:rPr>
      </w:pPr>
      <w:r w:rsidRPr="001D6D89">
        <w:rPr>
          <w:rFonts w:ascii="Times New Roman" w:hAnsi="Times New Roman"/>
          <w:szCs w:val="28"/>
        </w:rPr>
        <w:t xml:space="preserve">Kính gửi: </w:t>
      </w:r>
      <w:r w:rsidRPr="001D6D89">
        <w:rPr>
          <w:rFonts w:ascii="Times New Roman" w:hAnsi="Times New Roman"/>
          <w:i/>
          <w:iCs/>
          <w:szCs w:val="28"/>
        </w:rPr>
        <w:t>____ [Ghi tên chủ đầu tư]</w:t>
      </w:r>
    </w:p>
    <w:p w:rsidR="006E7265" w:rsidRPr="001D6D89" w:rsidRDefault="006E7265" w:rsidP="006E7265">
      <w:pPr>
        <w:spacing w:line="262" w:lineRule="auto"/>
        <w:ind w:firstLine="567"/>
        <w:rPr>
          <w:rFonts w:ascii="Times New Roman" w:hAnsi="Times New Roman"/>
          <w:szCs w:val="28"/>
        </w:rPr>
      </w:pPr>
      <w:r w:rsidRPr="001D6D89">
        <w:rPr>
          <w:rFonts w:ascii="Times New Roman" w:hAnsi="Times New Roman"/>
          <w:szCs w:val="28"/>
        </w:rPr>
        <w:t>- Căn cứ</w:t>
      </w:r>
      <w:r w:rsidRPr="001D6D89">
        <w:rPr>
          <w:rStyle w:val="FootnoteReference"/>
          <w:rFonts w:ascii="Times New Roman" w:hAnsi="Times New Roman"/>
        </w:rPr>
        <w:footnoteReference w:id="87"/>
      </w:r>
      <w:r w:rsidRPr="001D6D89">
        <w:rPr>
          <w:rFonts w:ascii="Times New Roman" w:hAnsi="Times New Roman"/>
          <w:szCs w:val="28"/>
        </w:rPr>
        <w:t xml:space="preserve"> ___</w:t>
      </w:r>
      <w:r w:rsidRPr="001D6D89">
        <w:rPr>
          <w:rFonts w:ascii="Times New Roman" w:hAnsi="Times New Roman"/>
          <w:i/>
          <w:szCs w:val="28"/>
        </w:rPr>
        <w:t>[Luật đấu thầu số 43/2013/QH13 ngày 26 tháng 11 năm 2013 của Quốc hội];</w:t>
      </w:r>
    </w:p>
    <w:p w:rsidR="006E7265" w:rsidRPr="001D6D89" w:rsidRDefault="006E7265" w:rsidP="006E7265">
      <w:pPr>
        <w:spacing w:line="262" w:lineRule="auto"/>
        <w:ind w:firstLine="567"/>
        <w:rPr>
          <w:rFonts w:ascii="Times New Roman" w:hAnsi="Times New Roman"/>
          <w:szCs w:val="28"/>
        </w:rPr>
      </w:pPr>
      <w:r w:rsidRPr="001D6D89">
        <w:rPr>
          <w:rFonts w:ascii="Times New Roman" w:hAnsi="Times New Roman"/>
          <w:szCs w:val="28"/>
        </w:rPr>
        <w:t>- Căn cứ___</w:t>
      </w:r>
      <w:r w:rsidRPr="001D6D89">
        <w:rPr>
          <w:rFonts w:ascii="Times New Roman" w:hAnsi="Times New Roman"/>
          <w:i/>
          <w:szCs w:val="28"/>
        </w:rPr>
        <w:t>[Nghị định số 63/2014/NĐ-CP ngày 26 tháng 6 năm 2014 của Chính phủ quy định chi tiết thi hành một số điều của Luật đấu thầu về lựa chọn nhà thầu];</w:t>
      </w:r>
    </w:p>
    <w:p w:rsidR="006E7265" w:rsidRPr="001D6D89" w:rsidRDefault="006E7265" w:rsidP="006E7265">
      <w:pPr>
        <w:spacing w:line="262" w:lineRule="auto"/>
        <w:ind w:firstLine="567"/>
        <w:rPr>
          <w:rFonts w:ascii="Times New Roman" w:hAnsi="Times New Roman"/>
          <w:i/>
          <w:szCs w:val="28"/>
        </w:rPr>
      </w:pPr>
      <w:r w:rsidRPr="001D6D89">
        <w:rPr>
          <w:rFonts w:ascii="Times New Roman" w:hAnsi="Times New Roman"/>
          <w:szCs w:val="28"/>
        </w:rPr>
        <w:t>- Căn cứ ___</w:t>
      </w:r>
      <w:r w:rsidRPr="001D6D89">
        <w:rPr>
          <w:rFonts w:ascii="Times New Roman" w:hAnsi="Times New Roman"/>
          <w:i/>
          <w:szCs w:val="28"/>
        </w:rPr>
        <w:t>[Văn bản quy định chức năng, nhiệm vụ của tổ chức thẩm định, văn bản giao nhiệm vụ thẩm định hoặc hợp đồng thuê tư vấn];</w:t>
      </w:r>
    </w:p>
    <w:p w:rsidR="006E7265" w:rsidRPr="001D6D89" w:rsidRDefault="006E7265" w:rsidP="006E7265">
      <w:pPr>
        <w:spacing w:line="262" w:lineRule="auto"/>
        <w:ind w:firstLine="567"/>
        <w:rPr>
          <w:rFonts w:ascii="Times New Roman" w:hAnsi="Times New Roman"/>
          <w:szCs w:val="28"/>
        </w:rPr>
      </w:pPr>
      <w:r w:rsidRPr="001D6D89">
        <w:rPr>
          <w:rFonts w:ascii="Times New Roman" w:hAnsi="Times New Roman"/>
          <w:szCs w:val="28"/>
        </w:rPr>
        <w:t>- Căn cứ ___</w:t>
      </w:r>
      <w:r w:rsidRPr="001D6D89">
        <w:rPr>
          <w:rFonts w:ascii="Times New Roman" w:hAnsi="Times New Roman"/>
          <w:i/>
          <w:szCs w:val="28"/>
        </w:rPr>
        <w:t>[Các văn bản có liên quan khác];</w:t>
      </w:r>
    </w:p>
    <w:p w:rsidR="006E7265" w:rsidRPr="001D6D89" w:rsidRDefault="006E7265" w:rsidP="006E7265">
      <w:pPr>
        <w:spacing w:line="262" w:lineRule="auto"/>
        <w:ind w:firstLine="567"/>
        <w:rPr>
          <w:rFonts w:ascii="Times New Roman" w:hAnsi="Times New Roman"/>
          <w:szCs w:val="28"/>
        </w:rPr>
      </w:pPr>
      <w:r w:rsidRPr="001D6D89">
        <w:rPr>
          <w:rFonts w:ascii="Times New Roman" w:hAnsi="Times New Roman"/>
          <w:szCs w:val="28"/>
        </w:rPr>
        <w:t>- Căn cứ văn bản trình duyệt số ___</w:t>
      </w:r>
      <w:r w:rsidRPr="001D6D89">
        <w:rPr>
          <w:rFonts w:ascii="Times New Roman" w:hAnsi="Times New Roman"/>
          <w:i/>
          <w:szCs w:val="28"/>
        </w:rPr>
        <w:t>[Ghi số hiệu văn bản trình duyệt kết quả đánh giá hồ sơ đề xuất về kỹ thuật/kết quả lựa chọn nhà thầu]</w:t>
      </w:r>
      <w:r w:rsidRPr="001D6D89">
        <w:rPr>
          <w:rFonts w:ascii="Times New Roman" w:hAnsi="Times New Roman"/>
          <w:szCs w:val="28"/>
        </w:rPr>
        <w:t xml:space="preserve"> ngày ___</w:t>
      </w:r>
      <w:r w:rsidRPr="001D6D89">
        <w:rPr>
          <w:rFonts w:ascii="Times New Roman" w:hAnsi="Times New Roman"/>
          <w:i/>
          <w:szCs w:val="28"/>
        </w:rPr>
        <w:t>[Ghi thời gian văn bản trình duyệt]</w:t>
      </w:r>
      <w:r w:rsidRPr="001D6D89">
        <w:rPr>
          <w:rFonts w:ascii="Times New Roman" w:hAnsi="Times New Roman"/>
          <w:szCs w:val="28"/>
        </w:rPr>
        <w:t xml:space="preserve"> của ____</w:t>
      </w:r>
      <w:r w:rsidRPr="001D6D89">
        <w:rPr>
          <w:rFonts w:ascii="Times New Roman" w:hAnsi="Times New Roman"/>
          <w:i/>
          <w:szCs w:val="28"/>
        </w:rPr>
        <w:t xml:space="preserve">[Ghi tên </w:t>
      </w:r>
      <w:r w:rsidRPr="001D6D89">
        <w:rPr>
          <w:rFonts w:ascii="Times New Roman" w:hAnsi="Times New Roman"/>
          <w:i/>
          <w:iCs/>
          <w:szCs w:val="28"/>
        </w:rPr>
        <w:t>bên mời thầu</w:t>
      </w:r>
      <w:r w:rsidRPr="001D6D89">
        <w:rPr>
          <w:rFonts w:ascii="Times New Roman" w:hAnsi="Times New Roman"/>
          <w:i/>
          <w:szCs w:val="28"/>
        </w:rPr>
        <w:t>]</w:t>
      </w:r>
      <w:r w:rsidRPr="001D6D89">
        <w:rPr>
          <w:rFonts w:ascii="Times New Roman" w:hAnsi="Times New Roman"/>
          <w:szCs w:val="28"/>
        </w:rPr>
        <w:t xml:space="preserve"> về ___</w:t>
      </w:r>
      <w:r w:rsidRPr="001D6D89">
        <w:rPr>
          <w:rFonts w:ascii="Times New Roman" w:hAnsi="Times New Roman"/>
          <w:i/>
          <w:szCs w:val="28"/>
        </w:rPr>
        <w:t xml:space="preserve">[Ghi kết quả đánh giá hồ sơ đề xuất về kỹ thuật/kết quả lựa chọn nhà thầu] </w:t>
      </w:r>
      <w:r w:rsidRPr="001D6D89">
        <w:rPr>
          <w:rFonts w:ascii="Times New Roman" w:hAnsi="Times New Roman"/>
          <w:szCs w:val="28"/>
        </w:rPr>
        <w:t>gói thầu nói trên và các tài liệu liên quan;</w:t>
      </w:r>
    </w:p>
    <w:p w:rsidR="006E7265" w:rsidRPr="001D6D89" w:rsidRDefault="006E7265" w:rsidP="006E7265">
      <w:pPr>
        <w:spacing w:line="262" w:lineRule="auto"/>
        <w:ind w:firstLine="567"/>
        <w:rPr>
          <w:rFonts w:ascii="Times New Roman" w:hAnsi="Times New Roman"/>
          <w:iCs/>
          <w:szCs w:val="28"/>
        </w:rPr>
      </w:pPr>
      <w:r w:rsidRPr="001D6D89">
        <w:rPr>
          <w:rFonts w:ascii="Times New Roman" w:hAnsi="Times New Roman"/>
          <w:iCs/>
          <w:szCs w:val="28"/>
        </w:rPr>
        <w:t xml:space="preserve">_____ </w:t>
      </w:r>
      <w:r w:rsidRPr="001D6D89">
        <w:rPr>
          <w:rFonts w:ascii="Times New Roman" w:hAnsi="Times New Roman"/>
          <w:i/>
          <w:iCs/>
          <w:szCs w:val="28"/>
        </w:rPr>
        <w:t xml:space="preserve">[Ghi tên tổ chức thẩm định] </w:t>
      </w:r>
      <w:r w:rsidRPr="001D6D89">
        <w:rPr>
          <w:rFonts w:ascii="Times New Roman" w:hAnsi="Times New Roman"/>
          <w:szCs w:val="28"/>
        </w:rPr>
        <w:t xml:space="preserve">đã tiến hành thẩm định </w:t>
      </w:r>
      <w:r w:rsidRPr="001D6D89">
        <w:rPr>
          <w:rFonts w:ascii="Times New Roman" w:hAnsi="Times New Roman"/>
          <w:i/>
          <w:iCs/>
          <w:szCs w:val="28"/>
        </w:rPr>
        <w:t xml:space="preserve">____ [Ghi </w:t>
      </w:r>
      <w:r w:rsidRPr="001D6D89">
        <w:rPr>
          <w:rFonts w:ascii="Times New Roman" w:hAnsi="Times New Roman"/>
          <w:i/>
          <w:szCs w:val="28"/>
        </w:rPr>
        <w:t>kết quả đánh giá hồ sơ đề xuất về kỹ thuật/kết quả lựa chọn nhà thầu</w:t>
      </w:r>
      <w:r w:rsidRPr="001D6D89">
        <w:rPr>
          <w:rFonts w:ascii="Times New Roman" w:hAnsi="Times New Roman"/>
          <w:i/>
          <w:iCs/>
          <w:szCs w:val="28"/>
        </w:rPr>
        <w:t xml:space="preserve">] </w:t>
      </w:r>
      <w:r w:rsidRPr="001D6D89">
        <w:rPr>
          <w:rFonts w:ascii="Times New Roman" w:hAnsi="Times New Roman"/>
          <w:szCs w:val="28"/>
        </w:rPr>
        <w:t>gói thầu ____</w:t>
      </w:r>
      <w:r w:rsidRPr="001D6D89">
        <w:rPr>
          <w:rFonts w:ascii="Times New Roman" w:hAnsi="Times New Roman"/>
          <w:i/>
          <w:iCs/>
          <w:szCs w:val="28"/>
        </w:rPr>
        <w:t xml:space="preserve">[Ghi tên gói thầu] </w:t>
      </w:r>
      <w:r w:rsidRPr="001D6D89">
        <w:rPr>
          <w:rFonts w:ascii="Times New Roman" w:hAnsi="Times New Roman"/>
          <w:szCs w:val="28"/>
        </w:rPr>
        <w:t xml:space="preserve">thuộc </w:t>
      </w:r>
      <w:r w:rsidRPr="001D6D89">
        <w:rPr>
          <w:rFonts w:ascii="Times New Roman" w:hAnsi="Times New Roman"/>
          <w:i/>
          <w:iCs/>
          <w:szCs w:val="28"/>
        </w:rPr>
        <w:t xml:space="preserve">____ [Ghi tên dự án] </w:t>
      </w:r>
      <w:r w:rsidRPr="001D6D89">
        <w:rPr>
          <w:rFonts w:ascii="Times New Roman" w:hAnsi="Times New Roman"/>
          <w:iCs/>
          <w:szCs w:val="28"/>
        </w:rPr>
        <w:t xml:space="preserve">từ ngày </w:t>
      </w:r>
      <w:r w:rsidRPr="001D6D89">
        <w:rPr>
          <w:rFonts w:ascii="Times New Roman" w:hAnsi="Times New Roman"/>
          <w:i/>
          <w:iCs/>
          <w:szCs w:val="28"/>
        </w:rPr>
        <w:t xml:space="preserve">____[Ghi ngày nhận được đầy đủ hồ sơ trình] </w:t>
      </w:r>
      <w:r w:rsidRPr="001D6D89">
        <w:rPr>
          <w:rFonts w:ascii="Times New Roman" w:hAnsi="Times New Roman"/>
          <w:iCs/>
          <w:szCs w:val="28"/>
        </w:rPr>
        <w:t xml:space="preserve">đến ngày </w:t>
      </w:r>
      <w:r w:rsidRPr="001D6D89">
        <w:rPr>
          <w:rFonts w:ascii="Times New Roman" w:hAnsi="Times New Roman"/>
          <w:i/>
          <w:iCs/>
          <w:szCs w:val="28"/>
        </w:rPr>
        <w:t>_____[Ghi ngày có báo cáo thẩm định]</w:t>
      </w:r>
      <w:r w:rsidRPr="001D6D89">
        <w:rPr>
          <w:rFonts w:ascii="Times New Roman" w:hAnsi="Times New Roman"/>
          <w:iCs/>
          <w:szCs w:val="28"/>
        </w:rPr>
        <w:t>.</w:t>
      </w:r>
    </w:p>
    <w:p w:rsidR="006E7265" w:rsidRPr="001D6D89" w:rsidRDefault="006E7265" w:rsidP="006E7265">
      <w:pPr>
        <w:spacing w:line="262" w:lineRule="auto"/>
        <w:ind w:firstLine="567"/>
        <w:rPr>
          <w:rFonts w:ascii="Times New Roman" w:hAnsi="Times New Roman"/>
          <w:szCs w:val="28"/>
        </w:rPr>
      </w:pPr>
      <w:r w:rsidRPr="001D6D89">
        <w:rPr>
          <w:rFonts w:ascii="Times New Roman" w:hAnsi="Times New Roman"/>
          <w:szCs w:val="28"/>
        </w:rPr>
        <w:t xml:space="preserve">Kết quả thẩm định </w:t>
      </w:r>
      <w:r w:rsidRPr="001D6D89">
        <w:rPr>
          <w:rFonts w:ascii="Times New Roman" w:hAnsi="Times New Roman"/>
          <w:i/>
          <w:iCs/>
          <w:szCs w:val="28"/>
        </w:rPr>
        <w:t xml:space="preserve">___ [Ghi </w:t>
      </w:r>
      <w:r w:rsidRPr="001D6D89">
        <w:rPr>
          <w:rFonts w:ascii="Times New Roman" w:hAnsi="Times New Roman"/>
          <w:i/>
          <w:szCs w:val="28"/>
        </w:rPr>
        <w:t>kết quả đánh giá hồ sơ đề xuất về kỹ thuật/kết quả lựa chọn nhà thầu</w:t>
      </w:r>
      <w:r w:rsidRPr="001D6D89">
        <w:rPr>
          <w:rFonts w:ascii="Times New Roman" w:hAnsi="Times New Roman"/>
          <w:i/>
          <w:iCs/>
          <w:szCs w:val="28"/>
        </w:rPr>
        <w:t xml:space="preserve">] </w:t>
      </w:r>
      <w:r w:rsidRPr="001D6D89">
        <w:rPr>
          <w:rFonts w:ascii="Times New Roman" w:hAnsi="Times New Roman"/>
          <w:szCs w:val="28"/>
        </w:rPr>
        <w:t xml:space="preserve">gói thầu nêu trên được tổng hợp theo các nội dung sau: </w:t>
      </w:r>
    </w:p>
    <w:p w:rsidR="006E7265" w:rsidRPr="001D6D89" w:rsidRDefault="006E7265" w:rsidP="006E7265">
      <w:pPr>
        <w:spacing w:line="262" w:lineRule="auto"/>
        <w:ind w:firstLine="567"/>
        <w:rPr>
          <w:rFonts w:ascii="Times New Roman" w:hAnsi="Times New Roman"/>
          <w:b/>
          <w:bCs/>
        </w:rPr>
      </w:pPr>
      <w:r w:rsidRPr="001D6D89">
        <w:rPr>
          <w:rFonts w:ascii="Times New Roman" w:hAnsi="Times New Roman"/>
          <w:b/>
          <w:bCs/>
        </w:rPr>
        <w:lastRenderedPageBreak/>
        <w:t>I. THÔNG TIN CƠ BẢN</w:t>
      </w:r>
    </w:p>
    <w:p w:rsidR="006E7265" w:rsidRPr="001D6D89" w:rsidRDefault="006E7265" w:rsidP="006E7265">
      <w:pPr>
        <w:spacing w:line="262" w:lineRule="auto"/>
        <w:ind w:firstLine="567"/>
        <w:rPr>
          <w:rFonts w:ascii="Times New Roman" w:hAnsi="Times New Roman"/>
          <w:b/>
          <w:bCs/>
        </w:rPr>
      </w:pPr>
      <w:r w:rsidRPr="001D6D89">
        <w:rPr>
          <w:rFonts w:ascii="Times New Roman" w:hAnsi="Times New Roman"/>
          <w:b/>
          <w:bCs/>
        </w:rPr>
        <w:t>1. Khái quát về dự án, gói thầu</w:t>
      </w:r>
    </w:p>
    <w:p w:rsidR="006E7265" w:rsidRPr="001D6D89" w:rsidRDefault="006E7265" w:rsidP="006E7265">
      <w:pPr>
        <w:spacing w:line="262" w:lineRule="auto"/>
        <w:ind w:firstLine="567"/>
        <w:rPr>
          <w:rFonts w:ascii="Times New Roman" w:hAnsi="Times New Roman"/>
          <w:iCs/>
        </w:rPr>
      </w:pPr>
      <w:r w:rsidRPr="001D6D89">
        <w:rPr>
          <w:rFonts w:ascii="Times New Roman" w:hAnsi="Times New Roman"/>
          <w:iCs/>
        </w:rPr>
        <w:t>Khái quát nội dung chính của dự án và gói thầu, các cơ sở pháp lý của việc lựa chọn nhà thầu.</w:t>
      </w:r>
    </w:p>
    <w:p w:rsidR="006E7265" w:rsidRPr="001D6D89" w:rsidRDefault="006E7265" w:rsidP="006E7265">
      <w:pPr>
        <w:spacing w:line="264" w:lineRule="auto"/>
        <w:ind w:firstLine="567"/>
        <w:rPr>
          <w:rFonts w:ascii="Times New Roman" w:hAnsi="Times New Roman"/>
          <w:b/>
          <w:iCs/>
          <w:szCs w:val="28"/>
        </w:rPr>
      </w:pPr>
      <w:r w:rsidRPr="001D6D89">
        <w:rPr>
          <w:rFonts w:ascii="Times New Roman" w:hAnsi="Times New Roman"/>
          <w:b/>
          <w:iCs/>
          <w:szCs w:val="28"/>
        </w:rPr>
        <w:t>2. Tóm tắt quá trình lựa chọn nhà thầu</w:t>
      </w:r>
    </w:p>
    <w:p w:rsidR="006E7265" w:rsidRPr="001D6D89" w:rsidRDefault="006E7265" w:rsidP="006E7265">
      <w:pPr>
        <w:spacing w:line="264" w:lineRule="auto"/>
        <w:ind w:firstLine="567"/>
        <w:rPr>
          <w:rFonts w:ascii="Times New Roman" w:hAnsi="Times New Roman"/>
          <w:szCs w:val="28"/>
        </w:rPr>
      </w:pPr>
      <w:r w:rsidRPr="001D6D89">
        <w:rPr>
          <w:rFonts w:ascii="Times New Roman" w:hAnsi="Times New Roman"/>
          <w:szCs w:val="28"/>
        </w:rPr>
        <w:t xml:space="preserve">Phần này nêu tóm tắt toàn bộ quá trình tổ chức lựa chọn nhà thầu từ khi có thông báo mời thầu/gửi thư mời thầuđến khi trình thẩm định, phê duyệt kết quả đánh giá hồ sơ đề xuất về kỹ thuật/kết quả lựa chọn nhà thầu và tóm tắt đề xuất, kiến nghị của </w:t>
      </w:r>
      <w:r w:rsidRPr="001D6D89">
        <w:rPr>
          <w:rFonts w:ascii="Times New Roman" w:hAnsi="Times New Roman"/>
          <w:iCs/>
          <w:szCs w:val="28"/>
        </w:rPr>
        <w:t>bên mời thầu</w:t>
      </w:r>
      <w:r w:rsidRPr="001D6D89">
        <w:rPr>
          <w:rFonts w:ascii="Times New Roman" w:hAnsi="Times New Roman"/>
          <w:szCs w:val="28"/>
        </w:rPr>
        <w:t xml:space="preserve"> về kết quả đánh giá hồ sơ đề xuất về kỹ thuật/kết quả lựa chọn nhà thầu.</w:t>
      </w:r>
    </w:p>
    <w:p w:rsidR="006E7265" w:rsidRPr="001D6D89" w:rsidRDefault="006E7265" w:rsidP="006E7265">
      <w:pPr>
        <w:spacing w:line="264" w:lineRule="auto"/>
        <w:ind w:firstLine="567"/>
        <w:rPr>
          <w:rFonts w:ascii="Times New Roman" w:hAnsi="Times New Roman"/>
          <w:b/>
          <w:iCs/>
          <w:szCs w:val="28"/>
        </w:rPr>
      </w:pPr>
      <w:r w:rsidRPr="001D6D89">
        <w:rPr>
          <w:rFonts w:ascii="Times New Roman" w:hAnsi="Times New Roman"/>
          <w:b/>
          <w:iCs/>
          <w:szCs w:val="28"/>
        </w:rPr>
        <w:t>3. Tổ chức thẩm định</w:t>
      </w:r>
    </w:p>
    <w:p w:rsidR="006E7265" w:rsidRPr="001D6D89" w:rsidRDefault="006E7265" w:rsidP="006E7265">
      <w:pPr>
        <w:spacing w:line="264" w:lineRule="auto"/>
        <w:ind w:firstLine="567"/>
        <w:rPr>
          <w:rFonts w:ascii="Times New Roman" w:hAnsi="Times New Roman"/>
          <w:iCs/>
          <w:szCs w:val="28"/>
        </w:rPr>
      </w:pPr>
      <w:r w:rsidRPr="001D6D89">
        <w:rPr>
          <w:rFonts w:ascii="Times New Roman" w:hAnsi="Times New Roman"/>
          <w:iCs/>
          <w:szCs w:val="28"/>
        </w:rPr>
        <w:t>Phần này nêu rõ cách thức làm việc (theo nhóm hoặc cá nhân) của tổ chức thẩm định trong quá trình thẩm định, cách xử lý khi có một hoặc một số thành viên có ý kiến thẩm định khác biệt với đa số thành viên còn lại.</w:t>
      </w:r>
    </w:p>
    <w:p w:rsidR="006E7265" w:rsidRPr="001D6D89" w:rsidRDefault="006E7265" w:rsidP="006E7265">
      <w:pPr>
        <w:spacing w:line="264" w:lineRule="auto"/>
        <w:ind w:firstLine="567"/>
        <w:rPr>
          <w:rFonts w:ascii="Times New Roman" w:hAnsi="Times New Roman"/>
          <w:iCs/>
          <w:szCs w:val="28"/>
        </w:rPr>
      </w:pPr>
      <w:r w:rsidRPr="001D6D89">
        <w:rPr>
          <w:rFonts w:ascii="Times New Roman" w:hAnsi="Times New Roman"/>
          <w:iCs/>
          <w:szCs w:val="28"/>
        </w:rPr>
        <w:t>Đính kèm vào báo cáo thẩm định: bản chụp chứng chỉ đào tạo về đấu thầu, chứng chỉ hành nghề hoạt động đấu thầu</w:t>
      </w:r>
      <w:r w:rsidRPr="001D6D89">
        <w:rPr>
          <w:rStyle w:val="FootnoteReference"/>
          <w:rFonts w:ascii="Times New Roman" w:hAnsi="Times New Roman"/>
          <w:iCs/>
        </w:rPr>
        <w:footnoteReference w:id="88"/>
      </w:r>
      <w:r w:rsidRPr="001D6D89">
        <w:rPr>
          <w:rFonts w:ascii="Times New Roman" w:hAnsi="Times New Roman"/>
          <w:iCs/>
          <w:szCs w:val="28"/>
        </w:rPr>
        <w:t xml:space="preserve"> của các thành viên trong tổ thẩm định theo quy định của pháp luật đấu thầu.</w:t>
      </w:r>
    </w:p>
    <w:p w:rsidR="006E7265" w:rsidRPr="001D6D89" w:rsidRDefault="006E7265" w:rsidP="006E7265">
      <w:pPr>
        <w:spacing w:line="264" w:lineRule="auto"/>
        <w:ind w:firstLine="567"/>
        <w:rPr>
          <w:rFonts w:ascii="Times New Roman" w:hAnsi="Times New Roman"/>
          <w:b/>
          <w:bCs/>
          <w:szCs w:val="28"/>
        </w:rPr>
      </w:pPr>
      <w:r w:rsidRPr="001D6D89">
        <w:rPr>
          <w:rFonts w:ascii="Times New Roman" w:hAnsi="Times New Roman"/>
          <w:b/>
          <w:bCs/>
          <w:szCs w:val="28"/>
        </w:rPr>
        <w:t>II. NỘI DUNG THẨM ĐỊNH</w:t>
      </w:r>
    </w:p>
    <w:p w:rsidR="006E7265" w:rsidRPr="001D6D89" w:rsidRDefault="006E7265" w:rsidP="006E7265">
      <w:pPr>
        <w:spacing w:line="264" w:lineRule="auto"/>
        <w:ind w:firstLine="567"/>
        <w:rPr>
          <w:rFonts w:ascii="Times New Roman" w:hAnsi="Times New Roman"/>
          <w:b/>
          <w:iCs/>
          <w:szCs w:val="28"/>
        </w:rPr>
      </w:pPr>
      <w:r w:rsidRPr="001D6D89">
        <w:rPr>
          <w:rFonts w:ascii="Times New Roman" w:hAnsi="Times New Roman"/>
          <w:b/>
          <w:iCs/>
          <w:szCs w:val="28"/>
        </w:rPr>
        <w:t xml:space="preserve">1. Căn cứ pháp lý </w:t>
      </w:r>
    </w:p>
    <w:p w:rsidR="006E7265" w:rsidRPr="001D6D89" w:rsidRDefault="006E7265" w:rsidP="006E7265">
      <w:pPr>
        <w:spacing w:line="264" w:lineRule="auto"/>
        <w:ind w:firstLine="567"/>
        <w:rPr>
          <w:rFonts w:ascii="Times New Roman" w:hAnsi="Times New Roman"/>
          <w:szCs w:val="28"/>
        </w:rPr>
      </w:pPr>
      <w:r w:rsidRPr="001D6D89">
        <w:rPr>
          <w:rFonts w:ascii="Times New Roman" w:hAnsi="Times New Roman"/>
          <w:szCs w:val="28"/>
        </w:rPr>
        <w:t>a) Tổng hợp kết quả thẩm định về căn cứ pháp lý:</w:t>
      </w:r>
    </w:p>
    <w:p w:rsidR="006E7265" w:rsidRPr="001D6D89" w:rsidRDefault="006E7265" w:rsidP="006E7265">
      <w:pPr>
        <w:spacing w:line="264" w:lineRule="auto"/>
        <w:ind w:firstLine="567"/>
        <w:rPr>
          <w:rFonts w:ascii="Times New Roman" w:hAnsi="Times New Roman"/>
          <w:szCs w:val="28"/>
        </w:rPr>
      </w:pPr>
      <w:r w:rsidRPr="001D6D89">
        <w:rPr>
          <w:rFonts w:ascii="Times New Roman" w:hAnsi="Times New Roman"/>
          <w:szCs w:val="28"/>
        </w:rPr>
        <w:t xml:space="preserve">Kết quả kiểm tra về căn cứ pháp lý của việc tổ chức lựa chọn nhà thầu được tổng hợp theo </w:t>
      </w:r>
      <w:r w:rsidRPr="001D6D89">
        <w:rPr>
          <w:rFonts w:ascii="Times New Roman" w:hAnsi="Times New Roman"/>
          <w:b/>
          <w:szCs w:val="28"/>
        </w:rPr>
        <w:t>Bảng số 01</w:t>
      </w:r>
      <w:r w:rsidRPr="001D6D89">
        <w:rPr>
          <w:rFonts w:ascii="Times New Roman" w:hAnsi="Times New Roman"/>
          <w:szCs w:val="28"/>
        </w:rPr>
        <w:t xml:space="preserve"> dưới đây:</w:t>
      </w:r>
    </w:p>
    <w:p w:rsidR="006E7265" w:rsidRPr="001D6D89" w:rsidRDefault="006E7265" w:rsidP="006E7265">
      <w:pPr>
        <w:jc w:val="right"/>
        <w:rPr>
          <w:rFonts w:ascii="Times New Roman" w:hAnsi="Times New Roman"/>
          <w:b/>
          <w:bCs/>
          <w:lang w:val="es-ES"/>
        </w:rPr>
      </w:pPr>
      <w:r w:rsidRPr="001D6D89">
        <w:rPr>
          <w:rFonts w:ascii="Times New Roman" w:hAnsi="Times New Roman"/>
          <w:b/>
          <w:bCs/>
          <w:lang w:val="es-ES"/>
        </w:rPr>
        <w:t>Bảng số 01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661"/>
        <w:gridCol w:w="851"/>
        <w:gridCol w:w="1135"/>
      </w:tblGrid>
      <w:tr w:rsidR="006E7265" w:rsidRPr="001D6D89" w:rsidTr="000C7C98">
        <w:trPr>
          <w:trHeight w:val="340"/>
          <w:tblHeader/>
        </w:trPr>
        <w:tc>
          <w:tcPr>
            <w:tcW w:w="817" w:type="dxa"/>
            <w:vMerge w:val="restart"/>
            <w:vAlign w:val="center"/>
          </w:tcPr>
          <w:p w:rsidR="006E7265" w:rsidRPr="001D6D89" w:rsidRDefault="006E7265" w:rsidP="000C7C98">
            <w:pPr>
              <w:widowControl w:val="0"/>
              <w:spacing w:line="264" w:lineRule="auto"/>
              <w:jc w:val="center"/>
              <w:rPr>
                <w:rFonts w:ascii="Times New Roman" w:hAnsi="Times New Roman"/>
                <w:b/>
                <w:bCs/>
                <w:szCs w:val="28"/>
                <w:lang w:val="es-ES"/>
              </w:rPr>
            </w:pPr>
            <w:r w:rsidRPr="001D6D89">
              <w:rPr>
                <w:rFonts w:ascii="Times New Roman" w:hAnsi="Times New Roman"/>
                <w:b/>
                <w:bCs/>
                <w:szCs w:val="28"/>
                <w:lang w:val="es-ES"/>
              </w:rPr>
              <w:t>STT</w:t>
            </w:r>
          </w:p>
        </w:tc>
        <w:tc>
          <w:tcPr>
            <w:tcW w:w="6661" w:type="dxa"/>
            <w:vMerge w:val="restart"/>
            <w:vAlign w:val="center"/>
          </w:tcPr>
          <w:p w:rsidR="006E7265" w:rsidRPr="001D6D89" w:rsidRDefault="006E7265" w:rsidP="000C7C98">
            <w:pPr>
              <w:widowControl w:val="0"/>
              <w:spacing w:line="264" w:lineRule="auto"/>
              <w:jc w:val="center"/>
              <w:rPr>
                <w:rFonts w:ascii="Times New Roman" w:hAnsi="Times New Roman"/>
                <w:b/>
                <w:bCs/>
                <w:szCs w:val="28"/>
                <w:lang w:val="es-ES"/>
              </w:rPr>
            </w:pPr>
            <w:r w:rsidRPr="001D6D89">
              <w:rPr>
                <w:rFonts w:ascii="Times New Roman" w:hAnsi="Times New Roman"/>
                <w:b/>
                <w:bCs/>
                <w:szCs w:val="28"/>
                <w:lang w:val="es-ES"/>
              </w:rPr>
              <w:t>Nội dung kiểm tra</w:t>
            </w:r>
          </w:p>
        </w:tc>
        <w:tc>
          <w:tcPr>
            <w:tcW w:w="1986" w:type="dxa"/>
            <w:gridSpan w:val="2"/>
            <w:vAlign w:val="center"/>
          </w:tcPr>
          <w:p w:rsidR="006E7265" w:rsidRPr="001D6D89" w:rsidRDefault="006E7265" w:rsidP="000C7C98">
            <w:pPr>
              <w:widowControl w:val="0"/>
              <w:spacing w:line="264" w:lineRule="auto"/>
              <w:rPr>
                <w:rFonts w:ascii="Times New Roman" w:hAnsi="Times New Roman"/>
                <w:b/>
                <w:bCs/>
                <w:szCs w:val="28"/>
                <w:vertAlign w:val="superscript"/>
                <w:lang w:val="es-ES"/>
              </w:rPr>
            </w:pPr>
            <w:r w:rsidRPr="001D6D89">
              <w:rPr>
                <w:rFonts w:ascii="Times New Roman" w:hAnsi="Times New Roman"/>
                <w:b/>
                <w:bCs/>
                <w:szCs w:val="28"/>
                <w:lang w:val="es-ES"/>
              </w:rPr>
              <w:t>Kết quả kiểm tra</w:t>
            </w:r>
          </w:p>
        </w:tc>
      </w:tr>
      <w:tr w:rsidR="006E7265" w:rsidRPr="001D6D89" w:rsidTr="000C7C98">
        <w:trPr>
          <w:trHeight w:val="340"/>
          <w:tblHeader/>
        </w:trPr>
        <w:tc>
          <w:tcPr>
            <w:tcW w:w="817" w:type="dxa"/>
            <w:vMerge/>
            <w:vAlign w:val="center"/>
          </w:tcPr>
          <w:p w:rsidR="006E7265" w:rsidRPr="001D6D89" w:rsidRDefault="006E7265" w:rsidP="000C7C98">
            <w:pPr>
              <w:widowControl w:val="0"/>
              <w:spacing w:line="264" w:lineRule="auto"/>
              <w:jc w:val="center"/>
              <w:rPr>
                <w:rFonts w:ascii="Times New Roman" w:hAnsi="Times New Roman"/>
                <w:b/>
                <w:szCs w:val="28"/>
                <w:lang w:val="es-ES"/>
              </w:rPr>
            </w:pPr>
          </w:p>
        </w:tc>
        <w:tc>
          <w:tcPr>
            <w:tcW w:w="6661" w:type="dxa"/>
            <w:vMerge/>
            <w:vAlign w:val="center"/>
          </w:tcPr>
          <w:p w:rsidR="006E7265" w:rsidRPr="001D6D89" w:rsidRDefault="006E7265" w:rsidP="000C7C98">
            <w:pPr>
              <w:widowControl w:val="0"/>
              <w:spacing w:line="264" w:lineRule="auto"/>
              <w:jc w:val="center"/>
              <w:rPr>
                <w:rFonts w:ascii="Times New Roman" w:hAnsi="Times New Roman"/>
                <w:b/>
                <w:szCs w:val="28"/>
                <w:lang w:val="es-ES"/>
              </w:rPr>
            </w:pP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r w:rsidRPr="001D6D89">
              <w:rPr>
                <w:rFonts w:ascii="Times New Roman" w:hAnsi="Times New Roman"/>
                <w:b/>
                <w:szCs w:val="28"/>
                <w:lang w:val="fr-FR"/>
              </w:rPr>
              <w:t>CCó</w:t>
            </w:r>
          </w:p>
        </w:tc>
        <w:tc>
          <w:tcPr>
            <w:tcW w:w="1135" w:type="dxa"/>
            <w:vAlign w:val="center"/>
          </w:tcPr>
          <w:p w:rsidR="006E7265" w:rsidRPr="001D6D89" w:rsidRDefault="006E7265" w:rsidP="000C7C98">
            <w:pPr>
              <w:widowControl w:val="0"/>
              <w:spacing w:line="264" w:lineRule="auto"/>
              <w:rPr>
                <w:rFonts w:ascii="Times New Roman" w:hAnsi="Times New Roman"/>
                <w:b/>
                <w:szCs w:val="28"/>
                <w:vertAlign w:val="superscript"/>
                <w:lang w:val="pt-BR"/>
              </w:rPr>
            </w:pPr>
            <w:r w:rsidRPr="001D6D89">
              <w:rPr>
                <w:rFonts w:ascii="Times New Roman" w:hAnsi="Times New Roman"/>
                <w:b/>
                <w:szCs w:val="28"/>
                <w:lang w:val="pt-BR"/>
              </w:rPr>
              <w:t>Không có</w:t>
            </w:r>
          </w:p>
        </w:tc>
      </w:tr>
      <w:tr w:rsidR="006E7265" w:rsidRPr="001D6D89" w:rsidTr="000C7C98">
        <w:trPr>
          <w:trHeight w:val="340"/>
        </w:trPr>
        <w:tc>
          <w:tcPr>
            <w:tcW w:w="817" w:type="dxa"/>
            <w:vAlign w:val="center"/>
          </w:tcPr>
          <w:p w:rsidR="006E7265" w:rsidRPr="001D6D89" w:rsidRDefault="006E7265" w:rsidP="000C7C98">
            <w:pPr>
              <w:widowControl w:val="0"/>
              <w:spacing w:line="264" w:lineRule="auto"/>
              <w:jc w:val="center"/>
              <w:rPr>
                <w:rFonts w:ascii="Times New Roman" w:hAnsi="Times New Roman"/>
                <w:b/>
                <w:szCs w:val="28"/>
                <w:lang w:val="es-ES"/>
              </w:rPr>
            </w:pPr>
          </w:p>
        </w:tc>
        <w:tc>
          <w:tcPr>
            <w:tcW w:w="6661" w:type="dxa"/>
            <w:vAlign w:val="center"/>
          </w:tcPr>
          <w:p w:rsidR="006E7265" w:rsidRPr="001D6D89" w:rsidRDefault="006E7265" w:rsidP="000C7C98">
            <w:pPr>
              <w:widowControl w:val="0"/>
              <w:spacing w:line="264" w:lineRule="auto"/>
              <w:jc w:val="center"/>
              <w:rPr>
                <w:rFonts w:ascii="Times New Roman" w:hAnsi="Times New Roman"/>
                <w:szCs w:val="28"/>
                <w:lang w:val="es-ES"/>
              </w:rPr>
            </w:pPr>
            <w:r w:rsidRPr="001D6D89">
              <w:rPr>
                <w:rFonts w:ascii="Times New Roman" w:hAnsi="Times New Roman"/>
                <w:szCs w:val="28"/>
                <w:lang w:val="es-ES"/>
              </w:rPr>
              <w:t>[1]</w:t>
            </w:r>
          </w:p>
        </w:tc>
        <w:tc>
          <w:tcPr>
            <w:tcW w:w="851" w:type="dxa"/>
            <w:vAlign w:val="center"/>
          </w:tcPr>
          <w:p w:rsidR="006E7265" w:rsidRPr="001D6D89" w:rsidRDefault="006E7265" w:rsidP="000C7C98">
            <w:pPr>
              <w:widowControl w:val="0"/>
              <w:spacing w:line="264" w:lineRule="auto"/>
              <w:jc w:val="center"/>
              <w:rPr>
                <w:rFonts w:ascii="Times New Roman" w:hAnsi="Times New Roman"/>
                <w:szCs w:val="28"/>
                <w:lang w:val="fr-FR"/>
              </w:rPr>
            </w:pPr>
            <w:r w:rsidRPr="001D6D89">
              <w:rPr>
                <w:rFonts w:ascii="Times New Roman" w:hAnsi="Times New Roman"/>
                <w:szCs w:val="28"/>
                <w:lang w:val="fr-FR"/>
              </w:rPr>
              <w:t>[2]</w:t>
            </w:r>
          </w:p>
        </w:tc>
        <w:tc>
          <w:tcPr>
            <w:tcW w:w="1135" w:type="dxa"/>
            <w:vAlign w:val="center"/>
          </w:tcPr>
          <w:p w:rsidR="006E7265" w:rsidRPr="001D6D89" w:rsidRDefault="006E7265" w:rsidP="000C7C98">
            <w:pPr>
              <w:widowControl w:val="0"/>
              <w:spacing w:line="264" w:lineRule="auto"/>
              <w:jc w:val="center"/>
              <w:rPr>
                <w:rFonts w:ascii="Times New Roman" w:hAnsi="Times New Roman"/>
                <w:szCs w:val="28"/>
                <w:lang w:val="pt-BR"/>
              </w:rPr>
            </w:pPr>
            <w:r w:rsidRPr="001D6D89">
              <w:rPr>
                <w:rFonts w:ascii="Times New Roman" w:hAnsi="Times New Roman"/>
                <w:szCs w:val="28"/>
                <w:lang w:val="pt-BR"/>
              </w:rPr>
              <w:t>[3]</w:t>
            </w:r>
          </w:p>
        </w:tc>
      </w:tr>
      <w:tr w:rsidR="006E7265" w:rsidRPr="001D6D89" w:rsidTr="000C7C98">
        <w:trPr>
          <w:trHeight w:val="340"/>
        </w:trPr>
        <w:tc>
          <w:tcPr>
            <w:tcW w:w="9464" w:type="dxa"/>
            <w:gridSpan w:val="4"/>
            <w:vAlign w:val="center"/>
          </w:tcPr>
          <w:p w:rsidR="006E7265" w:rsidRPr="001D6D89" w:rsidRDefault="006E7265" w:rsidP="000C7C98">
            <w:pPr>
              <w:widowControl w:val="0"/>
              <w:spacing w:line="264" w:lineRule="auto"/>
              <w:rPr>
                <w:rFonts w:ascii="Times New Roman" w:hAnsi="Times New Roman"/>
                <w:b/>
                <w:szCs w:val="28"/>
                <w:lang w:val="pt-BR"/>
              </w:rPr>
            </w:pPr>
            <w:r w:rsidRPr="001D6D89">
              <w:rPr>
                <w:rFonts w:ascii="Times New Roman" w:hAnsi="Times New Roman"/>
                <w:b/>
                <w:szCs w:val="28"/>
                <w:lang w:val="pt-BR"/>
              </w:rPr>
              <w:t>I. Đối với thẩm định kết quả đánh giá hồ sơ đề xuất về kỹ thuật</w:t>
            </w:r>
          </w:p>
        </w:tc>
      </w:tr>
      <w:tr w:rsidR="006E7265" w:rsidRPr="001D6D89" w:rsidTr="000C7C98">
        <w:trPr>
          <w:trHeight w:val="340"/>
        </w:trPr>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fr-FR"/>
              </w:rPr>
            </w:pPr>
            <w:r w:rsidRPr="001D6D89">
              <w:rPr>
                <w:rFonts w:ascii="Times New Roman" w:hAnsi="Times New Roman"/>
                <w:szCs w:val="28"/>
                <w:lang w:val="fr-FR"/>
              </w:rPr>
              <w:t>1</w:t>
            </w:r>
          </w:p>
        </w:tc>
        <w:tc>
          <w:tcPr>
            <w:tcW w:w="6661" w:type="dxa"/>
            <w:vAlign w:val="center"/>
          </w:tcPr>
          <w:p w:rsidR="006E7265" w:rsidRPr="001D6D89" w:rsidRDefault="006E7265" w:rsidP="000C7C98">
            <w:pPr>
              <w:widowControl w:val="0"/>
              <w:spacing w:line="281" w:lineRule="auto"/>
              <w:rPr>
                <w:rFonts w:ascii="Times New Roman" w:hAnsi="Times New Roman"/>
                <w:szCs w:val="28"/>
                <w:lang w:val="fr-FR"/>
              </w:rPr>
            </w:pPr>
            <w:r w:rsidRPr="001D6D89">
              <w:rPr>
                <w:rFonts w:ascii="Times New Roman" w:hAnsi="Times New Roman"/>
                <w:szCs w:val="28"/>
                <w:lang w:val="fr-FR"/>
              </w:rPr>
              <w:t>- Quyết định phê duyệt dự án hoặc Quyết định của người đứng đầu chủ đầu tư hoặc người đứng đầu đơn vị được giao nhiệm vụ chuẩn bị dự án trong trường hợp chưa xác định được chủ đầu tư đối với gói thầu cần thực hiện trước khi có quyết định phê duyệt dự án</w:t>
            </w:r>
          </w:p>
          <w:p w:rsidR="006E7265" w:rsidRPr="001D6D89" w:rsidRDefault="006E7265" w:rsidP="000C7C98">
            <w:pPr>
              <w:widowControl w:val="0"/>
              <w:spacing w:line="281" w:lineRule="auto"/>
              <w:rPr>
                <w:rFonts w:ascii="Times New Roman" w:hAnsi="Times New Roman"/>
                <w:szCs w:val="28"/>
                <w:lang w:val="fr-FR"/>
              </w:rPr>
            </w:pPr>
            <w:r w:rsidRPr="001D6D89">
              <w:rPr>
                <w:rFonts w:ascii="Times New Roman" w:hAnsi="Times New Roman"/>
                <w:szCs w:val="28"/>
                <w:lang w:val="fr-FR"/>
              </w:rPr>
              <w:t>- Quyết định phê duyệt dự án điều chỉnh (nếu có)</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340"/>
        </w:trPr>
        <w:tc>
          <w:tcPr>
            <w:tcW w:w="817" w:type="dxa"/>
            <w:vAlign w:val="center"/>
          </w:tcPr>
          <w:p w:rsidR="006E7265" w:rsidRPr="001D6D89" w:rsidRDefault="006E7265" w:rsidP="000C7C98">
            <w:pPr>
              <w:widowControl w:val="0"/>
              <w:spacing w:line="300" w:lineRule="auto"/>
              <w:jc w:val="center"/>
              <w:rPr>
                <w:rFonts w:ascii="Times New Roman" w:hAnsi="Times New Roman"/>
                <w:szCs w:val="28"/>
                <w:lang w:val="fr-FR"/>
              </w:rPr>
            </w:pPr>
            <w:r w:rsidRPr="001D6D89">
              <w:rPr>
                <w:rFonts w:ascii="Times New Roman" w:hAnsi="Times New Roman"/>
                <w:szCs w:val="28"/>
                <w:lang w:val="fr-FR"/>
              </w:rPr>
              <w:t>2</w:t>
            </w:r>
          </w:p>
        </w:tc>
        <w:tc>
          <w:tcPr>
            <w:tcW w:w="6661" w:type="dxa"/>
            <w:vAlign w:val="center"/>
          </w:tcPr>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 xml:space="preserve">- Quyết định phê duyệt kế hoạch lựa chọn nhà thầu, </w:t>
            </w:r>
          </w:p>
          <w:p w:rsidR="006E7265" w:rsidRPr="001D6D89" w:rsidRDefault="006E7265" w:rsidP="000C7C98">
            <w:pPr>
              <w:widowControl w:val="0"/>
              <w:spacing w:line="300" w:lineRule="auto"/>
              <w:rPr>
                <w:rFonts w:ascii="Times New Roman" w:hAnsi="Times New Roman"/>
                <w:spacing w:val="-4"/>
                <w:szCs w:val="28"/>
                <w:lang w:val="fr-FR"/>
              </w:rPr>
            </w:pPr>
            <w:r w:rsidRPr="001D6D89">
              <w:rPr>
                <w:rFonts w:ascii="Times New Roman" w:hAnsi="Times New Roman"/>
                <w:spacing w:val="-4"/>
                <w:szCs w:val="28"/>
                <w:lang w:val="fr-FR"/>
              </w:rPr>
              <w:lastRenderedPageBreak/>
              <w:t xml:space="preserve">- Quyết định phê duyệt </w:t>
            </w:r>
            <w:r w:rsidRPr="001D6D89">
              <w:rPr>
                <w:rFonts w:ascii="Times New Roman" w:hAnsi="Times New Roman"/>
                <w:szCs w:val="28"/>
                <w:lang w:val="fr-FR"/>
              </w:rPr>
              <w:t>kế hoạch lựa chọn nhà thầu</w:t>
            </w:r>
            <w:r w:rsidRPr="001D6D89">
              <w:rPr>
                <w:rFonts w:ascii="Times New Roman" w:hAnsi="Times New Roman"/>
                <w:spacing w:val="-4"/>
                <w:szCs w:val="28"/>
                <w:lang w:val="fr-FR"/>
              </w:rPr>
              <w:t xml:space="preserve"> điều chỉnh (nếu có)</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472"/>
        </w:trPr>
        <w:tc>
          <w:tcPr>
            <w:tcW w:w="817" w:type="dxa"/>
            <w:vAlign w:val="center"/>
          </w:tcPr>
          <w:p w:rsidR="006E7265" w:rsidRPr="001D6D89" w:rsidRDefault="006E7265" w:rsidP="000C7C98">
            <w:pPr>
              <w:widowControl w:val="0"/>
              <w:spacing w:line="300" w:lineRule="auto"/>
              <w:jc w:val="center"/>
              <w:rPr>
                <w:rFonts w:ascii="Times New Roman" w:hAnsi="Times New Roman"/>
                <w:szCs w:val="28"/>
                <w:lang w:val="fr-FR"/>
              </w:rPr>
            </w:pPr>
            <w:r w:rsidRPr="001D6D89">
              <w:rPr>
                <w:rFonts w:ascii="Times New Roman" w:hAnsi="Times New Roman"/>
                <w:szCs w:val="28"/>
                <w:lang w:val="fr-FR"/>
              </w:rPr>
              <w:lastRenderedPageBreak/>
              <w:t>3</w:t>
            </w:r>
          </w:p>
        </w:tc>
        <w:tc>
          <w:tcPr>
            <w:tcW w:w="6661" w:type="dxa"/>
            <w:vAlign w:val="center"/>
          </w:tcPr>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Hiệp định, hợp đồng vay vốn (nếu có)</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340"/>
        </w:trPr>
        <w:tc>
          <w:tcPr>
            <w:tcW w:w="817" w:type="dxa"/>
            <w:vAlign w:val="center"/>
          </w:tcPr>
          <w:p w:rsidR="006E7265" w:rsidRPr="001D6D89" w:rsidRDefault="006E7265" w:rsidP="000C7C98">
            <w:pPr>
              <w:widowControl w:val="0"/>
              <w:spacing w:line="300" w:lineRule="auto"/>
              <w:jc w:val="center"/>
              <w:rPr>
                <w:rFonts w:ascii="Times New Roman" w:hAnsi="Times New Roman"/>
                <w:szCs w:val="28"/>
                <w:lang w:val="fr-FR"/>
              </w:rPr>
            </w:pPr>
            <w:r w:rsidRPr="001D6D89">
              <w:rPr>
                <w:rFonts w:ascii="Times New Roman" w:hAnsi="Times New Roman"/>
                <w:szCs w:val="28"/>
                <w:lang w:val="fr-FR"/>
              </w:rPr>
              <w:t>4</w:t>
            </w:r>
          </w:p>
        </w:tc>
        <w:tc>
          <w:tcPr>
            <w:tcW w:w="6661" w:type="dxa"/>
            <w:vAlign w:val="center"/>
          </w:tcPr>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Điều ước quốc tế, thỏa thuận quốc tế (nếu có) đối với các dự án sử dụng vốn hỗ trợ phát triển chính thức, vốn vay ưu đãi</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340"/>
        </w:trPr>
        <w:tc>
          <w:tcPr>
            <w:tcW w:w="817" w:type="dxa"/>
            <w:vAlign w:val="center"/>
          </w:tcPr>
          <w:p w:rsidR="006E7265" w:rsidRPr="001D6D89" w:rsidRDefault="006E7265" w:rsidP="000C7C98">
            <w:pPr>
              <w:widowControl w:val="0"/>
              <w:spacing w:line="300" w:lineRule="auto"/>
              <w:jc w:val="center"/>
              <w:rPr>
                <w:rFonts w:ascii="Times New Roman" w:hAnsi="Times New Roman"/>
                <w:szCs w:val="28"/>
                <w:lang w:val="fr-FR"/>
              </w:rPr>
            </w:pPr>
            <w:r w:rsidRPr="001D6D89">
              <w:rPr>
                <w:rFonts w:ascii="Times New Roman" w:hAnsi="Times New Roman"/>
                <w:szCs w:val="28"/>
                <w:lang w:val="fr-FR"/>
              </w:rPr>
              <w:t>5</w:t>
            </w:r>
          </w:p>
        </w:tc>
        <w:tc>
          <w:tcPr>
            <w:tcW w:w="6661" w:type="dxa"/>
            <w:vAlign w:val="center"/>
          </w:tcPr>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 Tài liệu về thiết kế kèm theo dự toán được duyệt đối với gói thầu xây lắp hoặc yêu cầu về đặc tính, thông số kỹ thuật của hàng hóa (nếu có) đối với gói thầu mua sắm hàng hóa hoặc điều khoản tham chiếu đối với gói thầu tư vấn</w:t>
            </w:r>
          </w:p>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 Các văn bản về việc điều chỉnh các tài liệu nêu trên (nếu có)</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443"/>
        </w:trPr>
        <w:tc>
          <w:tcPr>
            <w:tcW w:w="817" w:type="dxa"/>
            <w:vAlign w:val="center"/>
          </w:tcPr>
          <w:p w:rsidR="006E7265" w:rsidRPr="001D6D89" w:rsidRDefault="006E7265" w:rsidP="000C7C98">
            <w:pPr>
              <w:widowControl w:val="0"/>
              <w:spacing w:line="300" w:lineRule="auto"/>
              <w:jc w:val="center"/>
              <w:rPr>
                <w:rFonts w:ascii="Times New Roman" w:hAnsi="Times New Roman"/>
                <w:szCs w:val="28"/>
                <w:lang w:val="fr-FR"/>
              </w:rPr>
            </w:pPr>
            <w:r w:rsidRPr="001D6D89">
              <w:rPr>
                <w:rFonts w:ascii="Times New Roman" w:hAnsi="Times New Roman"/>
                <w:szCs w:val="28"/>
                <w:lang w:val="fr-FR"/>
              </w:rPr>
              <w:t>6</w:t>
            </w:r>
          </w:p>
        </w:tc>
        <w:tc>
          <w:tcPr>
            <w:tcW w:w="6661" w:type="dxa"/>
            <w:vAlign w:val="center"/>
          </w:tcPr>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Quyết định phê duyệt danh sách ngắn (nếu có)</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340"/>
        </w:trPr>
        <w:tc>
          <w:tcPr>
            <w:tcW w:w="817" w:type="dxa"/>
            <w:vAlign w:val="center"/>
          </w:tcPr>
          <w:p w:rsidR="006E7265" w:rsidRPr="001D6D89" w:rsidRDefault="006E7265" w:rsidP="000C7C98">
            <w:pPr>
              <w:widowControl w:val="0"/>
              <w:spacing w:line="300" w:lineRule="auto"/>
              <w:jc w:val="center"/>
              <w:rPr>
                <w:rFonts w:ascii="Times New Roman" w:hAnsi="Times New Roman"/>
                <w:szCs w:val="28"/>
                <w:lang w:val="fr-FR"/>
              </w:rPr>
            </w:pPr>
            <w:r w:rsidRPr="001D6D89">
              <w:rPr>
                <w:rFonts w:ascii="Times New Roman" w:hAnsi="Times New Roman"/>
                <w:szCs w:val="28"/>
                <w:lang w:val="fr-FR"/>
              </w:rPr>
              <w:t>7</w:t>
            </w:r>
          </w:p>
        </w:tc>
        <w:tc>
          <w:tcPr>
            <w:tcW w:w="6661" w:type="dxa"/>
            <w:vAlign w:val="center"/>
          </w:tcPr>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 Quyết định phê duyệt hồ sơ mời thầu</w:t>
            </w:r>
          </w:p>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 Quyết định phê duyệt điều chỉnh (nếu có)</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506"/>
        </w:trPr>
        <w:tc>
          <w:tcPr>
            <w:tcW w:w="817" w:type="dxa"/>
            <w:vAlign w:val="center"/>
          </w:tcPr>
          <w:p w:rsidR="006E7265" w:rsidRPr="001D6D89" w:rsidRDefault="006E7265" w:rsidP="000C7C98">
            <w:pPr>
              <w:widowControl w:val="0"/>
              <w:spacing w:line="300" w:lineRule="auto"/>
              <w:jc w:val="center"/>
              <w:rPr>
                <w:rFonts w:ascii="Times New Roman" w:hAnsi="Times New Roman"/>
                <w:szCs w:val="28"/>
                <w:lang w:val="fr-FR"/>
              </w:rPr>
            </w:pPr>
            <w:r w:rsidRPr="001D6D89">
              <w:rPr>
                <w:rFonts w:ascii="Times New Roman" w:hAnsi="Times New Roman"/>
                <w:szCs w:val="28"/>
                <w:lang w:val="fr-FR"/>
              </w:rPr>
              <w:t>8</w:t>
            </w:r>
          </w:p>
        </w:tc>
        <w:tc>
          <w:tcPr>
            <w:tcW w:w="6661" w:type="dxa"/>
            <w:vAlign w:val="center"/>
          </w:tcPr>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Quyết định thành lập tổ chuyên gia/hợp đồng (nếu có) thuê cá nhân, tổ chức, đơn vị đánh giá hồ sơ dự thầu</w:t>
            </w:r>
            <w:r w:rsidRPr="001D6D89">
              <w:rPr>
                <w:rStyle w:val="FootnoteReference"/>
                <w:rFonts w:ascii="Times New Roman" w:hAnsi="Times New Roman"/>
                <w:lang w:val="fr-FR"/>
              </w:rPr>
              <w:footnoteReference w:id="89"/>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506"/>
        </w:trPr>
        <w:tc>
          <w:tcPr>
            <w:tcW w:w="817" w:type="dxa"/>
            <w:vAlign w:val="center"/>
          </w:tcPr>
          <w:p w:rsidR="006E7265" w:rsidRPr="001D6D89" w:rsidRDefault="006E7265" w:rsidP="000C7C98">
            <w:pPr>
              <w:widowControl w:val="0"/>
              <w:spacing w:line="300" w:lineRule="auto"/>
              <w:jc w:val="center"/>
              <w:rPr>
                <w:rFonts w:ascii="Times New Roman" w:hAnsi="Times New Roman"/>
                <w:szCs w:val="28"/>
                <w:lang w:val="fr-FR"/>
              </w:rPr>
            </w:pPr>
            <w:r w:rsidRPr="001D6D89">
              <w:rPr>
                <w:rFonts w:ascii="Times New Roman" w:hAnsi="Times New Roman"/>
                <w:szCs w:val="28"/>
                <w:lang w:val="fr-FR"/>
              </w:rPr>
              <w:t>9</w:t>
            </w:r>
          </w:p>
        </w:tc>
        <w:tc>
          <w:tcPr>
            <w:tcW w:w="6661" w:type="dxa"/>
            <w:vAlign w:val="center"/>
          </w:tcPr>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Báo cáo đánh giá do tổ chuyên gia thực hiện</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506"/>
        </w:trPr>
        <w:tc>
          <w:tcPr>
            <w:tcW w:w="817" w:type="dxa"/>
            <w:vAlign w:val="center"/>
          </w:tcPr>
          <w:p w:rsidR="006E7265" w:rsidRPr="001D6D89" w:rsidRDefault="006E7265" w:rsidP="000C7C98">
            <w:pPr>
              <w:widowControl w:val="0"/>
              <w:spacing w:line="300" w:lineRule="auto"/>
              <w:jc w:val="center"/>
              <w:rPr>
                <w:rFonts w:ascii="Times New Roman" w:hAnsi="Times New Roman"/>
                <w:szCs w:val="28"/>
                <w:lang w:val="fr-FR"/>
              </w:rPr>
            </w:pPr>
            <w:r w:rsidRPr="001D6D89">
              <w:rPr>
                <w:rFonts w:ascii="Times New Roman" w:hAnsi="Times New Roman"/>
                <w:szCs w:val="28"/>
                <w:lang w:val="fr-FR"/>
              </w:rPr>
              <w:t>10</w:t>
            </w:r>
          </w:p>
        </w:tc>
        <w:tc>
          <w:tcPr>
            <w:tcW w:w="6661" w:type="dxa"/>
            <w:vAlign w:val="center"/>
          </w:tcPr>
          <w:p w:rsidR="006E7265" w:rsidRPr="001D6D89" w:rsidRDefault="006E7265" w:rsidP="000C7C98">
            <w:pPr>
              <w:widowControl w:val="0"/>
              <w:spacing w:line="300" w:lineRule="auto"/>
              <w:rPr>
                <w:rFonts w:ascii="Times New Roman" w:hAnsi="Times New Roman"/>
                <w:szCs w:val="28"/>
                <w:lang w:val="fr-FR"/>
              </w:rPr>
            </w:pPr>
            <w:r w:rsidRPr="001D6D89">
              <w:rPr>
                <w:rFonts w:ascii="Times New Roman" w:hAnsi="Times New Roman"/>
                <w:szCs w:val="28"/>
                <w:lang w:val="fr-FR"/>
              </w:rPr>
              <w:t>Các văn bản pháp lý khác có liên quan bao gồm cả các văn bản về xử lý tình huống (nếu có)</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506"/>
        </w:trPr>
        <w:tc>
          <w:tcPr>
            <w:tcW w:w="9464" w:type="dxa"/>
            <w:gridSpan w:val="4"/>
            <w:vAlign w:val="center"/>
          </w:tcPr>
          <w:p w:rsidR="006E7265" w:rsidRPr="001D6D89" w:rsidRDefault="006E7265" w:rsidP="000C7C98">
            <w:pPr>
              <w:widowControl w:val="0"/>
              <w:spacing w:line="264" w:lineRule="auto"/>
              <w:rPr>
                <w:rFonts w:ascii="Times New Roman" w:hAnsi="Times New Roman"/>
                <w:b/>
                <w:szCs w:val="28"/>
                <w:lang w:val="fr-FR"/>
              </w:rPr>
            </w:pPr>
            <w:r w:rsidRPr="001D6D89">
              <w:rPr>
                <w:rFonts w:ascii="Times New Roman" w:hAnsi="Times New Roman"/>
                <w:b/>
                <w:szCs w:val="28"/>
                <w:lang w:val="pt-BR"/>
              </w:rPr>
              <w:t>II. Đối với thẩm định kết quả lựa chọn nhà thầu</w:t>
            </w:r>
          </w:p>
        </w:tc>
      </w:tr>
      <w:tr w:rsidR="006E7265" w:rsidRPr="001D6D89" w:rsidTr="000C7C98">
        <w:trPr>
          <w:trHeight w:val="506"/>
        </w:trPr>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fr-FR"/>
              </w:rPr>
            </w:pPr>
            <w:r w:rsidRPr="001D6D89">
              <w:rPr>
                <w:rFonts w:ascii="Times New Roman" w:hAnsi="Times New Roman"/>
                <w:szCs w:val="28"/>
                <w:lang w:val="fr-FR"/>
              </w:rPr>
              <w:t>1</w:t>
            </w:r>
          </w:p>
        </w:tc>
        <w:tc>
          <w:tcPr>
            <w:tcW w:w="6661" w:type="dxa"/>
            <w:vAlign w:val="center"/>
          </w:tcPr>
          <w:p w:rsidR="006E7265" w:rsidRPr="001D6D89" w:rsidRDefault="006E7265" w:rsidP="000C7C98">
            <w:pPr>
              <w:widowControl w:val="0"/>
              <w:spacing w:line="264" w:lineRule="auto"/>
              <w:rPr>
                <w:rFonts w:ascii="Times New Roman" w:hAnsi="Times New Roman"/>
                <w:szCs w:val="28"/>
                <w:lang w:val="fr-FR"/>
              </w:rPr>
            </w:pPr>
            <w:r w:rsidRPr="001D6D89">
              <w:rPr>
                <w:rFonts w:ascii="Times New Roman" w:hAnsi="Times New Roman"/>
                <w:szCs w:val="28"/>
                <w:lang w:val="fr-FR"/>
              </w:rPr>
              <w:t>Quyết định phê duyệt kết quả đánh giá hồ sơ đề xuất về kỹ thuật</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506"/>
        </w:trPr>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fr-FR"/>
              </w:rPr>
            </w:pPr>
            <w:r w:rsidRPr="001D6D89">
              <w:rPr>
                <w:rFonts w:ascii="Times New Roman" w:hAnsi="Times New Roman"/>
                <w:szCs w:val="28"/>
                <w:lang w:val="fr-FR"/>
              </w:rPr>
              <w:t>2</w:t>
            </w:r>
          </w:p>
        </w:tc>
        <w:tc>
          <w:tcPr>
            <w:tcW w:w="6661" w:type="dxa"/>
            <w:vAlign w:val="center"/>
          </w:tcPr>
          <w:p w:rsidR="006E7265" w:rsidRPr="001D6D89" w:rsidRDefault="006E7265" w:rsidP="000C7C98">
            <w:pPr>
              <w:widowControl w:val="0"/>
              <w:spacing w:line="264" w:lineRule="auto"/>
              <w:rPr>
                <w:rFonts w:ascii="Times New Roman" w:hAnsi="Times New Roman"/>
                <w:szCs w:val="28"/>
                <w:lang w:val="fr-FR"/>
              </w:rPr>
            </w:pPr>
            <w:r w:rsidRPr="001D6D89">
              <w:rPr>
                <w:rFonts w:ascii="Times New Roman" w:hAnsi="Times New Roman"/>
                <w:szCs w:val="28"/>
                <w:lang w:val="fr-FR"/>
              </w:rPr>
              <w:t>Báo cáo đánh giá do tổ chuyên gia thực hiện</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506"/>
        </w:trPr>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fr-FR"/>
              </w:rPr>
            </w:pPr>
            <w:r w:rsidRPr="001D6D89">
              <w:rPr>
                <w:rFonts w:ascii="Times New Roman" w:hAnsi="Times New Roman"/>
                <w:szCs w:val="28"/>
                <w:lang w:val="fr-FR"/>
              </w:rPr>
              <w:t>3</w:t>
            </w:r>
          </w:p>
        </w:tc>
        <w:tc>
          <w:tcPr>
            <w:tcW w:w="6661" w:type="dxa"/>
            <w:vAlign w:val="center"/>
          </w:tcPr>
          <w:p w:rsidR="006E7265" w:rsidRPr="001D6D89" w:rsidRDefault="006E7265" w:rsidP="000C7C98">
            <w:pPr>
              <w:widowControl w:val="0"/>
              <w:spacing w:line="264" w:lineRule="auto"/>
              <w:rPr>
                <w:rFonts w:ascii="Times New Roman" w:hAnsi="Times New Roman"/>
                <w:szCs w:val="28"/>
                <w:lang w:val="fr-FR"/>
              </w:rPr>
            </w:pPr>
            <w:r w:rsidRPr="001D6D89">
              <w:rPr>
                <w:rFonts w:ascii="Times New Roman" w:hAnsi="Times New Roman"/>
                <w:szCs w:val="28"/>
                <w:lang w:val="fr-FR"/>
              </w:rPr>
              <w:t>Phê duyệt xếp hạng nhà thầu</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506"/>
        </w:trPr>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fr-FR"/>
              </w:rPr>
            </w:pPr>
            <w:r w:rsidRPr="001D6D89">
              <w:rPr>
                <w:rFonts w:ascii="Times New Roman" w:hAnsi="Times New Roman"/>
                <w:szCs w:val="28"/>
                <w:lang w:val="fr-FR"/>
              </w:rPr>
              <w:t>4</w:t>
            </w:r>
          </w:p>
        </w:tc>
        <w:tc>
          <w:tcPr>
            <w:tcW w:w="6661" w:type="dxa"/>
            <w:vAlign w:val="center"/>
          </w:tcPr>
          <w:p w:rsidR="006E7265" w:rsidRPr="001D6D89" w:rsidRDefault="006E7265" w:rsidP="000C7C98">
            <w:pPr>
              <w:widowControl w:val="0"/>
              <w:spacing w:line="264" w:lineRule="auto"/>
              <w:rPr>
                <w:rFonts w:ascii="Times New Roman" w:hAnsi="Times New Roman"/>
                <w:szCs w:val="28"/>
                <w:lang w:val="fr-FR"/>
              </w:rPr>
            </w:pPr>
            <w:r w:rsidRPr="001D6D89">
              <w:rPr>
                <w:rFonts w:ascii="Times New Roman" w:hAnsi="Times New Roman"/>
                <w:szCs w:val="28"/>
                <w:lang w:val="fr-FR"/>
              </w:rPr>
              <w:t>Biên bản thương thảo hợp đồng</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r w:rsidR="006E7265" w:rsidRPr="001D6D89" w:rsidTr="000C7C98">
        <w:trPr>
          <w:trHeight w:val="506"/>
        </w:trPr>
        <w:tc>
          <w:tcPr>
            <w:tcW w:w="817" w:type="dxa"/>
            <w:vAlign w:val="center"/>
          </w:tcPr>
          <w:p w:rsidR="006E7265" w:rsidRPr="001D6D89" w:rsidRDefault="006E7265" w:rsidP="000C7C98">
            <w:pPr>
              <w:widowControl w:val="0"/>
              <w:spacing w:line="264" w:lineRule="auto"/>
              <w:jc w:val="center"/>
              <w:rPr>
                <w:rFonts w:ascii="Times New Roman" w:hAnsi="Times New Roman"/>
                <w:szCs w:val="28"/>
                <w:lang w:val="fr-FR"/>
              </w:rPr>
            </w:pPr>
            <w:r w:rsidRPr="001D6D89">
              <w:rPr>
                <w:rFonts w:ascii="Times New Roman" w:hAnsi="Times New Roman"/>
                <w:szCs w:val="28"/>
                <w:lang w:val="fr-FR"/>
              </w:rPr>
              <w:t>5</w:t>
            </w:r>
          </w:p>
        </w:tc>
        <w:tc>
          <w:tcPr>
            <w:tcW w:w="6661" w:type="dxa"/>
            <w:vAlign w:val="center"/>
          </w:tcPr>
          <w:p w:rsidR="006E7265" w:rsidRPr="001D6D89" w:rsidRDefault="006E7265" w:rsidP="000C7C98">
            <w:pPr>
              <w:widowControl w:val="0"/>
              <w:spacing w:line="264" w:lineRule="auto"/>
              <w:rPr>
                <w:rFonts w:ascii="Times New Roman" w:hAnsi="Times New Roman"/>
                <w:szCs w:val="28"/>
                <w:lang w:val="fr-FR"/>
              </w:rPr>
            </w:pPr>
            <w:r w:rsidRPr="001D6D89">
              <w:rPr>
                <w:rFonts w:ascii="Times New Roman" w:hAnsi="Times New Roman"/>
                <w:szCs w:val="28"/>
                <w:lang w:val="fr-FR"/>
              </w:rPr>
              <w:t>Các văn bản pháp lý khác có liên quan bao gồm cả các văn bản về xử lý tình huống (nếu có)</w:t>
            </w:r>
          </w:p>
        </w:tc>
        <w:tc>
          <w:tcPr>
            <w:tcW w:w="851" w:type="dxa"/>
            <w:vAlign w:val="center"/>
          </w:tcPr>
          <w:p w:rsidR="006E7265" w:rsidRPr="001D6D89" w:rsidRDefault="006E7265" w:rsidP="000C7C98">
            <w:pPr>
              <w:widowControl w:val="0"/>
              <w:spacing w:line="264" w:lineRule="auto"/>
              <w:rPr>
                <w:rFonts w:ascii="Times New Roman" w:hAnsi="Times New Roman"/>
                <w:b/>
                <w:szCs w:val="28"/>
                <w:lang w:val="fr-FR"/>
              </w:rPr>
            </w:pPr>
          </w:p>
        </w:tc>
        <w:tc>
          <w:tcPr>
            <w:tcW w:w="1135" w:type="dxa"/>
            <w:vAlign w:val="center"/>
          </w:tcPr>
          <w:p w:rsidR="006E7265" w:rsidRPr="001D6D89" w:rsidRDefault="006E7265" w:rsidP="000C7C98">
            <w:pPr>
              <w:widowControl w:val="0"/>
              <w:spacing w:line="264" w:lineRule="auto"/>
              <w:rPr>
                <w:rFonts w:ascii="Times New Roman" w:hAnsi="Times New Roman"/>
                <w:b/>
                <w:szCs w:val="28"/>
                <w:lang w:val="fr-FR"/>
              </w:rPr>
            </w:pPr>
          </w:p>
        </w:tc>
      </w:tr>
    </w:tbl>
    <w:p w:rsidR="006E7265" w:rsidRPr="001D6D89" w:rsidRDefault="006E7265" w:rsidP="006E7265">
      <w:pPr>
        <w:spacing w:line="300"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300" w:lineRule="auto"/>
        <w:ind w:firstLine="567"/>
        <w:rPr>
          <w:rFonts w:ascii="Times New Roman" w:hAnsi="Times New Roman"/>
          <w:iCs/>
          <w:szCs w:val="28"/>
          <w:lang w:val="es-ES"/>
        </w:rPr>
      </w:pPr>
      <w:r w:rsidRPr="001D6D89">
        <w:rPr>
          <w:rFonts w:ascii="Times New Roman" w:hAnsi="Times New Roman"/>
          <w:iCs/>
          <w:spacing w:val="-6"/>
          <w:szCs w:val="28"/>
          <w:lang w:val="es-ES"/>
        </w:rPr>
        <w:lastRenderedPageBreak/>
        <w:t>- Cột [2]đánh dấu "X" vào các ô tương ứng đối với từng văn bản nêu tại cột [1]</w:t>
      </w:r>
      <w:r w:rsidRPr="001D6D89">
        <w:rPr>
          <w:rFonts w:ascii="Times New Roman" w:hAnsi="Times New Roman"/>
          <w:iCs/>
          <w:szCs w:val="28"/>
          <w:lang w:val="es-ES"/>
        </w:rPr>
        <w:t xml:space="preserve"> mà tổ chức thẩm định nhận được.</w:t>
      </w:r>
    </w:p>
    <w:p w:rsidR="006E7265" w:rsidRPr="001D6D89" w:rsidRDefault="006E7265" w:rsidP="006E7265">
      <w:pPr>
        <w:spacing w:line="300" w:lineRule="auto"/>
        <w:ind w:firstLine="567"/>
        <w:rPr>
          <w:rFonts w:ascii="Times New Roman" w:hAnsi="Times New Roman"/>
          <w:szCs w:val="28"/>
          <w:lang w:val="es-ES"/>
        </w:rPr>
      </w:pPr>
      <w:r w:rsidRPr="001D6D89">
        <w:rPr>
          <w:rFonts w:ascii="Times New Roman" w:hAnsi="Times New Roman"/>
          <w:iCs/>
          <w:spacing w:val="-6"/>
          <w:szCs w:val="28"/>
          <w:lang w:val="es-ES"/>
        </w:rPr>
        <w:t>- Cột [3] đánh dấu "X" vào các ô tương ứng đối với từng văn bản nêu tại cột [1]</w:t>
      </w:r>
      <w:r w:rsidRPr="001D6D89">
        <w:rPr>
          <w:rFonts w:ascii="Times New Roman" w:hAnsi="Times New Roman"/>
          <w:iCs/>
          <w:szCs w:val="28"/>
          <w:lang w:val="es-ES"/>
        </w:rPr>
        <w:t xml:space="preserve"> mà tổ chức thẩm định không nhận được (sau khi đã yêu cầu bổ sung tài liệu)</w:t>
      </w:r>
      <w:r w:rsidRPr="001D6D89">
        <w:rPr>
          <w:rFonts w:ascii="Times New Roman" w:hAnsi="Times New Roman"/>
          <w:szCs w:val="28"/>
          <w:lang w:val="es-ES"/>
        </w:rPr>
        <w:t>.</w:t>
      </w:r>
    </w:p>
    <w:p w:rsidR="006E7265" w:rsidRPr="001D6D89" w:rsidRDefault="006E7265" w:rsidP="006E7265">
      <w:pPr>
        <w:spacing w:line="300" w:lineRule="auto"/>
        <w:ind w:firstLine="567"/>
        <w:rPr>
          <w:rFonts w:ascii="Times New Roman" w:hAnsi="Times New Roman"/>
          <w:lang w:val="es-ES"/>
        </w:rPr>
      </w:pPr>
      <w:r w:rsidRPr="001D6D89">
        <w:rPr>
          <w:rFonts w:ascii="Times New Roman" w:hAnsi="Times New Roman"/>
          <w:lang w:val="es-ES"/>
        </w:rPr>
        <w:t>b) Ý kiến thẩm định về cơ sở pháp lý:</w:t>
      </w:r>
    </w:p>
    <w:p w:rsidR="006E7265" w:rsidRPr="001D6D89" w:rsidRDefault="006E7265" w:rsidP="006E7265">
      <w:pPr>
        <w:spacing w:line="300" w:lineRule="auto"/>
        <w:ind w:firstLine="567"/>
        <w:rPr>
          <w:rFonts w:ascii="Times New Roman" w:hAnsi="Times New Roman"/>
          <w:iCs/>
          <w:szCs w:val="28"/>
          <w:lang w:val="es-ES"/>
        </w:rPr>
      </w:pPr>
      <w:r w:rsidRPr="001D6D89">
        <w:rPr>
          <w:rFonts w:ascii="Times New Roman" w:hAnsi="Times New Roman"/>
          <w:iCs/>
          <w:szCs w:val="28"/>
          <w:lang w:val="es-ES"/>
        </w:rPr>
        <w:t xml:space="preserve">Căn cứ các tài liệu được cung cấp, kết quả thẩm định được tổng hợp tại </w:t>
      </w:r>
      <w:r w:rsidRPr="001D6D89">
        <w:rPr>
          <w:rFonts w:ascii="Times New Roman" w:hAnsi="Times New Roman"/>
          <w:b/>
          <w:iCs/>
          <w:szCs w:val="28"/>
          <w:lang w:val="es-ES"/>
        </w:rPr>
        <w:t>Bảng số 01</w:t>
      </w:r>
      <w:r w:rsidRPr="001D6D89">
        <w:rPr>
          <w:rFonts w:ascii="Times New Roman" w:hAnsi="Times New Roman"/>
          <w:iCs/>
          <w:szCs w:val="28"/>
          <w:lang w:val="es-ES"/>
        </w:rPr>
        <w:t xml:space="preserve">, tổ chức thẩm định đưa ra ý kiến nhận xét về cơ sở pháp lý và những lưu ý cần thiết. </w:t>
      </w:r>
    </w:p>
    <w:p w:rsidR="006E7265" w:rsidRPr="001D6D89" w:rsidRDefault="006E7265" w:rsidP="006E7265">
      <w:pPr>
        <w:spacing w:line="300" w:lineRule="auto"/>
        <w:ind w:firstLine="567"/>
        <w:rPr>
          <w:rFonts w:ascii="Times New Roman" w:hAnsi="Times New Roman"/>
          <w:sz w:val="20"/>
          <w:lang w:val="es-ES"/>
        </w:rPr>
      </w:pPr>
      <w:r w:rsidRPr="001D6D89">
        <w:rPr>
          <w:rFonts w:ascii="Times New Roman" w:hAnsi="Times New Roman"/>
          <w:b/>
          <w:iCs/>
          <w:lang w:val="es-ES"/>
        </w:rPr>
        <w:t>2. Quá trình tổ chức thực hiện</w:t>
      </w:r>
    </w:p>
    <w:p w:rsidR="006E7265" w:rsidRPr="001D6D89" w:rsidRDefault="006E7265" w:rsidP="006E7265">
      <w:pPr>
        <w:spacing w:line="300" w:lineRule="auto"/>
        <w:ind w:firstLine="567"/>
        <w:rPr>
          <w:rFonts w:ascii="Times New Roman" w:hAnsi="Times New Roman"/>
          <w:iCs/>
          <w:szCs w:val="28"/>
          <w:lang w:val="es-ES"/>
        </w:rPr>
      </w:pPr>
      <w:r w:rsidRPr="001D6D89">
        <w:rPr>
          <w:rFonts w:ascii="Times New Roman" w:hAnsi="Times New Roman"/>
          <w:iCs/>
          <w:szCs w:val="28"/>
          <w:lang w:val="es-ES"/>
        </w:rPr>
        <w:t>Tổ chức thẩm định kiểm tra và có ý kiến về quá trình tổ chức thực hiện theo các nội dung dưới đây:</w:t>
      </w:r>
    </w:p>
    <w:p w:rsidR="006E7265" w:rsidRPr="001D6D89" w:rsidRDefault="006E7265" w:rsidP="006E7265">
      <w:pPr>
        <w:spacing w:line="300" w:lineRule="auto"/>
        <w:ind w:firstLine="567"/>
        <w:rPr>
          <w:rFonts w:ascii="Times New Roman" w:hAnsi="Times New Roman"/>
          <w:lang w:val="es-ES"/>
        </w:rPr>
      </w:pPr>
      <w:r w:rsidRPr="001D6D89">
        <w:rPr>
          <w:rFonts w:ascii="Times New Roman" w:hAnsi="Times New Roman"/>
          <w:lang w:val="es-ES"/>
        </w:rPr>
        <w:t>2.1. Thời gian trong quá trình tổ chức lựa chọn nhà thầu:</w:t>
      </w:r>
    </w:p>
    <w:p w:rsidR="006E7265" w:rsidRPr="001D6D89" w:rsidRDefault="006E7265" w:rsidP="006E7265">
      <w:pPr>
        <w:spacing w:line="300" w:lineRule="auto"/>
        <w:ind w:firstLine="567"/>
        <w:rPr>
          <w:rFonts w:ascii="Times New Roman" w:hAnsi="Times New Roman"/>
          <w:lang w:val="es-ES"/>
        </w:rPr>
      </w:pPr>
      <w:r w:rsidRPr="001D6D89">
        <w:rPr>
          <w:rFonts w:ascii="Times New Roman" w:hAnsi="Times New Roman"/>
          <w:lang w:val="es-ES"/>
        </w:rPr>
        <w:t>a) Tổng hợp kết quả thẩm định về thời gian trong quá trình tổ chức lựa chọn nhà thầu:</w:t>
      </w:r>
    </w:p>
    <w:p w:rsidR="006E7265" w:rsidRPr="001D6D89" w:rsidRDefault="006E7265" w:rsidP="006E7265">
      <w:pPr>
        <w:spacing w:line="300" w:lineRule="auto"/>
        <w:ind w:firstLine="567"/>
        <w:rPr>
          <w:rFonts w:ascii="Times New Roman" w:hAnsi="Times New Roman"/>
          <w:lang w:val="es-ES"/>
        </w:rPr>
      </w:pPr>
      <w:r w:rsidRPr="001D6D89">
        <w:rPr>
          <w:rFonts w:ascii="Times New Roman" w:hAnsi="Times New Roman"/>
          <w:lang w:val="es-ES"/>
        </w:rPr>
        <w:t xml:space="preserve">Kết quả thẩm định về thời gian trong quá trình tổ chức lựa chọn nhà thầu được tổng hợp tại </w:t>
      </w:r>
      <w:r w:rsidRPr="001D6D89">
        <w:rPr>
          <w:rFonts w:ascii="Times New Roman" w:hAnsi="Times New Roman"/>
          <w:b/>
          <w:lang w:val="es-ES"/>
        </w:rPr>
        <w:t>Bảng số 02</w:t>
      </w:r>
      <w:r w:rsidRPr="001D6D89">
        <w:rPr>
          <w:rFonts w:ascii="Times New Roman" w:hAnsi="Times New Roman"/>
          <w:lang w:val="es-ES"/>
        </w:rPr>
        <w:t xml:space="preserve"> dưới đây:</w:t>
      </w:r>
    </w:p>
    <w:p w:rsidR="006E7265" w:rsidRPr="001D6D89" w:rsidRDefault="006E7265" w:rsidP="006E7265">
      <w:pPr>
        <w:jc w:val="right"/>
        <w:rPr>
          <w:rFonts w:ascii="Times New Roman" w:hAnsi="Times New Roman"/>
          <w:b/>
          <w:i/>
          <w:iCs/>
          <w:szCs w:val="28"/>
        </w:rPr>
      </w:pPr>
      <w:r w:rsidRPr="001D6D89">
        <w:rPr>
          <w:rFonts w:ascii="Times New Roman" w:hAnsi="Times New Roman"/>
          <w:b/>
        </w:rPr>
        <w:t>Bảng số 02</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6"/>
        <w:gridCol w:w="2532"/>
        <w:gridCol w:w="3722"/>
        <w:gridCol w:w="1123"/>
        <w:gridCol w:w="1210"/>
      </w:tblGrid>
      <w:tr w:rsidR="006E7265" w:rsidRPr="001D6D89" w:rsidTr="000C7C98">
        <w:trPr>
          <w:trHeight w:val="309"/>
          <w:tblHeader/>
          <w:jc w:val="center"/>
        </w:trPr>
        <w:tc>
          <w:tcPr>
            <w:tcW w:w="746" w:type="dxa"/>
            <w:vMerge w:val="restart"/>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eastAsia="Batang" w:hAnsi="Times New Roman"/>
                <w:b/>
                <w:iCs/>
                <w:szCs w:val="28"/>
                <w:lang w:val="es-ES"/>
              </w:rPr>
            </w:pPr>
            <w:r w:rsidRPr="001D6D89">
              <w:rPr>
                <w:rFonts w:ascii="Times New Roman" w:eastAsia="Batang" w:hAnsi="Times New Roman"/>
                <w:b/>
                <w:iCs/>
                <w:szCs w:val="28"/>
                <w:lang w:val="es-ES"/>
              </w:rPr>
              <w:t>STT</w:t>
            </w:r>
          </w:p>
        </w:tc>
        <w:tc>
          <w:tcPr>
            <w:tcW w:w="2532" w:type="dxa"/>
            <w:vMerge w:val="restart"/>
            <w:tcMar>
              <w:top w:w="0" w:type="dxa"/>
              <w:left w:w="108" w:type="dxa"/>
              <w:bottom w:w="0" w:type="dxa"/>
              <w:right w:w="108" w:type="dxa"/>
            </w:tcMar>
            <w:vAlign w:val="center"/>
          </w:tcPr>
          <w:p w:rsidR="006E7265" w:rsidRPr="001D6D89" w:rsidRDefault="006E7265" w:rsidP="000C7C98">
            <w:pPr>
              <w:spacing w:line="264" w:lineRule="auto"/>
              <w:rPr>
                <w:rFonts w:ascii="Times New Roman" w:eastAsia="Batang" w:hAnsi="Times New Roman"/>
                <w:b/>
                <w:iCs/>
                <w:szCs w:val="28"/>
                <w:lang w:val="es-ES"/>
              </w:rPr>
            </w:pPr>
            <w:r w:rsidRPr="001D6D89">
              <w:rPr>
                <w:rFonts w:ascii="Times New Roman" w:eastAsia="Batang" w:hAnsi="Times New Roman"/>
                <w:b/>
                <w:iCs/>
                <w:szCs w:val="28"/>
                <w:lang w:val="es-ES"/>
              </w:rPr>
              <w:t>Nội dung kiểm tra</w:t>
            </w:r>
          </w:p>
        </w:tc>
        <w:tc>
          <w:tcPr>
            <w:tcW w:w="3722" w:type="dxa"/>
            <w:vMerge w:val="restart"/>
            <w:tcMar>
              <w:top w:w="0" w:type="dxa"/>
              <w:left w:w="108" w:type="dxa"/>
              <w:bottom w:w="0" w:type="dxa"/>
              <w:right w:w="108" w:type="dxa"/>
            </w:tcMar>
            <w:vAlign w:val="center"/>
          </w:tcPr>
          <w:p w:rsidR="006E7265" w:rsidRPr="001D6D89" w:rsidRDefault="006E7265" w:rsidP="000C7C98">
            <w:pPr>
              <w:spacing w:line="264" w:lineRule="auto"/>
              <w:rPr>
                <w:rFonts w:ascii="Times New Roman" w:eastAsia="Batang" w:hAnsi="Times New Roman"/>
                <w:b/>
                <w:iCs/>
                <w:szCs w:val="28"/>
                <w:lang w:val="es-ES"/>
              </w:rPr>
            </w:pPr>
            <w:r w:rsidRPr="001D6D89">
              <w:rPr>
                <w:rFonts w:ascii="Times New Roman" w:eastAsia="Batang" w:hAnsi="Times New Roman"/>
                <w:b/>
                <w:iCs/>
                <w:szCs w:val="28"/>
                <w:lang w:val="es-ES"/>
              </w:rPr>
              <w:t>Thời gian thực tế thực hiện</w:t>
            </w:r>
          </w:p>
        </w:tc>
        <w:tc>
          <w:tcPr>
            <w:tcW w:w="2333" w:type="dxa"/>
            <w:gridSpan w:val="2"/>
            <w:tcMar>
              <w:top w:w="0" w:type="dxa"/>
              <w:left w:w="108" w:type="dxa"/>
              <w:bottom w:w="0" w:type="dxa"/>
              <w:right w:w="108" w:type="dxa"/>
            </w:tcMar>
            <w:vAlign w:val="center"/>
          </w:tcPr>
          <w:p w:rsidR="006E7265" w:rsidRPr="001D6D89" w:rsidRDefault="006E7265" w:rsidP="000C7C98">
            <w:pPr>
              <w:spacing w:line="264" w:lineRule="auto"/>
              <w:rPr>
                <w:rFonts w:ascii="Times New Roman" w:eastAsia="Batang" w:hAnsi="Times New Roman"/>
                <w:b/>
                <w:iCs/>
                <w:szCs w:val="28"/>
                <w:lang w:val="es-ES"/>
              </w:rPr>
            </w:pPr>
            <w:r w:rsidRPr="001D6D89">
              <w:rPr>
                <w:rFonts w:ascii="Times New Roman" w:eastAsia="Batang" w:hAnsi="Times New Roman"/>
                <w:b/>
                <w:iCs/>
                <w:szCs w:val="28"/>
                <w:lang w:val="es-ES"/>
              </w:rPr>
              <w:t>Kết quả thẩm định</w:t>
            </w:r>
          </w:p>
        </w:tc>
      </w:tr>
      <w:tr w:rsidR="006E7265" w:rsidRPr="001D6D89" w:rsidTr="000C7C98">
        <w:trPr>
          <w:tblHeader/>
          <w:jc w:val="center"/>
        </w:trPr>
        <w:tc>
          <w:tcPr>
            <w:tcW w:w="0" w:type="auto"/>
            <w:vMerge/>
            <w:vAlign w:val="center"/>
          </w:tcPr>
          <w:p w:rsidR="006E7265" w:rsidRPr="001D6D89" w:rsidRDefault="006E7265" w:rsidP="000C7C98">
            <w:pPr>
              <w:spacing w:line="264" w:lineRule="auto"/>
              <w:jc w:val="center"/>
              <w:rPr>
                <w:rFonts w:ascii="Times New Roman" w:eastAsia="Batang" w:hAnsi="Times New Roman"/>
                <w:b/>
                <w:iCs/>
                <w:szCs w:val="28"/>
                <w:lang w:val="es-ES"/>
              </w:rPr>
            </w:pPr>
          </w:p>
        </w:tc>
        <w:tc>
          <w:tcPr>
            <w:tcW w:w="2532" w:type="dxa"/>
            <w:vMerge/>
            <w:vAlign w:val="center"/>
          </w:tcPr>
          <w:p w:rsidR="006E7265" w:rsidRPr="001D6D89" w:rsidRDefault="006E7265" w:rsidP="000C7C98">
            <w:pPr>
              <w:spacing w:line="264" w:lineRule="auto"/>
              <w:jc w:val="center"/>
              <w:rPr>
                <w:rFonts w:ascii="Times New Roman" w:eastAsia="Batang" w:hAnsi="Times New Roman"/>
                <w:b/>
                <w:iCs/>
                <w:szCs w:val="28"/>
                <w:lang w:val="es-ES"/>
              </w:rPr>
            </w:pPr>
          </w:p>
        </w:tc>
        <w:tc>
          <w:tcPr>
            <w:tcW w:w="3722" w:type="dxa"/>
            <w:vMerge/>
            <w:vAlign w:val="center"/>
          </w:tcPr>
          <w:p w:rsidR="006E7265" w:rsidRPr="001D6D89" w:rsidRDefault="006E7265" w:rsidP="000C7C98">
            <w:pPr>
              <w:spacing w:line="264" w:lineRule="auto"/>
              <w:jc w:val="center"/>
              <w:rPr>
                <w:rFonts w:ascii="Times New Roman" w:eastAsia="Batang" w:hAnsi="Times New Roman"/>
                <w:b/>
                <w:iCs/>
                <w:szCs w:val="28"/>
                <w:lang w:val="es-ES"/>
              </w:rPr>
            </w:pPr>
          </w:p>
        </w:tc>
        <w:tc>
          <w:tcPr>
            <w:tcW w:w="1123" w:type="dxa"/>
            <w:tcMar>
              <w:top w:w="0" w:type="dxa"/>
              <w:left w:w="108" w:type="dxa"/>
              <w:bottom w:w="0" w:type="dxa"/>
              <w:right w:w="108" w:type="dxa"/>
            </w:tcMar>
            <w:vAlign w:val="center"/>
          </w:tcPr>
          <w:p w:rsidR="006E7265" w:rsidRPr="001D6D89" w:rsidRDefault="006E7265" w:rsidP="000C7C98">
            <w:pPr>
              <w:spacing w:line="264" w:lineRule="auto"/>
              <w:rPr>
                <w:rFonts w:ascii="Times New Roman" w:eastAsia="Batang" w:hAnsi="Times New Roman"/>
                <w:b/>
                <w:iCs/>
                <w:szCs w:val="28"/>
                <w:lang w:val="es-ES"/>
              </w:rPr>
            </w:pPr>
            <w:r w:rsidRPr="001D6D89">
              <w:rPr>
                <w:rFonts w:ascii="Times New Roman" w:eastAsia="Batang" w:hAnsi="Times New Roman"/>
                <w:b/>
                <w:iCs/>
                <w:szCs w:val="28"/>
                <w:lang w:val="es-ES"/>
              </w:rPr>
              <w:t>Tuân thủ</w:t>
            </w:r>
          </w:p>
        </w:tc>
        <w:tc>
          <w:tcPr>
            <w:tcW w:w="1210" w:type="dxa"/>
            <w:tcMar>
              <w:top w:w="0" w:type="dxa"/>
              <w:left w:w="108" w:type="dxa"/>
              <w:bottom w:w="0" w:type="dxa"/>
              <w:right w:w="108" w:type="dxa"/>
            </w:tcMar>
            <w:vAlign w:val="center"/>
          </w:tcPr>
          <w:p w:rsidR="006E7265" w:rsidRPr="001D6D89" w:rsidRDefault="006E7265" w:rsidP="000C7C98">
            <w:pPr>
              <w:spacing w:line="264" w:lineRule="auto"/>
              <w:rPr>
                <w:rFonts w:ascii="Times New Roman" w:eastAsia="Batang" w:hAnsi="Times New Roman"/>
                <w:b/>
                <w:iCs/>
                <w:szCs w:val="28"/>
                <w:lang w:val="es-ES"/>
              </w:rPr>
            </w:pPr>
            <w:r w:rsidRPr="001D6D89">
              <w:rPr>
                <w:rFonts w:ascii="Times New Roman" w:eastAsia="Batang" w:hAnsi="Times New Roman"/>
                <w:b/>
                <w:iCs/>
                <w:szCs w:val="28"/>
                <w:lang w:val="es-ES"/>
              </w:rPr>
              <w:t>Không tuân thủ</w:t>
            </w: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 </w:t>
            </w:r>
          </w:p>
        </w:tc>
        <w:tc>
          <w:tcPr>
            <w:tcW w:w="2532"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[1]</w:t>
            </w:r>
          </w:p>
        </w:tc>
        <w:tc>
          <w:tcPr>
            <w:tcW w:w="3722"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[2]</w:t>
            </w:r>
          </w:p>
        </w:tc>
        <w:tc>
          <w:tcPr>
            <w:tcW w:w="1123"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[3]</w:t>
            </w:r>
          </w:p>
        </w:tc>
        <w:tc>
          <w:tcPr>
            <w:tcW w:w="1210"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[4]</w:t>
            </w:r>
          </w:p>
        </w:tc>
      </w:tr>
      <w:tr w:rsidR="006E7265" w:rsidRPr="001D6D89" w:rsidTr="000C7C98">
        <w:trPr>
          <w:jc w:val="center"/>
        </w:trPr>
        <w:tc>
          <w:tcPr>
            <w:tcW w:w="9333" w:type="dxa"/>
            <w:gridSpan w:val="5"/>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b/>
                <w:szCs w:val="28"/>
                <w:lang w:val="pt-BR"/>
              </w:rPr>
              <w:t>I. Đối với thẩm định kết quả đánh giá hồ sơ đề xuất về kỹ thuật</w:t>
            </w: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1</w:t>
            </w:r>
          </w:p>
        </w:tc>
        <w:tc>
          <w:tcPr>
            <w:tcW w:w="2532"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T</w:t>
            </w:r>
            <w:r w:rsidRPr="001D6D89">
              <w:rPr>
                <w:rFonts w:ascii="Times New Roman" w:hAnsi="Times New Roman"/>
                <w:szCs w:val="28"/>
                <w:lang w:val="vi-VN"/>
              </w:rPr>
              <w:t xml:space="preserve">hông báo mời </w:t>
            </w:r>
            <w:r w:rsidRPr="001D6D89">
              <w:rPr>
                <w:rFonts w:ascii="Times New Roman" w:hAnsi="Times New Roman"/>
                <w:szCs w:val="28"/>
              </w:rPr>
              <w:t>thầu</w:t>
            </w:r>
          </w:p>
        </w:tc>
        <w:tc>
          <w:tcPr>
            <w:tcW w:w="3722" w:type="dxa"/>
            <w:tcMar>
              <w:top w:w="0" w:type="dxa"/>
              <w:left w:w="108" w:type="dxa"/>
              <w:bottom w:w="0" w:type="dxa"/>
              <w:right w:w="108" w:type="dxa"/>
            </w:tcMar>
            <w:vAlign w:val="center"/>
          </w:tcPr>
          <w:p w:rsidR="006E7265" w:rsidRPr="001D6D89" w:rsidRDefault="006E7265" w:rsidP="000C7C98">
            <w:pPr>
              <w:rPr>
                <w:rFonts w:ascii="Times New Roman" w:hAnsi="Times New Roman"/>
                <w:i/>
                <w:szCs w:val="28"/>
              </w:rPr>
            </w:pPr>
            <w:r w:rsidRPr="001D6D89">
              <w:rPr>
                <w:rFonts w:ascii="Times New Roman" w:hAnsi="Times New Roman"/>
                <w:i/>
                <w:szCs w:val="28"/>
              </w:rPr>
              <w:t>[Ghi tổng số ngày thực tế kể từ ngày đầu tiên đăng tải thông báo mời thầu/gửi thư mời thầu đến ngày đầu tiên phát hành hồ sơ mời thầu]</w:t>
            </w:r>
          </w:p>
        </w:tc>
        <w:tc>
          <w:tcPr>
            <w:tcW w:w="1123"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 </w:t>
            </w:r>
          </w:p>
        </w:tc>
        <w:tc>
          <w:tcPr>
            <w:tcW w:w="1210"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 </w:t>
            </w: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2</w:t>
            </w:r>
          </w:p>
        </w:tc>
        <w:tc>
          <w:tcPr>
            <w:tcW w:w="2532"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Phát hành hồ sơ mời thầu</w:t>
            </w:r>
          </w:p>
        </w:tc>
        <w:tc>
          <w:tcPr>
            <w:tcW w:w="3722" w:type="dxa"/>
            <w:tcMar>
              <w:top w:w="0" w:type="dxa"/>
              <w:left w:w="108" w:type="dxa"/>
              <w:bottom w:w="0" w:type="dxa"/>
              <w:right w:w="108" w:type="dxa"/>
            </w:tcMar>
            <w:vAlign w:val="center"/>
          </w:tcPr>
          <w:p w:rsidR="006E7265" w:rsidRPr="001D6D89" w:rsidRDefault="006E7265" w:rsidP="000C7C98">
            <w:pPr>
              <w:rPr>
                <w:rFonts w:ascii="Times New Roman" w:hAnsi="Times New Roman"/>
                <w:i/>
                <w:szCs w:val="28"/>
              </w:rPr>
            </w:pPr>
            <w:r w:rsidRPr="001D6D89">
              <w:rPr>
                <w:rFonts w:ascii="Times New Roman" w:hAnsi="Times New Roman"/>
                <w:i/>
                <w:szCs w:val="28"/>
              </w:rPr>
              <w:t>[Ghi thời gian thực tế phát hành hồ sơ mời thầu]</w:t>
            </w:r>
          </w:p>
        </w:tc>
        <w:tc>
          <w:tcPr>
            <w:tcW w:w="1123"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c>
          <w:tcPr>
            <w:tcW w:w="1210"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r>
      <w:tr w:rsidR="006E7265" w:rsidRPr="001D6D89" w:rsidTr="000C7C98">
        <w:trPr>
          <w:trHeight w:val="506"/>
          <w:jc w:val="center"/>
        </w:trPr>
        <w:tc>
          <w:tcPr>
            <w:tcW w:w="746"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3</w:t>
            </w:r>
          </w:p>
        </w:tc>
        <w:tc>
          <w:tcPr>
            <w:tcW w:w="2532"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Ngày có thời điểm đóng thầu</w:t>
            </w:r>
          </w:p>
        </w:tc>
        <w:tc>
          <w:tcPr>
            <w:tcW w:w="3722" w:type="dxa"/>
            <w:tcMar>
              <w:top w:w="0" w:type="dxa"/>
              <w:left w:w="108" w:type="dxa"/>
              <w:bottom w:w="0" w:type="dxa"/>
              <w:right w:w="108" w:type="dxa"/>
            </w:tcMar>
            <w:vAlign w:val="center"/>
          </w:tcPr>
          <w:p w:rsidR="006E7265" w:rsidRPr="001D6D89" w:rsidRDefault="006E7265" w:rsidP="000C7C98">
            <w:pPr>
              <w:rPr>
                <w:rFonts w:ascii="Times New Roman" w:hAnsi="Times New Roman"/>
                <w:i/>
                <w:szCs w:val="28"/>
              </w:rPr>
            </w:pPr>
            <w:r w:rsidRPr="001D6D89">
              <w:rPr>
                <w:rFonts w:ascii="Times New Roman" w:hAnsi="Times New Roman"/>
                <w:i/>
                <w:szCs w:val="28"/>
              </w:rPr>
              <w:t>[Ghi ngày có thời điểm đóng thầu theo biên bản đóng thầu]</w:t>
            </w:r>
          </w:p>
        </w:tc>
        <w:tc>
          <w:tcPr>
            <w:tcW w:w="1123"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c>
          <w:tcPr>
            <w:tcW w:w="1210"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r>
      <w:tr w:rsidR="006E7265" w:rsidRPr="001D6D89" w:rsidTr="000C7C98">
        <w:trPr>
          <w:trHeight w:val="506"/>
          <w:jc w:val="center"/>
        </w:trPr>
        <w:tc>
          <w:tcPr>
            <w:tcW w:w="746"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4</w:t>
            </w:r>
          </w:p>
        </w:tc>
        <w:tc>
          <w:tcPr>
            <w:tcW w:w="2532"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rPr>
              <w:t>Mở thầu</w:t>
            </w:r>
          </w:p>
        </w:tc>
        <w:tc>
          <w:tcPr>
            <w:tcW w:w="3722" w:type="dxa"/>
            <w:tcMar>
              <w:top w:w="0" w:type="dxa"/>
              <w:left w:w="108" w:type="dxa"/>
              <w:bottom w:w="0" w:type="dxa"/>
              <w:right w:w="108" w:type="dxa"/>
            </w:tcMar>
            <w:vAlign w:val="center"/>
          </w:tcPr>
          <w:p w:rsidR="006E7265" w:rsidRPr="001D6D89" w:rsidRDefault="006E7265" w:rsidP="000C7C98">
            <w:pPr>
              <w:rPr>
                <w:rFonts w:ascii="Times New Roman" w:hAnsi="Times New Roman"/>
                <w:i/>
                <w:szCs w:val="28"/>
              </w:rPr>
            </w:pPr>
            <w:r w:rsidRPr="001D6D89">
              <w:rPr>
                <w:rFonts w:ascii="Times New Roman" w:hAnsi="Times New Roman"/>
                <w:i/>
                <w:szCs w:val="28"/>
              </w:rPr>
              <w:t>[Ghi thời gian trong biên bản mở thầu]</w:t>
            </w:r>
          </w:p>
        </w:tc>
        <w:tc>
          <w:tcPr>
            <w:tcW w:w="1123"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c>
          <w:tcPr>
            <w:tcW w:w="1210"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t>5</w:t>
            </w:r>
          </w:p>
        </w:tc>
        <w:tc>
          <w:tcPr>
            <w:tcW w:w="2532"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lang w:val="vi-VN"/>
              </w:rPr>
              <w:t xml:space="preserve">Thời gian chuẩn bị hồ sơ </w:t>
            </w:r>
            <w:r w:rsidRPr="001D6D89">
              <w:rPr>
                <w:rFonts w:ascii="Times New Roman" w:hAnsi="Times New Roman"/>
                <w:szCs w:val="28"/>
              </w:rPr>
              <w:t>dự thầu</w:t>
            </w:r>
          </w:p>
        </w:tc>
        <w:tc>
          <w:tcPr>
            <w:tcW w:w="3722" w:type="dxa"/>
            <w:tcMar>
              <w:top w:w="0" w:type="dxa"/>
              <w:left w:w="108" w:type="dxa"/>
              <w:bottom w:w="0" w:type="dxa"/>
              <w:right w:w="108" w:type="dxa"/>
            </w:tcMar>
            <w:vAlign w:val="center"/>
          </w:tcPr>
          <w:p w:rsidR="006E7265" w:rsidRPr="001D6D89" w:rsidRDefault="006E7265" w:rsidP="000C7C98">
            <w:pPr>
              <w:rPr>
                <w:rFonts w:ascii="Times New Roman" w:hAnsi="Times New Roman"/>
                <w:i/>
                <w:szCs w:val="28"/>
              </w:rPr>
            </w:pPr>
            <w:r w:rsidRPr="001D6D89">
              <w:rPr>
                <w:rFonts w:ascii="Times New Roman" w:hAnsi="Times New Roman"/>
                <w:i/>
                <w:szCs w:val="28"/>
              </w:rPr>
              <w:t>[Ghi tổng số ngày thực tế kể từ ngày đầu tiên hồ sơ mời thầu được phát hành đến ngày có thời điểm đóng thầu]</w:t>
            </w:r>
          </w:p>
        </w:tc>
        <w:tc>
          <w:tcPr>
            <w:tcW w:w="1123"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 </w:t>
            </w:r>
          </w:p>
        </w:tc>
        <w:tc>
          <w:tcPr>
            <w:tcW w:w="1210"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 </w:t>
            </w:r>
          </w:p>
        </w:tc>
      </w:tr>
      <w:tr w:rsidR="006E7265" w:rsidRPr="001D6D89" w:rsidTr="000C7C98">
        <w:trPr>
          <w:trHeight w:val="879"/>
          <w:jc w:val="center"/>
        </w:trPr>
        <w:tc>
          <w:tcPr>
            <w:tcW w:w="746" w:type="dxa"/>
            <w:tcMar>
              <w:top w:w="0" w:type="dxa"/>
              <w:left w:w="108" w:type="dxa"/>
              <w:bottom w:w="0" w:type="dxa"/>
              <w:right w:w="108" w:type="dxa"/>
            </w:tcMar>
            <w:vAlign w:val="center"/>
          </w:tcPr>
          <w:p w:rsidR="006E7265" w:rsidRPr="001D6D89" w:rsidRDefault="006E7265" w:rsidP="000C7C98">
            <w:pPr>
              <w:jc w:val="center"/>
              <w:rPr>
                <w:rFonts w:ascii="Times New Roman" w:hAnsi="Times New Roman"/>
                <w:szCs w:val="28"/>
              </w:rPr>
            </w:pPr>
            <w:r w:rsidRPr="001D6D89">
              <w:rPr>
                <w:rFonts w:ascii="Times New Roman" w:hAnsi="Times New Roman"/>
                <w:szCs w:val="28"/>
              </w:rPr>
              <w:lastRenderedPageBreak/>
              <w:t>6</w:t>
            </w:r>
          </w:p>
        </w:tc>
        <w:tc>
          <w:tcPr>
            <w:tcW w:w="2532" w:type="dxa"/>
            <w:tcMar>
              <w:top w:w="0" w:type="dxa"/>
              <w:left w:w="108" w:type="dxa"/>
              <w:bottom w:w="0" w:type="dxa"/>
              <w:right w:w="108" w:type="dxa"/>
            </w:tcMar>
            <w:vAlign w:val="center"/>
          </w:tcPr>
          <w:p w:rsidR="006E7265" w:rsidRPr="001D6D89" w:rsidRDefault="006E7265" w:rsidP="000C7C98">
            <w:pPr>
              <w:rPr>
                <w:rFonts w:ascii="Times New Roman" w:hAnsi="Times New Roman"/>
                <w:szCs w:val="28"/>
              </w:rPr>
            </w:pPr>
            <w:r w:rsidRPr="001D6D89">
              <w:rPr>
                <w:rFonts w:ascii="Times New Roman" w:hAnsi="Times New Roman"/>
                <w:szCs w:val="28"/>
                <w:lang w:val="vi-VN"/>
              </w:rPr>
              <w:t xml:space="preserve">Thời gian gửi văn bản sửa đổi hồ sơ mời </w:t>
            </w:r>
            <w:r w:rsidRPr="001D6D89">
              <w:rPr>
                <w:rFonts w:ascii="Times New Roman" w:hAnsi="Times New Roman"/>
                <w:szCs w:val="28"/>
              </w:rPr>
              <w:t>thầu</w:t>
            </w:r>
            <w:r w:rsidRPr="001D6D89">
              <w:rPr>
                <w:rFonts w:ascii="Times New Roman" w:hAnsi="Times New Roman"/>
                <w:szCs w:val="28"/>
                <w:lang w:val="vi-VN"/>
              </w:rPr>
              <w:t xml:space="preserve"> đến các nhà thầu</w:t>
            </w:r>
            <w:r w:rsidRPr="001D6D89">
              <w:rPr>
                <w:rFonts w:ascii="Times New Roman" w:hAnsi="Times New Roman"/>
                <w:szCs w:val="28"/>
              </w:rPr>
              <w:t xml:space="preserve"> (nếu có)</w:t>
            </w:r>
          </w:p>
        </w:tc>
        <w:tc>
          <w:tcPr>
            <w:tcW w:w="3722" w:type="dxa"/>
            <w:tcMar>
              <w:top w:w="0" w:type="dxa"/>
              <w:left w:w="108" w:type="dxa"/>
              <w:bottom w:w="0" w:type="dxa"/>
              <w:right w:w="108" w:type="dxa"/>
            </w:tcMar>
            <w:vAlign w:val="center"/>
          </w:tcPr>
          <w:p w:rsidR="006E7265" w:rsidRPr="001D6D89" w:rsidRDefault="006E7265" w:rsidP="000C7C98">
            <w:pPr>
              <w:rPr>
                <w:rFonts w:ascii="Times New Roman" w:hAnsi="Times New Roman"/>
                <w:i/>
                <w:spacing w:val="-6"/>
                <w:szCs w:val="28"/>
                <w:lang w:val="vi-VN"/>
              </w:rPr>
            </w:pPr>
            <w:r w:rsidRPr="001D6D89">
              <w:rPr>
                <w:rFonts w:ascii="Times New Roman" w:hAnsi="Times New Roman"/>
                <w:i/>
                <w:spacing w:val="-6"/>
                <w:szCs w:val="28"/>
                <w:lang w:val="vi-VN"/>
              </w:rPr>
              <w:t xml:space="preserve">[Ghi tổng số ngày </w:t>
            </w:r>
            <w:r w:rsidRPr="001D6D89">
              <w:rPr>
                <w:rFonts w:ascii="Times New Roman" w:hAnsi="Times New Roman"/>
                <w:i/>
                <w:spacing w:val="-6"/>
                <w:szCs w:val="28"/>
              </w:rPr>
              <w:t xml:space="preserve">thực tế </w:t>
            </w:r>
            <w:r w:rsidRPr="001D6D89">
              <w:rPr>
                <w:rFonts w:ascii="Times New Roman" w:hAnsi="Times New Roman"/>
                <w:i/>
                <w:spacing w:val="-6"/>
                <w:szCs w:val="28"/>
                <w:lang w:val="vi-VN"/>
              </w:rPr>
              <w:t>kể từ ngày phát hành văn bản sửa đổi hồ sơ mời thầu cuối cùng đến ngày có thời điểm đóng thầu]</w:t>
            </w:r>
          </w:p>
        </w:tc>
        <w:tc>
          <w:tcPr>
            <w:tcW w:w="1123"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lang w:val="vi-VN"/>
              </w:rPr>
            </w:pPr>
            <w:r w:rsidRPr="001D6D89">
              <w:rPr>
                <w:rFonts w:ascii="Times New Roman" w:hAnsi="Times New Roman"/>
                <w:szCs w:val="28"/>
                <w:lang w:val="vi-VN"/>
              </w:rPr>
              <w:t> </w:t>
            </w:r>
          </w:p>
        </w:tc>
        <w:tc>
          <w:tcPr>
            <w:tcW w:w="1210"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lang w:val="vi-VN"/>
              </w:rPr>
            </w:pPr>
            <w:r w:rsidRPr="001D6D89">
              <w:rPr>
                <w:rFonts w:ascii="Times New Roman" w:hAnsi="Times New Roman"/>
                <w:szCs w:val="28"/>
                <w:lang w:val="vi-VN"/>
              </w:rPr>
              <w:t> </w:t>
            </w:r>
          </w:p>
        </w:tc>
      </w:tr>
      <w:tr w:rsidR="006E7265" w:rsidRPr="001D6D89" w:rsidTr="000C7C98">
        <w:trPr>
          <w:jc w:val="center"/>
        </w:trPr>
        <w:tc>
          <w:tcPr>
            <w:tcW w:w="9333" w:type="dxa"/>
            <w:gridSpan w:val="5"/>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lang w:val="vi-VN"/>
              </w:rPr>
            </w:pPr>
            <w:r w:rsidRPr="001D6D89">
              <w:rPr>
                <w:rFonts w:ascii="Times New Roman" w:hAnsi="Times New Roman"/>
                <w:b/>
                <w:szCs w:val="28"/>
                <w:lang w:val="pt-BR"/>
              </w:rPr>
              <w:t>II. Đối với thẩm định kết quả lựa chọn nhà thầu</w:t>
            </w:r>
          </w:p>
        </w:tc>
      </w:tr>
      <w:tr w:rsidR="006E7265" w:rsidRPr="001D6D89" w:rsidTr="000C7C98">
        <w:trPr>
          <w:jc w:val="center"/>
        </w:trPr>
        <w:tc>
          <w:tcPr>
            <w:tcW w:w="746"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lang w:val="vi-VN"/>
              </w:rPr>
            </w:pPr>
          </w:p>
        </w:tc>
        <w:tc>
          <w:tcPr>
            <w:tcW w:w="253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lang w:val="vi-VN"/>
              </w:rPr>
            </w:pPr>
            <w:r w:rsidRPr="001D6D89">
              <w:rPr>
                <w:rFonts w:ascii="Times New Roman" w:hAnsi="Times New Roman"/>
                <w:szCs w:val="28"/>
                <w:lang w:val="vi-VN"/>
              </w:rPr>
              <w:t>Thời gian đánh giá hồ sơ dự thầu</w:t>
            </w:r>
          </w:p>
        </w:tc>
        <w:tc>
          <w:tcPr>
            <w:tcW w:w="372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i/>
                <w:szCs w:val="28"/>
                <w:lang w:val="vi-VN"/>
              </w:rPr>
            </w:pPr>
            <w:r w:rsidRPr="001D6D89">
              <w:rPr>
                <w:rFonts w:ascii="Times New Roman" w:hAnsi="Times New Roman"/>
                <w:i/>
                <w:szCs w:val="28"/>
                <w:lang w:val="vi-VN"/>
              </w:rPr>
              <w:t>[Ghi tổng thời gian đánh giá hồ sơ đề xuất về kỹ thuật và đánh giá hồ sơ đề xuất về tài chính theo thực tế:</w:t>
            </w:r>
          </w:p>
          <w:p w:rsidR="006E7265" w:rsidRPr="001D6D89" w:rsidRDefault="006E7265" w:rsidP="000C7C98">
            <w:pPr>
              <w:spacing w:line="264" w:lineRule="auto"/>
              <w:rPr>
                <w:rFonts w:ascii="Times New Roman" w:hAnsi="Times New Roman"/>
                <w:i/>
                <w:szCs w:val="28"/>
                <w:lang w:val="vi-VN"/>
              </w:rPr>
            </w:pPr>
            <w:r w:rsidRPr="001D6D89">
              <w:rPr>
                <w:rFonts w:ascii="Times New Roman" w:hAnsi="Times New Roman"/>
                <w:i/>
                <w:szCs w:val="28"/>
                <w:lang w:val="vi-VN"/>
              </w:rPr>
              <w:t>- Thời gian đánh giá hồ sơ đề xuất về kỹ thuật được tính từ ngày có thời điểm đóng thầu đến ngày bên mời thầu trình duyệt kết quả đánh giá hồ sơ đề xuất về kỹ thuật</w:t>
            </w:r>
          </w:p>
          <w:p w:rsidR="006E7265" w:rsidRPr="001D6D89" w:rsidRDefault="006E7265" w:rsidP="000C7C98">
            <w:pPr>
              <w:spacing w:line="264" w:lineRule="auto"/>
              <w:rPr>
                <w:rFonts w:ascii="Times New Roman" w:hAnsi="Times New Roman"/>
                <w:i/>
                <w:szCs w:val="28"/>
                <w:lang w:val="vi-VN"/>
              </w:rPr>
            </w:pPr>
            <w:r w:rsidRPr="001D6D89">
              <w:rPr>
                <w:rFonts w:ascii="Times New Roman" w:hAnsi="Times New Roman"/>
                <w:i/>
                <w:szCs w:val="28"/>
                <w:lang w:val="vi-VN"/>
              </w:rPr>
              <w:t>- Thời gian đánh giá hồ sơ đề xuất về tài chính được tính từ ngày mở hồ sơ đề xuất về tài chính đến ngày bên mời thầu trình duyệt kết quả lựa chọn nhà thầu]</w:t>
            </w:r>
          </w:p>
        </w:tc>
        <w:tc>
          <w:tcPr>
            <w:tcW w:w="1123"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lang w:val="vi-VN"/>
              </w:rPr>
            </w:pPr>
          </w:p>
        </w:tc>
        <w:tc>
          <w:tcPr>
            <w:tcW w:w="1210"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lang w:val="vi-VN"/>
              </w:rPr>
            </w:pPr>
          </w:p>
        </w:tc>
      </w:tr>
    </w:tbl>
    <w:p w:rsidR="006E7265" w:rsidRPr="001D6D89" w:rsidRDefault="006E7265" w:rsidP="006E7265">
      <w:pPr>
        <w:spacing w:line="288"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288" w:lineRule="auto"/>
        <w:ind w:firstLine="567"/>
        <w:rPr>
          <w:rFonts w:ascii="Times New Roman" w:hAnsi="Times New Roman"/>
          <w:iCs/>
          <w:szCs w:val="28"/>
          <w:lang w:val="es-ES"/>
        </w:rPr>
      </w:pPr>
      <w:r w:rsidRPr="001D6D89">
        <w:rPr>
          <w:rFonts w:ascii="Times New Roman" w:hAnsi="Times New Roman"/>
          <w:iCs/>
          <w:spacing w:val="-6"/>
          <w:szCs w:val="28"/>
          <w:lang w:val="es-ES"/>
        </w:rPr>
        <w:t>- Cột [3]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quy định về thời gian trong quá trình tổ chức lựa chọn nhà thầu theo quy định của pháp luật về đấu thầu.</w:t>
      </w:r>
    </w:p>
    <w:p w:rsidR="006E7265" w:rsidRPr="001D6D89" w:rsidRDefault="006E7265" w:rsidP="006E7265">
      <w:pPr>
        <w:widowControl w:val="0"/>
        <w:spacing w:line="252" w:lineRule="auto"/>
        <w:ind w:firstLine="567"/>
        <w:rPr>
          <w:rFonts w:ascii="Times New Roman" w:hAnsi="Times New Roman"/>
          <w:i/>
          <w:iCs/>
          <w:szCs w:val="28"/>
          <w:lang w:val="es-ES"/>
        </w:rPr>
      </w:pPr>
      <w:r w:rsidRPr="001D6D89">
        <w:rPr>
          <w:rFonts w:ascii="Times New Roman" w:hAnsi="Times New Roman"/>
          <w:iCs/>
          <w:spacing w:val="-6"/>
          <w:szCs w:val="28"/>
          <w:lang w:val="es-ES"/>
        </w:rPr>
        <w:t>- Cột [4]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được đánh giá là không tuân thủ quy định về thời gian trong quá trình tổ chức lựa chọn nhà thầu theo quy định của pháp luật về đấu thầu. Tại điểm b Khoản này, nêu rõ Mục, Điều, Khoản, Điểm không tuân thủ hoặc không phù hợp theo quy định của pháp luật</w:t>
      </w:r>
      <w:r w:rsidRPr="001D6D89">
        <w:rPr>
          <w:rFonts w:ascii="Times New Roman" w:hAnsi="Times New Roman"/>
          <w:i/>
          <w:iCs/>
          <w:szCs w:val="28"/>
          <w:lang w:val="es-ES"/>
        </w:rPr>
        <w:t>.</w:t>
      </w:r>
    </w:p>
    <w:p w:rsidR="006E7265" w:rsidRPr="001D6D89" w:rsidRDefault="006E7265" w:rsidP="006E7265">
      <w:pPr>
        <w:spacing w:line="288" w:lineRule="auto"/>
        <w:ind w:firstLine="567"/>
        <w:rPr>
          <w:rFonts w:ascii="Times New Roman" w:hAnsi="Times New Roman"/>
          <w:iCs/>
          <w:szCs w:val="28"/>
          <w:lang w:val="es-ES"/>
        </w:rPr>
      </w:pPr>
      <w:r w:rsidRPr="001D6D89">
        <w:rPr>
          <w:rFonts w:ascii="Times New Roman" w:hAnsi="Times New Roman"/>
          <w:lang w:val="es-ES"/>
        </w:rPr>
        <w:t>b) Ý kiến thẩm định về thời gian trong quá trình tổ chức lựa chọn nhà thầu</w:t>
      </w:r>
      <w:r w:rsidRPr="001D6D89">
        <w:rPr>
          <w:rFonts w:ascii="Times New Roman" w:hAnsi="Times New Roman"/>
          <w:iCs/>
          <w:szCs w:val="28"/>
          <w:lang w:val="es-ES"/>
        </w:rPr>
        <w:t>:</w:t>
      </w:r>
    </w:p>
    <w:p w:rsidR="006E7265" w:rsidRPr="001D6D89" w:rsidRDefault="006E7265" w:rsidP="006E7265">
      <w:pPr>
        <w:spacing w:line="288" w:lineRule="auto"/>
        <w:ind w:firstLine="567"/>
        <w:rPr>
          <w:rFonts w:ascii="Times New Roman" w:hAnsi="Times New Roman"/>
          <w:iCs/>
          <w:szCs w:val="28"/>
          <w:lang w:val="es-ES"/>
        </w:rPr>
      </w:pPr>
      <w:r w:rsidRPr="001D6D89">
        <w:rPr>
          <w:rFonts w:ascii="Times New Roman" w:hAnsi="Times New Roman"/>
          <w:iCs/>
          <w:szCs w:val="28"/>
          <w:lang w:val="es-ES"/>
        </w:rPr>
        <w:t xml:space="preserve">Căn cứ các tài liệu được cung cấp, kết quả thẩm định được tổng hợp tại </w:t>
      </w:r>
      <w:r w:rsidRPr="001D6D89">
        <w:rPr>
          <w:rFonts w:ascii="Times New Roman" w:hAnsi="Times New Roman"/>
          <w:b/>
          <w:iCs/>
          <w:szCs w:val="28"/>
          <w:lang w:val="es-ES"/>
        </w:rPr>
        <w:t>Bảng số 02</w:t>
      </w:r>
      <w:r w:rsidRPr="001D6D89">
        <w:rPr>
          <w:rFonts w:ascii="Times New Roman" w:hAnsi="Times New Roman"/>
          <w:iCs/>
          <w:szCs w:val="28"/>
          <w:lang w:val="es-ES"/>
        </w:rPr>
        <w:t xml:space="preserve">, tổ chức thẩm định đưa ra ý kiến về thời gian trong </w:t>
      </w:r>
      <w:r w:rsidRPr="001D6D89">
        <w:rPr>
          <w:rFonts w:ascii="Times New Roman" w:hAnsi="Times New Roman"/>
          <w:lang w:val="es-ES"/>
        </w:rPr>
        <w:t>quá trình tổ chức lựa chọn nhà thầu</w:t>
      </w:r>
      <w:r w:rsidRPr="001D6D89">
        <w:rPr>
          <w:rFonts w:ascii="Times New Roman" w:hAnsi="Times New Roman"/>
          <w:iCs/>
          <w:szCs w:val="28"/>
          <w:lang w:val="es-ES"/>
        </w:rPr>
        <w:t xml:space="preserve"> và những lưu ý cần thiết.</w:t>
      </w:r>
    </w:p>
    <w:p w:rsidR="006E7265" w:rsidRPr="001D6D89" w:rsidRDefault="006E7265" w:rsidP="006E7265">
      <w:pPr>
        <w:spacing w:line="264" w:lineRule="auto"/>
        <w:ind w:firstLine="567"/>
        <w:rPr>
          <w:rFonts w:ascii="Times New Roman" w:hAnsi="Times New Roman"/>
          <w:lang w:val="es-ES"/>
        </w:rPr>
      </w:pPr>
      <w:r w:rsidRPr="001D6D89">
        <w:rPr>
          <w:rFonts w:ascii="Times New Roman" w:hAnsi="Times New Roman"/>
          <w:lang w:val="es-ES"/>
        </w:rPr>
        <w:t>2.2. Đăng tải thông tin trong quá trình tổ chức lựa chọn nhà thầu:</w:t>
      </w:r>
    </w:p>
    <w:p w:rsidR="006E7265" w:rsidRPr="001D6D89" w:rsidRDefault="006E7265" w:rsidP="006E7265">
      <w:pPr>
        <w:spacing w:line="264" w:lineRule="auto"/>
        <w:ind w:firstLine="567"/>
        <w:rPr>
          <w:rFonts w:ascii="Times New Roman" w:hAnsi="Times New Roman"/>
          <w:lang w:val="es-ES"/>
        </w:rPr>
      </w:pPr>
      <w:r w:rsidRPr="001D6D89">
        <w:rPr>
          <w:rFonts w:ascii="Times New Roman" w:hAnsi="Times New Roman"/>
          <w:lang w:val="es-ES"/>
        </w:rPr>
        <w:t>a) Tổng hợp kết quả thẩm định về đăng tải thông tin trong quá trình tổ chức lựa chọn nhà thầu:</w:t>
      </w:r>
    </w:p>
    <w:p w:rsidR="006E7265" w:rsidRPr="001D6D89" w:rsidRDefault="006E7265" w:rsidP="006E7265">
      <w:pPr>
        <w:spacing w:line="264" w:lineRule="auto"/>
        <w:ind w:firstLine="567"/>
        <w:rPr>
          <w:rFonts w:ascii="Times New Roman" w:hAnsi="Times New Roman"/>
          <w:lang w:val="es-ES"/>
        </w:rPr>
      </w:pPr>
      <w:r w:rsidRPr="001D6D89">
        <w:rPr>
          <w:rFonts w:ascii="Times New Roman" w:hAnsi="Times New Roman"/>
          <w:lang w:val="es-ES"/>
        </w:rPr>
        <w:t xml:space="preserve">Kết quả thẩm định về đăng tải thông tin trong trong quá trình tổ chức lựa chọn nhà thầu được tổng hợp tại </w:t>
      </w:r>
      <w:r w:rsidRPr="001D6D89">
        <w:rPr>
          <w:rFonts w:ascii="Times New Roman" w:hAnsi="Times New Roman"/>
          <w:b/>
          <w:lang w:val="es-ES"/>
        </w:rPr>
        <w:t>Bảng số 03</w:t>
      </w:r>
      <w:r w:rsidRPr="001D6D89">
        <w:rPr>
          <w:rFonts w:ascii="Times New Roman" w:hAnsi="Times New Roman"/>
          <w:lang w:val="es-ES"/>
        </w:rPr>
        <w:t xml:space="preserve"> dưới đây:</w:t>
      </w:r>
    </w:p>
    <w:p w:rsidR="006E7265" w:rsidRPr="001D6D89" w:rsidRDefault="006E7265" w:rsidP="006E7265">
      <w:pPr>
        <w:tabs>
          <w:tab w:val="center" w:pos="5037"/>
          <w:tab w:val="right" w:pos="9355"/>
        </w:tabs>
        <w:rPr>
          <w:rFonts w:ascii="Times New Roman" w:hAnsi="Times New Roman"/>
        </w:rPr>
      </w:pPr>
      <w:r w:rsidRPr="001D6D89">
        <w:rPr>
          <w:rFonts w:ascii="Times New Roman" w:hAnsi="Times New Roman"/>
          <w:b/>
          <w:lang w:val="es-ES"/>
        </w:rPr>
        <w:tab/>
      </w:r>
      <w:r w:rsidRPr="001D6D89">
        <w:rPr>
          <w:rFonts w:ascii="Times New Roman" w:hAnsi="Times New Roman"/>
          <w:b/>
          <w:lang w:val="es-ES"/>
        </w:rPr>
        <w:tab/>
      </w:r>
      <w:r w:rsidRPr="001D6D89">
        <w:rPr>
          <w:rFonts w:ascii="Times New Roman" w:hAnsi="Times New Roman"/>
          <w:b/>
        </w:rPr>
        <w:t>Bảng số 03</w:t>
      </w: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3"/>
        <w:gridCol w:w="4022"/>
        <w:gridCol w:w="1549"/>
        <w:gridCol w:w="1146"/>
        <w:gridCol w:w="999"/>
        <w:gridCol w:w="1202"/>
      </w:tblGrid>
      <w:tr w:rsidR="006E7265" w:rsidRPr="001D6D89" w:rsidTr="000C7C98">
        <w:trPr>
          <w:trHeight w:val="510"/>
        </w:trPr>
        <w:tc>
          <w:tcPr>
            <w:tcW w:w="433" w:type="dxa"/>
            <w:vMerge w:val="restart"/>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b/>
                <w:bCs/>
                <w:szCs w:val="28"/>
              </w:rPr>
              <w:lastRenderedPageBreak/>
              <w:t>STT</w:t>
            </w:r>
          </w:p>
        </w:tc>
        <w:tc>
          <w:tcPr>
            <w:tcW w:w="4022" w:type="dxa"/>
            <w:vMerge w:val="restart"/>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b/>
                <w:bCs/>
                <w:szCs w:val="28"/>
              </w:rPr>
              <w:t>Nội dung kiểm tra</w:t>
            </w:r>
          </w:p>
        </w:tc>
        <w:tc>
          <w:tcPr>
            <w:tcW w:w="1549" w:type="dxa"/>
            <w:vMerge w:val="restart"/>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b/>
                <w:bCs/>
                <w:szCs w:val="28"/>
              </w:rPr>
              <w:t>Phương tiện đăng tải</w:t>
            </w:r>
          </w:p>
        </w:tc>
        <w:tc>
          <w:tcPr>
            <w:tcW w:w="1146" w:type="dxa"/>
            <w:vMerge w:val="restart"/>
            <w:vAlign w:val="center"/>
          </w:tcPr>
          <w:p w:rsidR="006E7265" w:rsidRPr="001D6D89" w:rsidRDefault="006E7265" w:rsidP="000C7C98">
            <w:pPr>
              <w:spacing w:line="300" w:lineRule="auto"/>
              <w:rPr>
                <w:rFonts w:ascii="Times New Roman" w:hAnsi="Times New Roman"/>
                <w:b/>
                <w:bCs/>
                <w:szCs w:val="28"/>
              </w:rPr>
            </w:pPr>
            <w:r w:rsidRPr="001D6D89">
              <w:rPr>
                <w:rFonts w:ascii="Times New Roman" w:hAnsi="Times New Roman"/>
                <w:b/>
                <w:bCs/>
                <w:szCs w:val="28"/>
              </w:rPr>
              <w:t>Số báo/Ngày đăng tải</w:t>
            </w:r>
          </w:p>
        </w:tc>
        <w:tc>
          <w:tcPr>
            <w:tcW w:w="2201" w:type="dxa"/>
            <w:gridSpan w:val="2"/>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b/>
                <w:bCs/>
                <w:szCs w:val="28"/>
              </w:rPr>
              <w:t>Kết quả thẩm định</w:t>
            </w:r>
          </w:p>
        </w:tc>
      </w:tr>
      <w:tr w:rsidR="006E7265" w:rsidRPr="001D6D89" w:rsidTr="000C7C98">
        <w:trPr>
          <w:trHeight w:val="510"/>
        </w:trPr>
        <w:tc>
          <w:tcPr>
            <w:tcW w:w="433" w:type="dxa"/>
            <w:vMerge/>
            <w:vAlign w:val="center"/>
          </w:tcPr>
          <w:p w:rsidR="006E7265" w:rsidRPr="001D6D89" w:rsidRDefault="006E7265" w:rsidP="000C7C98">
            <w:pPr>
              <w:spacing w:line="300" w:lineRule="auto"/>
              <w:rPr>
                <w:rFonts w:ascii="Times New Roman" w:hAnsi="Times New Roman"/>
                <w:szCs w:val="28"/>
              </w:rPr>
            </w:pPr>
          </w:p>
        </w:tc>
        <w:tc>
          <w:tcPr>
            <w:tcW w:w="4022" w:type="dxa"/>
            <w:vMerge/>
            <w:vAlign w:val="center"/>
          </w:tcPr>
          <w:p w:rsidR="006E7265" w:rsidRPr="001D6D89" w:rsidRDefault="006E7265" w:rsidP="000C7C98">
            <w:pPr>
              <w:spacing w:line="300" w:lineRule="auto"/>
              <w:rPr>
                <w:rFonts w:ascii="Times New Roman" w:hAnsi="Times New Roman"/>
                <w:szCs w:val="28"/>
              </w:rPr>
            </w:pPr>
          </w:p>
        </w:tc>
        <w:tc>
          <w:tcPr>
            <w:tcW w:w="1549" w:type="dxa"/>
            <w:vMerge/>
            <w:vAlign w:val="center"/>
          </w:tcPr>
          <w:p w:rsidR="006E7265" w:rsidRPr="001D6D89" w:rsidRDefault="006E7265" w:rsidP="000C7C98">
            <w:pPr>
              <w:spacing w:line="300" w:lineRule="auto"/>
              <w:rPr>
                <w:rFonts w:ascii="Times New Roman" w:hAnsi="Times New Roman"/>
                <w:szCs w:val="28"/>
              </w:rPr>
            </w:pPr>
          </w:p>
        </w:tc>
        <w:tc>
          <w:tcPr>
            <w:tcW w:w="1146" w:type="dxa"/>
            <w:vMerge/>
            <w:vAlign w:val="center"/>
          </w:tcPr>
          <w:p w:rsidR="006E7265" w:rsidRPr="001D6D89" w:rsidRDefault="006E7265" w:rsidP="000C7C98">
            <w:pPr>
              <w:spacing w:line="300" w:lineRule="auto"/>
              <w:jc w:val="center"/>
              <w:rPr>
                <w:rFonts w:ascii="Times New Roman" w:hAnsi="Times New Roman"/>
                <w:szCs w:val="28"/>
              </w:rPr>
            </w:pPr>
          </w:p>
        </w:tc>
        <w:tc>
          <w:tcPr>
            <w:tcW w:w="999"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b/>
                <w:szCs w:val="28"/>
              </w:rPr>
            </w:pPr>
            <w:r w:rsidRPr="001D6D89">
              <w:rPr>
                <w:rFonts w:ascii="Times New Roman" w:hAnsi="Times New Roman"/>
                <w:b/>
                <w:szCs w:val="28"/>
              </w:rPr>
              <w:t>Tuân thủ</w:t>
            </w:r>
          </w:p>
        </w:tc>
        <w:tc>
          <w:tcPr>
            <w:tcW w:w="1202"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b/>
                <w:szCs w:val="28"/>
              </w:rPr>
            </w:pPr>
            <w:r w:rsidRPr="001D6D89">
              <w:rPr>
                <w:rFonts w:ascii="Times New Roman" w:hAnsi="Times New Roman"/>
                <w:b/>
                <w:szCs w:val="28"/>
              </w:rPr>
              <w:t>Không tuân thủ</w:t>
            </w:r>
          </w:p>
        </w:tc>
      </w:tr>
      <w:tr w:rsidR="006E7265" w:rsidRPr="001D6D89" w:rsidTr="000C7C98">
        <w:trPr>
          <w:trHeight w:val="316"/>
        </w:trPr>
        <w:tc>
          <w:tcPr>
            <w:tcW w:w="433" w:type="dxa"/>
            <w:tcMar>
              <w:top w:w="0" w:type="dxa"/>
              <w:left w:w="108" w:type="dxa"/>
              <w:bottom w:w="0" w:type="dxa"/>
              <w:right w:w="108" w:type="dxa"/>
            </w:tcMar>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szCs w:val="28"/>
              </w:rPr>
              <w:t> </w:t>
            </w:r>
          </w:p>
        </w:tc>
        <w:tc>
          <w:tcPr>
            <w:tcW w:w="4022" w:type="dxa"/>
            <w:tcMar>
              <w:top w:w="0" w:type="dxa"/>
              <w:left w:w="108" w:type="dxa"/>
              <w:bottom w:w="0" w:type="dxa"/>
              <w:right w:w="108" w:type="dxa"/>
            </w:tcMar>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szCs w:val="28"/>
              </w:rPr>
              <w:t>[1]</w:t>
            </w:r>
          </w:p>
        </w:tc>
        <w:tc>
          <w:tcPr>
            <w:tcW w:w="1549" w:type="dxa"/>
            <w:tcMar>
              <w:top w:w="0" w:type="dxa"/>
              <w:left w:w="108" w:type="dxa"/>
              <w:bottom w:w="0" w:type="dxa"/>
              <w:right w:w="108" w:type="dxa"/>
            </w:tcMar>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szCs w:val="28"/>
              </w:rPr>
              <w:t>[2]</w:t>
            </w:r>
          </w:p>
        </w:tc>
        <w:tc>
          <w:tcPr>
            <w:tcW w:w="1146" w:type="dxa"/>
            <w:tcMar>
              <w:top w:w="0" w:type="dxa"/>
              <w:left w:w="108" w:type="dxa"/>
              <w:bottom w:w="0" w:type="dxa"/>
              <w:right w:w="108" w:type="dxa"/>
            </w:tcMar>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szCs w:val="28"/>
              </w:rPr>
              <w:t>[3]</w:t>
            </w:r>
          </w:p>
        </w:tc>
        <w:tc>
          <w:tcPr>
            <w:tcW w:w="999" w:type="dxa"/>
            <w:tcMar>
              <w:top w:w="0" w:type="dxa"/>
              <w:left w:w="108" w:type="dxa"/>
              <w:bottom w:w="0" w:type="dxa"/>
              <w:right w:w="108" w:type="dxa"/>
            </w:tcMar>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szCs w:val="28"/>
              </w:rPr>
              <w:t>[4]</w:t>
            </w:r>
          </w:p>
        </w:tc>
        <w:tc>
          <w:tcPr>
            <w:tcW w:w="1202" w:type="dxa"/>
            <w:tcMar>
              <w:top w:w="0" w:type="dxa"/>
              <w:left w:w="108" w:type="dxa"/>
              <w:bottom w:w="0" w:type="dxa"/>
              <w:right w:w="108" w:type="dxa"/>
            </w:tcMar>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szCs w:val="28"/>
              </w:rPr>
              <w:t>[5]</w:t>
            </w:r>
          </w:p>
        </w:tc>
      </w:tr>
      <w:tr w:rsidR="006E7265" w:rsidRPr="001D6D89" w:rsidTr="000C7C98">
        <w:trPr>
          <w:trHeight w:val="510"/>
        </w:trPr>
        <w:tc>
          <w:tcPr>
            <w:tcW w:w="433" w:type="dxa"/>
            <w:tcMar>
              <w:top w:w="0" w:type="dxa"/>
              <w:left w:w="108" w:type="dxa"/>
              <w:bottom w:w="0" w:type="dxa"/>
              <w:right w:w="108" w:type="dxa"/>
            </w:tcMar>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szCs w:val="28"/>
              </w:rPr>
              <w:t>1</w:t>
            </w:r>
          </w:p>
        </w:tc>
        <w:tc>
          <w:tcPr>
            <w:tcW w:w="4022"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szCs w:val="28"/>
              </w:rPr>
              <w:t>Kế hoạch lựa chọn nhà thầu</w:t>
            </w:r>
          </w:p>
        </w:tc>
        <w:tc>
          <w:tcPr>
            <w:tcW w:w="1549"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szCs w:val="28"/>
              </w:rPr>
              <w:t> </w:t>
            </w:r>
          </w:p>
        </w:tc>
        <w:tc>
          <w:tcPr>
            <w:tcW w:w="1146"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p>
        </w:tc>
        <w:tc>
          <w:tcPr>
            <w:tcW w:w="999"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szCs w:val="28"/>
              </w:rPr>
              <w:t> </w:t>
            </w:r>
          </w:p>
        </w:tc>
        <w:tc>
          <w:tcPr>
            <w:tcW w:w="1202"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szCs w:val="28"/>
              </w:rPr>
              <w:t> </w:t>
            </w:r>
          </w:p>
        </w:tc>
      </w:tr>
      <w:tr w:rsidR="006E7265" w:rsidRPr="001D6D89" w:rsidTr="000C7C98">
        <w:trPr>
          <w:trHeight w:val="510"/>
        </w:trPr>
        <w:tc>
          <w:tcPr>
            <w:tcW w:w="433" w:type="dxa"/>
            <w:tcMar>
              <w:top w:w="0" w:type="dxa"/>
              <w:left w:w="108" w:type="dxa"/>
              <w:bottom w:w="0" w:type="dxa"/>
              <w:right w:w="108" w:type="dxa"/>
            </w:tcMar>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szCs w:val="28"/>
              </w:rPr>
              <w:t>2</w:t>
            </w:r>
          </w:p>
        </w:tc>
        <w:tc>
          <w:tcPr>
            <w:tcW w:w="4022"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szCs w:val="28"/>
              </w:rPr>
              <w:t>Thông báo mời thầu</w:t>
            </w:r>
          </w:p>
        </w:tc>
        <w:tc>
          <w:tcPr>
            <w:tcW w:w="1549"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szCs w:val="28"/>
              </w:rPr>
              <w:t> </w:t>
            </w:r>
          </w:p>
        </w:tc>
        <w:tc>
          <w:tcPr>
            <w:tcW w:w="1146"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p>
        </w:tc>
        <w:tc>
          <w:tcPr>
            <w:tcW w:w="999"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szCs w:val="28"/>
              </w:rPr>
              <w:t> </w:t>
            </w:r>
          </w:p>
        </w:tc>
        <w:tc>
          <w:tcPr>
            <w:tcW w:w="1202"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szCs w:val="28"/>
              </w:rPr>
              <w:t> </w:t>
            </w:r>
          </w:p>
        </w:tc>
      </w:tr>
      <w:tr w:rsidR="006E7265" w:rsidRPr="001D6D89" w:rsidTr="000C7C98">
        <w:trPr>
          <w:trHeight w:val="510"/>
        </w:trPr>
        <w:tc>
          <w:tcPr>
            <w:tcW w:w="433" w:type="dxa"/>
            <w:tcMar>
              <w:top w:w="0" w:type="dxa"/>
              <w:left w:w="108" w:type="dxa"/>
              <w:bottom w:w="0" w:type="dxa"/>
              <w:right w:w="108" w:type="dxa"/>
            </w:tcMar>
            <w:vAlign w:val="center"/>
          </w:tcPr>
          <w:p w:rsidR="006E7265" w:rsidRPr="001D6D89" w:rsidRDefault="006E7265" w:rsidP="000C7C98">
            <w:pPr>
              <w:spacing w:line="300" w:lineRule="auto"/>
              <w:jc w:val="center"/>
              <w:rPr>
                <w:rFonts w:ascii="Times New Roman" w:hAnsi="Times New Roman"/>
                <w:szCs w:val="28"/>
              </w:rPr>
            </w:pPr>
            <w:r w:rsidRPr="001D6D89">
              <w:rPr>
                <w:rFonts w:ascii="Times New Roman" w:hAnsi="Times New Roman"/>
                <w:szCs w:val="28"/>
              </w:rPr>
              <w:t>3</w:t>
            </w:r>
          </w:p>
        </w:tc>
        <w:tc>
          <w:tcPr>
            <w:tcW w:w="4022"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r w:rsidRPr="001D6D89">
              <w:rPr>
                <w:rFonts w:ascii="Times New Roman" w:hAnsi="Times New Roman"/>
                <w:szCs w:val="28"/>
              </w:rPr>
              <w:t>Thông báo gia hạn thời điểm đóng thầu (nếu có)</w:t>
            </w:r>
          </w:p>
        </w:tc>
        <w:tc>
          <w:tcPr>
            <w:tcW w:w="1549"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p>
        </w:tc>
        <w:tc>
          <w:tcPr>
            <w:tcW w:w="1146"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p>
        </w:tc>
        <w:tc>
          <w:tcPr>
            <w:tcW w:w="999"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p>
        </w:tc>
        <w:tc>
          <w:tcPr>
            <w:tcW w:w="1202" w:type="dxa"/>
            <w:tcMar>
              <w:top w:w="0" w:type="dxa"/>
              <w:left w:w="108" w:type="dxa"/>
              <w:bottom w:w="0" w:type="dxa"/>
              <w:right w:w="108" w:type="dxa"/>
            </w:tcMar>
            <w:vAlign w:val="center"/>
          </w:tcPr>
          <w:p w:rsidR="006E7265" w:rsidRPr="001D6D89" w:rsidRDefault="006E7265" w:rsidP="000C7C98">
            <w:pPr>
              <w:spacing w:line="300" w:lineRule="auto"/>
              <w:rPr>
                <w:rFonts w:ascii="Times New Roman" w:hAnsi="Times New Roman"/>
                <w:szCs w:val="28"/>
              </w:rPr>
            </w:pPr>
          </w:p>
        </w:tc>
      </w:tr>
    </w:tbl>
    <w:p w:rsidR="006E7265" w:rsidRPr="001D6D89" w:rsidRDefault="006E7265" w:rsidP="006E7265">
      <w:pPr>
        <w:spacing w:line="288" w:lineRule="auto"/>
        <w:ind w:firstLine="567"/>
        <w:rPr>
          <w:rFonts w:ascii="Times New Roman" w:hAnsi="Times New Roman"/>
          <w:iCs/>
          <w:sz w:val="16"/>
          <w:szCs w:val="28"/>
          <w:lang w:val="es-ES"/>
        </w:rPr>
      </w:pPr>
    </w:p>
    <w:p w:rsidR="006E7265" w:rsidRPr="001D6D89" w:rsidRDefault="006E7265" w:rsidP="006E7265">
      <w:pPr>
        <w:spacing w:line="288"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288" w:lineRule="auto"/>
        <w:ind w:firstLine="567"/>
        <w:rPr>
          <w:rFonts w:ascii="Times New Roman" w:hAnsi="Times New Roman"/>
          <w:iCs/>
          <w:szCs w:val="28"/>
          <w:lang w:val="es-ES"/>
        </w:rPr>
      </w:pPr>
      <w:r w:rsidRPr="001D6D89">
        <w:rPr>
          <w:rFonts w:ascii="Times New Roman" w:hAnsi="Times New Roman"/>
          <w:iCs/>
          <w:spacing w:val="-6"/>
          <w:szCs w:val="28"/>
          <w:lang w:val="es-ES"/>
        </w:rPr>
        <w:t>- Cột [4]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quy định về việc đăng tải thông tin trong quá trình tổ chức lựa chọn nhà thầu theo quy định của pháp luật về đấu thầu.</w:t>
      </w:r>
    </w:p>
    <w:p w:rsidR="006E7265" w:rsidRPr="001D6D89" w:rsidRDefault="006E7265" w:rsidP="006E7265">
      <w:pPr>
        <w:widowControl w:val="0"/>
        <w:spacing w:line="288" w:lineRule="auto"/>
        <w:ind w:firstLine="567"/>
        <w:rPr>
          <w:rFonts w:ascii="Times New Roman" w:hAnsi="Times New Roman"/>
          <w:i/>
          <w:iCs/>
          <w:szCs w:val="28"/>
          <w:lang w:val="es-ES"/>
        </w:rPr>
      </w:pPr>
      <w:r w:rsidRPr="001D6D89">
        <w:rPr>
          <w:rFonts w:ascii="Times New Roman" w:hAnsi="Times New Roman"/>
          <w:iCs/>
          <w:spacing w:val="-6"/>
          <w:szCs w:val="28"/>
          <w:lang w:val="es-ES"/>
        </w:rPr>
        <w:t>- Cột [5]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được đánh giá là không tuân thủ quy định về đăng tải thông tin trong quá trình tổ chức lựa chọn nhà thầu theo quy định của pháp luật về đấu thầu. Tại điểm b Khoản này, nêu rõ Mục, Điều, Khoản, Điểm không tuân thủ hoặc không phù hợp theo quy định của pháp luật</w:t>
      </w:r>
      <w:r w:rsidRPr="001D6D89">
        <w:rPr>
          <w:rFonts w:ascii="Times New Roman" w:hAnsi="Times New Roman"/>
          <w:i/>
          <w:iCs/>
          <w:szCs w:val="28"/>
          <w:lang w:val="es-ES"/>
        </w:rPr>
        <w:t>.</w:t>
      </w:r>
    </w:p>
    <w:p w:rsidR="006E7265" w:rsidRPr="001D6D89" w:rsidRDefault="006E7265" w:rsidP="006E7265">
      <w:pPr>
        <w:spacing w:line="288" w:lineRule="auto"/>
        <w:ind w:firstLine="567"/>
        <w:rPr>
          <w:rFonts w:ascii="Times New Roman" w:hAnsi="Times New Roman"/>
          <w:iCs/>
          <w:spacing w:val="-4"/>
          <w:szCs w:val="28"/>
          <w:lang w:val="es-ES"/>
        </w:rPr>
      </w:pPr>
      <w:r w:rsidRPr="001D6D89">
        <w:rPr>
          <w:rFonts w:ascii="Times New Roman" w:hAnsi="Times New Roman"/>
          <w:lang w:val="es-ES"/>
        </w:rPr>
        <w:t>b) Ý kiến thẩm định về đăng tải thông tin</w:t>
      </w:r>
      <w:r w:rsidRPr="001D6D89">
        <w:rPr>
          <w:rFonts w:ascii="Times New Roman" w:hAnsi="Times New Roman"/>
          <w:iCs/>
          <w:spacing w:val="-4"/>
          <w:szCs w:val="28"/>
          <w:lang w:val="es-ES"/>
        </w:rPr>
        <w:t>:</w:t>
      </w:r>
    </w:p>
    <w:p w:rsidR="006E7265" w:rsidRPr="001D6D89" w:rsidRDefault="006E7265" w:rsidP="006E7265">
      <w:pPr>
        <w:spacing w:line="288" w:lineRule="auto"/>
        <w:ind w:firstLine="567"/>
        <w:rPr>
          <w:rFonts w:ascii="Times New Roman" w:hAnsi="Times New Roman"/>
          <w:iCs/>
          <w:spacing w:val="-4"/>
          <w:szCs w:val="28"/>
          <w:lang w:val="es-ES"/>
        </w:rPr>
      </w:pPr>
      <w:r w:rsidRPr="001D6D89">
        <w:rPr>
          <w:rFonts w:ascii="Times New Roman" w:hAnsi="Times New Roman"/>
          <w:iCs/>
          <w:spacing w:val="-6"/>
          <w:szCs w:val="28"/>
          <w:lang w:val="es-ES"/>
        </w:rPr>
        <w:t xml:space="preserve">Căn cứ các tài liệu được cung cấp, kết quả kiểm tra được tổng hợp tại </w:t>
      </w:r>
      <w:r w:rsidRPr="001D6D89">
        <w:rPr>
          <w:rFonts w:ascii="Times New Roman" w:hAnsi="Times New Roman"/>
          <w:b/>
          <w:iCs/>
          <w:spacing w:val="-6"/>
          <w:szCs w:val="28"/>
          <w:lang w:val="es-ES"/>
        </w:rPr>
        <w:t>Bảng số 03</w:t>
      </w:r>
      <w:r w:rsidRPr="001D6D89">
        <w:rPr>
          <w:rFonts w:ascii="Times New Roman" w:hAnsi="Times New Roman"/>
          <w:iCs/>
          <w:spacing w:val="-4"/>
          <w:szCs w:val="28"/>
          <w:lang w:val="es-ES"/>
        </w:rPr>
        <w:t>, tổ chức thẩm định đưa ra ý kiến về đăng tải thông tin trong quá trình tổ chức lựa chọn nhà thầu và những lưu ý cần thiết.</w:t>
      </w:r>
    </w:p>
    <w:p w:rsidR="006E7265" w:rsidRPr="001D6D89" w:rsidRDefault="006E7265" w:rsidP="006E7265">
      <w:pPr>
        <w:spacing w:line="288" w:lineRule="auto"/>
        <w:ind w:firstLine="567"/>
        <w:rPr>
          <w:rFonts w:ascii="Times New Roman" w:hAnsi="Times New Roman"/>
          <w:lang w:val="es-ES"/>
        </w:rPr>
      </w:pPr>
      <w:r w:rsidRPr="001D6D89">
        <w:rPr>
          <w:rFonts w:ascii="Times New Roman" w:hAnsi="Times New Roman"/>
          <w:lang w:val="es-ES"/>
        </w:rPr>
        <w:t>2.3. Nội dung đánh giá hồ sơ dự thầu, thương thảo hợp đồng:</w:t>
      </w:r>
    </w:p>
    <w:p w:rsidR="006E7265" w:rsidRPr="001D6D89" w:rsidRDefault="006E7265" w:rsidP="006E7265">
      <w:pPr>
        <w:spacing w:line="288" w:lineRule="auto"/>
        <w:ind w:firstLine="567"/>
        <w:rPr>
          <w:rFonts w:ascii="Times New Roman" w:hAnsi="Times New Roman"/>
          <w:lang w:val="es-ES"/>
        </w:rPr>
      </w:pPr>
      <w:r w:rsidRPr="001D6D89">
        <w:rPr>
          <w:rFonts w:ascii="Times New Roman" w:hAnsi="Times New Roman"/>
          <w:lang w:val="es-ES"/>
        </w:rPr>
        <w:t>a) Tổng hợp kết quả thẩm định về nội dung đánh giá hồ sơ dự thầu, thương thảo hợp đồng:</w:t>
      </w:r>
    </w:p>
    <w:p w:rsidR="006E7265" w:rsidRPr="001D6D89" w:rsidRDefault="006E7265" w:rsidP="006E7265">
      <w:pPr>
        <w:spacing w:line="288" w:lineRule="auto"/>
        <w:ind w:firstLine="567"/>
        <w:rPr>
          <w:rFonts w:ascii="Times New Roman" w:hAnsi="Times New Roman"/>
          <w:lang w:val="es-ES"/>
        </w:rPr>
      </w:pPr>
      <w:r w:rsidRPr="001D6D89">
        <w:rPr>
          <w:rFonts w:ascii="Times New Roman" w:hAnsi="Times New Roman"/>
          <w:lang w:val="es-ES"/>
        </w:rPr>
        <w:t xml:space="preserve">Kết quả thẩm định về nội dung đánh giá hồ sơ dự thầu, thương thảo hợp đồng được tổng hợp tại </w:t>
      </w:r>
      <w:r w:rsidRPr="001D6D89">
        <w:rPr>
          <w:rFonts w:ascii="Times New Roman" w:hAnsi="Times New Roman"/>
          <w:b/>
          <w:lang w:val="es-ES"/>
        </w:rPr>
        <w:t>Bảng số 04</w:t>
      </w:r>
      <w:r w:rsidRPr="001D6D89">
        <w:rPr>
          <w:rFonts w:ascii="Times New Roman" w:hAnsi="Times New Roman"/>
          <w:lang w:val="es-ES"/>
        </w:rPr>
        <w:t xml:space="preserve"> dưới đây: </w:t>
      </w:r>
    </w:p>
    <w:p w:rsidR="006E7265" w:rsidRPr="001D6D89" w:rsidRDefault="006E7265" w:rsidP="006E7265">
      <w:pPr>
        <w:jc w:val="right"/>
        <w:rPr>
          <w:rFonts w:ascii="Times New Roman" w:hAnsi="Times New Roman"/>
          <w:b/>
          <w:bCs/>
          <w:szCs w:val="28"/>
          <w:lang w:val="es-ES"/>
        </w:rPr>
      </w:pPr>
      <w:r w:rsidRPr="001D6D89">
        <w:rPr>
          <w:rFonts w:ascii="Times New Roman" w:hAnsi="Times New Roman"/>
          <w:b/>
        </w:rPr>
        <w:t>Bảng số 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32"/>
        <w:gridCol w:w="5072"/>
        <w:gridCol w:w="1713"/>
        <w:gridCol w:w="1871"/>
      </w:tblGrid>
      <w:tr w:rsidR="006E7265" w:rsidRPr="001D6D89" w:rsidTr="000C7C98">
        <w:trPr>
          <w:trHeight w:val="340"/>
          <w:jc w:val="center"/>
        </w:trPr>
        <w:tc>
          <w:tcPr>
            <w:tcW w:w="537" w:type="dxa"/>
            <w:vMerge w:val="restart"/>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b/>
                <w:szCs w:val="28"/>
              </w:rPr>
            </w:pPr>
            <w:r w:rsidRPr="001D6D89">
              <w:rPr>
                <w:rFonts w:ascii="Times New Roman" w:hAnsi="Times New Roman"/>
                <w:b/>
                <w:bCs/>
                <w:szCs w:val="28"/>
              </w:rPr>
              <w:t>STT</w:t>
            </w:r>
          </w:p>
        </w:tc>
        <w:tc>
          <w:tcPr>
            <w:tcW w:w="5112" w:type="dxa"/>
            <w:vMerge w:val="restart"/>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b/>
                <w:szCs w:val="28"/>
              </w:rPr>
            </w:pPr>
            <w:r w:rsidRPr="001D6D89">
              <w:rPr>
                <w:rFonts w:ascii="Times New Roman" w:hAnsi="Times New Roman"/>
                <w:b/>
                <w:bCs/>
                <w:szCs w:val="28"/>
              </w:rPr>
              <w:t>Nội dung kiểm tra</w:t>
            </w:r>
          </w:p>
        </w:tc>
        <w:tc>
          <w:tcPr>
            <w:tcW w:w="3603" w:type="dxa"/>
            <w:gridSpan w:val="2"/>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b/>
                <w:szCs w:val="28"/>
              </w:rPr>
            </w:pPr>
            <w:r w:rsidRPr="001D6D89">
              <w:rPr>
                <w:rFonts w:ascii="Times New Roman" w:hAnsi="Times New Roman"/>
                <w:b/>
                <w:bCs/>
                <w:szCs w:val="28"/>
              </w:rPr>
              <w:t>Kết quả thẩm định</w:t>
            </w:r>
          </w:p>
        </w:tc>
      </w:tr>
      <w:tr w:rsidR="006E7265" w:rsidRPr="001D6D89" w:rsidTr="000C7C98">
        <w:trPr>
          <w:trHeight w:val="340"/>
          <w:jc w:val="center"/>
        </w:trPr>
        <w:tc>
          <w:tcPr>
            <w:tcW w:w="537" w:type="dxa"/>
            <w:vMerge/>
            <w:vAlign w:val="center"/>
          </w:tcPr>
          <w:p w:rsidR="006E7265" w:rsidRPr="001D6D89" w:rsidRDefault="006E7265" w:rsidP="000C7C98">
            <w:pPr>
              <w:spacing w:line="264" w:lineRule="auto"/>
              <w:rPr>
                <w:rFonts w:ascii="Times New Roman" w:hAnsi="Times New Roman"/>
                <w:b/>
                <w:szCs w:val="28"/>
              </w:rPr>
            </w:pPr>
          </w:p>
        </w:tc>
        <w:tc>
          <w:tcPr>
            <w:tcW w:w="5112" w:type="dxa"/>
            <w:vMerge/>
            <w:vAlign w:val="center"/>
          </w:tcPr>
          <w:p w:rsidR="006E7265" w:rsidRPr="001D6D89" w:rsidRDefault="006E7265" w:rsidP="000C7C98">
            <w:pPr>
              <w:spacing w:line="264" w:lineRule="auto"/>
              <w:rPr>
                <w:rFonts w:ascii="Times New Roman" w:hAnsi="Times New Roman"/>
                <w:b/>
                <w:szCs w:val="28"/>
              </w:rPr>
            </w:pPr>
          </w:p>
        </w:tc>
        <w:tc>
          <w:tcPr>
            <w:tcW w:w="172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b/>
                <w:szCs w:val="28"/>
              </w:rPr>
            </w:pPr>
            <w:r w:rsidRPr="001D6D89">
              <w:rPr>
                <w:rFonts w:ascii="Times New Roman" w:hAnsi="Times New Roman"/>
                <w:b/>
                <w:szCs w:val="28"/>
              </w:rPr>
              <w:t>Tuân thủ</w:t>
            </w:r>
          </w:p>
        </w:tc>
        <w:tc>
          <w:tcPr>
            <w:tcW w:w="1881"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b/>
                <w:szCs w:val="28"/>
              </w:rPr>
            </w:pPr>
            <w:r w:rsidRPr="001D6D89">
              <w:rPr>
                <w:rFonts w:ascii="Times New Roman" w:hAnsi="Times New Roman"/>
                <w:b/>
                <w:szCs w:val="28"/>
              </w:rPr>
              <w:t>Không tuân thủ</w:t>
            </w:r>
          </w:p>
        </w:tc>
      </w:tr>
      <w:tr w:rsidR="006E7265" w:rsidRPr="001D6D89" w:rsidTr="000C7C98">
        <w:trPr>
          <w:trHeight w:val="340"/>
          <w:jc w:val="center"/>
        </w:trPr>
        <w:tc>
          <w:tcPr>
            <w:tcW w:w="537"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 </w:t>
            </w:r>
          </w:p>
        </w:tc>
        <w:tc>
          <w:tcPr>
            <w:tcW w:w="5112"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[1]</w:t>
            </w:r>
          </w:p>
        </w:tc>
        <w:tc>
          <w:tcPr>
            <w:tcW w:w="1722"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[2]</w:t>
            </w:r>
          </w:p>
        </w:tc>
        <w:tc>
          <w:tcPr>
            <w:tcW w:w="1881"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[3]</w:t>
            </w:r>
          </w:p>
        </w:tc>
      </w:tr>
      <w:tr w:rsidR="006E7265" w:rsidRPr="001D6D89" w:rsidTr="000C7C98">
        <w:trPr>
          <w:trHeight w:val="340"/>
          <w:jc w:val="center"/>
        </w:trPr>
        <w:tc>
          <w:tcPr>
            <w:tcW w:w="9252" w:type="dxa"/>
            <w:gridSpan w:val="4"/>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b/>
                <w:szCs w:val="28"/>
                <w:lang w:val="pt-BR"/>
              </w:rPr>
              <w:t>I. Đối với thẩm định kết quả đánh giá hồ sơ đề xuất về kỹ thuật</w:t>
            </w:r>
          </w:p>
        </w:tc>
      </w:tr>
      <w:tr w:rsidR="006E7265" w:rsidRPr="001D6D89" w:rsidTr="000C7C98">
        <w:trPr>
          <w:trHeight w:val="340"/>
          <w:jc w:val="center"/>
        </w:trPr>
        <w:tc>
          <w:tcPr>
            <w:tcW w:w="537"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1</w:t>
            </w:r>
          </w:p>
        </w:tc>
        <w:tc>
          <w:tcPr>
            <w:tcW w:w="511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Nội dung đánh giá tính hợp lệ của hồ sơ đề xuất về kỹ thuật</w:t>
            </w:r>
          </w:p>
        </w:tc>
        <w:tc>
          <w:tcPr>
            <w:tcW w:w="172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 </w:t>
            </w:r>
          </w:p>
        </w:tc>
        <w:tc>
          <w:tcPr>
            <w:tcW w:w="1881"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 </w:t>
            </w:r>
          </w:p>
        </w:tc>
      </w:tr>
      <w:tr w:rsidR="006E7265" w:rsidRPr="001D6D89" w:rsidTr="000C7C98">
        <w:trPr>
          <w:trHeight w:val="340"/>
          <w:jc w:val="center"/>
        </w:trPr>
        <w:tc>
          <w:tcPr>
            <w:tcW w:w="537"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lastRenderedPageBreak/>
              <w:t>2</w:t>
            </w:r>
          </w:p>
        </w:tc>
        <w:tc>
          <w:tcPr>
            <w:tcW w:w="511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Nội dung đánh giá hồ sơ đề xuất về kỹ thuật theo các tiêu chuẩn đánh giá được quy định tại hồ sơ mời thầu</w:t>
            </w:r>
          </w:p>
        </w:tc>
        <w:tc>
          <w:tcPr>
            <w:tcW w:w="172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 </w:t>
            </w:r>
          </w:p>
        </w:tc>
        <w:tc>
          <w:tcPr>
            <w:tcW w:w="1881"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 </w:t>
            </w:r>
          </w:p>
        </w:tc>
      </w:tr>
      <w:tr w:rsidR="006E7265" w:rsidRPr="001D6D89" w:rsidTr="000C7C98">
        <w:trPr>
          <w:trHeight w:val="340"/>
          <w:jc w:val="center"/>
        </w:trPr>
        <w:tc>
          <w:tcPr>
            <w:tcW w:w="9252" w:type="dxa"/>
            <w:gridSpan w:val="4"/>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b/>
                <w:szCs w:val="28"/>
                <w:lang w:val="pt-BR"/>
              </w:rPr>
              <w:t>II. Đối với thẩm định kết quả lựa chọn nhà thầu</w:t>
            </w:r>
          </w:p>
        </w:tc>
      </w:tr>
      <w:tr w:rsidR="006E7265" w:rsidRPr="001D6D89" w:rsidTr="000C7C98">
        <w:trPr>
          <w:trHeight w:val="340"/>
          <w:jc w:val="center"/>
        </w:trPr>
        <w:tc>
          <w:tcPr>
            <w:tcW w:w="537"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1</w:t>
            </w:r>
          </w:p>
        </w:tc>
        <w:tc>
          <w:tcPr>
            <w:tcW w:w="511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Nội dung đánh giá tính hợp lệ của hồ sơ đề xuất về tài chính</w:t>
            </w:r>
          </w:p>
        </w:tc>
        <w:tc>
          <w:tcPr>
            <w:tcW w:w="172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c>
          <w:tcPr>
            <w:tcW w:w="1881"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r>
      <w:tr w:rsidR="006E7265" w:rsidRPr="001D6D89" w:rsidTr="000C7C98">
        <w:trPr>
          <w:trHeight w:val="340"/>
          <w:jc w:val="center"/>
        </w:trPr>
        <w:tc>
          <w:tcPr>
            <w:tcW w:w="537"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2</w:t>
            </w:r>
          </w:p>
        </w:tc>
        <w:tc>
          <w:tcPr>
            <w:tcW w:w="511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Nội dung đánh giá hồ sơ đề xuất về tài chính theo các tiêu chuẩn đánh giá về tài chính được quy định tại hồ sơ mời thầu</w:t>
            </w:r>
          </w:p>
        </w:tc>
        <w:tc>
          <w:tcPr>
            <w:tcW w:w="172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c>
          <w:tcPr>
            <w:tcW w:w="1881"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r>
      <w:tr w:rsidR="006E7265" w:rsidRPr="001D6D89" w:rsidTr="000C7C98">
        <w:trPr>
          <w:trHeight w:val="340"/>
          <w:jc w:val="center"/>
        </w:trPr>
        <w:tc>
          <w:tcPr>
            <w:tcW w:w="537" w:type="dxa"/>
            <w:tcMar>
              <w:top w:w="0" w:type="dxa"/>
              <w:left w:w="108" w:type="dxa"/>
              <w:bottom w:w="0" w:type="dxa"/>
              <w:right w:w="108" w:type="dxa"/>
            </w:tcMar>
            <w:vAlign w:val="center"/>
          </w:tcPr>
          <w:p w:rsidR="006E7265" w:rsidRPr="001D6D89" w:rsidRDefault="006E7265" w:rsidP="000C7C98">
            <w:pPr>
              <w:spacing w:line="264" w:lineRule="auto"/>
              <w:jc w:val="center"/>
              <w:rPr>
                <w:rFonts w:ascii="Times New Roman" w:hAnsi="Times New Roman"/>
                <w:szCs w:val="28"/>
              </w:rPr>
            </w:pPr>
            <w:r w:rsidRPr="001D6D89">
              <w:rPr>
                <w:rFonts w:ascii="Times New Roman" w:hAnsi="Times New Roman"/>
                <w:szCs w:val="28"/>
              </w:rPr>
              <w:t>3</w:t>
            </w:r>
          </w:p>
        </w:tc>
        <w:tc>
          <w:tcPr>
            <w:tcW w:w="511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r w:rsidRPr="001D6D89">
              <w:rPr>
                <w:rFonts w:ascii="Times New Roman" w:hAnsi="Times New Roman"/>
                <w:szCs w:val="28"/>
              </w:rPr>
              <w:t>Nội dung thương thảo hợp đồng</w:t>
            </w:r>
          </w:p>
        </w:tc>
        <w:tc>
          <w:tcPr>
            <w:tcW w:w="1722"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c>
          <w:tcPr>
            <w:tcW w:w="1881" w:type="dxa"/>
            <w:tcMar>
              <w:top w:w="0" w:type="dxa"/>
              <w:left w:w="108" w:type="dxa"/>
              <w:bottom w:w="0" w:type="dxa"/>
              <w:right w:w="108" w:type="dxa"/>
            </w:tcMar>
            <w:vAlign w:val="center"/>
          </w:tcPr>
          <w:p w:rsidR="006E7265" w:rsidRPr="001D6D89" w:rsidRDefault="006E7265" w:rsidP="000C7C98">
            <w:pPr>
              <w:spacing w:line="264" w:lineRule="auto"/>
              <w:rPr>
                <w:rFonts w:ascii="Times New Roman" w:hAnsi="Times New Roman"/>
                <w:szCs w:val="28"/>
              </w:rPr>
            </w:pPr>
          </w:p>
        </w:tc>
      </w:tr>
    </w:tbl>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 Trường hợp gói thầu đã áp dụng sơ tuyển hoặc mời quan tâm, tổ chức thẩm định cần đưa ra ý kiến nhận xét về việc nhà thầu cập nhật lại thông tin về năng lực, kinh nghiệm so với thông tin đã kê khai trong hồ sơ dự sơ tuyển/hồ sơ quan tâm (nếu có) đã được đánh giá.</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 Trường hợp hồ sơ dự thầu có sai sót không nghiêm trọng được tổ chuyên gia, bên mời thầu chấp nhận thì tổ chức thẩm định cần đưa ra ý kiến nhận xét về sai sót đó có đúng là sai sót không nghiêm trọng không, hồ sơ dự thầu có đáp ứng cơ bản yêu cầu nêu trong hồ sơ mời thầu không. Nếu việc chấp nhận sai sót không nghiêm trọng của tổ chuyên gia, bên mời thầu là phù hợp thì tổ thẩm định nhận xét về việc bên mời thầu yêu cầu nhà thầu cung cấp thông tin và tài liệu để khắc phục sai sót đó có đáp ứng yêu cầu của hồ sơ mời thầu không. Nếu việc chấp nhận sai sót không nghiêm trọng của tổ chuyên gia, bên mời thầu là không phù hợp thì tổ chức thẩm định đánh dấu “X” vào ô tương ứng.</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pacing w:val="-6"/>
          <w:szCs w:val="28"/>
          <w:lang w:val="es-ES"/>
        </w:rPr>
        <w:t>- Cột [2]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tuân thủ yêu cầu của hồ sơ mời thầu cầu được duyệt.</w:t>
      </w:r>
    </w:p>
    <w:p w:rsidR="006E7265" w:rsidRPr="001D6D89" w:rsidRDefault="006E7265" w:rsidP="006E7265">
      <w:pPr>
        <w:widowControl w:val="0"/>
        <w:spacing w:line="264" w:lineRule="auto"/>
        <w:ind w:firstLine="567"/>
        <w:rPr>
          <w:rFonts w:ascii="Times New Roman" w:hAnsi="Times New Roman"/>
          <w:i/>
          <w:iCs/>
          <w:szCs w:val="28"/>
          <w:lang w:val="es-ES"/>
        </w:rPr>
      </w:pPr>
      <w:r w:rsidRPr="001D6D89">
        <w:rPr>
          <w:rFonts w:ascii="Times New Roman" w:hAnsi="Times New Roman"/>
          <w:iCs/>
          <w:spacing w:val="-6"/>
          <w:szCs w:val="28"/>
          <w:lang w:val="es-ES"/>
        </w:rPr>
        <w:t>- Cột [3] đánh dấu “X” vào các ô tương ứng đối với từng nội dung nêu tại cột [1]</w:t>
      </w:r>
      <w:r w:rsidRPr="001D6D89">
        <w:rPr>
          <w:rFonts w:ascii="Times New Roman" w:hAnsi="Times New Roman"/>
          <w:iCs/>
          <w:szCs w:val="28"/>
          <w:lang w:val="es-ES"/>
        </w:rPr>
        <w:t xml:space="preserve"> nếu kết quả kiểm tra về nội dung đó là không tuân thủ yêu cầu của hồ sơ mời thầu, tiêu chuẩn đánh giá được duyệt. Tại điểm b Khoản này, nêu rõ Mục, Điều, Khoản, Điểm không tuân thủ hoặc không phù hợp theo quy định của pháp luật và quy định trong hồ sơ mời thầu</w:t>
      </w:r>
      <w:r w:rsidRPr="001D6D89">
        <w:rPr>
          <w:rFonts w:ascii="Times New Roman" w:hAnsi="Times New Roman"/>
          <w:i/>
          <w:iCs/>
          <w:szCs w:val="28"/>
          <w:lang w:val="es-ES"/>
        </w:rPr>
        <w:t>.</w:t>
      </w:r>
    </w:p>
    <w:p w:rsidR="006E7265" w:rsidRPr="001D6D89" w:rsidRDefault="006E7265" w:rsidP="006E7265">
      <w:pPr>
        <w:spacing w:line="264" w:lineRule="auto"/>
        <w:ind w:firstLine="567"/>
        <w:rPr>
          <w:rFonts w:ascii="Times New Roman" w:hAnsi="Times New Roman"/>
          <w:szCs w:val="28"/>
          <w:lang w:val="es-ES"/>
        </w:rPr>
      </w:pPr>
      <w:r w:rsidRPr="001D6D89">
        <w:rPr>
          <w:rFonts w:ascii="Times New Roman" w:hAnsi="Times New Roman"/>
          <w:szCs w:val="28"/>
          <w:lang w:val="es-ES"/>
        </w:rPr>
        <w:t>b) Ý kiến thẩm định về nội dung đánh giá hồ sơ dự thầu, thương thảo hợp đồng:</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 xml:space="preserve">Căn cứ các tài liệu được cung cấp, kết quả thẩm định được tổng hợp tại </w:t>
      </w:r>
      <w:r w:rsidRPr="001D6D89">
        <w:rPr>
          <w:rFonts w:ascii="Times New Roman" w:hAnsi="Times New Roman"/>
          <w:b/>
          <w:iCs/>
          <w:szCs w:val="28"/>
          <w:lang w:val="es-ES"/>
        </w:rPr>
        <w:t>Bảng số 04</w:t>
      </w:r>
      <w:r w:rsidRPr="001D6D89">
        <w:rPr>
          <w:rFonts w:ascii="Times New Roman" w:hAnsi="Times New Roman"/>
          <w:iCs/>
          <w:szCs w:val="28"/>
          <w:lang w:val="es-ES"/>
        </w:rPr>
        <w:t xml:space="preserve">, tổ chức thẩm định đưa ra ý kiến về nội dung đánh giá hồ sơ dự thầu, thương thảo hợp đồng và những lưu ý cần thiết. </w:t>
      </w:r>
    </w:p>
    <w:p w:rsidR="006E7265" w:rsidRPr="001D6D89" w:rsidRDefault="006E7265" w:rsidP="006E7265">
      <w:pPr>
        <w:spacing w:line="264" w:lineRule="auto"/>
        <w:ind w:firstLine="567"/>
        <w:rPr>
          <w:rFonts w:ascii="Times New Roman" w:hAnsi="Times New Roman"/>
          <w:b/>
          <w:bCs/>
          <w:szCs w:val="28"/>
          <w:lang w:val="es-ES"/>
        </w:rPr>
      </w:pPr>
      <w:r w:rsidRPr="001D6D89">
        <w:rPr>
          <w:rFonts w:ascii="Times New Roman" w:hAnsi="Times New Roman"/>
          <w:b/>
          <w:bCs/>
          <w:szCs w:val="28"/>
          <w:lang w:val="es-ES"/>
        </w:rPr>
        <w:t xml:space="preserve">III. </w:t>
      </w:r>
      <w:r w:rsidRPr="001D6D89">
        <w:rPr>
          <w:rFonts w:ascii="Times New Roman" w:hAnsi="Times New Roman"/>
          <w:b/>
          <w:bCs/>
          <w:spacing w:val="-2"/>
          <w:szCs w:val="28"/>
          <w:lang w:val="es-ES"/>
        </w:rPr>
        <w:t>VỀ Ý KIẾN KHÁC BIỆT, BẢO LƯU CỦA CÁC THÀNH VIÊN TỔ CHUYÊN GIA(NẾU CÓ)</w:t>
      </w:r>
    </w:p>
    <w:p w:rsidR="006E7265" w:rsidRPr="001D6D89" w:rsidRDefault="006E7265" w:rsidP="006E7265">
      <w:pPr>
        <w:spacing w:line="264" w:lineRule="auto"/>
        <w:ind w:firstLine="567"/>
        <w:rPr>
          <w:rFonts w:ascii="Times New Roman" w:hAnsi="Times New Roman"/>
          <w:b/>
          <w:bCs/>
          <w:szCs w:val="28"/>
          <w:lang w:val="es-ES"/>
        </w:rPr>
      </w:pPr>
      <w:r w:rsidRPr="001D6D89">
        <w:rPr>
          <w:rFonts w:ascii="Times New Roman" w:hAnsi="Times New Roman"/>
          <w:b/>
          <w:bCs/>
          <w:szCs w:val="28"/>
          <w:lang w:val="es-ES"/>
        </w:rPr>
        <w:t xml:space="preserve">1. Tổng hợp các </w:t>
      </w:r>
      <w:r w:rsidRPr="001D6D89">
        <w:rPr>
          <w:rFonts w:ascii="Times New Roman" w:hAnsi="Times New Roman"/>
          <w:b/>
          <w:szCs w:val="28"/>
          <w:lang w:val="es-ES"/>
        </w:rPr>
        <w:t xml:space="preserve">ý </w:t>
      </w:r>
      <w:r w:rsidRPr="001D6D89">
        <w:rPr>
          <w:rFonts w:ascii="Times New Roman" w:hAnsi="Times New Roman"/>
          <w:b/>
          <w:bCs/>
          <w:szCs w:val="28"/>
          <w:lang w:val="es-ES"/>
        </w:rPr>
        <w:t>kiến khác biệt, bảo lưu của các thành viên tổ chuyên gia (nếu có):</w:t>
      </w:r>
    </w:p>
    <w:p w:rsidR="006E7265" w:rsidRPr="001D6D89" w:rsidRDefault="006E7265" w:rsidP="006E7265">
      <w:pPr>
        <w:spacing w:line="264" w:lineRule="auto"/>
        <w:ind w:firstLine="567"/>
        <w:rPr>
          <w:rFonts w:ascii="Times New Roman" w:hAnsi="Times New Roman"/>
          <w:szCs w:val="28"/>
          <w:lang w:val="es-ES"/>
        </w:rPr>
      </w:pPr>
      <w:r w:rsidRPr="001D6D89">
        <w:rPr>
          <w:rFonts w:ascii="Times New Roman" w:hAnsi="Times New Roman"/>
          <w:szCs w:val="28"/>
          <w:lang w:val="es-ES"/>
        </w:rPr>
        <w:t>Phần này nêu các ý kiến khác biệt, bảo lưu của các thành viên tổ chuyên gia (nếu có).</w:t>
      </w:r>
    </w:p>
    <w:p w:rsidR="006E7265" w:rsidRPr="001D6D89" w:rsidRDefault="006E7265" w:rsidP="006E7265">
      <w:pPr>
        <w:spacing w:line="264" w:lineRule="auto"/>
        <w:ind w:firstLine="567"/>
        <w:rPr>
          <w:rFonts w:ascii="Times New Roman" w:hAnsi="Times New Roman"/>
          <w:b/>
          <w:bCs/>
          <w:szCs w:val="28"/>
          <w:lang w:val="es-ES"/>
        </w:rPr>
      </w:pPr>
      <w:r w:rsidRPr="001D6D89">
        <w:rPr>
          <w:rFonts w:ascii="Times New Roman" w:hAnsi="Times New Roman"/>
          <w:b/>
          <w:bCs/>
          <w:szCs w:val="28"/>
          <w:lang w:val="es-ES"/>
        </w:rPr>
        <w:t xml:space="preserve">2. Ý kiến thẩm định về các </w:t>
      </w:r>
      <w:r w:rsidRPr="001D6D89">
        <w:rPr>
          <w:rFonts w:ascii="Times New Roman" w:hAnsi="Times New Roman"/>
          <w:b/>
          <w:szCs w:val="28"/>
          <w:lang w:val="es-ES"/>
        </w:rPr>
        <w:t xml:space="preserve">ý </w:t>
      </w:r>
      <w:r w:rsidRPr="001D6D89">
        <w:rPr>
          <w:rFonts w:ascii="Times New Roman" w:hAnsi="Times New Roman"/>
          <w:b/>
          <w:bCs/>
          <w:szCs w:val="28"/>
          <w:lang w:val="es-ES"/>
        </w:rPr>
        <w:t>kiến khác biệt, bảo lưu của các thành viên tổ chuyên gia (nếu có):</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lastRenderedPageBreak/>
        <w:t>Phần này đưa ra nhận xét của tổ chức thẩm định về ý kiến khác biệt, bảo lưu của các thành viên tổ chuyên gia.</w:t>
      </w:r>
    </w:p>
    <w:p w:rsidR="006E7265" w:rsidRPr="001D6D89" w:rsidRDefault="006E7265" w:rsidP="006E7265">
      <w:pPr>
        <w:spacing w:line="264" w:lineRule="auto"/>
        <w:ind w:firstLine="567"/>
        <w:rPr>
          <w:rFonts w:ascii="Times New Roman" w:hAnsi="Times New Roman"/>
          <w:b/>
          <w:bCs/>
          <w:szCs w:val="28"/>
          <w:lang w:val="es-ES"/>
        </w:rPr>
      </w:pPr>
      <w:r w:rsidRPr="001D6D89">
        <w:rPr>
          <w:rFonts w:ascii="Times New Roman" w:hAnsi="Times New Roman"/>
          <w:b/>
          <w:bCs/>
          <w:szCs w:val="28"/>
          <w:lang w:val="es-ES"/>
        </w:rPr>
        <w:t xml:space="preserve">IV. </w:t>
      </w:r>
      <w:r w:rsidRPr="001D6D89">
        <w:rPr>
          <w:rFonts w:ascii="Times New Roman" w:hAnsi="Times New Roman"/>
          <w:b/>
          <w:bCs/>
          <w:spacing w:val="-2"/>
          <w:szCs w:val="28"/>
          <w:lang w:val="es-ES"/>
        </w:rPr>
        <w:t>VỀ Ý KIẾN KHÁC BIỆT, BẢO LƯU GIỮA BÊN MỜI THẦU VỚI TỔ CHUYÊN GIA (NẾU CÓ)</w:t>
      </w:r>
    </w:p>
    <w:p w:rsidR="006E7265" w:rsidRPr="001D6D89" w:rsidRDefault="006E7265" w:rsidP="006E7265">
      <w:pPr>
        <w:spacing w:line="264" w:lineRule="auto"/>
        <w:ind w:firstLine="567"/>
        <w:rPr>
          <w:rFonts w:ascii="Times New Roman" w:hAnsi="Times New Roman"/>
          <w:b/>
          <w:bCs/>
          <w:szCs w:val="28"/>
          <w:lang w:val="es-ES"/>
        </w:rPr>
      </w:pPr>
      <w:r w:rsidRPr="001D6D89">
        <w:rPr>
          <w:rFonts w:ascii="Times New Roman" w:hAnsi="Times New Roman"/>
          <w:b/>
          <w:bCs/>
          <w:szCs w:val="28"/>
          <w:lang w:val="es-ES"/>
        </w:rPr>
        <w:t xml:space="preserve">1. Tổng hợp các </w:t>
      </w:r>
      <w:r w:rsidRPr="001D6D89">
        <w:rPr>
          <w:rFonts w:ascii="Times New Roman" w:hAnsi="Times New Roman"/>
          <w:b/>
          <w:szCs w:val="28"/>
          <w:lang w:val="es-ES"/>
        </w:rPr>
        <w:t xml:space="preserve">ý </w:t>
      </w:r>
      <w:r w:rsidRPr="001D6D89">
        <w:rPr>
          <w:rFonts w:ascii="Times New Roman" w:hAnsi="Times New Roman"/>
          <w:b/>
          <w:bCs/>
          <w:szCs w:val="28"/>
          <w:lang w:val="es-ES"/>
        </w:rPr>
        <w:t>kiến khác biệt, bảo lưu giữa bên mời thầu với tổ chuyên gia (nếu có):</w:t>
      </w:r>
    </w:p>
    <w:p w:rsidR="006E7265" w:rsidRPr="001D6D89" w:rsidRDefault="006E7265" w:rsidP="006E7265">
      <w:pPr>
        <w:spacing w:line="264" w:lineRule="auto"/>
        <w:ind w:firstLine="567"/>
        <w:rPr>
          <w:rFonts w:ascii="Times New Roman" w:hAnsi="Times New Roman"/>
          <w:szCs w:val="28"/>
          <w:lang w:val="es-ES"/>
        </w:rPr>
      </w:pPr>
      <w:r w:rsidRPr="001D6D89">
        <w:rPr>
          <w:rFonts w:ascii="Times New Roman" w:hAnsi="Times New Roman"/>
          <w:szCs w:val="28"/>
          <w:lang w:val="es-ES"/>
        </w:rPr>
        <w:t>Phần này nêu các ý kiến khác biệt, bảo lưu giữa bên mời thầu với tổ chuyên gia (nếu có).</w:t>
      </w:r>
    </w:p>
    <w:p w:rsidR="006E7265" w:rsidRPr="001D6D89" w:rsidRDefault="006E7265" w:rsidP="006E7265">
      <w:pPr>
        <w:spacing w:line="264" w:lineRule="auto"/>
        <w:ind w:firstLine="567"/>
        <w:rPr>
          <w:rFonts w:ascii="Times New Roman" w:hAnsi="Times New Roman"/>
          <w:b/>
          <w:bCs/>
          <w:szCs w:val="28"/>
          <w:lang w:val="es-ES"/>
        </w:rPr>
      </w:pPr>
      <w:r w:rsidRPr="001D6D89">
        <w:rPr>
          <w:rFonts w:ascii="Times New Roman" w:hAnsi="Times New Roman"/>
          <w:b/>
          <w:bCs/>
          <w:szCs w:val="28"/>
          <w:lang w:val="es-ES"/>
        </w:rPr>
        <w:t xml:space="preserve">2. Ý kiến thẩm định về </w:t>
      </w:r>
      <w:r w:rsidRPr="001D6D89">
        <w:rPr>
          <w:rFonts w:ascii="Times New Roman" w:hAnsi="Times New Roman"/>
          <w:b/>
          <w:szCs w:val="28"/>
          <w:lang w:val="es-ES"/>
        </w:rPr>
        <w:t>ý</w:t>
      </w:r>
      <w:r w:rsidRPr="001D6D89">
        <w:rPr>
          <w:rFonts w:ascii="Times New Roman" w:hAnsi="Times New Roman"/>
          <w:b/>
          <w:bCs/>
          <w:szCs w:val="28"/>
          <w:lang w:val="es-ES"/>
        </w:rPr>
        <w:t>kiến khác biệt, bảo lưu giữa bên mời thầu với tổ chuyên gia:</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 xml:space="preserve">Phần này đưa ra nhận xét của tổ chức thẩm định về </w:t>
      </w:r>
      <w:r w:rsidRPr="001D6D89">
        <w:rPr>
          <w:rFonts w:ascii="Times New Roman" w:hAnsi="Times New Roman"/>
          <w:szCs w:val="28"/>
          <w:lang w:val="es-ES"/>
        </w:rPr>
        <w:t>ý kiến khác biệt, bảo lưu giữa bên mời thầuvới tổ chuyên gia</w:t>
      </w:r>
      <w:r w:rsidRPr="001D6D89">
        <w:rPr>
          <w:rFonts w:ascii="Times New Roman" w:hAnsi="Times New Roman"/>
          <w:iCs/>
          <w:szCs w:val="28"/>
          <w:lang w:val="es-ES"/>
        </w:rPr>
        <w:t>.</w:t>
      </w:r>
    </w:p>
    <w:p w:rsidR="006E7265" w:rsidRPr="001D6D89" w:rsidRDefault="006E7265" w:rsidP="006E7265">
      <w:pPr>
        <w:spacing w:line="264" w:lineRule="auto"/>
        <w:ind w:firstLine="567"/>
        <w:rPr>
          <w:rFonts w:ascii="Times New Roman" w:hAnsi="Times New Roman"/>
          <w:b/>
          <w:bCs/>
          <w:szCs w:val="28"/>
          <w:lang w:val="es-ES"/>
        </w:rPr>
      </w:pPr>
      <w:r w:rsidRPr="001D6D89">
        <w:rPr>
          <w:rFonts w:ascii="Times New Roman" w:hAnsi="Times New Roman"/>
          <w:b/>
          <w:bCs/>
          <w:szCs w:val="28"/>
          <w:lang w:val="es-ES"/>
        </w:rPr>
        <w:t>V. TỔNG HỢP KẾT QUẢ THẨM ĐỊNH</w:t>
      </w:r>
    </w:p>
    <w:p w:rsidR="006E7265" w:rsidRPr="001D6D89" w:rsidRDefault="006E7265" w:rsidP="006E7265">
      <w:pPr>
        <w:spacing w:line="264" w:lineRule="auto"/>
        <w:ind w:firstLine="567"/>
        <w:rPr>
          <w:rFonts w:ascii="Times New Roman" w:hAnsi="Times New Roman"/>
          <w:szCs w:val="28"/>
          <w:lang w:val="es-ES"/>
        </w:rPr>
      </w:pPr>
      <w:r w:rsidRPr="001D6D89">
        <w:rPr>
          <w:rFonts w:ascii="Times New Roman" w:hAnsi="Times New Roman"/>
          <w:szCs w:val="28"/>
          <w:lang w:val="es-ES"/>
        </w:rPr>
        <w:t xml:space="preserve">Ý kiến thẩm định đối với gói thầu được tổng hợp tại </w:t>
      </w:r>
      <w:r w:rsidRPr="001D6D89">
        <w:rPr>
          <w:rFonts w:ascii="Times New Roman" w:hAnsi="Times New Roman"/>
          <w:b/>
          <w:bCs/>
          <w:szCs w:val="28"/>
          <w:lang w:val="es-ES"/>
        </w:rPr>
        <w:t xml:space="preserve">Bảng số 06 </w:t>
      </w:r>
      <w:r w:rsidRPr="001D6D89">
        <w:rPr>
          <w:rFonts w:ascii="Times New Roman" w:hAnsi="Times New Roman"/>
          <w:szCs w:val="28"/>
          <w:lang w:val="es-ES"/>
        </w:rPr>
        <w:t>dưới đây:</w:t>
      </w:r>
    </w:p>
    <w:p w:rsidR="006E7265" w:rsidRPr="001D6D89" w:rsidRDefault="006E7265" w:rsidP="006E7265">
      <w:pPr>
        <w:jc w:val="right"/>
        <w:rPr>
          <w:rFonts w:ascii="Times New Roman" w:hAnsi="Times New Roman"/>
          <w:b/>
          <w:bCs/>
          <w:szCs w:val="28"/>
          <w:lang w:val="es-ES"/>
        </w:rPr>
      </w:pPr>
      <w:r w:rsidRPr="001D6D89">
        <w:rPr>
          <w:rFonts w:ascii="Times New Roman" w:hAnsi="Times New Roman"/>
          <w:b/>
          <w:bCs/>
          <w:szCs w:val="28"/>
          <w:lang w:val="es-ES"/>
        </w:rPr>
        <w:t>Bảng số 06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6172"/>
        <w:gridCol w:w="1270"/>
        <w:gridCol w:w="1276"/>
      </w:tblGrid>
      <w:tr w:rsidR="006E7265" w:rsidRPr="001D6D89" w:rsidTr="000C7C98">
        <w:trPr>
          <w:trHeight w:val="417"/>
          <w:tblHeader/>
        </w:trPr>
        <w:tc>
          <w:tcPr>
            <w:tcW w:w="746" w:type="dxa"/>
            <w:vMerge w:val="restart"/>
            <w:vAlign w:val="center"/>
          </w:tcPr>
          <w:p w:rsidR="006E7265" w:rsidRPr="001D6D89" w:rsidRDefault="006E7265" w:rsidP="000C7C98">
            <w:pPr>
              <w:jc w:val="center"/>
              <w:rPr>
                <w:rFonts w:ascii="Times New Roman" w:hAnsi="Times New Roman"/>
                <w:b/>
                <w:bCs/>
                <w:szCs w:val="28"/>
                <w:lang w:val="fr-FR"/>
              </w:rPr>
            </w:pPr>
            <w:r w:rsidRPr="001D6D89">
              <w:rPr>
                <w:rFonts w:ascii="Times New Roman" w:hAnsi="Times New Roman"/>
                <w:b/>
                <w:bCs/>
                <w:szCs w:val="28"/>
                <w:lang w:val="fr-FR"/>
              </w:rPr>
              <w:t>STT</w:t>
            </w:r>
          </w:p>
        </w:tc>
        <w:tc>
          <w:tcPr>
            <w:tcW w:w="6172" w:type="dxa"/>
            <w:vMerge w:val="restart"/>
            <w:vAlign w:val="center"/>
          </w:tcPr>
          <w:p w:rsidR="006E7265" w:rsidRPr="001D6D89" w:rsidRDefault="006E7265" w:rsidP="000C7C98">
            <w:pPr>
              <w:jc w:val="center"/>
              <w:rPr>
                <w:rFonts w:ascii="Times New Roman" w:hAnsi="Times New Roman"/>
                <w:b/>
                <w:bCs/>
                <w:szCs w:val="28"/>
                <w:lang w:val="fr-FR"/>
              </w:rPr>
            </w:pPr>
            <w:r w:rsidRPr="001D6D89">
              <w:rPr>
                <w:rFonts w:ascii="Times New Roman" w:hAnsi="Times New Roman"/>
                <w:b/>
                <w:bCs/>
                <w:szCs w:val="28"/>
                <w:lang w:val="fr-FR"/>
              </w:rPr>
              <w:t>Nội dung kiểm tra</w:t>
            </w:r>
          </w:p>
        </w:tc>
        <w:tc>
          <w:tcPr>
            <w:tcW w:w="2546" w:type="dxa"/>
            <w:gridSpan w:val="2"/>
            <w:vAlign w:val="center"/>
          </w:tcPr>
          <w:p w:rsidR="006E7265" w:rsidRPr="001D6D89" w:rsidRDefault="006E7265" w:rsidP="000C7C98">
            <w:pPr>
              <w:rPr>
                <w:rFonts w:ascii="Times New Roman" w:hAnsi="Times New Roman"/>
                <w:b/>
                <w:bCs/>
                <w:szCs w:val="28"/>
                <w:lang w:val="fr-FR"/>
              </w:rPr>
            </w:pPr>
            <w:r w:rsidRPr="001D6D89">
              <w:rPr>
                <w:rFonts w:ascii="Times New Roman" w:hAnsi="Times New Roman"/>
                <w:b/>
                <w:bCs/>
                <w:szCs w:val="28"/>
                <w:lang w:val="fr-FR"/>
              </w:rPr>
              <w:t>Ý kiến thẩm định</w:t>
            </w:r>
          </w:p>
        </w:tc>
      </w:tr>
      <w:tr w:rsidR="006E7265" w:rsidRPr="001D6D89" w:rsidTr="000C7C98">
        <w:trPr>
          <w:tblHeader/>
        </w:trPr>
        <w:tc>
          <w:tcPr>
            <w:tcW w:w="746" w:type="dxa"/>
            <w:vMerge/>
            <w:vAlign w:val="center"/>
          </w:tcPr>
          <w:p w:rsidR="006E7265" w:rsidRPr="001D6D89" w:rsidRDefault="006E7265" w:rsidP="000C7C98">
            <w:pPr>
              <w:jc w:val="center"/>
              <w:rPr>
                <w:rFonts w:ascii="Times New Roman" w:hAnsi="Times New Roman"/>
                <w:b/>
                <w:bCs/>
                <w:szCs w:val="28"/>
                <w:lang w:val="fr-FR"/>
              </w:rPr>
            </w:pPr>
          </w:p>
        </w:tc>
        <w:tc>
          <w:tcPr>
            <w:tcW w:w="6172" w:type="dxa"/>
            <w:vMerge/>
            <w:vAlign w:val="center"/>
          </w:tcPr>
          <w:p w:rsidR="006E7265" w:rsidRPr="001D6D89" w:rsidRDefault="006E7265" w:rsidP="000C7C98">
            <w:pPr>
              <w:rPr>
                <w:rFonts w:ascii="Times New Roman" w:hAnsi="Times New Roman"/>
                <w:b/>
                <w:bCs/>
                <w:szCs w:val="28"/>
                <w:lang w:val="fr-FR"/>
              </w:rPr>
            </w:pPr>
          </w:p>
        </w:tc>
        <w:tc>
          <w:tcPr>
            <w:tcW w:w="1270" w:type="dxa"/>
            <w:vAlign w:val="center"/>
          </w:tcPr>
          <w:p w:rsidR="006E7265" w:rsidRPr="001D6D89" w:rsidRDefault="006E7265" w:rsidP="000C7C98">
            <w:pPr>
              <w:rPr>
                <w:rFonts w:ascii="Times New Roman" w:hAnsi="Times New Roman"/>
                <w:b/>
                <w:bCs/>
                <w:szCs w:val="28"/>
                <w:lang w:val="fr-FR"/>
              </w:rPr>
            </w:pPr>
            <w:r w:rsidRPr="001D6D89">
              <w:rPr>
                <w:rFonts w:ascii="Times New Roman" w:hAnsi="Times New Roman"/>
                <w:b/>
                <w:bCs/>
                <w:szCs w:val="28"/>
                <w:lang w:val="fr-FR"/>
              </w:rPr>
              <w:t>Thống nhất</w:t>
            </w:r>
          </w:p>
        </w:tc>
        <w:tc>
          <w:tcPr>
            <w:tcW w:w="1276" w:type="dxa"/>
            <w:vAlign w:val="center"/>
          </w:tcPr>
          <w:p w:rsidR="006E7265" w:rsidRPr="001D6D89" w:rsidRDefault="006E7265" w:rsidP="000C7C98">
            <w:pPr>
              <w:rPr>
                <w:rFonts w:ascii="Times New Roman" w:hAnsi="Times New Roman"/>
                <w:b/>
                <w:bCs/>
                <w:szCs w:val="28"/>
                <w:lang w:val="fr-FR"/>
              </w:rPr>
            </w:pPr>
            <w:r w:rsidRPr="001D6D89">
              <w:rPr>
                <w:rFonts w:ascii="Times New Roman" w:hAnsi="Times New Roman"/>
                <w:b/>
                <w:bCs/>
                <w:szCs w:val="28"/>
                <w:lang w:val="fr-FR"/>
              </w:rPr>
              <w:t>Không thống nhất</w:t>
            </w:r>
          </w:p>
        </w:tc>
      </w:tr>
      <w:tr w:rsidR="006E7265" w:rsidRPr="001D6D89" w:rsidTr="000C7C98">
        <w:tc>
          <w:tcPr>
            <w:tcW w:w="746" w:type="dxa"/>
            <w:vAlign w:val="center"/>
          </w:tcPr>
          <w:p w:rsidR="006E7265" w:rsidRPr="001D6D89" w:rsidRDefault="006E7265" w:rsidP="000C7C98">
            <w:pPr>
              <w:jc w:val="center"/>
              <w:rPr>
                <w:rFonts w:ascii="Times New Roman" w:hAnsi="Times New Roman"/>
                <w:szCs w:val="28"/>
                <w:lang w:val="fr-FR"/>
              </w:rPr>
            </w:pPr>
          </w:p>
        </w:tc>
        <w:tc>
          <w:tcPr>
            <w:tcW w:w="6172"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[1]</w:t>
            </w:r>
          </w:p>
        </w:tc>
        <w:tc>
          <w:tcPr>
            <w:tcW w:w="1270"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[2]</w:t>
            </w:r>
          </w:p>
        </w:tc>
        <w:tc>
          <w:tcPr>
            <w:tcW w:w="127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[3]</w:t>
            </w:r>
          </w:p>
        </w:tc>
      </w:tr>
      <w:tr w:rsidR="006E7265" w:rsidRPr="001D6D89" w:rsidTr="000C7C98">
        <w:trPr>
          <w:trHeight w:val="286"/>
        </w:trPr>
        <w:tc>
          <w:tcPr>
            <w:tcW w:w="746" w:type="dxa"/>
            <w:vAlign w:val="center"/>
          </w:tcPr>
          <w:p w:rsidR="006E7265" w:rsidRPr="001D6D89" w:rsidRDefault="006E7265" w:rsidP="000C7C98">
            <w:pPr>
              <w:jc w:val="center"/>
              <w:rPr>
                <w:rFonts w:ascii="Times New Roman" w:hAnsi="Times New Roman"/>
                <w:b/>
                <w:szCs w:val="28"/>
                <w:lang w:val="fr-FR"/>
              </w:rPr>
            </w:pPr>
            <w:r w:rsidRPr="001D6D89">
              <w:rPr>
                <w:rFonts w:ascii="Times New Roman" w:hAnsi="Times New Roman"/>
                <w:b/>
                <w:szCs w:val="28"/>
                <w:lang w:val="fr-FR"/>
              </w:rPr>
              <w:t>1</w:t>
            </w:r>
          </w:p>
        </w:tc>
        <w:tc>
          <w:tcPr>
            <w:tcW w:w="6172" w:type="dxa"/>
            <w:vAlign w:val="center"/>
          </w:tcPr>
          <w:p w:rsidR="006E7265" w:rsidRPr="001D6D89" w:rsidRDefault="006E7265" w:rsidP="000C7C98">
            <w:pPr>
              <w:rPr>
                <w:rFonts w:ascii="Times New Roman" w:hAnsi="Times New Roman"/>
                <w:b/>
                <w:szCs w:val="28"/>
                <w:lang w:val="fr-FR"/>
              </w:rPr>
            </w:pPr>
            <w:r w:rsidRPr="001D6D89">
              <w:rPr>
                <w:rFonts w:ascii="Times New Roman" w:hAnsi="Times New Roman"/>
                <w:b/>
                <w:szCs w:val="28"/>
                <w:lang w:val="fr-FR"/>
              </w:rPr>
              <w:t xml:space="preserve">Căn cứ pháp lý </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86"/>
        </w:trPr>
        <w:tc>
          <w:tcPr>
            <w:tcW w:w="746" w:type="dxa"/>
            <w:vAlign w:val="center"/>
          </w:tcPr>
          <w:p w:rsidR="006E7265" w:rsidRPr="001D6D89" w:rsidRDefault="006E7265" w:rsidP="000C7C98">
            <w:pPr>
              <w:jc w:val="center"/>
              <w:rPr>
                <w:rFonts w:ascii="Times New Roman" w:hAnsi="Times New Roman"/>
                <w:b/>
                <w:szCs w:val="28"/>
                <w:lang w:val="fr-FR"/>
              </w:rPr>
            </w:pPr>
            <w:r w:rsidRPr="001D6D89">
              <w:rPr>
                <w:rFonts w:ascii="Times New Roman" w:hAnsi="Times New Roman"/>
                <w:b/>
                <w:szCs w:val="28"/>
                <w:lang w:val="fr-FR"/>
              </w:rPr>
              <w:t>2</w:t>
            </w:r>
          </w:p>
        </w:tc>
        <w:tc>
          <w:tcPr>
            <w:tcW w:w="6172" w:type="dxa"/>
            <w:vAlign w:val="center"/>
          </w:tcPr>
          <w:p w:rsidR="006E7265" w:rsidRPr="001D6D89" w:rsidRDefault="006E7265" w:rsidP="000C7C98">
            <w:pPr>
              <w:rPr>
                <w:rFonts w:ascii="Times New Roman" w:hAnsi="Times New Roman"/>
                <w:b/>
                <w:szCs w:val="28"/>
                <w:lang w:val="fr-FR"/>
              </w:rPr>
            </w:pPr>
            <w:r w:rsidRPr="001D6D89">
              <w:rPr>
                <w:rFonts w:ascii="Times New Roman" w:hAnsi="Times New Roman"/>
                <w:b/>
                <w:szCs w:val="28"/>
                <w:lang w:val="fr-FR"/>
              </w:rPr>
              <w:t>Quá trình tổ chức thực hiện</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86"/>
        </w:trPr>
        <w:tc>
          <w:tcPr>
            <w:tcW w:w="746" w:type="dxa"/>
            <w:vAlign w:val="center"/>
          </w:tcPr>
          <w:p w:rsidR="006E7265" w:rsidRPr="001D6D89" w:rsidRDefault="006E7265" w:rsidP="000C7C98">
            <w:pPr>
              <w:jc w:val="center"/>
              <w:rPr>
                <w:rFonts w:ascii="Times New Roman" w:hAnsi="Times New Roman"/>
                <w:iCs/>
                <w:szCs w:val="28"/>
                <w:lang w:val="fr-FR"/>
              </w:rPr>
            </w:pPr>
            <w:r w:rsidRPr="001D6D89">
              <w:rPr>
                <w:rFonts w:ascii="Times New Roman" w:hAnsi="Times New Roman"/>
                <w:iCs/>
                <w:szCs w:val="28"/>
                <w:lang w:val="fr-FR"/>
              </w:rPr>
              <w:t>2.1</w:t>
            </w:r>
          </w:p>
        </w:tc>
        <w:tc>
          <w:tcPr>
            <w:tcW w:w="6172" w:type="dxa"/>
            <w:vAlign w:val="center"/>
          </w:tcPr>
          <w:p w:rsidR="006E7265" w:rsidRPr="001D6D89" w:rsidRDefault="006E7265" w:rsidP="000C7C98">
            <w:pPr>
              <w:tabs>
                <w:tab w:val="num" w:pos="1489"/>
              </w:tabs>
              <w:rPr>
                <w:rFonts w:ascii="Times New Roman" w:hAnsi="Times New Roman"/>
                <w:iCs/>
                <w:szCs w:val="28"/>
                <w:lang w:val="fr-FR"/>
              </w:rPr>
            </w:pPr>
            <w:r w:rsidRPr="001D6D89">
              <w:rPr>
                <w:rFonts w:ascii="Times New Roman" w:hAnsi="Times New Roman"/>
                <w:iCs/>
                <w:szCs w:val="28"/>
                <w:lang w:val="fr-FR"/>
              </w:rPr>
              <w:t>Thời gian trong quá trình tổ chức lựa chọn nhà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86"/>
        </w:trPr>
        <w:tc>
          <w:tcPr>
            <w:tcW w:w="746" w:type="dxa"/>
            <w:vAlign w:val="center"/>
          </w:tcPr>
          <w:p w:rsidR="006E7265" w:rsidRPr="001D6D89" w:rsidRDefault="006E7265" w:rsidP="000C7C98">
            <w:pPr>
              <w:jc w:val="center"/>
              <w:rPr>
                <w:rFonts w:ascii="Times New Roman" w:hAnsi="Times New Roman"/>
                <w:iCs/>
                <w:szCs w:val="28"/>
                <w:lang w:val="fr-FR"/>
              </w:rPr>
            </w:pPr>
            <w:r w:rsidRPr="001D6D89">
              <w:rPr>
                <w:rFonts w:ascii="Times New Roman" w:hAnsi="Times New Roman"/>
                <w:iCs/>
                <w:szCs w:val="28"/>
                <w:lang w:val="fr-FR"/>
              </w:rPr>
              <w:t>2.2</w:t>
            </w:r>
          </w:p>
        </w:tc>
        <w:tc>
          <w:tcPr>
            <w:tcW w:w="6172" w:type="dxa"/>
            <w:vAlign w:val="center"/>
          </w:tcPr>
          <w:p w:rsidR="006E7265" w:rsidRPr="001D6D89" w:rsidRDefault="006E7265" w:rsidP="000C7C98">
            <w:pPr>
              <w:tabs>
                <w:tab w:val="num" w:pos="1489"/>
              </w:tabs>
              <w:rPr>
                <w:rFonts w:ascii="Times New Roman" w:hAnsi="Times New Roman"/>
                <w:iCs/>
                <w:szCs w:val="28"/>
                <w:lang w:val="fr-FR"/>
              </w:rPr>
            </w:pPr>
            <w:r w:rsidRPr="001D6D89">
              <w:rPr>
                <w:rFonts w:ascii="Times New Roman" w:hAnsi="Times New Roman"/>
                <w:iCs/>
                <w:szCs w:val="28"/>
                <w:lang w:val="fr-FR"/>
              </w:rPr>
              <w:t>Đăng tải thông tin trong quá trình tổ chức lựa chọn nhà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86"/>
        </w:trPr>
        <w:tc>
          <w:tcPr>
            <w:tcW w:w="746" w:type="dxa"/>
            <w:vAlign w:val="center"/>
          </w:tcPr>
          <w:p w:rsidR="006E7265" w:rsidRPr="001D6D89" w:rsidRDefault="006E7265" w:rsidP="000C7C98">
            <w:pPr>
              <w:jc w:val="center"/>
              <w:rPr>
                <w:rFonts w:ascii="Times New Roman" w:hAnsi="Times New Roman"/>
                <w:b/>
                <w:szCs w:val="28"/>
                <w:lang w:val="fr-FR"/>
              </w:rPr>
            </w:pPr>
            <w:r w:rsidRPr="001D6D89">
              <w:rPr>
                <w:rFonts w:ascii="Times New Roman" w:hAnsi="Times New Roman"/>
                <w:b/>
                <w:szCs w:val="28"/>
                <w:lang w:val="fr-FR"/>
              </w:rPr>
              <w:t>3</w:t>
            </w:r>
          </w:p>
        </w:tc>
        <w:tc>
          <w:tcPr>
            <w:tcW w:w="6172" w:type="dxa"/>
            <w:vAlign w:val="center"/>
          </w:tcPr>
          <w:p w:rsidR="006E7265" w:rsidRPr="001D6D89" w:rsidRDefault="006E7265" w:rsidP="000C7C98">
            <w:pPr>
              <w:rPr>
                <w:rFonts w:ascii="Times New Roman" w:hAnsi="Times New Roman"/>
                <w:b/>
                <w:szCs w:val="28"/>
                <w:lang w:val="fr-FR"/>
              </w:rPr>
            </w:pPr>
            <w:r w:rsidRPr="001D6D89">
              <w:rPr>
                <w:rFonts w:ascii="Times New Roman" w:hAnsi="Times New Roman"/>
                <w:b/>
                <w:szCs w:val="28"/>
                <w:lang w:val="fr-FR"/>
              </w:rPr>
              <w:t>Nội dung đánh giá hồ sơ dự thầu, thương thảo hợp đồng</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86"/>
        </w:trPr>
        <w:tc>
          <w:tcPr>
            <w:tcW w:w="6918" w:type="dxa"/>
            <w:gridSpan w:val="2"/>
            <w:vAlign w:val="center"/>
          </w:tcPr>
          <w:p w:rsidR="006E7265" w:rsidRPr="001D6D89" w:rsidRDefault="006E7265" w:rsidP="000C7C98">
            <w:pPr>
              <w:rPr>
                <w:rFonts w:ascii="Times New Roman" w:hAnsi="Times New Roman"/>
                <w:szCs w:val="28"/>
                <w:lang w:val="fr-FR"/>
              </w:rPr>
            </w:pPr>
            <w:r w:rsidRPr="001D6D89">
              <w:rPr>
                <w:rFonts w:ascii="Times New Roman" w:hAnsi="Times New Roman"/>
                <w:b/>
                <w:szCs w:val="28"/>
                <w:lang w:val="pt-BR"/>
              </w:rPr>
              <w:t>Đối với thẩm định kết quả đánh giá hồ sơ đề xuất về kỹ thuật</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86"/>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3.1</w:t>
            </w:r>
          </w:p>
        </w:tc>
        <w:tc>
          <w:tcPr>
            <w:tcW w:w="6172"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Nội dung đánh giá tính hợp lệ của hồ sơ đề xuất về kỹ thuật</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3.2</w:t>
            </w:r>
          </w:p>
        </w:tc>
        <w:tc>
          <w:tcPr>
            <w:tcW w:w="6172"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Nội dung đánh giá hồ sơ đề xuất về kỹ thuật theo các tiêu chuẩn đánh giá  được quy định tại hồ sơ mời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351"/>
        </w:trPr>
        <w:tc>
          <w:tcPr>
            <w:tcW w:w="6918" w:type="dxa"/>
            <w:gridSpan w:val="2"/>
            <w:vAlign w:val="center"/>
          </w:tcPr>
          <w:p w:rsidR="006E7265" w:rsidRPr="001D6D89" w:rsidRDefault="006E7265" w:rsidP="000C7C98">
            <w:pPr>
              <w:rPr>
                <w:rFonts w:ascii="Times New Roman" w:hAnsi="Times New Roman"/>
                <w:szCs w:val="28"/>
                <w:lang w:val="fr-FR"/>
              </w:rPr>
            </w:pPr>
            <w:r w:rsidRPr="001D6D89">
              <w:rPr>
                <w:rFonts w:ascii="Times New Roman" w:hAnsi="Times New Roman"/>
                <w:b/>
                <w:szCs w:val="28"/>
                <w:lang w:val="pt-BR"/>
              </w:rPr>
              <w:t>Đối với thẩm định kết quả lựa chọn nhà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351"/>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3.1</w:t>
            </w:r>
          </w:p>
        </w:tc>
        <w:tc>
          <w:tcPr>
            <w:tcW w:w="6172"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Nội dung đánh giá tính hợp lệ của hồ sơ đề xuất về tài chính</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3.2</w:t>
            </w:r>
          </w:p>
        </w:tc>
        <w:tc>
          <w:tcPr>
            <w:tcW w:w="6172"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Nội dung đánh giá hồ sơ đề xuất về tài chính theo các tiêu chuẩn đánh giá về giá/ tài chính được quy định tại hồ sơ mời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62"/>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3.3</w:t>
            </w:r>
          </w:p>
        </w:tc>
        <w:tc>
          <w:tcPr>
            <w:tcW w:w="6172"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Danh sách xếp hạng nhà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62"/>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lastRenderedPageBreak/>
              <w:t>3.4</w:t>
            </w:r>
          </w:p>
        </w:tc>
        <w:tc>
          <w:tcPr>
            <w:tcW w:w="6172"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Nội dung thương thảo hợp đồng</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62"/>
        </w:trPr>
        <w:tc>
          <w:tcPr>
            <w:tcW w:w="746" w:type="dxa"/>
            <w:vAlign w:val="center"/>
          </w:tcPr>
          <w:p w:rsidR="006E7265" w:rsidRPr="001D6D89" w:rsidRDefault="006E7265" w:rsidP="000C7C98">
            <w:pPr>
              <w:jc w:val="center"/>
              <w:rPr>
                <w:rFonts w:ascii="Times New Roman" w:hAnsi="Times New Roman"/>
                <w:b/>
                <w:szCs w:val="28"/>
                <w:lang w:val="fr-FR"/>
              </w:rPr>
            </w:pPr>
            <w:r w:rsidRPr="001D6D89">
              <w:rPr>
                <w:rFonts w:ascii="Times New Roman" w:hAnsi="Times New Roman"/>
                <w:b/>
                <w:szCs w:val="28"/>
                <w:lang w:val="fr-FR"/>
              </w:rPr>
              <w:t>4</w:t>
            </w:r>
          </w:p>
        </w:tc>
        <w:tc>
          <w:tcPr>
            <w:tcW w:w="6172" w:type="dxa"/>
            <w:vAlign w:val="center"/>
          </w:tcPr>
          <w:p w:rsidR="006E7265" w:rsidRPr="001D6D89" w:rsidRDefault="006E7265" w:rsidP="000C7C98">
            <w:pPr>
              <w:rPr>
                <w:rFonts w:ascii="Times New Roman" w:hAnsi="Times New Roman"/>
                <w:b/>
                <w:szCs w:val="28"/>
                <w:lang w:val="fr-FR"/>
              </w:rPr>
            </w:pPr>
            <w:r w:rsidRPr="001D6D89">
              <w:rPr>
                <w:rFonts w:ascii="Times New Roman" w:hAnsi="Times New Roman"/>
                <w:b/>
                <w:szCs w:val="28"/>
                <w:lang w:val="fr-FR"/>
              </w:rPr>
              <w:t>Kết quả lựa chọn nhà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62"/>
        </w:trPr>
        <w:tc>
          <w:tcPr>
            <w:tcW w:w="746" w:type="dxa"/>
            <w:vAlign w:val="center"/>
          </w:tcPr>
          <w:p w:rsidR="006E7265" w:rsidRPr="001D6D89" w:rsidRDefault="006E7265" w:rsidP="000C7C98">
            <w:pPr>
              <w:jc w:val="center"/>
              <w:rPr>
                <w:rFonts w:ascii="Times New Roman" w:hAnsi="Times New Roman"/>
                <w:iCs/>
                <w:szCs w:val="28"/>
                <w:lang w:val="fr-FR"/>
              </w:rPr>
            </w:pPr>
            <w:r w:rsidRPr="001D6D89">
              <w:rPr>
                <w:rFonts w:ascii="Times New Roman" w:hAnsi="Times New Roman"/>
                <w:iCs/>
                <w:szCs w:val="28"/>
                <w:lang w:val="fr-FR"/>
              </w:rPr>
              <w:t>4.1</w:t>
            </w:r>
          </w:p>
        </w:tc>
        <w:tc>
          <w:tcPr>
            <w:tcW w:w="6172" w:type="dxa"/>
            <w:vAlign w:val="center"/>
          </w:tcPr>
          <w:p w:rsidR="006E7265" w:rsidRPr="001D6D89" w:rsidRDefault="006E7265" w:rsidP="000C7C98">
            <w:pPr>
              <w:rPr>
                <w:rFonts w:ascii="Times New Roman" w:hAnsi="Times New Roman"/>
                <w:iCs/>
                <w:szCs w:val="28"/>
                <w:lang w:val="fr-FR"/>
              </w:rPr>
            </w:pPr>
            <w:r w:rsidRPr="001D6D89">
              <w:rPr>
                <w:rFonts w:ascii="Times New Roman" w:hAnsi="Times New Roman"/>
                <w:iCs/>
                <w:szCs w:val="28"/>
                <w:lang w:val="fr-FR"/>
              </w:rPr>
              <w:t>Nhà thầu được đề nghị trúng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62"/>
        </w:trPr>
        <w:tc>
          <w:tcPr>
            <w:tcW w:w="746" w:type="dxa"/>
            <w:vAlign w:val="center"/>
          </w:tcPr>
          <w:p w:rsidR="006E7265" w:rsidRPr="001D6D89" w:rsidRDefault="006E7265" w:rsidP="000C7C98">
            <w:pPr>
              <w:jc w:val="center"/>
              <w:rPr>
                <w:rFonts w:ascii="Times New Roman" w:hAnsi="Times New Roman"/>
                <w:iCs/>
                <w:szCs w:val="28"/>
                <w:lang w:val="fr-FR"/>
              </w:rPr>
            </w:pPr>
            <w:r w:rsidRPr="001D6D89">
              <w:rPr>
                <w:rFonts w:ascii="Times New Roman" w:hAnsi="Times New Roman"/>
                <w:iCs/>
                <w:szCs w:val="28"/>
                <w:lang w:val="fr-FR"/>
              </w:rPr>
              <w:t>4.2</w:t>
            </w:r>
          </w:p>
        </w:tc>
        <w:tc>
          <w:tcPr>
            <w:tcW w:w="6172" w:type="dxa"/>
            <w:vAlign w:val="center"/>
          </w:tcPr>
          <w:p w:rsidR="006E7265" w:rsidRPr="001D6D89" w:rsidRDefault="006E7265" w:rsidP="000C7C98">
            <w:pPr>
              <w:rPr>
                <w:rFonts w:ascii="Times New Roman" w:hAnsi="Times New Roman"/>
                <w:iCs/>
                <w:szCs w:val="28"/>
                <w:vertAlign w:val="superscript"/>
                <w:lang w:val="fr-FR"/>
              </w:rPr>
            </w:pPr>
            <w:r w:rsidRPr="001D6D89">
              <w:rPr>
                <w:rFonts w:ascii="Times New Roman" w:hAnsi="Times New Roman"/>
                <w:iCs/>
                <w:szCs w:val="28"/>
                <w:lang w:val="fr-FR"/>
              </w:rPr>
              <w:t>Giá đề nghị trúng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62"/>
        </w:trPr>
        <w:tc>
          <w:tcPr>
            <w:tcW w:w="746" w:type="dxa"/>
            <w:vAlign w:val="center"/>
          </w:tcPr>
          <w:p w:rsidR="006E7265" w:rsidRPr="001D6D89" w:rsidRDefault="006E7265" w:rsidP="000C7C98">
            <w:pPr>
              <w:jc w:val="center"/>
              <w:rPr>
                <w:rFonts w:ascii="Times New Roman" w:hAnsi="Times New Roman"/>
                <w:iCs/>
                <w:szCs w:val="28"/>
                <w:lang w:val="fr-FR"/>
              </w:rPr>
            </w:pPr>
            <w:r w:rsidRPr="001D6D89">
              <w:rPr>
                <w:rFonts w:ascii="Times New Roman" w:hAnsi="Times New Roman"/>
                <w:iCs/>
                <w:szCs w:val="28"/>
                <w:lang w:val="fr-FR"/>
              </w:rPr>
              <w:t>5</w:t>
            </w:r>
          </w:p>
        </w:tc>
        <w:tc>
          <w:tcPr>
            <w:tcW w:w="6172" w:type="dxa"/>
            <w:vAlign w:val="center"/>
          </w:tcPr>
          <w:p w:rsidR="006E7265" w:rsidRPr="001D6D89" w:rsidRDefault="006E7265" w:rsidP="000C7C98">
            <w:pPr>
              <w:rPr>
                <w:rFonts w:ascii="Times New Roman" w:hAnsi="Times New Roman"/>
                <w:iCs/>
                <w:szCs w:val="28"/>
                <w:lang w:val="fr-FR"/>
              </w:rPr>
            </w:pPr>
            <w:r w:rsidRPr="001D6D89">
              <w:rPr>
                <w:rFonts w:ascii="Times New Roman" w:hAnsi="Times New Roman"/>
                <w:iCs/>
                <w:szCs w:val="28"/>
                <w:lang w:val="fr-FR"/>
              </w:rPr>
              <w:t>Giải quyết kiến nghị về các vấn đề trong quá trình lựa chọn nhà thầu</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r w:rsidR="006E7265" w:rsidRPr="001D6D89" w:rsidTr="000C7C98">
        <w:trPr>
          <w:trHeight w:val="262"/>
        </w:trPr>
        <w:tc>
          <w:tcPr>
            <w:tcW w:w="746" w:type="dxa"/>
            <w:vAlign w:val="center"/>
          </w:tcPr>
          <w:p w:rsidR="006E7265" w:rsidRPr="001D6D89" w:rsidRDefault="006E7265" w:rsidP="000C7C98">
            <w:pPr>
              <w:jc w:val="center"/>
              <w:rPr>
                <w:rFonts w:ascii="Times New Roman" w:hAnsi="Times New Roman"/>
                <w:szCs w:val="28"/>
                <w:lang w:val="fr-FR"/>
              </w:rPr>
            </w:pPr>
            <w:r w:rsidRPr="001D6D89">
              <w:rPr>
                <w:rFonts w:ascii="Times New Roman" w:hAnsi="Times New Roman"/>
                <w:szCs w:val="28"/>
                <w:lang w:val="fr-FR"/>
              </w:rPr>
              <w:t>6</w:t>
            </w:r>
          </w:p>
        </w:tc>
        <w:tc>
          <w:tcPr>
            <w:tcW w:w="6172" w:type="dxa"/>
            <w:vAlign w:val="center"/>
          </w:tcPr>
          <w:p w:rsidR="006E7265" w:rsidRPr="001D6D89" w:rsidRDefault="006E7265" w:rsidP="000C7C98">
            <w:pPr>
              <w:rPr>
                <w:rFonts w:ascii="Times New Roman" w:hAnsi="Times New Roman"/>
                <w:szCs w:val="28"/>
                <w:lang w:val="fr-FR"/>
              </w:rPr>
            </w:pPr>
            <w:r w:rsidRPr="001D6D89">
              <w:rPr>
                <w:rFonts w:ascii="Times New Roman" w:hAnsi="Times New Roman"/>
                <w:szCs w:val="28"/>
                <w:lang w:val="fr-FR"/>
              </w:rPr>
              <w:t>Nội dung khác (nếu có)</w:t>
            </w:r>
          </w:p>
        </w:tc>
        <w:tc>
          <w:tcPr>
            <w:tcW w:w="1270" w:type="dxa"/>
            <w:vAlign w:val="center"/>
          </w:tcPr>
          <w:p w:rsidR="006E7265" w:rsidRPr="001D6D89" w:rsidRDefault="006E7265" w:rsidP="000C7C98">
            <w:pPr>
              <w:rPr>
                <w:rFonts w:ascii="Times New Roman" w:hAnsi="Times New Roman"/>
                <w:b/>
                <w:bCs/>
                <w:szCs w:val="28"/>
                <w:lang w:val="fr-FR"/>
              </w:rPr>
            </w:pPr>
          </w:p>
        </w:tc>
        <w:tc>
          <w:tcPr>
            <w:tcW w:w="1276" w:type="dxa"/>
            <w:vAlign w:val="center"/>
          </w:tcPr>
          <w:p w:rsidR="006E7265" w:rsidRPr="001D6D89" w:rsidRDefault="006E7265" w:rsidP="000C7C98">
            <w:pPr>
              <w:rPr>
                <w:rFonts w:ascii="Times New Roman" w:hAnsi="Times New Roman"/>
                <w:b/>
                <w:bCs/>
                <w:szCs w:val="28"/>
                <w:lang w:val="fr-FR"/>
              </w:rPr>
            </w:pPr>
          </w:p>
        </w:tc>
      </w:tr>
    </w:tbl>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Ghi chú:</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Trường hợp tổ chức thẩm định thống nhất với nội dung tại cột [1] thì đánh dấu "X" vào các ô tương ứng tại cột số [2]; trường hợp không thống nhất thì đánh dấu "X" vào các ô tương ứng tại cột số [3].</w:t>
      </w:r>
    </w:p>
    <w:p w:rsidR="006E7265" w:rsidRPr="001D6D89" w:rsidRDefault="006E7265" w:rsidP="006E7265">
      <w:pPr>
        <w:spacing w:line="257" w:lineRule="auto"/>
        <w:ind w:firstLine="562"/>
        <w:rPr>
          <w:rFonts w:ascii="Times New Roman" w:hAnsi="Times New Roman"/>
          <w:b/>
          <w:bCs/>
          <w:lang w:val="es-ES"/>
        </w:rPr>
      </w:pPr>
      <w:r w:rsidRPr="001D6D89">
        <w:rPr>
          <w:rFonts w:ascii="Times New Roman" w:hAnsi="Times New Roman"/>
          <w:b/>
          <w:bCs/>
          <w:lang w:val="es-ES"/>
        </w:rPr>
        <w:t>VI. NHẬN XÉT VÀ KIẾN NGHỊ</w:t>
      </w:r>
    </w:p>
    <w:p w:rsidR="006E7265" w:rsidRPr="001D6D89" w:rsidRDefault="006E7265" w:rsidP="006E7265">
      <w:pPr>
        <w:spacing w:line="257" w:lineRule="auto"/>
        <w:ind w:firstLine="562"/>
        <w:rPr>
          <w:rFonts w:ascii="Times New Roman" w:hAnsi="Times New Roman"/>
          <w:b/>
          <w:bCs/>
          <w:szCs w:val="28"/>
          <w:lang w:val="es-ES"/>
        </w:rPr>
      </w:pPr>
      <w:r w:rsidRPr="001D6D89">
        <w:rPr>
          <w:rFonts w:ascii="Times New Roman" w:hAnsi="Times New Roman"/>
          <w:b/>
          <w:bCs/>
          <w:szCs w:val="28"/>
          <w:lang w:val="es-ES"/>
        </w:rPr>
        <w:t>1. Nhận xét</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Trên cơ sở các nhận xét theo từng nội dung nêu trên, tổ chức thẩm định đưa ra ý kiến nhận xét về các nội dung như sau:</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xml:space="preserve">- Về cơ sở pháp lý, việc tuân thủ quy định pháp luật về đấu thầu và pháp luật khác có liên quan; </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Về kết quả đạt được: nhà thầu được đề nghị trúng thầu có đủ năng lực và kinh nghiệm đáp ứng các tiêu chí đánh giá, có giải pháp khả thi để thực hiện gói thầu</w:t>
      </w:r>
      <w:r w:rsidRPr="001D6D89">
        <w:rPr>
          <w:rStyle w:val="FootnoteReference"/>
          <w:rFonts w:ascii="Times New Roman" w:hAnsi="Times New Roman"/>
          <w:iCs/>
          <w:lang w:val="fr-FR"/>
        </w:rPr>
        <w:footnoteReference w:id="90"/>
      </w:r>
      <w:r w:rsidRPr="001D6D89">
        <w:rPr>
          <w:rFonts w:ascii="Times New Roman" w:hAnsi="Times New Roman"/>
          <w:iCs/>
          <w:szCs w:val="28"/>
          <w:lang w:val="es-ES"/>
        </w:rPr>
        <w:t>;</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Về tính cạnh tranh, công bằng: trong quá trình tổ chức đấu thầu, việc yêu cầu nhà thầu bổ sung, làm rõ có bảm đảm tính cạnh tranh, công bằng giữa các nhà thầu không;</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Về tính minh bạch, công khai trong việc đăng tải thông tin, mở thầu;</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Về tính hiệu quả kinh tế của gói thầu: giá trị tiết kiệm so với dự toán gói thầu được duyệt hoặc so với tổng mức đầu tư, dự toán trong quyết định phê duyệt dự án, dự toán</w:t>
      </w:r>
      <w:r w:rsidRPr="001D6D89">
        <w:rPr>
          <w:rFonts w:ascii="Times New Roman" w:hAnsi="Times New Roman"/>
          <w:iCs/>
          <w:szCs w:val="28"/>
          <w:vertAlign w:val="superscript"/>
          <w:lang w:val="es-ES"/>
        </w:rPr>
        <w:t>2</w:t>
      </w:r>
      <w:r w:rsidRPr="001D6D89">
        <w:rPr>
          <w:rFonts w:ascii="Times New Roman" w:hAnsi="Times New Roman"/>
          <w:iCs/>
          <w:szCs w:val="28"/>
          <w:lang w:val="es-ES"/>
        </w:rPr>
        <w:t xml:space="preserve">; </w:t>
      </w:r>
    </w:p>
    <w:p w:rsidR="006E7265" w:rsidRPr="001D6D89" w:rsidRDefault="006E7265" w:rsidP="006E7265">
      <w:pPr>
        <w:spacing w:line="257" w:lineRule="auto"/>
        <w:ind w:firstLine="562"/>
        <w:rPr>
          <w:rFonts w:ascii="Times New Roman" w:hAnsi="Times New Roman"/>
          <w:iCs/>
          <w:szCs w:val="28"/>
          <w:lang w:val="es-ES"/>
        </w:rPr>
      </w:pPr>
      <w:r w:rsidRPr="001D6D89">
        <w:rPr>
          <w:rFonts w:ascii="Times New Roman" w:hAnsi="Times New Roman"/>
          <w:iCs/>
          <w:szCs w:val="28"/>
          <w:lang w:val="es-ES"/>
        </w:rPr>
        <w:t>- Ý kiến thống nhất hoặc không thống nhất về kết quả đánh giá hồ sơ đề xuất về kỹ thuật/kết quả lựa chọn nhà thầu. Trường hợp không thống nhất phải đưa ra lý do cụ thể.</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t>Ngoài ra, tại phần này nêu rõ ý kiến bảo lưu của thành viên thẩm định trong quá trình đánh giá hồ sơ đề xuất về kỹ thuật/kết quả lựa chọn nhà thầu (nếu có).</w:t>
      </w:r>
    </w:p>
    <w:p w:rsidR="006E7265" w:rsidRPr="001D6D89" w:rsidRDefault="006E7265" w:rsidP="006E7265">
      <w:pPr>
        <w:spacing w:line="264" w:lineRule="auto"/>
        <w:ind w:firstLine="567"/>
        <w:rPr>
          <w:rFonts w:ascii="Times New Roman" w:hAnsi="Times New Roman"/>
          <w:b/>
          <w:bCs/>
          <w:szCs w:val="28"/>
          <w:lang w:val="es-ES"/>
        </w:rPr>
      </w:pPr>
      <w:r w:rsidRPr="001D6D89">
        <w:rPr>
          <w:rFonts w:ascii="Times New Roman" w:hAnsi="Times New Roman"/>
          <w:b/>
          <w:bCs/>
          <w:szCs w:val="28"/>
          <w:lang w:val="es-ES"/>
        </w:rPr>
        <w:t>2. Kiến nghị</w:t>
      </w:r>
    </w:p>
    <w:p w:rsidR="006E7265" w:rsidRPr="001D6D89" w:rsidRDefault="006E7265" w:rsidP="006E7265">
      <w:pPr>
        <w:spacing w:line="264" w:lineRule="auto"/>
        <w:ind w:firstLine="567"/>
        <w:rPr>
          <w:rFonts w:ascii="Times New Roman" w:hAnsi="Times New Roman"/>
          <w:iCs/>
          <w:szCs w:val="28"/>
          <w:lang w:val="es-ES"/>
        </w:rPr>
      </w:pPr>
      <w:r w:rsidRPr="001D6D89">
        <w:rPr>
          <w:rFonts w:ascii="Times New Roman" w:hAnsi="Times New Roman"/>
          <w:iCs/>
          <w:szCs w:val="28"/>
          <w:lang w:val="es-ES"/>
        </w:rPr>
        <w:lastRenderedPageBreak/>
        <w:t>a) Đối với thẩm định kết quả đánh giá hồ sơ đề xuất về kỹ thuật, trường hợp lựa chọn được danh sách nhà thầu đáp ứng yêu cầu về kỹ thuật, tổ chức thẩm định kiến nghị chủ đầu tư phê duyệt theo nội dung dưới đây:</w:t>
      </w:r>
    </w:p>
    <w:p w:rsidR="006E7265" w:rsidRPr="001D6D89" w:rsidRDefault="006E7265" w:rsidP="006E7265">
      <w:pPr>
        <w:spacing w:line="264" w:lineRule="auto"/>
        <w:ind w:firstLine="567"/>
        <w:rPr>
          <w:rFonts w:ascii="Times New Roman" w:hAnsi="Times New Roman"/>
          <w:i/>
          <w:iCs/>
          <w:szCs w:val="28"/>
          <w:lang w:val="es-ES"/>
        </w:rPr>
      </w:pPr>
      <w:r w:rsidRPr="001D6D89">
        <w:rPr>
          <w:rFonts w:ascii="Times New Roman" w:hAnsi="Times New Roman"/>
          <w:szCs w:val="28"/>
          <w:lang w:val="es-ES"/>
        </w:rPr>
        <w:t>Trên cơ sở đề nghị của bên mời thầu về kết quả đánh giá hồ sơ đề xuất về kỹ thuật và nội dung tại báo cáo thẩm định này, _____</w:t>
      </w:r>
      <w:r w:rsidRPr="001D6D89">
        <w:rPr>
          <w:rFonts w:ascii="Times New Roman" w:hAnsi="Times New Roman"/>
          <w:i/>
          <w:iCs/>
          <w:szCs w:val="28"/>
          <w:lang w:val="es-ES"/>
        </w:rPr>
        <w:t xml:space="preserve"> [Ghi tên tổ chức thẩm định]</w:t>
      </w:r>
      <w:r w:rsidRPr="001D6D89">
        <w:rPr>
          <w:rFonts w:ascii="Times New Roman" w:hAnsi="Times New Roman"/>
          <w:szCs w:val="28"/>
          <w:lang w:val="es-ES"/>
        </w:rPr>
        <w:t xml:space="preserve"> kiến nghị _____ </w:t>
      </w:r>
      <w:r w:rsidRPr="001D6D89">
        <w:rPr>
          <w:rFonts w:ascii="Times New Roman" w:hAnsi="Times New Roman"/>
          <w:i/>
          <w:iCs/>
          <w:szCs w:val="28"/>
          <w:lang w:val="es-ES"/>
        </w:rPr>
        <w:t>[Ghi tên chủ đầu tư]</w:t>
      </w:r>
      <w:r w:rsidRPr="001D6D89">
        <w:rPr>
          <w:rFonts w:ascii="Times New Roman" w:hAnsi="Times New Roman"/>
          <w:szCs w:val="28"/>
          <w:lang w:val="es-ES"/>
        </w:rPr>
        <w:t xml:space="preserve"> phê duyệt danh sách nhà thầu đáp ứng yêu cầu về kỹ thuậtgói thầu _____</w:t>
      </w:r>
      <w:r w:rsidRPr="001D6D89">
        <w:rPr>
          <w:rFonts w:ascii="Times New Roman" w:hAnsi="Times New Roman"/>
          <w:i/>
          <w:iCs/>
          <w:szCs w:val="28"/>
          <w:lang w:val="es-ES"/>
        </w:rPr>
        <w:t xml:space="preserve"> [Ghi tên gói thầu] </w:t>
      </w:r>
      <w:r w:rsidRPr="001D6D89">
        <w:rPr>
          <w:rFonts w:ascii="Times New Roman" w:hAnsi="Times New Roman"/>
          <w:szCs w:val="28"/>
          <w:lang w:val="es-ES"/>
        </w:rPr>
        <w:t>thuộc _____</w:t>
      </w:r>
      <w:r w:rsidRPr="001D6D89">
        <w:rPr>
          <w:rFonts w:ascii="Times New Roman" w:hAnsi="Times New Roman"/>
          <w:i/>
          <w:iCs/>
          <w:szCs w:val="28"/>
          <w:lang w:val="es-ES"/>
        </w:rPr>
        <w:t xml:space="preserve"> [Ghi tên dự án] </w:t>
      </w:r>
      <w:r w:rsidRPr="001D6D89">
        <w:rPr>
          <w:rFonts w:ascii="Times New Roman" w:hAnsi="Times New Roman"/>
          <w:szCs w:val="28"/>
          <w:lang w:val="es-ES"/>
        </w:rPr>
        <w:t>theo các nội dung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4571"/>
        <w:gridCol w:w="1738"/>
        <w:gridCol w:w="1913"/>
      </w:tblGrid>
      <w:tr w:rsidR="006E7265" w:rsidRPr="001D6D89" w:rsidTr="000C7C98">
        <w:trPr>
          <w:trHeight w:val="510"/>
        </w:trPr>
        <w:tc>
          <w:tcPr>
            <w:tcW w:w="1134" w:type="dxa"/>
            <w:vAlign w:val="center"/>
          </w:tcPr>
          <w:p w:rsidR="006E7265" w:rsidRPr="001D6D89" w:rsidRDefault="006E7265" w:rsidP="000C7C98">
            <w:pPr>
              <w:spacing w:line="264" w:lineRule="auto"/>
              <w:rPr>
                <w:rFonts w:ascii="Times New Roman" w:hAnsi="Times New Roman"/>
                <w:b/>
                <w:szCs w:val="28"/>
                <w:lang w:val="fr-FR"/>
              </w:rPr>
            </w:pPr>
            <w:r w:rsidRPr="001D6D89">
              <w:rPr>
                <w:rFonts w:ascii="Times New Roman" w:hAnsi="Times New Roman"/>
                <w:b/>
                <w:szCs w:val="28"/>
                <w:lang w:val="fr-FR"/>
              </w:rPr>
              <w:t>STT</w:t>
            </w:r>
          </w:p>
        </w:tc>
        <w:tc>
          <w:tcPr>
            <w:tcW w:w="4571" w:type="dxa"/>
            <w:vAlign w:val="center"/>
          </w:tcPr>
          <w:p w:rsidR="006E7265" w:rsidRPr="001D6D89" w:rsidRDefault="006E7265" w:rsidP="000C7C98">
            <w:pPr>
              <w:spacing w:line="264" w:lineRule="auto"/>
              <w:jc w:val="center"/>
              <w:rPr>
                <w:rFonts w:ascii="Times New Roman" w:hAnsi="Times New Roman"/>
                <w:b/>
                <w:szCs w:val="28"/>
                <w:lang w:val="fr-FR"/>
              </w:rPr>
            </w:pPr>
            <w:r w:rsidRPr="001D6D89">
              <w:rPr>
                <w:rFonts w:ascii="Times New Roman" w:hAnsi="Times New Roman"/>
                <w:b/>
                <w:szCs w:val="28"/>
                <w:lang w:val="fr-FR"/>
              </w:rPr>
              <w:t>Tên nhà thầu</w:t>
            </w:r>
          </w:p>
        </w:tc>
        <w:tc>
          <w:tcPr>
            <w:tcW w:w="1738" w:type="dxa"/>
            <w:vAlign w:val="center"/>
          </w:tcPr>
          <w:p w:rsidR="006E7265" w:rsidRPr="001D6D89" w:rsidRDefault="006E7265" w:rsidP="000C7C98">
            <w:pPr>
              <w:spacing w:line="264" w:lineRule="auto"/>
              <w:rPr>
                <w:rFonts w:ascii="Times New Roman" w:hAnsi="Times New Roman"/>
                <w:b/>
                <w:szCs w:val="28"/>
                <w:lang w:val="fr-FR"/>
              </w:rPr>
            </w:pPr>
            <w:r w:rsidRPr="001D6D89">
              <w:rPr>
                <w:rFonts w:ascii="Times New Roman" w:hAnsi="Times New Roman"/>
                <w:b/>
                <w:szCs w:val="28"/>
                <w:lang w:val="fr-FR"/>
              </w:rPr>
              <w:t>Điểm kỹ thuật</w:t>
            </w:r>
          </w:p>
          <w:p w:rsidR="006E7265" w:rsidRPr="001D6D89" w:rsidRDefault="006E7265" w:rsidP="000C7C98">
            <w:pPr>
              <w:spacing w:line="264" w:lineRule="auto"/>
              <w:jc w:val="center"/>
              <w:rPr>
                <w:rFonts w:ascii="Times New Roman" w:hAnsi="Times New Roman"/>
                <w:i/>
                <w:szCs w:val="28"/>
                <w:lang w:val="fr-FR"/>
              </w:rPr>
            </w:pPr>
            <w:r w:rsidRPr="001D6D89">
              <w:rPr>
                <w:rFonts w:ascii="Times New Roman" w:hAnsi="Times New Roman"/>
                <w:i/>
                <w:szCs w:val="28"/>
                <w:lang w:val="fr-FR"/>
              </w:rPr>
              <w:t>(nếu có)</w:t>
            </w:r>
          </w:p>
        </w:tc>
        <w:tc>
          <w:tcPr>
            <w:tcW w:w="1913" w:type="dxa"/>
            <w:vAlign w:val="center"/>
          </w:tcPr>
          <w:p w:rsidR="006E7265" w:rsidRPr="001D6D89" w:rsidRDefault="006E7265" w:rsidP="000C7C98">
            <w:pPr>
              <w:spacing w:line="264" w:lineRule="auto"/>
              <w:rPr>
                <w:rFonts w:ascii="Times New Roman" w:hAnsi="Times New Roman"/>
                <w:b/>
                <w:szCs w:val="28"/>
                <w:lang w:val="fr-FR"/>
              </w:rPr>
            </w:pPr>
            <w:r w:rsidRPr="001D6D89">
              <w:rPr>
                <w:rFonts w:ascii="Times New Roman" w:hAnsi="Times New Roman"/>
                <w:b/>
                <w:szCs w:val="28"/>
                <w:lang w:val="fr-FR"/>
              </w:rPr>
              <w:t>Xếp hạng</w:t>
            </w:r>
          </w:p>
          <w:p w:rsidR="006E7265" w:rsidRPr="001D6D89" w:rsidRDefault="006E7265" w:rsidP="000C7C98">
            <w:pPr>
              <w:spacing w:line="264" w:lineRule="auto"/>
              <w:jc w:val="center"/>
              <w:rPr>
                <w:rFonts w:ascii="Times New Roman" w:hAnsi="Times New Roman"/>
                <w:i/>
                <w:szCs w:val="28"/>
                <w:lang w:val="fr-FR"/>
              </w:rPr>
            </w:pPr>
            <w:r w:rsidRPr="001D6D89">
              <w:rPr>
                <w:rFonts w:ascii="Times New Roman" w:hAnsi="Times New Roman"/>
                <w:i/>
                <w:szCs w:val="28"/>
                <w:lang w:val="fr-FR"/>
              </w:rPr>
              <w:t>(nếu có)</w:t>
            </w:r>
          </w:p>
        </w:tc>
      </w:tr>
      <w:tr w:rsidR="006E7265" w:rsidRPr="001D6D89" w:rsidTr="000C7C98">
        <w:trPr>
          <w:trHeight w:val="510"/>
        </w:trPr>
        <w:tc>
          <w:tcPr>
            <w:tcW w:w="1134"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1</w:t>
            </w:r>
          </w:p>
        </w:tc>
        <w:tc>
          <w:tcPr>
            <w:tcW w:w="4571" w:type="dxa"/>
          </w:tcPr>
          <w:p w:rsidR="006E7265" w:rsidRPr="001D6D89" w:rsidRDefault="006E7265" w:rsidP="000C7C98">
            <w:pPr>
              <w:spacing w:line="264" w:lineRule="auto"/>
              <w:rPr>
                <w:rFonts w:ascii="Times New Roman" w:hAnsi="Times New Roman"/>
                <w:i/>
                <w:iCs/>
                <w:szCs w:val="28"/>
                <w:lang w:val="fr-FR"/>
              </w:rPr>
            </w:pPr>
            <w:r w:rsidRPr="001D6D89">
              <w:rPr>
                <w:rFonts w:ascii="Times New Roman" w:hAnsi="Times New Roman"/>
                <w:i/>
                <w:iCs/>
                <w:szCs w:val="28"/>
                <w:lang w:val="fr-FR"/>
              </w:rPr>
              <w:t xml:space="preserve"> [Ghi tên đầy đủ, quốc tịch (trong trường hợp đấu thầu quốc tế) của nhà thầu đáp ứng yêu cầu về mặt kỹ thuật]</w:t>
            </w:r>
          </w:p>
        </w:tc>
        <w:tc>
          <w:tcPr>
            <w:tcW w:w="1738" w:type="dxa"/>
          </w:tcPr>
          <w:p w:rsidR="006E7265" w:rsidRPr="001D6D89" w:rsidRDefault="006E7265" w:rsidP="000C7C98">
            <w:pPr>
              <w:spacing w:line="264" w:lineRule="auto"/>
              <w:rPr>
                <w:rFonts w:ascii="Times New Roman" w:hAnsi="Times New Roman"/>
                <w:i/>
                <w:iCs/>
                <w:szCs w:val="28"/>
                <w:lang w:val="fr-FR"/>
              </w:rPr>
            </w:pPr>
          </w:p>
        </w:tc>
        <w:tc>
          <w:tcPr>
            <w:tcW w:w="1913" w:type="dxa"/>
          </w:tcPr>
          <w:p w:rsidR="006E7265" w:rsidRPr="001D6D89" w:rsidRDefault="006E7265" w:rsidP="000C7C98">
            <w:pPr>
              <w:spacing w:line="264" w:lineRule="auto"/>
              <w:rPr>
                <w:rFonts w:ascii="Times New Roman" w:hAnsi="Times New Roman"/>
                <w:i/>
                <w:iCs/>
                <w:szCs w:val="28"/>
                <w:lang w:val="fr-FR"/>
              </w:rPr>
            </w:pPr>
          </w:p>
        </w:tc>
      </w:tr>
      <w:tr w:rsidR="006E7265" w:rsidRPr="001D6D89" w:rsidTr="000C7C98">
        <w:trPr>
          <w:trHeight w:val="510"/>
        </w:trPr>
        <w:tc>
          <w:tcPr>
            <w:tcW w:w="1134"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2</w:t>
            </w:r>
          </w:p>
        </w:tc>
        <w:tc>
          <w:tcPr>
            <w:tcW w:w="4571" w:type="dxa"/>
          </w:tcPr>
          <w:p w:rsidR="006E7265" w:rsidRPr="001D6D89" w:rsidRDefault="006E7265" w:rsidP="000C7C98">
            <w:pPr>
              <w:spacing w:line="264" w:lineRule="auto"/>
              <w:rPr>
                <w:rFonts w:ascii="Times New Roman" w:hAnsi="Times New Roman"/>
                <w:szCs w:val="28"/>
                <w:lang w:val="fr-FR"/>
              </w:rPr>
            </w:pPr>
          </w:p>
        </w:tc>
        <w:tc>
          <w:tcPr>
            <w:tcW w:w="1738" w:type="dxa"/>
          </w:tcPr>
          <w:p w:rsidR="006E7265" w:rsidRPr="001D6D89" w:rsidRDefault="006E7265" w:rsidP="000C7C98">
            <w:pPr>
              <w:spacing w:line="264" w:lineRule="auto"/>
              <w:rPr>
                <w:rFonts w:ascii="Times New Roman" w:hAnsi="Times New Roman"/>
                <w:i/>
                <w:iCs/>
                <w:szCs w:val="28"/>
                <w:lang w:val="fr-FR"/>
              </w:rPr>
            </w:pPr>
          </w:p>
        </w:tc>
        <w:tc>
          <w:tcPr>
            <w:tcW w:w="1913" w:type="dxa"/>
          </w:tcPr>
          <w:p w:rsidR="006E7265" w:rsidRPr="001D6D89" w:rsidRDefault="006E7265" w:rsidP="000C7C98">
            <w:pPr>
              <w:spacing w:line="264" w:lineRule="auto"/>
              <w:rPr>
                <w:rFonts w:ascii="Times New Roman" w:hAnsi="Times New Roman"/>
                <w:i/>
                <w:iCs/>
                <w:szCs w:val="28"/>
                <w:lang w:val="fr-FR"/>
              </w:rPr>
            </w:pPr>
          </w:p>
        </w:tc>
      </w:tr>
      <w:tr w:rsidR="006E7265" w:rsidRPr="001D6D89" w:rsidTr="000C7C98">
        <w:trPr>
          <w:trHeight w:val="510"/>
        </w:trPr>
        <w:tc>
          <w:tcPr>
            <w:tcW w:w="1134"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w:t>
            </w:r>
          </w:p>
        </w:tc>
        <w:tc>
          <w:tcPr>
            <w:tcW w:w="4571" w:type="dxa"/>
          </w:tcPr>
          <w:p w:rsidR="006E7265" w:rsidRPr="001D6D89" w:rsidRDefault="006E7265" w:rsidP="000C7C98">
            <w:pPr>
              <w:spacing w:line="264" w:lineRule="auto"/>
              <w:rPr>
                <w:rFonts w:ascii="Times New Roman" w:hAnsi="Times New Roman"/>
                <w:szCs w:val="28"/>
                <w:lang w:val="fr-FR"/>
              </w:rPr>
            </w:pPr>
          </w:p>
        </w:tc>
        <w:tc>
          <w:tcPr>
            <w:tcW w:w="1738" w:type="dxa"/>
          </w:tcPr>
          <w:p w:rsidR="006E7265" w:rsidRPr="001D6D89" w:rsidRDefault="006E7265" w:rsidP="000C7C98">
            <w:pPr>
              <w:spacing w:line="264" w:lineRule="auto"/>
              <w:rPr>
                <w:rFonts w:ascii="Times New Roman" w:hAnsi="Times New Roman"/>
                <w:i/>
                <w:iCs/>
                <w:szCs w:val="28"/>
                <w:lang w:val="fr-FR"/>
              </w:rPr>
            </w:pPr>
          </w:p>
        </w:tc>
        <w:tc>
          <w:tcPr>
            <w:tcW w:w="1913" w:type="dxa"/>
          </w:tcPr>
          <w:p w:rsidR="006E7265" w:rsidRPr="001D6D89" w:rsidRDefault="006E7265" w:rsidP="000C7C98">
            <w:pPr>
              <w:spacing w:line="264" w:lineRule="auto"/>
              <w:rPr>
                <w:rFonts w:ascii="Times New Roman" w:hAnsi="Times New Roman"/>
                <w:i/>
                <w:iCs/>
                <w:szCs w:val="28"/>
                <w:lang w:val="fr-FR"/>
              </w:rPr>
            </w:pPr>
          </w:p>
        </w:tc>
      </w:tr>
      <w:tr w:rsidR="006E7265" w:rsidRPr="001D6D89" w:rsidTr="000C7C98">
        <w:trPr>
          <w:trHeight w:val="510"/>
        </w:trPr>
        <w:tc>
          <w:tcPr>
            <w:tcW w:w="1134" w:type="dxa"/>
            <w:vAlign w:val="center"/>
          </w:tcPr>
          <w:p w:rsidR="006E7265" w:rsidRPr="001D6D89" w:rsidRDefault="006E7265" w:rsidP="000C7C98">
            <w:pPr>
              <w:spacing w:line="264" w:lineRule="auto"/>
              <w:jc w:val="center"/>
              <w:rPr>
                <w:rFonts w:ascii="Times New Roman" w:hAnsi="Times New Roman"/>
                <w:szCs w:val="28"/>
                <w:lang w:val="fr-FR"/>
              </w:rPr>
            </w:pPr>
            <w:r w:rsidRPr="001D6D89">
              <w:rPr>
                <w:rFonts w:ascii="Times New Roman" w:hAnsi="Times New Roman"/>
                <w:szCs w:val="28"/>
                <w:lang w:val="fr-FR"/>
              </w:rPr>
              <w:t>n</w:t>
            </w:r>
          </w:p>
        </w:tc>
        <w:tc>
          <w:tcPr>
            <w:tcW w:w="4571" w:type="dxa"/>
          </w:tcPr>
          <w:p w:rsidR="006E7265" w:rsidRPr="001D6D89" w:rsidRDefault="006E7265" w:rsidP="000C7C98">
            <w:pPr>
              <w:spacing w:line="264" w:lineRule="auto"/>
              <w:rPr>
                <w:rFonts w:ascii="Times New Roman" w:hAnsi="Times New Roman"/>
                <w:szCs w:val="28"/>
                <w:lang w:val="fr-FR"/>
              </w:rPr>
            </w:pPr>
          </w:p>
        </w:tc>
        <w:tc>
          <w:tcPr>
            <w:tcW w:w="1738" w:type="dxa"/>
          </w:tcPr>
          <w:p w:rsidR="006E7265" w:rsidRPr="001D6D89" w:rsidRDefault="006E7265" w:rsidP="000C7C98">
            <w:pPr>
              <w:spacing w:line="264" w:lineRule="auto"/>
              <w:rPr>
                <w:rFonts w:ascii="Times New Roman" w:hAnsi="Times New Roman"/>
                <w:i/>
                <w:iCs/>
                <w:szCs w:val="28"/>
                <w:lang w:val="fr-FR"/>
              </w:rPr>
            </w:pPr>
          </w:p>
        </w:tc>
        <w:tc>
          <w:tcPr>
            <w:tcW w:w="1913" w:type="dxa"/>
          </w:tcPr>
          <w:p w:rsidR="006E7265" w:rsidRPr="001D6D89" w:rsidRDefault="006E7265" w:rsidP="000C7C98">
            <w:pPr>
              <w:spacing w:line="264" w:lineRule="auto"/>
              <w:rPr>
                <w:rFonts w:ascii="Times New Roman" w:hAnsi="Times New Roman"/>
                <w:i/>
                <w:iCs/>
                <w:szCs w:val="28"/>
                <w:lang w:val="fr-FR"/>
              </w:rPr>
            </w:pPr>
          </w:p>
        </w:tc>
      </w:tr>
    </w:tbl>
    <w:p w:rsidR="006E7265" w:rsidRPr="001D6D89" w:rsidRDefault="006E7265" w:rsidP="006E7265">
      <w:pPr>
        <w:spacing w:line="264" w:lineRule="auto"/>
        <w:ind w:firstLine="567"/>
        <w:rPr>
          <w:rFonts w:ascii="Times New Roman" w:hAnsi="Times New Roman"/>
          <w:iCs/>
          <w:szCs w:val="28"/>
        </w:rPr>
      </w:pPr>
      <w:r w:rsidRPr="001D6D89">
        <w:rPr>
          <w:rFonts w:ascii="Times New Roman" w:hAnsi="Times New Roman"/>
          <w:iCs/>
          <w:szCs w:val="28"/>
        </w:rPr>
        <w:t>Đối với thẩm định kết quả lựa chọn nhà thầu, trường hợp lựa chọn được nhà thầu được đề nghị trúng thầu, tổ chức thẩm định kiến nghị chủ đầu tư phê duyệt theo nội dung dưới đây:</w:t>
      </w:r>
    </w:p>
    <w:p w:rsidR="006E7265" w:rsidRPr="001D6D89" w:rsidRDefault="006E7265" w:rsidP="006E7265">
      <w:pPr>
        <w:spacing w:line="264" w:lineRule="auto"/>
        <w:ind w:firstLine="567"/>
        <w:rPr>
          <w:rFonts w:ascii="Times New Roman" w:hAnsi="Times New Roman"/>
          <w:i/>
          <w:iCs/>
          <w:szCs w:val="28"/>
        </w:rPr>
      </w:pPr>
      <w:r w:rsidRPr="001D6D89">
        <w:rPr>
          <w:rFonts w:ascii="Times New Roman" w:hAnsi="Times New Roman"/>
          <w:szCs w:val="28"/>
        </w:rPr>
        <w:t xml:space="preserve">Trên cơ sở đề nghị của bên mời thầu về kết quả lựa chọn nhà thầu và </w:t>
      </w:r>
      <w:r w:rsidRPr="001D6D89">
        <w:rPr>
          <w:rFonts w:ascii="Times New Roman" w:hAnsi="Times New Roman"/>
          <w:szCs w:val="28"/>
          <w:lang w:val="es-ES"/>
        </w:rPr>
        <w:t>nội dung tại báo cáo thẩm định này</w:t>
      </w:r>
      <w:r w:rsidRPr="001D6D89">
        <w:rPr>
          <w:rFonts w:ascii="Times New Roman" w:hAnsi="Times New Roman"/>
          <w:szCs w:val="28"/>
        </w:rPr>
        <w:t>, _____</w:t>
      </w:r>
      <w:r w:rsidRPr="001D6D89">
        <w:rPr>
          <w:rFonts w:ascii="Times New Roman" w:hAnsi="Times New Roman"/>
          <w:i/>
          <w:iCs/>
          <w:szCs w:val="28"/>
        </w:rPr>
        <w:t xml:space="preserve"> [Ghi tên tổ chức thẩm định]</w:t>
      </w:r>
      <w:r w:rsidRPr="001D6D89">
        <w:rPr>
          <w:rFonts w:ascii="Times New Roman" w:hAnsi="Times New Roman"/>
          <w:szCs w:val="28"/>
        </w:rPr>
        <w:t xml:space="preserve"> kiến nghị_____</w:t>
      </w:r>
      <w:r w:rsidRPr="001D6D89">
        <w:rPr>
          <w:rFonts w:ascii="Times New Roman" w:hAnsi="Times New Roman"/>
          <w:i/>
          <w:iCs/>
          <w:szCs w:val="28"/>
        </w:rPr>
        <w:t>[Ghi tên chủ đầu tư]</w:t>
      </w:r>
      <w:r w:rsidRPr="001D6D89">
        <w:rPr>
          <w:rFonts w:ascii="Times New Roman" w:hAnsi="Times New Roman"/>
          <w:szCs w:val="28"/>
        </w:rPr>
        <w:t xml:space="preserve"> phê duyệt </w:t>
      </w:r>
      <w:r w:rsidRPr="001D6D89">
        <w:rPr>
          <w:rFonts w:ascii="Times New Roman" w:hAnsi="Times New Roman"/>
          <w:iCs/>
          <w:szCs w:val="28"/>
        </w:rPr>
        <w:t>kết quả lựa chọn nhà thầu</w:t>
      </w:r>
      <w:r w:rsidRPr="001D6D89">
        <w:rPr>
          <w:rFonts w:ascii="Times New Roman" w:hAnsi="Times New Roman"/>
          <w:szCs w:val="28"/>
        </w:rPr>
        <w:t>gói thầu _____</w:t>
      </w:r>
      <w:r w:rsidRPr="001D6D89">
        <w:rPr>
          <w:rFonts w:ascii="Times New Roman" w:hAnsi="Times New Roman"/>
          <w:i/>
          <w:iCs/>
          <w:szCs w:val="28"/>
        </w:rPr>
        <w:t xml:space="preserve"> [Ghi tên gói thầu] </w:t>
      </w:r>
      <w:r w:rsidRPr="001D6D89">
        <w:rPr>
          <w:rFonts w:ascii="Times New Roman" w:hAnsi="Times New Roman"/>
          <w:szCs w:val="28"/>
        </w:rPr>
        <w:t>thuộc _____</w:t>
      </w:r>
      <w:r w:rsidRPr="001D6D89">
        <w:rPr>
          <w:rFonts w:ascii="Times New Roman" w:hAnsi="Times New Roman"/>
          <w:i/>
          <w:iCs/>
          <w:szCs w:val="28"/>
        </w:rPr>
        <w:t xml:space="preserve"> [Ghi tên dự án] </w:t>
      </w:r>
      <w:r w:rsidRPr="001D6D89">
        <w:rPr>
          <w:rFonts w:ascii="Times New Roman" w:hAnsi="Times New Roman"/>
          <w:szCs w:val="28"/>
        </w:rPr>
        <w:t>theo các nội dung sau:</w:t>
      </w:r>
    </w:p>
    <w:p w:rsidR="006E7265" w:rsidRPr="001D6D89" w:rsidRDefault="006E7265" w:rsidP="006E7265">
      <w:pPr>
        <w:spacing w:line="264" w:lineRule="auto"/>
        <w:ind w:firstLine="567"/>
        <w:rPr>
          <w:rFonts w:ascii="Times New Roman" w:hAnsi="Times New Roman"/>
          <w:i/>
          <w:iCs/>
          <w:szCs w:val="28"/>
        </w:rPr>
      </w:pPr>
      <w:r w:rsidRPr="001D6D89">
        <w:rPr>
          <w:rFonts w:ascii="Times New Roman" w:hAnsi="Times New Roman"/>
          <w:szCs w:val="28"/>
        </w:rPr>
        <w:t>- Tên nhà thầu _____</w:t>
      </w:r>
      <w:r w:rsidRPr="001D6D89">
        <w:rPr>
          <w:rFonts w:ascii="Times New Roman" w:hAnsi="Times New Roman"/>
          <w:i/>
          <w:iCs/>
          <w:szCs w:val="28"/>
        </w:rPr>
        <w:t xml:space="preserve"> [Ghi tên đầy đủ, quốc tịch (trong trường hợp đấu thầu quốc tế) của  nhà thầu được đề nghị trúng thầu];</w:t>
      </w:r>
    </w:p>
    <w:p w:rsidR="006E7265" w:rsidRPr="001D6D89" w:rsidRDefault="006E7265" w:rsidP="006E7265">
      <w:pPr>
        <w:spacing w:line="264" w:lineRule="auto"/>
        <w:ind w:firstLine="567"/>
        <w:rPr>
          <w:rFonts w:ascii="Times New Roman" w:hAnsi="Times New Roman"/>
          <w:i/>
          <w:iCs/>
          <w:szCs w:val="28"/>
        </w:rPr>
      </w:pPr>
      <w:r w:rsidRPr="001D6D89">
        <w:rPr>
          <w:rFonts w:ascii="Times New Roman" w:hAnsi="Times New Roman"/>
          <w:szCs w:val="28"/>
        </w:rPr>
        <w:t>- Giá đề nghị trúng thầu:___</w:t>
      </w:r>
      <w:r w:rsidRPr="001D6D89">
        <w:rPr>
          <w:rFonts w:ascii="Times New Roman" w:hAnsi="Times New Roman"/>
          <w:i/>
          <w:iCs/>
          <w:szCs w:val="28"/>
        </w:rPr>
        <w:t>[ghi rõ cơ cấu loại tiền, số tiền bằng chữ và bằng số, có bao gồm thuế hay không...];</w:t>
      </w:r>
    </w:p>
    <w:p w:rsidR="006E7265" w:rsidRPr="001D6D89" w:rsidRDefault="006E7265" w:rsidP="006E7265">
      <w:pPr>
        <w:spacing w:line="264" w:lineRule="auto"/>
        <w:ind w:firstLine="567"/>
        <w:rPr>
          <w:rFonts w:ascii="Times New Roman" w:hAnsi="Times New Roman"/>
          <w:szCs w:val="28"/>
          <w:lang w:val="es-ES"/>
        </w:rPr>
      </w:pPr>
      <w:r w:rsidRPr="001D6D89">
        <w:rPr>
          <w:rFonts w:ascii="Times New Roman" w:hAnsi="Times New Roman"/>
          <w:szCs w:val="28"/>
        </w:rPr>
        <w:t>- Loại hợp đồng</w:t>
      </w:r>
      <w:r w:rsidRPr="001D6D89">
        <w:rPr>
          <w:rFonts w:ascii="Times New Roman" w:hAnsi="Times New Roman"/>
          <w:szCs w:val="28"/>
          <w:lang w:val="es-ES"/>
        </w:rPr>
        <w:t>___</w:t>
      </w:r>
      <w:r w:rsidRPr="001D6D89">
        <w:rPr>
          <w:rFonts w:ascii="Times New Roman" w:hAnsi="Times New Roman"/>
          <w:i/>
          <w:szCs w:val="28"/>
          <w:lang w:val="es-ES"/>
        </w:rPr>
        <w:t>[Ghi rõ loại hợp đồng theo hồ sơ mời thầu];</w:t>
      </w:r>
    </w:p>
    <w:p w:rsidR="006E7265" w:rsidRPr="001D6D89" w:rsidRDefault="006E7265" w:rsidP="006E7265">
      <w:pPr>
        <w:spacing w:line="264" w:lineRule="auto"/>
        <w:ind w:firstLine="567"/>
        <w:rPr>
          <w:rFonts w:ascii="Times New Roman" w:hAnsi="Times New Roman"/>
          <w:szCs w:val="28"/>
        </w:rPr>
      </w:pPr>
      <w:r w:rsidRPr="001D6D89">
        <w:rPr>
          <w:rFonts w:ascii="Times New Roman" w:hAnsi="Times New Roman"/>
          <w:szCs w:val="28"/>
        </w:rPr>
        <w:t>- Thời gian thực hiện hợp đồng;</w:t>
      </w:r>
    </w:p>
    <w:p w:rsidR="006E7265" w:rsidRPr="001D6D89" w:rsidRDefault="006E7265" w:rsidP="006E7265">
      <w:pPr>
        <w:spacing w:line="264" w:lineRule="auto"/>
        <w:ind w:firstLine="567"/>
        <w:rPr>
          <w:rFonts w:ascii="Times New Roman" w:hAnsi="Times New Roman"/>
          <w:szCs w:val="28"/>
        </w:rPr>
      </w:pPr>
      <w:r w:rsidRPr="001D6D89">
        <w:rPr>
          <w:rFonts w:ascii="Times New Roman" w:hAnsi="Times New Roman"/>
          <w:szCs w:val="28"/>
        </w:rPr>
        <w:t>- Những nội dung cần lưu ý (nếu có).</w:t>
      </w:r>
    </w:p>
    <w:p w:rsidR="006E7265" w:rsidRPr="001D6D89" w:rsidRDefault="006E7265" w:rsidP="006E7265">
      <w:pPr>
        <w:spacing w:line="264" w:lineRule="auto"/>
        <w:ind w:firstLine="567"/>
        <w:rPr>
          <w:rFonts w:ascii="Times New Roman" w:hAnsi="Times New Roman"/>
          <w:iCs/>
          <w:szCs w:val="28"/>
        </w:rPr>
      </w:pPr>
      <w:r w:rsidRPr="001D6D89">
        <w:rPr>
          <w:rFonts w:ascii="Times New Roman" w:hAnsi="Times New Roman"/>
          <w:iCs/>
          <w:szCs w:val="28"/>
        </w:rPr>
        <w:t xml:space="preserve">b) Trường hợp tổ chức thẩm định không thống nhất với đề nghị của bên mời thầu hoặc chưa có đủ cơ sở kết luận về kết quả đánh giá hồ sơ đề xuất về kỹ thuật/kết quả lựa chọn nhà thầu (bao gồm cả trường hợp không lựa chọn được nhà thầu đáp ứng yêu cầu về mặt kỹ thuật/nhà thầu được đề nghị trúng thầu) thì </w:t>
      </w:r>
      <w:r w:rsidRPr="001D6D89">
        <w:rPr>
          <w:rFonts w:ascii="Times New Roman" w:hAnsi="Times New Roman"/>
          <w:iCs/>
          <w:szCs w:val="28"/>
          <w:lang w:val="es-ES"/>
        </w:rPr>
        <w:t>đưa ra đề xuất và kiến nghị về biện pháp xử lý tiếp theo đảm bảo phù hợp với quy định của pháp luật về đấu thầu và pháp luật khác có liên quan nhằm đẩy nhanh quá trình triển khai thực hiện gói thầu, dự án để chủ đầu tư xem xét, quyết định.</w:t>
      </w:r>
    </w:p>
    <w:p w:rsidR="006E7265" w:rsidRPr="001D6D89" w:rsidRDefault="006E7265" w:rsidP="006E7265">
      <w:pPr>
        <w:spacing w:line="264" w:lineRule="auto"/>
        <w:ind w:firstLine="567"/>
        <w:rPr>
          <w:rFonts w:ascii="Times New Roman" w:hAnsi="Times New Roman"/>
          <w:iCs/>
          <w:szCs w:val="28"/>
        </w:rPr>
      </w:pPr>
      <w:r w:rsidRPr="001D6D89">
        <w:rPr>
          <w:rFonts w:ascii="Times New Roman" w:hAnsi="Times New Roman"/>
          <w:iCs/>
          <w:szCs w:val="28"/>
        </w:rPr>
        <w:t>c) Các ý kiến khác (nếu có).</w:t>
      </w:r>
    </w:p>
    <w:p w:rsidR="006E7265" w:rsidRPr="001D6D89" w:rsidRDefault="006E7265" w:rsidP="006E7265">
      <w:pPr>
        <w:widowControl w:val="0"/>
        <w:spacing w:line="264" w:lineRule="auto"/>
        <w:ind w:firstLine="567"/>
        <w:rPr>
          <w:rFonts w:ascii="Times New Roman" w:hAnsi="Times New Roman"/>
          <w:iCs/>
          <w:szCs w:val="28"/>
          <w:lang w:val="es-ES"/>
        </w:rPr>
      </w:pPr>
      <w:r w:rsidRPr="001D6D89">
        <w:rPr>
          <w:rFonts w:ascii="Times New Roman" w:hAnsi="Times New Roman"/>
          <w:bCs/>
          <w:szCs w:val="28"/>
          <w:lang w:val="es-ES"/>
        </w:rPr>
        <w:t>Báo cáo thẩm định này được lập bởi:</w:t>
      </w:r>
      <w:r w:rsidRPr="001D6D89">
        <w:rPr>
          <w:rFonts w:ascii="Times New Roman" w:hAnsi="Times New Roman"/>
          <w:iCs/>
          <w:szCs w:val="28"/>
          <w:lang w:val="es-ES"/>
        </w:rPr>
        <w:t xml:space="preserve"> _____</w:t>
      </w:r>
      <w:r w:rsidRPr="001D6D89">
        <w:rPr>
          <w:rFonts w:ascii="Times New Roman" w:hAnsi="Times New Roman"/>
          <w:i/>
          <w:iCs/>
          <w:szCs w:val="28"/>
          <w:lang w:val="es-ES"/>
        </w:rPr>
        <w:t xml:space="preserve">[Ghi đầy đủ họ và tên, chữ ký của từng thành viên tổ </w:t>
      </w:r>
      <w:r w:rsidRPr="001D6D89">
        <w:rPr>
          <w:rFonts w:ascii="Times New Roman" w:hAnsi="Times New Roman"/>
          <w:i/>
          <w:iCs/>
          <w:szCs w:val="28"/>
          <w:lang w:val="es-ES"/>
        </w:rPr>
        <w:lastRenderedPageBreak/>
        <w:t>thẩm định].</w:t>
      </w:r>
    </w:p>
    <w:tbl>
      <w:tblPr>
        <w:tblW w:w="9348" w:type="dxa"/>
        <w:tblLook w:val="01E0"/>
      </w:tblPr>
      <w:tblGrid>
        <w:gridCol w:w="4786"/>
        <w:gridCol w:w="4562"/>
      </w:tblGrid>
      <w:tr w:rsidR="006E7265" w:rsidRPr="001D6D89" w:rsidTr="000C7C98">
        <w:tc>
          <w:tcPr>
            <w:tcW w:w="4786" w:type="dxa"/>
          </w:tcPr>
          <w:p w:rsidR="006E7265" w:rsidRPr="001D6D89" w:rsidRDefault="006E7265" w:rsidP="000C7C98">
            <w:pPr>
              <w:rPr>
                <w:rFonts w:ascii="Times New Roman" w:hAnsi="Times New Roman"/>
                <w:b/>
                <w:bCs/>
                <w:i/>
                <w:iCs/>
                <w:lang w:val="es-ES"/>
              </w:rPr>
            </w:pPr>
          </w:p>
          <w:p w:rsidR="006E7265" w:rsidRPr="001D6D89" w:rsidRDefault="006E7265" w:rsidP="000C7C98">
            <w:pPr>
              <w:rPr>
                <w:rFonts w:ascii="Times New Roman" w:hAnsi="Times New Roman"/>
                <w:b/>
                <w:bCs/>
                <w:i/>
                <w:iCs/>
                <w:lang w:val="es-ES"/>
              </w:rPr>
            </w:pPr>
            <w:r w:rsidRPr="001D6D89">
              <w:rPr>
                <w:rFonts w:ascii="Times New Roman" w:hAnsi="Times New Roman"/>
                <w:b/>
                <w:bCs/>
                <w:i/>
                <w:iCs/>
                <w:lang w:val="es-ES"/>
              </w:rPr>
              <w:t>Nơi nhận:</w:t>
            </w:r>
          </w:p>
          <w:p w:rsidR="006E7265" w:rsidRPr="001D6D89" w:rsidRDefault="006E7265" w:rsidP="000C7C98">
            <w:pPr>
              <w:tabs>
                <w:tab w:val="left" w:pos="505"/>
              </w:tabs>
              <w:rPr>
                <w:rFonts w:ascii="Times New Roman" w:hAnsi="Times New Roman"/>
                <w:lang w:val="es-ES"/>
              </w:rPr>
            </w:pPr>
            <w:r w:rsidRPr="001D6D89">
              <w:rPr>
                <w:rFonts w:ascii="Times New Roman" w:hAnsi="Times New Roman"/>
                <w:lang w:val="es-ES"/>
              </w:rPr>
              <w:t>- Như trên;</w:t>
            </w:r>
          </w:p>
          <w:p w:rsidR="006E7265" w:rsidRPr="001D6D89" w:rsidRDefault="006E7265" w:rsidP="000C7C98">
            <w:pPr>
              <w:tabs>
                <w:tab w:val="left" w:pos="505"/>
              </w:tabs>
              <w:rPr>
                <w:rFonts w:ascii="Times New Roman" w:hAnsi="Times New Roman"/>
                <w:lang w:val="es-ES"/>
              </w:rPr>
            </w:pPr>
            <w:r w:rsidRPr="001D6D89">
              <w:rPr>
                <w:rFonts w:ascii="Times New Roman" w:hAnsi="Times New Roman"/>
                <w:lang w:val="es-ES"/>
              </w:rPr>
              <w:t>- Bên mời thầu;</w:t>
            </w:r>
          </w:p>
          <w:p w:rsidR="006E7265" w:rsidRPr="001D6D89" w:rsidRDefault="006E7265" w:rsidP="000C7C98">
            <w:pPr>
              <w:tabs>
                <w:tab w:val="left" w:pos="505"/>
              </w:tabs>
              <w:rPr>
                <w:rFonts w:ascii="Times New Roman" w:hAnsi="Times New Roman"/>
                <w:i/>
                <w:iCs/>
                <w:szCs w:val="28"/>
              </w:rPr>
            </w:pPr>
            <w:r w:rsidRPr="001D6D89">
              <w:rPr>
                <w:rFonts w:ascii="Times New Roman" w:hAnsi="Times New Roman"/>
              </w:rPr>
              <w:t>- Lưu VT.</w:t>
            </w:r>
          </w:p>
        </w:tc>
        <w:tc>
          <w:tcPr>
            <w:tcW w:w="4562" w:type="dxa"/>
          </w:tcPr>
          <w:p w:rsidR="006E7265" w:rsidRPr="001D6D89" w:rsidRDefault="006E7265" w:rsidP="000C7C98">
            <w:pPr>
              <w:jc w:val="center"/>
              <w:rPr>
                <w:rFonts w:ascii="Times New Roman" w:hAnsi="Times New Roman"/>
                <w:b/>
                <w:bCs/>
              </w:rPr>
            </w:pPr>
            <w:r w:rsidRPr="001D6D89">
              <w:rPr>
                <w:rFonts w:ascii="Times New Roman" w:hAnsi="Times New Roman"/>
                <w:b/>
                <w:bCs/>
              </w:rPr>
              <w:t>[ĐẠI DIỆN HỢP PHÁP CỦA</w:t>
            </w:r>
          </w:p>
          <w:p w:rsidR="006E7265" w:rsidRPr="001D6D89" w:rsidRDefault="006E7265" w:rsidP="000C7C98">
            <w:pPr>
              <w:jc w:val="center"/>
              <w:rPr>
                <w:rFonts w:ascii="Times New Roman" w:hAnsi="Times New Roman"/>
                <w:b/>
                <w:bCs/>
              </w:rPr>
            </w:pPr>
            <w:r w:rsidRPr="001D6D89">
              <w:rPr>
                <w:rFonts w:ascii="Times New Roman" w:hAnsi="Times New Roman"/>
                <w:b/>
                <w:bCs/>
              </w:rPr>
              <w:t>TỔ CHỨC THẨM ĐỊNH]</w:t>
            </w:r>
          </w:p>
          <w:p w:rsidR="006E7265" w:rsidRPr="001D6D89" w:rsidRDefault="006E7265" w:rsidP="000C7C98">
            <w:pPr>
              <w:jc w:val="center"/>
              <w:rPr>
                <w:rFonts w:ascii="Times New Roman" w:hAnsi="Times New Roman"/>
                <w:i/>
                <w:iCs/>
                <w:szCs w:val="28"/>
              </w:rPr>
            </w:pPr>
            <w:r w:rsidRPr="001D6D89">
              <w:rPr>
                <w:rFonts w:ascii="Times New Roman" w:hAnsi="Times New Roman"/>
                <w:i/>
                <w:iCs/>
                <w:szCs w:val="28"/>
              </w:rPr>
              <w:t>[Ghi tên, chức danh, ký tên và đóng dấu (nếu có)]</w:t>
            </w:r>
          </w:p>
          <w:p w:rsidR="006E7265" w:rsidRPr="001D6D89" w:rsidRDefault="006E7265" w:rsidP="000C7C98">
            <w:pPr>
              <w:rPr>
                <w:rFonts w:ascii="Times New Roman" w:hAnsi="Times New Roman"/>
                <w:i/>
                <w:iCs/>
                <w:szCs w:val="28"/>
              </w:rPr>
            </w:pPr>
          </w:p>
        </w:tc>
      </w:tr>
    </w:tbl>
    <w:p w:rsidR="006E7265" w:rsidRPr="001D6D89" w:rsidRDefault="006E7265" w:rsidP="006E7265">
      <w:pPr>
        <w:spacing w:line="264" w:lineRule="auto"/>
        <w:jc w:val="center"/>
        <w:rPr>
          <w:rFonts w:ascii="Times New Roman" w:hAnsi="Times New Roman"/>
          <w:iCs/>
          <w:szCs w:val="28"/>
        </w:rPr>
      </w:pPr>
      <w:r w:rsidRPr="001D6D89">
        <w:rPr>
          <w:rFonts w:ascii="Times New Roman" w:hAnsi="Times New Roman"/>
          <w:b/>
          <w:lang w:val="nl-NL"/>
        </w:rPr>
        <w:t>Phụ lục</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DANH MỤC TÀI LIỆU ĐƯỢC CUNG CẤP ĐỂ THỰC HIỆN</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 xml:space="preserve">VIỆC THẨM ĐỊNH KẾT QUẢ ĐÁNH GIÁ HỒ SƠ ĐỀ XUẤT VỀ KỸ </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THUẬT/KẾT QUẢ LỰA CHỌN NHÀ THẦU</w:t>
      </w:r>
    </w:p>
    <w:p w:rsidR="006E7265" w:rsidRPr="001D6D89" w:rsidRDefault="006E7265" w:rsidP="006E7265">
      <w:pPr>
        <w:spacing w:line="264" w:lineRule="auto"/>
        <w:ind w:firstLine="567"/>
        <w:rPr>
          <w:rFonts w:ascii="Times New Roman" w:hAnsi="Times New Roman"/>
          <w:iCs/>
          <w:szCs w:val="28"/>
          <w:lang w:val="nl-NL"/>
        </w:rPr>
      </w:pPr>
      <w:r w:rsidRPr="001D6D89">
        <w:rPr>
          <w:rFonts w:ascii="Times New Roman" w:hAnsi="Times New Roman"/>
          <w:iCs/>
          <w:lang w:val="nl-NL"/>
        </w:rPr>
        <w:t xml:space="preserve">Liệt kê danh mục các tài liệu tổ chức thẩm định nhận được (sau khi đã yêu cầu bổ sung tài liệu) để thực hiện việc thẩm định </w:t>
      </w:r>
      <w:r w:rsidRPr="001D6D89">
        <w:rPr>
          <w:rFonts w:ascii="Times New Roman" w:hAnsi="Times New Roman"/>
          <w:iCs/>
          <w:szCs w:val="28"/>
          <w:lang w:val="nl-NL"/>
        </w:rPr>
        <w:t>kết quả đánh giá hồ sơ đề xuất về kỹ thuật/</w:t>
      </w:r>
      <w:r w:rsidRPr="001D6D89">
        <w:rPr>
          <w:rFonts w:ascii="Times New Roman" w:hAnsi="Times New Roman"/>
          <w:szCs w:val="28"/>
          <w:lang w:val="nl-NL"/>
        </w:rPr>
        <w:t>kết quả lựa chọn nhà thầu</w:t>
      </w:r>
      <w:r w:rsidRPr="001D6D89">
        <w:rPr>
          <w:rFonts w:ascii="Times New Roman" w:hAnsi="Times New Roman"/>
          <w:iCs/>
          <w:szCs w:val="28"/>
          <w:lang w:val="nl-NL"/>
        </w:rPr>
        <w:t>.</w:t>
      </w:r>
    </w:p>
    <w:p w:rsidR="006E7265" w:rsidRPr="001D6D89" w:rsidRDefault="006E7265" w:rsidP="006E7265">
      <w:pPr>
        <w:jc w:val="center"/>
        <w:outlineLvl w:val="0"/>
        <w:rPr>
          <w:rFonts w:ascii="Times New Roman" w:hAnsi="Times New Roman"/>
          <w:b/>
          <w:bCs/>
          <w:kern w:val="28"/>
          <w:sz w:val="28"/>
          <w:szCs w:val="32"/>
        </w:rPr>
      </w:pPr>
    </w:p>
    <w:p w:rsidR="006E7265" w:rsidRPr="00162E2E" w:rsidRDefault="006E7265" w:rsidP="006E7265">
      <w:pPr>
        <w:spacing w:after="0" w:line="240" w:lineRule="auto"/>
        <w:jc w:val="center"/>
        <w:rPr>
          <w:rFonts w:ascii="Times New Roman" w:hAnsi="Times New Roman"/>
          <w:iCs/>
          <w:sz w:val="28"/>
          <w:szCs w:val="28"/>
        </w:rPr>
      </w:pPr>
      <w:r w:rsidRPr="00162E2E">
        <w:rPr>
          <w:rFonts w:ascii="Times New Roman" w:hAnsi="Times New Roman"/>
          <w:b/>
          <w:sz w:val="28"/>
          <w:szCs w:val="28"/>
          <w:lang w:val="nl-NL"/>
        </w:rPr>
        <w:t>Phụ lục</w:t>
      </w:r>
    </w:p>
    <w:p w:rsidR="006E7265" w:rsidRPr="001D6D89" w:rsidRDefault="006E7265" w:rsidP="006E7265">
      <w:pPr>
        <w:jc w:val="center"/>
        <w:rPr>
          <w:rFonts w:ascii="Times New Roman" w:hAnsi="Times New Roman"/>
          <w:b/>
          <w:lang w:val="nl-NL"/>
        </w:rPr>
      </w:pPr>
      <w:r w:rsidRPr="001D6D89">
        <w:rPr>
          <w:rFonts w:ascii="Times New Roman" w:hAnsi="Times New Roman"/>
          <w:b/>
          <w:lang w:val="nl-NL"/>
        </w:rPr>
        <w:t>DANH MỤC TÀI LIỆU ĐƯỢC CUNG CẤP ĐỂ THỰC HIỆN VIỆC THẨM ĐỊNH</w:t>
      </w:r>
      <w:r w:rsidRPr="001D6D89">
        <w:rPr>
          <w:rFonts w:ascii="Times New Roman" w:hAnsi="Times New Roman"/>
          <w:b/>
          <w:lang w:val="vi-VN"/>
        </w:rPr>
        <w:t>, PHÊ DUYỆT DỰ ÁN ĐẦU TƯ CÔNG KHÔNG CÓ CẤU PHẦN XÂY DỰNG; DỰ ÁN ĐẦU TƯ CÔNG CÓ CẤU PHẦN XÂY DỰNG SỬ DỤNG VỐN NHÀ NƯỚC NGOÀI NGÂN SÁCH VÀ VỐN KHÁC DO CẤP HUYỆN, XÃ QUẢN LÝ</w:t>
      </w:r>
    </w:p>
    <w:p w:rsidR="006E7265" w:rsidRPr="001D6D89" w:rsidRDefault="006E7265" w:rsidP="006E7265">
      <w:pPr>
        <w:shd w:val="clear" w:color="auto" w:fill="FFFFFF"/>
        <w:spacing w:before="120" w:after="0" w:line="234" w:lineRule="atLeast"/>
        <w:jc w:val="right"/>
        <w:rPr>
          <w:rFonts w:ascii="Times New Roman" w:eastAsia="Times New Roman" w:hAnsi="Times New Roman"/>
          <w:b/>
          <w:bCs/>
          <w:sz w:val="26"/>
          <w:szCs w:val="26"/>
          <w:lang w:val="vi-VN"/>
        </w:rPr>
      </w:pPr>
      <w:r w:rsidRPr="001D6D89">
        <w:rPr>
          <w:rFonts w:ascii="Times New Roman" w:eastAsia="Times New Roman" w:hAnsi="Times New Roman"/>
          <w:sz w:val="26"/>
          <w:szCs w:val="26"/>
          <w:lang w:val="vi-VN"/>
        </w:rPr>
        <w:t> </w:t>
      </w:r>
      <w:r w:rsidRPr="001D6D89">
        <w:rPr>
          <w:rFonts w:ascii="Times New Roman" w:eastAsia="Times New Roman" w:hAnsi="Times New Roman"/>
          <w:b/>
          <w:bCs/>
          <w:sz w:val="26"/>
          <w:szCs w:val="26"/>
        </w:rPr>
        <w:t>Mẫu số 01</w:t>
      </w:r>
    </w:p>
    <w:p w:rsidR="006E7265" w:rsidRPr="001D6D89" w:rsidRDefault="006E7265" w:rsidP="006E7265">
      <w:pPr>
        <w:shd w:val="clear" w:color="auto" w:fill="FFFFFF"/>
        <w:spacing w:before="120" w:after="0" w:line="234" w:lineRule="atLeast"/>
        <w:jc w:val="center"/>
        <w:rPr>
          <w:rFonts w:ascii="Times New Roman" w:eastAsia="Times New Roman" w:hAnsi="Times New Roman"/>
          <w:b/>
          <w:sz w:val="26"/>
          <w:szCs w:val="26"/>
          <w:lang w:val="vi-VN"/>
        </w:rPr>
      </w:pPr>
      <w:r w:rsidRPr="001D6D89">
        <w:rPr>
          <w:rFonts w:ascii="Times New Roman" w:eastAsia="Times New Roman" w:hAnsi="Times New Roman"/>
          <w:b/>
          <w:sz w:val="26"/>
          <w:szCs w:val="26"/>
          <w:lang w:val="vi-VN"/>
        </w:rPr>
        <w:t>MẪU TỜ TRÌNH THẨM ĐỊNH DỰ ÁN ĐẦU TƯ</w:t>
      </w:r>
    </w:p>
    <w:p w:rsidR="006E7265" w:rsidRPr="001D6D89" w:rsidRDefault="006E7265" w:rsidP="006E7265">
      <w:pPr>
        <w:shd w:val="clear" w:color="auto" w:fill="FFFFFF"/>
        <w:spacing w:before="120" w:after="0" w:line="234" w:lineRule="atLeast"/>
        <w:jc w:val="center"/>
        <w:rPr>
          <w:rFonts w:ascii="Times New Roman" w:eastAsia="Times New Roman" w:hAnsi="Times New Roman"/>
          <w:i/>
          <w:sz w:val="26"/>
          <w:szCs w:val="26"/>
          <w:lang w:val="vi-VN"/>
        </w:rPr>
      </w:pPr>
      <w:r w:rsidRPr="001D6D89">
        <w:rPr>
          <w:rFonts w:ascii="Times New Roman" w:eastAsia="Times New Roman" w:hAnsi="Times New Roman"/>
          <w:bCs/>
          <w:i/>
          <w:sz w:val="26"/>
          <w:szCs w:val="26"/>
          <w:lang w:val="vi-VN"/>
        </w:rPr>
        <w:t>(Ban hành kèm theo Phụ lục II - Nghị định số 59/2015/NĐ-CP ngày 18-6/2015 của Chính phủ)</w:t>
      </w:r>
    </w:p>
    <w:tbl>
      <w:tblPr>
        <w:tblW w:w="0" w:type="auto"/>
        <w:tblCellSpacing w:w="0" w:type="dxa"/>
        <w:shd w:val="clear" w:color="auto" w:fill="FFFFFF"/>
        <w:tblCellMar>
          <w:left w:w="0" w:type="dxa"/>
          <w:right w:w="0" w:type="dxa"/>
        </w:tblCellMar>
        <w:tblLook w:val="04A0"/>
      </w:tblPr>
      <w:tblGrid>
        <w:gridCol w:w="3383"/>
        <w:gridCol w:w="5532"/>
      </w:tblGrid>
      <w:tr w:rsidR="006E7265" w:rsidRPr="001D6D89" w:rsidTr="000C7C98">
        <w:trPr>
          <w:trHeight w:val="288"/>
          <w:tblCellSpacing w:w="0" w:type="dxa"/>
        </w:trPr>
        <w:tc>
          <w:tcPr>
            <w:tcW w:w="338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TÊN TỔ CHỨC</w:t>
            </w:r>
            <w:r w:rsidRPr="001D6D89">
              <w:rPr>
                <w:rFonts w:ascii="Times New Roman" w:eastAsia="Times New Roman" w:hAnsi="Times New Roman"/>
                <w:b/>
                <w:bCs/>
                <w:sz w:val="26"/>
                <w:szCs w:val="26"/>
              </w:rPr>
              <w:br/>
              <w:t>-------</w:t>
            </w:r>
          </w:p>
        </w:tc>
        <w:tc>
          <w:tcPr>
            <w:tcW w:w="553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CỘNG HÒA XÃ HỘI CHỦ NGHĨA VIỆT NAM</w:t>
            </w:r>
            <w:r w:rsidRPr="001D6D89">
              <w:rPr>
                <w:rFonts w:ascii="Times New Roman" w:eastAsia="Times New Roman" w:hAnsi="Times New Roman"/>
                <w:b/>
                <w:bCs/>
                <w:sz w:val="26"/>
                <w:szCs w:val="26"/>
              </w:rPr>
              <w:br/>
              <w:t>Độc lập - Tự do - Hạnh phúc </w:t>
            </w:r>
            <w:r w:rsidRPr="001D6D89">
              <w:rPr>
                <w:rFonts w:ascii="Times New Roman" w:eastAsia="Times New Roman" w:hAnsi="Times New Roman"/>
                <w:b/>
                <w:bCs/>
                <w:sz w:val="26"/>
                <w:szCs w:val="26"/>
              </w:rPr>
              <w:br/>
              <w:t>---------------</w:t>
            </w:r>
          </w:p>
        </w:tc>
      </w:tr>
      <w:tr w:rsidR="006E7265" w:rsidRPr="001D6D89" w:rsidTr="000C7C98">
        <w:trPr>
          <w:trHeight w:val="256"/>
          <w:tblCellSpacing w:w="0" w:type="dxa"/>
        </w:trPr>
        <w:tc>
          <w:tcPr>
            <w:tcW w:w="338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sz w:val="26"/>
                <w:szCs w:val="26"/>
              </w:rPr>
              <w:t>Số: ………….</w:t>
            </w:r>
          </w:p>
        </w:tc>
        <w:tc>
          <w:tcPr>
            <w:tcW w:w="553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right"/>
              <w:rPr>
                <w:rFonts w:ascii="Times New Roman" w:eastAsia="Times New Roman" w:hAnsi="Times New Roman"/>
                <w:sz w:val="26"/>
                <w:szCs w:val="26"/>
              </w:rPr>
            </w:pPr>
            <w:r w:rsidRPr="001D6D89">
              <w:rPr>
                <w:rFonts w:ascii="Times New Roman" w:eastAsia="Times New Roman" w:hAnsi="Times New Roman"/>
                <w:i/>
                <w:iCs/>
                <w:sz w:val="26"/>
                <w:szCs w:val="26"/>
              </w:rPr>
              <w:t>…………., ngày ….. tháng ….. năm …..</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TỜ TRÌNH</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Thẩm định dự án đầu tư xây dựng hoặc thiết kế cơ sở</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sz w:val="26"/>
          <w:szCs w:val="26"/>
        </w:rPr>
        <w:t>Kính gửi: (Cơ quan chủ trì thẩm định)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Căn cứ Luật Xây dựng ngày 18 tháng 6 năm 2014;</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Các căn cứ pháp lý khác có liên quan..............................................................................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lastRenderedPageBreak/>
        <w:t>(Tên tổ chức) trình (Cơ quan chủ trì thẩm định) thẩm định dự án đầu tư xây dựng (Tên dự án) với các nội dung chính sau:</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 THÔNG TIN CHUNG DỰ ÁN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Tên dự án: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Nhóm dự án: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Loại và cấp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4. Người quyết định đầu tư: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5. Tên chủ đầu tư (nếu có) và các thông tin để liên  hệ (địa chỉ, điện thoại,...):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6. Địa điểm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7. Giá trị tổng mức đầu tư: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8. Nguồn vốn đầu tư: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9. Thời gian thực hiện: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10. Tiêu chuẩn, quy chuẩn áp dụng: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11. Nhà thầu lập báo cáo nghiên cứu khả thi: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12. Các thông tin khác (nếu có):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II. DANH MỤC HỒ SƠ GỬI KÈM BÁO CÁO</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Văn bản pháp lý:</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Quyết định phê duyệt chủ trương đầu tư xây dựng công trình (đối với dự án sử dụng vốn đầu tư công) hoặc văn bản chấp thuận chủ trương </w:t>
      </w:r>
      <w:r w:rsidRPr="001D6D89">
        <w:rPr>
          <w:rFonts w:ascii="Times New Roman" w:eastAsia="Times New Roman" w:hAnsi="Times New Roman"/>
          <w:sz w:val="26"/>
          <w:szCs w:val="26"/>
          <w:shd w:val="clear" w:color="auto" w:fill="FFFFFF"/>
        </w:rPr>
        <w:t>đầu tư</w:t>
      </w:r>
      <w:r w:rsidRPr="001D6D89">
        <w:rPr>
          <w:rFonts w:ascii="Times New Roman" w:eastAsia="Times New Roman" w:hAnsi="Times New Roman"/>
          <w:sz w:val="26"/>
          <w:szCs w:val="26"/>
        </w:rPr>
        <w:t> xây dựng hoặc giấy chứng nhận </w:t>
      </w:r>
      <w:r w:rsidRPr="001D6D89">
        <w:rPr>
          <w:rFonts w:ascii="Times New Roman" w:eastAsia="Times New Roman" w:hAnsi="Times New Roman"/>
          <w:sz w:val="26"/>
          <w:szCs w:val="26"/>
          <w:shd w:val="clear" w:color="auto" w:fill="FFFFFF"/>
        </w:rPr>
        <w:t>đăng ký</w:t>
      </w:r>
      <w:r w:rsidRPr="001D6D89">
        <w:rPr>
          <w:rFonts w:ascii="Times New Roman" w:eastAsia="Times New Roman" w:hAnsi="Times New Roman"/>
          <w:sz w:val="26"/>
          <w:szCs w:val="26"/>
        </w:rPr>
        <w:t> đầu tư (đối với dự án sử dụng vốn khác);</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Quyết định lựa chọn phương án thiết kế kiến trúc thông qua thi tuyển hoặc tuyển chọn theo quy định và phương án thiết kế được lựa chọn kèm theo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Quyết định lựa chọn nhà thầu lập dự án;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Quy hoạch chi tiết tỷ lệ 1/500 (quy hoạch 1/2000 đối với khu công nghiệp quy mô trên 20 ha) được cấp có thẩm quyền phê duyệt hoặc giấy phép quy hoạch của dự án;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Văn bản thẩm duyệt hoặc ý kiến về giải pháp phòng cháy chữa cháy, báo cáo đánh giá tác động môi trường của cơ quan có thẩm quyền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Văn bản thỏa thuận độ cao tĩnh không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Các </w:t>
      </w:r>
      <w:r w:rsidRPr="001D6D89">
        <w:rPr>
          <w:rFonts w:ascii="Times New Roman" w:eastAsia="Times New Roman" w:hAnsi="Times New Roman"/>
          <w:sz w:val="26"/>
          <w:szCs w:val="26"/>
          <w:shd w:val="clear" w:color="auto" w:fill="FFFFFF"/>
        </w:rPr>
        <w:t>văn</w:t>
      </w:r>
      <w:r w:rsidRPr="001D6D89">
        <w:rPr>
          <w:rFonts w:ascii="Times New Roman" w:eastAsia="Times New Roman" w:hAnsi="Times New Roman"/>
          <w:sz w:val="26"/>
          <w:szCs w:val="26"/>
        </w:rPr>
        <w:t> bản thông tin, số liệu về hạ tầng kỹ thuật đô thị;</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Các văn bản pháp lý khác có liên quan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Tài liệu khảo sát, thiết kế, tổng mức </w:t>
      </w:r>
      <w:r w:rsidRPr="001D6D89">
        <w:rPr>
          <w:rFonts w:ascii="Times New Roman" w:eastAsia="Times New Roman" w:hAnsi="Times New Roman"/>
          <w:sz w:val="26"/>
          <w:szCs w:val="26"/>
          <w:shd w:val="clear" w:color="auto" w:fill="FFFFFF"/>
        </w:rPr>
        <w:t>đầu tư</w:t>
      </w:r>
      <w:r w:rsidRPr="001D6D89">
        <w:rPr>
          <w:rFonts w:ascii="Times New Roman" w:eastAsia="Times New Roman" w:hAnsi="Times New Roman"/>
          <w:sz w:val="26"/>
          <w:szCs w:val="26"/>
        </w:rPr>
        <w:t> (dự toán):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Hồ sơ khảo sát xây dựng phục vụ lập dự án;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lastRenderedPageBreak/>
        <w:t>- Thuyết minh báo cáo nghiên cứu khả thi (bao gồm </w:t>
      </w:r>
      <w:r w:rsidRPr="001D6D89">
        <w:rPr>
          <w:rFonts w:ascii="Times New Roman" w:eastAsia="Times New Roman" w:hAnsi="Times New Roman"/>
          <w:sz w:val="26"/>
          <w:szCs w:val="26"/>
          <w:shd w:val="clear" w:color="auto" w:fill="FFFFFF"/>
        </w:rPr>
        <w:t>tổng</w:t>
      </w:r>
      <w:r w:rsidRPr="001D6D89">
        <w:rPr>
          <w:rFonts w:ascii="Times New Roman" w:eastAsia="Times New Roman" w:hAnsi="Times New Roman"/>
          <w:sz w:val="26"/>
          <w:szCs w:val="26"/>
        </w:rPr>
        <w:t> mức đầu tư hoặc dự toán);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Thiết kế cơ sở bao gồm bản vẽ và thuyết minh.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Hồ sơ năng lực của các nhà thầu:</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Thông tin năng lực của nhà thầu khảo sát, nhà thầu lập dự án, thiết kế cơ sở;</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Chứng chỉ hành nghề và thông tin năng lực của các chức danh chủ nhiệm khảo sát, chủ nhiệm đồ án thiết kế, chủ trì thiết kế của nhà thầu thiết kế.</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(Tên tổ chức) trình (Cơ quan chủ trì thẩm định) thẩm định dự án đầu tư xây dựng (Tên dự án) với các nội dung nêu trên./.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tbl>
      <w:tblPr>
        <w:tblW w:w="0" w:type="auto"/>
        <w:tblCellSpacing w:w="0" w:type="dxa"/>
        <w:shd w:val="clear" w:color="auto" w:fill="FFFFFF"/>
        <w:tblCellMar>
          <w:left w:w="0" w:type="dxa"/>
          <w:right w:w="0" w:type="dxa"/>
        </w:tblCellMar>
        <w:tblLook w:val="04A0"/>
      </w:tblPr>
      <w:tblGrid>
        <w:gridCol w:w="3808"/>
        <w:gridCol w:w="5048"/>
      </w:tblGrid>
      <w:tr w:rsidR="006E7265" w:rsidRPr="001D6D89" w:rsidTr="000C7C98">
        <w:trPr>
          <w:tblCellSpacing w:w="0" w:type="dxa"/>
        </w:trPr>
        <w:tc>
          <w:tcPr>
            <w:tcW w:w="380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 </w:t>
            </w:r>
          </w:p>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Nơinhận:</w:t>
            </w:r>
            <w:r w:rsidRPr="001D6D89">
              <w:rPr>
                <w:rFonts w:ascii="Times New Roman" w:eastAsia="Times New Roman" w:hAnsi="Times New Roman"/>
                <w:b/>
                <w:bCs/>
                <w:i/>
                <w:iCs/>
                <w:sz w:val="26"/>
                <w:szCs w:val="26"/>
              </w:rPr>
              <w:br/>
            </w:r>
            <w:r w:rsidRPr="001D6D89">
              <w:rPr>
                <w:rFonts w:ascii="Times New Roman" w:eastAsia="Times New Roman" w:hAnsi="Times New Roman"/>
                <w:sz w:val="26"/>
                <w:szCs w:val="26"/>
              </w:rPr>
              <w:t>-Nhưtrên;</w:t>
            </w:r>
            <w:r w:rsidRPr="001D6D89">
              <w:rPr>
                <w:rFonts w:ascii="Times New Roman" w:eastAsia="Times New Roman" w:hAnsi="Times New Roman"/>
                <w:sz w:val="26"/>
                <w:szCs w:val="26"/>
              </w:rPr>
              <w:br/>
              <w:t>- Lưu.</w:t>
            </w:r>
          </w:p>
        </w:tc>
        <w:tc>
          <w:tcPr>
            <w:tcW w:w="504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ĐẠI DIỆN TỔ CHỨC</w:t>
            </w:r>
            <w:r w:rsidRPr="001D6D89">
              <w:rPr>
                <w:rFonts w:ascii="Times New Roman" w:eastAsia="Times New Roman" w:hAnsi="Times New Roman"/>
                <w:b/>
                <w:bCs/>
                <w:sz w:val="26"/>
                <w:szCs w:val="26"/>
              </w:rPr>
              <w:br/>
            </w:r>
            <w:r w:rsidRPr="001D6D89">
              <w:rPr>
                <w:rFonts w:ascii="Times New Roman" w:eastAsia="Times New Roman" w:hAnsi="Times New Roman"/>
                <w:i/>
                <w:iCs/>
                <w:sz w:val="26"/>
                <w:szCs w:val="26"/>
              </w:rPr>
              <w:t>(Ký, ghi rõ họ tên, chức vụ và đóng dấu)</w:t>
            </w:r>
            <w:r w:rsidRPr="001D6D89">
              <w:rPr>
                <w:rFonts w:ascii="Times New Roman" w:eastAsia="Times New Roman" w:hAnsi="Times New Roman"/>
                <w:i/>
                <w:iCs/>
                <w:sz w:val="26"/>
                <w:szCs w:val="26"/>
              </w:rPr>
              <w:br/>
            </w:r>
            <w:r w:rsidRPr="001D6D89">
              <w:rPr>
                <w:rFonts w:ascii="Times New Roman" w:eastAsia="Times New Roman" w:hAnsi="Times New Roman"/>
                <w:i/>
                <w:iCs/>
                <w:sz w:val="26"/>
                <w:szCs w:val="26"/>
              </w:rPr>
              <w:br/>
            </w:r>
            <w:r w:rsidRPr="001D6D89">
              <w:rPr>
                <w:rFonts w:ascii="Times New Roman" w:eastAsia="Times New Roman" w:hAnsi="Times New Roman"/>
                <w:i/>
                <w:iCs/>
                <w:sz w:val="26"/>
                <w:szCs w:val="26"/>
              </w:rPr>
              <w:br/>
            </w:r>
            <w:r w:rsidRPr="001D6D89">
              <w:rPr>
                <w:rFonts w:ascii="Times New Roman" w:eastAsia="Times New Roman" w:hAnsi="Times New Roman"/>
                <w:i/>
                <w:iCs/>
                <w:sz w:val="26"/>
                <w:szCs w:val="26"/>
              </w:rPr>
              <w:br/>
            </w:r>
            <w:r w:rsidRPr="001D6D89">
              <w:rPr>
                <w:rFonts w:ascii="Times New Roman" w:eastAsia="Times New Roman" w:hAnsi="Times New Roman"/>
                <w:i/>
                <w:iCs/>
                <w:sz w:val="26"/>
                <w:szCs w:val="26"/>
              </w:rPr>
              <w:br/>
            </w:r>
            <w:r w:rsidRPr="001D6D89">
              <w:rPr>
                <w:rFonts w:ascii="Times New Roman" w:eastAsia="Times New Roman" w:hAnsi="Times New Roman"/>
                <w:b/>
                <w:bCs/>
                <w:sz w:val="26"/>
                <w:szCs w:val="26"/>
              </w:rPr>
              <w:t>Tên người đại diện</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18"/>
          <w:szCs w:val="18"/>
        </w:rPr>
      </w:pPr>
    </w:p>
    <w:p w:rsidR="00501090" w:rsidRPr="001D6D89" w:rsidRDefault="00501090" w:rsidP="006E7265">
      <w:pPr>
        <w:shd w:val="clear" w:color="auto" w:fill="FFFFFF"/>
        <w:spacing w:before="120" w:after="0" w:line="234" w:lineRule="atLeast"/>
        <w:jc w:val="right"/>
        <w:rPr>
          <w:rFonts w:ascii="Times New Roman" w:eastAsia="Times New Roman" w:hAnsi="Times New Roman"/>
          <w:b/>
          <w:bCs/>
          <w:sz w:val="26"/>
          <w:szCs w:val="26"/>
        </w:rPr>
      </w:pPr>
    </w:p>
    <w:p w:rsidR="006E7265" w:rsidRPr="001D6D89" w:rsidRDefault="006E7265" w:rsidP="006E7265">
      <w:pPr>
        <w:shd w:val="clear" w:color="auto" w:fill="FFFFFF"/>
        <w:spacing w:before="120" w:after="0" w:line="234" w:lineRule="atLeast"/>
        <w:jc w:val="right"/>
        <w:rPr>
          <w:rFonts w:ascii="Times New Roman" w:eastAsia="Times New Roman" w:hAnsi="Times New Roman"/>
          <w:b/>
          <w:bCs/>
          <w:sz w:val="26"/>
          <w:szCs w:val="26"/>
          <w:lang w:val="vi-VN"/>
        </w:rPr>
      </w:pPr>
      <w:r w:rsidRPr="001D6D89">
        <w:rPr>
          <w:rFonts w:ascii="Times New Roman" w:eastAsia="Times New Roman" w:hAnsi="Times New Roman"/>
          <w:b/>
          <w:bCs/>
          <w:sz w:val="26"/>
          <w:szCs w:val="26"/>
        </w:rPr>
        <w:t>Mẫu số 02</w:t>
      </w:r>
    </w:p>
    <w:p w:rsidR="006E7265" w:rsidRPr="001D6D89" w:rsidRDefault="006E7265" w:rsidP="006E7265">
      <w:pPr>
        <w:shd w:val="clear" w:color="auto" w:fill="FFFFFF"/>
        <w:spacing w:before="120" w:after="0" w:line="234" w:lineRule="atLeast"/>
        <w:jc w:val="center"/>
        <w:rPr>
          <w:rFonts w:ascii="Times New Roman" w:eastAsia="Times New Roman" w:hAnsi="Times New Roman"/>
          <w:b/>
          <w:sz w:val="26"/>
          <w:szCs w:val="26"/>
          <w:lang w:val="vi-VN"/>
        </w:rPr>
      </w:pPr>
      <w:r w:rsidRPr="001D6D89">
        <w:rPr>
          <w:rFonts w:ascii="Times New Roman" w:eastAsia="Times New Roman" w:hAnsi="Times New Roman"/>
          <w:b/>
          <w:sz w:val="26"/>
          <w:szCs w:val="26"/>
          <w:lang w:val="vi-VN"/>
        </w:rPr>
        <w:t>MẪU THÔNG BÁO KẾT QUẢ THẨM ĐỊNH DỰ ÁN ĐẦU TƯ</w:t>
      </w:r>
    </w:p>
    <w:p w:rsidR="006E7265" w:rsidRPr="001D6D89" w:rsidRDefault="006E7265" w:rsidP="006E7265">
      <w:pPr>
        <w:shd w:val="clear" w:color="auto" w:fill="FFFFFF"/>
        <w:spacing w:before="120" w:after="0" w:line="234" w:lineRule="atLeast"/>
        <w:jc w:val="center"/>
        <w:rPr>
          <w:rFonts w:ascii="Times New Roman" w:eastAsia="Times New Roman" w:hAnsi="Times New Roman"/>
          <w:i/>
          <w:sz w:val="26"/>
          <w:szCs w:val="26"/>
          <w:lang w:val="vi-VN"/>
        </w:rPr>
      </w:pPr>
      <w:r w:rsidRPr="001D6D89">
        <w:rPr>
          <w:rFonts w:ascii="Times New Roman" w:eastAsia="Times New Roman" w:hAnsi="Times New Roman"/>
          <w:bCs/>
          <w:i/>
          <w:sz w:val="26"/>
          <w:szCs w:val="26"/>
          <w:lang w:val="vi-VN"/>
        </w:rPr>
        <w:t>(Ban hành kèm theo Phụ lục II -Nghị định số 59/2015/NĐ-CP ngày 18-6/2015 của Chính phủ)</w:t>
      </w:r>
    </w:p>
    <w:p w:rsidR="006E7265" w:rsidRPr="001D6D89" w:rsidRDefault="006E7265" w:rsidP="006E7265">
      <w:pPr>
        <w:shd w:val="clear" w:color="auto" w:fill="FFFFFF"/>
        <w:spacing w:before="120" w:after="0" w:line="234" w:lineRule="atLeast"/>
        <w:jc w:val="right"/>
        <w:rPr>
          <w:rFonts w:ascii="Times New Roman" w:eastAsia="Times New Roman" w:hAnsi="Times New Roman"/>
          <w:sz w:val="26"/>
          <w:szCs w:val="26"/>
          <w:lang w:val="vi-VN"/>
        </w:rPr>
      </w:pPr>
    </w:p>
    <w:tbl>
      <w:tblPr>
        <w:tblW w:w="0" w:type="auto"/>
        <w:tblCellSpacing w:w="0" w:type="dxa"/>
        <w:shd w:val="clear" w:color="auto" w:fill="FFFFFF"/>
        <w:tblCellMar>
          <w:left w:w="0" w:type="dxa"/>
          <w:right w:w="0" w:type="dxa"/>
        </w:tblCellMar>
        <w:tblLook w:val="04A0"/>
      </w:tblPr>
      <w:tblGrid>
        <w:gridCol w:w="3289"/>
        <w:gridCol w:w="5236"/>
      </w:tblGrid>
      <w:tr w:rsidR="006E7265" w:rsidRPr="001D6D89" w:rsidTr="000C7C98">
        <w:trPr>
          <w:trHeight w:val="288"/>
          <w:tblCellSpacing w:w="0" w:type="dxa"/>
        </w:trPr>
        <w:tc>
          <w:tcPr>
            <w:tcW w:w="3289"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CƠ QUAN THẨM ĐỊNH</w:t>
            </w:r>
            <w:r w:rsidRPr="001D6D89">
              <w:rPr>
                <w:rFonts w:ascii="Times New Roman" w:eastAsia="Times New Roman" w:hAnsi="Times New Roman"/>
                <w:b/>
                <w:bCs/>
                <w:sz w:val="26"/>
                <w:szCs w:val="26"/>
              </w:rPr>
              <w:br/>
              <w:t>-------</w:t>
            </w:r>
          </w:p>
        </w:tc>
        <w:tc>
          <w:tcPr>
            <w:tcW w:w="5236"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CỘNG HÒA XÃ HỘI CHỦ NGHĨA VIỆT NAM</w:t>
            </w:r>
            <w:r w:rsidRPr="001D6D89">
              <w:rPr>
                <w:rFonts w:ascii="Times New Roman" w:eastAsia="Times New Roman" w:hAnsi="Times New Roman"/>
                <w:b/>
                <w:bCs/>
                <w:sz w:val="26"/>
                <w:szCs w:val="26"/>
              </w:rPr>
              <w:br/>
              <w:t>Độc lập - Tự do - Hạnh phúc </w:t>
            </w:r>
            <w:r w:rsidRPr="001D6D89">
              <w:rPr>
                <w:rFonts w:ascii="Times New Roman" w:eastAsia="Times New Roman" w:hAnsi="Times New Roman"/>
                <w:b/>
                <w:bCs/>
                <w:sz w:val="26"/>
                <w:szCs w:val="26"/>
              </w:rPr>
              <w:br/>
              <w:t>---------------</w:t>
            </w:r>
          </w:p>
        </w:tc>
      </w:tr>
      <w:tr w:rsidR="006E7265" w:rsidRPr="001D6D89" w:rsidTr="000C7C98">
        <w:trPr>
          <w:trHeight w:val="256"/>
          <w:tblCellSpacing w:w="0" w:type="dxa"/>
        </w:trPr>
        <w:tc>
          <w:tcPr>
            <w:tcW w:w="3289"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Số: …………………</w:t>
            </w:r>
            <w:r w:rsidRPr="001D6D89">
              <w:rPr>
                <w:rFonts w:ascii="Times New Roman" w:eastAsia="Times New Roman" w:hAnsi="Times New Roman"/>
                <w:sz w:val="26"/>
                <w:szCs w:val="26"/>
              </w:rPr>
              <w:br/>
            </w:r>
            <w:r w:rsidRPr="001D6D89">
              <w:rPr>
                <w:rFonts w:ascii="Times New Roman" w:eastAsia="Times New Roman" w:hAnsi="Times New Roman"/>
                <w:i/>
                <w:iCs/>
                <w:sz w:val="26"/>
                <w:szCs w:val="26"/>
              </w:rPr>
              <w:t>V</w:t>
            </w:r>
            <w:r w:rsidRPr="001D6D89">
              <w:rPr>
                <w:rFonts w:ascii="Times New Roman" w:eastAsia="Times New Roman" w:hAnsi="Times New Roman"/>
                <w:sz w:val="26"/>
                <w:szCs w:val="26"/>
              </w:rPr>
              <w:t>/</w:t>
            </w:r>
            <w:r w:rsidRPr="001D6D89">
              <w:rPr>
                <w:rFonts w:ascii="Times New Roman" w:eastAsia="Times New Roman" w:hAnsi="Times New Roman"/>
                <w:i/>
                <w:iCs/>
                <w:sz w:val="26"/>
                <w:szCs w:val="26"/>
              </w:rPr>
              <w:t>v thông báo kết quả thẩm định dự án...</w:t>
            </w:r>
          </w:p>
        </w:tc>
        <w:tc>
          <w:tcPr>
            <w:tcW w:w="5236"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right"/>
              <w:rPr>
                <w:rFonts w:ascii="Times New Roman" w:eastAsia="Times New Roman" w:hAnsi="Times New Roman"/>
                <w:sz w:val="26"/>
                <w:szCs w:val="26"/>
              </w:rPr>
            </w:pPr>
            <w:r w:rsidRPr="001D6D89">
              <w:rPr>
                <w:rFonts w:ascii="Times New Roman" w:eastAsia="Times New Roman" w:hAnsi="Times New Roman"/>
                <w:i/>
                <w:iCs/>
                <w:sz w:val="26"/>
                <w:szCs w:val="26"/>
              </w:rPr>
              <w:t>….…….., ngày … tháng …. năm …..</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sz w:val="26"/>
          <w:szCs w:val="26"/>
        </w:rPr>
        <w:t>Kính gửi: (Tên Đơn vị trình)</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(Cơ quan thẩm định) đã nhận Văn bản số … ngày ... của … trình thẩm định </w:t>
      </w:r>
      <w:r w:rsidRPr="001D6D89">
        <w:rPr>
          <w:rFonts w:ascii="Times New Roman" w:eastAsia="Times New Roman" w:hAnsi="Times New Roman"/>
          <w:sz w:val="26"/>
          <w:szCs w:val="26"/>
          <w:shd w:val="clear" w:color="auto" w:fill="FFFFFF"/>
        </w:rPr>
        <w:t>dự án</w:t>
      </w:r>
      <w:r w:rsidRPr="001D6D89">
        <w:rPr>
          <w:rFonts w:ascii="Times New Roman" w:eastAsia="Times New Roman" w:hAnsi="Times New Roman"/>
          <w:sz w:val="26"/>
          <w:szCs w:val="26"/>
        </w:rPr>
        <w:t> (Tên dự án đầu tư).</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Căn cứ Luật Xây dựng ngày 18 tháng 6 năm 2014;</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Các căn cứ khác có liên quan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Sau khi xem xét, tổng hợp ý kiến và kết quả thẩm tra của các cơ quan, tổ chức có liên quan, (Cơ quan thẩm định) thông báo kết quả thẩm định dự án (tên dự án) như sau:</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lastRenderedPageBreak/>
        <w:t>I. THÔNG TIN CHUNG VỀ DỰ ÁN</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Tên dự án: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Nhóm dự án, loại, cấp, quy mô công trình: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Người quyết định đầu tư: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4. Tên chủ </w:t>
      </w:r>
      <w:r w:rsidRPr="001D6D89">
        <w:rPr>
          <w:rFonts w:ascii="Times New Roman" w:eastAsia="Times New Roman" w:hAnsi="Times New Roman"/>
          <w:sz w:val="26"/>
          <w:szCs w:val="26"/>
          <w:shd w:val="clear" w:color="auto" w:fill="FFFFFF"/>
        </w:rPr>
        <w:t>đầu tư</w:t>
      </w:r>
      <w:r w:rsidRPr="001D6D89">
        <w:rPr>
          <w:rFonts w:ascii="Times New Roman" w:eastAsia="Times New Roman" w:hAnsi="Times New Roman"/>
          <w:sz w:val="26"/>
          <w:szCs w:val="26"/>
        </w:rPr>
        <w:t> (nếu có) và các thông tin để liên hệ (địa chỉ, điện thoại,...): .................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5. Địa điểm xây dựng: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6. Giá trị tổng mức đầu tư: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7. Nguồn vốn đầu tư: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8. Thời gian thực hiện: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9. Tiêu chuẩn, quy chuẩn áp dụng: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10. Nhà thầu lập báo cáo nghiên cứu khả thi: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11. Các thông tin khác (nếu có):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II. HỒ SƠ THẨM ĐỊNH DỰ ÁN</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Văn bản pháp lý: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(Liệt kê các văn bản pháp lý trong hồ sơ trình)</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Hồ sơ, tài liệu dự án, khảo sát, thiết kế: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Hồ sơ năng lực các nhà thầu: ........................................................................................</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III. NỘI DUNG HỒ SƠ DỰ ÁN TRÌNH THẨM ĐỊNH</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Ghi tóm tắt về nội dung cơ bản của hồ sơ dự án trình thẩm định được gửi kèm theo Tờ trình thẩm định dự án của Tổ chức trình thẩm định.</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IV. TỔNG HỢP Ý KIẾN CÁC ĐƠN VỊ PHỐI HỢP</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Tổng hợp ý kiến của các đơn vị phối hợp theo chức năng nhiệm vụ.</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V. KẾT QUẢ THẨM ĐỊNH DỰ ÁN</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Nội dung thẩm định thiết kế cơ sở:</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Sự phù hợp của thiết kế cơ sở với quy hoạch chi tiết xây dựng; tổng mặt bằng được chấp thuận hoặc với phương án tuyến công trình được chọn đối với công trình xây dựng theo tuyến;</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Sự phù hợp của thiết kế cơ sở với vị trí địa điểm xây dựng, khả năng kết nối với hạ tầng kỹ thuật của khu vực;</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lastRenderedPageBreak/>
        <w:t>- Sự </w:t>
      </w:r>
      <w:r w:rsidRPr="001D6D89">
        <w:rPr>
          <w:rFonts w:ascii="Times New Roman" w:eastAsia="Times New Roman" w:hAnsi="Times New Roman"/>
          <w:sz w:val="26"/>
          <w:szCs w:val="26"/>
          <w:shd w:val="clear" w:color="auto" w:fill="FFFFFF"/>
        </w:rPr>
        <w:t>phù hợp</w:t>
      </w:r>
      <w:r w:rsidRPr="001D6D89">
        <w:rPr>
          <w:rFonts w:ascii="Times New Roman" w:eastAsia="Times New Roman" w:hAnsi="Times New Roman"/>
          <w:sz w:val="26"/>
          <w:szCs w:val="26"/>
        </w:rPr>
        <w:t> của phương án công nghệ, dây chuyền công nghệ được lựa chọn đối với công trình có yêu cầu về thiết kế công nghệ;</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Sự phù hợp của các giải pháp thiết kế về bảo đảm an toàn xây dựng, bảo vệ môi trường, phòng, chống cháy, nổ;</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Sự tuân thủ các tiêu chuẩn, quy chuẩn kỹ thuật trong thiết kế;</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Điều kiện năng lực hoạt động xây dựng của tổ chức, năng lực hành nghề của cá nhân tư vấn lập thiết kế;</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Sự phù hợp </w:t>
      </w:r>
      <w:r w:rsidRPr="001D6D89">
        <w:rPr>
          <w:rFonts w:ascii="Times New Roman" w:eastAsia="Times New Roman" w:hAnsi="Times New Roman"/>
          <w:sz w:val="26"/>
          <w:szCs w:val="26"/>
          <w:shd w:val="clear" w:color="auto" w:fill="FFFFFF"/>
        </w:rPr>
        <w:t>của</w:t>
      </w:r>
      <w:r w:rsidRPr="001D6D89">
        <w:rPr>
          <w:rFonts w:ascii="Times New Roman" w:eastAsia="Times New Roman" w:hAnsi="Times New Roman"/>
          <w:sz w:val="26"/>
          <w:szCs w:val="26"/>
        </w:rPr>
        <w:t> giải pháp tổ chức thực hiện dự án theo giai đoạn, hạng mục công trình </w:t>
      </w:r>
      <w:r w:rsidRPr="001D6D89">
        <w:rPr>
          <w:rFonts w:ascii="Times New Roman" w:eastAsia="Times New Roman" w:hAnsi="Times New Roman"/>
          <w:sz w:val="26"/>
          <w:szCs w:val="26"/>
          <w:shd w:val="clear" w:color="auto" w:fill="FFFFFF"/>
        </w:rPr>
        <w:t>với</w:t>
      </w:r>
      <w:r w:rsidRPr="001D6D89">
        <w:rPr>
          <w:rFonts w:ascii="Times New Roman" w:eastAsia="Times New Roman" w:hAnsi="Times New Roman"/>
          <w:sz w:val="26"/>
          <w:szCs w:val="26"/>
        </w:rPr>
        <w:t> yêu cầu của thiết kế cơ sở.</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Nội dung thẩm định tổng mức đầu tư:</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Các nội dung khác của Báo cáo nghiên cứu khả thi đầu tư xây dựng được thẩm định:</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Đánh giá về sự cần thiết đầu tư xây dựng;</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Đánh giá yếu tố bảo đảm tính khả thi của dự án;</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Đánh giá yếu tố bảo đảm tính hiệu quả của dự án.</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VI. KẾT LUẬN</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Dự án (Tên dự án) đủ điều kiện (chưa đủ điều kiện) để trình phê duyệt và triển khai các bước tiếp theo.</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Trên đây là thông báo của (Cơ quan thẩm định) về kết quả thẩm định dự án (Tên dự án). Đề nghị chủ đầu tư nghiên cứu thực hiện theo quy định./.</w:t>
      </w:r>
    </w:p>
    <w:p w:rsidR="006E7265" w:rsidRPr="001D6D89" w:rsidRDefault="006E7265" w:rsidP="006E7265">
      <w:pPr>
        <w:shd w:val="clear" w:color="auto" w:fill="FFFFFF"/>
        <w:spacing w:before="6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tbl>
      <w:tblPr>
        <w:tblW w:w="0" w:type="auto"/>
        <w:tblCellSpacing w:w="0" w:type="dxa"/>
        <w:shd w:val="clear" w:color="auto" w:fill="FFFFFF"/>
        <w:tblCellMar>
          <w:left w:w="0" w:type="dxa"/>
          <w:right w:w="0" w:type="dxa"/>
        </w:tblCellMar>
        <w:tblLook w:val="04A0"/>
      </w:tblPr>
      <w:tblGrid>
        <w:gridCol w:w="4428"/>
        <w:gridCol w:w="4428"/>
      </w:tblGrid>
      <w:tr w:rsidR="006E7265" w:rsidRPr="001D6D89" w:rsidTr="000C7C98">
        <w:trPr>
          <w:tblCellSpacing w:w="0" w:type="dxa"/>
        </w:trPr>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 </w:t>
            </w:r>
          </w:p>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Nơinhận:</w:t>
            </w:r>
            <w:r w:rsidRPr="001D6D89">
              <w:rPr>
                <w:rFonts w:ascii="Times New Roman" w:eastAsia="Times New Roman" w:hAnsi="Times New Roman"/>
                <w:b/>
                <w:bCs/>
                <w:i/>
                <w:iCs/>
                <w:sz w:val="26"/>
                <w:szCs w:val="26"/>
              </w:rPr>
              <w:br/>
            </w:r>
            <w:r w:rsidRPr="001D6D89">
              <w:rPr>
                <w:rFonts w:ascii="Times New Roman" w:eastAsia="Times New Roman" w:hAnsi="Times New Roman"/>
                <w:sz w:val="26"/>
                <w:szCs w:val="26"/>
              </w:rPr>
              <w:t>-Nhưtrên;</w:t>
            </w:r>
            <w:r w:rsidRPr="001D6D89">
              <w:rPr>
                <w:rFonts w:ascii="Times New Roman" w:eastAsia="Times New Roman" w:hAnsi="Times New Roman"/>
                <w:sz w:val="26"/>
                <w:szCs w:val="26"/>
              </w:rPr>
              <w:br/>
              <w:t>-…;</w:t>
            </w:r>
            <w:r w:rsidRPr="001D6D89">
              <w:rPr>
                <w:rFonts w:ascii="Times New Roman" w:eastAsia="Times New Roman" w:hAnsi="Times New Roman"/>
                <w:sz w:val="26"/>
                <w:szCs w:val="26"/>
              </w:rPr>
              <w:br/>
              <w:t>-…;</w:t>
            </w:r>
            <w:r w:rsidRPr="001D6D89">
              <w:rPr>
                <w:rFonts w:ascii="Times New Roman" w:eastAsia="Times New Roman" w:hAnsi="Times New Roman"/>
                <w:sz w:val="26"/>
                <w:szCs w:val="26"/>
              </w:rPr>
              <w:br/>
              <w:t>- Lưu.</w:t>
            </w:r>
          </w:p>
        </w:tc>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CƠ QUAN THẨM ĐỊNH</w:t>
            </w:r>
            <w:r w:rsidRPr="001D6D89">
              <w:rPr>
                <w:rFonts w:ascii="Times New Roman" w:eastAsia="Times New Roman" w:hAnsi="Times New Roman"/>
                <w:b/>
                <w:bCs/>
                <w:sz w:val="26"/>
                <w:szCs w:val="26"/>
              </w:rPr>
              <w:br/>
            </w:r>
            <w:r w:rsidRPr="001D6D89">
              <w:rPr>
                <w:rFonts w:ascii="Times New Roman" w:eastAsia="Times New Roman" w:hAnsi="Times New Roman"/>
                <w:i/>
                <w:iCs/>
                <w:sz w:val="26"/>
                <w:szCs w:val="26"/>
              </w:rPr>
              <w:t>(Ký, ghi rõ họ tên, chức vụ và đóng dấu)</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18"/>
          <w:szCs w:val="18"/>
          <w:lang w:val="vi-VN"/>
        </w:rPr>
      </w:pPr>
      <w:r w:rsidRPr="001D6D89">
        <w:rPr>
          <w:rFonts w:ascii="Times New Roman" w:eastAsia="Times New Roman" w:hAnsi="Times New Roman"/>
          <w:sz w:val="18"/>
          <w:szCs w:val="18"/>
          <w:lang w:val="vi-VN"/>
        </w:rPr>
        <w:t> </w:t>
      </w:r>
    </w:p>
    <w:p w:rsidR="006E7265" w:rsidRPr="001D6D89" w:rsidRDefault="006E7265" w:rsidP="006E7265">
      <w:pPr>
        <w:spacing w:line="264" w:lineRule="auto"/>
        <w:ind w:firstLine="720"/>
        <w:rPr>
          <w:rFonts w:ascii="Times New Roman" w:eastAsia="Times New Roman" w:hAnsi="Times New Roman"/>
          <w:szCs w:val="28"/>
        </w:rPr>
      </w:pPr>
      <w:r w:rsidRPr="001D6D89">
        <w:rPr>
          <w:rFonts w:ascii="Times New Roman" w:hAnsi="Times New Roman"/>
          <w:iCs/>
          <w:szCs w:val="28"/>
          <w:lang w:val="vi-VN"/>
        </w:rPr>
        <w:br w:type="page"/>
      </w:r>
    </w:p>
    <w:p w:rsidR="006E7265" w:rsidRPr="001D6D89" w:rsidRDefault="006E7265" w:rsidP="006E7265">
      <w:pPr>
        <w:shd w:val="clear" w:color="auto" w:fill="FFFFFF"/>
        <w:spacing w:before="120" w:after="0" w:line="234" w:lineRule="atLeast"/>
        <w:jc w:val="right"/>
        <w:rPr>
          <w:rFonts w:ascii="Times New Roman" w:eastAsia="Times New Roman" w:hAnsi="Times New Roman"/>
          <w:b/>
          <w:bCs/>
          <w:sz w:val="26"/>
          <w:szCs w:val="26"/>
          <w:lang w:val="vi-VN"/>
        </w:rPr>
      </w:pPr>
      <w:r w:rsidRPr="001D6D89">
        <w:rPr>
          <w:rFonts w:ascii="Times New Roman" w:eastAsia="Times New Roman" w:hAnsi="Times New Roman"/>
          <w:b/>
          <w:bCs/>
          <w:sz w:val="26"/>
          <w:szCs w:val="26"/>
        </w:rPr>
        <w:lastRenderedPageBreak/>
        <w:t>Mẫu số 04</w:t>
      </w:r>
    </w:p>
    <w:p w:rsidR="006E7265" w:rsidRPr="001D6D89" w:rsidRDefault="006E7265" w:rsidP="006E7265">
      <w:pPr>
        <w:shd w:val="clear" w:color="auto" w:fill="FFFFFF"/>
        <w:spacing w:before="120" w:after="0" w:line="234" w:lineRule="atLeast"/>
        <w:jc w:val="center"/>
        <w:rPr>
          <w:rFonts w:ascii="Times New Roman" w:eastAsia="Times New Roman" w:hAnsi="Times New Roman"/>
          <w:b/>
          <w:sz w:val="26"/>
          <w:szCs w:val="26"/>
          <w:lang w:val="vi-VN"/>
        </w:rPr>
      </w:pPr>
      <w:r w:rsidRPr="001D6D89">
        <w:rPr>
          <w:rFonts w:ascii="Times New Roman" w:eastAsia="Times New Roman" w:hAnsi="Times New Roman"/>
          <w:b/>
          <w:sz w:val="26"/>
          <w:szCs w:val="26"/>
          <w:lang w:val="vi-VN"/>
        </w:rPr>
        <w:t>MẪU TỜ TRÌNH THẨM ĐỊNH BÁO CÁO KINH TẾ - KỸ THUẬT</w:t>
      </w:r>
    </w:p>
    <w:p w:rsidR="006E7265" w:rsidRPr="001D6D89" w:rsidRDefault="006E7265" w:rsidP="006E7265">
      <w:pPr>
        <w:shd w:val="clear" w:color="auto" w:fill="FFFFFF"/>
        <w:spacing w:before="120" w:after="0" w:line="234" w:lineRule="atLeast"/>
        <w:jc w:val="center"/>
        <w:rPr>
          <w:rFonts w:ascii="Times New Roman" w:eastAsia="Times New Roman" w:hAnsi="Times New Roman"/>
          <w:i/>
          <w:sz w:val="26"/>
          <w:szCs w:val="26"/>
          <w:lang w:val="vi-VN"/>
        </w:rPr>
      </w:pPr>
      <w:r w:rsidRPr="001D6D89">
        <w:rPr>
          <w:rFonts w:ascii="Times New Roman" w:eastAsia="Times New Roman" w:hAnsi="Times New Roman"/>
          <w:bCs/>
          <w:i/>
          <w:sz w:val="26"/>
          <w:szCs w:val="26"/>
          <w:lang w:val="vi-VN"/>
        </w:rPr>
        <w:t>(Ban hành kèm theo Phụ lục II -Nghị định số 59/2015/NĐ-CP ngày 18-6/2015 của Chính phủ)</w:t>
      </w:r>
    </w:p>
    <w:p w:rsidR="006E7265" w:rsidRPr="001D6D89" w:rsidRDefault="006E7265" w:rsidP="006E7265">
      <w:pPr>
        <w:shd w:val="clear" w:color="auto" w:fill="FFFFFF"/>
        <w:spacing w:before="120" w:after="0" w:line="234" w:lineRule="atLeast"/>
        <w:jc w:val="right"/>
        <w:rPr>
          <w:rFonts w:ascii="Times New Roman" w:eastAsia="Times New Roman" w:hAnsi="Times New Roman"/>
          <w:sz w:val="26"/>
          <w:szCs w:val="26"/>
          <w:lang w:val="vi-VN"/>
        </w:rPr>
      </w:pPr>
    </w:p>
    <w:tbl>
      <w:tblPr>
        <w:tblW w:w="0" w:type="auto"/>
        <w:tblCellSpacing w:w="0" w:type="dxa"/>
        <w:shd w:val="clear" w:color="auto" w:fill="FFFFFF"/>
        <w:tblCellMar>
          <w:left w:w="0" w:type="dxa"/>
          <w:right w:w="0" w:type="dxa"/>
        </w:tblCellMar>
        <w:tblLook w:val="04A0"/>
      </w:tblPr>
      <w:tblGrid>
        <w:gridCol w:w="3253"/>
        <w:gridCol w:w="5272"/>
      </w:tblGrid>
      <w:tr w:rsidR="006E7265" w:rsidRPr="001D6D89" w:rsidTr="000C7C98">
        <w:trPr>
          <w:trHeight w:val="288"/>
          <w:tblCellSpacing w:w="0" w:type="dxa"/>
        </w:trPr>
        <w:tc>
          <w:tcPr>
            <w:tcW w:w="325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TÊN TỔ CHỨC</w:t>
            </w:r>
            <w:r w:rsidRPr="001D6D89">
              <w:rPr>
                <w:rFonts w:ascii="Times New Roman" w:eastAsia="Times New Roman" w:hAnsi="Times New Roman"/>
                <w:b/>
                <w:bCs/>
                <w:sz w:val="26"/>
                <w:szCs w:val="26"/>
              </w:rPr>
              <w:br/>
              <w:t>-------</w:t>
            </w:r>
          </w:p>
        </w:tc>
        <w:tc>
          <w:tcPr>
            <w:tcW w:w="527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CỘNG HÒA XÃ HỘI CHỦ NGHĨA VIỆT NAM</w:t>
            </w:r>
            <w:r w:rsidRPr="001D6D89">
              <w:rPr>
                <w:rFonts w:ascii="Times New Roman" w:eastAsia="Times New Roman" w:hAnsi="Times New Roman"/>
                <w:b/>
                <w:bCs/>
                <w:sz w:val="26"/>
                <w:szCs w:val="26"/>
              </w:rPr>
              <w:br/>
              <w:t>Độc lập - Tự do - Hạnh phúc </w:t>
            </w:r>
            <w:r w:rsidRPr="001D6D89">
              <w:rPr>
                <w:rFonts w:ascii="Times New Roman" w:eastAsia="Times New Roman" w:hAnsi="Times New Roman"/>
                <w:b/>
                <w:bCs/>
                <w:sz w:val="26"/>
                <w:szCs w:val="26"/>
              </w:rPr>
              <w:br/>
              <w:t>---------------</w:t>
            </w:r>
          </w:p>
        </w:tc>
      </w:tr>
      <w:tr w:rsidR="006E7265" w:rsidRPr="001D6D89" w:rsidTr="000C7C98">
        <w:trPr>
          <w:trHeight w:val="256"/>
          <w:tblCellSpacing w:w="0" w:type="dxa"/>
        </w:trPr>
        <w:tc>
          <w:tcPr>
            <w:tcW w:w="325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sz w:val="26"/>
                <w:szCs w:val="26"/>
              </w:rPr>
              <w:t>Số: ………..</w:t>
            </w:r>
          </w:p>
        </w:tc>
        <w:tc>
          <w:tcPr>
            <w:tcW w:w="527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right"/>
              <w:rPr>
                <w:rFonts w:ascii="Times New Roman" w:eastAsia="Times New Roman" w:hAnsi="Times New Roman"/>
                <w:sz w:val="26"/>
                <w:szCs w:val="26"/>
              </w:rPr>
            </w:pPr>
            <w:r w:rsidRPr="001D6D89">
              <w:rPr>
                <w:rFonts w:ascii="Times New Roman" w:eastAsia="Times New Roman" w:hAnsi="Times New Roman"/>
                <w:i/>
                <w:iCs/>
                <w:sz w:val="26"/>
                <w:szCs w:val="26"/>
              </w:rPr>
              <w:t>………, ngày ….. tháng ….. năm ….</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TỜ TRÌNH</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Thẩm định Báo cáo kinh tế - kỹ thuật đầu tư xây dựng</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sz w:val="26"/>
          <w:szCs w:val="26"/>
        </w:rPr>
        <w:t>Kính gửi: (Cơ quan thẩm định)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Căn cứ Luật Xây dựng ngày 18 tháng 6 năm 2014;</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Các căn cứ pháp lý khác có liên quan.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(Tên chủ </w:t>
      </w:r>
      <w:r w:rsidRPr="001D6D89">
        <w:rPr>
          <w:rFonts w:ascii="Times New Roman" w:eastAsia="Times New Roman" w:hAnsi="Times New Roman"/>
          <w:sz w:val="26"/>
          <w:szCs w:val="26"/>
          <w:shd w:val="clear" w:color="auto" w:fill="FFFFFF"/>
        </w:rPr>
        <w:t>đầu tư</w:t>
      </w:r>
      <w:r w:rsidRPr="001D6D89">
        <w:rPr>
          <w:rFonts w:ascii="Times New Roman" w:eastAsia="Times New Roman" w:hAnsi="Times New Roman"/>
          <w:sz w:val="26"/>
          <w:szCs w:val="26"/>
        </w:rPr>
        <w:t>) trình (Cơ quan thẩm định) thẩm định thiết kế (thiết kế kỹ thuật/thiết kế bản vẽ thi công) và dự toán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 THÔNG TIN CHUNG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Tên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Loại, cấp, quy mô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Tên chủ đầu tư và các thông tin để liên lạc (điện thoại, địa chỉ,….):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4. Địa điểm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5. Giá trị dự toán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6. Nguồn vốn đầu tư:..............................................................................................</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7. Nhà thầu lập thiết kế và dự toán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8. Tiêu chuẩn, quy chuẩn áp dụng: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9. Các thông tin khác có liên quan: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II. DANH MỤC HỒ SƠ GỬI KÈM BAO GỒM</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Văn bản pháp lý:</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Quyết định phê duyệt chủ trương đầu tư </w:t>
      </w:r>
      <w:r w:rsidRPr="001D6D89">
        <w:rPr>
          <w:rFonts w:ascii="Times New Roman" w:eastAsia="Times New Roman" w:hAnsi="Times New Roman"/>
          <w:sz w:val="26"/>
          <w:szCs w:val="26"/>
          <w:shd w:val="clear" w:color="auto" w:fill="FFFFFF"/>
        </w:rPr>
        <w:t>xây dựng</w:t>
      </w:r>
      <w:r w:rsidRPr="001D6D89">
        <w:rPr>
          <w:rFonts w:ascii="Times New Roman" w:eastAsia="Times New Roman" w:hAnsi="Times New Roman"/>
          <w:sz w:val="26"/>
          <w:szCs w:val="26"/>
        </w:rPr>
        <w:t> công trình (đối với dự án sử dụng vốn đầu tư công);</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Văn bản phê duyệt danh mục tiêu chuẩn nước ngoài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shd w:val="clear" w:color="auto" w:fill="FFFFFF"/>
        </w:rPr>
        <w:lastRenderedPageBreak/>
        <w:t>- Văn</w:t>
      </w:r>
      <w:r w:rsidRPr="001D6D89">
        <w:rPr>
          <w:rFonts w:ascii="Times New Roman" w:eastAsia="Times New Roman" w:hAnsi="Times New Roman"/>
          <w:sz w:val="26"/>
          <w:szCs w:val="26"/>
        </w:rPr>
        <w:t> bản thẩm duyệt phòng cháy chữa cháy, báo cáo đánh giá tác động môi trường của cơ quan có thẩm quyền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Báo cáo tổng hợp của chủ đầu tư;</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Và các văn bản khác có liên quan.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Tài liệu khảo sát xây dựng, thiết kế, dự toán: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Hồ sơ khảo sát xây dựng;</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Hồ sơ thiết kế thiết kế bản vẽ thi công bao gồm thuyết minh và bản vẽ;</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Dự toán xây dựng công trình đối với công trình sử dụng vốn ngân sách nhà nước, vốn nhà nước ngoài ngân sách.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Hồ sơ năng lực của các nhà thầu:</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Thông tin năng lực của nhà thầu khảo sát, nhà thầu thiết kế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Giấy phép nhà thầu nước ngoài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Chứng chỉ hành nghề của các chức danh chủ nhiệm khảo sát, chủ nhiệm đồ án thiết kế, chủ trì thiết kế của nhà thầu thiết kế (bản sao có chứng thực);</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(Tên tổ chức) trình (Cơ quan thẩm định) thẩm định thiết kế và dự toán xây dựng công trình…. với các nội dung nêu trên./.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tbl>
      <w:tblPr>
        <w:tblW w:w="0" w:type="auto"/>
        <w:tblCellSpacing w:w="0" w:type="dxa"/>
        <w:shd w:val="clear" w:color="auto" w:fill="FFFFFF"/>
        <w:tblCellMar>
          <w:left w:w="0" w:type="dxa"/>
          <w:right w:w="0" w:type="dxa"/>
        </w:tblCellMar>
        <w:tblLook w:val="04A0"/>
      </w:tblPr>
      <w:tblGrid>
        <w:gridCol w:w="4428"/>
        <w:gridCol w:w="4428"/>
      </w:tblGrid>
      <w:tr w:rsidR="006E7265" w:rsidRPr="001D6D89" w:rsidTr="000C7C98">
        <w:trPr>
          <w:tblCellSpacing w:w="0" w:type="dxa"/>
        </w:trPr>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 </w:t>
            </w:r>
          </w:p>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Nơinhận:</w:t>
            </w:r>
            <w:r w:rsidRPr="001D6D89">
              <w:rPr>
                <w:rFonts w:ascii="Times New Roman" w:eastAsia="Times New Roman" w:hAnsi="Times New Roman"/>
                <w:b/>
                <w:bCs/>
                <w:i/>
                <w:iCs/>
                <w:sz w:val="26"/>
                <w:szCs w:val="26"/>
              </w:rPr>
              <w:br/>
            </w:r>
            <w:r w:rsidRPr="001D6D89">
              <w:rPr>
                <w:rFonts w:ascii="Times New Roman" w:eastAsia="Times New Roman" w:hAnsi="Times New Roman"/>
                <w:sz w:val="26"/>
                <w:szCs w:val="26"/>
              </w:rPr>
              <w:t>-Nhưtrên;</w:t>
            </w:r>
            <w:r w:rsidRPr="001D6D89">
              <w:rPr>
                <w:rFonts w:ascii="Times New Roman" w:eastAsia="Times New Roman" w:hAnsi="Times New Roman"/>
                <w:sz w:val="26"/>
                <w:szCs w:val="26"/>
              </w:rPr>
              <w:br/>
              <w:t>- Lưu:</w:t>
            </w:r>
          </w:p>
        </w:tc>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ĐẠI DIỆN TỔ CHỨC</w:t>
            </w:r>
            <w:r w:rsidRPr="001D6D89">
              <w:rPr>
                <w:rFonts w:ascii="Times New Roman" w:eastAsia="Times New Roman" w:hAnsi="Times New Roman"/>
                <w:b/>
                <w:bCs/>
                <w:sz w:val="26"/>
                <w:szCs w:val="26"/>
              </w:rPr>
              <w:br/>
            </w:r>
            <w:r w:rsidRPr="001D6D89">
              <w:rPr>
                <w:rFonts w:ascii="Times New Roman" w:eastAsia="Times New Roman" w:hAnsi="Times New Roman"/>
                <w:i/>
                <w:iCs/>
                <w:sz w:val="26"/>
                <w:szCs w:val="26"/>
              </w:rPr>
              <w:t>(Ký, ghi rõ họ tên, chức vụ và đóng dấu)</w:t>
            </w:r>
            <w:r w:rsidRPr="001D6D89">
              <w:rPr>
                <w:rFonts w:ascii="Times New Roman" w:eastAsia="Times New Roman" w:hAnsi="Times New Roman"/>
                <w:i/>
                <w:iCs/>
                <w:sz w:val="26"/>
                <w:szCs w:val="26"/>
              </w:rPr>
              <w:br/>
            </w:r>
            <w:r w:rsidRPr="001D6D89">
              <w:rPr>
                <w:rFonts w:ascii="Times New Roman" w:eastAsia="Times New Roman" w:hAnsi="Times New Roman"/>
                <w:sz w:val="26"/>
                <w:szCs w:val="26"/>
              </w:rPr>
              <w:br/>
            </w:r>
            <w:r w:rsidRPr="001D6D89">
              <w:rPr>
                <w:rFonts w:ascii="Times New Roman" w:eastAsia="Times New Roman" w:hAnsi="Times New Roman"/>
                <w:sz w:val="26"/>
                <w:szCs w:val="26"/>
              </w:rPr>
              <w:br/>
            </w:r>
            <w:r w:rsidRPr="001D6D89">
              <w:rPr>
                <w:rFonts w:ascii="Times New Roman" w:eastAsia="Times New Roman" w:hAnsi="Times New Roman"/>
                <w:sz w:val="26"/>
                <w:szCs w:val="26"/>
              </w:rPr>
              <w:br/>
            </w:r>
            <w:r w:rsidRPr="001D6D89">
              <w:rPr>
                <w:rFonts w:ascii="Times New Roman" w:eastAsia="Times New Roman" w:hAnsi="Times New Roman"/>
                <w:sz w:val="26"/>
                <w:szCs w:val="26"/>
              </w:rPr>
              <w:br/>
            </w:r>
            <w:r w:rsidRPr="001D6D89">
              <w:rPr>
                <w:rFonts w:ascii="Times New Roman" w:eastAsia="Times New Roman" w:hAnsi="Times New Roman"/>
                <w:b/>
                <w:bCs/>
                <w:sz w:val="26"/>
                <w:szCs w:val="26"/>
              </w:rPr>
              <w:t>Tên người đại diện</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lang w:val="vi-VN"/>
        </w:rPr>
        <w:t> </w:t>
      </w:r>
    </w:p>
    <w:p w:rsidR="006E7265" w:rsidRPr="001D6D89" w:rsidRDefault="006E7265" w:rsidP="006E7265">
      <w:pPr>
        <w:shd w:val="clear" w:color="auto" w:fill="FFFFFF"/>
        <w:spacing w:before="120" w:after="0" w:line="234" w:lineRule="atLeast"/>
        <w:jc w:val="right"/>
        <w:rPr>
          <w:rFonts w:ascii="Times New Roman" w:eastAsia="Times New Roman" w:hAnsi="Times New Roman"/>
          <w:b/>
          <w:bCs/>
          <w:sz w:val="26"/>
          <w:szCs w:val="26"/>
          <w:lang w:val="vi-VN"/>
        </w:rPr>
      </w:pPr>
      <w:r w:rsidRPr="001D6D89">
        <w:rPr>
          <w:rFonts w:ascii="Times New Roman" w:eastAsia="Times New Roman" w:hAnsi="Times New Roman"/>
          <w:b/>
          <w:bCs/>
          <w:sz w:val="26"/>
          <w:szCs w:val="26"/>
        </w:rPr>
        <w:t>Mẫu số 05</w:t>
      </w:r>
    </w:p>
    <w:p w:rsidR="006E7265" w:rsidRPr="001D6D89" w:rsidRDefault="006E7265" w:rsidP="006E7265">
      <w:pPr>
        <w:shd w:val="clear" w:color="auto" w:fill="FFFFFF"/>
        <w:spacing w:before="120" w:after="0" w:line="234" w:lineRule="atLeast"/>
        <w:jc w:val="center"/>
        <w:rPr>
          <w:rFonts w:ascii="Times New Roman" w:eastAsia="Times New Roman" w:hAnsi="Times New Roman"/>
          <w:b/>
          <w:sz w:val="26"/>
          <w:szCs w:val="26"/>
          <w:lang w:val="vi-VN"/>
        </w:rPr>
      </w:pPr>
      <w:r w:rsidRPr="001D6D89">
        <w:rPr>
          <w:rFonts w:ascii="Times New Roman" w:eastAsia="Times New Roman" w:hAnsi="Times New Roman"/>
          <w:b/>
          <w:sz w:val="26"/>
          <w:szCs w:val="26"/>
          <w:lang w:val="vi-VN"/>
        </w:rPr>
        <w:t>MẪU THÔNG BÁO KẾT QUẢ THẨM ĐỊNH BÁO CÁO KINH TẾ - KỸ THUẬT</w:t>
      </w:r>
    </w:p>
    <w:p w:rsidR="006E7265" w:rsidRPr="001D6D89" w:rsidRDefault="006E7265" w:rsidP="006E7265">
      <w:pPr>
        <w:shd w:val="clear" w:color="auto" w:fill="FFFFFF"/>
        <w:spacing w:before="120" w:after="0" w:line="234" w:lineRule="atLeast"/>
        <w:jc w:val="right"/>
        <w:rPr>
          <w:rFonts w:ascii="Times New Roman" w:eastAsia="Times New Roman" w:hAnsi="Times New Roman"/>
          <w:sz w:val="26"/>
          <w:szCs w:val="26"/>
          <w:lang w:val="vi-VN"/>
        </w:rPr>
      </w:pPr>
      <w:r w:rsidRPr="001D6D89">
        <w:rPr>
          <w:rFonts w:ascii="Times New Roman" w:eastAsia="Times New Roman" w:hAnsi="Times New Roman"/>
          <w:bCs/>
          <w:i/>
          <w:sz w:val="26"/>
          <w:szCs w:val="26"/>
          <w:lang w:val="vi-VN"/>
        </w:rPr>
        <w:t>(Ban hành kèm theo Phụ lục II -Nghị định số 59/2015/NĐ-CP ngày 18-6/2015 của Chính</w:t>
      </w:r>
    </w:p>
    <w:tbl>
      <w:tblPr>
        <w:tblW w:w="0" w:type="auto"/>
        <w:tblCellSpacing w:w="0" w:type="dxa"/>
        <w:shd w:val="clear" w:color="auto" w:fill="FFFFFF"/>
        <w:tblCellMar>
          <w:left w:w="0" w:type="dxa"/>
          <w:right w:w="0" w:type="dxa"/>
        </w:tblCellMar>
        <w:tblLook w:val="04A0"/>
      </w:tblPr>
      <w:tblGrid>
        <w:gridCol w:w="3293"/>
        <w:gridCol w:w="5232"/>
      </w:tblGrid>
      <w:tr w:rsidR="006E7265" w:rsidRPr="001D6D89" w:rsidTr="000C7C98">
        <w:trPr>
          <w:trHeight w:val="288"/>
          <w:tblCellSpacing w:w="0" w:type="dxa"/>
        </w:trPr>
        <w:tc>
          <w:tcPr>
            <w:tcW w:w="329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CƠ QUAN THẨM ĐỊNH</w:t>
            </w:r>
            <w:r w:rsidRPr="001D6D89">
              <w:rPr>
                <w:rFonts w:ascii="Times New Roman" w:eastAsia="Times New Roman" w:hAnsi="Times New Roman"/>
                <w:b/>
                <w:bCs/>
                <w:sz w:val="26"/>
                <w:szCs w:val="26"/>
              </w:rPr>
              <w:br/>
              <w:t>-------</w:t>
            </w:r>
          </w:p>
        </w:tc>
        <w:tc>
          <w:tcPr>
            <w:tcW w:w="523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CỘNG HÒA XÃ HỘI CHỦ NGHĨA VIỆT NAM</w:t>
            </w:r>
            <w:r w:rsidRPr="001D6D89">
              <w:rPr>
                <w:rFonts w:ascii="Times New Roman" w:eastAsia="Times New Roman" w:hAnsi="Times New Roman"/>
                <w:b/>
                <w:bCs/>
                <w:sz w:val="26"/>
                <w:szCs w:val="26"/>
              </w:rPr>
              <w:br/>
              <w:t>Độc lập - Tự do - Hạnh phúc </w:t>
            </w:r>
            <w:r w:rsidRPr="001D6D89">
              <w:rPr>
                <w:rFonts w:ascii="Times New Roman" w:eastAsia="Times New Roman" w:hAnsi="Times New Roman"/>
                <w:b/>
                <w:bCs/>
                <w:sz w:val="26"/>
                <w:szCs w:val="26"/>
              </w:rPr>
              <w:br/>
              <w:t>---------------</w:t>
            </w:r>
          </w:p>
        </w:tc>
      </w:tr>
      <w:tr w:rsidR="006E7265" w:rsidRPr="001D6D89" w:rsidTr="000C7C98">
        <w:trPr>
          <w:trHeight w:val="256"/>
          <w:tblCellSpacing w:w="0" w:type="dxa"/>
        </w:trPr>
        <w:tc>
          <w:tcPr>
            <w:tcW w:w="329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Số: …………………</w:t>
            </w:r>
            <w:r w:rsidRPr="001D6D89">
              <w:rPr>
                <w:rFonts w:ascii="Times New Roman" w:eastAsia="Times New Roman" w:hAnsi="Times New Roman"/>
                <w:sz w:val="26"/>
                <w:szCs w:val="26"/>
              </w:rPr>
              <w:br/>
            </w:r>
            <w:r w:rsidRPr="001D6D89">
              <w:rPr>
                <w:rFonts w:ascii="Times New Roman" w:eastAsia="Times New Roman" w:hAnsi="Times New Roman"/>
                <w:i/>
                <w:iCs/>
                <w:sz w:val="26"/>
                <w:szCs w:val="26"/>
              </w:rPr>
              <w:t>V</w:t>
            </w:r>
            <w:r w:rsidRPr="001D6D89">
              <w:rPr>
                <w:rFonts w:ascii="Times New Roman" w:eastAsia="Times New Roman" w:hAnsi="Times New Roman"/>
                <w:sz w:val="26"/>
                <w:szCs w:val="26"/>
              </w:rPr>
              <w:t>/</w:t>
            </w:r>
            <w:r w:rsidRPr="001D6D89">
              <w:rPr>
                <w:rFonts w:ascii="Times New Roman" w:eastAsia="Times New Roman" w:hAnsi="Times New Roman"/>
                <w:i/>
                <w:iCs/>
                <w:sz w:val="26"/>
                <w:szCs w:val="26"/>
              </w:rPr>
              <w:t xml:space="preserve">v thông báo kết quả thẩm định Báo cáo kinh tế - kỹ </w:t>
            </w:r>
            <w:r w:rsidRPr="001D6D89">
              <w:rPr>
                <w:rFonts w:ascii="Times New Roman" w:eastAsia="Times New Roman" w:hAnsi="Times New Roman"/>
                <w:i/>
                <w:iCs/>
                <w:sz w:val="26"/>
                <w:szCs w:val="26"/>
              </w:rPr>
              <w:lastRenderedPageBreak/>
              <w:t>thuật đầu tư xây dựng</w:t>
            </w:r>
          </w:p>
        </w:tc>
        <w:tc>
          <w:tcPr>
            <w:tcW w:w="523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right"/>
              <w:rPr>
                <w:rFonts w:ascii="Times New Roman" w:eastAsia="Times New Roman" w:hAnsi="Times New Roman"/>
                <w:sz w:val="26"/>
                <w:szCs w:val="26"/>
              </w:rPr>
            </w:pPr>
            <w:r w:rsidRPr="001D6D89">
              <w:rPr>
                <w:rFonts w:ascii="Times New Roman" w:eastAsia="Times New Roman" w:hAnsi="Times New Roman"/>
                <w:i/>
                <w:iCs/>
                <w:sz w:val="26"/>
                <w:szCs w:val="26"/>
              </w:rPr>
              <w:lastRenderedPageBreak/>
              <w:t>………, ngày …. tháng …. năm ….</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lastRenderedPageBreak/>
        <w:t> </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sz w:val="26"/>
          <w:szCs w:val="26"/>
        </w:rPr>
        <w:t>Kính gửi: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(Cơ quan thẩm định) đã nhận Tờ trình số .... ngày …. của ………… đề nghị thẩm định Báo cáo kinh tế - kỹ thuật đầu tư xây dựng.</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Căn cứ hồ sơ trình thẩm định gửi kèm tờ trình thẩm định;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Căn cứ Quyết định phê duyệt chủ trương đầu tư xây dựng công trình số .... ngày … của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Căn cứ Kết quả thẩm tra thiết kế bản vẽ thi công và dự toán xây dựng (nếu có) của tổ chức tư vấn, cá nhân được (cơ quan thẩm định) giao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Các căn cứ khác có liên quan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Sau khi xem xét, (cơ quan thẩm định) thông báo kết quả thẩm định thiết kế xây dựng và dự toán</w:t>
      </w:r>
      <w:r w:rsidRPr="001D6D89">
        <w:rPr>
          <w:rFonts w:ascii="Times New Roman" w:eastAsia="Times New Roman" w:hAnsi="Times New Roman"/>
          <w:sz w:val="26"/>
          <w:szCs w:val="26"/>
          <w:shd w:val="clear" w:color="auto" w:fill="FFFFFF"/>
        </w:rPr>
        <w:t>xây dựng</w:t>
      </w:r>
      <w:r w:rsidRPr="001D6D89">
        <w:rPr>
          <w:rFonts w:ascii="Times New Roman" w:eastAsia="Times New Roman" w:hAnsi="Times New Roman"/>
          <w:sz w:val="26"/>
          <w:szCs w:val="26"/>
        </w:rPr>
        <w:t> công trình như sau:</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 THÔNG TIN CHUNG VỀ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Tên công trình …………….. Loại, cấp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Chủ đầu tư: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Giá trị dự toán xây dựng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Nguồn vốn: ......................................................................................................................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Địa điểm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Nhà thầu thiết kế xây dựng công trình, lập dự toán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Nhà thầu khảo sát </w:t>
      </w:r>
      <w:r w:rsidRPr="001D6D89">
        <w:rPr>
          <w:rFonts w:ascii="Times New Roman" w:eastAsia="Times New Roman" w:hAnsi="Times New Roman"/>
          <w:sz w:val="26"/>
          <w:szCs w:val="26"/>
          <w:shd w:val="clear" w:color="auto" w:fill="FFFFFF"/>
        </w:rPr>
        <w:t>xây dựng</w:t>
      </w:r>
      <w:r w:rsidRPr="001D6D89">
        <w:rPr>
          <w:rFonts w:ascii="Times New Roman" w:eastAsia="Times New Roman" w:hAnsi="Times New Roman"/>
          <w:sz w:val="26"/>
          <w:szCs w:val="26"/>
        </w:rPr>
        <w:t>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II. NỘI DUNG HỒ SƠ TRÌNH THẨM ĐỊNH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Danh mục hồ sơ trình thẩm định.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Các quy chuẩn kỹ thuật, tiêu chuẩn chủ yếu áp dụng.</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Giải pháp thiết kế chủ yếu về: Kiến trúc, nền, móng, kết cấu, hệ thống kỹ thuật công trình, phòng chống cháy, nổ và các nội dung khác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4. Phương pháp lập dự toán được lựa chọn và các cơ sở để xác định các khoản mục chi phí trong dự toán xây dựng trình thẩm định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shd w:val="clear" w:color="auto" w:fill="FFFFFF"/>
        </w:rPr>
        <w:t>III. KẾT QUẢ THẨM ĐỊNH BÁO CÁO KINH TẾ - KỸ THUẬT ĐẦU TƯ XÂY DỰNG</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lastRenderedPageBreak/>
        <w:t>1. Sự phù hợp với quyết định phê duyệt chủ trương đầu tư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Điều kiện năng lực của </w:t>
      </w:r>
      <w:r w:rsidRPr="001D6D89">
        <w:rPr>
          <w:rFonts w:ascii="Times New Roman" w:eastAsia="Times New Roman" w:hAnsi="Times New Roman"/>
          <w:sz w:val="26"/>
          <w:szCs w:val="26"/>
          <w:shd w:val="clear" w:color="auto" w:fill="FFFFFF"/>
        </w:rPr>
        <w:t>tổ chức</w:t>
      </w:r>
      <w:r w:rsidRPr="001D6D89">
        <w:rPr>
          <w:rFonts w:ascii="Times New Roman" w:eastAsia="Times New Roman" w:hAnsi="Times New Roman"/>
          <w:sz w:val="26"/>
          <w:szCs w:val="26"/>
        </w:rPr>
        <w:t>, cá nhân thực hiện khảo sát, thiết kế; lập dự toán xây dựng (nếu có). Năng lực cá nhân thực hiện thẩm tra thiết kế và thẩm tra dự toán xây dựng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Sự hợp lý của các giải pháp thiết kế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4. Sự tuân thủ các tiêu chuẩn áp dụng, quy chuẩn kỹ thuật, quy định của pháp luật về sử dụng vật liệu xây dựng cho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5. Sự phù hợp của các giải pháp thiết kế công trình </w:t>
      </w:r>
      <w:r w:rsidRPr="001D6D89">
        <w:rPr>
          <w:rFonts w:ascii="Times New Roman" w:eastAsia="Times New Roman" w:hAnsi="Times New Roman"/>
          <w:sz w:val="26"/>
          <w:szCs w:val="26"/>
          <w:shd w:val="clear" w:color="auto" w:fill="FFFFFF"/>
        </w:rPr>
        <w:t>với</w:t>
      </w:r>
      <w:r w:rsidRPr="001D6D89">
        <w:rPr>
          <w:rFonts w:ascii="Times New Roman" w:eastAsia="Times New Roman" w:hAnsi="Times New Roman"/>
          <w:sz w:val="26"/>
          <w:szCs w:val="26"/>
        </w:rPr>
        <w:t> công năng sử dụng của công trình, mức độ an toàn công trình và đảm bảo an toàn của công trình lân cận.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6. Sự hợp lý của việc lựa chọn dây chuyền và thiết bị công nghệ đối với thiết kế công trình có yêu cầu về công nghệ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7. Sự tuân thủ các quy định về bảo vệ môi trường, phòng, chống cháy, nổ.</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8. Yêu cầu sửa đổi, bổ sung và hoàn thiện thiết kế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(Đối với dự án sử dụng vốn khác ngoài các nội dung thẩm định nêu trên thì còn phải thẩm định thêm các nội dung được quy định tại Điểm a, Điểm b Khoản 4 Điều 57 Luật Xây dựng năm 2014)</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Kết quả thẩm định dự toán (nếu có yêu cầu)</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9. Sự phù hợp giữa khối lượng chủ yếu của dự toán với khối lượng thiết kế.</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10. Tính đúng đắn, hợp lý của việc áp dụng, vận dụng định mức, đơn giá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11. Giá trị dự toán xây dựng: …………… (giá trị dự toán ghi bằng chữ), trong đó: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thiết bị (nếu có):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quản lý dự án: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tư vấn đầu tư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khác: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dự phòng: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12. Nội dung khác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IV. KẾT LUẬN VÀ KIẾN NGHỊ</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Đủ điều kiện hay chưa đủ điều kiện để trình phê duyệt.</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Yêu cầu, kiến nghị đối với chủ đầu tư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tbl>
      <w:tblPr>
        <w:tblW w:w="0" w:type="auto"/>
        <w:tblCellSpacing w:w="0" w:type="dxa"/>
        <w:shd w:val="clear" w:color="auto" w:fill="FFFFFF"/>
        <w:tblCellMar>
          <w:left w:w="0" w:type="dxa"/>
          <w:right w:w="0" w:type="dxa"/>
        </w:tblCellMar>
        <w:tblLook w:val="04A0"/>
      </w:tblPr>
      <w:tblGrid>
        <w:gridCol w:w="4428"/>
        <w:gridCol w:w="4428"/>
      </w:tblGrid>
      <w:tr w:rsidR="006E7265" w:rsidRPr="001D6D89" w:rsidTr="000C7C98">
        <w:trPr>
          <w:tblCellSpacing w:w="0" w:type="dxa"/>
        </w:trPr>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 </w:t>
            </w:r>
          </w:p>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Nơinhận:</w:t>
            </w:r>
            <w:r w:rsidRPr="001D6D89">
              <w:rPr>
                <w:rFonts w:ascii="Times New Roman" w:eastAsia="Times New Roman" w:hAnsi="Times New Roman"/>
                <w:b/>
                <w:bCs/>
                <w:i/>
                <w:iCs/>
                <w:sz w:val="26"/>
                <w:szCs w:val="26"/>
              </w:rPr>
              <w:br/>
            </w:r>
            <w:r w:rsidRPr="001D6D89">
              <w:rPr>
                <w:rFonts w:ascii="Times New Roman" w:eastAsia="Times New Roman" w:hAnsi="Times New Roman"/>
                <w:sz w:val="26"/>
                <w:szCs w:val="26"/>
              </w:rPr>
              <w:t>-Nhưtrên;</w:t>
            </w:r>
            <w:r w:rsidRPr="001D6D89">
              <w:rPr>
                <w:rFonts w:ascii="Times New Roman" w:eastAsia="Times New Roman" w:hAnsi="Times New Roman"/>
                <w:sz w:val="26"/>
                <w:szCs w:val="26"/>
              </w:rPr>
              <w:br/>
            </w:r>
            <w:r w:rsidRPr="001D6D89">
              <w:rPr>
                <w:rFonts w:ascii="Times New Roman" w:eastAsia="Times New Roman" w:hAnsi="Times New Roman"/>
                <w:sz w:val="26"/>
                <w:szCs w:val="26"/>
              </w:rPr>
              <w:lastRenderedPageBreak/>
              <w:t>- Lưu: ……</w:t>
            </w:r>
          </w:p>
        </w:tc>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lastRenderedPageBreak/>
              <w:t>CƠ QUAN THẨM ĐỊNH</w:t>
            </w:r>
            <w:r w:rsidRPr="001D6D89">
              <w:rPr>
                <w:rFonts w:ascii="Times New Roman" w:eastAsia="Times New Roman" w:hAnsi="Times New Roman"/>
                <w:b/>
                <w:bCs/>
                <w:sz w:val="26"/>
                <w:szCs w:val="26"/>
              </w:rPr>
              <w:br/>
            </w:r>
            <w:r w:rsidRPr="001D6D89">
              <w:rPr>
                <w:rFonts w:ascii="Times New Roman" w:eastAsia="Times New Roman" w:hAnsi="Times New Roman"/>
                <w:i/>
                <w:iCs/>
                <w:sz w:val="26"/>
                <w:szCs w:val="26"/>
              </w:rPr>
              <w:t>(Ký, ghi rõ họ tên, chức vụ và đóng dấu)</w:t>
            </w:r>
          </w:p>
        </w:tc>
      </w:tr>
    </w:tbl>
    <w:p w:rsidR="006E7265" w:rsidRPr="001D6D89" w:rsidRDefault="006E7265" w:rsidP="006E7265">
      <w:pPr>
        <w:shd w:val="clear" w:color="auto" w:fill="FFFFFF"/>
        <w:spacing w:before="120" w:after="0" w:line="234" w:lineRule="atLeast"/>
        <w:jc w:val="right"/>
        <w:rPr>
          <w:rFonts w:ascii="Times New Roman" w:eastAsia="Times New Roman" w:hAnsi="Times New Roman"/>
          <w:b/>
          <w:bCs/>
          <w:sz w:val="26"/>
          <w:szCs w:val="26"/>
          <w:lang w:val="vi-VN"/>
        </w:rPr>
      </w:pPr>
      <w:r w:rsidRPr="001D6D89">
        <w:rPr>
          <w:rFonts w:ascii="Times New Roman" w:hAnsi="Times New Roman"/>
          <w:iCs/>
          <w:szCs w:val="28"/>
          <w:lang w:val="vi-VN"/>
        </w:rPr>
        <w:lastRenderedPageBreak/>
        <w:br w:type="page"/>
      </w:r>
      <w:r w:rsidRPr="001D6D89">
        <w:rPr>
          <w:rFonts w:ascii="Times New Roman" w:eastAsia="Times New Roman" w:hAnsi="Times New Roman"/>
          <w:b/>
          <w:bCs/>
          <w:sz w:val="26"/>
          <w:szCs w:val="26"/>
        </w:rPr>
        <w:lastRenderedPageBreak/>
        <w:t>Mẫu số 06</w:t>
      </w:r>
    </w:p>
    <w:p w:rsidR="006E7265" w:rsidRPr="001D6D89" w:rsidRDefault="006E7265" w:rsidP="006E7265">
      <w:pPr>
        <w:shd w:val="clear" w:color="auto" w:fill="FFFFFF"/>
        <w:spacing w:before="120" w:after="0" w:line="234" w:lineRule="atLeast"/>
        <w:jc w:val="center"/>
        <w:rPr>
          <w:rFonts w:ascii="Times New Roman" w:eastAsia="Times New Roman" w:hAnsi="Times New Roman"/>
          <w:b/>
          <w:sz w:val="26"/>
          <w:szCs w:val="26"/>
          <w:lang w:val="vi-VN"/>
        </w:rPr>
      </w:pPr>
      <w:r w:rsidRPr="001D6D89">
        <w:rPr>
          <w:rFonts w:ascii="Times New Roman" w:eastAsia="Times New Roman" w:hAnsi="Times New Roman"/>
          <w:b/>
          <w:sz w:val="26"/>
          <w:szCs w:val="26"/>
          <w:lang w:val="vi-VN"/>
        </w:rPr>
        <w:t>MẪU TỜ TRÌNH THẨM ĐỊNH THIẾT KẾ XÂY DỰNG VÀ DỰ TOÁN XÂY DỰNG CÔNG TRÌNH</w:t>
      </w:r>
    </w:p>
    <w:p w:rsidR="006E7265" w:rsidRPr="001D6D89" w:rsidRDefault="006E7265" w:rsidP="006E7265">
      <w:pPr>
        <w:shd w:val="clear" w:color="auto" w:fill="FFFFFF"/>
        <w:spacing w:before="120" w:after="0" w:line="234" w:lineRule="atLeast"/>
        <w:jc w:val="right"/>
        <w:rPr>
          <w:rFonts w:ascii="Times New Roman" w:eastAsia="Times New Roman" w:hAnsi="Times New Roman"/>
          <w:sz w:val="26"/>
          <w:szCs w:val="26"/>
          <w:lang w:val="vi-VN"/>
        </w:rPr>
      </w:pPr>
      <w:r w:rsidRPr="001D6D89">
        <w:rPr>
          <w:rFonts w:ascii="Times New Roman" w:eastAsia="Times New Roman" w:hAnsi="Times New Roman"/>
          <w:bCs/>
          <w:i/>
          <w:sz w:val="26"/>
          <w:szCs w:val="26"/>
          <w:lang w:val="vi-VN"/>
        </w:rPr>
        <w:t>(Ban hành kèm theo Phụ lục II -Nghị định số 59/2015/NĐ-CP ngày 18-6/2015 của Chính</w:t>
      </w:r>
    </w:p>
    <w:tbl>
      <w:tblPr>
        <w:tblW w:w="0" w:type="auto"/>
        <w:tblCellSpacing w:w="0" w:type="dxa"/>
        <w:shd w:val="clear" w:color="auto" w:fill="FFFFFF"/>
        <w:tblCellMar>
          <w:left w:w="0" w:type="dxa"/>
          <w:right w:w="0" w:type="dxa"/>
        </w:tblCellMar>
        <w:tblLook w:val="04A0"/>
      </w:tblPr>
      <w:tblGrid>
        <w:gridCol w:w="3253"/>
        <w:gridCol w:w="5272"/>
      </w:tblGrid>
      <w:tr w:rsidR="006E7265" w:rsidRPr="001D6D89" w:rsidTr="000C7C98">
        <w:trPr>
          <w:trHeight w:val="288"/>
          <w:tblCellSpacing w:w="0" w:type="dxa"/>
        </w:trPr>
        <w:tc>
          <w:tcPr>
            <w:tcW w:w="325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TÊN TỔ CHỨC</w:t>
            </w:r>
            <w:r w:rsidRPr="001D6D89">
              <w:rPr>
                <w:rFonts w:ascii="Times New Roman" w:eastAsia="Times New Roman" w:hAnsi="Times New Roman"/>
                <w:b/>
                <w:bCs/>
                <w:sz w:val="26"/>
                <w:szCs w:val="26"/>
              </w:rPr>
              <w:br/>
              <w:t>-------</w:t>
            </w:r>
          </w:p>
        </w:tc>
        <w:tc>
          <w:tcPr>
            <w:tcW w:w="527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CỘNG HÒA XÃ HỘI CHỦ NGHĨA VIỆT NAM</w:t>
            </w:r>
            <w:r w:rsidRPr="001D6D89">
              <w:rPr>
                <w:rFonts w:ascii="Times New Roman" w:eastAsia="Times New Roman" w:hAnsi="Times New Roman"/>
                <w:b/>
                <w:bCs/>
                <w:sz w:val="26"/>
                <w:szCs w:val="26"/>
              </w:rPr>
              <w:br/>
              <w:t>Độc lập - Tự do - Hạnh phúc </w:t>
            </w:r>
            <w:r w:rsidRPr="001D6D89">
              <w:rPr>
                <w:rFonts w:ascii="Times New Roman" w:eastAsia="Times New Roman" w:hAnsi="Times New Roman"/>
                <w:b/>
                <w:bCs/>
                <w:sz w:val="26"/>
                <w:szCs w:val="26"/>
              </w:rPr>
              <w:br/>
              <w:t>---------------</w:t>
            </w:r>
          </w:p>
        </w:tc>
      </w:tr>
      <w:tr w:rsidR="006E7265" w:rsidRPr="001D6D89" w:rsidTr="000C7C98">
        <w:trPr>
          <w:trHeight w:val="256"/>
          <w:tblCellSpacing w:w="0" w:type="dxa"/>
        </w:trPr>
        <w:tc>
          <w:tcPr>
            <w:tcW w:w="325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sz w:val="26"/>
                <w:szCs w:val="26"/>
              </w:rPr>
              <w:t>Số: ………..</w:t>
            </w:r>
          </w:p>
        </w:tc>
        <w:tc>
          <w:tcPr>
            <w:tcW w:w="527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right"/>
              <w:rPr>
                <w:rFonts w:ascii="Times New Roman" w:eastAsia="Times New Roman" w:hAnsi="Times New Roman"/>
                <w:sz w:val="26"/>
                <w:szCs w:val="26"/>
              </w:rPr>
            </w:pPr>
            <w:r w:rsidRPr="001D6D89">
              <w:rPr>
                <w:rFonts w:ascii="Times New Roman" w:eastAsia="Times New Roman" w:hAnsi="Times New Roman"/>
                <w:i/>
                <w:iCs/>
                <w:sz w:val="26"/>
                <w:szCs w:val="26"/>
              </w:rPr>
              <w:t>………, ngày … </w:t>
            </w:r>
            <w:r w:rsidRPr="001D6D89">
              <w:rPr>
                <w:rFonts w:ascii="Times New Roman" w:eastAsia="Times New Roman" w:hAnsi="Times New Roman"/>
                <w:i/>
                <w:iCs/>
                <w:sz w:val="26"/>
                <w:szCs w:val="26"/>
                <w:shd w:val="clear" w:color="auto" w:fill="FFFFFF"/>
              </w:rPr>
              <w:t>tháng</w:t>
            </w:r>
            <w:r w:rsidRPr="001D6D89">
              <w:rPr>
                <w:rFonts w:ascii="Times New Roman" w:eastAsia="Times New Roman" w:hAnsi="Times New Roman"/>
                <w:i/>
                <w:iCs/>
                <w:sz w:val="26"/>
                <w:szCs w:val="26"/>
              </w:rPr>
              <w:t> …. năm ……..</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TỜ TRÌNH</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Thẩm định thiết kế xây dựng và dự toán xây dựng công trình</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sz w:val="26"/>
          <w:szCs w:val="26"/>
        </w:rPr>
        <w:t>Kính gửi: (Cơ quan thẩm định)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Căn cứ Luật Xây dựng ngày 18 tháng 6 năm 2014;</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Các căn cứ pháp lý khác có liên quan.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(Tên chủ đầu tư) trình (Cơ quan thẩm định) thẩm định thiết kế (thiết kế kỹ thuật/thiết kế bản vẽ thi công) và dự toán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 THÔNG TIN CHUNG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Tên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Cấp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Thuộc dự án: Theo quyết định đầu tư được phê duyệt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4. Tên chủ đầu tư và các thông tin để liên lạc (điện thoại, địa chỉ,...):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5. Địa điểm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6. Giá trị dự toán xây dựng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7. Nguồn vốn đầu tư: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8. Nhà thầu lập thiết kế và dự toán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9. Tiêu chuẩn, quy chuẩn áp dụng: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10. Các thông tin khác có liên quan: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II. DANH MỤC HỒ SƠ GỬI KÈM BAO GỒM</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Văn bản pháp lý:</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Quyết định phê duyệt dự án đầu tư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Hồ sơ thiết kế cơ sở được phê duyệt cùng dự án đầu tư xây dựng;</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Văn bản phê duyệt danh mục tiêu chuẩn nước ngoài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lastRenderedPageBreak/>
        <w:t>- </w:t>
      </w:r>
      <w:r w:rsidRPr="001D6D89">
        <w:rPr>
          <w:rFonts w:ascii="Times New Roman" w:eastAsia="Times New Roman" w:hAnsi="Times New Roman"/>
          <w:sz w:val="26"/>
          <w:szCs w:val="26"/>
          <w:shd w:val="clear" w:color="auto" w:fill="FFFFFF"/>
        </w:rPr>
        <w:t>Văn</w:t>
      </w:r>
      <w:r w:rsidRPr="001D6D89">
        <w:rPr>
          <w:rFonts w:ascii="Times New Roman" w:eastAsia="Times New Roman" w:hAnsi="Times New Roman"/>
          <w:sz w:val="26"/>
          <w:szCs w:val="26"/>
        </w:rPr>
        <w:t> bản thẩm duyệt phòng cháy chữa cháy, báo cáo đánh giá tác động môi trường của cơ quan có thẩm quyền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Báo cáo </w:t>
      </w:r>
      <w:r w:rsidRPr="001D6D89">
        <w:rPr>
          <w:rFonts w:ascii="Times New Roman" w:eastAsia="Times New Roman" w:hAnsi="Times New Roman"/>
          <w:sz w:val="26"/>
          <w:szCs w:val="26"/>
          <w:shd w:val="clear" w:color="auto" w:fill="FFFFFF"/>
        </w:rPr>
        <w:t>tổng</w:t>
      </w:r>
      <w:r w:rsidRPr="001D6D89">
        <w:rPr>
          <w:rFonts w:ascii="Times New Roman" w:eastAsia="Times New Roman" w:hAnsi="Times New Roman"/>
          <w:sz w:val="26"/>
          <w:szCs w:val="26"/>
        </w:rPr>
        <w:t> hợp của chủ đầu tư;</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Các văn bản khác có liên quan.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Tài liệu khảo sát xây dựng, thiết kế, dự toán: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Hồ sơ khảo sát xây dựng;</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Hồ sơ thiết kế kỹ thuật/thiết kế bản vẽ thi công bao gồm thuyết minh và bản vẽ;</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Dự toán xây dựng công trình đối với công trình sử dụng vốn ngân sách nhà nước, vốn nhà nước ngoài ngân sách.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Hồ sơ năng lực của các nhà thầu:</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Thông tin năng lực của nhà thầu khảo sát, nhà thầu thiết kế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Giấy phép nhà thầu nước ngoài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Chứng chỉ hành nghề của các chức danh chủ nhiệm khảo sát, chủ nhiệm đồ án thiết kế, chủ trì thiết kế của nhà thầu thiết kế.</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(Tên tổ chức) trình (Cơ quan thẩm định) thẩm định thiết kế và dự toán xây dựng công trình.... với các nội dung nêu trên./.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tbl>
      <w:tblPr>
        <w:tblW w:w="0" w:type="auto"/>
        <w:tblCellSpacing w:w="0" w:type="dxa"/>
        <w:shd w:val="clear" w:color="auto" w:fill="FFFFFF"/>
        <w:tblCellMar>
          <w:left w:w="0" w:type="dxa"/>
          <w:right w:w="0" w:type="dxa"/>
        </w:tblCellMar>
        <w:tblLook w:val="04A0"/>
      </w:tblPr>
      <w:tblGrid>
        <w:gridCol w:w="4428"/>
        <w:gridCol w:w="4428"/>
      </w:tblGrid>
      <w:tr w:rsidR="006E7265" w:rsidRPr="001D6D89" w:rsidTr="000C7C98">
        <w:trPr>
          <w:tblCellSpacing w:w="0" w:type="dxa"/>
        </w:trPr>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 </w:t>
            </w:r>
          </w:p>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Nơinhận:</w:t>
            </w:r>
            <w:r w:rsidRPr="001D6D89">
              <w:rPr>
                <w:rFonts w:ascii="Times New Roman" w:eastAsia="Times New Roman" w:hAnsi="Times New Roman"/>
                <w:b/>
                <w:bCs/>
                <w:i/>
                <w:iCs/>
                <w:sz w:val="26"/>
                <w:szCs w:val="26"/>
              </w:rPr>
              <w:br/>
            </w:r>
            <w:r w:rsidRPr="001D6D89">
              <w:rPr>
                <w:rFonts w:ascii="Times New Roman" w:eastAsia="Times New Roman" w:hAnsi="Times New Roman"/>
                <w:sz w:val="26"/>
                <w:szCs w:val="26"/>
              </w:rPr>
              <w:t>-Nhưtrên;</w:t>
            </w:r>
            <w:r w:rsidRPr="001D6D89">
              <w:rPr>
                <w:rFonts w:ascii="Times New Roman" w:eastAsia="Times New Roman" w:hAnsi="Times New Roman"/>
                <w:sz w:val="26"/>
                <w:szCs w:val="26"/>
              </w:rPr>
              <w:br/>
              <w:t>- Lưu:</w:t>
            </w:r>
          </w:p>
        </w:tc>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ĐẠI DIỆN TỔ CHỨC</w:t>
            </w:r>
            <w:r w:rsidRPr="001D6D89">
              <w:rPr>
                <w:rFonts w:ascii="Times New Roman" w:eastAsia="Times New Roman" w:hAnsi="Times New Roman"/>
                <w:b/>
                <w:bCs/>
                <w:sz w:val="26"/>
                <w:szCs w:val="26"/>
              </w:rPr>
              <w:br/>
            </w:r>
            <w:r w:rsidRPr="001D6D89">
              <w:rPr>
                <w:rFonts w:ascii="Times New Roman" w:eastAsia="Times New Roman" w:hAnsi="Times New Roman"/>
                <w:i/>
                <w:iCs/>
                <w:sz w:val="26"/>
                <w:szCs w:val="26"/>
              </w:rPr>
              <w:t>(Ký, ghi rõ họ tên, chức vụ và đóng dấu)</w:t>
            </w:r>
            <w:r w:rsidRPr="001D6D89">
              <w:rPr>
                <w:rFonts w:ascii="Times New Roman" w:eastAsia="Times New Roman" w:hAnsi="Times New Roman"/>
                <w:i/>
                <w:iCs/>
                <w:sz w:val="26"/>
                <w:szCs w:val="26"/>
              </w:rPr>
              <w:br/>
            </w:r>
            <w:r w:rsidRPr="001D6D89">
              <w:rPr>
                <w:rFonts w:ascii="Times New Roman" w:eastAsia="Times New Roman" w:hAnsi="Times New Roman"/>
                <w:sz w:val="26"/>
                <w:szCs w:val="26"/>
              </w:rPr>
              <w:br/>
            </w:r>
            <w:r w:rsidRPr="001D6D89">
              <w:rPr>
                <w:rFonts w:ascii="Times New Roman" w:eastAsia="Times New Roman" w:hAnsi="Times New Roman"/>
                <w:sz w:val="26"/>
                <w:szCs w:val="26"/>
              </w:rPr>
              <w:br/>
            </w:r>
            <w:r w:rsidRPr="001D6D89">
              <w:rPr>
                <w:rFonts w:ascii="Times New Roman" w:eastAsia="Times New Roman" w:hAnsi="Times New Roman"/>
                <w:sz w:val="26"/>
                <w:szCs w:val="26"/>
              </w:rPr>
              <w:br/>
            </w:r>
            <w:r w:rsidRPr="001D6D89">
              <w:rPr>
                <w:rFonts w:ascii="Times New Roman" w:eastAsia="Times New Roman" w:hAnsi="Times New Roman"/>
                <w:b/>
                <w:bCs/>
                <w:sz w:val="26"/>
                <w:szCs w:val="26"/>
              </w:rPr>
              <w:br/>
              <w:t>Tên người đại diện</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p>
    <w:p w:rsidR="006E7265" w:rsidRPr="001D6D89" w:rsidRDefault="006E7265" w:rsidP="006E7265">
      <w:pPr>
        <w:shd w:val="clear" w:color="auto" w:fill="FFFFFF"/>
        <w:spacing w:before="120" w:after="0" w:line="234" w:lineRule="atLeast"/>
        <w:jc w:val="right"/>
        <w:rPr>
          <w:rFonts w:ascii="Times New Roman" w:eastAsia="Times New Roman" w:hAnsi="Times New Roman"/>
          <w:b/>
          <w:bCs/>
          <w:sz w:val="26"/>
          <w:szCs w:val="26"/>
          <w:lang w:val="vi-VN"/>
        </w:rPr>
      </w:pPr>
      <w:r w:rsidRPr="001D6D89">
        <w:rPr>
          <w:rFonts w:ascii="Times New Roman" w:eastAsia="Times New Roman" w:hAnsi="Times New Roman"/>
          <w:b/>
          <w:bCs/>
          <w:sz w:val="26"/>
          <w:szCs w:val="26"/>
        </w:rPr>
        <w:t>Mẫu số 07</w:t>
      </w:r>
    </w:p>
    <w:p w:rsidR="006E7265" w:rsidRPr="001D6D89" w:rsidRDefault="006E7265" w:rsidP="006E7265">
      <w:pPr>
        <w:shd w:val="clear" w:color="auto" w:fill="FFFFFF"/>
        <w:spacing w:before="120" w:after="0" w:line="234" w:lineRule="atLeast"/>
        <w:jc w:val="center"/>
        <w:rPr>
          <w:rFonts w:ascii="Times New Roman" w:eastAsia="Times New Roman" w:hAnsi="Times New Roman"/>
          <w:b/>
          <w:sz w:val="26"/>
          <w:szCs w:val="26"/>
          <w:lang w:val="vi-VN"/>
        </w:rPr>
      </w:pPr>
      <w:r w:rsidRPr="001D6D89">
        <w:rPr>
          <w:rFonts w:ascii="Times New Roman" w:eastAsia="Times New Roman" w:hAnsi="Times New Roman"/>
          <w:b/>
          <w:sz w:val="26"/>
          <w:szCs w:val="26"/>
          <w:lang w:val="vi-VN"/>
        </w:rPr>
        <w:t>MẪU THÔNG BÁO KẾT QUẢ THẨM ĐỊNH THIẾT KẾ VÀ DỰ TOÁN XÂY DỰNG CÔNG TRÌNH</w:t>
      </w:r>
    </w:p>
    <w:p w:rsidR="006E7265" w:rsidRPr="001D6D89" w:rsidRDefault="006E7265" w:rsidP="006E7265">
      <w:pPr>
        <w:shd w:val="clear" w:color="auto" w:fill="FFFFFF"/>
        <w:spacing w:before="120" w:after="0" w:line="234" w:lineRule="atLeast"/>
        <w:jc w:val="right"/>
        <w:rPr>
          <w:rFonts w:ascii="Times New Roman" w:eastAsia="Times New Roman" w:hAnsi="Times New Roman"/>
          <w:sz w:val="26"/>
          <w:szCs w:val="26"/>
          <w:lang w:val="vi-VN"/>
        </w:rPr>
      </w:pPr>
      <w:r w:rsidRPr="001D6D89">
        <w:rPr>
          <w:rFonts w:ascii="Times New Roman" w:eastAsia="Times New Roman" w:hAnsi="Times New Roman"/>
          <w:bCs/>
          <w:i/>
          <w:sz w:val="26"/>
          <w:szCs w:val="26"/>
          <w:lang w:val="vi-VN"/>
        </w:rPr>
        <w:t>(Ban hành kèm theo Phụ lục II -Nghị định số 59/2015/NĐ-CP ngày 18-6/2015 của Chính</w:t>
      </w:r>
    </w:p>
    <w:tbl>
      <w:tblPr>
        <w:tblW w:w="0" w:type="auto"/>
        <w:tblCellSpacing w:w="0" w:type="dxa"/>
        <w:shd w:val="clear" w:color="auto" w:fill="FFFFFF"/>
        <w:tblCellMar>
          <w:left w:w="0" w:type="dxa"/>
          <w:right w:w="0" w:type="dxa"/>
        </w:tblCellMar>
        <w:tblLook w:val="04A0"/>
      </w:tblPr>
      <w:tblGrid>
        <w:gridCol w:w="3263"/>
        <w:gridCol w:w="5262"/>
      </w:tblGrid>
      <w:tr w:rsidR="006E7265" w:rsidRPr="001D6D89" w:rsidTr="000C7C98">
        <w:trPr>
          <w:trHeight w:val="288"/>
          <w:tblCellSpacing w:w="0" w:type="dxa"/>
        </w:trPr>
        <w:tc>
          <w:tcPr>
            <w:tcW w:w="326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CƠ QUAN THẨM ĐỊNH</w:t>
            </w:r>
            <w:r w:rsidRPr="001D6D89">
              <w:rPr>
                <w:rFonts w:ascii="Times New Roman" w:eastAsia="Times New Roman" w:hAnsi="Times New Roman"/>
                <w:b/>
                <w:bCs/>
                <w:sz w:val="26"/>
                <w:szCs w:val="26"/>
              </w:rPr>
              <w:br/>
              <w:t>-------</w:t>
            </w:r>
          </w:p>
        </w:tc>
        <w:tc>
          <w:tcPr>
            <w:tcW w:w="526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CỘNG HÒA XÃ HỘI CHỦ NGHĨA VIỆT NAM</w:t>
            </w:r>
            <w:r w:rsidRPr="001D6D89">
              <w:rPr>
                <w:rFonts w:ascii="Times New Roman" w:eastAsia="Times New Roman" w:hAnsi="Times New Roman"/>
                <w:b/>
                <w:bCs/>
                <w:sz w:val="26"/>
                <w:szCs w:val="26"/>
              </w:rPr>
              <w:br/>
              <w:t>Độc lập - Tự do - Hạnh phúc </w:t>
            </w:r>
            <w:r w:rsidRPr="001D6D89">
              <w:rPr>
                <w:rFonts w:ascii="Times New Roman" w:eastAsia="Times New Roman" w:hAnsi="Times New Roman"/>
                <w:b/>
                <w:bCs/>
                <w:sz w:val="26"/>
                <w:szCs w:val="26"/>
              </w:rPr>
              <w:br/>
              <w:t>---------------</w:t>
            </w:r>
          </w:p>
        </w:tc>
      </w:tr>
      <w:tr w:rsidR="006E7265" w:rsidRPr="001D6D89" w:rsidTr="000C7C98">
        <w:trPr>
          <w:trHeight w:val="256"/>
          <w:tblCellSpacing w:w="0" w:type="dxa"/>
        </w:trPr>
        <w:tc>
          <w:tcPr>
            <w:tcW w:w="3263"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Số: …………..</w:t>
            </w:r>
            <w:r w:rsidRPr="001D6D89">
              <w:rPr>
                <w:rFonts w:ascii="Times New Roman" w:eastAsia="Times New Roman" w:hAnsi="Times New Roman"/>
                <w:sz w:val="26"/>
                <w:szCs w:val="26"/>
              </w:rPr>
              <w:br/>
            </w:r>
            <w:r w:rsidRPr="001D6D89">
              <w:rPr>
                <w:rFonts w:ascii="Times New Roman" w:eastAsia="Times New Roman" w:hAnsi="Times New Roman"/>
                <w:i/>
                <w:iCs/>
                <w:sz w:val="26"/>
                <w:szCs w:val="26"/>
              </w:rPr>
              <w:t>V</w:t>
            </w:r>
            <w:r w:rsidRPr="001D6D89">
              <w:rPr>
                <w:rFonts w:ascii="Times New Roman" w:eastAsia="Times New Roman" w:hAnsi="Times New Roman"/>
                <w:sz w:val="26"/>
                <w:szCs w:val="26"/>
              </w:rPr>
              <w:t>/</w:t>
            </w:r>
            <w:r w:rsidRPr="001D6D89">
              <w:rPr>
                <w:rFonts w:ascii="Times New Roman" w:eastAsia="Times New Roman" w:hAnsi="Times New Roman"/>
                <w:i/>
                <w:iCs/>
                <w:sz w:val="26"/>
                <w:szCs w:val="26"/>
              </w:rPr>
              <w:t xml:space="preserve">v thông báo kết quả thẩm định thiết kế và dự toán xây </w:t>
            </w:r>
            <w:r w:rsidRPr="001D6D89">
              <w:rPr>
                <w:rFonts w:ascii="Times New Roman" w:eastAsia="Times New Roman" w:hAnsi="Times New Roman"/>
                <w:i/>
                <w:iCs/>
                <w:sz w:val="26"/>
                <w:szCs w:val="26"/>
              </w:rPr>
              <w:lastRenderedPageBreak/>
              <w:t>dựng công trình</w:t>
            </w:r>
          </w:p>
        </w:tc>
        <w:tc>
          <w:tcPr>
            <w:tcW w:w="5262"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right"/>
              <w:rPr>
                <w:rFonts w:ascii="Times New Roman" w:eastAsia="Times New Roman" w:hAnsi="Times New Roman"/>
                <w:sz w:val="26"/>
                <w:szCs w:val="26"/>
              </w:rPr>
            </w:pPr>
            <w:r w:rsidRPr="001D6D89">
              <w:rPr>
                <w:rFonts w:ascii="Times New Roman" w:eastAsia="Times New Roman" w:hAnsi="Times New Roman"/>
                <w:i/>
                <w:iCs/>
                <w:sz w:val="26"/>
                <w:szCs w:val="26"/>
              </w:rPr>
              <w:lastRenderedPageBreak/>
              <w:t>………, ngày …. </w:t>
            </w:r>
            <w:r w:rsidRPr="001D6D89">
              <w:rPr>
                <w:rFonts w:ascii="Times New Roman" w:eastAsia="Times New Roman" w:hAnsi="Times New Roman"/>
                <w:i/>
                <w:iCs/>
                <w:sz w:val="26"/>
                <w:szCs w:val="26"/>
                <w:shd w:val="clear" w:color="auto" w:fill="FFFFFF"/>
              </w:rPr>
              <w:t>tháng</w:t>
            </w:r>
            <w:r w:rsidRPr="001D6D89">
              <w:rPr>
                <w:rFonts w:ascii="Times New Roman" w:eastAsia="Times New Roman" w:hAnsi="Times New Roman"/>
                <w:i/>
                <w:iCs/>
                <w:sz w:val="26"/>
                <w:szCs w:val="26"/>
              </w:rPr>
              <w:t> …. năm …..</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lastRenderedPageBreak/>
        <w:t> </w:t>
      </w:r>
    </w:p>
    <w:p w:rsidR="006E7265" w:rsidRPr="001D6D89" w:rsidRDefault="006E7265" w:rsidP="006E7265">
      <w:pPr>
        <w:shd w:val="clear" w:color="auto" w:fill="FFFFFF"/>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sz w:val="26"/>
          <w:szCs w:val="26"/>
        </w:rPr>
        <w:t>Kính gửi: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(Cơ quan thẩm định) đã nhận Tờ trình số .... ngày …. của ………. đề nghị thẩm định thiết kế xây dựng (TKKT/TKBVTC) và dự toán xây dựng (nếu có) công trình …….. thuộc dự án </w:t>
      </w:r>
      <w:r w:rsidRPr="001D6D89">
        <w:rPr>
          <w:rFonts w:ascii="Times New Roman" w:eastAsia="Times New Roman" w:hAnsi="Times New Roman"/>
          <w:sz w:val="26"/>
          <w:szCs w:val="26"/>
          <w:shd w:val="clear" w:color="auto" w:fill="FFFFFF"/>
        </w:rPr>
        <w:t>đầu tư</w:t>
      </w:r>
      <w:r w:rsidRPr="001D6D89">
        <w:rPr>
          <w:rFonts w:ascii="Times New Roman" w:eastAsia="Times New Roman" w:hAnsi="Times New Roman"/>
          <w:sz w:val="26"/>
          <w:szCs w:val="26"/>
        </w:rPr>
        <w:t>.......................................................</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Căn cứ hồ sơ trình thẩm định gửi kèm tờ trình thẩm định;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Căn cứ Kết quả thẩm tra thiết kế (TKKT/TKBVTC) và dự toán xây dựng (nếu có) của tổ chức tư vấn, cá nhân được (cơ quan thẩm định) giao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Các căn cứ khác có liên quan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Sau khi xem xét, (cơ quan thẩm định) thông báo kết quả thẩm định thiết kế xây dựng và dự toán xây dựng công trình như sau:</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 THÔNG TIN CHUNG VỀ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Tên công trình …………..………….. Loại, cấp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Thuộc dự án đầu tư: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Chủ đầu tư: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Giá trị dự toán xây dựng công trình: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Nguồn vốn: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Địa điểm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Nhà thầu thiết kế xây dựng công </w:t>
      </w:r>
      <w:r w:rsidRPr="001D6D89">
        <w:rPr>
          <w:rFonts w:ascii="Times New Roman" w:eastAsia="Times New Roman" w:hAnsi="Times New Roman"/>
          <w:sz w:val="26"/>
          <w:szCs w:val="26"/>
          <w:shd w:val="clear" w:color="auto" w:fill="FFFFFF"/>
        </w:rPr>
        <w:t>trình</w:t>
      </w:r>
      <w:r w:rsidRPr="001D6D89">
        <w:rPr>
          <w:rFonts w:ascii="Times New Roman" w:eastAsia="Times New Roman" w:hAnsi="Times New Roman"/>
          <w:sz w:val="26"/>
          <w:szCs w:val="26"/>
        </w:rPr>
        <w:t>, lập dự toán xây dựng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Nhà thầu khảo sát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II. NỘI DUNG HỒ SƠ TRÌNH THẨM ĐỊNH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Danh mục hồ sơ trình thẩm định.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Các quy chuẩn kỹ thuật, tiêu chuẩn chủ yếu áp dụng.</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Giải pháp thiết kế chủ yếu về: Kiến trúc, nền, móng, kết cấu, hệ thống kỹ thuật công trình, phòng chống cháy, nổ và các nội dung khác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4. Phương pháp lập dự toán được lựa chọn và các cơ sở để xác định các khoản mục chi phí trong dự toán xây dựng trình thẩm định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III. KẾT QUẢ THẨM ĐỊNH THIẾT KẾ XÂY DỰNG</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Điều kiện năng lực của tổ chức, cá nhân thực hiện khảo sát, thiết kế; lập dự toán xây dựng (nếu có). Năng lực cá nhân thực hiện thẩm tra thiết kế và thẩm tra dự toán xây dựng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xml:space="preserve">2. Sự phù hợp của thiết kế xây dựng bước sau so với thiết kế xây dựng bước trước (thiết kế kỹ thuật so với thiết kế cơ sở; thiết kế bản vẽ thi công so với thiết kế kỹ thuật </w:t>
      </w:r>
      <w:r w:rsidRPr="001D6D89">
        <w:rPr>
          <w:rFonts w:ascii="Times New Roman" w:eastAsia="Times New Roman" w:hAnsi="Times New Roman"/>
          <w:sz w:val="26"/>
          <w:szCs w:val="26"/>
        </w:rPr>
        <w:lastRenderedPageBreak/>
        <w:t>trong trường hợp thiết kế ba bước, so với thiết kế cơ sở trong trường hợp thiết kế hai bước hoặc so với nhiệm vụ thiết kế trong trường hợp thiết kế một bước).</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Sự hợp lý của các giải pháp thiết kế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4. Sự tuân thủ các tiêu chuẩn </w:t>
      </w:r>
      <w:r w:rsidRPr="001D6D89">
        <w:rPr>
          <w:rFonts w:ascii="Times New Roman" w:eastAsia="Times New Roman" w:hAnsi="Times New Roman"/>
          <w:sz w:val="26"/>
          <w:szCs w:val="26"/>
          <w:shd w:val="clear" w:color="auto" w:fill="FFFFFF"/>
        </w:rPr>
        <w:t>áp dụng</w:t>
      </w:r>
      <w:r w:rsidRPr="001D6D89">
        <w:rPr>
          <w:rFonts w:ascii="Times New Roman" w:eastAsia="Times New Roman" w:hAnsi="Times New Roman"/>
          <w:sz w:val="26"/>
          <w:szCs w:val="26"/>
        </w:rPr>
        <w:t>, quy chuẩn kỹ thuật, quy định của pháp luật về sử dụng vật liệu xây dựng cho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5. Sự phù hợp của các giải pháp thiết kế công trình với công năng sử dụng của công trình, mức độ an toàn công trình và đảm bảo an toàn của công trình lân cận.</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6. Sự hợp lý của việc lựa chọn dây chuyền và thiết bị công nghệ đối với thiết kế công trình có yêu cầu về công nghệ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7. Sự tuân thủ các quy định về bảo vệ môi trường, phòng, chống cháy, nổ.</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8. Yêu cầu sửa đổi, bổ sung và hoàn thiện thiết kế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shd w:val="clear" w:color="auto" w:fill="FFFFFF"/>
        </w:rPr>
        <w:t>IV. KẾT QUẢ THẨM ĐỊNH DỰ TOÁN (NẾU CÓ YÊU CẦU)</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1. Sự phù hợp giữa khối lượng chủ yếu của dự toán với khối lượng thiết kế.</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2. Tính đúng đắn, hợp lý của việc áp dụng, vận dụng định mức, đơn giá xây dựng công trình.</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3. Giá trị dự toán xây dựng là: ……………… (giá trị dự toán ghi bằng chữ), trong đó: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thiết bị (nếu có):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quản lý dự án: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tư vấn đầu tư xây dựng: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khác: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Chi phí dự phòng: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4. Nội dung khác (nếu có) .............................................................................................</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rPr>
        <w:t>V. KẾT LUẬN VÀ KIẾN NGHỊ</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Đủ điều kiện hay chưa đủ điều kiện để trình phê duyệt.</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Yêu cầu, kiến nghị đối với chủ đầu tư (nếu có).</w:t>
      </w:r>
    </w:p>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sz w:val="26"/>
          <w:szCs w:val="26"/>
        </w:rPr>
        <w:t> </w:t>
      </w:r>
    </w:p>
    <w:tbl>
      <w:tblPr>
        <w:tblW w:w="0" w:type="auto"/>
        <w:tblCellSpacing w:w="0" w:type="dxa"/>
        <w:shd w:val="clear" w:color="auto" w:fill="FFFFFF"/>
        <w:tblCellMar>
          <w:left w:w="0" w:type="dxa"/>
          <w:right w:w="0" w:type="dxa"/>
        </w:tblCellMar>
        <w:tblLook w:val="04A0"/>
      </w:tblPr>
      <w:tblGrid>
        <w:gridCol w:w="4428"/>
        <w:gridCol w:w="4428"/>
      </w:tblGrid>
      <w:tr w:rsidR="006E7265" w:rsidRPr="001D6D89" w:rsidTr="000C7C98">
        <w:trPr>
          <w:tblCellSpacing w:w="0" w:type="dxa"/>
        </w:trPr>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 </w:t>
            </w:r>
          </w:p>
          <w:p w:rsidR="006E7265" w:rsidRPr="001D6D89" w:rsidRDefault="006E7265" w:rsidP="000C7C98">
            <w:pPr>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i/>
                <w:iCs/>
                <w:sz w:val="26"/>
                <w:szCs w:val="26"/>
              </w:rPr>
              <w:t>Nơinhận:</w:t>
            </w:r>
            <w:r w:rsidRPr="001D6D89">
              <w:rPr>
                <w:rFonts w:ascii="Times New Roman" w:eastAsia="Times New Roman" w:hAnsi="Times New Roman"/>
                <w:b/>
                <w:bCs/>
                <w:i/>
                <w:iCs/>
                <w:sz w:val="26"/>
                <w:szCs w:val="26"/>
              </w:rPr>
              <w:br/>
            </w:r>
            <w:r w:rsidRPr="001D6D89">
              <w:rPr>
                <w:rFonts w:ascii="Times New Roman" w:eastAsia="Times New Roman" w:hAnsi="Times New Roman"/>
                <w:sz w:val="26"/>
                <w:szCs w:val="26"/>
              </w:rPr>
              <w:t>-Nhưtrên;</w:t>
            </w:r>
            <w:r w:rsidRPr="001D6D89">
              <w:rPr>
                <w:rFonts w:ascii="Times New Roman" w:eastAsia="Times New Roman" w:hAnsi="Times New Roman"/>
                <w:sz w:val="26"/>
                <w:szCs w:val="26"/>
              </w:rPr>
              <w:br/>
              <w:t>- Lưu: ……</w:t>
            </w:r>
          </w:p>
        </w:tc>
        <w:tc>
          <w:tcPr>
            <w:tcW w:w="4428" w:type="dxa"/>
            <w:shd w:val="clear" w:color="auto" w:fill="FFFFFF"/>
            <w:tcMar>
              <w:top w:w="0" w:type="dxa"/>
              <w:left w:w="108" w:type="dxa"/>
              <w:bottom w:w="0" w:type="dxa"/>
              <w:right w:w="108" w:type="dxa"/>
            </w:tcMar>
            <w:hideMark/>
          </w:tcPr>
          <w:p w:rsidR="006E7265" w:rsidRPr="001D6D89" w:rsidRDefault="006E7265" w:rsidP="000C7C98">
            <w:pPr>
              <w:spacing w:before="120" w:after="0" w:line="234" w:lineRule="atLeast"/>
              <w:jc w:val="center"/>
              <w:rPr>
                <w:rFonts w:ascii="Times New Roman" w:eastAsia="Times New Roman" w:hAnsi="Times New Roman"/>
                <w:sz w:val="26"/>
                <w:szCs w:val="26"/>
              </w:rPr>
            </w:pPr>
            <w:r w:rsidRPr="001D6D89">
              <w:rPr>
                <w:rFonts w:ascii="Times New Roman" w:eastAsia="Times New Roman" w:hAnsi="Times New Roman"/>
                <w:b/>
                <w:bCs/>
                <w:sz w:val="26"/>
                <w:szCs w:val="26"/>
              </w:rPr>
              <w:t>CƠ QUAN THẨM ĐỊNH</w:t>
            </w:r>
            <w:r w:rsidRPr="001D6D89">
              <w:rPr>
                <w:rFonts w:ascii="Times New Roman" w:eastAsia="Times New Roman" w:hAnsi="Times New Roman"/>
                <w:b/>
                <w:bCs/>
                <w:sz w:val="26"/>
                <w:szCs w:val="26"/>
              </w:rPr>
              <w:br/>
            </w:r>
            <w:r w:rsidRPr="001D6D89">
              <w:rPr>
                <w:rFonts w:ascii="Times New Roman" w:eastAsia="Times New Roman" w:hAnsi="Times New Roman"/>
                <w:i/>
                <w:iCs/>
                <w:sz w:val="26"/>
                <w:szCs w:val="26"/>
              </w:rPr>
              <w:t>(Ký, ghi rõ họ tên, chức vụ và đóng dấu)</w:t>
            </w:r>
          </w:p>
        </w:tc>
      </w:tr>
    </w:tbl>
    <w:p w:rsidR="006E7265" w:rsidRPr="001D6D89" w:rsidRDefault="006E7265" w:rsidP="006E7265">
      <w:pPr>
        <w:shd w:val="clear" w:color="auto" w:fill="FFFFFF"/>
        <w:spacing w:before="120" w:after="0" w:line="234" w:lineRule="atLeast"/>
        <w:rPr>
          <w:rFonts w:ascii="Times New Roman" w:eastAsia="Times New Roman" w:hAnsi="Times New Roman"/>
          <w:sz w:val="26"/>
          <w:szCs w:val="26"/>
        </w:rPr>
      </w:pPr>
      <w:r w:rsidRPr="001D6D89">
        <w:rPr>
          <w:rFonts w:ascii="Times New Roman" w:eastAsia="Times New Roman" w:hAnsi="Times New Roman"/>
          <w:b/>
          <w:bCs/>
          <w:sz w:val="26"/>
          <w:szCs w:val="26"/>
          <w:lang w:val="vi-VN"/>
        </w:rPr>
        <w:t> </w:t>
      </w:r>
    </w:p>
    <w:p w:rsidR="006E7265" w:rsidRPr="001D6D89" w:rsidRDefault="006E7265">
      <w:pPr>
        <w:spacing w:after="0" w:line="240" w:lineRule="auto"/>
        <w:rPr>
          <w:rFonts w:ascii="Times New Roman" w:hAnsi="Times New Roman"/>
          <w:b/>
          <w:sz w:val="28"/>
          <w:szCs w:val="28"/>
          <w:highlight w:val="red"/>
          <w:lang w:val="de-DE"/>
        </w:rPr>
      </w:pPr>
      <w:r w:rsidRPr="001D6D89">
        <w:rPr>
          <w:rFonts w:ascii="Times New Roman" w:hAnsi="Times New Roman"/>
          <w:b/>
          <w:sz w:val="28"/>
          <w:szCs w:val="28"/>
          <w:highlight w:val="red"/>
          <w:lang w:val="de-DE"/>
        </w:rPr>
        <w:br w:type="page"/>
      </w:r>
    </w:p>
    <w:p w:rsidR="009D14C2" w:rsidRPr="005F350F" w:rsidRDefault="0081466C" w:rsidP="009C683B">
      <w:pPr>
        <w:keepNext/>
        <w:autoSpaceDE w:val="0"/>
        <w:autoSpaceDN w:val="0"/>
        <w:adjustRightInd w:val="0"/>
        <w:spacing w:after="0" w:line="240" w:lineRule="auto"/>
        <w:ind w:left="284" w:firstLine="437"/>
        <w:rPr>
          <w:rFonts w:ascii="Times New Roman" w:hAnsi="Times New Roman"/>
          <w:b/>
          <w:bCs/>
          <w:sz w:val="28"/>
          <w:szCs w:val="28"/>
        </w:rPr>
      </w:pPr>
      <w:bookmarkStart w:id="39" w:name="_GoBack"/>
      <w:bookmarkEnd w:id="39"/>
      <w:r w:rsidRPr="005F350F">
        <w:rPr>
          <w:rFonts w:ascii="Times New Roman" w:hAnsi="Times New Roman"/>
          <w:b/>
          <w:bCs/>
          <w:sz w:val="28"/>
          <w:szCs w:val="28"/>
        </w:rPr>
        <w:lastRenderedPageBreak/>
        <w:t>V. LĨNH VỰC ĐẦU TƯ TẠI VIỆT NAM</w:t>
      </w:r>
    </w:p>
    <w:p w:rsidR="009D14C2" w:rsidRPr="001D6D89" w:rsidRDefault="005F350F" w:rsidP="009C683B">
      <w:pPr>
        <w:widowControl w:val="0"/>
        <w:spacing w:before="60" w:after="0" w:line="360" w:lineRule="exact"/>
        <w:ind w:firstLine="720"/>
        <w:jc w:val="both"/>
        <w:rPr>
          <w:rFonts w:ascii="Times New Roman" w:hAnsi="Times New Roman"/>
          <w:b/>
          <w:sz w:val="28"/>
          <w:szCs w:val="28"/>
          <w:lang w:val="de-DE"/>
        </w:rPr>
      </w:pPr>
      <w:r>
        <w:rPr>
          <w:rFonts w:ascii="Times New Roman" w:hAnsi="Times New Roman"/>
          <w:b/>
          <w:sz w:val="28"/>
          <w:szCs w:val="28"/>
          <w:lang w:val="de-DE"/>
        </w:rPr>
        <w:t>99</w:t>
      </w:r>
      <w:r w:rsidR="009D14C2" w:rsidRPr="001D6D89">
        <w:rPr>
          <w:rFonts w:ascii="Times New Roman" w:hAnsi="Times New Roman"/>
          <w:b/>
          <w:sz w:val="28"/>
          <w:szCs w:val="28"/>
          <w:lang w:val="de-DE"/>
        </w:rPr>
        <w:t>. Cấp Giấy chứng nhận đăng ký đầu tư đối với dự án thuộc diện quyết định chủ trương đầu tư</w:t>
      </w:r>
    </w:p>
    <w:p w:rsidR="009D14C2" w:rsidRPr="001D6D89" w:rsidRDefault="009D14C2" w:rsidP="009D14C2">
      <w:pPr>
        <w:widowControl w:val="0"/>
        <w:spacing w:before="60" w:after="0" w:line="360" w:lineRule="exact"/>
        <w:ind w:firstLine="567"/>
        <w:jc w:val="both"/>
        <w:rPr>
          <w:rFonts w:ascii="Times New Roman" w:hAnsi="Times New Roman"/>
          <w:b/>
          <w:sz w:val="28"/>
          <w:szCs w:val="28"/>
        </w:rPr>
      </w:pPr>
      <w:r w:rsidRPr="001D6D89">
        <w:rPr>
          <w:rFonts w:ascii="Times New Roman" w:hAnsi="Times New Roman"/>
          <w:b/>
          <w:sz w:val="28"/>
          <w:szCs w:val="28"/>
        </w:rPr>
        <w:t>Trình tự thực hiện: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1: Nhà đầu tư nộp hồ sơ dự án đầu tư tại Trung tâm hành chính công tỉnh Đắk Nông tùy thuộc từng loại dự án đầu tư, tương ứng thẩm quyền quyết định chủ trương đầu tư quy định tại các điều 30, 31 và 32 của Luật Đầu tư (được mô tả trong các thủ tục quyết định chủ trương đầu tư tại các thủ tục 1, 2 và 3).</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2: Sở Kế hoạch và Đầu tư lấy ý kiến thẩm định, thực hiện các bước để trình quyết định chủ trương đầu tư tương ứng với từng loại quyết định chủ trương đầu tư (được mô tả trong các thủ tục quyết định chủ trương đầu tư tại các thủ tục 1, 2 và 3).</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Bước 3: Sở Kế hoạch và Đầu tư cấp Giấy chứng nhận đăng ký đầu tư cho nhà đầu tư trong thời hạn 03 ngày làm việc kể từ ngày nhận được văn bản quyết định chủ trương đầu tư </w:t>
      </w:r>
    </w:p>
    <w:p w:rsidR="009D14C2" w:rsidRPr="001D6D89" w:rsidRDefault="009D14C2" w:rsidP="009D14C2">
      <w:pPr>
        <w:pStyle w:val="NormalWeb"/>
        <w:shd w:val="clear" w:color="auto" w:fill="FFFFFF"/>
        <w:spacing w:before="120" w:beforeAutospacing="0" w:after="0" w:afterAutospacing="0" w:line="234" w:lineRule="atLeast"/>
        <w:ind w:firstLine="709"/>
        <w:jc w:val="both"/>
        <w:rPr>
          <w:b/>
          <w:sz w:val="28"/>
          <w:szCs w:val="28"/>
        </w:rPr>
      </w:pPr>
      <w:r w:rsidRPr="001D6D89">
        <w:rPr>
          <w:b/>
          <w:sz w:val="28"/>
          <w:szCs w:val="28"/>
        </w:rPr>
        <w:t>Thành phần, số lượng hồ sơ</w:t>
      </w:r>
    </w:p>
    <w:p w:rsidR="009D14C2" w:rsidRPr="001D6D89" w:rsidRDefault="009D14C2" w:rsidP="009D14C2">
      <w:pPr>
        <w:pStyle w:val="NormalWeb"/>
        <w:shd w:val="clear" w:color="auto" w:fill="FFFFFF"/>
        <w:spacing w:before="120" w:beforeAutospacing="0" w:after="0" w:afterAutospacing="0" w:line="234" w:lineRule="atLeast"/>
        <w:ind w:firstLine="709"/>
        <w:jc w:val="both"/>
        <w:rPr>
          <w:b/>
          <w:i/>
          <w:sz w:val="28"/>
          <w:szCs w:val="28"/>
        </w:rPr>
      </w:pPr>
      <w:r w:rsidRPr="001D6D89">
        <w:rPr>
          <w:b/>
          <w:i/>
          <w:sz w:val="28"/>
          <w:szCs w:val="28"/>
        </w:rPr>
        <w:t>a) Thành phần hồ sơ:</w:t>
      </w:r>
    </w:p>
    <w:p w:rsidR="009D14C2" w:rsidRPr="001D6D89" w:rsidRDefault="009D14C2" w:rsidP="009D14C2">
      <w:pPr>
        <w:pStyle w:val="NormalWeb"/>
        <w:shd w:val="clear" w:color="auto" w:fill="FFFFFF"/>
        <w:spacing w:before="120" w:beforeAutospacing="0" w:after="0" w:afterAutospacing="0" w:line="234" w:lineRule="atLeast"/>
        <w:ind w:firstLine="709"/>
        <w:jc w:val="both"/>
        <w:rPr>
          <w:sz w:val="28"/>
          <w:szCs w:val="28"/>
        </w:rPr>
      </w:pPr>
      <w:r w:rsidRPr="001D6D89">
        <w:rPr>
          <w:sz w:val="28"/>
          <w:szCs w:val="28"/>
        </w:rPr>
        <w:t xml:space="preserve">- </w:t>
      </w:r>
      <w:r w:rsidRPr="001D6D89">
        <w:rPr>
          <w:sz w:val="28"/>
          <w:szCs w:val="28"/>
          <w:lang w:val="vi-VN"/>
        </w:rPr>
        <w:t>Văn bản đề nghị thực hiện dự án đầu tư;</w:t>
      </w:r>
    </w:p>
    <w:p w:rsidR="009D14C2" w:rsidRPr="001D6D89" w:rsidRDefault="009D14C2" w:rsidP="009D14C2">
      <w:pPr>
        <w:pStyle w:val="NormalWeb"/>
        <w:shd w:val="clear" w:color="auto" w:fill="FFFFFF"/>
        <w:spacing w:before="120" w:beforeAutospacing="0" w:after="0" w:afterAutospacing="0" w:line="234" w:lineRule="atLeast"/>
        <w:ind w:firstLine="709"/>
        <w:jc w:val="both"/>
        <w:rPr>
          <w:sz w:val="28"/>
          <w:szCs w:val="28"/>
        </w:rPr>
      </w:pPr>
      <w:r w:rsidRPr="001D6D89">
        <w:rPr>
          <w:sz w:val="28"/>
          <w:szCs w:val="28"/>
        </w:rPr>
        <w:t xml:space="preserve">- </w:t>
      </w:r>
      <w:r w:rsidRPr="001D6D89">
        <w:rPr>
          <w:sz w:val="28"/>
          <w:szCs w:val="28"/>
          <w:lang w:val="vi-VN"/>
        </w:rPr>
        <w:t>Bản sao chứng minh nhân dân, thẻ căn cước hoặc hộ chiếu đối với nhà đầu tư là cá nhân; bản sao Giấy chứng nhận thành lập hoặc tài liệu tương đương khác xác nhận tư cách pháp lý đối với nhà đầu tư là tổ chức;</w:t>
      </w:r>
    </w:p>
    <w:p w:rsidR="009D14C2" w:rsidRPr="001D6D89" w:rsidRDefault="009D14C2" w:rsidP="009D14C2">
      <w:pPr>
        <w:pStyle w:val="NormalWeb"/>
        <w:shd w:val="clear" w:color="auto" w:fill="FFFFFF"/>
        <w:spacing w:before="120" w:beforeAutospacing="0" w:after="0" w:afterAutospacing="0" w:line="234" w:lineRule="atLeast"/>
        <w:ind w:firstLine="709"/>
        <w:jc w:val="both"/>
        <w:rPr>
          <w:sz w:val="28"/>
          <w:szCs w:val="28"/>
        </w:rPr>
      </w:pPr>
      <w:r w:rsidRPr="001D6D89">
        <w:rPr>
          <w:sz w:val="28"/>
          <w:szCs w:val="28"/>
        </w:rPr>
        <w:t xml:space="preserve">- </w:t>
      </w:r>
      <w:r w:rsidRPr="001D6D89">
        <w:rPr>
          <w:sz w:val="28"/>
          <w:szCs w:val="28"/>
          <w:lang w:val="vi-VN"/>
        </w:rPr>
        <w:t>Đề xuất dự án đầu tư bao gồm các nội dung: nhà đầu tư thực hiện dự án, mục tiêu đầu tư, quy mô đầu tư, vốn đầu tư và phương án huy động vốn, địa điểm, thời hạn, tiến độ đầu tư, nhu cầu về lao động, đề xuất hưởng ưu đãi đầu tư, đánh giá tác động, hiệu quả kinh tế - xã hội của dự án;</w:t>
      </w:r>
    </w:p>
    <w:p w:rsidR="009D14C2" w:rsidRPr="001D6D89" w:rsidRDefault="009D14C2" w:rsidP="009D14C2">
      <w:pPr>
        <w:pStyle w:val="NormalWeb"/>
        <w:shd w:val="clear" w:color="auto" w:fill="FFFFFF"/>
        <w:spacing w:before="120" w:beforeAutospacing="0" w:after="0" w:afterAutospacing="0" w:line="234" w:lineRule="atLeast"/>
        <w:ind w:firstLine="709"/>
        <w:jc w:val="both"/>
        <w:rPr>
          <w:sz w:val="28"/>
          <w:szCs w:val="28"/>
        </w:rPr>
      </w:pPr>
      <w:r w:rsidRPr="001D6D89">
        <w:rPr>
          <w:sz w:val="28"/>
          <w:szCs w:val="28"/>
        </w:rPr>
        <w:t xml:space="preserve">- </w:t>
      </w:r>
      <w:r w:rsidRPr="001D6D89">
        <w:rPr>
          <w:sz w:val="28"/>
          <w:szCs w:val="28"/>
          <w:lang w:val="vi-VN"/>
        </w:rPr>
        <w:t>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p w:rsidR="009D14C2" w:rsidRPr="001D6D89" w:rsidRDefault="009D14C2" w:rsidP="009D14C2">
      <w:pPr>
        <w:pStyle w:val="NormalWeb"/>
        <w:shd w:val="clear" w:color="auto" w:fill="FFFFFF"/>
        <w:spacing w:before="120" w:beforeAutospacing="0" w:after="0" w:afterAutospacing="0" w:line="234" w:lineRule="atLeast"/>
        <w:ind w:firstLine="709"/>
        <w:jc w:val="both"/>
        <w:rPr>
          <w:sz w:val="28"/>
          <w:szCs w:val="28"/>
        </w:rPr>
      </w:pPr>
      <w:r w:rsidRPr="001D6D89">
        <w:rPr>
          <w:sz w:val="28"/>
          <w:szCs w:val="28"/>
        </w:rPr>
        <w:t xml:space="preserve">- </w:t>
      </w:r>
      <w:r w:rsidRPr="001D6D89">
        <w:rPr>
          <w:sz w:val="28"/>
          <w:szCs w:val="28"/>
          <w:lang w:val="vi-VN"/>
        </w:rPr>
        <w:t>Đề xuất nhu cầu sử dụng đất; trường hợp dự án không đề nghị Nhà nước giao đất, cho thuê đất, cho phép chuyển mục đích sử dụng đất thì nộp bản sao thỏa thuận thuê địa điểm hoặc tài liệu khác xác nhận nhà đầu tư có quyền sử dụng địa điểm để thực hiện dự án đầu tư;</w:t>
      </w:r>
    </w:p>
    <w:p w:rsidR="009D14C2" w:rsidRPr="001D6D89" w:rsidRDefault="009D14C2" w:rsidP="009D14C2">
      <w:pPr>
        <w:pStyle w:val="NormalWeb"/>
        <w:shd w:val="clear" w:color="auto" w:fill="FFFFFF"/>
        <w:spacing w:before="120" w:beforeAutospacing="0" w:after="0" w:afterAutospacing="0" w:line="234" w:lineRule="atLeast"/>
        <w:ind w:firstLine="709"/>
        <w:jc w:val="both"/>
        <w:rPr>
          <w:sz w:val="28"/>
          <w:szCs w:val="28"/>
        </w:rPr>
      </w:pPr>
      <w:r w:rsidRPr="001D6D89">
        <w:rPr>
          <w:sz w:val="28"/>
          <w:szCs w:val="28"/>
        </w:rPr>
        <w:t xml:space="preserve">- </w:t>
      </w:r>
      <w:r w:rsidRPr="001D6D89">
        <w:rPr>
          <w:sz w:val="28"/>
          <w:szCs w:val="28"/>
          <w:lang w:val="vi-VN"/>
        </w:rPr>
        <w:t xml:space="preserve">Giải trình về sử dụng công nghệ đối với dự án quy định tại điểm b khoản 1 Điều 32 của Luật này gồm các nội dung: tên công nghệ, xuất xứ công nghệ, sơ </w:t>
      </w:r>
      <w:r w:rsidRPr="001D6D89">
        <w:rPr>
          <w:sz w:val="28"/>
          <w:szCs w:val="28"/>
          <w:lang w:val="vi-VN"/>
        </w:rPr>
        <w:lastRenderedPageBreak/>
        <w:t>đồ quy trình công nghệ; thông số kỹ thuật chính, tình trạng sử dụng của máy móc, thiết bị và dây chuyền công nghệ chính;</w:t>
      </w:r>
    </w:p>
    <w:p w:rsidR="009D14C2" w:rsidRPr="001D6D89" w:rsidRDefault="009D14C2" w:rsidP="009D14C2">
      <w:pPr>
        <w:pStyle w:val="NormalWeb"/>
        <w:shd w:val="clear" w:color="auto" w:fill="FFFFFF"/>
        <w:spacing w:before="120" w:beforeAutospacing="0" w:after="0" w:afterAutospacing="0" w:line="234" w:lineRule="atLeast"/>
        <w:ind w:firstLine="709"/>
        <w:jc w:val="both"/>
        <w:rPr>
          <w:sz w:val="28"/>
          <w:szCs w:val="28"/>
        </w:rPr>
      </w:pPr>
      <w:r w:rsidRPr="001D6D89">
        <w:rPr>
          <w:sz w:val="28"/>
          <w:szCs w:val="28"/>
        </w:rPr>
        <w:t xml:space="preserve">- </w:t>
      </w:r>
      <w:r w:rsidRPr="001D6D89">
        <w:rPr>
          <w:sz w:val="28"/>
          <w:szCs w:val="28"/>
          <w:lang w:val="vi-VN"/>
        </w:rPr>
        <w:t>Hợp đồng BCC đối với dự án đầu tư theo hình thức hợp đồng BCC.</w:t>
      </w:r>
    </w:p>
    <w:p w:rsidR="009D14C2" w:rsidRPr="001D6D89" w:rsidRDefault="009D14C2" w:rsidP="009D14C2">
      <w:pPr>
        <w:widowControl w:val="0"/>
        <w:spacing w:before="60" w:after="0" w:line="360" w:lineRule="exact"/>
        <w:ind w:firstLine="567"/>
        <w:jc w:val="both"/>
        <w:rPr>
          <w:rFonts w:ascii="Times New Roman" w:hAnsi="Times New Roman"/>
          <w:i/>
          <w:sz w:val="28"/>
          <w:szCs w:val="28"/>
          <w:lang w:val="de-DE"/>
        </w:rPr>
      </w:pPr>
      <w:r w:rsidRPr="001D6D89">
        <w:rPr>
          <w:rFonts w:ascii="Times New Roman" w:hAnsi="Times New Roman"/>
          <w:b/>
          <w:i/>
          <w:sz w:val="28"/>
          <w:szCs w:val="28"/>
          <w:lang w:val="de-DE"/>
        </w:rPr>
        <w:t>b) Số lượng hồ sơ</w:t>
      </w:r>
      <w:r w:rsidRPr="001D6D89">
        <w:rPr>
          <w:rFonts w:ascii="Times New Roman" w:hAnsi="Times New Roman"/>
          <w:i/>
          <w:sz w:val="28"/>
          <w:szCs w:val="28"/>
          <w:lang w:val="de-DE"/>
        </w:rPr>
        <w:t xml:space="preserve">: </w:t>
      </w:r>
      <w:r w:rsidRPr="001D6D89">
        <w:rPr>
          <w:rFonts w:ascii="Times New Roman" w:hAnsi="Times New Roman"/>
          <w:sz w:val="28"/>
          <w:szCs w:val="28"/>
          <w:lang w:val="de-DE"/>
        </w:rPr>
        <w:t>04 bộ.</w:t>
      </w:r>
    </w:p>
    <w:p w:rsidR="009D14C2" w:rsidRPr="001D6D89" w:rsidRDefault="009D14C2" w:rsidP="009D14C2">
      <w:pPr>
        <w:widowControl w:val="0"/>
        <w:overflowPunct w:val="0"/>
        <w:autoSpaceDE w:val="0"/>
        <w:autoSpaceDN w:val="0"/>
        <w:adjustRightInd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r w:rsidRPr="001D6D89">
        <w:rPr>
          <w:rFonts w:ascii="Times New Roman" w:hAnsi="Times New Roman"/>
          <w:sz w:val="28"/>
          <w:szCs w:val="28"/>
        </w:rPr>
        <w:t>trong thời hạn 03 ngày làm việc kể từ ngày nhận được được văn bản quyết định chủ trương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rPr>
        <w:t>Sở Kế hoạch và Đầu tư nơi thực hiện dự án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Nhà đầu tư có dự án đầu tư thuộc diện quyết định chủ trương đầu tư thuộc một trong các trường hợp sau:</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Nhà đầu tư nước ngoài (cá nhân và tổ chức), tổ chức kinh tế quy định tại điểm a, b và c Khoản 1 Điều 23 Luật đầu tư thành lập tổ chức kinh tế mới (Điều 22 và Khoản 1 Điều 23 Luật đầu tư) ;</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Nhà đầu tư nước ngoài (cá nhân và tổ chức) và tổ chức kinh tế quy định tại điểm a, b và c Khoản 1 Điều 23 Luật đầu tư thực hiện dự án đầu tư theo hình thức Hợp đồng BCC (Khoản 1 Điều 23 và Khoản 2 Điều 28 Luật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Tổ chức kinh tế quy định tại điểm a, b và c Khoản 1 Điều 23 Luật đầu tư thực hiện dự án đầu tư (Khoản 1 Điều 36 Luật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Thủ tục này cũng áp dụng đối với dự án của nhà đầu tư trong nước, tổ chức kinh tế quy định tại Khoản 2 Điều 23 Luật đầu tư nếu nhà đầu tư đề nghị cấp Giấy chứng nhận đăng ký đầu tư. Trường hợp dự án thuộc diện quyết định chủ trương đầu tư và đã được quyết định chủ trương đầu tư thì cơ quan đăng ký đầu tư không phải trình UBND tỉnh quyết định chủ trương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Giấy chứng nhận đăng ký đầu tư (theo mẫu số II.2 ban hành kèm theo Thông tư số 16/2015/TT-BKHĐT).</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Lệ phí</w:t>
      </w:r>
      <w:r w:rsidRPr="001D6D89">
        <w:rPr>
          <w:rFonts w:ascii="Times New Roman" w:hAnsi="Times New Roman"/>
          <w:sz w:val="28"/>
          <w:szCs w:val="28"/>
          <w:lang w:val="de-DE"/>
        </w:rPr>
        <w:t>: Không</w:t>
      </w:r>
    </w:p>
    <w:p w:rsidR="009D14C2" w:rsidRPr="001D6D89" w:rsidRDefault="009D14C2" w:rsidP="009D14C2">
      <w:pPr>
        <w:widowControl w:val="0"/>
        <w:spacing w:before="60" w:after="0" w:line="360" w:lineRule="exact"/>
        <w:ind w:firstLine="567"/>
        <w:jc w:val="both"/>
        <w:rPr>
          <w:rFonts w:ascii="Times New Roman" w:hAnsi="Times New Roman"/>
          <w:bCs/>
          <w:i/>
          <w:sz w:val="28"/>
          <w:szCs w:val="28"/>
          <w:lang w:val="de-DE"/>
        </w:rPr>
      </w:pPr>
      <w:r w:rsidRPr="001D6D89">
        <w:rPr>
          <w:rFonts w:ascii="Times New Roman" w:hAnsi="Times New Roman"/>
          <w:b/>
          <w:sz w:val="28"/>
          <w:szCs w:val="28"/>
          <w:lang w:val="de-DE"/>
        </w:rPr>
        <w:t>Tên mẫu đơn, mẫu tờ khai:</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rPr>
        <w:t>- Văn bản đề nghị thực hiện dự án đầu tư</w:t>
      </w:r>
      <w:r w:rsidRPr="001D6D89">
        <w:rPr>
          <w:rFonts w:ascii="Times New Roman" w:hAnsi="Times New Roman"/>
          <w:sz w:val="28"/>
          <w:szCs w:val="28"/>
          <w:lang w:val="de-DE"/>
        </w:rPr>
        <w:t>theo Mẫu I.1 ban hành kèm theo Thông tư số 16/2015/TT-BKHĐT;</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rPr>
        <w:t>- Đề xuất dự án đầu tư</w:t>
      </w:r>
      <w:r w:rsidRPr="001D6D89">
        <w:rPr>
          <w:rFonts w:ascii="Times New Roman" w:hAnsi="Times New Roman"/>
          <w:sz w:val="28"/>
          <w:szCs w:val="28"/>
          <w:lang w:val="de-DE"/>
        </w:rPr>
        <w:t>(đối với dự án thuộc diện Quyết định chủ trương đầu tư) theo Mẫu I.2 ban hành kèm theo Thông tư số 16/2015/TT-BKHĐT;</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w:t>
      </w:r>
      <w:r w:rsidRPr="001D6D89">
        <w:rPr>
          <w:rFonts w:ascii="Times New Roman" w:hAnsi="Times New Roman"/>
          <w:sz w:val="28"/>
          <w:szCs w:val="28"/>
          <w:lang w:val="de-DE"/>
        </w:rPr>
        <w:t xml:space="preserve">: </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Có hồ sơ hợp lệ;</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lastRenderedPageBreak/>
        <w:t>- Được quyết định chủ trương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D14C2" w:rsidP="009D14C2">
      <w:pPr>
        <w:shd w:val="clear" w:color="auto" w:fill="FFFFFF"/>
        <w:spacing w:after="120" w:line="240" w:lineRule="auto"/>
        <w:jc w:val="center"/>
        <w:rPr>
          <w:rFonts w:ascii="Times New Roman" w:hAnsi="Times New Roman"/>
          <w:b/>
          <w:bCs/>
          <w:sz w:val="24"/>
          <w:szCs w:val="24"/>
        </w:rPr>
      </w:pP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b/>
          <w:bCs/>
          <w:sz w:val="24"/>
          <w:szCs w:val="24"/>
        </w:rPr>
        <w:t>PHỤ LỤC I</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b/>
          <w:bCs/>
          <w:sz w:val="24"/>
          <w:szCs w:val="24"/>
        </w:rPr>
        <w:t>Mẫu I.1</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b/>
          <w:bCs/>
          <w:sz w:val="24"/>
          <w:szCs w:val="24"/>
        </w:rPr>
        <w:t>Văn bản đề nghị thực hiện dự án đầu tư</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i/>
          <w:iCs/>
          <w:sz w:val="24"/>
          <w:szCs w:val="24"/>
        </w:rPr>
        <w:t>(Điều 33, 34, 35, 37 Luật đầu tư)</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b/>
          <w:bCs/>
          <w:sz w:val="24"/>
          <w:szCs w:val="24"/>
          <w:lang w:val="pt-BR"/>
        </w:rPr>
        <w:t>VĂN BẢN ĐỀ NGHỊ THỰC HIỆN DỰ ÁN ĐẦU TƯ</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sz w:val="24"/>
          <w:szCs w:val="24"/>
        </w:rPr>
        <w:t>Kính gửi: ……….. </w:t>
      </w:r>
      <w:r w:rsidRPr="001D6D89">
        <w:rPr>
          <w:rFonts w:ascii="Times New Roman" w:hAnsi="Times New Roman"/>
          <w:i/>
          <w:iCs/>
          <w:sz w:val="24"/>
          <w:szCs w:val="24"/>
        </w:rPr>
        <w:t>(Tên cơ quan đăng ký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Nhà đầu tư đề nghị thực hiện dự án đầu tư với các nội dung như sau:</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I. NHÀ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1. Nhà đầu tư thứ nhất: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i/>
          <w:iCs/>
          <w:sz w:val="24"/>
          <w:szCs w:val="24"/>
          <w:u w:val="single"/>
        </w:rPr>
        <w:t>a) Đối với nhà đầu tư là cá nhân:</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Họ tên: …………………Giới tính: .........................................................................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Sinh ngày: …….../............ /..... ………….Quốc tịch: ........................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Ngày cấp: ....................... /..... /........... Nơi cấp: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Giấy tờ chứng thực cá nhân khác </w:t>
      </w:r>
      <w:r w:rsidRPr="001D6D89">
        <w:rPr>
          <w:rFonts w:ascii="Times New Roman" w:hAnsi="Times New Roman"/>
          <w:i/>
          <w:iCs/>
          <w:sz w:val="24"/>
          <w:szCs w:val="24"/>
        </w:rPr>
        <w:t>(nếu không có CMND/Căn cước công dân/Hộ chiếu)</w:t>
      </w:r>
      <w:r w:rsidRPr="001D6D89">
        <w:rPr>
          <w:rFonts w:ascii="Times New Roman" w:hAnsi="Times New Roman"/>
          <w:sz w:val="24"/>
          <w:szCs w:val="24"/>
        </w:rPr>
        <w:t>: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Số giấy chứng thực cá nhân: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Ngày cấp: ....................... /..... /........... Ngày hết hạn: .............. /....... /....... Nơi cấp: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Địa chỉ thường trú: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Chỗ ở hiện tại: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Điện thoại: …………….Fax: ……………….Email: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i/>
          <w:iCs/>
          <w:sz w:val="24"/>
          <w:szCs w:val="24"/>
          <w:u w:val="single"/>
        </w:rPr>
        <w:t>b) Đối với nhà đầu tư là doanh nghiệp/tổ chức:</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pt-BR"/>
        </w:rPr>
        <w:t>Tên doanh nghiệp/tổ chức: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pt-BR"/>
        </w:rPr>
        <w:lastRenderedPageBreak/>
        <w:t>Quyết định thành lập hoặc số Giấy chứng nhận đăng ký kinh doanh/doanh nghiệp hoặc mã số doanh nghiệp hoặc số Giấy phép đầu tư/Giấy chứng nhận đầu tư/Giấy chứng nhận đăng ký đầu tư hoặc tài liệu khác có giá trị pháp lý tương đương: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pt-BR"/>
        </w:rPr>
        <w:t>Ngày cấp: ................................................Cơ quan cấp:..................................</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pt-BR"/>
        </w:rPr>
        <w:t>Địa chỉ trụ sở: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Điện thoại: ……………Fax: ……………… Email: ……… Website: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Tỷ lệ nắm giữ vốn điều lệ của nhà đầu tư nước ngoài trong doanh nghiệp/tổ chức</w:t>
      </w:r>
      <w:r w:rsidRPr="001D6D89">
        <w:rPr>
          <w:rFonts w:ascii="Times New Roman" w:hAnsi="Times New Roman"/>
          <w:i/>
          <w:iCs/>
          <w:sz w:val="24"/>
          <w:szCs w:val="24"/>
        </w:rPr>
        <w:t>(chỉ áp dụng đối với trường hợp nhà đầu tư là doanh nghiệp/tổ chức thành lập tại Việt Nam)</w:t>
      </w:r>
      <w:r w:rsidRPr="001D6D89">
        <w:rPr>
          <w:rFonts w:ascii="Times New Roman" w:hAnsi="Times New Roman"/>
          <w:sz w:val="24"/>
          <w:szCs w:val="24"/>
        </w:rPr>
        <w:t>:</w:t>
      </w:r>
    </w:p>
    <w:tbl>
      <w:tblPr>
        <w:tblW w:w="924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74"/>
        <w:gridCol w:w="2089"/>
        <w:gridCol w:w="1358"/>
        <w:gridCol w:w="1442"/>
        <w:gridCol w:w="2162"/>
        <w:gridCol w:w="1316"/>
      </w:tblGrid>
      <w:tr w:rsidR="009D14C2" w:rsidRPr="001D6D89" w:rsidTr="000C7C98">
        <w:trPr>
          <w:tblCellSpacing w:w="0" w:type="dxa"/>
        </w:trPr>
        <w:tc>
          <w:tcPr>
            <w:tcW w:w="8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STT</w:t>
            </w:r>
          </w:p>
        </w:tc>
        <w:tc>
          <w:tcPr>
            <w:tcW w:w="208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Tên nhà đầu tư nước ngoài</w:t>
            </w:r>
          </w:p>
        </w:tc>
        <w:tc>
          <w:tcPr>
            <w:tcW w:w="1358"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Quốc tịch</w:t>
            </w:r>
          </w:p>
        </w:tc>
        <w:tc>
          <w:tcPr>
            <w:tcW w:w="360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Số vốn góp</w:t>
            </w:r>
          </w:p>
        </w:tc>
        <w:tc>
          <w:tcPr>
            <w:tcW w:w="1316"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Tỷ lệ (%)</w:t>
            </w:r>
          </w:p>
        </w:tc>
      </w:tr>
      <w:tr w:rsidR="009D14C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c>
          <w:tcPr>
            <w:tcW w:w="2089" w:type="dxa"/>
            <w:vMerge/>
            <w:tcBorders>
              <w:top w:val="single" w:sz="8" w:space="0" w:color="000000"/>
              <w:left w:val="nil"/>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c>
          <w:tcPr>
            <w:tcW w:w="14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VNĐ</w:t>
            </w:r>
          </w:p>
        </w:tc>
        <w:tc>
          <w:tcPr>
            <w:tcW w:w="21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Tương đương USD</w:t>
            </w:r>
          </w:p>
        </w:tc>
        <w:tc>
          <w:tcPr>
            <w:tcW w:w="1316" w:type="dxa"/>
            <w:vMerge/>
            <w:tcBorders>
              <w:top w:val="single" w:sz="8" w:space="0" w:color="000000"/>
              <w:left w:val="nil"/>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r>
      <w:tr w:rsidR="009D14C2" w:rsidRPr="001D6D89" w:rsidTr="000C7C98">
        <w:trPr>
          <w:tblCellSpacing w:w="0" w:type="dxa"/>
        </w:trPr>
        <w:tc>
          <w:tcPr>
            <w:tcW w:w="87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0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135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14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1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13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r>
    </w:tbl>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pt-BR"/>
        </w:rPr>
        <w:t>Tỷ lệ thành viên hợp danh là nhà đầu tư nước ngoài trong công ty hợp danh </w:t>
      </w:r>
      <w:r w:rsidRPr="001D6D89">
        <w:rPr>
          <w:rFonts w:ascii="Times New Roman" w:hAnsi="Times New Roman"/>
          <w:i/>
          <w:iCs/>
          <w:sz w:val="24"/>
          <w:szCs w:val="24"/>
          <w:lang w:val="pt-BR"/>
        </w:rPr>
        <w:t>(</w:t>
      </w:r>
      <w:r w:rsidRPr="001D6D89">
        <w:rPr>
          <w:rFonts w:ascii="Times New Roman" w:hAnsi="Times New Roman"/>
          <w:i/>
          <w:iCs/>
          <w:sz w:val="24"/>
          <w:szCs w:val="24"/>
        </w:rPr>
        <w:t>chỉ áp dụng đối với trường hợp nhà đầu tư là </w:t>
      </w:r>
      <w:r w:rsidRPr="001D6D89">
        <w:rPr>
          <w:rFonts w:ascii="Times New Roman" w:hAnsi="Times New Roman"/>
          <w:i/>
          <w:iCs/>
          <w:sz w:val="24"/>
          <w:szCs w:val="24"/>
          <w:lang w:val="pt-BR"/>
        </w:rPr>
        <w:t>công ty hợp danh thành lập tại Việt Nam):</w:t>
      </w:r>
      <w:r w:rsidRPr="001D6D89">
        <w:rPr>
          <w:rFonts w:ascii="Times New Roman" w:hAnsi="Times New Roman"/>
          <w:sz w:val="24"/>
          <w:szCs w:val="24"/>
          <w:lang w:val="pt-BR"/>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i/>
          <w:iCs/>
          <w:sz w:val="24"/>
          <w:szCs w:val="24"/>
          <w:lang w:val="pt-BR"/>
        </w:rPr>
        <w:t>Thông tin về người đại diện theo pháp luật của doanh nghiệp/tổ chức đăng ký đầu tư, gồm:</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Họ tên: ………………………………Giới tính: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Chức danh:…………………Sinh ngày: …….../…../…….Quốc tịch: ....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Chứng minh nhân dân/Căn cước công dân/Hộ chiếu số: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Ngày cấp: ....................... /..... /........... Nơi cấp: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Địa chỉ thường trú: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Chỗ ở hiện tại: ………………………………………………………………..</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sz w:val="24"/>
          <w:szCs w:val="24"/>
        </w:rPr>
        <w:t>Điện thoại: …………….Fax: ……………….Email: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2. Nhà đầu tư tiếp theo:</w:t>
      </w:r>
      <w:r w:rsidRPr="001D6D89">
        <w:rPr>
          <w:rFonts w:ascii="Times New Roman" w:hAnsi="Times New Roman"/>
          <w:sz w:val="24"/>
          <w:szCs w:val="24"/>
        </w:rPr>
        <w:t>thông tin kê khai tương tự như nội dung đối với nhà đầu tư thứ nhất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II.THÔNG TIN VỀ TỔ CHỨC KINH TẾ DỰ KIẾN THÀNH LẬP </w:t>
      </w:r>
      <w:r w:rsidRPr="001D6D89">
        <w:rPr>
          <w:rFonts w:ascii="Times New Roman" w:hAnsi="Times New Roman"/>
          <w:i/>
          <w:iCs/>
          <w:sz w:val="24"/>
          <w:szCs w:val="24"/>
        </w:rPr>
        <w:t>(đối với nhà ĐTNN đầu tư theo hình thức thành lập tổ chức kinh tế)</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b/>
          <w:bCs/>
          <w:sz w:val="24"/>
          <w:szCs w:val="24"/>
        </w:rPr>
        <w:t>1. Tên tổ chức kinh tế: </w:t>
      </w:r>
      <w:r w:rsidRPr="001D6D89">
        <w:rPr>
          <w:rFonts w:ascii="Times New Roman" w:hAnsi="Times New Roman"/>
          <w:sz w:val="24"/>
          <w:szCs w:val="24"/>
        </w:rPr>
        <w:t>…………………………..</w:t>
      </w:r>
    </w:p>
    <w:p w:rsidR="009D14C2" w:rsidRPr="001D6D89" w:rsidRDefault="009D14C2" w:rsidP="009D14C2">
      <w:pPr>
        <w:shd w:val="clear" w:color="auto" w:fill="FFFFFF"/>
        <w:spacing w:after="120" w:line="240" w:lineRule="auto"/>
        <w:rPr>
          <w:rFonts w:ascii="Times New Roman" w:hAnsi="Times New Roman"/>
          <w:sz w:val="24"/>
          <w:szCs w:val="24"/>
        </w:rPr>
      </w:pPr>
      <w:r w:rsidRPr="001D6D89">
        <w:rPr>
          <w:rFonts w:ascii="Times New Roman" w:hAnsi="Times New Roman"/>
          <w:b/>
          <w:bCs/>
          <w:sz w:val="24"/>
          <w:szCs w:val="24"/>
        </w:rPr>
        <w:t>2. Loại hình tổ chức kinh tế:</w:t>
      </w:r>
      <w:r w:rsidRPr="001D6D89">
        <w:rPr>
          <w:rFonts w:ascii="Times New Roman" w:hAnsi="Times New Roman"/>
          <w:sz w:val="24"/>
          <w:szCs w:val="24"/>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3. Vốn điều lệ:</w:t>
      </w:r>
      <w:r w:rsidRPr="001D6D89">
        <w:rPr>
          <w:rFonts w:ascii="Times New Roman" w:hAnsi="Times New Roman"/>
          <w:sz w:val="24"/>
          <w:szCs w:val="24"/>
        </w:rPr>
        <w:t>……..</w:t>
      </w:r>
      <w:r w:rsidRPr="001D6D89">
        <w:rPr>
          <w:rFonts w:ascii="Times New Roman" w:hAnsi="Times New Roman"/>
          <w:i/>
          <w:iCs/>
          <w:sz w:val="24"/>
          <w:szCs w:val="24"/>
        </w:rPr>
        <w:t>(bằng chữ)</w:t>
      </w:r>
      <w:r w:rsidRPr="001D6D89">
        <w:rPr>
          <w:rFonts w:ascii="Times New Roman" w:hAnsi="Times New Roman"/>
          <w:sz w:val="24"/>
          <w:szCs w:val="24"/>
        </w:rPr>
        <w:t>đồng và tương đương …… </w:t>
      </w:r>
      <w:r w:rsidRPr="001D6D89">
        <w:rPr>
          <w:rFonts w:ascii="Times New Roman" w:hAnsi="Times New Roman"/>
          <w:i/>
          <w:iCs/>
          <w:sz w:val="24"/>
          <w:szCs w:val="24"/>
        </w:rPr>
        <w:t>(bằng chữ)</w:t>
      </w:r>
      <w:r w:rsidRPr="001D6D89">
        <w:rPr>
          <w:rFonts w:ascii="Times New Roman" w:hAnsi="Times New Roman"/>
          <w:sz w:val="24"/>
          <w:szCs w:val="24"/>
        </w:rPr>
        <w:t> đô la Mỹ</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4</w:t>
      </w:r>
      <w:r w:rsidRPr="001D6D89">
        <w:rPr>
          <w:rFonts w:ascii="Times New Roman" w:hAnsi="Times New Roman"/>
          <w:b/>
          <w:bCs/>
          <w:sz w:val="24"/>
          <w:szCs w:val="24"/>
          <w:lang w:val="sv-SE"/>
        </w:rPr>
        <w:t>. Tỷ lệ góp vốn điều lệ của từng nhà đầu tư:</w:t>
      </w:r>
    </w:p>
    <w:tbl>
      <w:tblPr>
        <w:tblW w:w="934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54"/>
        <w:gridCol w:w="2335"/>
        <w:gridCol w:w="1673"/>
        <w:gridCol w:w="2721"/>
        <w:gridCol w:w="1559"/>
      </w:tblGrid>
      <w:tr w:rsidR="009D14C2" w:rsidRPr="001D6D89" w:rsidTr="000C7C98">
        <w:trPr>
          <w:tblCellSpacing w:w="0" w:type="dxa"/>
        </w:trPr>
        <w:tc>
          <w:tcPr>
            <w:tcW w:w="10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STT</w:t>
            </w:r>
          </w:p>
        </w:tc>
        <w:tc>
          <w:tcPr>
            <w:tcW w:w="2335"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Tên nhà đầu tư</w:t>
            </w:r>
          </w:p>
        </w:tc>
        <w:tc>
          <w:tcPr>
            <w:tcW w:w="439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Số vốn góp</w:t>
            </w:r>
          </w:p>
        </w:tc>
        <w:tc>
          <w:tcPr>
            <w:tcW w:w="155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Tỷ lệ (%)</w:t>
            </w:r>
          </w:p>
        </w:tc>
      </w:tr>
      <w:tr w:rsidR="009D14C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c>
          <w:tcPr>
            <w:tcW w:w="2335" w:type="dxa"/>
            <w:vMerge/>
            <w:tcBorders>
              <w:top w:val="single" w:sz="8" w:space="0" w:color="000000"/>
              <w:left w:val="nil"/>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c>
          <w:tcPr>
            <w:tcW w:w="1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VNĐ</w:t>
            </w:r>
          </w:p>
        </w:tc>
        <w:tc>
          <w:tcPr>
            <w:tcW w:w="27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Tương đương USD</w:t>
            </w:r>
          </w:p>
        </w:tc>
        <w:tc>
          <w:tcPr>
            <w:tcW w:w="1559" w:type="dxa"/>
            <w:vMerge/>
            <w:tcBorders>
              <w:top w:val="single" w:sz="8" w:space="0" w:color="000000"/>
              <w:left w:val="nil"/>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r>
      <w:tr w:rsidR="009D14C2" w:rsidRPr="001D6D89" w:rsidTr="000C7C98">
        <w:trPr>
          <w:tblCellSpacing w:w="0" w:type="dxa"/>
        </w:trPr>
        <w:tc>
          <w:tcPr>
            <w:tcW w:w="105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3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16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7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r>
    </w:tbl>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sv-SE"/>
        </w:rPr>
        <w:t>III. THÔNG TIN VỀ DỰ ÁN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nb-NO"/>
        </w:rPr>
        <w:t>Tên dự án đầu tư</w:t>
      </w:r>
      <w:r w:rsidRPr="001D6D89">
        <w:rPr>
          <w:rFonts w:ascii="Times New Roman" w:hAnsi="Times New Roman"/>
          <w:sz w:val="24"/>
          <w:szCs w:val="24"/>
          <w:lang w:val="nb-NO"/>
        </w:rPr>
        <w:t>: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Nội dung chi tiết theo văn bản đề xuất dự án đầu tư kèm theo</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nb-NO"/>
        </w:rPr>
        <w:lastRenderedPageBreak/>
        <w:t>IV. NHÀ ĐẦU TƯ/TỔ CHỨC KINH TẾ CAM KẾT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1. C</w:t>
      </w:r>
      <w:r w:rsidRPr="001D6D89">
        <w:rPr>
          <w:rFonts w:ascii="Times New Roman" w:hAnsi="Times New Roman"/>
          <w:sz w:val="24"/>
          <w:szCs w:val="24"/>
          <w:lang w:val="vi-VN"/>
        </w:rPr>
        <w:t>hịu trách nhiệm trước pháp luật về tính hợp pháp, chính xác, trung thực của hồ sơ và các văn bản gửi c</w:t>
      </w:r>
      <w:r w:rsidRPr="001D6D89">
        <w:rPr>
          <w:rFonts w:ascii="Times New Roman" w:hAnsi="Times New Roman"/>
          <w:sz w:val="24"/>
          <w:szCs w:val="24"/>
        </w:rPr>
        <w:t>ơ</w:t>
      </w:r>
      <w:r w:rsidRPr="001D6D89">
        <w:rPr>
          <w:rFonts w:ascii="Times New Roman" w:hAnsi="Times New Roman"/>
          <w:sz w:val="24"/>
          <w:szCs w:val="24"/>
          <w:lang w:val="vi-VN"/>
        </w:rPr>
        <w:t> quan nhà nước có thẩm quyền.</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2. </w:t>
      </w:r>
      <w:r w:rsidRPr="001D6D89">
        <w:rPr>
          <w:rFonts w:ascii="Times New Roman" w:hAnsi="Times New Roman"/>
          <w:sz w:val="24"/>
          <w:szCs w:val="24"/>
          <w:lang w:val="vi-VN"/>
        </w:rPr>
        <w:t>Tuân thủ </w:t>
      </w:r>
      <w:r w:rsidRPr="001D6D89">
        <w:rPr>
          <w:rFonts w:ascii="Times New Roman" w:hAnsi="Times New Roman"/>
          <w:sz w:val="24"/>
          <w:szCs w:val="24"/>
          <w:lang w:val="nb-NO"/>
        </w:rPr>
        <w:t>quy định của pháp luật Việt Nam và Quyết định chủ trương đầu tư/Giấy chứng nhận đăng ký đầu tư</w:t>
      </w:r>
      <w:r w:rsidRPr="001D6D89">
        <w:rPr>
          <w:rFonts w:ascii="Times New Roman" w:hAnsi="Times New Roman"/>
          <w:sz w:val="24"/>
          <w:szCs w:val="24"/>
          <w:lang w:val="vi-VN"/>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V. HỒ SƠ KÈM THEO</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pt-BR"/>
        </w:rPr>
        <w:t>- Các văn bản quy định tại Khoản 1 Điều 33 hoặc Khoản 1 Điều 34 hoặc Khoản 1 Điều 35 hoặc Khoản 2 Điều 37Luật đầu tư </w:t>
      </w:r>
      <w:r w:rsidRPr="001D6D89">
        <w:rPr>
          <w:rFonts w:ascii="Times New Roman" w:hAnsi="Times New Roman"/>
          <w:i/>
          <w:iCs/>
          <w:sz w:val="24"/>
          <w:szCs w:val="24"/>
          <w:lang w:val="pt-BR"/>
        </w:rPr>
        <w:t>(tuỳ theo từng loại dự án, liệt kê cụ thể các văn bản gửi kèm theo)</w:t>
      </w:r>
      <w:r w:rsidRPr="001D6D89">
        <w:rPr>
          <w:rFonts w:ascii="Times New Roman" w:hAnsi="Times New Roman"/>
          <w:sz w:val="24"/>
          <w:szCs w:val="24"/>
          <w:lang w:val="sv-SE"/>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pt-BR"/>
        </w:rPr>
        <w:t>- Các hồ sơ liên quan khác </w:t>
      </w:r>
      <w:r w:rsidRPr="001D6D89">
        <w:rPr>
          <w:rFonts w:ascii="Times New Roman" w:hAnsi="Times New Roman"/>
          <w:i/>
          <w:iCs/>
          <w:sz w:val="24"/>
          <w:szCs w:val="24"/>
          <w:lang w:val="pt-BR"/>
        </w:rPr>
        <w:t>(nếu có):</w:t>
      </w:r>
    </w:p>
    <w:tbl>
      <w:tblPr>
        <w:tblW w:w="9073" w:type="dxa"/>
        <w:tblCellSpacing w:w="0" w:type="dxa"/>
        <w:tblCellMar>
          <w:left w:w="0" w:type="dxa"/>
          <w:right w:w="0" w:type="dxa"/>
        </w:tblCellMar>
        <w:tblLook w:val="00A0"/>
      </w:tblPr>
      <w:tblGrid>
        <w:gridCol w:w="4361"/>
        <w:gridCol w:w="4712"/>
      </w:tblGrid>
      <w:tr w:rsidR="009D14C2" w:rsidRPr="001D6D89" w:rsidTr="000C7C98">
        <w:trPr>
          <w:tblCellSpacing w:w="0" w:type="dxa"/>
        </w:trPr>
        <w:tc>
          <w:tcPr>
            <w:tcW w:w="4361" w:type="dxa"/>
            <w:shd w:val="clear" w:color="auto" w:fill="FFFFFF"/>
            <w:tcMar>
              <w:top w:w="0" w:type="dxa"/>
              <w:left w:w="108" w:type="dxa"/>
              <w:bottom w:w="0" w:type="dxa"/>
              <w:right w:w="108" w:type="dxa"/>
            </w:tcMar>
          </w:tcPr>
          <w:p w:rsidR="009D14C2" w:rsidRPr="001D6D89" w:rsidRDefault="009D14C2" w:rsidP="000C7C98">
            <w:pPr>
              <w:spacing w:after="120" w:line="240" w:lineRule="auto"/>
              <w:jc w:val="both"/>
              <w:rPr>
                <w:rFonts w:ascii="Times New Roman" w:hAnsi="Times New Roman"/>
                <w:sz w:val="24"/>
                <w:szCs w:val="24"/>
              </w:rPr>
            </w:pPr>
            <w:r w:rsidRPr="001D6D89">
              <w:rPr>
                <w:rFonts w:ascii="Times New Roman" w:hAnsi="Times New Roman"/>
                <w:i/>
                <w:iCs/>
                <w:sz w:val="24"/>
                <w:szCs w:val="24"/>
                <w:lang w:val="pt-BR"/>
              </w:rPr>
              <w:t> </w:t>
            </w:r>
            <w:r w:rsidRPr="001D6D89">
              <w:rPr>
                <w:rFonts w:ascii="Times New Roman" w:hAnsi="Times New Roman"/>
                <w:sz w:val="24"/>
                <w:szCs w:val="24"/>
              </w:rPr>
              <w:t> </w:t>
            </w:r>
          </w:p>
        </w:tc>
        <w:tc>
          <w:tcPr>
            <w:tcW w:w="4712" w:type="dxa"/>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sz w:val="24"/>
                <w:szCs w:val="24"/>
              </w:rPr>
              <w:t>Làm tại ……., ngày ….. tháng …..năm……</w:t>
            </w:r>
          </w:p>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Nhà đầu tư</w:t>
            </w:r>
          </w:p>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sz w:val="24"/>
                <w:szCs w:val="24"/>
              </w:rPr>
              <w:t>Từng nhà đầu tư ký, ghi rõ họ tên,chức danh và đóng dấu </w:t>
            </w:r>
            <w:r w:rsidRPr="001D6D89">
              <w:rPr>
                <w:rFonts w:ascii="Times New Roman" w:hAnsi="Times New Roman"/>
                <w:i/>
                <w:iCs/>
                <w:sz w:val="24"/>
                <w:szCs w:val="24"/>
                <w:lang w:val="vi-VN"/>
              </w:rPr>
              <w:t>(nếu có)</w:t>
            </w:r>
          </w:p>
        </w:tc>
      </w:tr>
    </w:tbl>
    <w:p w:rsidR="009D14C2" w:rsidRPr="001D6D89" w:rsidRDefault="009D14C2" w:rsidP="009D14C2">
      <w:pPr>
        <w:shd w:val="clear" w:color="auto" w:fill="FFFFFF"/>
        <w:spacing w:after="120" w:line="240" w:lineRule="auto"/>
        <w:jc w:val="center"/>
        <w:rPr>
          <w:rFonts w:ascii="Times New Roman" w:hAnsi="Times New Roman"/>
          <w:b/>
          <w:bCs/>
          <w:sz w:val="24"/>
          <w:szCs w:val="24"/>
        </w:rPr>
      </w:pP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b/>
          <w:bCs/>
          <w:sz w:val="24"/>
          <w:szCs w:val="24"/>
        </w:rPr>
        <w:t>Mẫu I.2</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b/>
          <w:bCs/>
          <w:sz w:val="24"/>
          <w:szCs w:val="24"/>
        </w:rPr>
        <w:t>Đề xuất dự án đầu tư</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i/>
          <w:iCs/>
          <w:sz w:val="24"/>
          <w:szCs w:val="24"/>
          <w:lang w:val="nl-NL"/>
        </w:rPr>
        <w:t>(Áp </w:t>
      </w:r>
      <w:r w:rsidRPr="001D6D89">
        <w:rPr>
          <w:rFonts w:ascii="Times New Roman" w:hAnsi="Times New Roman"/>
          <w:i/>
          <w:iCs/>
          <w:sz w:val="24"/>
          <w:szCs w:val="24"/>
        </w:rPr>
        <w:t>dụng đối với dự án thuộc diện Quyết định chủ trương đầu tư – Điều 33, 34, 35Luật đầu tư)</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b/>
          <w:bCs/>
          <w:sz w:val="24"/>
          <w:szCs w:val="24"/>
        </w:rPr>
        <w:t>CỘNG HOÀ XÃ HỘI CHỦ NGHĨA VIỆT NAM</w:t>
      </w:r>
      <w:r w:rsidRPr="001D6D89">
        <w:rPr>
          <w:rFonts w:ascii="Times New Roman" w:hAnsi="Times New Roman"/>
          <w:b/>
          <w:bCs/>
          <w:sz w:val="24"/>
          <w:szCs w:val="24"/>
        </w:rPr>
        <w:br/>
        <w:t>Độc lập – Tự do – Hạnh phúc</w:t>
      </w:r>
      <w:r w:rsidRPr="001D6D89">
        <w:rPr>
          <w:rFonts w:ascii="Times New Roman" w:hAnsi="Times New Roman"/>
          <w:b/>
          <w:bCs/>
          <w:sz w:val="24"/>
          <w:szCs w:val="24"/>
        </w:rPr>
        <w:br/>
        <w:t>----------------</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b/>
          <w:bCs/>
          <w:sz w:val="24"/>
          <w:szCs w:val="24"/>
          <w:lang w:val="pt-BR"/>
        </w:rPr>
        <w:t>ĐỀ XUẤT DỰ ÁN ĐẦU TƯ</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i/>
          <w:iCs/>
          <w:sz w:val="24"/>
          <w:szCs w:val="24"/>
          <w:lang w:val="pt-BR"/>
        </w:rPr>
        <w:t>(Kèm theo Văn bản đề nghị thực hiện dự án đầu tư</w:t>
      </w:r>
    </w:p>
    <w:p w:rsidR="009D14C2" w:rsidRPr="001D6D89" w:rsidRDefault="009D14C2" w:rsidP="009D14C2">
      <w:pPr>
        <w:shd w:val="clear" w:color="auto" w:fill="FFFFFF"/>
        <w:spacing w:after="120" w:line="240" w:lineRule="auto"/>
        <w:jc w:val="center"/>
        <w:rPr>
          <w:rFonts w:ascii="Times New Roman" w:hAnsi="Times New Roman"/>
          <w:sz w:val="24"/>
          <w:szCs w:val="24"/>
        </w:rPr>
      </w:pPr>
      <w:r w:rsidRPr="001D6D89">
        <w:rPr>
          <w:rFonts w:ascii="Times New Roman" w:hAnsi="Times New Roman"/>
          <w:i/>
          <w:iCs/>
          <w:sz w:val="24"/>
          <w:szCs w:val="24"/>
          <w:lang w:val="pt-BR"/>
        </w:rPr>
        <w:t>Ngày .... tháng ... năm....)</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I. TÊN NHÀ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i/>
          <w:iCs/>
          <w:sz w:val="24"/>
          <w:szCs w:val="24"/>
        </w:rPr>
        <w:t>(Ghi tên từng nhà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Đề nghị thực hiện dự án đầu tư với các nội dung như sau:</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sv-SE"/>
        </w:rPr>
        <w:t>II. ĐỀ XUẤT THỰC HIỆN DỰ ÁN ĐẦU TƯ VỚI NỘI DUNG SAU</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1. Tên dự án, địa điểm thực hiện dự án:</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1.1. Tên dự án</w:t>
      </w:r>
      <w:r w:rsidRPr="001D6D89">
        <w:rPr>
          <w:rFonts w:ascii="Times New Roman" w:hAnsi="Times New Roman"/>
          <w:b/>
          <w:bCs/>
          <w:sz w:val="24"/>
          <w:szCs w:val="24"/>
          <w:lang w:val="sv-SE"/>
        </w:rPr>
        <w:t>:</w:t>
      </w:r>
      <w:r w:rsidRPr="001D6D89">
        <w:rPr>
          <w:rFonts w:ascii="Times New Roman" w:hAnsi="Times New Roman"/>
          <w:sz w:val="24"/>
          <w:szCs w:val="24"/>
          <w:lang w:val="sv-SE"/>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1.2. Địa điểm thực hiện dự án: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i/>
          <w:iCs/>
          <w:sz w:val="24"/>
          <w:szCs w:val="24"/>
        </w:rPr>
        <w:t>(Đối với dự án ngoài KCN, KCX, KCNC, KKT: ghi số nhà, đường phố/xóm, phường/xã, quận/huyện, tỉnh/thành phố. Đối với dự án trong KCN, KCX, KCNC, KKT: ghi số, đường hoặc lô…, tên khu, quận/huyện, tỉnh/thành phố)</w:t>
      </w:r>
      <w:r w:rsidRPr="001D6D89">
        <w:rPr>
          <w:rFonts w:ascii="Times New Roman" w:hAnsi="Times New Roman"/>
          <w:sz w:val="24"/>
          <w:szCs w:val="24"/>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2. Mục tiêu dự án:</w:t>
      </w:r>
    </w:p>
    <w:tbl>
      <w:tblPr>
        <w:tblW w:w="94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22"/>
        <w:gridCol w:w="1751"/>
        <w:gridCol w:w="1991"/>
        <w:gridCol w:w="2098"/>
        <w:gridCol w:w="2722"/>
      </w:tblGrid>
      <w:tr w:rsidR="009D14C2" w:rsidRPr="001D6D89" w:rsidTr="000C7C98">
        <w:trPr>
          <w:tblCellSpacing w:w="0" w:type="dxa"/>
        </w:trPr>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STT</w:t>
            </w:r>
          </w:p>
        </w:tc>
        <w:tc>
          <w:tcPr>
            <w:tcW w:w="17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lang w:val="vi-VN"/>
              </w:rPr>
              <w:t xml:space="preserve">Mục tiêu hoạt </w:t>
            </w:r>
            <w:r w:rsidRPr="001D6D89">
              <w:rPr>
                <w:rFonts w:ascii="Times New Roman" w:hAnsi="Times New Roman"/>
                <w:b/>
                <w:bCs/>
                <w:sz w:val="24"/>
                <w:szCs w:val="24"/>
                <w:lang w:val="vi-VN"/>
              </w:rPr>
              <w:lastRenderedPageBreak/>
              <w:t>động</w:t>
            </w:r>
          </w:p>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i/>
                <w:iCs/>
                <w:sz w:val="24"/>
                <w:szCs w:val="24"/>
              </w:rPr>
              <w:t> </w:t>
            </w:r>
          </w:p>
        </w:tc>
        <w:tc>
          <w:tcPr>
            <w:tcW w:w="19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lastRenderedPageBreak/>
              <w:t>Tên ngành</w:t>
            </w:r>
          </w:p>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i/>
                <w:iCs/>
                <w:sz w:val="24"/>
                <w:szCs w:val="24"/>
              </w:rPr>
              <w:lastRenderedPageBreak/>
              <w:t>(Ghi tên ngành cấp 4 theo VSIC)</w:t>
            </w:r>
          </w:p>
        </w:tc>
        <w:tc>
          <w:tcPr>
            <w:tcW w:w="209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lastRenderedPageBreak/>
              <w:t xml:space="preserve">Mã ngành theo </w:t>
            </w:r>
            <w:r w:rsidRPr="001D6D89">
              <w:rPr>
                <w:rFonts w:ascii="Times New Roman" w:hAnsi="Times New Roman"/>
                <w:b/>
                <w:bCs/>
                <w:sz w:val="24"/>
                <w:szCs w:val="24"/>
              </w:rPr>
              <w:lastRenderedPageBreak/>
              <w:t>VSIC</w:t>
            </w:r>
          </w:p>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i/>
                <w:iCs/>
                <w:sz w:val="24"/>
                <w:szCs w:val="24"/>
              </w:rPr>
              <w:t>(Mã ngành cấp 4)</w:t>
            </w:r>
          </w:p>
        </w:tc>
        <w:tc>
          <w:tcPr>
            <w:tcW w:w="272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lastRenderedPageBreak/>
              <w:t>Mã ngành CPC (*)</w:t>
            </w:r>
          </w:p>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i/>
                <w:iCs/>
                <w:sz w:val="24"/>
                <w:szCs w:val="24"/>
              </w:rPr>
              <w:lastRenderedPageBreak/>
              <w:t>(đối với các ngành nghề có mã CPC,</w:t>
            </w:r>
            <w:r w:rsidRPr="001D6D89">
              <w:rPr>
                <w:rFonts w:ascii="Times New Roman" w:hAnsi="Times New Roman"/>
                <w:i/>
                <w:iCs/>
                <w:sz w:val="24"/>
                <w:szCs w:val="24"/>
                <w:lang w:val="vi-VN"/>
              </w:rPr>
              <w:t>nếu có)</w:t>
            </w:r>
          </w:p>
        </w:tc>
      </w:tr>
      <w:tr w:rsidR="009D14C2" w:rsidRPr="001D6D89" w:rsidTr="000C7C98">
        <w:trPr>
          <w:tblCellSpacing w:w="0" w:type="dxa"/>
        </w:trPr>
        <w:tc>
          <w:tcPr>
            <w:tcW w:w="92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lastRenderedPageBreak/>
              <w:t>1</w:t>
            </w:r>
          </w:p>
        </w:tc>
        <w:tc>
          <w:tcPr>
            <w:tcW w:w="17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i/>
                <w:iCs/>
                <w:sz w:val="24"/>
                <w:szCs w:val="24"/>
              </w:rPr>
              <w:t>(Ngành kinh doanh chính)</w:t>
            </w:r>
          </w:p>
        </w:tc>
        <w:tc>
          <w:tcPr>
            <w:tcW w:w="19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09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7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r>
      <w:tr w:rsidR="009D14C2" w:rsidRPr="001D6D89" w:rsidTr="000C7C98">
        <w:trPr>
          <w:tblCellSpacing w:w="0" w:type="dxa"/>
        </w:trPr>
        <w:tc>
          <w:tcPr>
            <w:tcW w:w="92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2</w:t>
            </w:r>
          </w:p>
        </w:tc>
        <w:tc>
          <w:tcPr>
            <w:tcW w:w="17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w:t>
            </w:r>
          </w:p>
        </w:tc>
        <w:tc>
          <w:tcPr>
            <w:tcW w:w="19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09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7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r>
    </w:tbl>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i/>
          <w:iCs/>
          <w:sz w:val="24"/>
          <w:szCs w:val="24"/>
        </w:rPr>
        <w:t>Ghi chú:</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i/>
          <w:iCs/>
          <w:sz w:val="24"/>
          <w:szCs w:val="24"/>
        </w:rPr>
        <w:t>- Ngành kinh doanh ghi đầu tiên là ngành kinh doanh chính của dự án.</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i/>
          <w:iCs/>
          <w:sz w:val="24"/>
          <w:szCs w:val="24"/>
        </w:rPr>
        <w:t>- (*) Chỉ ghi mã ngành CPC đối với các mục tiêu hoạt động thuộc ngành nghề đầu tư có điều kiện áp dụng đối với nhà ĐTNN khi cấp GCNĐKĐT.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 3. Quy mô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Miêu tả quy mô bằng các tiêu chí:</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 Công suất thiết kế: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 Sản phẩm, dịch vụ cung cấp: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 Diện tích đất, mặt nước, mặt bằng dự kiến sử dụng </w:t>
      </w:r>
      <w:r w:rsidRPr="001D6D89">
        <w:rPr>
          <w:rFonts w:ascii="Times New Roman" w:hAnsi="Times New Roman"/>
          <w:i/>
          <w:iCs/>
          <w:sz w:val="24"/>
          <w:szCs w:val="24"/>
        </w:rPr>
        <w:t>(m</w:t>
      </w:r>
      <w:r w:rsidRPr="001D6D89">
        <w:rPr>
          <w:rFonts w:ascii="Times New Roman" w:hAnsi="Times New Roman"/>
          <w:i/>
          <w:iCs/>
          <w:sz w:val="24"/>
          <w:szCs w:val="24"/>
          <w:vertAlign w:val="superscript"/>
        </w:rPr>
        <w:t>2</w:t>
      </w:r>
      <w:r w:rsidRPr="001D6D89">
        <w:rPr>
          <w:rFonts w:ascii="Times New Roman" w:hAnsi="Times New Roman"/>
          <w:i/>
          <w:iCs/>
          <w:sz w:val="24"/>
          <w:szCs w:val="24"/>
        </w:rPr>
        <w:t> hoặc ha):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 Quy mô kiến trúc xây dựng </w:t>
      </w:r>
      <w:r w:rsidRPr="001D6D89">
        <w:rPr>
          <w:rFonts w:ascii="Times New Roman" w:hAnsi="Times New Roman"/>
          <w:i/>
          <w:iCs/>
          <w:sz w:val="24"/>
          <w:szCs w:val="24"/>
        </w:rPr>
        <w:t>(diện tích xây dựng, diện tích sàn, số tầng, chiều cao công trình,…):</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Trường hợp dự án có nhiều giai đoạn, từng giai đoạn được miêu tả như trên</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4</w:t>
      </w:r>
      <w:r w:rsidRPr="001D6D89">
        <w:rPr>
          <w:rFonts w:ascii="Times New Roman" w:hAnsi="Times New Roman"/>
          <w:b/>
          <w:bCs/>
          <w:sz w:val="24"/>
          <w:szCs w:val="24"/>
          <w:lang w:val="vi-VN"/>
        </w:rPr>
        <w:t>. Đề xuất nhu cầu sử dụng đất</w:t>
      </w:r>
      <w:r w:rsidRPr="001D6D89">
        <w:rPr>
          <w:rFonts w:ascii="Times New Roman" w:hAnsi="Times New Roman"/>
          <w:i/>
          <w:iCs/>
          <w:sz w:val="24"/>
          <w:szCs w:val="24"/>
          <w:lang w:val="vi-VN"/>
        </w:rPr>
        <w:t>(áp dụng </w:t>
      </w:r>
      <w:r w:rsidRPr="001D6D89">
        <w:rPr>
          <w:rFonts w:ascii="Times New Roman" w:hAnsi="Times New Roman"/>
          <w:i/>
          <w:iCs/>
          <w:sz w:val="24"/>
          <w:szCs w:val="24"/>
        </w:rPr>
        <w:t>đối </w:t>
      </w:r>
      <w:r w:rsidRPr="001D6D89">
        <w:rPr>
          <w:rFonts w:ascii="Times New Roman" w:hAnsi="Times New Roman"/>
          <w:i/>
          <w:iCs/>
          <w:sz w:val="24"/>
          <w:szCs w:val="24"/>
          <w:lang w:val="vi-VN"/>
        </w:rPr>
        <w:t>với dự án đề nghị Nhà nước giao đất, cho thuê đất, cho phép chuyển mục đích sử dụng đất</w:t>
      </w:r>
      <w:r w:rsidRPr="001D6D89">
        <w:rPr>
          <w:rFonts w:ascii="Times New Roman" w:hAnsi="Times New Roman"/>
          <w:i/>
          <w:iCs/>
          <w:sz w:val="24"/>
          <w:szCs w:val="24"/>
        </w:rPr>
        <w:t>theo</w:t>
      </w:r>
      <w:r w:rsidRPr="001D6D89">
        <w:rPr>
          <w:rFonts w:ascii="Times New Roman" w:hAnsi="Times New Roman"/>
          <w:i/>
          <w:iCs/>
          <w:sz w:val="24"/>
          <w:szCs w:val="24"/>
          <w:lang w:val="nl-NL"/>
        </w:rPr>
        <w:t>quy định tại điểm đ, khoản 1, Điều 33 Luật đầu tư</w:t>
      </w:r>
      <w:r w:rsidRPr="001D6D89">
        <w:rPr>
          <w:rFonts w:ascii="Times New Roman" w:hAnsi="Times New Roman"/>
          <w:i/>
          <w:iCs/>
          <w:sz w:val="24"/>
          <w:szCs w:val="24"/>
          <w:lang w:val="vi-VN"/>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4.1. Địa điểm khu đất: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 </w:t>
      </w:r>
      <w:r w:rsidRPr="001D6D89">
        <w:rPr>
          <w:rFonts w:ascii="Times New Roman" w:hAnsi="Times New Roman"/>
          <w:sz w:val="24"/>
          <w:szCs w:val="24"/>
          <w:lang w:val="nl-NL"/>
        </w:rPr>
        <w:t>Giới thiệu tổng thể về khu đất </w:t>
      </w:r>
      <w:r w:rsidRPr="001D6D89">
        <w:rPr>
          <w:rFonts w:ascii="Times New Roman" w:hAnsi="Times New Roman"/>
          <w:i/>
          <w:iCs/>
          <w:sz w:val="24"/>
          <w:szCs w:val="24"/>
          <w:lang w:val="nl-NL"/>
        </w:rPr>
        <w:t>(</w:t>
      </w:r>
      <w:r w:rsidRPr="001D6D89">
        <w:rPr>
          <w:rFonts w:ascii="Times New Roman" w:hAnsi="Times New Roman"/>
          <w:i/>
          <w:iCs/>
          <w:sz w:val="24"/>
          <w:szCs w:val="24"/>
          <w:lang w:val="vi-VN"/>
        </w:rPr>
        <w:t>địa chỉ, </w:t>
      </w:r>
      <w:r w:rsidRPr="001D6D89">
        <w:rPr>
          <w:rFonts w:ascii="Times New Roman" w:hAnsi="Times New Roman"/>
          <w:i/>
          <w:iCs/>
          <w:sz w:val="24"/>
          <w:szCs w:val="24"/>
          <w:lang w:val="nl-NL"/>
        </w:rPr>
        <w:t>ranh giới, vị trí địa l</w:t>
      </w:r>
      <w:r w:rsidRPr="001D6D89">
        <w:rPr>
          <w:rFonts w:ascii="Times New Roman" w:hAnsi="Times New Roman"/>
          <w:i/>
          <w:iCs/>
          <w:sz w:val="24"/>
          <w:szCs w:val="24"/>
          <w:lang w:val="vi-VN"/>
        </w:rPr>
        <w:t>ý</w:t>
      </w:r>
      <w:r w:rsidRPr="001D6D89">
        <w:rPr>
          <w:rFonts w:ascii="Times New Roman" w:hAnsi="Times New Roman"/>
          <w:i/>
          <w:iCs/>
          <w:sz w:val="24"/>
          <w:szCs w:val="24"/>
          <w:lang w:val="nl-NL"/>
        </w:rPr>
        <w:t>)</w:t>
      </w:r>
      <w:r w:rsidRPr="001D6D89">
        <w:rPr>
          <w:rFonts w:ascii="Times New Roman" w:hAnsi="Times New Roman"/>
          <w:i/>
          <w:iCs/>
          <w:sz w:val="24"/>
          <w:szCs w:val="24"/>
          <w:lang w:val="vi-VN"/>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 Cơ sở pháp lý xác định quyền sử dụng khu đất</w:t>
      </w:r>
      <w:r w:rsidRPr="001D6D89">
        <w:rPr>
          <w:rFonts w:ascii="Times New Roman" w:hAnsi="Times New Roman"/>
          <w:i/>
          <w:iCs/>
          <w:sz w:val="24"/>
          <w:szCs w:val="24"/>
        </w:rPr>
        <w:t>(nếu có)</w:t>
      </w:r>
      <w:r w:rsidRPr="001D6D89">
        <w:rPr>
          <w:rFonts w:ascii="Times New Roman" w:hAnsi="Times New Roman"/>
          <w:sz w:val="24"/>
          <w:szCs w:val="24"/>
          <w:lang w:val="vi-VN"/>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4.2. Cơ cấu hiện trạng sử dụng đất </w:t>
      </w:r>
      <w:r w:rsidRPr="001D6D89">
        <w:rPr>
          <w:rFonts w:ascii="Times New Roman" w:hAnsi="Times New Roman"/>
          <w:i/>
          <w:iCs/>
          <w:sz w:val="24"/>
          <w:szCs w:val="24"/>
          <w:lang w:val="vi-VN"/>
        </w:rPr>
        <w:t>(lập bảng cơ cấu hiện trạng sử dụng đất, có bản đồ hiện trạng sử dụng đất kèm theo)</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4.3. Dự </w:t>
      </w:r>
      <w:r w:rsidRPr="001D6D89">
        <w:rPr>
          <w:rFonts w:ascii="Times New Roman" w:hAnsi="Times New Roman"/>
          <w:sz w:val="24"/>
          <w:szCs w:val="24"/>
        </w:rPr>
        <w:t>kiến </w:t>
      </w:r>
      <w:r w:rsidRPr="001D6D89">
        <w:rPr>
          <w:rFonts w:ascii="Times New Roman" w:hAnsi="Times New Roman"/>
          <w:sz w:val="24"/>
          <w:szCs w:val="24"/>
          <w:lang w:val="vi-VN"/>
        </w:rPr>
        <w:t>nhu cầu sử dụng đất (</w:t>
      </w:r>
      <w:r w:rsidRPr="001D6D89">
        <w:rPr>
          <w:rFonts w:ascii="Times New Roman" w:hAnsi="Times New Roman"/>
          <w:i/>
          <w:iCs/>
          <w:sz w:val="24"/>
          <w:szCs w:val="24"/>
          <w:lang w:val="vi-VN"/>
        </w:rPr>
        <w:t>nêu rõ số lượng diện tích đất sử dụng,</w:t>
      </w:r>
      <w:r w:rsidRPr="001D6D89">
        <w:rPr>
          <w:rFonts w:ascii="Times New Roman" w:hAnsi="Times New Roman"/>
          <w:i/>
          <w:iCs/>
          <w:sz w:val="24"/>
          <w:szCs w:val="24"/>
        </w:rPr>
        <w:t> thời hạn,</w:t>
      </w:r>
      <w:r w:rsidRPr="001D6D89">
        <w:rPr>
          <w:rFonts w:ascii="Times New Roman" w:hAnsi="Times New Roman"/>
          <w:i/>
          <w:iCs/>
          <w:sz w:val="24"/>
          <w:szCs w:val="24"/>
          <w:lang w:val="vi-VN"/>
        </w:rPr>
        <w:t> tỷ lệ nhu cầu sử dụng đất của từng hạng mục công trình</w:t>
      </w:r>
      <w:r w:rsidRPr="001D6D89">
        <w:rPr>
          <w:rFonts w:ascii="Times New Roman" w:hAnsi="Times New Roman"/>
          <w:sz w:val="24"/>
          <w:szCs w:val="24"/>
          <w:lang w:val="vi-VN"/>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4.4. Giải trình việc đáp ứng các điều kiện giao đất, cho thuê đất, chuyển quyền sử dụng đất theo quy định của pháp luật.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l-NL"/>
        </w:rPr>
        <w:t>4.</w:t>
      </w:r>
      <w:r w:rsidRPr="001D6D89">
        <w:rPr>
          <w:rFonts w:ascii="Times New Roman" w:hAnsi="Times New Roman"/>
          <w:sz w:val="24"/>
          <w:szCs w:val="24"/>
          <w:lang w:val="vi-VN"/>
        </w:rPr>
        <w:t>5.Dự kiến k</w:t>
      </w:r>
      <w:r w:rsidRPr="001D6D89">
        <w:rPr>
          <w:rFonts w:ascii="Times New Roman" w:hAnsi="Times New Roman"/>
          <w:sz w:val="24"/>
          <w:szCs w:val="24"/>
          <w:lang w:val="nl-NL"/>
        </w:rPr>
        <w:t>ế hoạch, tiến độ</w:t>
      </w:r>
      <w:r w:rsidRPr="001D6D89">
        <w:rPr>
          <w:rFonts w:ascii="Times New Roman" w:hAnsi="Times New Roman"/>
          <w:sz w:val="24"/>
          <w:szCs w:val="24"/>
          <w:lang w:val="vi-VN"/>
        </w:rPr>
        <w:t> giao đất, cho thuê đất,</w:t>
      </w:r>
      <w:r w:rsidRPr="001D6D89">
        <w:rPr>
          <w:rFonts w:ascii="Times New Roman" w:hAnsi="Times New Roman"/>
          <w:sz w:val="24"/>
          <w:szCs w:val="24"/>
          <w:lang w:val="nl-NL"/>
        </w:rPr>
        <w:t> chuyển đổi mục đích sử dụng đất phù hợp với quy định của pháp luật về đất đai</w:t>
      </w:r>
      <w:r w:rsidRPr="001D6D89">
        <w:rPr>
          <w:rFonts w:ascii="Times New Roman" w:hAnsi="Times New Roman"/>
          <w:i/>
          <w:iCs/>
          <w:sz w:val="24"/>
          <w:szCs w:val="24"/>
          <w:lang w:val="nl-NL"/>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4.6</w:t>
      </w:r>
      <w:r w:rsidRPr="001D6D89">
        <w:rPr>
          <w:rFonts w:ascii="Times New Roman" w:hAnsi="Times New Roman"/>
          <w:sz w:val="24"/>
          <w:szCs w:val="24"/>
          <w:lang w:val="nl-NL"/>
        </w:rPr>
        <w:t>. Phương án tổng thể bồi thường, giải phóng mặt bằng, tái định cư</w:t>
      </w:r>
      <w:r w:rsidRPr="001D6D89">
        <w:rPr>
          <w:rFonts w:ascii="Times New Roman" w:hAnsi="Times New Roman"/>
          <w:i/>
          <w:iCs/>
          <w:sz w:val="24"/>
          <w:szCs w:val="24"/>
          <w:lang w:val="nl-NL"/>
        </w:rPr>
        <w:t>(nếu có):</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5. Vốn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5.1. Tổng vốn đầu tư: …....</w:t>
      </w:r>
      <w:r w:rsidRPr="001D6D89">
        <w:rPr>
          <w:rFonts w:ascii="Times New Roman" w:hAnsi="Times New Roman"/>
          <w:i/>
          <w:iCs/>
          <w:sz w:val="24"/>
          <w:szCs w:val="24"/>
        </w:rPr>
        <w:t>(bằng chữ)</w:t>
      </w:r>
      <w:r w:rsidRPr="001D6D89">
        <w:rPr>
          <w:rFonts w:ascii="Times New Roman" w:hAnsi="Times New Roman"/>
          <w:sz w:val="24"/>
          <w:szCs w:val="24"/>
        </w:rPr>
        <w:t>đồng và tương đương …… </w:t>
      </w:r>
      <w:r w:rsidRPr="001D6D89">
        <w:rPr>
          <w:rFonts w:ascii="Times New Roman" w:hAnsi="Times New Roman"/>
          <w:i/>
          <w:iCs/>
          <w:sz w:val="24"/>
          <w:szCs w:val="24"/>
        </w:rPr>
        <w:t>(bằng chữ)</w:t>
      </w:r>
      <w:r w:rsidRPr="001D6D89">
        <w:rPr>
          <w:rFonts w:ascii="Times New Roman" w:hAnsi="Times New Roman"/>
          <w:sz w:val="24"/>
          <w:szCs w:val="24"/>
        </w:rPr>
        <w:t> đô la Mỹ, trong đó:</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a) Vốn cố định:...</w:t>
      </w:r>
      <w:r w:rsidRPr="001D6D89">
        <w:rPr>
          <w:rFonts w:ascii="Times New Roman" w:hAnsi="Times New Roman"/>
          <w:i/>
          <w:iCs/>
          <w:sz w:val="24"/>
          <w:szCs w:val="24"/>
        </w:rPr>
        <w:t>(bằng chữ)</w:t>
      </w:r>
      <w:r w:rsidRPr="001D6D89">
        <w:rPr>
          <w:rFonts w:ascii="Times New Roman" w:hAnsi="Times New Roman"/>
          <w:sz w:val="24"/>
          <w:szCs w:val="24"/>
        </w:rPr>
        <w:t>đồng và tương đương … </w:t>
      </w:r>
      <w:r w:rsidRPr="001D6D89">
        <w:rPr>
          <w:rFonts w:ascii="Times New Roman" w:hAnsi="Times New Roman"/>
          <w:i/>
          <w:iCs/>
          <w:sz w:val="24"/>
          <w:szCs w:val="24"/>
        </w:rPr>
        <w:t>(bằng chữ)</w:t>
      </w:r>
      <w:r w:rsidRPr="001D6D89">
        <w:rPr>
          <w:rFonts w:ascii="Times New Roman" w:hAnsi="Times New Roman"/>
          <w:sz w:val="24"/>
          <w:szCs w:val="24"/>
        </w:rPr>
        <w:t> đô la Mỹ.</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Trong đó;</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lastRenderedPageBreak/>
        <w:t>- Chi phí bồi thường, hỗ trợ tái định cư </w:t>
      </w:r>
      <w:r w:rsidRPr="001D6D89">
        <w:rPr>
          <w:rFonts w:ascii="Times New Roman" w:hAnsi="Times New Roman"/>
          <w:i/>
          <w:iCs/>
          <w:sz w:val="24"/>
          <w:szCs w:val="24"/>
          <w:lang w:val="vi-VN"/>
        </w:rPr>
        <w:t>(nếu có)</w:t>
      </w:r>
      <w:r w:rsidRPr="001D6D89">
        <w:rPr>
          <w:rFonts w:ascii="Times New Roman" w:hAnsi="Times New Roman"/>
          <w:sz w:val="24"/>
          <w:szCs w:val="24"/>
          <w:lang w:val="vi-VN"/>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 Chi phí thuê đất, mặt nước,…:</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 Chi phí xây dựng công trình:</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 Chi phí máy móc, thiết bị, công nghệ, thương hiệu;</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 Chi phí khác hình thành tài sản cố định</w:t>
      </w:r>
      <w:r w:rsidRPr="001D6D89">
        <w:rPr>
          <w:rFonts w:ascii="Times New Roman" w:hAnsi="Times New Roman"/>
          <w:sz w:val="24"/>
          <w:szCs w:val="24"/>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 Chi phí dự phòng;</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vi-VN"/>
        </w:rPr>
        <w:t> Cộng: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b) Vốn lưu động: ….</w:t>
      </w:r>
      <w:r w:rsidRPr="001D6D89">
        <w:rPr>
          <w:rFonts w:ascii="Times New Roman" w:hAnsi="Times New Roman"/>
          <w:i/>
          <w:iCs/>
          <w:sz w:val="24"/>
          <w:szCs w:val="24"/>
        </w:rPr>
        <w:t>(bằng chữ)</w:t>
      </w:r>
      <w:r w:rsidRPr="001D6D89">
        <w:rPr>
          <w:rFonts w:ascii="Times New Roman" w:hAnsi="Times New Roman"/>
          <w:sz w:val="24"/>
          <w:szCs w:val="24"/>
        </w:rPr>
        <w:t>đồng và tương đương …… </w:t>
      </w:r>
      <w:r w:rsidRPr="001D6D89">
        <w:rPr>
          <w:rFonts w:ascii="Times New Roman" w:hAnsi="Times New Roman"/>
          <w:i/>
          <w:iCs/>
          <w:sz w:val="24"/>
          <w:szCs w:val="24"/>
        </w:rPr>
        <w:t>(bằng chữ)</w:t>
      </w:r>
      <w:r w:rsidRPr="001D6D89">
        <w:rPr>
          <w:rFonts w:ascii="Times New Roman" w:hAnsi="Times New Roman"/>
          <w:sz w:val="24"/>
          <w:szCs w:val="24"/>
        </w:rPr>
        <w:t> đô la Mỹ.</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rPr>
        <w:t>5.2. Nguồn vốn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a) Vốn góp để thực hiện dự án đầu tư</w:t>
      </w:r>
      <w:r w:rsidRPr="001D6D89">
        <w:rPr>
          <w:rFonts w:ascii="Times New Roman" w:hAnsi="Times New Roman"/>
          <w:i/>
          <w:iCs/>
          <w:sz w:val="24"/>
          <w:szCs w:val="24"/>
          <w:lang w:val="nb-NO"/>
        </w:rPr>
        <w:t>(ghi chi tiết theo từng nhà đầu tư)</w:t>
      </w:r>
      <w:r w:rsidRPr="001D6D89">
        <w:rPr>
          <w:rFonts w:ascii="Times New Roman" w:hAnsi="Times New Roman"/>
          <w:sz w:val="24"/>
          <w:szCs w:val="24"/>
          <w:lang w:val="nb-NO"/>
        </w:rPr>
        <w:t>:</w:t>
      </w:r>
    </w:p>
    <w:tbl>
      <w:tblPr>
        <w:tblW w:w="976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96"/>
        <w:gridCol w:w="2026"/>
        <w:gridCol w:w="939"/>
        <w:gridCol w:w="2018"/>
        <w:gridCol w:w="983"/>
        <w:gridCol w:w="1569"/>
        <w:gridCol w:w="1436"/>
      </w:tblGrid>
      <w:tr w:rsidR="009D14C2" w:rsidRPr="001D6D89" w:rsidTr="000C7C98">
        <w:trPr>
          <w:tblCellSpacing w:w="0" w:type="dxa"/>
        </w:trPr>
        <w:tc>
          <w:tcPr>
            <w:tcW w:w="7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STT</w:t>
            </w:r>
          </w:p>
        </w:tc>
        <w:tc>
          <w:tcPr>
            <w:tcW w:w="2026"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Tên nhà đầu tư</w:t>
            </w:r>
          </w:p>
        </w:tc>
        <w:tc>
          <w:tcPr>
            <w:tcW w:w="2957"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Số vốn góp</w:t>
            </w:r>
          </w:p>
        </w:tc>
        <w:tc>
          <w:tcPr>
            <w:tcW w:w="983"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Tỷ lệ (%)</w:t>
            </w:r>
          </w:p>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 </w:t>
            </w:r>
          </w:p>
        </w:tc>
        <w:tc>
          <w:tcPr>
            <w:tcW w:w="156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Phương thức góp vốn (*)</w:t>
            </w:r>
          </w:p>
        </w:tc>
        <w:tc>
          <w:tcPr>
            <w:tcW w:w="1436"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Tiến độ góp vốn</w:t>
            </w:r>
          </w:p>
        </w:tc>
      </w:tr>
      <w:tr w:rsidR="009D14C2" w:rsidRPr="001D6D89" w:rsidTr="000C7C98">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c>
          <w:tcPr>
            <w:tcW w:w="2026" w:type="dxa"/>
            <w:vMerge/>
            <w:tcBorders>
              <w:top w:val="single" w:sz="8" w:space="0" w:color="000000"/>
              <w:left w:val="nil"/>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c>
          <w:tcPr>
            <w:tcW w:w="9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VNĐ</w:t>
            </w:r>
          </w:p>
        </w:tc>
        <w:tc>
          <w:tcPr>
            <w:tcW w:w="20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Tương đương USD</w:t>
            </w:r>
          </w:p>
        </w:tc>
        <w:tc>
          <w:tcPr>
            <w:tcW w:w="0" w:type="auto"/>
            <w:vMerge/>
            <w:tcBorders>
              <w:top w:val="single" w:sz="8" w:space="0" w:color="000000"/>
              <w:left w:val="nil"/>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c>
          <w:tcPr>
            <w:tcW w:w="1569" w:type="dxa"/>
            <w:vMerge/>
            <w:tcBorders>
              <w:top w:val="single" w:sz="8" w:space="0" w:color="000000"/>
              <w:left w:val="nil"/>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c>
          <w:tcPr>
            <w:tcW w:w="1436" w:type="dxa"/>
            <w:vMerge/>
            <w:tcBorders>
              <w:top w:val="single" w:sz="8" w:space="0" w:color="000000"/>
              <w:left w:val="nil"/>
              <w:bottom w:val="single" w:sz="8" w:space="0" w:color="000000"/>
              <w:right w:val="single" w:sz="8" w:space="0" w:color="000000"/>
            </w:tcBorders>
            <w:shd w:val="clear" w:color="auto" w:fill="FFFFFF"/>
            <w:vAlign w:val="center"/>
          </w:tcPr>
          <w:p w:rsidR="009D14C2" w:rsidRPr="001D6D89" w:rsidRDefault="009D14C2" w:rsidP="000C7C98">
            <w:pPr>
              <w:spacing w:after="0" w:line="240" w:lineRule="auto"/>
              <w:rPr>
                <w:rFonts w:ascii="Times New Roman" w:hAnsi="Times New Roman"/>
                <w:sz w:val="24"/>
                <w:szCs w:val="24"/>
              </w:rPr>
            </w:pPr>
          </w:p>
        </w:tc>
      </w:tr>
      <w:tr w:rsidR="009D14C2" w:rsidRPr="001D6D89" w:rsidTr="000C7C98">
        <w:trPr>
          <w:tblCellSpacing w:w="0" w:type="dxa"/>
        </w:trPr>
        <w:tc>
          <w:tcPr>
            <w:tcW w:w="7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0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9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0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9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i/>
                <w:iCs/>
                <w:sz w:val="24"/>
                <w:szCs w:val="24"/>
              </w:rPr>
              <w:t> </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14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r>
      <w:tr w:rsidR="009D14C2" w:rsidRPr="001D6D89" w:rsidTr="000C7C98">
        <w:trPr>
          <w:tblCellSpacing w:w="0" w:type="dxa"/>
        </w:trPr>
        <w:tc>
          <w:tcPr>
            <w:tcW w:w="7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0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93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20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9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i/>
                <w:iCs/>
                <w:sz w:val="24"/>
                <w:szCs w:val="24"/>
              </w:rPr>
              <w:t> </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c>
          <w:tcPr>
            <w:tcW w:w="14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9D14C2" w:rsidRPr="001D6D89" w:rsidRDefault="009D14C2" w:rsidP="000C7C98">
            <w:pPr>
              <w:spacing w:after="120" w:line="240" w:lineRule="auto"/>
              <w:rPr>
                <w:rFonts w:ascii="Times New Roman" w:hAnsi="Times New Roman"/>
                <w:sz w:val="24"/>
                <w:szCs w:val="24"/>
              </w:rPr>
            </w:pPr>
            <w:r w:rsidRPr="001D6D89">
              <w:rPr>
                <w:rFonts w:ascii="Times New Roman" w:hAnsi="Times New Roman"/>
                <w:sz w:val="24"/>
                <w:szCs w:val="24"/>
              </w:rPr>
              <w:t> </w:t>
            </w:r>
          </w:p>
        </w:tc>
      </w:tr>
    </w:tbl>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i/>
          <w:iCs/>
          <w:sz w:val="24"/>
          <w:szCs w:val="24"/>
          <w:u w:val="single"/>
          <w:lang w:val="nb-NO"/>
        </w:rPr>
        <w:t>Ghi chú:</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 </w:t>
      </w:r>
      <w:r w:rsidRPr="001D6D89">
        <w:rPr>
          <w:rFonts w:ascii="Times New Roman" w:hAnsi="Times New Roman"/>
          <w:i/>
          <w:iCs/>
          <w:sz w:val="24"/>
          <w:szCs w:val="24"/>
          <w:lang w:val="nb-NO"/>
        </w:rPr>
        <w:t>P</w:t>
      </w:r>
      <w:r w:rsidRPr="001D6D89">
        <w:rPr>
          <w:rFonts w:ascii="Times New Roman" w:hAnsi="Times New Roman"/>
          <w:i/>
          <w:iCs/>
          <w:sz w:val="24"/>
          <w:szCs w:val="24"/>
        </w:rPr>
        <w:t>hương thức góp vốn: ghi giá trị bằng tiền mặt, máy móc thiết bị, giá trị quyền sử dụng đất, bí quyết công nghệ,………</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b) Vốn huy động: </w:t>
      </w:r>
      <w:r w:rsidRPr="001D6D89">
        <w:rPr>
          <w:rFonts w:ascii="Times New Roman" w:hAnsi="Times New Roman"/>
          <w:sz w:val="24"/>
          <w:szCs w:val="24"/>
        </w:rPr>
        <w:t>ghi rõ số vốn, phương án huy động (</w:t>
      </w:r>
      <w:r w:rsidRPr="001D6D89">
        <w:rPr>
          <w:rFonts w:ascii="Times New Roman" w:hAnsi="Times New Roman"/>
          <w:i/>
          <w:iCs/>
          <w:sz w:val="24"/>
          <w:szCs w:val="24"/>
        </w:rPr>
        <w:t>vay từ tổ chức tín dụng/công ty mẹ,…)</w:t>
      </w:r>
      <w:r w:rsidRPr="001D6D89">
        <w:rPr>
          <w:rFonts w:ascii="Times New Roman" w:hAnsi="Times New Roman"/>
          <w:sz w:val="24"/>
          <w:szCs w:val="24"/>
        </w:rPr>
        <w:t>và tiến độ dự kiến.</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c) Vốn khác</w:t>
      </w:r>
      <w:r w:rsidRPr="001D6D89">
        <w:rPr>
          <w:rFonts w:ascii="Times New Roman" w:hAnsi="Times New Roman"/>
          <w:sz w:val="24"/>
          <w:szCs w:val="24"/>
        </w:rPr>
        <w:t>: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6. Thời hạn thực hiện/hoạt động của dự án: </w:t>
      </w:r>
      <w:r w:rsidRPr="001D6D89">
        <w:rPr>
          <w:rFonts w:ascii="Times New Roman" w:hAnsi="Times New Roman"/>
          <w:i/>
          <w:iCs/>
          <w:sz w:val="24"/>
          <w:szCs w:val="24"/>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7. Tiến độ thực hiện dự án</w:t>
      </w:r>
      <w:r w:rsidRPr="001D6D89">
        <w:rPr>
          <w:rFonts w:ascii="Times New Roman" w:hAnsi="Times New Roman"/>
          <w:i/>
          <w:iCs/>
          <w:sz w:val="24"/>
          <w:szCs w:val="24"/>
        </w:rPr>
        <w:t>(ghi theo mốc thời điểm tháng (hoặc quý)/năm. Ví dụ: tháng 01(hoặc quý I)/2018):</w:t>
      </w:r>
      <w:r w:rsidRPr="001D6D89">
        <w:rPr>
          <w:rFonts w:ascii="Times New Roman" w:hAnsi="Times New Roman"/>
          <w:sz w:val="24"/>
          <w:szCs w:val="24"/>
        </w:rPr>
        <w:t>Dự kiến tiến độ chuẩn bị đầu tư, đền bù giải phóng mặt bằng, thời gian xây dựng, thời gian vận hành sản xuất, kinh doanh, cung cấp dịch vụ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8. Nhu cầu về lao động</w:t>
      </w:r>
      <w:r w:rsidRPr="001D6D89">
        <w:rPr>
          <w:rFonts w:ascii="Times New Roman" w:hAnsi="Times New Roman"/>
          <w:i/>
          <w:iCs/>
          <w:sz w:val="24"/>
          <w:szCs w:val="24"/>
        </w:rPr>
        <w:t>(nêu cụ thể số lượng lao động trong nước, số lượng lao động là người nước ngoài cần cho dự án theo từng giai đoạn cụ thể):….</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nb-NO"/>
        </w:rPr>
        <w:t>9. Đánh giá tác động, hiệu quả kinh tế - xã hội của dự án</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 Những tác động quan trọng nhất do dự án mang lại cho phát triển kinh tế - xã hội của địa phương, ngành (tạo việc làm, nộp ngân sách, xuất khẩu, chuyển giao công nghệ,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 </w:t>
      </w:r>
      <w:r w:rsidRPr="001D6D89">
        <w:rPr>
          <w:rFonts w:ascii="Times New Roman" w:hAnsi="Times New Roman"/>
          <w:sz w:val="24"/>
          <w:szCs w:val="24"/>
          <w:lang w:val="vi-VN"/>
        </w:rPr>
        <w:t>Đánh giá tác động môi trường</w:t>
      </w:r>
      <w:r w:rsidRPr="001D6D89">
        <w:rPr>
          <w:rFonts w:ascii="Times New Roman" w:hAnsi="Times New Roman"/>
          <w:sz w:val="24"/>
          <w:szCs w:val="24"/>
          <w:lang w:val="nb-NO"/>
        </w:rPr>
        <w:t>: Thực hiện theo quy định của pháp luật về bảo vệ môi trường.</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nb-NO"/>
        </w:rPr>
        <w:t>10. Giải trình về sử dụng công nghệ:</w:t>
      </w:r>
      <w:r w:rsidRPr="001D6D89">
        <w:rPr>
          <w:rFonts w:ascii="Times New Roman" w:hAnsi="Times New Roman"/>
          <w:i/>
          <w:iCs/>
          <w:sz w:val="24"/>
          <w:szCs w:val="24"/>
          <w:lang w:val="nb-NO"/>
        </w:rPr>
        <w:t>(áp dụng đối với dự án sử dụng công nghệ thuộc Danh mục công nghệ hạn chế chuyển giao theo quy định của pháp luật về chuyển giao công nghệ - </w:t>
      </w:r>
      <w:r w:rsidRPr="001D6D89">
        <w:rPr>
          <w:rFonts w:ascii="Times New Roman" w:hAnsi="Times New Roman"/>
          <w:i/>
          <w:iCs/>
          <w:sz w:val="24"/>
          <w:szCs w:val="24"/>
          <w:lang w:val="nl-NL"/>
        </w:rPr>
        <w:t>quy định tại điểm e, khoản 1, Điều 33 Luật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 Tên công nghệ;</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 Xuất xứ công nghệ;</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 Sơ đồ quy trình công nghệ;</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lastRenderedPageBreak/>
        <w:t>- Thông số kỹ thuật chính;</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 Tình trạng sử dụng của máy móc, thiết bị và dây chuyền công nghệ;</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 Giải trình khả năng đáp ứng các điều kiện về tiếp nhận, chuyển giao công nghệ thuộc Danh mục công nghệ hạn chế chuyển giao;</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 Dự kiến tiến độ thực hiện trình tự, thủ tục tiếp nhận, chuyển giao công nghệ thuộc Danh mục công nghệ hạn chế chuyển giao, theo quy định của pháp luật về chuyển giao công nghệ.</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rPr>
        <w:t>11. Giải trình việc đáp ứng điều kiện đầu tư áp dụng đối với nhà đầu tư nước ngoài</w:t>
      </w:r>
      <w:r w:rsidRPr="001D6D89">
        <w:rPr>
          <w:rFonts w:ascii="Times New Roman" w:hAnsi="Times New Roman"/>
          <w:i/>
          <w:iCs/>
          <w:sz w:val="24"/>
          <w:szCs w:val="24"/>
        </w:rPr>
        <w:t>(nếu có): …………</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nb-NO"/>
        </w:rPr>
        <w:t>III. ĐỀ XUẤT ƯU ĐÃI, HỖ TRỢ ĐẦU TƯ </w:t>
      </w:r>
      <w:r w:rsidRPr="001D6D89">
        <w:rPr>
          <w:rFonts w:ascii="Times New Roman" w:hAnsi="Times New Roman"/>
          <w:i/>
          <w:iCs/>
          <w:sz w:val="24"/>
          <w:szCs w:val="24"/>
          <w:lang w:val="nb-NO"/>
        </w:rPr>
        <w:t>(ghi rõ cơ sở pháp lý của đề xuất ưu đãi, hỗ trợ đầu tư)</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nb-NO"/>
        </w:rPr>
        <w:t>1. Ưu đãi về thuế thu nhập doanh nghiệp:</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nb-NO"/>
        </w:rPr>
        <w:t>2. Ưu đãi về thuế nhập khẩu:</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nb-NO"/>
        </w:rPr>
        <w:t>3. Ưu đãi về miễn, giảm tiền thuê đất, tiền sử dụng đất, thuế sử dụng đất.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sz w:val="24"/>
          <w:szCs w:val="24"/>
          <w:lang w:val="nb-NO"/>
        </w:rPr>
        <w:t>Cơ sở pháp lý của ưu đãi</w:t>
      </w:r>
      <w:r w:rsidRPr="001D6D89">
        <w:rPr>
          <w:rFonts w:ascii="Times New Roman" w:hAnsi="Times New Roman"/>
          <w:sz w:val="24"/>
          <w:szCs w:val="24"/>
          <w:lang w:val="vi-VN"/>
        </w:rPr>
        <w:t>(</w:t>
      </w:r>
      <w:r w:rsidRPr="001D6D89">
        <w:rPr>
          <w:rFonts w:ascii="Times New Roman" w:hAnsi="Times New Roman"/>
          <w:i/>
          <w:iCs/>
          <w:sz w:val="24"/>
          <w:szCs w:val="24"/>
          <w:lang w:val="vi-VN"/>
        </w:rPr>
        <w:t>ghi rõ tên văn bản pháp luật, điều khoản áp dụng)</w:t>
      </w:r>
      <w:r w:rsidRPr="001D6D89">
        <w:rPr>
          <w:rFonts w:ascii="Times New Roman" w:hAnsi="Times New Roman"/>
          <w:sz w:val="24"/>
          <w:szCs w:val="24"/>
          <w:lang w:val="nb-NO"/>
        </w:rPr>
        <w:t>:</w:t>
      </w:r>
    </w:p>
    <w:p w:rsidR="009D14C2" w:rsidRPr="001D6D89" w:rsidRDefault="009D14C2" w:rsidP="009D14C2">
      <w:pPr>
        <w:shd w:val="clear" w:color="auto" w:fill="FFFFFF"/>
        <w:spacing w:after="120" w:line="240" w:lineRule="auto"/>
        <w:jc w:val="both"/>
        <w:rPr>
          <w:rFonts w:ascii="Times New Roman" w:hAnsi="Times New Roman"/>
          <w:sz w:val="24"/>
          <w:szCs w:val="24"/>
        </w:rPr>
      </w:pPr>
      <w:r w:rsidRPr="001D6D89">
        <w:rPr>
          <w:rFonts w:ascii="Times New Roman" w:hAnsi="Times New Roman"/>
          <w:b/>
          <w:bCs/>
          <w:sz w:val="24"/>
          <w:szCs w:val="24"/>
          <w:lang w:val="nb-NO"/>
        </w:rPr>
        <w:t>4. Đề xuất hỗ trợ đầu tư </w:t>
      </w:r>
      <w:r w:rsidRPr="001D6D89">
        <w:rPr>
          <w:rFonts w:ascii="Times New Roman" w:hAnsi="Times New Roman"/>
          <w:i/>
          <w:iCs/>
          <w:sz w:val="24"/>
          <w:szCs w:val="24"/>
          <w:lang w:val="nb-NO"/>
        </w:rPr>
        <w:t>(nếu có)</w:t>
      </w:r>
      <w:r w:rsidRPr="001D6D89">
        <w:rPr>
          <w:rFonts w:ascii="Times New Roman" w:hAnsi="Times New Roman"/>
          <w:b/>
          <w:bCs/>
          <w:sz w:val="24"/>
          <w:szCs w:val="24"/>
          <w:lang w:val="nb-NO"/>
        </w:rPr>
        <w:t>: </w:t>
      </w:r>
      <w:r w:rsidRPr="001D6D89">
        <w:rPr>
          <w:rFonts w:ascii="Times New Roman" w:hAnsi="Times New Roman"/>
          <w:sz w:val="24"/>
          <w:szCs w:val="24"/>
          <w:lang w:val="nb-NO"/>
        </w:rPr>
        <w:t>..................................................................</w:t>
      </w:r>
    </w:p>
    <w:tbl>
      <w:tblPr>
        <w:tblW w:w="9084" w:type="dxa"/>
        <w:tblCellSpacing w:w="0" w:type="dxa"/>
        <w:tblCellMar>
          <w:left w:w="0" w:type="dxa"/>
          <w:right w:w="0" w:type="dxa"/>
        </w:tblCellMar>
        <w:tblLook w:val="00A0"/>
      </w:tblPr>
      <w:tblGrid>
        <w:gridCol w:w="4361"/>
        <w:gridCol w:w="4723"/>
      </w:tblGrid>
      <w:tr w:rsidR="009D14C2" w:rsidRPr="001D6D89" w:rsidTr="000C7C98">
        <w:trPr>
          <w:tblCellSpacing w:w="0" w:type="dxa"/>
        </w:trPr>
        <w:tc>
          <w:tcPr>
            <w:tcW w:w="4361" w:type="dxa"/>
            <w:shd w:val="clear" w:color="auto" w:fill="FFFFFF"/>
            <w:tcMar>
              <w:top w:w="0" w:type="dxa"/>
              <w:left w:w="108" w:type="dxa"/>
              <w:bottom w:w="0" w:type="dxa"/>
              <w:right w:w="108" w:type="dxa"/>
            </w:tcMar>
          </w:tcPr>
          <w:p w:rsidR="009D14C2" w:rsidRPr="001D6D89" w:rsidRDefault="009D14C2" w:rsidP="000C7C98">
            <w:pPr>
              <w:spacing w:after="120" w:line="240" w:lineRule="auto"/>
              <w:jc w:val="both"/>
              <w:rPr>
                <w:rFonts w:ascii="Times New Roman" w:hAnsi="Times New Roman"/>
                <w:sz w:val="24"/>
                <w:szCs w:val="24"/>
              </w:rPr>
            </w:pPr>
            <w:r w:rsidRPr="001D6D89">
              <w:rPr>
                <w:rFonts w:ascii="Times New Roman" w:hAnsi="Times New Roman"/>
                <w:sz w:val="24"/>
                <w:szCs w:val="24"/>
                <w:lang w:val="nb-NO"/>
              </w:rPr>
              <w:t> </w:t>
            </w:r>
            <w:r w:rsidRPr="001D6D89">
              <w:rPr>
                <w:rFonts w:ascii="Times New Roman" w:hAnsi="Times New Roman"/>
                <w:sz w:val="24"/>
                <w:szCs w:val="24"/>
              </w:rPr>
              <w:t> </w:t>
            </w:r>
          </w:p>
        </w:tc>
        <w:tc>
          <w:tcPr>
            <w:tcW w:w="4723" w:type="dxa"/>
            <w:shd w:val="clear" w:color="auto" w:fill="FFFFFF"/>
            <w:tcMar>
              <w:top w:w="0" w:type="dxa"/>
              <w:left w:w="108" w:type="dxa"/>
              <w:bottom w:w="0" w:type="dxa"/>
              <w:right w:w="108" w:type="dxa"/>
            </w:tcMar>
          </w:tcPr>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sz w:val="24"/>
                <w:szCs w:val="24"/>
              </w:rPr>
              <w:t>Làm tại ……., ngày ….. tháng …..năm……</w:t>
            </w:r>
          </w:p>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b/>
                <w:bCs/>
                <w:sz w:val="24"/>
                <w:szCs w:val="24"/>
              </w:rPr>
              <w:t>Nhà đầu tư</w:t>
            </w:r>
          </w:p>
          <w:p w:rsidR="009D14C2" w:rsidRPr="001D6D89" w:rsidRDefault="009D14C2" w:rsidP="000C7C98">
            <w:pPr>
              <w:spacing w:after="120" w:line="240" w:lineRule="auto"/>
              <w:jc w:val="center"/>
              <w:rPr>
                <w:rFonts w:ascii="Times New Roman" w:hAnsi="Times New Roman"/>
                <w:sz w:val="24"/>
                <w:szCs w:val="24"/>
              </w:rPr>
            </w:pPr>
            <w:r w:rsidRPr="001D6D89">
              <w:rPr>
                <w:rFonts w:ascii="Times New Roman" w:hAnsi="Times New Roman"/>
                <w:sz w:val="24"/>
                <w:szCs w:val="24"/>
              </w:rPr>
              <w:t>Từng nhà đầu tư ký, ghi rõ họ tên,chức danh và đóng dấu </w:t>
            </w:r>
            <w:r w:rsidRPr="001D6D89">
              <w:rPr>
                <w:rFonts w:ascii="Times New Roman" w:hAnsi="Times New Roman"/>
                <w:i/>
                <w:iCs/>
                <w:sz w:val="24"/>
                <w:szCs w:val="24"/>
                <w:lang w:val="vi-VN"/>
              </w:rPr>
              <w:t>(nếu có)</w:t>
            </w:r>
          </w:p>
        </w:tc>
      </w:tr>
    </w:tbl>
    <w:p w:rsidR="009D14C2" w:rsidRPr="001D6D89" w:rsidRDefault="009D14C2" w:rsidP="009D14C2">
      <w:pPr>
        <w:spacing w:after="0" w:line="240" w:lineRule="auto"/>
        <w:ind w:firstLine="567"/>
        <w:jc w:val="both"/>
        <w:rPr>
          <w:rFonts w:ascii="Times New Roman" w:hAnsi="Times New Roman"/>
          <w:b/>
          <w:sz w:val="28"/>
          <w:szCs w:val="28"/>
        </w:rPr>
      </w:pPr>
    </w:p>
    <w:p w:rsidR="009D14C2" w:rsidRPr="001D6D89" w:rsidRDefault="009D14C2" w:rsidP="009D14C2">
      <w:pPr>
        <w:spacing w:before="120" w:after="120" w:line="240" w:lineRule="auto"/>
        <w:ind w:firstLine="567"/>
        <w:jc w:val="both"/>
        <w:rPr>
          <w:rFonts w:ascii="Times New Roman" w:hAnsi="Times New Roman"/>
          <w:b/>
          <w:sz w:val="28"/>
          <w:szCs w:val="28"/>
        </w:rPr>
      </w:pPr>
    </w:p>
    <w:p w:rsidR="009D14C2" w:rsidRPr="001D6D89" w:rsidRDefault="009D14C2" w:rsidP="009D14C2">
      <w:pPr>
        <w:spacing w:before="120" w:after="120" w:line="240" w:lineRule="auto"/>
        <w:ind w:firstLine="567"/>
        <w:jc w:val="both"/>
        <w:rPr>
          <w:rFonts w:ascii="Times New Roman" w:hAnsi="Times New Roman"/>
          <w:b/>
          <w:sz w:val="28"/>
          <w:szCs w:val="28"/>
        </w:rPr>
      </w:pPr>
    </w:p>
    <w:p w:rsidR="009D14C2" w:rsidRPr="001D6D89" w:rsidRDefault="005F350F" w:rsidP="009D14C2">
      <w:pPr>
        <w:spacing w:before="120" w:after="120" w:line="240" w:lineRule="auto"/>
        <w:ind w:firstLine="567"/>
        <w:jc w:val="both"/>
        <w:rPr>
          <w:rFonts w:ascii="Times New Roman" w:hAnsi="Times New Roman"/>
          <w:b/>
          <w:sz w:val="28"/>
          <w:szCs w:val="28"/>
        </w:rPr>
      </w:pPr>
      <w:r>
        <w:rPr>
          <w:rFonts w:ascii="Times New Roman" w:hAnsi="Times New Roman"/>
          <w:b/>
          <w:sz w:val="28"/>
          <w:szCs w:val="28"/>
        </w:rPr>
        <w:t>100</w:t>
      </w:r>
      <w:r w:rsidR="009D14C2" w:rsidRPr="001D6D89">
        <w:rPr>
          <w:rFonts w:ascii="Times New Roman" w:hAnsi="Times New Roman"/>
          <w:b/>
          <w:sz w:val="28"/>
          <w:szCs w:val="28"/>
        </w:rPr>
        <w:t>. Cấp Giấy chứng nhận đăng ký đầu tư đối với dự án không thuộc diện quyết định chủ trương đầu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xml:space="preserve">: Trong thời hạn 10 ngày kể từ ngày nhận được đủ hồ sơ hợp lệ, Sở Kế hoạch và Đầu tư cấp Giấy chứng nhận đăng ký đầu tư cho nhà đầu tư </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w:t>
      </w:r>
      <w:r w:rsidR="003744DC">
        <w:rPr>
          <w:rFonts w:ascii="Times New Roman" w:hAnsi="Times New Roman"/>
          <w:sz w:val="28"/>
          <w:szCs w:val="28"/>
        </w:rPr>
        <w:t>Trung tâm Hành chính công tỉnh Đắk Nông</w:t>
      </w:r>
      <w:r w:rsidRPr="001D6D89">
        <w:rPr>
          <w:rFonts w:ascii="Times New Roman" w:hAnsi="Times New Roman"/>
          <w:sz w:val="28"/>
          <w:szCs w:val="28"/>
        </w:rPr>
        <w:t xml:space="preserve">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lastRenderedPageBreak/>
        <w:t>Nộp trực tiếp tại Trung tâm hành chính công tỉnh Đắk Nông</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địa chỉ: Tòa nhà Trung tâm hội nghị - phường Nghĩa Trung -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Hồ sơ theo quy định tại khoản 1 Điều 33 của Luật Đầu tư, gồm:</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Văn bản đề nghị thực hiện dự án đầu tư;</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Bản sao chứng minh nhân dân, thẻ căn cước hoặc hộ chiếu đối với nhà đầu tư là cá nhân; bản sao Giấy chứng nhận thành lập hoặc tài liệu tương đương khác xác nhận tư cách pháp lý đối với nhà đầu tư là tổ chức;</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Đề xuất dự án đầu tư bao gồm các nội dung: nhà đầu tư thực hiện dự án, mục tiêu đầu tư, quy mô đầu tư, vốn đầu tư và phương án huy động vốn, địa điểm, thời hạn, tiến độ đầu tư, nhu cầu về lao động, đề xuất hưởng ưu đãi đầu tư, đánh giá tác động, hiệu quả kinh tế - xã hội của dự án;</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Đối với dự án đầu tư đã triển khai hoạt động, nhà đầu tư nộp báo cáo tình hình thực hiện dự án đầu tư từ thời điểm triển khai đến thời điểm đề nghị cấp Giấy chứng nhận đăng ký đầu tư thay cho đề xuất dự án đầu tư.</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Bản sao một trong các tài liệu sau: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xml:space="preserve">+ Đề xuất nhu cầu sử dụng đất đối với dự án đề nghị nhà nước giao đất, cho thuê đất, cho phép chuyển mục đích sử dụng đất; </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Trường hợp dự án không đề nghị Nhà nước giao đất, cho thuê đất, cho phép chuyển mục đích sử dụng đất thì nhà đầu tư nộp bản sao thỏa thuận thuê địa điểm hoặc tài liệu khác xác nhận nhà đầu tư có quyền sử dụng địa điểm để thực hiện dự án đầu tư;</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Giải trình về sử dụng công nghệ đối với dự án quy định tại điểm b khoản 1 Điều 32 của Luật Đầu tư gồm các nội dung: tên công nghệ, xuất xứ công nghệ, sơ đồ quy trình công nghệ; thông số kỹ thuật chính, tình trạng sử dụng của máy móc, thiết bị và dây chuyền công nghệ chính;</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Hợp đồng BCC đối với dự án đầu tư theo hình thức hợp đồng BCC.</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i/>
          <w:sz w:val="28"/>
          <w:szCs w:val="28"/>
        </w:rPr>
        <w:t xml:space="preserve">b) Số lượng hồ sơ: </w:t>
      </w:r>
      <w:r w:rsidRPr="001D6D89">
        <w:rPr>
          <w:rFonts w:ascii="Times New Roman" w:hAnsi="Times New Roman"/>
          <w:sz w:val="28"/>
          <w:szCs w:val="28"/>
          <w:shd w:val="clear" w:color="auto" w:fill="FFFFFF"/>
        </w:rPr>
        <w:t xml:space="preserve">01 bộ hồ sơ. </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Trong thời hạn 10 ngày kể từ ngày nhận được hồ sơ hợp lệ</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lastRenderedPageBreak/>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Nhà đầu tư có dự án đầu tư không thuộc diện quyết định chủ trương đầu tư thuộc một trong các trường hợp sau:</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Nhà đầu tư nước ngoài (cá nhân và tổ chức), tổ chức kinh tế quy định tại điểm a, b và c Khoản 1 Điều 23 Luật đầu tư thành lập tổ chức kinh tế mới (Điều 22 và Khoản 1 Điều 23 Luật đầu tư)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Nhà đầu tư nước ngoài (cá nhân và tổ chức) và tổ chức kinh tế quy định tại điểm a, b và c Khoản 1 Điều 23 Luật đầu tư thực hiện dự án đầu tư theo hình thức Hợp đồng BCC (Khoản 1 Điều 23 và Khoản 2 Điều 28 Luật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Tổ chức kinh tế quy định tại điểm a, b và c Khoản 1 Điều 23 Luật đầu tư thực hiện dự án đầu tư (Khoản 1 Điều 36 Luật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Thủ tục này cũng áp dụng đối với dự án của nhà đầu tư trong nước, tổ chức kinh tế quy định tại Khoản 2 Điều 23 Luật đầu tư nếu nhà đầu tư đề nghị cấp Giấy chứng nhận đăng ký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xml:space="preserve">: Giấy chứng nhận đăng ký đầu tư (theo mẫu số II.2 ban hành kèm theo Thông tư số 16/2015/TT-BKHĐT).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i/>
          <w:sz w:val="28"/>
          <w:szCs w:val="28"/>
        </w:rPr>
      </w:pPr>
      <w:r w:rsidRPr="001D6D89">
        <w:rPr>
          <w:rFonts w:ascii="Times New Roman" w:hAnsi="Times New Roman"/>
          <w:b/>
          <w:sz w:val="28"/>
          <w:szCs w:val="28"/>
        </w:rPr>
        <w:t>Tên mẫu đơn, mẫu tờ khai: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thực hiện dự án đầu tư theo Mẫu I.1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Đề xuất dự án đầu tư (đối với dự án không thuộc diện Quyết định chủ trương đầu tư) theo Mẫu I.3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Có hồ sơ hợp lệ.</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Mục tiêu của dự án đầu tư không thuộc ngành, nghề cấm đầu tư kinh doanh.</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Đáp ứng điều kiện đầu tư đối với nhà đầu tư nước ngoài trong trường hợp mục tiêu dự án đầu tư thuộc ngành, nghề đầu tư có điều kiện đối với nhà đầu tư nước ngoài.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133F7C"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10</w:t>
      </w:r>
      <w:r w:rsidR="00954ECA">
        <w:rPr>
          <w:rFonts w:ascii="Times New Roman" w:hAnsi="Times New Roman"/>
          <w:b/>
          <w:sz w:val="28"/>
          <w:szCs w:val="28"/>
        </w:rPr>
        <w:t>1</w:t>
      </w:r>
      <w:r w:rsidR="009D14C2" w:rsidRPr="001D6D89">
        <w:rPr>
          <w:rFonts w:ascii="Times New Roman" w:hAnsi="Times New Roman"/>
          <w:b/>
          <w:sz w:val="28"/>
          <w:szCs w:val="28"/>
        </w:rPr>
        <w:t>. Điều chỉnh tên dự án đầu tư, tên và địa chỉ nhà đầu tư trong Giấy chứng nhận đăng ký đầu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định tại Trung tâm hành chính công tỉnh Đăk Nông (Nhà đầu tư có thể xem hướng dẫn thực hiện tại địa chỉ Website: htt://www.daknongdpi.gov.vn).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Sở Kế hoạch và Đầu tư điều chỉnh Giấy chứng nhận đăng ký đầu tư cho nhà đầu tư trong thời hạn 2 ngày làm việc kể từ ngày nhận được văn bản đề nghị điều chỉnh Giấy chứng nhận đăng ký đầ</w:t>
      </w:r>
      <w:r w:rsidR="001E25B3" w:rsidRPr="001D6D89">
        <w:rPr>
          <w:rFonts w:ascii="Times New Roman" w:hAnsi="Times New Roman"/>
          <w:sz w:val="28"/>
          <w:szCs w:val="28"/>
        </w:rPr>
        <w:t>u tư.</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t xml:space="preserve">Nộp trực tiếp tại Trung tâm Hành chính công tỉnh Đắk Nông </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 địa chỉ: Tòa nhà Trung tâm Hội nghị,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điều chỉnh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Tài liệu liên quan đến việc thay đổi tên, địa chỉ của nhà đầu tư hoặc tên dự án đầu tư.</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i/>
          <w:sz w:val="28"/>
          <w:szCs w:val="28"/>
        </w:rPr>
        <w:t>b) Số lượng hồ sơ:</w:t>
      </w:r>
      <w:r w:rsidRPr="001D6D89">
        <w:rPr>
          <w:rFonts w:ascii="Times New Roman" w:hAnsi="Times New Roman"/>
          <w:sz w:val="28"/>
          <w:szCs w:val="28"/>
          <w:shd w:val="clear" w:color="auto" w:fill="FFFFFF"/>
        </w:rPr>
        <w:t>01 bộ hồ sơ</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Trong thời hạn 02 ngày làm việc kể từ ngày nhận được văn bản đề nghị điều chỉnh Giấy chứng nhận đăng ký đầu tư.</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Nhà đầu tư (cá nhân và tổ chức) có dự án đầu tư được cấp Giấy chứng nhận đăng ký đầu tư, Giấy phép đầu tư, Giấy chứng nhận đầu tư hoặc giấy tờ có giá trị pháp lý tương đương điều chỉnh các nội dung: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Tên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Tên nhà đầu tư (không bao gồm việc thay đổi từ nhà đầu tư này sang nhà đầu tư khác);</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 Địa chỉ của nhà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Giấy chứng nhận đăng ký đầu tư (theo Mẫu II.3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Trường hợp điều chỉnh dự án đầu tư hoạt động theo Giấy phép đầu tư, Giấy chứng nhận đầu tư (đồng thời là Giấy chứng nhận đăng ký kinh doanh) hoặc giấy tờ khác có giá trị pháp lý tương đương thì Giấy chứng nhận đăng ký đầu tư thay thế nội dung dự án đầu tư tại Giấy phép đầu tư, Giấy chứng nhận đầu tư (đồng thời là Giấy chứng nhận đăng ký kinh doanh) hoặc giấy tờ khác có giá trị pháp lý tương đương. Trường hợp Giấy phép đầu tư, Giấy chứng nhận đầu tư (đồng thời là Giấy chứng nhận đăng ký kinh doanh) hoặc giấy tờ khác có giá trị pháp lý tương đương quy định nội dung đăng ký kinh doanh thì nội dung đăng ký kinh doanh tại các Giấy này tiếp tục có hiệu lực.</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i/>
          <w:sz w:val="28"/>
          <w:szCs w:val="28"/>
        </w:rPr>
      </w:pPr>
      <w:r w:rsidRPr="001D6D89">
        <w:rPr>
          <w:rFonts w:ascii="Times New Roman" w:hAnsi="Times New Roman"/>
          <w:b/>
          <w:sz w:val="28"/>
          <w:szCs w:val="28"/>
        </w:rPr>
        <w:t>Tên mẫu đơn, mẫu tờ khai: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Văn bản đề nghị điều chỉnh dự án đầu tư (áp dụng cho điều chỉnh dự án không thuộc diện quyết định chủ trương đầu tư) theo Mẫu I.7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Có hồ sơ hợp lệ.</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133F7C"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101</w:t>
      </w:r>
      <w:r w:rsidR="009D14C2" w:rsidRPr="001D6D89">
        <w:rPr>
          <w:rFonts w:ascii="Times New Roman" w:hAnsi="Times New Roman"/>
          <w:b/>
          <w:sz w:val="28"/>
          <w:szCs w:val="28"/>
        </w:rPr>
        <w:t>. Điều chỉnh nội dung dự án đầu tư trong Giấy chứng nhận đăng ký đầu tư đối với trường hợp không thuộc quyết định chủ trương đầu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xml:space="preserve">: Trong thời hạn 08 ngày làm việc kể từ ngày nhận được hồ sơ hợp lệ, Sở Kế hoạch và Đầu tư điều chỉnh Giấy chứng nhận đăng ký đầu tư cho nhà đầu tư </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lastRenderedPageBreak/>
        <w:t>Cách thức thực hiện:</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t>Nộp trực tiếp tại Trung tâm hành chính công tỉnh Đắk Nông</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địa chỉ: Tòa nhà Trung tâm hội nghị,  Đường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điều chỉnh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Báo cáo tình hình triển khai dự án đầu tư đến thời điểm đề nghị điều chỉnh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Quyết định về việc điều chỉnh dự án đầu tư của nhà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Tài liệu quy định tại các điểm b, c, d, đ và e Khoản 1 Điều 33 của Luật Đầu tư liên quan đến các nội dung điều chỉnh.</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b) Số lượng hồ sơ:</w:t>
      </w:r>
      <w:r w:rsidRPr="001D6D89">
        <w:rPr>
          <w:rFonts w:ascii="Times New Roman" w:hAnsi="Times New Roman"/>
          <w:sz w:val="28"/>
          <w:szCs w:val="28"/>
          <w:shd w:val="clear" w:color="auto" w:fill="FFFFFF"/>
        </w:rPr>
        <w:t xml:space="preserve">01 bộ hồ sơ </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Trong thời hạn 8 ngày làm việc kể từ ngày nhận được hồ sơ hợp lệ</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 nơi thực hiện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Nhà đầu tư (cá nhân và tổ chức) có dự án đầu tư được cấp Giấy chứng nhận đăng ký đầu tư, Giấy phép đầu tư, Giấy chứng nhận đầu tư hoặc giấy tờ có giá trị pháp lý tương đương điều chỉnh một hoặc một số nội dung trong các nội dung sau và không thuộc diện điều chỉnh chủ trương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Địa điểm thực hiện dự án đầu tư, diện tích đất sử dụng;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Mục tiêu, quy mô dự án đầu tư;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Vốn đầu tư của dự án, tiến độ góp vốn và huy động các nguồn vốn;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Thời hạn hoạt động của dự án;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Tiến độ thực hiện dự án đầu tư;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Ưu đãi, hỗ trợ đầu tư (nếu có);</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Các điều kiện đối với nhà đầu tư thực hiện dự án đầu tư (nếu có).</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Giấy chứng nhận đăng ký đầu tư (theo Mẫu II.3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Trường hợp điều chỉnh dự án đầu tư hoạt động theo Giấy phép đầu tư, Giấy chứng nhận đầu tư (đồng thời là Giấy chứng nhận đăng ký kinh doanh) hoặc giấy tờ khác có giá trị pháp lý tương đương thì Giấy chứng nhận đăng ký đầu tư thay thế nội dung dự án đầu tư tại Giấy phép đầu tư, Giấy chứng nhận đầu tư (đồng thời là Giấy chứng nhận đăng ký kinh doanh) hoặc giấy tờ khác có giá trị pháp lý tương đương. Trường hợp Giấy phép đầu tư, Giấy chứng nhận đầu tư (đồng thời là Giấy chứng nhận đăng ký kinh doanh) hoặc giấy tờ khác có giá trị pháp lý tương đương quy định nội dung đăng ký kinh doanh thì nội dung đăng ký kinh doanh tại các Giấy này tiếp tục có hiệu lực.</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i/>
          <w:sz w:val="28"/>
          <w:szCs w:val="28"/>
        </w:rPr>
      </w:pPr>
      <w:r w:rsidRPr="001D6D89">
        <w:rPr>
          <w:rFonts w:ascii="Times New Roman" w:hAnsi="Times New Roman"/>
          <w:b/>
          <w:sz w:val="28"/>
          <w:szCs w:val="28"/>
        </w:rPr>
        <w:t>Tên mẫu đơn, mẫu tờ khai: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điều chỉnh dự án đầu tư (áp dụng cho điều chỉnh dự án không thuộc diện quyết định chủ trương đầu tư) theo Mẫu I.7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Báo cáo tình hình triển khai dự án đầu tư đến thời điểm điều chỉnh (Điều 33, 34, 35, 36 Nghị định 118/2015/NĐ-CP) theo Mẫu I.8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Có hồ sơ hợp lệ;</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Nội dung điều chỉnh không thuộc ngành, nghề cấm đầu tư kinh doanh;</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Đáp ứng điều kiện đầu tư áp dụng đối với nhà đầu tư nước ngoài trong trường hợp dự án có mục tiêu hoạt động thuộc ngành, nghề đầu tư có điều kiện đối với nhà đầu tư nước ngoài.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54ECA" w:rsidP="009D14C2">
      <w:pPr>
        <w:widowControl w:val="0"/>
        <w:spacing w:before="60" w:after="0" w:line="360" w:lineRule="exact"/>
        <w:ind w:firstLine="567"/>
        <w:jc w:val="both"/>
        <w:rPr>
          <w:rFonts w:ascii="Times New Roman" w:hAnsi="Times New Roman"/>
          <w:b/>
          <w:sz w:val="28"/>
          <w:szCs w:val="28"/>
        </w:rPr>
      </w:pPr>
      <w:r>
        <w:rPr>
          <w:rFonts w:ascii="Times New Roman" w:hAnsi="Times New Roman"/>
          <w:b/>
          <w:sz w:val="28"/>
          <w:szCs w:val="28"/>
        </w:rPr>
        <w:t>103</w:t>
      </w:r>
      <w:r w:rsidR="009D14C2" w:rsidRPr="001D6D89">
        <w:rPr>
          <w:rFonts w:ascii="Times New Roman" w:hAnsi="Times New Roman"/>
          <w:b/>
          <w:sz w:val="28"/>
          <w:szCs w:val="28"/>
        </w:rPr>
        <w:t>. Chuyển nhượng dự án đầu tư</w:t>
      </w:r>
    </w:p>
    <w:p w:rsidR="009D14C2" w:rsidRPr="001D6D89" w:rsidRDefault="009D14C2" w:rsidP="009D14C2">
      <w:pPr>
        <w:widowControl w:val="0"/>
        <w:spacing w:before="60" w:after="0" w:line="360" w:lineRule="exact"/>
        <w:ind w:firstLine="567"/>
        <w:jc w:val="both"/>
        <w:rPr>
          <w:rFonts w:ascii="Times New Roman" w:hAnsi="Times New Roman"/>
          <w:b/>
          <w:sz w:val="28"/>
          <w:szCs w:val="28"/>
        </w:rPr>
      </w:pPr>
      <w:r w:rsidRPr="001D6D89">
        <w:rPr>
          <w:rFonts w:ascii="Times New Roman" w:hAnsi="Times New Roman"/>
          <w:b/>
          <w:sz w:val="28"/>
          <w:szCs w:val="28"/>
        </w:rPr>
        <w:t>Trình tự thực hiện: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i/>
          <w:sz w:val="28"/>
          <w:szCs w:val="28"/>
        </w:rPr>
        <w:t>a) Đối với dự án thuộc một trong các trường hợp:</w:t>
      </w:r>
      <w:r w:rsidRPr="001D6D89">
        <w:rPr>
          <w:rFonts w:ascii="Times New Roman" w:hAnsi="Times New Roman"/>
          <w:sz w:val="28"/>
          <w:szCs w:val="28"/>
        </w:rPr>
        <w:t xml:space="preserve"> (i) dự án được cấp Giấy chứng nhận đăng ký đầu tư và không thuộc trường hợp quyết định chủ trương đầu tư,(ii) dự án được cấp Giấy chứng nhận đăng ký đầu tư thuộc trường hợp quyết định chủ trương đầu tư mà</w:t>
      </w:r>
      <w:r w:rsidRPr="001D6D89">
        <w:rPr>
          <w:rFonts w:ascii="Times New Roman" w:hAnsi="Times New Roman"/>
          <w:sz w:val="28"/>
          <w:szCs w:val="28"/>
          <w:lang w:val="sv-SE" w:eastAsia="ja-JP"/>
        </w:rPr>
        <w:t xml:space="preserve"> nhà đầu tư đã hoàn thành việc góp vốn, huy động vốn và đưa dự án vào khai thác, vận hành: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lastRenderedPageBreak/>
        <w:t>- Bước 1: Nhà đầu tư chuyển nhượng dự án đầu tư nộp 1 bộ hồ sơ tại Trung tâm hành chính công tỉnh Đắk Nông</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2: Sở Kế hoạch và Đầu tư xem xét điều kiện chuyển nhượng dự án đầu tư theo quy định tại Khoản 1 Điều 45 Luật Đầu tư để điều chỉnh Giấy chứng nhận đăng ký đầu tư trong thời hạn 8 ngày làm việc kể từ ngày nhận được hồ sơ hợp lệ.</w:t>
      </w:r>
    </w:p>
    <w:p w:rsidR="009D14C2" w:rsidRPr="001D6D89" w:rsidRDefault="009D14C2" w:rsidP="009D14C2">
      <w:pPr>
        <w:widowControl w:val="0"/>
        <w:spacing w:before="60" w:after="0" w:line="360" w:lineRule="exact"/>
        <w:ind w:firstLine="567"/>
        <w:jc w:val="both"/>
        <w:rPr>
          <w:rFonts w:ascii="Times New Roman" w:hAnsi="Times New Roman"/>
          <w:i/>
          <w:sz w:val="28"/>
          <w:szCs w:val="28"/>
        </w:rPr>
      </w:pPr>
      <w:r w:rsidRPr="001D6D89">
        <w:rPr>
          <w:rFonts w:ascii="Times New Roman" w:hAnsi="Times New Roman"/>
          <w:i/>
          <w:sz w:val="28"/>
          <w:szCs w:val="28"/>
        </w:rPr>
        <w:t>b) Đối với dự án đầu tư thuộc diện quyết định chủ trương đầu tư của Thủ tướng Chính phủ:</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Bước 1: Nhà đầu tư chuyển nhượng dự án đầu tư nộp hồ sơ theo quy định tại Điểm a Khoản 2 Điều 37 Nghị định số 118/2015/NĐ-CP tại Trung tâm hành chính công tỉnh Đắk Nông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2: Trong thời hạn 02 ngày làm việc kể từ ngày nhận được hồ sơ hợp lệ, Sở Kế hoạch và Đầu tư gửi hồ sơ cho cơ quan nhà nước có thẩm quyền để lấy ý kiến thẩm định về điều kiện chuyển nhượng dự án đầu tư quy định tại Khoản 1 Điều 45 Luật Đầu tư</w:t>
      </w:r>
    </w:p>
    <w:p w:rsidR="001709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Bước 3: Trong thời hạn 8 ngày làm việc kể từ ngày nhận được đề nghị của Sở Kế hoạch và Đầu tư, các cơ quan được gửi hồ sơ có ý kiến về điều kiện chuyển nhượng thuộc phạm vi quản lý của mình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4: Trong thời hạn 20 ngày kể từ ngày nhận được hồ sơ hợp lệ theo quy định, Sở Kế hoạch và Đầu tư trình Ủy ban nhân dân cấp tỉnh xem xét, có ý kiến gửi Bộ Kế hoạch và Đầu tư về nội dung quy định tại Điểm c và Điểm d Khoản 1 Điều 45 Luật Đầu tư (nếu có)</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5: Trong thời hạn 10 ngày làm việc kể từ ngày nhận được ý kiến của Ủy ban nhân dân cấp tỉnh, Bộ Kế hoạch và Đầu tư lập báo cáo thẩm định về điều kiện chuyển nhượng dự án đầu tư theo quy định tại Khoản 1 Điều 45 Luật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Bước 6: Trong thời hạn 07 ngày làm việc kể từ ngày nhận được báo cáo thẩm định của Bộ Kế hoạch và Đầu tư, Thủ tướng Chính phủ xem xét, quyết định điều chỉnh chủ trương đầu tư.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7:</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Đối với dự án không cấp Giấy chứng nhận đăng ký đầu tư: văn bản quyết định điều chỉnh chủ trương đầu tư được gửi cho nhà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Đối với dự án được cấp Giấy chứng nhận đăng ký đầu tư: Trong thời hạn 04 ngày làm việc kể từ ngày nhận được văn bản quyết định điều chỉnh chủ trương đầu tư, Sở Kế hoạch và Đầu tư điều chỉnh Giấy chứng nhận đăng kư đầu tư cho nhà đầu tư nhận chuyển nhượng dự án đầu tư</w:t>
      </w:r>
    </w:p>
    <w:p w:rsidR="009D14C2" w:rsidRPr="001D6D89" w:rsidRDefault="009D14C2" w:rsidP="009D14C2">
      <w:pPr>
        <w:widowControl w:val="0"/>
        <w:spacing w:before="60" w:after="0" w:line="360" w:lineRule="exact"/>
        <w:ind w:firstLine="567"/>
        <w:jc w:val="both"/>
        <w:rPr>
          <w:rFonts w:ascii="Times New Roman" w:hAnsi="Times New Roman"/>
          <w:i/>
          <w:sz w:val="28"/>
          <w:szCs w:val="28"/>
        </w:rPr>
      </w:pPr>
      <w:r w:rsidRPr="001D6D89">
        <w:rPr>
          <w:rFonts w:ascii="Times New Roman" w:hAnsi="Times New Roman"/>
          <w:i/>
          <w:sz w:val="28"/>
          <w:szCs w:val="28"/>
        </w:rPr>
        <w:lastRenderedPageBreak/>
        <w:t>c) Đối với dự án đầu tư thuộc diện quyết định chủ trương đầu tư của UBND cấp tỉnh:</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1: Nhà đầu tư chuyển nhượng dự án đầu tư nộp hồ sơ theo quy định tại Điểm a Khoản 2 Điều 37 Nghị định số 118/2015/NĐ-CP tại Trung tâm hành chính công tỉnh Đắk Nông</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Bước 2: Trong thời hạn 02 ngày làm việc kể từ ngày nhận được hồ sơ hợp lệ, Sở Kế hoạch và Đầu tư gửi hồ sơ cho cơ quan nhà nước có thẩm quyền để lấy ý kiến thẩm định về điều kiện chuyển nhượng dự án đầu tư quy định tại Khoản 1 Điều 45 Luật Đầu tư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3: Trong thời hạn 8 ngày làm việc kể từ ngày nhận được đề nghị của Sở Kế hoạch và Đầu tư, các cơ quan được gửi hồ sơ xin ý kiến có ý kiến về điều kiện chuyển nhượng thuộc phạm vi quản lý của mình</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Bước 4: Trong thời hạn 17 ngày kể từ ngày nhận được hồ sơ hợp lệ, Sở Kế hoạch và Đầu tư lập báo cáo về việc đáp ứng điều kiện chuyển nhượng dự án theo quy định tại Khoản 1 Điều 45 Luật Đầu tư trình Ủy ban nhân dân cấp tỉnh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5: Trong thời hạn 04 ngày làm việc kể từ ngày nhận được báo cáo của Sở Kế hoạch và Đầu tư, Ủy ban nhân dân cấp tỉnh xem xét, quyết định điều chỉnh chủ trương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Bước 6:</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Đối với dự án không cấp Giấy chứng nhận đăng ký đầu tư: văn bản quyết định điều chỉnh chủ trương đầu tư được gửi cho nhà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Đối với dự án được cấp Giấy chứng nhận đăng ký đầu tư: Trong thời hạn 02 ngày làm việc kể từ ngày nhận được văn bản quyết định điều chỉnh chủ trương đầu tư, Sở Kế hoạch và Đầu tư điều chỉnh Giấy chứng nhận đăng ký đầu tư cho nhà đầu tư nhận chuyển nhượng dự án đầu tư;</w:t>
      </w:r>
    </w:p>
    <w:p w:rsidR="009D14C2" w:rsidRPr="001D6D89" w:rsidRDefault="009D14C2" w:rsidP="009D14C2">
      <w:pPr>
        <w:widowControl w:val="0"/>
        <w:spacing w:before="60" w:after="0" w:line="360" w:lineRule="exact"/>
        <w:ind w:firstLine="567"/>
        <w:jc w:val="both"/>
        <w:rPr>
          <w:rFonts w:ascii="Times New Roman" w:hAnsi="Times New Roman"/>
          <w:i/>
          <w:sz w:val="28"/>
          <w:szCs w:val="28"/>
        </w:rPr>
      </w:pPr>
      <w:r w:rsidRPr="001D6D89">
        <w:rPr>
          <w:rFonts w:ascii="Times New Roman" w:hAnsi="Times New Roman"/>
          <w:i/>
          <w:sz w:val="28"/>
          <w:szCs w:val="28"/>
        </w:rPr>
        <w:t xml:space="preserve">d) </w:t>
      </w:r>
      <w:r w:rsidRPr="001D6D89">
        <w:rPr>
          <w:rFonts w:ascii="Times New Roman" w:hAnsi="Times New Roman"/>
          <w:i/>
          <w:sz w:val="28"/>
          <w:szCs w:val="28"/>
          <w:lang w:val="sv-SE" w:eastAsia="ja-JP"/>
        </w:rPr>
        <w:t>Đối với dự án đầu tư đã được quyết định chủ trương đầu tư mà nhà đầu tư đã hoàn thành việc góp vốn, huy động vốn và đưa dự án vào khai thác, vận hành thì không phải thực hiện thủ tục điều chỉnh quyết định chủ trương đầu tư khi chuyển nhượng dự án đầu tư.</w:t>
      </w:r>
    </w:p>
    <w:p w:rsidR="009D14C2" w:rsidRPr="001D6D89" w:rsidRDefault="009D14C2" w:rsidP="009D14C2">
      <w:pPr>
        <w:widowControl w:val="0"/>
        <w:spacing w:before="60" w:after="0" w:line="360" w:lineRule="exact"/>
        <w:ind w:firstLine="567"/>
        <w:jc w:val="both"/>
        <w:rPr>
          <w:rFonts w:ascii="Times New Roman" w:hAnsi="Times New Roman"/>
          <w:i/>
          <w:sz w:val="28"/>
          <w:szCs w:val="28"/>
        </w:rPr>
      </w:pPr>
      <w:r w:rsidRPr="001D6D89">
        <w:rPr>
          <w:rFonts w:ascii="Times New Roman" w:hAnsi="Times New Roman"/>
          <w:i/>
          <w:sz w:val="28"/>
          <w:szCs w:val="28"/>
        </w:rPr>
        <w:t>e) Trường hợp nhà đầu tư nước ngoài nhận chuyển nhượng dự án đầu tư và thành lập tổ chức kinh tế để thực hiện dự án đầu tư đó thì nhà đầu tư thực hiện thủ tục cấp hoặc điều chỉnh Giấy chứng nhận đăng ký đầu tư, sau đó thực hiện thủ tục thành lập tổ chức kinh tế theo quy định của pháp luật tương ứng với từng loại hình tổ chức kinh tế.</w:t>
      </w:r>
    </w:p>
    <w:p w:rsidR="009D14C2" w:rsidRPr="001D6D89" w:rsidRDefault="009D14C2" w:rsidP="009D14C2">
      <w:pPr>
        <w:widowControl w:val="0"/>
        <w:spacing w:before="60" w:after="0" w:line="360" w:lineRule="exact"/>
        <w:ind w:firstLine="567"/>
        <w:jc w:val="both"/>
        <w:rPr>
          <w:rFonts w:ascii="Times New Roman" w:hAnsi="Times New Roman"/>
          <w:b/>
          <w:sz w:val="28"/>
          <w:szCs w:val="28"/>
        </w:rPr>
      </w:pPr>
      <w:r w:rsidRPr="001D6D89">
        <w:rPr>
          <w:rFonts w:ascii="Times New Roman" w:hAnsi="Times New Roman"/>
          <w:b/>
          <w:sz w:val="28"/>
          <w:szCs w:val="28"/>
        </w:rPr>
        <w:t>Cách thức thực hiện: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lastRenderedPageBreak/>
        <w:t>- Thông qua hệ thống bưu chính;</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es-ES"/>
        </w:rPr>
      </w:pPr>
      <w:r w:rsidRPr="001D6D89">
        <w:rPr>
          <w:rFonts w:ascii="Times New Roman" w:hAnsi="Times New Roman"/>
          <w:sz w:val="28"/>
          <w:szCs w:val="28"/>
        </w:rPr>
        <w:t>- Trực tiếp tại Trung tâm hành chính công tỉnh Đắk Nông</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es-ES"/>
        </w:rPr>
      </w:pPr>
      <w:r w:rsidRPr="001D6D89">
        <w:rPr>
          <w:rFonts w:ascii="Times New Roman" w:hAnsi="Times New Roman"/>
          <w:b/>
          <w:sz w:val="28"/>
          <w:szCs w:val="28"/>
          <w:lang w:val="es-ES"/>
        </w:rPr>
        <w:t>Thành phần, số lượng hồ sơ</w:t>
      </w:r>
      <w:r w:rsidRPr="001D6D89">
        <w:rPr>
          <w:rFonts w:ascii="Times New Roman" w:hAnsi="Times New Roman"/>
          <w:sz w:val="28"/>
          <w:szCs w:val="28"/>
          <w:lang w:val="es-ES"/>
        </w:rPr>
        <w:t>:</w:t>
      </w:r>
    </w:p>
    <w:p w:rsidR="009D14C2" w:rsidRPr="001D6D89" w:rsidRDefault="009D14C2" w:rsidP="009D14C2">
      <w:pPr>
        <w:widowControl w:val="0"/>
        <w:spacing w:before="60" w:after="0" w:line="360" w:lineRule="exact"/>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Văn bản đề nghị điều chỉnh dự án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Báo cáo tình hình thực hiện dự án đầu tư đến thời điểm chuyển nhượng dự án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Hợp đồng chuyển nhượng dự án đầu tư hoặc tài liệu khác có giá trị pháp lý tương đương.</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Bản sao chứng minh nhân dân, thẻ căn cước hoặc hộ chiếu đối với nhà đầu tư là cá nhân, bản sao Giấy chứng nhận đăng ký doanh nghiệp hoặc tài liệu khác có giá trị pháp lý tương đương đối với nhà đầu tư là tổ chức của nhà đầu tư nhận chuyển nhượng.</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Bản sao Giấy chứng nhận đăng ký đầu tư hoặc văn bản quyết định chủ trương đầu tư (nếu có).</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Bản sao Hợp đồng BCC đối với dự án đầu tư theo hình thức hợp đồng BCC.</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Bản sao một trong các tài liệu sau của nhà đầu tư nhận chuyển nhượng dự án đầu tư: báo cáo tài chính 02 năm gần nhất của nhà đầu tư, cam kết hỗ trợ tài chính của công ty mẹ, cam kết hỗ trợ tài chính của tổ chức tài chính, bảo lãnh về năng lực tài chính của nhà đầu tư, tài liệu thuyết minh năng lực tài chính của nhà đầu tư.</w:t>
      </w:r>
    </w:p>
    <w:p w:rsidR="009D14C2" w:rsidRPr="001D6D89" w:rsidRDefault="009D14C2" w:rsidP="009D14C2">
      <w:pPr>
        <w:widowControl w:val="0"/>
        <w:spacing w:before="60" w:after="0" w:line="360" w:lineRule="exact"/>
        <w:ind w:firstLine="567"/>
        <w:jc w:val="both"/>
        <w:rPr>
          <w:rFonts w:ascii="Times New Roman" w:hAnsi="Times New Roman"/>
          <w:i/>
          <w:sz w:val="28"/>
          <w:szCs w:val="28"/>
          <w:lang w:val="de-DE"/>
        </w:rPr>
      </w:pPr>
      <w:r w:rsidRPr="001D6D89">
        <w:rPr>
          <w:rFonts w:ascii="Times New Roman" w:hAnsi="Times New Roman"/>
          <w:b/>
          <w:i/>
          <w:sz w:val="28"/>
          <w:szCs w:val="28"/>
          <w:lang w:val="de-DE"/>
        </w:rPr>
        <w:t>b) Số lượng hồ sơ</w:t>
      </w:r>
      <w:r w:rsidRPr="001D6D89">
        <w:rPr>
          <w:rFonts w:ascii="Times New Roman" w:hAnsi="Times New Roman"/>
          <w:i/>
          <w:sz w:val="28"/>
          <w:szCs w:val="28"/>
          <w:lang w:val="de-DE"/>
        </w:rPr>
        <w:t xml:space="preserve">: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- 01 bộ hồ sơ đối với:(i) dự án đầu tư hoạt động theo Giấy chứng nhận đăng ký đầu tư và không thuộc diện quyết định chủ trương đầu tư; (ii) dự án được cấp Giấy chứng nhận đăng ký đầu tư thuộc trường hợp quyết định chủ trương đầu tư mà</w:t>
      </w:r>
      <w:r w:rsidRPr="001D6D89">
        <w:rPr>
          <w:rFonts w:ascii="Times New Roman" w:hAnsi="Times New Roman"/>
          <w:sz w:val="28"/>
          <w:szCs w:val="28"/>
          <w:lang w:val="sv-SE" w:eastAsia="ja-JP"/>
        </w:rPr>
        <w:t xml:space="preserve"> nhà đầu tư đã hoàn thành việc góp vốn, huy động vốn và đưa dự án vào khai thác, vận hành.</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- 04 bộ hồ sơ đối với dự án đầu tư thuộc diện điều chỉnh quyết định chủ trương đầu tư của Ủy ban nhân dân cấp tỉnh.</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- 08 bộ hồ sơ đối với dự án đầu tư thuộc diện điều chỉnh quyết định chủ trương đầu tư của Thủ tướng Chính phủ.</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p>
    <w:p w:rsidR="009D14C2" w:rsidRPr="001D6D89" w:rsidRDefault="009D14C2" w:rsidP="009D14C2">
      <w:pPr>
        <w:widowControl w:val="0"/>
        <w:shd w:val="clear" w:color="auto" w:fill="FFFFFF"/>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Trong thời hạn 8 ngày kể từ ngày nhận đủ hồ sơ hợp lệ đối với thủ tục thay đổi nhà đầu tư đối với dự án đầu tư hoạt động theo Giấy chứng nhận đăng </w:t>
      </w:r>
      <w:r w:rsidRPr="001D6D89">
        <w:rPr>
          <w:rFonts w:ascii="Times New Roman" w:hAnsi="Times New Roman"/>
          <w:sz w:val="28"/>
          <w:szCs w:val="28"/>
        </w:rPr>
        <w:lastRenderedPageBreak/>
        <w:t>ký đầu tư và thuộc không diện quyết định chủ trương đầu tư hoặc dự án được cấp Giấy chứng nhận đăng ký đầu tư thuộc trường hợp quyết định chủ trương đầu tư mà</w:t>
      </w:r>
      <w:r w:rsidRPr="001D6D89">
        <w:rPr>
          <w:rFonts w:ascii="Times New Roman" w:hAnsi="Times New Roman"/>
          <w:sz w:val="28"/>
          <w:szCs w:val="28"/>
          <w:lang w:val="sv-SE" w:eastAsia="ja-JP"/>
        </w:rPr>
        <w:t xml:space="preserve"> nhà đầu tư đã hoàn thành việc góp vốn, huy động vốn và đưa dự án vào khai thác, vận hành</w:t>
      </w:r>
      <w:r w:rsidR="001709C2" w:rsidRPr="001D6D89">
        <w:rPr>
          <w:rFonts w:ascii="Times New Roman" w:hAnsi="Times New Roman"/>
          <w:sz w:val="28"/>
          <w:szCs w:val="28"/>
        </w:rPr>
        <w:t>.</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Trong thời hạn 41 ngày kể từ ngày nhận đủ hồ sơ hợp lệ đối với thủ tục thay đổi nhà đầu tư đối với dự án đầu tư hoạt động theo Giấy chứng nhận đăng ký đầu tư và thuộc diện quyết định chủ trương đầu tư của Thủ tướng Chính phủ; trong đó:</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Sở Kế hoạch và Đầu tư: 20 ngày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UBND tỉnh: 04 ngày.</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Trong thời hạn 37 ngày kể từ ngày nhận đủ hồ sơ hợp lệ đối với thủ tục thay đổi nhà đầu tư đối với dự án đầu tư quyết định chủ trương đầu tư của Thủ tướng Chính phủ và không thuộc diện cấp Giấy chứng nhận đăng ký đầu tư;trong đó:</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Sở Kế hoạch và Đầu tư: 16 ngày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UBND tỉnh: 04 ngày.</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xml:space="preserve">- Trong thời hạn 23 ngày kể từ ngày nhận đủ hồ sơ hợp lệ đối với thủ tục thay đổi nhà đầu tư đối với dự án đầu tư được cấp Giấy chứng nhận đầu tư thuộc diện điều chỉnh quyết định chủ trương đầu tư của Ủy ban nhân dân cấp tỉnh. Trong thời hạn 21 ngày đối với dự án đầu tư không cấp Giấy chứng nhận đầu tư.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rPr>
        <w:t>Sở Kế hoạch và Đầu tư nơi thực hiện dự án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Nhà đầu tư chuyển nhượng dự án đầu tư thuộc một trong các trường hợp sau đây:</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sz w:val="28"/>
          <w:szCs w:val="28"/>
          <w:lang w:val="de-DE"/>
        </w:rPr>
        <w:t>- Nhà đầu tư có dự án đầu tư được cấp Giấy chứng nhận đăng ký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sv-SE" w:eastAsia="ja-JP"/>
        </w:rPr>
      </w:pPr>
      <w:r w:rsidRPr="001D6D89">
        <w:rPr>
          <w:rFonts w:ascii="Times New Roman" w:hAnsi="Times New Roman"/>
          <w:sz w:val="28"/>
          <w:szCs w:val="28"/>
          <w:lang w:val="de-DE"/>
        </w:rPr>
        <w:t xml:space="preserve">- Nhà đầu tư có dự án đầu tư thuộc diện quyết định chủ trương đầu tư của Thủ tướng Chính phủ, UBND cấp tỉnh nhưng không cấp Giấy chứng nhận đăng ký đầu tư, trừ dự án đầu tư mà </w:t>
      </w:r>
      <w:r w:rsidRPr="001D6D89">
        <w:rPr>
          <w:rFonts w:ascii="Times New Roman" w:hAnsi="Times New Roman"/>
          <w:sz w:val="28"/>
          <w:szCs w:val="28"/>
          <w:lang w:val="sv-SE" w:eastAsia="ja-JP"/>
        </w:rPr>
        <w:t>nhà đầu tư đã hoàn thành việc góp vốn, huy động vốn và đưa dự án vào khai thác, vận hành.</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sv-SE" w:eastAsia="ja-JP"/>
        </w:rPr>
      </w:pPr>
      <w:r w:rsidRPr="001D6D89">
        <w:rPr>
          <w:rFonts w:ascii="Times New Roman" w:hAnsi="Times New Roman"/>
          <w:sz w:val="28"/>
          <w:szCs w:val="28"/>
          <w:lang w:val="sv-SE" w:eastAsia="ja-JP"/>
        </w:rPr>
        <w:t>* Thủ tục này cũng áp dụng đối với dự án đầu tư hoạt động theo Giấy phép đầu tư, Giấy chứng nhận đầu tư hoặc Giấy tờ có giá trị pháp lý tương đương. Trong trường hợp này, Sở Kế hoạch và Đầu tư cấp Giấy chứng nhận đăng ký đầu tư thay cho nội dung dự án đầu tư quy định tại Giấy phép đầu tư, Giấy chứng nhận đầu tư hoặc Giấy tờ có giá trị pháp lý tương đương.</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lastRenderedPageBreak/>
        <w:t>- Giấy chứng nhận đăng ký đầu tư đối với dự án đầu tư hoạt động theo Giấy chứng nhận đăng ký đầu tư (thay đổi nhà đầu tư) theo Mẫu II.2 ban hành kèm theo Thông tư số 16/2015/TT-BKHĐT.</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lang w:val="de-DE"/>
        </w:rPr>
        <w:t xml:space="preserve">- Văn bản điều chỉnh quyết định chủ trương đầu tư của Thủ tướng Chính phủ, UBND cấp tỉnh </w:t>
      </w:r>
      <w:r w:rsidRPr="001D6D89">
        <w:rPr>
          <w:rFonts w:ascii="Times New Roman" w:hAnsi="Times New Roman"/>
          <w:sz w:val="28"/>
          <w:szCs w:val="28"/>
        </w:rPr>
        <w:t>đối với dự án không cấp Giấy chứng nhận đăng ký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Lệ phí</w:t>
      </w:r>
      <w:r w:rsidRPr="001D6D89">
        <w:rPr>
          <w:rFonts w:ascii="Times New Roman" w:hAnsi="Times New Roman"/>
          <w:sz w:val="28"/>
          <w:szCs w:val="28"/>
          <w:lang w:val="de-DE"/>
        </w:rPr>
        <w:t>: Không</w:t>
      </w:r>
    </w:p>
    <w:p w:rsidR="009D14C2" w:rsidRPr="001D6D89" w:rsidRDefault="009D14C2" w:rsidP="009D14C2">
      <w:pPr>
        <w:widowControl w:val="0"/>
        <w:spacing w:before="60" w:after="0" w:line="360" w:lineRule="exact"/>
        <w:ind w:firstLine="567"/>
        <w:jc w:val="both"/>
        <w:rPr>
          <w:rFonts w:ascii="Times New Roman" w:hAnsi="Times New Roman"/>
          <w:bCs/>
          <w:i/>
          <w:sz w:val="28"/>
          <w:szCs w:val="28"/>
          <w:lang w:val="de-DE"/>
        </w:rPr>
      </w:pPr>
      <w:r w:rsidRPr="001D6D89">
        <w:rPr>
          <w:rFonts w:ascii="Times New Roman" w:hAnsi="Times New Roman"/>
          <w:b/>
          <w:sz w:val="28"/>
          <w:szCs w:val="28"/>
          <w:lang w:val="de-DE"/>
        </w:rPr>
        <w:t>Tên mẫu đơn, mẫu tờ khai:</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Trường hợp điều chỉnh chủ trương đầu tư: Văn bản đề nghị điều chỉnh dự án đầu tư theo Mẫu I.6 ban hành kèm theo Thông tư số 16/2015/TT-BKHĐT.</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Trường hợp không thuộc diện điều chỉnh chủ trương đầu tư: Văn bản đề nghị điều chỉnh dự án đầu tư theo Mẫu I.7 ban hành kèm theo Thông tư số 16/2015/TT-BKHĐT.</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Báo cáo tình hình triển khai dự án đầu tư đến thời điểm điều chỉnh theo Mẫu I.8 ban hành kèm theo Thông tư số 16/2015/TT-BKHĐT.</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w:t>
      </w:r>
      <w:r w:rsidRPr="001D6D89">
        <w:rPr>
          <w:rFonts w:ascii="Times New Roman" w:hAnsi="Times New Roman"/>
          <w:sz w:val="28"/>
          <w:szCs w:val="28"/>
          <w:lang w:val="de-DE"/>
        </w:rPr>
        <w:t xml:space="preserve">: </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Đáp ứng điều kiện chuyển nhượng dự án đầu tư theo quy định tại Khoản 1 Điều 45 Luật đầu tư.</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54ECA" w:rsidP="009D14C2">
      <w:pPr>
        <w:spacing w:before="120" w:after="120" w:line="240" w:lineRule="auto"/>
        <w:ind w:firstLine="567"/>
        <w:jc w:val="both"/>
        <w:rPr>
          <w:rFonts w:ascii="Times New Roman" w:hAnsi="Times New Roman"/>
          <w:b/>
          <w:sz w:val="28"/>
          <w:szCs w:val="28"/>
        </w:rPr>
      </w:pPr>
      <w:r>
        <w:rPr>
          <w:rFonts w:ascii="Times New Roman" w:hAnsi="Times New Roman"/>
          <w:b/>
          <w:sz w:val="28"/>
          <w:szCs w:val="28"/>
        </w:rPr>
        <w:t>104</w:t>
      </w:r>
      <w:r w:rsidR="009D14C2" w:rsidRPr="001D6D89">
        <w:rPr>
          <w:rFonts w:ascii="Times New Roman" w:hAnsi="Times New Roman"/>
          <w:b/>
          <w:sz w:val="28"/>
          <w:szCs w:val="28"/>
        </w:rPr>
        <w:t>. Điều chỉnh dự án đầu tư trong trường hợp chia, tách, hợp nhất, sáp nhập, chuyển đổi loại hình tổ chức kinh tế</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đầu tư hồ sơ theo quy định tại Trung tâm hành chính công tỉnh Đăk Nông (Nhà đầu tư có thể xem hướng dẫn thực hiện tại địa chỉ Website: htt://www.daknongdpi.gov.vn).</w:t>
      </w:r>
    </w:p>
    <w:p w:rsidR="001709C2" w:rsidRPr="001D6D89" w:rsidRDefault="009D14C2" w:rsidP="001709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Trong thời hạn 12 ngày kể từ ngày nhận được hồ sơ hợp lệ, Sở Kế hoạch và Đầu tư điều chỉnh, cấp Giấy chứng nhận đăng ký đầu tư cho nhà đầu tư</w:t>
      </w:r>
    </w:p>
    <w:p w:rsidR="009D14C2" w:rsidRPr="001D6D89" w:rsidRDefault="009D14C2" w:rsidP="001709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tỉnh Đăk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lastRenderedPageBreak/>
        <w:t>Nộp trực tiếp tại Trung tâm hành chính công tỉnh Đắk Nông</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địa chỉ: Tòa nhà Trung tâm hội nghị, đường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điều chỉnh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Bản sao Giấy chứng nhận đăng ký doanh nghiệp hoặc tài liệu có giá trị pháp lý tương đương của nhà đầu tư tiếp nhận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Bản sao nghị quyết hoặc quyết định của nhà đầu tư về việc tổ chức lại, trong đó có nội dung về việc xử lý tài sản, quyền và nghĩa vụ liên quan đến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i/>
          <w:sz w:val="28"/>
          <w:szCs w:val="28"/>
        </w:rPr>
        <w:t>b) Số lượng hồ sơ:</w:t>
      </w:r>
      <w:r w:rsidRPr="001D6D89">
        <w:rPr>
          <w:rFonts w:ascii="Times New Roman" w:hAnsi="Times New Roman"/>
          <w:sz w:val="28"/>
          <w:szCs w:val="28"/>
        </w:rPr>
        <w:t xml:space="preserve"> 01 bộ hồ sơ. </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Trong thời hạn 12 ngày kể từ ngày nhận được hồ sơ hợp lệ</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(cá nhân và tổ chức) có dự án đầu tư được cấp Giấy chứng nhận đăng ký đầu tư thực hiện việc tổ chức lại (chia, tách, hợp nhất, sáp nhập, chuyển đổi loại hình tổ chức kinh tế) làm thay đổi nội dung Giấy chứng nhận đăng ký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Giấy chứng nhận đăng ký đầu tư (điều chỉnh) theo Mẫu II.2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Văn bản đề nghị điều chỉnh dự án đầu tư theo Mẫu I.7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Trong trường hợp chia, tách, hợp nhất, sáp nhập, chuyển đổi loại hình tổ chức kinh tế.</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sz w:val="28"/>
          <w:szCs w:val="28"/>
        </w:rPr>
      </w:pPr>
    </w:p>
    <w:p w:rsidR="009D14C2" w:rsidRPr="001D6D89" w:rsidRDefault="00133F7C"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10</w:t>
      </w:r>
      <w:r w:rsidR="00954ECA">
        <w:rPr>
          <w:rFonts w:ascii="Times New Roman" w:hAnsi="Times New Roman"/>
          <w:b/>
          <w:sz w:val="28"/>
          <w:szCs w:val="28"/>
        </w:rPr>
        <w:t>5</w:t>
      </w:r>
      <w:r w:rsidR="009D14C2" w:rsidRPr="001D6D89">
        <w:rPr>
          <w:rFonts w:ascii="Times New Roman" w:hAnsi="Times New Roman"/>
          <w:b/>
          <w:sz w:val="28"/>
          <w:szCs w:val="28"/>
        </w:rPr>
        <w:t>. Điều chỉnh dự án đầu tư theo bản án, quyết định của tòa án, trọng tài</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Trung tâm hành chính công tỉnh Đắk Nông 12 (Nhà đầu tư có thể xem hướng dẫn thực hiện tại địa chỉ Website: htt://www.daknongdpi.gov.vn).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Sở Kế hoạch và Đầu tư điều chỉnh Giấy chứng nhận đăng ký đầu tư trong thời hạn 12 ngày kể từ ngày nhận được hồ sơ hợp lệ.</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shd w:val="clear" w:color="auto" w:fill="FFFFFF"/>
        <w:spacing w:before="120" w:after="120" w:line="240" w:lineRule="auto"/>
        <w:ind w:left="630"/>
        <w:jc w:val="both"/>
        <w:rPr>
          <w:rFonts w:ascii="Times New Roman" w:hAnsi="Times New Roman"/>
          <w:sz w:val="28"/>
          <w:szCs w:val="28"/>
        </w:rPr>
      </w:pPr>
      <w:r w:rsidRPr="001D6D89">
        <w:rPr>
          <w:rFonts w:ascii="Times New Roman" w:hAnsi="Times New Roman"/>
          <w:sz w:val="28"/>
          <w:szCs w:val="28"/>
        </w:rPr>
        <w:t>- Nộp trực tiếp tại Trung tâm hành chính công tỉnh Đắk Nông</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sz w:val="28"/>
          <w:szCs w:val="28"/>
        </w:rPr>
        <w:t>- Nộp qua đường bưu điện: Trung tâm hành chính công tỉnh Đắk Nông; địa chỉ: Tòa nhà Trung tâm hội nghị tỉnh,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điều chỉnh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Bản sao chứng minh nhân dân, thẻ căn cước hoặc hộ chiếu đối với nhà đầu tư là cá nhân, bản sao Giấy chứng nhận đăng ký doanh nghiệp hoặc tài liệu tương đương khác xác nhận tư cách pháp lý đối với nhà đầu tư là tổ chức.</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Bản án, quyết định có hiệu lực pháp luật của tòa án, trọng tài.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 xml:space="preserve"> 01 bộ hồ sơ </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Trong thời hạn 12 ngày kể từ ngày nhận được hồ sơ hợp lệ</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(cá nhân và tổ chức)</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Giấy chứng nhận đăng ký đầu tư (điều chỉnh) theo Mẫu II.2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Tên mẫu đơn, mẫu tờ khai:</w:t>
      </w:r>
      <w:r w:rsidRPr="001D6D89">
        <w:rPr>
          <w:rFonts w:ascii="Times New Roman" w:hAnsi="Times New Roman"/>
          <w:sz w:val="28"/>
          <w:szCs w:val="28"/>
        </w:rPr>
        <w:t xml:space="preserve"> Văn bản đề nghị điều chỉnh dự án đầu tư theo Mẫu I.7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lastRenderedPageBreak/>
        <w:t>Yêu cầu, điều kiện thực hiện thủ tục</w:t>
      </w:r>
      <w:r w:rsidRPr="001D6D89">
        <w:rPr>
          <w:rFonts w:ascii="Times New Roman" w:hAnsi="Times New Roman"/>
          <w:sz w:val="28"/>
          <w:szCs w:val="28"/>
        </w:rPr>
        <w:t>: Có bản án, quyết định có hiệu lực của tòa án, trọng tài.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sz w:val="28"/>
          <w:szCs w:val="28"/>
        </w:rPr>
      </w:pPr>
    </w:p>
    <w:p w:rsidR="009D14C2" w:rsidRPr="001D6D89" w:rsidRDefault="00133F7C"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10</w:t>
      </w:r>
      <w:r w:rsidR="00954ECA">
        <w:rPr>
          <w:rFonts w:ascii="Times New Roman" w:hAnsi="Times New Roman"/>
          <w:b/>
          <w:sz w:val="28"/>
          <w:szCs w:val="28"/>
        </w:rPr>
        <w:t>6</w:t>
      </w:r>
      <w:r w:rsidR="009D14C2" w:rsidRPr="001D6D89">
        <w:rPr>
          <w:rFonts w:ascii="Times New Roman" w:hAnsi="Times New Roman"/>
          <w:b/>
          <w:sz w:val="28"/>
          <w:szCs w:val="28"/>
        </w:rPr>
        <w:t>. Cấp lại Giấy chứng nhận đăng ký đầu tư</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Trình tự thực hiện: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1709C2" w:rsidRPr="001D6D89" w:rsidRDefault="009D14C2" w:rsidP="001709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xml:space="preserve">: Sở Kế hoạch và Đầu tư cấp lại Giấy chứng nhận đăng ký đầu tư trong thời hạn 04 ngày làm việc kể từ ngày nhận được văn bản đề nghị của nhà đầu tư </w:t>
      </w:r>
    </w:p>
    <w:p w:rsidR="009D14C2" w:rsidRPr="001D6D89" w:rsidRDefault="009D14C2" w:rsidP="001709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shd w:val="clear" w:color="auto" w:fill="FFFFFF"/>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Nộp trực tiếp tại Trung tâm hành chính công tỉnh Đắk Nông </w:t>
      </w:r>
    </w:p>
    <w:p w:rsidR="009D14C2" w:rsidRPr="001D6D89" w:rsidRDefault="009D14C2" w:rsidP="009D14C2">
      <w:pPr>
        <w:shd w:val="clear" w:color="auto" w:fill="FFFFFF"/>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Nộp qua đường bưu điện: Trung tâm hành chính công tỉnh Đắk Nông; (địa chỉ: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a) Thành phần hồ sơ: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cấp lại Giấy chứng nhận đăng ký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i/>
          <w:sz w:val="28"/>
          <w:szCs w:val="28"/>
        </w:rPr>
        <w:t>b) Số lượng hồ sơ</w:t>
      </w:r>
      <w:r w:rsidRPr="001D6D89">
        <w:rPr>
          <w:rFonts w:ascii="Times New Roman" w:hAnsi="Times New Roman"/>
          <w:i/>
          <w:sz w:val="28"/>
          <w:szCs w:val="28"/>
        </w:rPr>
        <w:t>:</w:t>
      </w:r>
      <w:r w:rsidRPr="001D6D89">
        <w:rPr>
          <w:rFonts w:ascii="Times New Roman" w:hAnsi="Times New Roman"/>
          <w:sz w:val="28"/>
          <w:szCs w:val="28"/>
        </w:rPr>
        <w:t xml:space="preserve"> 01 bộ hồ sơ </w:t>
      </w:r>
    </w:p>
    <w:p w:rsidR="001709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 xml:space="preserve">Trong thời hạn 04 ngày kể từ ngày nhận được đề nghị của nhà đầu tư đối với cấp lại Giấy chứng nhận đăng ký đầu tư </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(cá nhân và tổ chức)</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xml:space="preserve">: Giấy chứng nhận đăng ký đầu tư (cấp lại) theo Mẫu II.2 ban hành kèm theo Thông tư số 16/2015/TT-BKHĐT.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lastRenderedPageBreak/>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Nhà đầu tư bị mất hoặc hỏng Giấy chứng nhận đăng ký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sz w:val="28"/>
          <w:szCs w:val="28"/>
        </w:rPr>
      </w:pPr>
    </w:p>
    <w:p w:rsidR="009D14C2" w:rsidRPr="001D6D89" w:rsidRDefault="00133F7C"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10</w:t>
      </w:r>
      <w:r w:rsidR="00CC6B4A">
        <w:rPr>
          <w:rFonts w:ascii="Times New Roman" w:hAnsi="Times New Roman"/>
          <w:b/>
          <w:sz w:val="28"/>
          <w:szCs w:val="28"/>
        </w:rPr>
        <w:t>7</w:t>
      </w:r>
      <w:r w:rsidR="009D14C2" w:rsidRPr="001D6D89">
        <w:rPr>
          <w:rFonts w:ascii="Times New Roman" w:hAnsi="Times New Roman"/>
          <w:b/>
          <w:sz w:val="28"/>
          <w:szCs w:val="28"/>
        </w:rPr>
        <w:t>. Hiệu đính thông tin trên Giấy chứng nhận đăng ký đầu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xml:space="preserve">: Sở Kế hoạch và Đầu tư hiệu đính thông tin trên Giấy chứng nhận đăng ký đầu tư trong thời hạn 02 ngày làm việc kể từ ngày nhận được đề nghị của nhà đầu tư </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b. 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 Nộp trực tiếp tại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 Nộp qua đường bưu điện: Trung tâm hành chính công tỉnh Đắk Nông, địa chỉ: Tòa nhà Trung tâm hội nghị,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 Thành phần hồ sơ</w:t>
      </w:r>
      <w:r w:rsidRPr="001D6D89">
        <w:rPr>
          <w:rFonts w:ascii="Times New Roman" w:hAnsi="Times New Roman"/>
          <w:sz w:val="28"/>
          <w:szCs w:val="28"/>
        </w:rPr>
        <w:t>: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hiệu đính thông tin Giấy chứng nhận đăng ký đầu tư.</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 xml:space="preserve">01 bộ hồ sơ </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Trong thời hạn 02 ngày làm việc kể từ ngày nhận được đề nghị của nhà đầu tư</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lastRenderedPageBreak/>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 nơi thực hiện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(cá nhân và tổ chức) được cấp Giấy chứng nhận đăng ký đầu tư và thông tin trên Giấy chứng nhận đăng ký đầu tư không đúng với thông tin tại hồ sơ đăng ký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Giấy chứng nhận đăng ký đầu tư (hiệu đính thông tin) theo Mẫu II.2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Không</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Đối với dự án đầu tư có yêu cầu cấp lại, hiệu đính thông tin</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133F7C"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10</w:t>
      </w:r>
      <w:r w:rsidR="00954ECA">
        <w:rPr>
          <w:rFonts w:ascii="Times New Roman" w:hAnsi="Times New Roman"/>
          <w:b/>
          <w:sz w:val="28"/>
          <w:szCs w:val="28"/>
        </w:rPr>
        <w:t>8</w:t>
      </w:r>
      <w:r w:rsidR="009D14C2" w:rsidRPr="001D6D89">
        <w:rPr>
          <w:rFonts w:ascii="Times New Roman" w:hAnsi="Times New Roman"/>
          <w:b/>
          <w:sz w:val="28"/>
          <w:szCs w:val="28"/>
        </w:rPr>
        <w:t>. Nộp lại Giấy chứng nhận đăng ký đầu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Phòng chuyên môn – Sở Kế hoạch và Đầu tư xử lý hồ sơ.</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b. 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trực tiếp tại :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địa chỉ: Tòa nhà Trung tâm hội nghị,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i/>
          <w:sz w:val="28"/>
          <w:szCs w:val="28"/>
        </w:rPr>
        <w:t xml:space="preserve">a) Thành phần hồ sơ: </w:t>
      </w:r>
      <w:r w:rsidRPr="001D6D89">
        <w:rPr>
          <w:rFonts w:ascii="Times New Roman" w:hAnsi="Times New Roman"/>
          <w:sz w:val="28"/>
          <w:szCs w:val="28"/>
        </w:rPr>
        <w:t>Giấy chứng nhận đăng ký đầu tư</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 xml:space="preserve">01 bộ hồ sơ </w:t>
      </w:r>
    </w:p>
    <w:p w:rsidR="009D14C2" w:rsidRPr="001D6D89" w:rsidRDefault="009D14C2" w:rsidP="009D14C2">
      <w:pPr>
        <w:tabs>
          <w:tab w:val="left" w:pos="4095"/>
        </w:tabs>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lastRenderedPageBreak/>
        <w:t>Thời hạn giải quyết</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Ngay khi nhà đầu tư nộp Giấy chứng nhận đăng ký đầu tư</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trong nước (cá nhân và tổ chức) được cấp Giấy chứng nhận đăng ký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Sở Kế hoạch và Đầu tư tiếp nhận Giấy chứng nhận đăng ký đầu tư từ nhà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 xml:space="preserve">: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54ECA" w:rsidP="009D14C2">
      <w:pPr>
        <w:spacing w:before="120" w:after="120" w:line="240" w:lineRule="auto"/>
        <w:ind w:firstLine="567"/>
        <w:jc w:val="both"/>
        <w:rPr>
          <w:rFonts w:ascii="Times New Roman" w:hAnsi="Times New Roman"/>
          <w:b/>
          <w:sz w:val="28"/>
          <w:szCs w:val="28"/>
        </w:rPr>
      </w:pPr>
      <w:r>
        <w:rPr>
          <w:rFonts w:ascii="Times New Roman" w:hAnsi="Times New Roman"/>
          <w:b/>
          <w:sz w:val="28"/>
          <w:szCs w:val="28"/>
        </w:rPr>
        <w:t>109</w:t>
      </w:r>
      <w:r w:rsidR="009D14C2" w:rsidRPr="001D6D89">
        <w:rPr>
          <w:rFonts w:ascii="Times New Roman" w:hAnsi="Times New Roman"/>
          <w:b/>
          <w:sz w:val="28"/>
          <w:szCs w:val="28"/>
        </w:rPr>
        <w:t>. Giãn tiến độ đầu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Bước 1:</w:t>
      </w:r>
      <w:r w:rsidRPr="001D6D89">
        <w:rPr>
          <w:rFonts w:ascii="Times New Roman" w:hAnsi="Times New Roman"/>
          <w:sz w:val="28"/>
          <w:szCs w:val="28"/>
        </w:rPr>
        <w:t xml:space="preserve"> Nhà đầu tư gửi văn bản đề xuất giãn tiến độ cho: Trung tâm hành chính công tỉnh Đắk Nông, gồm các nội dung sau:</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Tình hình hoạt động của dự án đầu tư và việc thực hiện nghĩa vụ tài chính với Nhà nước từ khi được cấp Giấy chứng nhận đăng ký đầu tư hoặc quyết định chủ trương đầu tư đến thời điểm giãn tiến độ;</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Giải trình lý do và thời hạn giãn tiến độ thực hiện dự án;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Kế hoạch tiếp tục thực hiện dự án, bao gồm kế hoạch góp vốn, tiến độ xây dựng cơ bản và đưa dự án vào hoạt động;</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 Cam kết của nhà đầu tư về việc tiếp tục thực hiện dự án.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xml:space="preserve">: Trong thời hạn 12 ngày kể từ ngày nhận được đề xuất, Sở Kế hoạch và Đầu tư có ý kiến bằng văn bản về việc giãn tiến độ đầu tư </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lastRenderedPageBreak/>
        <w:t>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trực tiếp tại :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địa chỉ: Tòa nhà Trung tâm hội nghị,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xuất giãn tiến độ thực hiện dự án đầu tư theo Mẫu I.9 ban hành kèm theo Thông tư số 16/2015/TT-BKHĐT ngày 18/11/2015.</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 xml:space="preserve">01 bộ hồ sơ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Trong thời hạn 12 ngày kể từ ngày nhận được đề xuất của nhà đầu tư </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(cá nhân và tổ chức) có dự án đầu tư được cấp Giấy chứng nhận đăng ký đầu tư hoặc văn bản quyết định chủ trương đầu tư và nhà đầu tư đề nghị giãn tiến độ đầu tư (tiến độ thực hiện vốn đầu tư, tiến độ xây dựng và đưa công trình chính vào hoạt động (nếu có); tiến độ thực hiện các mục tiêu hoạt động của dự án đầu tư) so với tiến độ quy định tại Giấy chứng nhận đăng ký đầu tư, văn bản quyết định chủ trương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Trường hợp điều chỉnh tiến độ thực hiện dự án ghi trong Giấy chứng nhận đăng ký đầu tư, văn bản quyết định chủ trương đầu tư thì thực hiện theo thủ tục tương ứng về điều chỉnh Giấy chứng nhận đăng ký đầu tư, quyết định chủ trương đầu tư mà không thực hiện theo thủ tục này.</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Văn bản về việc giãn tiến độ đầu tư (Khoản 4 Điều 46 Luật đầu tư) theo Mẫu II.7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Văn bản đề xuất giãn tiến độ thực hiện dự án đầu tư (Khoản 1 Điều 46 Luật đầu tư) theo Mẫu I.9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Nhà đầu tư giãn tiến độ thực hiện vốn đầu tư, tiến độ xây dựng và đưa công trình chính vào hoạt động (nếu có); tiến độ thực hiện các mục tiêu hoạt động của dự án đầu tư so với tiến độ quy định tại cấp Giấy chứng nhận đăng ký đầu tư hoặc quyết định chủ trương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sz w:val="28"/>
          <w:szCs w:val="28"/>
        </w:rPr>
      </w:pPr>
    </w:p>
    <w:p w:rsidR="009D14C2" w:rsidRPr="001D6D89" w:rsidRDefault="00954ECA" w:rsidP="009D14C2">
      <w:pPr>
        <w:spacing w:before="120" w:after="120" w:line="240" w:lineRule="auto"/>
        <w:ind w:firstLine="567"/>
        <w:jc w:val="both"/>
        <w:rPr>
          <w:rFonts w:ascii="Times New Roman" w:hAnsi="Times New Roman"/>
          <w:b/>
          <w:sz w:val="28"/>
          <w:szCs w:val="28"/>
        </w:rPr>
      </w:pPr>
      <w:r>
        <w:rPr>
          <w:rFonts w:ascii="Times New Roman" w:hAnsi="Times New Roman"/>
          <w:b/>
          <w:sz w:val="28"/>
          <w:szCs w:val="28"/>
        </w:rPr>
        <w:t>110</w:t>
      </w:r>
      <w:r w:rsidR="009D14C2" w:rsidRPr="001D6D89">
        <w:rPr>
          <w:rFonts w:ascii="Times New Roman" w:hAnsi="Times New Roman"/>
          <w:b/>
          <w:sz w:val="28"/>
          <w:szCs w:val="28"/>
        </w:rPr>
        <w:t>. Tạm ngừng hoạt động của dự án đầu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:Sở Kế hoạch và Đầu tư xử lý hồ sơ.</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trực tiếp tại :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địa chỉ: Tòa nhà Trung tâm hội nghị tỉnh,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Thông báo tạm ngừng hoạt động của dự án đầu tư.</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 xml:space="preserve">01 bộ hồ sơ </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Ngay khi tiếp nhận</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Sở Kế hoạch và Đầu tư nơi thực hiện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(cá nhân và tổ chức) ngừng hoạt động đối với dự án đầu tư đang hoạt động.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Sở Kế hoạch và Đầu tư tiếp nhận Thông báo tạm ngừng hoạt động dự án đầu tư và ghi nhận tình trạng hoạt động của dự án.</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Trường hợp tạm ngừng hoạt động của dự án đầu tư do bất khả kháng thì nhà đầu tư được miễn tiền thuê đất trong thời gian tạm ngừng hoạt động để khắc phục hậu quả do bất khả kháng gây ra.</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lastRenderedPageBreak/>
        <w:t xml:space="preserve">Tên mẫu đơn, mẫu tờ khai: </w:t>
      </w:r>
      <w:r w:rsidRPr="001D6D89">
        <w:rPr>
          <w:rFonts w:ascii="Times New Roman" w:hAnsi="Times New Roman"/>
          <w:sz w:val="28"/>
          <w:szCs w:val="28"/>
        </w:rPr>
        <w:t>Văn bản thông báo tạm ngừng hoạt động dự án đầu tư (Khoản 1 Điều 47 Luật đầu tư) theo Mẫu I.10 ban hành kèm theo Thông tư số 16/2015/BKHĐT.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Áp dụng đối với dự án đang hoạt động và nhà đầu tư quyết định ngừng hoạt động của dự án.</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133F7C"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11</w:t>
      </w:r>
      <w:r w:rsidR="00954ECA">
        <w:rPr>
          <w:rFonts w:ascii="Times New Roman" w:hAnsi="Times New Roman"/>
          <w:b/>
          <w:sz w:val="28"/>
          <w:szCs w:val="28"/>
        </w:rPr>
        <w:t>1</w:t>
      </w:r>
      <w:r w:rsidR="009D14C2" w:rsidRPr="001D6D89">
        <w:rPr>
          <w:rFonts w:ascii="Times New Roman" w:hAnsi="Times New Roman"/>
          <w:b/>
          <w:sz w:val="28"/>
          <w:szCs w:val="28"/>
        </w:rPr>
        <w:t xml:space="preserve">. Chấm dứt hoạt động của dự án đầu tư </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 Trung tâm hành chính công tỉnh Đắk Nông (Nhà đầu tư có thể xem hướng dẫn thực hiện tại địa chỉ Website: htt</w:t>
      </w:r>
      <w:r w:rsidR="00885A12" w:rsidRPr="001D6D89">
        <w:rPr>
          <w:rFonts w:ascii="Times New Roman" w:hAnsi="Times New Roman"/>
          <w:sz w:val="28"/>
          <w:szCs w:val="28"/>
        </w:rPr>
        <w:t>p</w:t>
      </w:r>
      <w:r w:rsidRPr="001D6D89">
        <w:rPr>
          <w:rFonts w:ascii="Times New Roman" w:hAnsi="Times New Roman"/>
          <w:sz w:val="28"/>
          <w:szCs w:val="28"/>
        </w:rPr>
        <w:t>://www.daknongdpi.gov.vn).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Phòng chuyên môn – Sở Kế hoạch và Đầu tư xử lý hồ sơ.</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Bộ phận tiếp nhận và trả kết quả – Sở Kế hoạch và Đầu tư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 Nộp trực tiếp tại: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 Nộp qua đường bưu điện: Trung tâm hành chính công tỉnh Đắk Nông, địa chỉ: Tòa nhà Trung tâm hội nghị,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Trường hợp tự quyết định chấm dứt hoạt động của dự án đầu tư theo quy định tại Điểm a Khoản 1 Điều 48 Luật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Quyết định chấm dứt hoạt động của dự án đầu tư;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Kèm theo Giấy chứng nhận đăng ký đầu tư (nếu có);</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Trường hợp chấm dứt hoạt động của dự án đầu tư theo các điều kiện quy định trong hợp đồng, điều lệ doanh nghiệp hoặc hết thời hạn hoạt động của dự án đầu tư (theo quy định tại Điểm b và Điểm c Khoản 1 Điều 48 Luật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Thông báo của nhà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 Giấy chứng nhận đăng ký đầu tư (nếu có)</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Điều lệ hoặc hợp đồng trong trường hợp điều lệ hoặc hợp đồng ghi nhận việc chấm dứt hoạt động của dự án đầu tư.</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 xml:space="preserve">01 bộ hồ sơ. </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Ngay khi tiếp nhận.</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Nhà đầu tư (cá nhân và tổ chức) có dự án đầu tư chấm dứt hoạt động thuộc một trong các trường hợp sau:</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Nhà đầu tư quyết định chấm dứt hoạt động của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Dự án đầu tư chấm dứt hoạt động theo điều lệ doanh nghiệp, hợp đồng;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Dự án hết thời hạn hoạt động.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Tiếp nhận hồ sơ chấm dứt hoạt động của dự án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Văn bản thông báo chấm dứt hoạt động dự án đầu tư theo Mẫu I.11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Có hồ sơ hợp lệ.</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133F7C"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11</w:t>
      </w:r>
      <w:r w:rsidR="00954ECA">
        <w:rPr>
          <w:rFonts w:ascii="Times New Roman" w:hAnsi="Times New Roman"/>
          <w:b/>
          <w:sz w:val="28"/>
          <w:szCs w:val="28"/>
        </w:rPr>
        <w:t>2</w:t>
      </w:r>
      <w:r w:rsidR="009D14C2" w:rsidRPr="001D6D89">
        <w:rPr>
          <w:rFonts w:ascii="Times New Roman" w:hAnsi="Times New Roman"/>
          <w:b/>
          <w:sz w:val="28"/>
          <w:szCs w:val="28"/>
        </w:rPr>
        <w:t>. Thành lập văn phòng điều hành của nhà đầu tư nước ngoài trong hợp đồng BCC</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đầu tư hồ sơ theo quy định tại Trung tâm hành chính công tỉnh Đắk Nông.</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sz w:val="28"/>
          <w:szCs w:val="28"/>
        </w:rPr>
        <w:t>(Nhà đầu tư có thể xem hướng dẫn thực hiện tại địa chỉ Website: htt://www.daknongdpi.gov.vn).</w:t>
      </w:r>
    </w:p>
    <w:p w:rsidR="009D14C2" w:rsidRPr="001D6D89" w:rsidRDefault="009D14C2" w:rsidP="009D14C2">
      <w:pPr>
        <w:widowControl w:val="0"/>
        <w:spacing w:before="60" w:after="0" w:line="360" w:lineRule="exact"/>
        <w:ind w:firstLine="567"/>
        <w:jc w:val="both"/>
        <w:rPr>
          <w:rFonts w:ascii="Times New Roman" w:hAnsi="Times New Roman"/>
          <w:sz w:val="28"/>
          <w:szCs w:val="28"/>
          <w:lang w:val="de-DE"/>
        </w:rPr>
      </w:pPr>
      <w:r w:rsidRPr="001D6D89">
        <w:rPr>
          <w:rFonts w:ascii="Times New Roman" w:hAnsi="Times New Roman"/>
          <w:b/>
          <w:i/>
          <w:sz w:val="28"/>
          <w:szCs w:val="28"/>
        </w:rPr>
        <w:t>Bước 2</w:t>
      </w:r>
      <w:r w:rsidRPr="001D6D89">
        <w:rPr>
          <w:rFonts w:ascii="Times New Roman" w:hAnsi="Times New Roman"/>
          <w:sz w:val="28"/>
          <w:szCs w:val="28"/>
        </w:rPr>
        <w:t xml:space="preserve">: </w:t>
      </w:r>
      <w:r w:rsidRPr="001D6D89">
        <w:rPr>
          <w:rFonts w:ascii="Times New Roman" w:hAnsi="Times New Roman"/>
          <w:sz w:val="28"/>
          <w:szCs w:val="28"/>
          <w:lang w:val="de-DE"/>
        </w:rPr>
        <w:t xml:space="preserve">Trong thời hạn 12 ngày kể từ ngày nhận được hồ sơ theo quy định, Sở Kế hoạch và Đầu tư cấp Giấy chứng nhận đăng ký hoạt động văn phòng điều </w:t>
      </w:r>
      <w:r w:rsidRPr="001D6D89">
        <w:rPr>
          <w:rFonts w:ascii="Times New Roman" w:hAnsi="Times New Roman"/>
          <w:sz w:val="28"/>
          <w:szCs w:val="28"/>
          <w:lang w:val="de-DE"/>
        </w:rPr>
        <w:lastRenderedPageBreak/>
        <w:t xml:space="preserve">hành cho nhà đầu tư nước ngoài trong hợp đồng BCC </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trực tiếp tại: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địa chỉ: Tòa nhà Trung tâm hội nghị tỉnh,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đăng ký thành lập văn phòng điều hành gồm tên và địa chỉ văn phòng đại diện tại Việt Nam (nếu có) của nhà đầu tư nước ngoài trong hợp đồng BCC; tên, địa chỉ văn phòng điều hành; nội dung, thời hạn, phạm vi hoạt động của văn phòng điều hành; họ, tên, nơi cư trú, chứng minh nhân dân, thẻ căn cước hoặc hộ chiếu của người đứng đầu văn phòng điều hành;</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Quyết định của nhà đầu tư nước ngoài trong hợp đồng BCC về việc thành lập văn phòng điều hành;</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Bản sao quyết định bổ nhiệm người đứng đầu văn phòng điều hành;</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Bản sao hợp đồng BCC.</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 xml:space="preserve">01 bộ hồ sơ </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Trong thời hạn 12 ngày kể từ ngày nhận được hồ sơ</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nước ngoài (cá nhân và tổ chức)</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Giấy chứng nhận đăng ký hoạt động văn phòng điều hành theo Mẫu II.6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Văn bản đăng ký thành lập văn phòng điều hành theo Mẫu I.5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Có hồ sơ hợp lệ;</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Nhà đầu tư nước ngoài là một bên trong hợp đồng BCC.</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6173AE"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11</w:t>
      </w:r>
      <w:r w:rsidR="00954ECA">
        <w:rPr>
          <w:rFonts w:ascii="Times New Roman" w:hAnsi="Times New Roman"/>
          <w:b/>
          <w:sz w:val="28"/>
          <w:szCs w:val="28"/>
        </w:rPr>
        <w:t>3</w:t>
      </w:r>
      <w:r w:rsidR="009D14C2" w:rsidRPr="001D6D89">
        <w:rPr>
          <w:rFonts w:ascii="Times New Roman" w:hAnsi="Times New Roman"/>
          <w:b/>
          <w:sz w:val="28"/>
          <w:szCs w:val="28"/>
        </w:rPr>
        <w:t>. Chấm dứt hoạt động văn phòng điều hành của nhà đầu tư nước ngoài trong hợp đồng BCC</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Trong thời hạn 07 ngày làm việc kể từ ngày có quyết định chấm dứt hoạt động của văn phòng điều hành, nhà đầu tư nước ngoài gửi hồ sơ thông báo tại: Trung tâm hành chính công tỉnh Đắk Nông (Nhà đầu tư có thể xem hướng dẫn thực hiện tại địa chỉ Website: htt://www.daknongdpi.gov.vn).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xml:space="preserve">: Trong thời hạn 12 ngày kể từ ngày nhận đủ hồ sơ, Sở Kế hoạch và Đầu tư quyết định thu hồi Giấy chứng nhận đăng ký hoạt động văn phòng điều hành </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trực tiếp tại: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địa chỉ: Tòa nhà Trung tâm hội nghị,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Quyết định chấm dứt hoạt động của văn phòng điều hành trong trường hợp văn phòng điều hành chấm dứt hoạt động trước thời hạn;</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Danh sách chủ nợ và số nợ đã thanh toán;</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Danh sách người lao động và quyền lợi người lao động đã được giải quyết;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Xác nhận của cơ quan thuế về việc đã hoàn thành các nghĩa vụ về thuế;</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Xác nhận của cơ quan bảo hiểm xã hội về việc đã hoàn thành nghĩa vụ về bảo hiểm xã hội;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Xác nhận của cơ quan công an về việc hủy con dấu;</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Giấy chứng nhận đăng ký hoạt động văn phòng điều hành;</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Bản sao Giấy chứng nhận đăng ký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 Bản sao hợp đồng BCC.</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 xml:space="preserve">01 bộ hồ sơ </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Trong thời hạn 12 ngày kể từ ngày nhận được hồ sơ hợp lệ</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Nhà đầu tư nước ngoài (cá nhân và tổ chức) có văn phòng điều hành trong hợp đồng BCC.</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Quyết định thu hồi Giấy chứng nhận đăng ký hoạt động văn phòng điều hành.</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 xml:space="preserve">Tên mẫu đơn, mẫu tờ khai: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54ECA" w:rsidP="009D14C2">
      <w:pPr>
        <w:spacing w:before="120" w:after="120" w:line="240" w:lineRule="auto"/>
        <w:ind w:firstLine="567"/>
        <w:jc w:val="both"/>
        <w:rPr>
          <w:rFonts w:ascii="Times New Roman" w:hAnsi="Times New Roman"/>
          <w:b/>
          <w:sz w:val="28"/>
          <w:szCs w:val="28"/>
        </w:rPr>
      </w:pPr>
      <w:r>
        <w:rPr>
          <w:rFonts w:ascii="Times New Roman" w:hAnsi="Times New Roman"/>
          <w:b/>
          <w:sz w:val="28"/>
          <w:szCs w:val="28"/>
        </w:rPr>
        <w:t>114</w:t>
      </w:r>
      <w:r w:rsidR="009D14C2" w:rsidRPr="001D6D89">
        <w:rPr>
          <w:rFonts w:ascii="Times New Roman" w:hAnsi="Times New Roman"/>
          <w:b/>
          <w:sz w:val="28"/>
          <w:szCs w:val="28"/>
        </w:rPr>
        <w:t>. Đổi Giấy chứng nhận đăng ký đầu tư cho dự án hoạt động theo Giấy phép đầu tư, Giấy chứng nhận đầu tư hoặc giấy tờ khác có giá trị pháp lý tương đương</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9D14C2" w:rsidRPr="001D6D89" w:rsidRDefault="009D14C2" w:rsidP="009D14C2">
      <w:pPr>
        <w:shd w:val="clear" w:color="auto" w:fill="FFFFFF"/>
        <w:spacing w:before="120" w:after="120" w:line="240" w:lineRule="auto"/>
        <w:ind w:firstLine="630"/>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Phòng chuyên môn – Sở Kế hoạch và Đầu tư xử lý hồ sơ.</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 Nộp trực tiếp tại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 Nộp qua đường bưu điện: Trung tâm hành chính công tỉnh Đắk Nông (địa chỉ: Trung tâm hội nghị tỉnh, đường Điểu Ong, Phường Nghĩa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lastRenderedPageBreak/>
        <w:t>c) Thành phần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đổi Giấy chứng nhận đăng ký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Bản sao Giấy phép đầu tư, Giấy chứng nhận ưu đãi đầu tư, Giấy chứng nhận đầu tư hoặc giấy tờ có giá trị pháp lý tương đương.</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 xml:space="preserve">01 bộ hồ sơ </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Trong thời hạn 2 ngày làm việc kể từ ngày nhận được hồ sơ </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Nhà đầu tư (cá nhân và tổ chức) có dự án đầu tư hoạt động theo Giấy phép đầu tư, Giấy chứng nhận ưu đãi đầu tư, Giấy chứng nhận đầu tư hoặc giấy tờ có giá trị pháp lý tương đương.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Giấy chứng nhận đăng ký đầu tư theo Mẫu II.4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Văn bản đề nghị đổi Giấy chứng nhận đăng ký đầu tư theo Mẫu I.12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Có hồ sơ hợp lệ.</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54ECA" w:rsidP="009D14C2">
      <w:pPr>
        <w:spacing w:before="120" w:after="120" w:line="240" w:lineRule="auto"/>
        <w:ind w:firstLine="567"/>
        <w:jc w:val="both"/>
        <w:rPr>
          <w:rFonts w:ascii="Times New Roman" w:hAnsi="Times New Roman"/>
          <w:b/>
          <w:sz w:val="28"/>
          <w:szCs w:val="28"/>
        </w:rPr>
      </w:pPr>
      <w:r>
        <w:rPr>
          <w:rFonts w:ascii="Times New Roman" w:hAnsi="Times New Roman"/>
          <w:b/>
          <w:sz w:val="28"/>
          <w:szCs w:val="28"/>
        </w:rPr>
        <w:t>115</w:t>
      </w:r>
      <w:r w:rsidR="009D14C2" w:rsidRPr="001D6D89">
        <w:rPr>
          <w:rFonts w:ascii="Times New Roman" w:hAnsi="Times New Roman"/>
          <w:b/>
          <w:sz w:val="28"/>
          <w:szCs w:val="28"/>
        </w:rPr>
        <w:t>. Cung cấp thông tin về dự án đầu tư</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Trình tự thực hiện: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Bước 1:</w:t>
      </w:r>
      <w:r w:rsidRPr="001D6D89">
        <w:rPr>
          <w:rFonts w:ascii="Times New Roman" w:hAnsi="Times New Roman"/>
          <w:sz w:val="28"/>
          <w:szCs w:val="28"/>
        </w:rPr>
        <w:t xml:space="preserve"> Nhà đầu tư gửi yêu cầu cung cấp thông tin về quy hoạch, danh mục dự án đầu tư và các thông tin khác liên quan đến dự án đầu tư tại Trung tâm hành chính công tỉnh Đắk Nông. (Nhà đầu tư có thể xem hướng dẫn thực hiện tại địa chỉ Website: htt://www.daknongdpi.gov.vn).</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i/>
          <w:sz w:val="28"/>
          <w:szCs w:val="28"/>
        </w:rPr>
        <w:lastRenderedPageBreak/>
        <w:t>Bước 2:</w:t>
      </w:r>
      <w:r w:rsidRPr="001D6D89">
        <w:rPr>
          <w:rFonts w:ascii="Times New Roman" w:hAnsi="Times New Roman"/>
          <w:sz w:val="28"/>
          <w:szCs w:val="28"/>
        </w:rPr>
        <w:t xml:space="preserve"> Sở Kế hoạch và Đầu tư cung cấp thông tin theo thẩm quyền cho nhà đầu tư trong thời hạn 04 ngày làm việc kể từ ngày nhận được văn bản đề nghị của nhà đầu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 Nộp trực tiếp tại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sz w:val="28"/>
          <w:szCs w:val="28"/>
        </w:rPr>
        <w:t xml:space="preserve">- </w:t>
      </w:r>
      <w:r w:rsidRPr="001D6D89">
        <w:rPr>
          <w:rFonts w:ascii="Times New Roman" w:hAnsi="Times New Roman"/>
          <w:sz w:val="28"/>
          <w:szCs w:val="28"/>
        </w:rPr>
        <w:t>Nộp qua đường bưu điện: Trung tâm hành chính công tỉnh Đắk Nông; địa chỉ: Tòa nhà Trung tâm hội nghị tỉnh, đường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cung cấp thông tin của nhà đầu tư</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01 bộ hồ sơ</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xml:space="preserve">: Trong thời gian 4 ngày làm việc kể từ khi nhận được văn bản đề nghị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(tổ chức, cá nhân).</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Văn bản cung cấp thông tin của 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Theo từng nội dung thông tin được cung cấp.</w:t>
      </w:r>
    </w:p>
    <w:p w:rsidR="009D14C2" w:rsidRPr="001D6D89" w:rsidRDefault="009D14C2" w:rsidP="009D14C2">
      <w:pPr>
        <w:spacing w:before="120" w:after="120" w:line="240" w:lineRule="auto"/>
        <w:ind w:firstLine="567"/>
        <w:jc w:val="both"/>
        <w:rPr>
          <w:rFonts w:ascii="Times New Roman" w:hAnsi="Times New Roman"/>
          <w:i/>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Không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 xml:space="preserve">Căn cứ pháp lý của thủ tục hành chính: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6173AE"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11</w:t>
      </w:r>
      <w:r w:rsidR="00954ECA">
        <w:rPr>
          <w:rFonts w:ascii="Times New Roman" w:hAnsi="Times New Roman"/>
          <w:b/>
          <w:sz w:val="28"/>
          <w:szCs w:val="28"/>
        </w:rPr>
        <w:t>6</w:t>
      </w:r>
      <w:r w:rsidR="009D14C2" w:rsidRPr="001D6D89">
        <w:rPr>
          <w:rFonts w:ascii="Times New Roman" w:hAnsi="Times New Roman"/>
          <w:b/>
          <w:sz w:val="28"/>
          <w:szCs w:val="28"/>
        </w:rPr>
        <w:t>. Bảo đảm đầu tư trong trường hợp không được tiếp tục áp dụng ưu đãi đầu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9D14C2" w:rsidRPr="001D6D89" w:rsidRDefault="009D14C2" w:rsidP="009D14C2">
      <w:pPr>
        <w:widowControl w:val="0"/>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Sở Kế hoạch và Đầu tư quyết định áp dụng biện pháp bảo đảm ưu đãi đầu tư theo đề xuất của nhà đầu tư trong thời hạn  24 ngày kể từ ngày nhận được đề nghị của nhà đầu tư. Trường hợp vượt thẩm quyền thì trình cơ quan nhà nước có thẩm quyền xem xét, quyết định.</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lastRenderedPageBreak/>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t xml:space="preserve">Nộp trực tiếp tại </w:t>
      </w:r>
      <w:r w:rsidR="00885A12" w:rsidRPr="001D6D89">
        <w:rPr>
          <w:rFonts w:ascii="Times New Roman" w:hAnsi="Times New Roman"/>
          <w:sz w:val="28"/>
          <w:szCs w:val="28"/>
        </w:rPr>
        <w:t>Trung tâm hành chính công tỉnh Đắk Nông</w:t>
      </w:r>
      <w:r w:rsidRPr="001D6D89">
        <w:rPr>
          <w:rFonts w:ascii="Times New Roman" w:hAnsi="Times New Roman"/>
          <w:sz w:val="28"/>
          <w:szCs w:val="28"/>
        </w:rPr>
        <w:t>.</w:t>
      </w:r>
    </w:p>
    <w:p w:rsidR="009D14C2" w:rsidRPr="001D6D89" w:rsidRDefault="009D14C2" w:rsidP="009D14C2">
      <w:pPr>
        <w:numPr>
          <w:ilvl w:val="0"/>
          <w:numId w:val="17"/>
        </w:numPr>
        <w:shd w:val="clear" w:color="auto" w:fill="FFFFFF"/>
        <w:spacing w:before="120" w:after="120" w:line="240" w:lineRule="auto"/>
        <w:ind w:left="0" w:firstLine="540"/>
        <w:jc w:val="both"/>
        <w:rPr>
          <w:rFonts w:ascii="Times New Roman" w:hAnsi="Times New Roman"/>
          <w:sz w:val="28"/>
          <w:szCs w:val="28"/>
        </w:rPr>
      </w:pPr>
      <w:r w:rsidRPr="001D6D89">
        <w:rPr>
          <w:rFonts w:ascii="Times New Roman" w:hAnsi="Times New Roman"/>
          <w:sz w:val="28"/>
          <w:szCs w:val="28"/>
        </w:rPr>
        <w:t>Nộp qua đường bưu điện: Trung tâm hành chính công tỉnh Đắk Nông (địa chỉ: Tòa nhà Trung tâm hội nghị tỉnh, Đường Điểu Ong,  phường Nghĩa Trung, Thị xã Gia Nghĩa, tỉnh Đắk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Văn bản đề nghị áp dụng các biện pháp bảo đảm đầu tư gồm các nội dung sau:</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Tên và địa chỉ của nhà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Ưu đãi đầu tư theo quy định tại văn bản pháp luật trước thời điểm văn bản pháp luật mới có hiệu lực gồm: Loại ưu đãi, điều kiện hưởng ưu đãi, mức ưu đãi (nếu có);</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Nội dung văn bản pháp luật mới có quy định làm thay đổi ưu đãi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Đề xuất của nhà đầu tư về áp dụng biện pháp bảo đảm ưu đãi đầu tư quy định tại Khoản 4 Điều 13 Luật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Giấy phép đầu tư, Giấy phép kinh doanh, Giấy chứng nhận ưu đãi đầu tư, Giấy chứng nhận đầu tư, Giấy chứng nhận đăng ký đầu tư, văn bản quyết định chủ trương đầu tư hoặc văn bản khác của cơ quan nhà nước có thẩm quyền có quy định về ưu đãi đầu tư (nếu có một trong các loại giấy tờ đó).</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01 bộ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Trong thời hạn 24 ngày kể từ ngày nhận được hồ sơ hợp lệ</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Cơ quan thực hiện</w:t>
      </w:r>
      <w:r w:rsidRPr="001D6D89">
        <w:rPr>
          <w:rFonts w:ascii="Times New Roman" w:hAnsi="Times New Roman"/>
          <w:sz w:val="28"/>
          <w:szCs w:val="28"/>
        </w:rPr>
        <w:t>: Sở Kế hoạch và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 Nhà đầu tư (tổ chức và cá nhân) có dự án đầu tư thuộc đối tượng hưởng ưu đãi đầu tư nhưng bị bãi bỏ ưu đãi đầu tư (quy định tại Khoản 3 Điều 13 Luật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Văn bản quyết định áp dụng biện pháp bảo đảm ưu đãi đầu tư theo đề xuất của nhà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Không có</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 xml:space="preserve">Tên mẫu đơn, mẫu tờ khai: </w:t>
      </w:r>
      <w:r w:rsidRPr="001D6D89">
        <w:rPr>
          <w:rFonts w:ascii="Times New Roman" w:hAnsi="Times New Roman"/>
          <w:sz w:val="28"/>
          <w:szCs w:val="28"/>
        </w:rPr>
        <w:t>Văn bản đề nghị do nhà đầu tư lập.</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Đáp ứng đồng thời các điều kiện sau:</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Nhà đầu tư có dự án đầu tư đang hưởng ưu đãi đầu tư nhưng bị bãi bỏ ưu đãi đầu tư (quy định tại Khoản 3 Điều 13 Luật đầu tư).</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sz w:val="28"/>
          <w:szCs w:val="28"/>
        </w:rPr>
        <w:t>- Văn bản đề nghị gửi Cơ quan đăng ký đầu tư trong thời hạn 3 năm kể từ ngày văn bản mới có hiệu lực thi hành bãi bỏ ưu đãi của nhà đầu tư.</w:t>
      </w:r>
    </w:p>
    <w:p w:rsidR="009D14C2" w:rsidRPr="001D6D89" w:rsidRDefault="009D14C2"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Căn cứ pháp lý của thủ tục hành chính:</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6173AE" w:rsidP="009D14C2">
      <w:pPr>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11</w:t>
      </w:r>
      <w:r w:rsidR="00954ECA">
        <w:rPr>
          <w:rFonts w:ascii="Times New Roman" w:hAnsi="Times New Roman"/>
          <w:b/>
          <w:sz w:val="28"/>
          <w:szCs w:val="28"/>
        </w:rPr>
        <w:t>7</w:t>
      </w:r>
      <w:r w:rsidR="009D14C2" w:rsidRPr="001D6D89">
        <w:rPr>
          <w:rFonts w:ascii="Times New Roman" w:hAnsi="Times New Roman"/>
          <w:b/>
          <w:sz w:val="28"/>
          <w:szCs w:val="28"/>
        </w:rPr>
        <w:t>. Góp vốn, mua cổ phần, phần vốn góp vào tổ chức kinh tế của nhà đầu tư nước ngoài</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Trình tự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Nhà đầu tư nộp hồ sơ theo quy định tại Trung tâm hành chính công tỉnh Đắk Nông (Nhà đầu tư có thể xem hướng dẫn thực hiện tại địa chỉ Website: htt://www.daknongdpi.gov.vn).</w:t>
      </w:r>
    </w:p>
    <w:p w:rsidR="009D14C2" w:rsidRPr="001D6D89" w:rsidRDefault="009D14C2" w:rsidP="009D14C2">
      <w:pPr>
        <w:widowControl w:val="0"/>
        <w:shd w:val="clear" w:color="auto" w:fill="FFFFFF"/>
        <w:spacing w:before="60" w:after="0" w:line="360" w:lineRule="exact"/>
        <w:ind w:firstLine="567"/>
        <w:jc w:val="both"/>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xml:space="preserve">: Trong thời hạn 12 ngày kể từ ngày nhận được hồ sơ, Sở Kế hoạch và Đầu tư xem xét việc đáp ứng điều kiện đầu tư đối với nhà đầu tư nước ngoài và thông báo cho nhà đầu tư để nhà đầu tư thực hiện thủ tục thay đổi cổ đông, thành viên theo quy định của pháp luật. Trường hợp không đáp ứng điều kiện, Sở Kế hoạch và Đầu tư thông báo bằng văn bản cho nhà đầu tư và nêu rõ lý do </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Trung tâm hành chính công tỉnh Đắk Nông trả kết quả cho Nhà đầu tư.</w:t>
      </w:r>
    </w:p>
    <w:p w:rsidR="009D14C2" w:rsidRPr="001D6D89" w:rsidRDefault="009D14C2" w:rsidP="009D14C2">
      <w:pPr>
        <w:widowControl w:val="0"/>
        <w:shd w:val="clear" w:color="auto" w:fill="FFFFFF"/>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Lưu ý: Tổ chức kinh tế có nhà đầu tư nước ngoài góp vốn, mua cổ phần, phần vốn góp thực hiện thủ tục thay đổi thành viên, cổ đông tại cơ quan đăng ký kinh doanh theo quy định của pháp luật về doanh nghiệp (đối với doanh nghiệp) và pháp luật khác (đối với tổ chức kinh tế không phải doanh nghiệp).</w:t>
      </w:r>
    </w:p>
    <w:p w:rsidR="009D14C2" w:rsidRPr="001D6D89" w:rsidRDefault="009D14C2" w:rsidP="009D14C2">
      <w:pPr>
        <w:widowControl w:val="0"/>
        <w:shd w:val="clear" w:color="auto" w:fill="FFFFFF"/>
        <w:spacing w:before="60" w:after="0" w:line="360" w:lineRule="exact"/>
        <w:ind w:firstLine="567"/>
        <w:jc w:val="both"/>
        <w:rPr>
          <w:rFonts w:ascii="Times New Roman" w:hAnsi="Times New Roman"/>
          <w:sz w:val="28"/>
          <w:szCs w:val="28"/>
        </w:rPr>
      </w:pPr>
      <w:r w:rsidRPr="001D6D89">
        <w:rPr>
          <w:rFonts w:ascii="Times New Roman" w:hAnsi="Times New Roman"/>
          <w:sz w:val="28"/>
          <w:szCs w:val="28"/>
        </w:rPr>
        <w:t>Tổ chức kinh tế có nhà đầu tư nước ngoài góp vốn, mua cổ phần, phần vốn góp không phải thực hiện thủ tục cấp, điều chỉnh Giấy chứng nhận đăng ký đầu tư hoặc quyết định chủ trương đầu tư đối với các dự án đầu tư đã thực hiện trước thời điểm nhà đầu tư nước ngoài góp vốn, mua cổ phần, phần vốn góp.</w:t>
      </w:r>
    </w:p>
    <w:p w:rsidR="009D14C2" w:rsidRPr="001D6D89" w:rsidRDefault="009D14C2" w:rsidP="009D14C2">
      <w:pPr>
        <w:shd w:val="clear" w:color="auto" w:fill="FFFFFF"/>
        <w:spacing w:before="120" w:after="120" w:line="240" w:lineRule="auto"/>
        <w:ind w:firstLine="630"/>
        <w:jc w:val="both"/>
        <w:rPr>
          <w:rFonts w:ascii="Times New Roman" w:hAnsi="Times New Roman"/>
          <w:b/>
          <w:sz w:val="28"/>
          <w:szCs w:val="28"/>
        </w:rPr>
      </w:pPr>
      <w:r w:rsidRPr="001D6D89">
        <w:rPr>
          <w:rFonts w:ascii="Times New Roman" w:hAnsi="Times New Roman"/>
          <w:b/>
          <w:sz w:val="28"/>
          <w:szCs w:val="28"/>
        </w:rPr>
        <w:t>Cách thức thực hiện:</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t>- Nộp trực tiếp tại Trung tâm hành chính công tỉnh Đắk Nông.</w:t>
      </w:r>
    </w:p>
    <w:p w:rsidR="009D14C2" w:rsidRPr="001D6D89" w:rsidRDefault="009D14C2" w:rsidP="009D14C2">
      <w:pPr>
        <w:shd w:val="clear" w:color="auto" w:fill="FFFFFF"/>
        <w:spacing w:before="120" w:after="120" w:line="240" w:lineRule="auto"/>
        <w:ind w:firstLine="540"/>
        <w:jc w:val="both"/>
        <w:rPr>
          <w:rFonts w:ascii="Times New Roman" w:hAnsi="Times New Roman"/>
          <w:sz w:val="28"/>
          <w:szCs w:val="28"/>
        </w:rPr>
      </w:pPr>
      <w:r w:rsidRPr="001D6D89">
        <w:rPr>
          <w:rFonts w:ascii="Times New Roman" w:hAnsi="Times New Roman"/>
          <w:sz w:val="28"/>
          <w:szCs w:val="28"/>
        </w:rPr>
        <w:lastRenderedPageBreak/>
        <w:t>- Nộp qua đường bưu điện: Trung tâm hành chính công tỉnh Đắk Nông, địa chỉ: Tòa nhà trung tâm hội nghị tỉnh, Đường Điểu Ong,  phường Nghĩa Trung, Thị xã Gia Nghĩa, tỉnh Đăk Nông.</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Thành phần, số lượng hồ sơ</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Hồ sơ đăng ký góp vốn, mua cổ phần, phần vốn góp gồm:</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Văn bản đăng ký góp vốn, mua cổ phần, phần vốn góp gồm những nội dung: thông tin về tổ chức kinh tế mà nhà đầu tư nước ngoài dự kiến góp vốn, mua cổ phần, phần vốn góp; tỷ lệ sở hữu vốn điều lệ của nhà đầu tư nước ngoài sau khi góp vốn, mua cổ phần, phần vốn góp vào tổ chức kinh tế;</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Bản sao chứng minh nhân dân, thẻ căn cước hoặc hộ chiếu đối với nhà đầu tư là cá nhân; bản sao Giấy chứng nhận thành lập hoặc tài liệu tương đương khác xác nhận tư cách pháp lý đối với nhà đầu tư là tổ chức.</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sz w:val="28"/>
          <w:szCs w:val="28"/>
          <w:shd w:val="clear" w:color="auto" w:fill="FFFFFF"/>
        </w:rPr>
        <w:t>- Hồ sơ thay đổi thành viên, cổ đông: theo quy định tương ứng của pháp luật về doanh nghiệp (đối với trường hợp tổ chức kinh tế là doanh nghiệp) hoặc pháp luật khác (đối với trường hợp tổ chức kinh tế không phải doanh nghiệp).</w:t>
      </w:r>
    </w:p>
    <w:p w:rsidR="009D14C2" w:rsidRPr="001D6D89" w:rsidRDefault="009D14C2" w:rsidP="009D14C2">
      <w:pPr>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 xml:space="preserve">b) Số lượng hồ sơ: </w:t>
      </w:r>
      <w:r w:rsidRPr="001D6D89">
        <w:rPr>
          <w:rFonts w:ascii="Times New Roman" w:hAnsi="Times New Roman"/>
          <w:sz w:val="28"/>
          <w:szCs w:val="28"/>
        </w:rPr>
        <w:t>01 bộ hồ sơ</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Thời hạn giải quyết</w:t>
      </w:r>
      <w:r w:rsidRPr="001D6D89">
        <w:rPr>
          <w:rFonts w:ascii="Times New Roman" w:hAnsi="Times New Roman"/>
          <w:sz w:val="28"/>
          <w:szCs w:val="28"/>
        </w:rPr>
        <w:t>: Trong thời hạn 12 ngày kể từ ngày nhận được hồ sơ hợp lệ theo quy định</w:t>
      </w:r>
    </w:p>
    <w:p w:rsidR="009D14C2" w:rsidRPr="001D6D89" w:rsidRDefault="009D14C2" w:rsidP="009D14C2">
      <w:pPr>
        <w:spacing w:before="120" w:after="120" w:line="240" w:lineRule="auto"/>
        <w:ind w:firstLine="567"/>
        <w:jc w:val="both"/>
        <w:rPr>
          <w:rFonts w:ascii="Times New Roman" w:hAnsi="Times New Roman"/>
          <w:sz w:val="28"/>
          <w:szCs w:val="28"/>
          <w:shd w:val="clear" w:color="auto" w:fill="FFFFFF"/>
        </w:rPr>
      </w:pPr>
      <w:r w:rsidRPr="001D6D89">
        <w:rPr>
          <w:rFonts w:ascii="Times New Roman" w:hAnsi="Times New Roman"/>
          <w:b/>
          <w:sz w:val="28"/>
          <w:szCs w:val="28"/>
        </w:rPr>
        <w:t>Cơ quan thực hiện</w:t>
      </w:r>
      <w:r w:rsidRPr="001D6D89">
        <w:rPr>
          <w:rFonts w:ascii="Times New Roman" w:hAnsi="Times New Roman"/>
          <w:sz w:val="28"/>
          <w:szCs w:val="28"/>
        </w:rPr>
        <w:t xml:space="preserve">: </w:t>
      </w:r>
      <w:r w:rsidRPr="001D6D89">
        <w:rPr>
          <w:rFonts w:ascii="Times New Roman" w:hAnsi="Times New Roman"/>
          <w:sz w:val="28"/>
          <w:szCs w:val="28"/>
          <w:shd w:val="clear" w:color="auto" w:fill="FFFFFF"/>
        </w:rPr>
        <w:t>Sở Kế hoạch và Đầu tư nơi tổ chức kinh tế đặt trụ sở chính thực hiện thủ tục đăng ký góp vốn, mua cổ phần, phần vốn góp.</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Đối tượng thực hiện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Đối tượng thực hiện thủ tục đăng ký góp vốn, mua cổ phần, phần vốn góp (Bước 1) là nhà đầu tư nước ngoài, tổ chức kinh tế quy định tại các điểm a, b và c Khoản 1 Điều 23 Luật đầu tư thuộc một trong các trường hợp sau:</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Nhà đầu tư nước ngoài góp vốn, mua cổ phần, phần vốn góp vào tổ chức kinh tế kinh doanh ngành, nghề đầu tư có điều kiện đối với nhà đầu tư nước ngoài;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Việc góp vốn, mua cổ phần, phần vốn góp dẫn đến tỷ lệ sở hữu vốn điều lệ của nhà đầu tư nước ngoài, tổ chức kinh tế quy định tại các Điểm a, b và c Khoản 1 Điều 23 Luật Đầu tư tăng từ dưới 51% lên 51% trở lên;</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Việc góp vốn, mua cổ phần, phần vốn góp dẫn đến tỷ lệ sở hữu vốn điều lệ của nhà đầu tư nước ngoài, tổ chức kinh tế quy định tại các Điểm a, b và c Khoản 1 Điều 23 Luật Đầu tư đang từ 51% trở lên tăng lên mức cao hơn.</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 Đối tượng thực hiện thủ tục thay đổi thành viên, cổ đông tại cơ quan đăng ký kinh doanh (Bước 2) là tổ chức kinh tế có nhà đầu tư nước ngoài góp vốn, mua cổ phần, phần vốn góp.</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Nhà đầu tư nước ngoài, tổ chức kinh tế có vốn đầu tư nước ngoài không thuộc đối tượng đăng ký góp vốn, mua cổ phần, phần vốn góp được thực hiện trực tiếp thủ tục thay đổi thành viên, cổ đông tại cơ quan đăng ký kinh doanh (Bước 2) mà không phải thực hiện Bước 1 (đăng ký góp vốn, mua cổ phần, phần vốn góp).</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Kết quả thực hiện thủ tục hành chính</w:t>
      </w:r>
      <w:r w:rsidRPr="001D6D89">
        <w:rPr>
          <w:rFonts w:ascii="Times New Roman" w:hAnsi="Times New Roman"/>
          <w:sz w:val="28"/>
          <w:szCs w:val="28"/>
        </w:rPr>
        <w:t xml:space="preserve">: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Bước đăng ký góp vốn, mua cổ phần, phần vốn góp: Thông báo việc đáp ứng điều kiện đầu tư đối với trường hợp góp vốn, mua cổ phần, mua lại phần vốn góp của nhà đầu tư nước ngoài theo Mẫu II.9 ban hành kèm theo Thông tư số 16/2015/TT-BKHĐT.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Bước đăng ký cổ đông, thành viên tại cơ quan đăng ký kinh doanh: Ghi nhận thay đổi thành viên, cổ đông theo quy định tương ứng của pháp luật về doanh nghiệp (đối với trường hợp doanh nghiệp) và pháp luật khác (đối với trường hợp không phải doanh nghiệp).</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Lệ phí</w:t>
      </w:r>
      <w:r w:rsidRPr="001D6D89">
        <w:rPr>
          <w:rFonts w:ascii="Times New Roman" w:hAnsi="Times New Roman"/>
          <w:sz w:val="28"/>
          <w:szCs w:val="28"/>
        </w:rPr>
        <w:t>: Lệ phí đăng ký kinh doanh.</w:t>
      </w:r>
    </w:p>
    <w:p w:rsidR="009D14C2" w:rsidRPr="001D6D89" w:rsidRDefault="009D14C2" w:rsidP="009D14C2">
      <w:pPr>
        <w:spacing w:before="120" w:after="120" w:line="240" w:lineRule="auto"/>
        <w:ind w:firstLine="567"/>
        <w:jc w:val="both"/>
        <w:rPr>
          <w:rFonts w:ascii="Times New Roman" w:hAnsi="Times New Roman"/>
          <w:i/>
          <w:sz w:val="28"/>
          <w:szCs w:val="28"/>
        </w:rPr>
      </w:pPr>
      <w:r w:rsidRPr="001D6D89">
        <w:rPr>
          <w:rFonts w:ascii="Times New Roman" w:hAnsi="Times New Roman"/>
          <w:b/>
          <w:sz w:val="28"/>
          <w:szCs w:val="28"/>
        </w:rPr>
        <w:t>Tên mẫu đơn, mẫu tờ khai:</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Văn bản đăng ký góp vốn/mua cổ phần/phần vốn góp của nhà đầu tư nước ngoài theo Mẫu I.4 ban hành kèm theo Thông tư số 16/2015/TT-BKHĐT ngày 18/11/2015</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Yêu cầu, điều kiện thực hiện thủ tục</w:t>
      </w:r>
      <w:r w:rsidRPr="001D6D89">
        <w:rPr>
          <w:rFonts w:ascii="Times New Roman" w:hAnsi="Times New Roman"/>
          <w:sz w:val="28"/>
          <w:szCs w:val="28"/>
        </w:rPr>
        <w:t xml:space="preserve">: </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Đối với bước đăng ký góp vốn, mua cổ phần, phần vốn góp: đáp ứng điều kiện quy định tại điểm a và điểm b khoản 1 Điều 22 của Luật đầu tư.</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Đối với bước thay đổi thành viên, cổ đông: có hồ sơ hợp lệ theo quy định tương ứng với từng loại hình tổ chức kinh tế.</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rPr>
        <w:t>Căn cứ pháp lý của thủ tục hành chính</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Nghị định số 118/2015/NĐ-CP ngày 12/11/2015 của Chính phủ </w:t>
      </w:r>
      <w:r w:rsidRPr="001D6D89">
        <w:rPr>
          <w:rFonts w:ascii="Times New Roman" w:hAnsi="Times New Roman"/>
          <w:sz w:val="28"/>
          <w:szCs w:val="28"/>
          <w:shd w:val="clear" w:color="auto" w:fill="FFFFFF"/>
        </w:rPr>
        <w:t>Quy định chi tiết và hướng dẫn thi hành một số điều của Luật Đầu tư</w:t>
      </w:r>
      <w:r w:rsidRPr="001D6D89">
        <w:rPr>
          <w:rFonts w:ascii="Times New Roman" w:hAnsi="Times New Roman"/>
          <w:sz w:val="28"/>
          <w:szCs w:val="28"/>
        </w:rPr>
        <w:t>;</w:t>
      </w:r>
    </w:p>
    <w:p w:rsidR="009D14C2" w:rsidRPr="001D6D89" w:rsidRDefault="009D14C2" w:rsidP="009D14C2">
      <w:pPr>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Thông tư số 16/2015/TT-BKHĐT ngày 18/11/2015 của Bộ Kế hoạch và Đầu tư </w:t>
      </w:r>
      <w:r w:rsidRPr="001D6D89">
        <w:rPr>
          <w:rFonts w:ascii="Times New Roman" w:hAnsi="Times New Roman"/>
          <w:sz w:val="28"/>
          <w:szCs w:val="28"/>
          <w:shd w:val="clear" w:color="auto" w:fill="FFFFFF"/>
        </w:rPr>
        <w:t>về biểu mẫu thực hiện thủ tục đầu tư và báo cáo hoạt động đầu tư</w:t>
      </w:r>
      <w:r w:rsidRPr="001D6D89">
        <w:rPr>
          <w:rFonts w:ascii="Times New Roman" w:hAnsi="Times New Roman"/>
          <w:sz w:val="28"/>
          <w:szCs w:val="28"/>
        </w:rPr>
        <w:t>.</w:t>
      </w:r>
    </w:p>
    <w:p w:rsidR="009D14C2" w:rsidRPr="001D6D89" w:rsidRDefault="009D14C2" w:rsidP="009D14C2">
      <w:pPr>
        <w:spacing w:after="0" w:line="240" w:lineRule="auto"/>
        <w:ind w:firstLine="567"/>
        <w:jc w:val="both"/>
        <w:rPr>
          <w:rFonts w:ascii="Times New Roman" w:hAnsi="Times New Roman"/>
          <w:sz w:val="28"/>
          <w:szCs w:val="28"/>
        </w:rPr>
      </w:pPr>
    </w:p>
    <w:p w:rsidR="009D14C2" w:rsidRPr="001D6D89" w:rsidRDefault="009D14C2" w:rsidP="009D14C2">
      <w:pPr>
        <w:spacing w:after="0" w:line="240" w:lineRule="auto"/>
        <w:ind w:right="-27"/>
        <w:jc w:val="both"/>
        <w:rPr>
          <w:rFonts w:ascii="Times New Roman" w:hAnsi="Times New Roman"/>
          <w:b/>
          <w:sz w:val="24"/>
          <w:szCs w:val="24"/>
        </w:rPr>
      </w:pPr>
      <w:r w:rsidRPr="001D6D89">
        <w:rPr>
          <w:rFonts w:ascii="Times New Roman" w:hAnsi="Times New Roman"/>
          <w:b/>
          <w:sz w:val="24"/>
          <w:szCs w:val="24"/>
        </w:rPr>
        <w:t>V. HỒ SƠ KÈM THEO</w:t>
      </w:r>
    </w:p>
    <w:p w:rsidR="009D14C2" w:rsidRPr="001D6D89" w:rsidRDefault="009D14C2" w:rsidP="009D14C2">
      <w:pPr>
        <w:spacing w:after="0" w:line="240" w:lineRule="auto"/>
        <w:ind w:right="-27"/>
        <w:jc w:val="both"/>
        <w:rPr>
          <w:rFonts w:ascii="Times New Roman" w:hAnsi="Times New Roman"/>
          <w:spacing w:val="-2"/>
          <w:sz w:val="24"/>
          <w:szCs w:val="24"/>
        </w:rPr>
      </w:pPr>
      <w:r w:rsidRPr="001D6D89">
        <w:rPr>
          <w:rFonts w:ascii="Times New Roman" w:hAnsi="Times New Roman"/>
          <w:sz w:val="24"/>
          <w:szCs w:val="24"/>
        </w:rPr>
        <w:t xml:space="preserve">Bản sao các </w:t>
      </w:r>
      <w:r w:rsidRPr="001D6D89">
        <w:rPr>
          <w:rFonts w:ascii="Times New Roman" w:hAnsi="Times New Roman"/>
          <w:spacing w:val="-2"/>
          <w:sz w:val="24"/>
          <w:szCs w:val="24"/>
        </w:rPr>
        <w:t>Giấy chứng nhận đầu tư, Giấy phép đầu tư, Giấy phép kinh doanh đã cấp.</w:t>
      </w:r>
    </w:p>
    <w:tbl>
      <w:tblPr>
        <w:tblW w:w="0" w:type="auto"/>
        <w:jc w:val="center"/>
        <w:tblCellMar>
          <w:left w:w="10" w:type="dxa"/>
          <w:right w:w="10" w:type="dxa"/>
        </w:tblCellMar>
        <w:tblLook w:val="0000"/>
      </w:tblPr>
      <w:tblGrid>
        <w:gridCol w:w="2832"/>
        <w:gridCol w:w="5837"/>
      </w:tblGrid>
      <w:tr w:rsidR="009D14C2" w:rsidRPr="001D6D89" w:rsidTr="000C7C98">
        <w:trPr>
          <w:trHeight w:val="857"/>
          <w:jc w:val="center"/>
        </w:trPr>
        <w:tc>
          <w:tcPr>
            <w:tcW w:w="2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9"/>
              <w:jc w:val="both"/>
              <w:rPr>
                <w:rFonts w:ascii="Times New Roman" w:hAnsi="Times New Roman"/>
                <w:sz w:val="24"/>
                <w:szCs w:val="24"/>
              </w:rPr>
            </w:pPr>
          </w:p>
        </w:tc>
        <w:tc>
          <w:tcPr>
            <w:tcW w:w="58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9"/>
              <w:jc w:val="center"/>
              <w:rPr>
                <w:rFonts w:ascii="Times New Roman" w:hAnsi="Times New Roman"/>
                <w:sz w:val="24"/>
                <w:szCs w:val="24"/>
              </w:rPr>
            </w:pPr>
            <w:r w:rsidRPr="001D6D89">
              <w:rPr>
                <w:rFonts w:ascii="Times New Roman" w:hAnsi="Times New Roman"/>
                <w:sz w:val="24"/>
                <w:szCs w:val="24"/>
              </w:rPr>
              <w:t>Làm tại ……., ngày ….. tháng ….. năm……</w:t>
            </w:r>
          </w:p>
          <w:p w:rsidR="009D14C2" w:rsidRPr="001D6D89" w:rsidRDefault="009D14C2" w:rsidP="000C7C98">
            <w:pPr>
              <w:spacing w:after="0" w:line="240" w:lineRule="auto"/>
              <w:ind w:right="-29"/>
              <w:jc w:val="center"/>
              <w:rPr>
                <w:rFonts w:ascii="Times New Roman" w:hAnsi="Times New Roman"/>
                <w:sz w:val="24"/>
                <w:szCs w:val="24"/>
              </w:rPr>
            </w:pPr>
            <w:r w:rsidRPr="001D6D89">
              <w:rPr>
                <w:rFonts w:ascii="Times New Roman" w:hAnsi="Times New Roman"/>
                <w:b/>
                <w:sz w:val="24"/>
                <w:szCs w:val="24"/>
              </w:rPr>
              <w:t>Nhà đầu tư/Tổ chức kinh tế</w:t>
            </w:r>
          </w:p>
          <w:p w:rsidR="009D14C2" w:rsidRPr="001D6D89" w:rsidRDefault="009D14C2" w:rsidP="000C7C98">
            <w:pPr>
              <w:spacing w:after="0" w:line="240" w:lineRule="auto"/>
              <w:ind w:right="-29"/>
              <w:jc w:val="center"/>
              <w:rPr>
                <w:rFonts w:ascii="Times New Roman" w:hAnsi="Times New Roman"/>
                <w:sz w:val="24"/>
                <w:szCs w:val="24"/>
              </w:rPr>
            </w:pPr>
            <w:r w:rsidRPr="001D6D89">
              <w:rPr>
                <w:rFonts w:ascii="Times New Roman" w:hAnsi="Times New Roman"/>
                <w:sz w:val="24"/>
                <w:szCs w:val="24"/>
              </w:rPr>
              <w:t xml:space="preserve">Ký, ghi rõ họ tên, chức danh và đóng dấu </w:t>
            </w:r>
            <w:r w:rsidRPr="001D6D89">
              <w:rPr>
                <w:rFonts w:ascii="Times New Roman" w:hAnsi="Times New Roman"/>
                <w:i/>
                <w:sz w:val="24"/>
                <w:szCs w:val="24"/>
              </w:rPr>
              <w:t>(nếu có)</w:t>
            </w:r>
          </w:p>
        </w:tc>
      </w:tr>
    </w:tbl>
    <w:p w:rsidR="009D14C2" w:rsidRPr="001D6D89" w:rsidRDefault="009D14C2" w:rsidP="009D14C2">
      <w:pPr>
        <w:spacing w:after="0" w:line="240" w:lineRule="auto"/>
        <w:ind w:right="-29"/>
        <w:rPr>
          <w:rFonts w:ascii="Times New Roman" w:hAnsi="Times New Roman"/>
          <w:sz w:val="24"/>
          <w:szCs w:val="24"/>
        </w:rPr>
      </w:pPr>
    </w:p>
    <w:p w:rsidR="009D14C2" w:rsidRPr="001D6D89" w:rsidRDefault="009D14C2" w:rsidP="009D14C2">
      <w:pPr>
        <w:spacing w:after="0" w:line="240" w:lineRule="auto"/>
        <w:ind w:right="-29"/>
        <w:rPr>
          <w:rFonts w:ascii="Times New Roman" w:hAnsi="Times New Roman"/>
          <w:b/>
          <w:sz w:val="24"/>
          <w:szCs w:val="24"/>
        </w:rPr>
      </w:pPr>
    </w:p>
    <w:p w:rsidR="009D14C2" w:rsidRPr="001D6D89" w:rsidRDefault="009D14C2" w:rsidP="009D14C2">
      <w:pPr>
        <w:spacing w:after="0" w:line="240" w:lineRule="auto"/>
        <w:rPr>
          <w:rFonts w:ascii="Times New Roman" w:hAnsi="Times New Roman"/>
          <w:b/>
          <w:sz w:val="24"/>
          <w:szCs w:val="24"/>
        </w:rPr>
      </w:pPr>
    </w:p>
    <w:p w:rsidR="009D14C2" w:rsidRPr="001D6D89" w:rsidRDefault="009D14C2" w:rsidP="009D14C2">
      <w:pPr>
        <w:spacing w:after="0" w:line="240" w:lineRule="auto"/>
        <w:rPr>
          <w:rFonts w:ascii="Times New Roman" w:hAnsi="Times New Roman"/>
          <w:sz w:val="24"/>
          <w:szCs w:val="24"/>
        </w:rPr>
      </w:pPr>
    </w:p>
    <w:tbl>
      <w:tblPr>
        <w:tblW w:w="0" w:type="auto"/>
        <w:tblInd w:w="534" w:type="dxa"/>
        <w:tblCellMar>
          <w:left w:w="10" w:type="dxa"/>
          <w:right w:w="10" w:type="dxa"/>
        </w:tblCellMar>
        <w:tblLook w:val="0000"/>
      </w:tblPr>
      <w:tblGrid>
        <w:gridCol w:w="751"/>
        <w:gridCol w:w="5287"/>
        <w:gridCol w:w="2467"/>
      </w:tblGrid>
      <w:tr w:rsidR="009D14C2" w:rsidRPr="001D6D89" w:rsidTr="000C7C98">
        <w:trPr>
          <w:trHeight w:val="1"/>
        </w:trPr>
        <w:tc>
          <w:tcPr>
            <w:tcW w:w="85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b/>
                <w:sz w:val="24"/>
                <w:szCs w:val="24"/>
              </w:rPr>
              <w:t>Danh mục II: Mẫu văn bản áp dụng đối với cơ quan quản lý nhà nước về đầu tư</w:t>
            </w:r>
          </w:p>
        </w:tc>
      </w:tr>
      <w:tr w:rsidR="009D14C2" w:rsidRPr="001D6D89" w:rsidTr="000C7C98">
        <w:trPr>
          <w:trHeight w:val="1"/>
        </w:trPr>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13</w:t>
            </w:r>
          </w:p>
        </w:tc>
        <w:tc>
          <w:tcPr>
            <w:tcW w:w="5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jc w:val="both"/>
              <w:rPr>
                <w:rFonts w:ascii="Times New Roman" w:hAnsi="Times New Roman"/>
                <w:sz w:val="24"/>
                <w:szCs w:val="24"/>
              </w:rPr>
            </w:pPr>
            <w:r w:rsidRPr="001D6D89">
              <w:rPr>
                <w:rFonts w:ascii="Times New Roman" w:hAnsi="Times New Roman"/>
                <w:sz w:val="24"/>
                <w:szCs w:val="24"/>
              </w:rPr>
              <w:t xml:space="preserve">Văn bản quyết định chủ trương đầu tư của UBND cấp tỉnh/Ban Quản lý KCN, KCX, KCNC, KKT </w:t>
            </w:r>
            <w:r w:rsidRPr="001D6D89">
              <w:rPr>
                <w:rFonts w:ascii="Times New Roman" w:hAnsi="Times New Roman"/>
                <w:i/>
                <w:sz w:val="24"/>
                <w:szCs w:val="24"/>
              </w:rPr>
              <w:t>(Khoản 8 Điều 33 Luật đầu tư và Điều 32 Nghị định 118/2015/NĐ-CP)</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Mẫu II.1</w:t>
            </w:r>
          </w:p>
        </w:tc>
      </w:tr>
      <w:tr w:rsidR="009D14C2" w:rsidRPr="001D6D89" w:rsidTr="000C7C98">
        <w:trPr>
          <w:trHeight w:val="1"/>
        </w:trPr>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14</w:t>
            </w:r>
          </w:p>
        </w:tc>
        <w:tc>
          <w:tcPr>
            <w:tcW w:w="5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jc w:val="both"/>
              <w:rPr>
                <w:rFonts w:ascii="Times New Roman" w:hAnsi="Times New Roman"/>
                <w:sz w:val="24"/>
                <w:szCs w:val="24"/>
              </w:rPr>
            </w:pPr>
            <w:r w:rsidRPr="001D6D89">
              <w:rPr>
                <w:rFonts w:ascii="Times New Roman" w:hAnsi="Times New Roman"/>
                <w:sz w:val="24"/>
                <w:szCs w:val="24"/>
              </w:rPr>
              <w:t>Giấy chứng nhận đăng ký đầu tư (</w:t>
            </w:r>
            <w:r w:rsidRPr="001D6D89">
              <w:rPr>
                <w:rFonts w:ascii="Times New Roman" w:hAnsi="Times New Roman"/>
                <w:i/>
                <w:sz w:val="24"/>
                <w:szCs w:val="24"/>
              </w:rPr>
              <w:t>trường hợp cấp GCNĐKĐT mới - Điều 36, Điều 39 Luật đầu tư)</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Mẫu II.2</w:t>
            </w:r>
          </w:p>
        </w:tc>
      </w:tr>
      <w:tr w:rsidR="009D14C2" w:rsidRPr="001D6D89" w:rsidTr="000C7C98">
        <w:trPr>
          <w:trHeight w:val="1"/>
        </w:trPr>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15</w:t>
            </w:r>
          </w:p>
        </w:tc>
        <w:tc>
          <w:tcPr>
            <w:tcW w:w="5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jc w:val="both"/>
              <w:rPr>
                <w:rFonts w:ascii="Times New Roman" w:hAnsi="Times New Roman"/>
                <w:sz w:val="24"/>
                <w:szCs w:val="24"/>
              </w:rPr>
            </w:pPr>
            <w:r w:rsidRPr="001D6D89">
              <w:rPr>
                <w:rFonts w:ascii="Times New Roman" w:hAnsi="Times New Roman"/>
                <w:sz w:val="24"/>
                <w:szCs w:val="24"/>
              </w:rPr>
              <w:t xml:space="preserve">Giấy chứng nhận đăng ký đầu tư </w:t>
            </w:r>
            <w:r w:rsidRPr="001D6D89">
              <w:rPr>
                <w:rFonts w:ascii="Times New Roman" w:hAnsi="Times New Roman"/>
                <w:i/>
                <w:sz w:val="24"/>
                <w:szCs w:val="24"/>
              </w:rPr>
              <w:t xml:space="preserve">(trường hợp </w:t>
            </w:r>
            <w:r w:rsidRPr="001D6D89">
              <w:rPr>
                <w:rFonts w:ascii="Times New Roman" w:hAnsi="Times New Roman"/>
                <w:i/>
                <w:sz w:val="24"/>
                <w:szCs w:val="24"/>
                <w:u w:val="single"/>
              </w:rPr>
              <w:t>điều chỉnh</w:t>
            </w:r>
            <w:r w:rsidRPr="001D6D89">
              <w:rPr>
                <w:rFonts w:ascii="Times New Roman" w:hAnsi="Times New Roman"/>
                <w:i/>
                <w:sz w:val="24"/>
                <w:szCs w:val="24"/>
              </w:rPr>
              <w:t xml:space="preserve"> Giấy chứng nhận đăng ký đầu tư - Áp dụng đối với trường hợp dự án điều chỉnh theo Điều 33, 34, 35, 36, 37, 38, 39 Nghị định 118/2015/NĐ-CP)</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 xml:space="preserve">Mẫu </w:t>
            </w:r>
            <w:r w:rsidRPr="001D6D89">
              <w:rPr>
                <w:rFonts w:ascii="Times New Roman" w:hAnsi="Times New Roman"/>
                <w:spacing w:val="-8"/>
                <w:sz w:val="24"/>
                <w:szCs w:val="24"/>
              </w:rPr>
              <w:t>II.3</w:t>
            </w:r>
          </w:p>
        </w:tc>
      </w:tr>
      <w:tr w:rsidR="009D14C2" w:rsidRPr="001D6D89" w:rsidTr="000C7C98">
        <w:trPr>
          <w:trHeight w:val="1"/>
        </w:trPr>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16</w:t>
            </w:r>
          </w:p>
        </w:tc>
        <w:tc>
          <w:tcPr>
            <w:tcW w:w="5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jc w:val="both"/>
              <w:rPr>
                <w:rFonts w:ascii="Times New Roman" w:hAnsi="Times New Roman"/>
                <w:sz w:val="24"/>
                <w:szCs w:val="24"/>
              </w:rPr>
            </w:pPr>
            <w:r w:rsidRPr="001D6D89">
              <w:rPr>
                <w:rFonts w:ascii="Times New Roman" w:hAnsi="Times New Roman"/>
                <w:sz w:val="24"/>
                <w:szCs w:val="24"/>
              </w:rPr>
              <w:t xml:space="preserve">Giấy chứng nhận đăng ký đầu tư </w:t>
            </w:r>
            <w:r w:rsidRPr="001D6D89">
              <w:rPr>
                <w:rFonts w:ascii="Times New Roman" w:hAnsi="Times New Roman"/>
                <w:i/>
                <w:sz w:val="24"/>
                <w:szCs w:val="24"/>
              </w:rPr>
              <w:t xml:space="preserve">(trường hợp đổi Giấy chứng nhận đầu tư/Giấy phép đầu tư/Giấy phép kinh doanh/… theo </w:t>
            </w:r>
            <w:r w:rsidRPr="001D6D89">
              <w:rPr>
                <w:rFonts w:ascii="Times New Roman" w:hAnsi="Times New Roman"/>
                <w:i/>
                <w:spacing w:val="-8"/>
                <w:sz w:val="24"/>
                <w:szCs w:val="24"/>
              </w:rPr>
              <w:t xml:space="preserve"> điều 61 Nghị định </w:t>
            </w:r>
            <w:r w:rsidRPr="001D6D89">
              <w:rPr>
                <w:rFonts w:ascii="Times New Roman" w:hAnsi="Times New Roman"/>
                <w:i/>
                <w:sz w:val="24"/>
                <w:szCs w:val="24"/>
              </w:rPr>
              <w:t>118/2015/NĐ-CP</w:t>
            </w:r>
            <w:r w:rsidRPr="001D6D89">
              <w:rPr>
                <w:rFonts w:ascii="Times New Roman" w:hAnsi="Times New Roman"/>
                <w:i/>
                <w:spacing w:val="-8"/>
                <w:sz w:val="24"/>
                <w:szCs w:val="24"/>
              </w:rPr>
              <w:t>)</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 xml:space="preserve">Mẫu </w:t>
            </w:r>
            <w:r w:rsidRPr="001D6D89">
              <w:rPr>
                <w:rFonts w:ascii="Times New Roman" w:hAnsi="Times New Roman"/>
                <w:spacing w:val="-8"/>
                <w:sz w:val="24"/>
                <w:szCs w:val="24"/>
              </w:rPr>
              <w:t>II.4</w:t>
            </w:r>
          </w:p>
        </w:tc>
      </w:tr>
      <w:tr w:rsidR="009D14C2" w:rsidRPr="001D6D89" w:rsidTr="000C7C98">
        <w:trPr>
          <w:trHeight w:val="1"/>
        </w:trPr>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17</w:t>
            </w:r>
          </w:p>
        </w:tc>
        <w:tc>
          <w:tcPr>
            <w:tcW w:w="5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jc w:val="both"/>
              <w:rPr>
                <w:rFonts w:ascii="Times New Roman" w:hAnsi="Times New Roman"/>
                <w:sz w:val="24"/>
                <w:szCs w:val="24"/>
              </w:rPr>
            </w:pPr>
            <w:r w:rsidRPr="001D6D89">
              <w:rPr>
                <w:rFonts w:ascii="Times New Roman" w:hAnsi="Times New Roman"/>
                <w:sz w:val="24"/>
                <w:szCs w:val="24"/>
              </w:rPr>
              <w:t xml:space="preserve">Giấy chứng nhận đăng ký hoạt động văn phòng điều hành </w:t>
            </w:r>
            <w:r w:rsidRPr="001D6D89">
              <w:rPr>
                <w:rFonts w:ascii="Times New Roman" w:hAnsi="Times New Roman"/>
                <w:i/>
                <w:sz w:val="24"/>
                <w:szCs w:val="24"/>
              </w:rPr>
              <w:t>(Khoản 4 Điều 49 Luật đầu tư)</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Mẫu II.6</w:t>
            </w:r>
          </w:p>
        </w:tc>
      </w:tr>
      <w:tr w:rsidR="009D14C2" w:rsidRPr="001D6D89" w:rsidTr="000C7C98">
        <w:trPr>
          <w:trHeight w:val="1"/>
        </w:trPr>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18</w:t>
            </w:r>
          </w:p>
        </w:tc>
        <w:tc>
          <w:tcPr>
            <w:tcW w:w="5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rPr>
                <w:rFonts w:ascii="Times New Roman" w:hAnsi="Times New Roman"/>
                <w:sz w:val="24"/>
                <w:szCs w:val="24"/>
              </w:rPr>
            </w:pPr>
            <w:r w:rsidRPr="001D6D89">
              <w:rPr>
                <w:rFonts w:ascii="Times New Roman" w:hAnsi="Times New Roman"/>
                <w:sz w:val="24"/>
                <w:szCs w:val="24"/>
              </w:rPr>
              <w:t xml:space="preserve">Văn bản về việc giãn tiến độ đầu tư </w:t>
            </w:r>
            <w:r w:rsidRPr="001D6D89">
              <w:rPr>
                <w:rFonts w:ascii="Times New Roman" w:hAnsi="Times New Roman"/>
                <w:i/>
                <w:sz w:val="24"/>
                <w:szCs w:val="24"/>
              </w:rPr>
              <w:t>(Khoản 4 Điều 46 Luật đầu tư)</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Mẫu II.7</w:t>
            </w:r>
          </w:p>
        </w:tc>
      </w:tr>
      <w:tr w:rsidR="009D14C2" w:rsidRPr="001D6D89" w:rsidTr="000C7C98">
        <w:trPr>
          <w:trHeight w:val="1"/>
        </w:trPr>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19</w:t>
            </w:r>
          </w:p>
        </w:tc>
        <w:tc>
          <w:tcPr>
            <w:tcW w:w="5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jc w:val="both"/>
              <w:rPr>
                <w:rFonts w:ascii="Times New Roman" w:hAnsi="Times New Roman"/>
                <w:sz w:val="24"/>
                <w:szCs w:val="24"/>
              </w:rPr>
            </w:pPr>
            <w:r w:rsidRPr="001D6D89">
              <w:rPr>
                <w:rFonts w:ascii="Times New Roman" w:hAnsi="Times New Roman"/>
                <w:sz w:val="24"/>
                <w:szCs w:val="24"/>
              </w:rPr>
              <w:t xml:space="preserve">Thông báo việc đáp ứng điều kiện đầu tư đối với trường hợp góp vốn, mua cổ phần, mua lại phần vốn góp của nhà đầu tư nước ngoài </w:t>
            </w:r>
            <w:r w:rsidRPr="001D6D89">
              <w:rPr>
                <w:rFonts w:ascii="Times New Roman" w:hAnsi="Times New Roman"/>
                <w:i/>
                <w:sz w:val="24"/>
                <w:szCs w:val="24"/>
              </w:rPr>
              <w:t>(điểm b khoản 3 Điều 26 Luật đầu tư)</w:t>
            </w:r>
          </w:p>
        </w:tc>
        <w:tc>
          <w:tcPr>
            <w:tcW w:w="24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pacing w:val="-6"/>
                <w:sz w:val="24"/>
                <w:szCs w:val="24"/>
              </w:rPr>
              <w:t>Mẫu II.9</w:t>
            </w:r>
          </w:p>
        </w:tc>
      </w:tr>
    </w:tbl>
    <w:p w:rsidR="009D14C2" w:rsidRPr="001D6D89" w:rsidRDefault="009D14C2" w:rsidP="009D14C2">
      <w:pPr>
        <w:spacing w:after="0" w:line="240" w:lineRule="auto"/>
        <w:rPr>
          <w:rFonts w:ascii="Times New Roman" w:hAnsi="Times New Roman"/>
          <w:b/>
          <w:sz w:val="24"/>
          <w:szCs w:val="24"/>
        </w:rPr>
      </w:pPr>
    </w:p>
    <w:p w:rsidR="009D14C2" w:rsidRPr="001D6D89" w:rsidRDefault="009D14C2" w:rsidP="009D14C2">
      <w:pPr>
        <w:spacing w:after="0" w:line="240" w:lineRule="auto"/>
        <w:rPr>
          <w:rFonts w:ascii="Times New Roman" w:hAnsi="Times New Roman"/>
          <w:b/>
          <w:sz w:val="24"/>
          <w:szCs w:val="24"/>
        </w:rPr>
      </w:pPr>
    </w:p>
    <w:p w:rsidR="009D14C2" w:rsidRPr="001D6D89" w:rsidRDefault="009D14C2" w:rsidP="009D14C2">
      <w:pPr>
        <w:spacing w:after="0" w:line="240" w:lineRule="auto"/>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DANH MỤC II</w:t>
      </w:r>
    </w:p>
    <w:p w:rsidR="009D14C2" w:rsidRPr="001D6D89" w:rsidRDefault="009D14C2" w:rsidP="009D14C2">
      <w:pPr>
        <w:spacing w:after="0" w:line="240" w:lineRule="auto"/>
        <w:ind w:right="-55"/>
        <w:jc w:val="center"/>
        <w:rPr>
          <w:rFonts w:ascii="Times New Roman" w:hAnsi="Times New Roman"/>
          <w:b/>
          <w:sz w:val="24"/>
          <w:szCs w:val="24"/>
        </w:rPr>
      </w:pPr>
    </w:p>
    <w:p w:rsidR="009D14C2" w:rsidRPr="001D6D89" w:rsidRDefault="009D14C2" w:rsidP="009D14C2">
      <w:pPr>
        <w:spacing w:after="0" w:line="240" w:lineRule="auto"/>
        <w:ind w:right="-55"/>
        <w:jc w:val="center"/>
        <w:rPr>
          <w:rFonts w:ascii="Times New Roman" w:hAnsi="Times New Roman"/>
          <w:b/>
          <w:sz w:val="24"/>
          <w:szCs w:val="24"/>
        </w:rPr>
      </w:pPr>
      <w:r w:rsidRPr="001D6D89">
        <w:rPr>
          <w:rFonts w:ascii="Times New Roman" w:hAnsi="Times New Roman"/>
          <w:b/>
          <w:sz w:val="24"/>
          <w:szCs w:val="24"/>
        </w:rPr>
        <w:t>Mẫu II.1</w:t>
      </w:r>
    </w:p>
    <w:p w:rsidR="009D14C2" w:rsidRPr="001D6D89" w:rsidRDefault="009D14C2" w:rsidP="009D14C2">
      <w:pPr>
        <w:spacing w:after="0" w:line="240" w:lineRule="auto"/>
        <w:ind w:right="-55"/>
        <w:jc w:val="center"/>
        <w:rPr>
          <w:rFonts w:ascii="Times New Roman" w:hAnsi="Times New Roman"/>
          <w:b/>
          <w:sz w:val="24"/>
          <w:szCs w:val="24"/>
        </w:rPr>
      </w:pPr>
      <w:r w:rsidRPr="001D6D89">
        <w:rPr>
          <w:rFonts w:ascii="Times New Roman" w:hAnsi="Times New Roman"/>
          <w:b/>
          <w:sz w:val="24"/>
          <w:szCs w:val="24"/>
        </w:rPr>
        <w:t xml:space="preserve">Văn bản quyết định chủ trương đầu tư </w:t>
      </w:r>
    </w:p>
    <w:p w:rsidR="009D14C2" w:rsidRPr="001D6D89" w:rsidRDefault="009D14C2" w:rsidP="009D14C2">
      <w:pPr>
        <w:spacing w:after="0" w:line="240" w:lineRule="auto"/>
        <w:ind w:right="-55"/>
        <w:jc w:val="center"/>
        <w:rPr>
          <w:rFonts w:ascii="Times New Roman" w:hAnsi="Times New Roman"/>
          <w:i/>
          <w:sz w:val="24"/>
          <w:szCs w:val="24"/>
        </w:rPr>
      </w:pPr>
      <w:r w:rsidRPr="001D6D89">
        <w:rPr>
          <w:rFonts w:ascii="Times New Roman" w:hAnsi="Times New Roman"/>
          <w:i/>
          <w:sz w:val="24"/>
          <w:szCs w:val="24"/>
        </w:rPr>
        <w:t>(Khoản 8 Điều 33 Luật đầu tư và Điều 32 Nghị định 118/2015/NĐ-CP)</w:t>
      </w:r>
    </w:p>
    <w:p w:rsidR="009D14C2" w:rsidRPr="001D6D89" w:rsidRDefault="009D14C2" w:rsidP="009D14C2">
      <w:pPr>
        <w:spacing w:after="0" w:line="240" w:lineRule="auto"/>
        <w:ind w:right="-55"/>
        <w:jc w:val="center"/>
        <w:rPr>
          <w:rFonts w:ascii="Times New Roman" w:hAnsi="Times New Roman"/>
          <w:i/>
          <w:sz w:val="24"/>
          <w:szCs w:val="24"/>
        </w:rPr>
      </w:pPr>
    </w:p>
    <w:tbl>
      <w:tblPr>
        <w:tblW w:w="0" w:type="auto"/>
        <w:tblInd w:w="250" w:type="dxa"/>
        <w:tblCellMar>
          <w:left w:w="10" w:type="dxa"/>
          <w:right w:w="10" w:type="dxa"/>
        </w:tblCellMar>
        <w:tblLook w:val="0000"/>
      </w:tblPr>
      <w:tblGrid>
        <w:gridCol w:w="3503"/>
        <w:gridCol w:w="5201"/>
      </w:tblGrid>
      <w:tr w:rsidR="009D14C2" w:rsidRPr="001D6D89" w:rsidTr="000C7C98">
        <w:trPr>
          <w:trHeight w:val="1"/>
        </w:trPr>
        <w:tc>
          <w:tcPr>
            <w:tcW w:w="350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108"/>
              <w:jc w:val="center"/>
              <w:rPr>
                <w:rFonts w:ascii="Times New Roman" w:hAnsi="Times New Roman"/>
                <w:b/>
                <w:sz w:val="24"/>
                <w:szCs w:val="24"/>
              </w:rPr>
            </w:pPr>
          </w:p>
          <w:p w:rsidR="009D14C2" w:rsidRPr="001D6D89" w:rsidRDefault="009D14C2" w:rsidP="000C7C98">
            <w:pPr>
              <w:spacing w:after="0" w:line="240" w:lineRule="auto"/>
              <w:ind w:right="-391"/>
              <w:jc w:val="center"/>
              <w:rPr>
                <w:rFonts w:ascii="Times New Roman" w:hAnsi="Times New Roman"/>
                <w:b/>
                <w:sz w:val="24"/>
                <w:szCs w:val="24"/>
              </w:rPr>
            </w:pPr>
            <w:r w:rsidRPr="001D6D89">
              <w:rPr>
                <w:rFonts w:ascii="Times New Roman" w:hAnsi="Times New Roman"/>
                <w:b/>
                <w:sz w:val="24"/>
                <w:szCs w:val="24"/>
              </w:rPr>
              <w:t xml:space="preserve">CƠ QUAN QUYẾT ĐỊNH            CHỦ TRƯƠNG ĐẦU TƯ </w:t>
            </w:r>
          </w:p>
          <w:p w:rsidR="009D14C2" w:rsidRPr="001D6D89" w:rsidRDefault="009D14C2" w:rsidP="000C7C98">
            <w:pPr>
              <w:spacing w:after="0" w:line="240" w:lineRule="auto"/>
              <w:ind w:right="-391"/>
              <w:jc w:val="center"/>
              <w:rPr>
                <w:rFonts w:ascii="Times New Roman" w:hAnsi="Times New Roman"/>
                <w:b/>
                <w:sz w:val="24"/>
                <w:szCs w:val="24"/>
              </w:rPr>
            </w:pPr>
          </w:p>
          <w:p w:rsidR="009D14C2" w:rsidRPr="001D6D89" w:rsidRDefault="009D14C2" w:rsidP="000C7C98">
            <w:pPr>
              <w:spacing w:after="0" w:line="240" w:lineRule="auto"/>
              <w:ind w:right="-108"/>
              <w:jc w:val="center"/>
              <w:rPr>
                <w:rFonts w:ascii="Times New Roman" w:hAnsi="Times New Roman"/>
                <w:sz w:val="24"/>
                <w:szCs w:val="24"/>
              </w:rPr>
            </w:pPr>
            <w:r w:rsidRPr="001D6D89">
              <w:rPr>
                <w:rFonts w:ascii="Times New Roman" w:hAnsi="Times New Roman"/>
                <w:sz w:val="24"/>
                <w:szCs w:val="24"/>
              </w:rPr>
              <w:t>Số:…./QĐ - …</w:t>
            </w:r>
          </w:p>
          <w:p w:rsidR="009D14C2" w:rsidRPr="001D6D89" w:rsidRDefault="009D14C2" w:rsidP="000C7C98">
            <w:pPr>
              <w:spacing w:after="0" w:line="240" w:lineRule="auto"/>
              <w:ind w:right="-108"/>
              <w:jc w:val="center"/>
              <w:rPr>
                <w:rFonts w:ascii="Times New Roman" w:hAnsi="Times New Roman"/>
                <w:sz w:val="24"/>
                <w:szCs w:val="24"/>
              </w:rPr>
            </w:pPr>
          </w:p>
        </w:tc>
        <w:tc>
          <w:tcPr>
            <w:tcW w:w="52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52"/>
              <w:jc w:val="center"/>
              <w:rPr>
                <w:rFonts w:ascii="Times New Roman" w:hAnsi="Times New Roman"/>
                <w:b/>
                <w:sz w:val="24"/>
                <w:szCs w:val="24"/>
              </w:rPr>
            </w:pPr>
          </w:p>
          <w:p w:rsidR="009D14C2" w:rsidRPr="001D6D89" w:rsidRDefault="009D14C2" w:rsidP="000C7C98">
            <w:pPr>
              <w:spacing w:after="0" w:line="240" w:lineRule="auto"/>
              <w:ind w:right="-52"/>
              <w:jc w:val="center"/>
              <w:rPr>
                <w:rFonts w:ascii="Times New Roman" w:hAnsi="Times New Roman"/>
                <w:b/>
                <w:sz w:val="24"/>
                <w:szCs w:val="24"/>
              </w:rPr>
            </w:pPr>
            <w:r w:rsidRPr="001D6D89">
              <w:rPr>
                <w:rFonts w:ascii="Times New Roman" w:hAnsi="Times New Roman"/>
                <w:b/>
                <w:sz w:val="24"/>
                <w:szCs w:val="24"/>
              </w:rPr>
              <w:t>CỘNG HOÀ XÃ HỘI CHỦ NGHĨA VIỆT NAM</w:t>
            </w:r>
          </w:p>
          <w:p w:rsidR="009D14C2" w:rsidRPr="001D6D89" w:rsidRDefault="009D14C2" w:rsidP="000C7C98">
            <w:pPr>
              <w:spacing w:after="0" w:line="240" w:lineRule="auto"/>
              <w:ind w:right="-52"/>
              <w:jc w:val="center"/>
              <w:rPr>
                <w:rFonts w:ascii="Times New Roman" w:hAnsi="Times New Roman"/>
                <w:b/>
                <w:sz w:val="24"/>
                <w:szCs w:val="24"/>
              </w:rPr>
            </w:pPr>
            <w:r w:rsidRPr="001D6D89">
              <w:rPr>
                <w:rFonts w:ascii="Times New Roman" w:hAnsi="Times New Roman"/>
                <w:b/>
                <w:sz w:val="24"/>
                <w:szCs w:val="24"/>
              </w:rPr>
              <w:t>Độc lập - Tự do - Hạnh phúc</w:t>
            </w:r>
          </w:p>
          <w:p w:rsidR="009D14C2" w:rsidRPr="001D6D89" w:rsidRDefault="009D14C2" w:rsidP="000C7C98">
            <w:pPr>
              <w:spacing w:after="0" w:line="240" w:lineRule="auto"/>
              <w:jc w:val="right"/>
              <w:rPr>
                <w:rFonts w:ascii="Times New Roman" w:hAnsi="Times New Roman"/>
                <w:i/>
                <w:sz w:val="24"/>
                <w:szCs w:val="24"/>
              </w:rPr>
            </w:pPr>
          </w:p>
          <w:p w:rsidR="009D14C2" w:rsidRPr="001D6D89" w:rsidRDefault="009D14C2" w:rsidP="000C7C98">
            <w:pPr>
              <w:spacing w:after="0" w:line="240" w:lineRule="auto"/>
              <w:jc w:val="right"/>
              <w:rPr>
                <w:rFonts w:ascii="Times New Roman" w:hAnsi="Times New Roman"/>
                <w:i/>
                <w:sz w:val="24"/>
                <w:szCs w:val="24"/>
              </w:rPr>
            </w:pPr>
            <w:r w:rsidRPr="001D6D89">
              <w:rPr>
                <w:rFonts w:ascii="Times New Roman" w:hAnsi="Times New Roman"/>
                <w:i/>
                <w:sz w:val="24"/>
                <w:szCs w:val="24"/>
              </w:rPr>
              <w:t>…., ngày … tháng … năm …..</w:t>
            </w:r>
          </w:p>
          <w:p w:rsidR="009D14C2" w:rsidRPr="001D6D89" w:rsidRDefault="009D14C2" w:rsidP="000C7C98">
            <w:pPr>
              <w:spacing w:after="0" w:line="240" w:lineRule="auto"/>
              <w:rPr>
                <w:rFonts w:ascii="Times New Roman" w:hAnsi="Times New Roman"/>
                <w:sz w:val="24"/>
                <w:szCs w:val="24"/>
              </w:rPr>
            </w:pPr>
          </w:p>
        </w:tc>
      </w:tr>
    </w:tbl>
    <w:p w:rsidR="009D14C2" w:rsidRPr="001D6D89" w:rsidRDefault="009D14C2" w:rsidP="009D14C2">
      <w:pPr>
        <w:spacing w:after="0" w:line="240" w:lineRule="auto"/>
        <w:ind w:right="-761"/>
        <w:jc w:val="center"/>
        <w:rPr>
          <w:rFonts w:ascii="Times New Roman" w:hAnsi="Times New Roman"/>
          <w:b/>
          <w:sz w:val="24"/>
          <w:szCs w:val="24"/>
        </w:rPr>
      </w:pPr>
    </w:p>
    <w:p w:rsidR="009D14C2" w:rsidRPr="001D6D89" w:rsidRDefault="009D14C2" w:rsidP="009D14C2">
      <w:pPr>
        <w:spacing w:after="0" w:line="240" w:lineRule="auto"/>
        <w:ind w:right="-761"/>
        <w:jc w:val="center"/>
        <w:rPr>
          <w:rFonts w:ascii="Times New Roman" w:hAnsi="Times New Roman"/>
          <w:b/>
          <w:sz w:val="24"/>
          <w:szCs w:val="24"/>
        </w:rPr>
      </w:pPr>
      <w:r w:rsidRPr="001D6D89">
        <w:rPr>
          <w:rFonts w:ascii="Times New Roman" w:hAnsi="Times New Roman"/>
          <w:b/>
          <w:sz w:val="24"/>
          <w:szCs w:val="24"/>
        </w:rPr>
        <w:t>QUYẾT ĐỊNH CHỦ TRƯƠNG ĐẦU TƯ</w:t>
      </w:r>
    </w:p>
    <w:p w:rsidR="009D14C2" w:rsidRPr="001D6D89" w:rsidRDefault="009D14C2" w:rsidP="009D14C2">
      <w:pPr>
        <w:spacing w:after="0" w:line="240" w:lineRule="auto"/>
        <w:ind w:firstLine="601"/>
        <w:jc w:val="both"/>
        <w:rPr>
          <w:rFonts w:ascii="Times New Roman" w:hAnsi="Times New Roman"/>
          <w:i/>
          <w:sz w:val="24"/>
          <w:szCs w:val="24"/>
        </w:rPr>
      </w:pPr>
    </w:p>
    <w:p w:rsidR="009D14C2" w:rsidRPr="001D6D89" w:rsidRDefault="009D14C2" w:rsidP="009D14C2">
      <w:pPr>
        <w:spacing w:after="0" w:line="240" w:lineRule="auto"/>
        <w:ind w:firstLine="601"/>
        <w:jc w:val="both"/>
        <w:rPr>
          <w:rFonts w:ascii="Times New Roman" w:hAnsi="Times New Roman"/>
          <w:i/>
          <w:sz w:val="24"/>
          <w:szCs w:val="24"/>
        </w:rPr>
      </w:pPr>
      <w:r w:rsidRPr="001D6D89">
        <w:rPr>
          <w:rFonts w:ascii="Times New Roman" w:hAnsi="Times New Roman"/>
          <w:i/>
          <w:sz w:val="24"/>
          <w:szCs w:val="24"/>
        </w:rPr>
        <w:lastRenderedPageBreak/>
        <w:t>Căn cứ Luật đầu tư số 67/2014/QH13 ngày 26 tháng 11 năm 2014;</w:t>
      </w:r>
    </w:p>
    <w:p w:rsidR="009D14C2" w:rsidRPr="001D6D89" w:rsidRDefault="009D14C2" w:rsidP="009D14C2">
      <w:pPr>
        <w:spacing w:after="0" w:line="240" w:lineRule="auto"/>
        <w:ind w:firstLine="601"/>
        <w:jc w:val="both"/>
        <w:rPr>
          <w:rFonts w:ascii="Times New Roman" w:hAnsi="Times New Roman"/>
          <w:i/>
          <w:sz w:val="24"/>
          <w:szCs w:val="24"/>
        </w:rPr>
      </w:pPr>
      <w:r w:rsidRPr="001D6D89">
        <w:rPr>
          <w:rFonts w:ascii="Times New Roman" w:hAnsi="Times New Roman"/>
          <w:i/>
          <w:sz w:val="24"/>
          <w:szCs w:val="24"/>
        </w:rPr>
        <w:t>Căn cứ Nghị định số 118/2015/NĐ-CP ngày 12 tháng 11 năm 2015 của Chính phủ quy định chi tiết và hướng dẫn thi hành một số điều của Luật đầu tư;</w:t>
      </w:r>
    </w:p>
    <w:p w:rsidR="009D14C2" w:rsidRPr="001D6D89" w:rsidRDefault="009D14C2" w:rsidP="009D14C2">
      <w:pPr>
        <w:spacing w:after="0" w:line="240" w:lineRule="auto"/>
        <w:ind w:firstLine="601"/>
        <w:jc w:val="both"/>
        <w:rPr>
          <w:rFonts w:ascii="Times New Roman" w:hAnsi="Times New Roman"/>
          <w:i/>
          <w:sz w:val="24"/>
          <w:szCs w:val="24"/>
        </w:rPr>
      </w:pPr>
      <w:r w:rsidRPr="001D6D89">
        <w:rPr>
          <w:rFonts w:ascii="Times New Roman" w:hAnsi="Times New Roman"/>
          <w:i/>
          <w:sz w:val="24"/>
          <w:szCs w:val="24"/>
        </w:rPr>
        <w:t>Căn cứ…. quy định chức năng, nhiệm vụ, quyền hạn và tổ chức bộ máy của... ;</w:t>
      </w:r>
    </w:p>
    <w:p w:rsidR="009D14C2" w:rsidRPr="001D6D89" w:rsidRDefault="009D14C2" w:rsidP="009D14C2">
      <w:pPr>
        <w:spacing w:after="0" w:line="240" w:lineRule="auto"/>
        <w:ind w:firstLine="601"/>
        <w:jc w:val="both"/>
        <w:rPr>
          <w:rFonts w:ascii="Times New Roman" w:hAnsi="Times New Roman"/>
          <w:i/>
          <w:sz w:val="24"/>
          <w:szCs w:val="24"/>
        </w:rPr>
      </w:pPr>
      <w:r w:rsidRPr="001D6D89">
        <w:rPr>
          <w:rFonts w:ascii="Times New Roman" w:hAnsi="Times New Roman"/>
          <w:i/>
          <w:sz w:val="24"/>
          <w:szCs w:val="24"/>
        </w:rPr>
        <w:t>Căn cứ văn bản đề nghị thực hiện dự án đầu tư và hồ sơ kèm theo do .....nộp ngày ..... và hồ sơ bổ sung nộp ngày .... (nếu có),</w:t>
      </w:r>
    </w:p>
    <w:p w:rsidR="009D14C2" w:rsidRPr="001D6D89" w:rsidRDefault="009D14C2" w:rsidP="009D14C2">
      <w:pPr>
        <w:spacing w:after="0" w:line="240" w:lineRule="auto"/>
        <w:ind w:firstLine="601"/>
        <w:jc w:val="both"/>
        <w:rPr>
          <w:rFonts w:ascii="Times New Roman" w:hAnsi="Times New Roman"/>
          <w:i/>
          <w:sz w:val="24"/>
          <w:szCs w:val="24"/>
        </w:rPr>
      </w:pPr>
      <w:r w:rsidRPr="001D6D89">
        <w:rPr>
          <w:rFonts w:ascii="Times New Roman" w:hAnsi="Times New Roman"/>
          <w:i/>
          <w:sz w:val="24"/>
          <w:szCs w:val="24"/>
        </w:rPr>
        <w:t>Căn cứ báo cáo thẩm định của ......... ngày....... tháng .....năm....... .;</w:t>
      </w:r>
    </w:p>
    <w:p w:rsidR="009D14C2" w:rsidRPr="001D6D89" w:rsidRDefault="009D14C2" w:rsidP="009D14C2">
      <w:pPr>
        <w:spacing w:after="0" w:line="240" w:lineRule="auto"/>
        <w:ind w:right="-761" w:firstLine="601"/>
        <w:jc w:val="both"/>
        <w:rPr>
          <w:rFonts w:ascii="Times New Roman" w:hAnsi="Times New Roman"/>
          <w:i/>
          <w:sz w:val="24"/>
          <w:szCs w:val="24"/>
        </w:rPr>
      </w:pPr>
    </w:p>
    <w:p w:rsidR="009D14C2" w:rsidRPr="001D6D89" w:rsidRDefault="009D14C2" w:rsidP="009D14C2">
      <w:pPr>
        <w:spacing w:after="0" w:line="240" w:lineRule="auto"/>
        <w:jc w:val="center"/>
        <w:rPr>
          <w:rFonts w:ascii="Times New Roman" w:hAnsi="Times New Roman"/>
          <w:b/>
          <w:sz w:val="24"/>
          <w:szCs w:val="24"/>
        </w:rPr>
      </w:pPr>
      <w:r w:rsidRPr="001D6D89">
        <w:rPr>
          <w:rFonts w:ascii="Times New Roman" w:hAnsi="Times New Roman"/>
          <w:b/>
          <w:sz w:val="24"/>
          <w:szCs w:val="24"/>
        </w:rPr>
        <w:t>QUYẾT ĐỊNH:</w:t>
      </w:r>
    </w:p>
    <w:p w:rsidR="009D14C2" w:rsidRPr="001D6D89" w:rsidRDefault="009D14C2" w:rsidP="009D14C2">
      <w:pPr>
        <w:spacing w:after="0" w:line="240" w:lineRule="auto"/>
        <w:ind w:firstLine="602"/>
        <w:jc w:val="both"/>
        <w:rPr>
          <w:rFonts w:ascii="Times New Roman" w:hAnsi="Times New Roman"/>
          <w:sz w:val="24"/>
          <w:szCs w:val="24"/>
        </w:rPr>
      </w:pP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Chấp thuận nhà đầu tư:</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b/>
          <w:sz w:val="24"/>
          <w:szCs w:val="24"/>
        </w:rPr>
        <w:t>1. Nhà đầu tư thứ nhất</w:t>
      </w:r>
      <w:r w:rsidRPr="001D6D89">
        <w:rPr>
          <w:rFonts w:ascii="Times New Roman" w:hAnsi="Times New Roman"/>
          <w:sz w:val="24"/>
          <w:szCs w:val="24"/>
        </w:rPr>
        <w:t xml:space="preserve">: </w:t>
      </w:r>
    </w:p>
    <w:p w:rsidR="009D14C2" w:rsidRPr="001D6D89" w:rsidRDefault="009D14C2" w:rsidP="009D14C2">
      <w:pPr>
        <w:spacing w:after="0" w:line="240" w:lineRule="auto"/>
        <w:ind w:firstLine="602"/>
        <w:jc w:val="both"/>
        <w:rPr>
          <w:rFonts w:ascii="Times New Roman" w:hAnsi="Times New Roman"/>
          <w:i/>
          <w:sz w:val="24"/>
          <w:szCs w:val="24"/>
          <w:u w:val="single"/>
        </w:rPr>
      </w:pPr>
      <w:r w:rsidRPr="001D6D89">
        <w:rPr>
          <w:rFonts w:ascii="Times New Roman" w:hAnsi="Times New Roman"/>
          <w:i/>
          <w:sz w:val="24"/>
          <w:szCs w:val="24"/>
          <w:u w:val="single"/>
        </w:rPr>
        <w:t xml:space="preserve">a) Đối với nhà đầu tư là cá nhân: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Ông/Bà...................., sinh ngày...... tháng ....... năm .........., quốc tịch ............, Chứng minh nhân dân/Căn cước công dân/Hộ chiếu số ................... cấp ngày… .... tại..........., địa chỉ trường trú tại .................., chỗ ở hiện nay tại .................., số điện thoại: ............. địa chỉ email: ....................</w:t>
      </w:r>
    </w:p>
    <w:p w:rsidR="009D14C2" w:rsidRPr="001D6D89" w:rsidRDefault="009D14C2" w:rsidP="009D14C2">
      <w:pPr>
        <w:spacing w:after="0" w:line="240" w:lineRule="auto"/>
        <w:ind w:firstLine="602"/>
        <w:jc w:val="both"/>
        <w:rPr>
          <w:rFonts w:ascii="Times New Roman" w:hAnsi="Times New Roman"/>
          <w:i/>
          <w:sz w:val="24"/>
          <w:szCs w:val="24"/>
          <w:u w:val="single"/>
        </w:rPr>
      </w:pPr>
      <w:r w:rsidRPr="001D6D89">
        <w:rPr>
          <w:rFonts w:ascii="Times New Roman" w:hAnsi="Times New Roman"/>
          <w:i/>
          <w:sz w:val="24"/>
          <w:szCs w:val="24"/>
          <w:u w:val="single"/>
        </w:rPr>
        <w:t xml:space="preserve">b) Đối với nhà đầu tư là tổ chức: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Tên nhà đầu tư ...................; Giấy chứng nhận đăng ký thành lập số ................ do ..................... (</w:t>
      </w:r>
      <w:r w:rsidRPr="001D6D89">
        <w:rPr>
          <w:rFonts w:ascii="Times New Roman" w:hAnsi="Times New Roman"/>
          <w:i/>
          <w:sz w:val="24"/>
          <w:szCs w:val="24"/>
        </w:rPr>
        <w:t>tên cơ quan cấp</w:t>
      </w:r>
      <w:r w:rsidRPr="001D6D89">
        <w:rPr>
          <w:rFonts w:ascii="Times New Roman" w:hAnsi="Times New Roman"/>
          <w:sz w:val="24"/>
          <w:szCs w:val="24"/>
        </w:rPr>
        <w:t>) cấp ngày ........ tháng ....... năm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Địa chỉ trụ sở chính: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Người đại diện theo pháp luật: Ông/Bà..........., sinh ngày...... tháng ....... năm .........., quốc tịch ............, Chứng minh nhân dân/Căn cước công dân/Hộ chiếu số ............. cấp ngày ...........tại..........., địa chỉ trường trú tại .................., chỗ ở hiện nay tại.................., số điện thoại: ........... địa chỉ email: ...................., chức vụ: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b/>
          <w:sz w:val="24"/>
          <w:szCs w:val="24"/>
        </w:rPr>
        <w:t>2. Nhà đầu tư tiếp theo</w:t>
      </w:r>
      <w:r w:rsidRPr="001D6D89">
        <w:rPr>
          <w:rFonts w:ascii="Times New Roman" w:hAnsi="Times New Roman"/>
          <w:i/>
          <w:sz w:val="24"/>
          <w:szCs w:val="24"/>
        </w:rPr>
        <w:t>(nếu có)</w:t>
      </w:r>
      <w:r w:rsidRPr="001D6D89">
        <w:rPr>
          <w:rFonts w:ascii="Times New Roman" w:hAnsi="Times New Roman"/>
          <w:sz w:val="24"/>
          <w:szCs w:val="24"/>
        </w:rPr>
        <w:t xml:space="preserve">: ghi tương tự như nhà đầu tư thứ nhất. </w:t>
      </w:r>
    </w:p>
    <w:p w:rsidR="009D14C2" w:rsidRPr="001D6D89" w:rsidRDefault="009D14C2" w:rsidP="009D14C2">
      <w:pPr>
        <w:spacing w:after="0" w:line="240" w:lineRule="auto"/>
        <w:ind w:firstLine="601"/>
        <w:jc w:val="both"/>
        <w:rPr>
          <w:rFonts w:ascii="Times New Roman" w:hAnsi="Times New Roman"/>
          <w:sz w:val="24"/>
          <w:szCs w:val="24"/>
        </w:rPr>
      </w:pPr>
      <w:r w:rsidRPr="001D6D89">
        <w:rPr>
          <w:rFonts w:ascii="Times New Roman" w:hAnsi="Times New Roman"/>
          <w:sz w:val="24"/>
          <w:szCs w:val="24"/>
        </w:rPr>
        <w:t>Thực hiện dự án đầu tư với các nội dung sau:</w:t>
      </w:r>
    </w:p>
    <w:p w:rsidR="009D14C2" w:rsidRPr="001D6D89" w:rsidRDefault="009D14C2" w:rsidP="009D14C2">
      <w:pPr>
        <w:spacing w:after="0" w:line="240" w:lineRule="auto"/>
        <w:ind w:firstLine="601"/>
        <w:jc w:val="both"/>
        <w:rPr>
          <w:rFonts w:ascii="Times New Roman" w:hAnsi="Times New Roman"/>
          <w:b/>
          <w:sz w:val="24"/>
          <w:szCs w:val="24"/>
        </w:rPr>
      </w:pPr>
      <w:r w:rsidRPr="001D6D89">
        <w:rPr>
          <w:rFonts w:ascii="Times New Roman" w:hAnsi="Times New Roman"/>
          <w:b/>
          <w:sz w:val="24"/>
          <w:szCs w:val="24"/>
        </w:rPr>
        <w:t>Điều 1: Nội dung dự án đầu tư</w:t>
      </w:r>
    </w:p>
    <w:p w:rsidR="009D14C2" w:rsidRPr="001D6D89" w:rsidRDefault="009D14C2" w:rsidP="009D14C2">
      <w:pPr>
        <w:spacing w:after="0" w:line="240" w:lineRule="auto"/>
        <w:ind w:firstLine="601"/>
        <w:jc w:val="both"/>
        <w:rPr>
          <w:rFonts w:ascii="Times New Roman" w:hAnsi="Times New Roman"/>
          <w:sz w:val="24"/>
          <w:szCs w:val="24"/>
        </w:rPr>
      </w:pPr>
      <w:r w:rsidRPr="001D6D89">
        <w:rPr>
          <w:rFonts w:ascii="Times New Roman" w:hAnsi="Times New Roman"/>
          <w:sz w:val="24"/>
          <w:szCs w:val="24"/>
        </w:rPr>
        <w:t>1. Tên dự án đầu tư: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2. Mục tiêu dự án: .....................................</w:t>
      </w:r>
    </w:p>
    <w:p w:rsidR="009D14C2" w:rsidRPr="001D6D89" w:rsidRDefault="009D14C2" w:rsidP="009D14C2">
      <w:pPr>
        <w:spacing w:after="0" w:line="240" w:lineRule="auto"/>
        <w:ind w:firstLine="601"/>
        <w:jc w:val="both"/>
        <w:rPr>
          <w:rFonts w:ascii="Times New Roman" w:hAnsi="Times New Roman"/>
          <w:sz w:val="24"/>
          <w:szCs w:val="24"/>
        </w:rPr>
      </w:pPr>
      <w:r w:rsidRPr="001D6D89">
        <w:rPr>
          <w:rFonts w:ascii="Times New Roman" w:hAnsi="Times New Roman"/>
          <w:sz w:val="24"/>
          <w:szCs w:val="24"/>
        </w:rPr>
        <w:t>3. Quy mô dự án: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4. Địa điểm thực hiện dự án: ........................................</w:t>
      </w:r>
    </w:p>
    <w:p w:rsidR="009D14C2" w:rsidRPr="001D6D89" w:rsidRDefault="009D14C2" w:rsidP="009D14C2">
      <w:pPr>
        <w:spacing w:after="0" w:line="240" w:lineRule="auto"/>
        <w:ind w:firstLine="601"/>
        <w:jc w:val="both"/>
        <w:rPr>
          <w:rFonts w:ascii="Times New Roman" w:hAnsi="Times New Roman"/>
          <w:sz w:val="24"/>
          <w:szCs w:val="24"/>
        </w:rPr>
      </w:pPr>
      <w:r w:rsidRPr="001D6D89">
        <w:rPr>
          <w:rFonts w:ascii="Times New Roman" w:hAnsi="Times New Roman"/>
          <w:sz w:val="24"/>
          <w:szCs w:val="24"/>
        </w:rPr>
        <w:t xml:space="preserve">5. Diện tích mặt đất, mặt nước sử dụng </w:t>
      </w:r>
      <w:r w:rsidRPr="001D6D89">
        <w:rPr>
          <w:rFonts w:ascii="Times New Roman" w:hAnsi="Times New Roman"/>
          <w:i/>
          <w:sz w:val="24"/>
          <w:szCs w:val="24"/>
        </w:rPr>
        <w:t>(nếu có</w:t>
      </w:r>
      <w:r w:rsidRPr="001D6D89">
        <w:rPr>
          <w:rFonts w:ascii="Times New Roman" w:hAnsi="Times New Roman"/>
          <w:sz w:val="24"/>
          <w:szCs w:val="24"/>
        </w:rPr>
        <w:t>): ........... m</w:t>
      </w:r>
      <w:r w:rsidRPr="001D6D89">
        <w:rPr>
          <w:rFonts w:ascii="Times New Roman" w:hAnsi="Times New Roman"/>
          <w:sz w:val="24"/>
          <w:szCs w:val="24"/>
          <w:vertAlign w:val="superscript"/>
        </w:rPr>
        <w:t>2</w:t>
      </w:r>
      <w:r w:rsidRPr="001D6D89">
        <w:rPr>
          <w:rFonts w:ascii="Times New Roman" w:hAnsi="Times New Roman"/>
          <w:sz w:val="24"/>
          <w:szCs w:val="24"/>
        </w:rPr>
        <w:t xml:space="preserve"> hoặc ha</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6. Tổng vốn đầu tư của dự án: ............ </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(bằng chữ)</w:t>
      </w:r>
      <w:r w:rsidRPr="001D6D89">
        <w:rPr>
          <w:rFonts w:ascii="Times New Roman" w:hAnsi="Times New Roman"/>
          <w:sz w:val="24"/>
          <w:szCs w:val="24"/>
        </w:rPr>
        <w:t xml:space="preserve"> đô la Mỹ</w:t>
      </w:r>
      <w:r w:rsidRPr="001D6D89">
        <w:rPr>
          <w:rFonts w:ascii="Times New Roman" w:hAnsi="Times New Roman"/>
          <w:i/>
          <w:sz w:val="24"/>
          <w:szCs w:val="24"/>
        </w:rPr>
        <w:t>.</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Trong đó:</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6.1. Vốn góp để thực hiện dự án là: ............... </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(bằng chữ</w:t>
      </w:r>
      <w:r w:rsidRPr="001D6D89">
        <w:rPr>
          <w:rFonts w:ascii="Times New Roman" w:hAnsi="Times New Roman"/>
          <w:sz w:val="24"/>
          <w:szCs w:val="24"/>
        </w:rPr>
        <w:t xml:space="preserve">) đô la Mỹ, chiếm tỷ lệ ........% tổng vốn đầu tư.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Tiến độ, tỷ lệ và phương thức góp vốn </w:t>
      </w:r>
      <w:r w:rsidRPr="001D6D89">
        <w:rPr>
          <w:rFonts w:ascii="Times New Roman" w:hAnsi="Times New Roman"/>
          <w:i/>
          <w:sz w:val="24"/>
          <w:szCs w:val="24"/>
        </w:rPr>
        <w:t>(ghi chi tiết theo từng nhà đầu tư)</w:t>
      </w:r>
      <w:r w:rsidRPr="001D6D89">
        <w:rPr>
          <w:rFonts w:ascii="Times New Roman" w:hAnsi="Times New Roman"/>
          <w:sz w:val="24"/>
          <w:szCs w:val="24"/>
        </w:rPr>
        <w:t>:</w:t>
      </w:r>
    </w:p>
    <w:p w:rsidR="009D14C2" w:rsidRPr="001D6D89" w:rsidRDefault="009D14C2" w:rsidP="009D14C2">
      <w:pPr>
        <w:spacing w:after="0" w:line="240" w:lineRule="auto"/>
        <w:ind w:firstLine="601"/>
        <w:jc w:val="both"/>
        <w:rPr>
          <w:rFonts w:ascii="Times New Roman" w:hAnsi="Times New Roman"/>
          <w:sz w:val="24"/>
          <w:szCs w:val="24"/>
        </w:rPr>
      </w:pPr>
      <w:r w:rsidRPr="001D6D89">
        <w:rPr>
          <w:rFonts w:ascii="Times New Roman" w:hAnsi="Times New Roman"/>
          <w:i/>
          <w:sz w:val="24"/>
          <w:szCs w:val="24"/>
        </w:rPr>
        <w:t>(VD: Công ty TNHH A góp 1.000.000.000 (một tỷ) đồng, tương đương 48.000 (bốn mươi tám nghìn) đô la Mỹ, bằng tiền mặt, chiếm 40% vốn góp, trong vòng 3 tháng kể từ ngày được cấp giấy chứng nhận đăng ký đầu tư/giấy chứng nhận đăng ký kinh doanh)</w:t>
      </w:r>
      <w:r w:rsidRPr="001D6D89">
        <w:rPr>
          <w:rFonts w:ascii="Times New Roman" w:hAnsi="Times New Roman"/>
          <w:sz w:val="24"/>
          <w:szCs w:val="24"/>
        </w:rPr>
        <w:t>.</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6.2. Vốn huy động </w:t>
      </w:r>
      <w:r w:rsidRPr="001D6D89">
        <w:rPr>
          <w:rFonts w:ascii="Times New Roman" w:hAnsi="Times New Roman"/>
          <w:i/>
          <w:sz w:val="24"/>
          <w:szCs w:val="24"/>
        </w:rPr>
        <w:t xml:space="preserve">(ghi rõ giá trị, nguồn vốn): </w:t>
      </w:r>
      <w:r w:rsidRPr="001D6D89">
        <w:rPr>
          <w:rFonts w:ascii="Times New Roman" w:hAnsi="Times New Roman"/>
          <w:sz w:val="24"/>
          <w:szCs w:val="24"/>
        </w:rPr>
        <w:t>.............</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 xml:space="preserve">(bằng chữ) </w:t>
      </w:r>
      <w:r w:rsidRPr="001D6D89">
        <w:rPr>
          <w:rFonts w:ascii="Times New Roman" w:hAnsi="Times New Roman"/>
          <w:sz w:val="24"/>
          <w:szCs w:val="24"/>
        </w:rPr>
        <w:t>đô la Mỹ.</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6.3. Vốn khác: ...........</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(bằng chữ)</w:t>
      </w:r>
      <w:r w:rsidRPr="001D6D89">
        <w:rPr>
          <w:rFonts w:ascii="Times New Roman" w:hAnsi="Times New Roman"/>
          <w:sz w:val="24"/>
          <w:szCs w:val="24"/>
        </w:rPr>
        <w:t xml:space="preserve"> đô la Mỹ</w:t>
      </w:r>
    </w:p>
    <w:p w:rsidR="009D14C2" w:rsidRPr="001D6D89" w:rsidRDefault="009D14C2" w:rsidP="009D14C2">
      <w:pPr>
        <w:spacing w:after="0" w:line="240" w:lineRule="auto"/>
        <w:ind w:firstLine="601"/>
        <w:jc w:val="both"/>
        <w:rPr>
          <w:rFonts w:ascii="Times New Roman" w:hAnsi="Times New Roman"/>
          <w:sz w:val="24"/>
          <w:szCs w:val="24"/>
        </w:rPr>
      </w:pPr>
      <w:r w:rsidRPr="001D6D89">
        <w:rPr>
          <w:rFonts w:ascii="Times New Roman" w:hAnsi="Times New Roman"/>
          <w:sz w:val="24"/>
          <w:szCs w:val="24"/>
        </w:rPr>
        <w:t>7. Thời hạn hoạt động của dự án: ...... năm, kể từ ngày được cấp Giấy chứng nhận đăng ký đầu tư hoặc Quyết định chủ trương đầu tư.</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8. Tiến độ thực hiện dự án đầu tư: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Tiến độ xây dựng cơ bản:</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lastRenderedPageBreak/>
        <w:t xml:space="preserve">- Tiến độ đưa công trình vào hoạt động </w:t>
      </w:r>
      <w:r w:rsidRPr="001D6D89">
        <w:rPr>
          <w:rFonts w:ascii="Times New Roman" w:hAnsi="Times New Roman"/>
          <w:i/>
          <w:sz w:val="24"/>
          <w:szCs w:val="24"/>
        </w:rPr>
        <w:t>(nếu có):</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 Tiến độ thực hiện các mục tiêu hoạt động, hạng mục chủ yếu của dự án </w:t>
      </w:r>
      <w:r w:rsidRPr="001D6D89">
        <w:rPr>
          <w:rFonts w:ascii="Times New Roman" w:hAnsi="Times New Roman"/>
          <w:i/>
          <w:sz w:val="24"/>
          <w:szCs w:val="24"/>
        </w:rPr>
        <w:t>(trường hợp dự án thực hiện theo từng giai đoạn, phải quy định mục tiêu, thời hạn, nội dung hoạt động của từng giai đoạn).</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9. Công nghệ áp dụng </w:t>
      </w:r>
      <w:r w:rsidRPr="001D6D89">
        <w:rPr>
          <w:rFonts w:ascii="Times New Roman" w:hAnsi="Times New Roman"/>
          <w:i/>
          <w:sz w:val="24"/>
          <w:szCs w:val="24"/>
        </w:rPr>
        <w:t>(nếu có):</w:t>
      </w:r>
    </w:p>
    <w:p w:rsidR="009D14C2" w:rsidRPr="001D6D89" w:rsidRDefault="009D14C2" w:rsidP="009D14C2">
      <w:pPr>
        <w:spacing w:after="0" w:line="240" w:lineRule="auto"/>
        <w:ind w:firstLine="602"/>
        <w:jc w:val="both"/>
        <w:rPr>
          <w:rFonts w:ascii="Times New Roman" w:hAnsi="Times New Roman"/>
          <w:b/>
          <w:sz w:val="24"/>
          <w:szCs w:val="24"/>
        </w:rPr>
      </w:pPr>
      <w:r w:rsidRPr="001D6D89">
        <w:rPr>
          <w:rFonts w:ascii="Times New Roman" w:hAnsi="Times New Roman"/>
          <w:b/>
          <w:sz w:val="24"/>
          <w:szCs w:val="24"/>
        </w:rPr>
        <w:t xml:space="preserve">Điều 2: Các ưu đãi, hỗ trợ đầu tư </w:t>
      </w:r>
    </w:p>
    <w:p w:rsidR="009D14C2" w:rsidRPr="001D6D89" w:rsidRDefault="009D14C2" w:rsidP="009D14C2">
      <w:pPr>
        <w:spacing w:after="0" w:line="240" w:lineRule="auto"/>
        <w:ind w:firstLine="602"/>
        <w:jc w:val="both"/>
        <w:rPr>
          <w:rFonts w:ascii="Times New Roman" w:hAnsi="Times New Roman"/>
          <w:b/>
          <w:sz w:val="24"/>
          <w:szCs w:val="24"/>
        </w:rPr>
      </w:pPr>
      <w:r w:rsidRPr="001D6D89">
        <w:rPr>
          <w:rFonts w:ascii="Times New Roman" w:hAnsi="Times New Roman"/>
          <w:b/>
          <w:sz w:val="24"/>
          <w:szCs w:val="24"/>
        </w:rPr>
        <w:t xml:space="preserve">1. Ưu đãi về thuế thu nhập doanh nghiệp: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Cơ sở pháp lý của ưu đãi:......................................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 Đối tượng và điều kiện hưởng ưu đãi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firstLine="602"/>
        <w:jc w:val="both"/>
        <w:rPr>
          <w:rFonts w:ascii="Times New Roman" w:hAnsi="Times New Roman"/>
          <w:b/>
          <w:sz w:val="24"/>
          <w:szCs w:val="24"/>
        </w:rPr>
      </w:pPr>
      <w:r w:rsidRPr="001D6D89">
        <w:rPr>
          <w:rFonts w:ascii="Times New Roman" w:hAnsi="Times New Roman"/>
          <w:b/>
          <w:sz w:val="24"/>
          <w:szCs w:val="24"/>
        </w:rPr>
        <w:t xml:space="preserve">2. Ưu đãi về thuế nhập khẩu: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Cơ sở pháp lý của ưu đãi:......................................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 Đối tượng và điều kiện hưởng ưu đãi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firstLine="602"/>
        <w:jc w:val="both"/>
        <w:rPr>
          <w:rFonts w:ascii="Times New Roman" w:hAnsi="Times New Roman"/>
          <w:b/>
          <w:sz w:val="24"/>
          <w:szCs w:val="24"/>
        </w:rPr>
      </w:pPr>
      <w:r w:rsidRPr="001D6D89">
        <w:rPr>
          <w:rFonts w:ascii="Times New Roman" w:hAnsi="Times New Roman"/>
          <w:b/>
          <w:sz w:val="24"/>
          <w:szCs w:val="24"/>
        </w:rPr>
        <w:t xml:space="preserve">3. Ưu đãi về miễn, giảm tiền thuê đất, tiền sử dụng đất, thuế sử dụng đất: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Cơ sở pháp lý của ưu đãi:...................................... ............................</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sz w:val="24"/>
          <w:szCs w:val="24"/>
        </w:rPr>
        <w:t xml:space="preserve">- Đối tượng và điều kiện hưởng ưu đãi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firstLine="601"/>
        <w:jc w:val="both"/>
        <w:rPr>
          <w:rFonts w:ascii="Times New Roman" w:hAnsi="Times New Roman"/>
          <w:b/>
          <w:sz w:val="24"/>
          <w:szCs w:val="24"/>
        </w:rPr>
      </w:pPr>
      <w:r w:rsidRPr="001D6D89">
        <w:rPr>
          <w:rFonts w:ascii="Times New Roman" w:hAnsi="Times New Roman"/>
          <w:b/>
          <w:sz w:val="24"/>
          <w:szCs w:val="24"/>
        </w:rPr>
        <w:t>4</w:t>
      </w:r>
      <w:r w:rsidRPr="001D6D89">
        <w:rPr>
          <w:rFonts w:ascii="Times New Roman" w:hAnsi="Times New Roman"/>
          <w:sz w:val="24"/>
          <w:szCs w:val="24"/>
        </w:rPr>
        <w:t xml:space="preserve">. </w:t>
      </w:r>
      <w:r w:rsidRPr="001D6D89">
        <w:rPr>
          <w:rFonts w:ascii="Times New Roman" w:hAnsi="Times New Roman"/>
          <w:b/>
          <w:sz w:val="24"/>
          <w:szCs w:val="24"/>
        </w:rPr>
        <w:t xml:space="preserve">Các hình thức hỗ trợ đầu tư </w:t>
      </w:r>
      <w:r w:rsidRPr="001D6D89">
        <w:rPr>
          <w:rFonts w:ascii="Times New Roman" w:hAnsi="Times New Roman"/>
          <w:i/>
          <w:sz w:val="24"/>
          <w:szCs w:val="24"/>
        </w:rPr>
        <w:t>(nếu có)</w:t>
      </w:r>
      <w:r w:rsidRPr="001D6D89">
        <w:rPr>
          <w:rFonts w:ascii="Times New Roman" w:hAnsi="Times New Roman"/>
          <w:b/>
          <w:sz w:val="24"/>
          <w:szCs w:val="24"/>
        </w:rPr>
        <w:t>:</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b/>
          <w:sz w:val="24"/>
          <w:szCs w:val="24"/>
        </w:rPr>
        <w:t>Điều 3.</w:t>
      </w:r>
      <w:r w:rsidRPr="001D6D89">
        <w:rPr>
          <w:rFonts w:ascii="Times New Roman" w:hAnsi="Times New Roman"/>
          <w:sz w:val="24"/>
          <w:szCs w:val="24"/>
        </w:rPr>
        <w:t xml:space="preserve">Các điều kiện đối với nhà đầu tư thực hiện dự án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firstLine="602"/>
        <w:jc w:val="both"/>
        <w:rPr>
          <w:rFonts w:ascii="Times New Roman" w:hAnsi="Times New Roman"/>
          <w:b/>
          <w:sz w:val="24"/>
          <w:szCs w:val="24"/>
        </w:rPr>
      </w:pPr>
      <w:r w:rsidRPr="001D6D89">
        <w:rPr>
          <w:rFonts w:ascii="Times New Roman" w:hAnsi="Times New Roman"/>
          <w:b/>
          <w:sz w:val="24"/>
          <w:szCs w:val="24"/>
        </w:rPr>
        <w:t>Điều 4.</w:t>
      </w:r>
      <w:r w:rsidRPr="001D6D89">
        <w:rPr>
          <w:rFonts w:ascii="Times New Roman" w:hAnsi="Times New Roman"/>
          <w:sz w:val="24"/>
          <w:szCs w:val="24"/>
        </w:rPr>
        <w:t>Thời hạn hiệu lực của quyết định chủ trương đầu tư.</w:t>
      </w:r>
    </w:p>
    <w:p w:rsidR="009D14C2" w:rsidRPr="001D6D89" w:rsidRDefault="009D14C2" w:rsidP="009D14C2">
      <w:pPr>
        <w:spacing w:after="0" w:line="240" w:lineRule="auto"/>
        <w:ind w:firstLine="602"/>
        <w:jc w:val="both"/>
        <w:rPr>
          <w:rFonts w:ascii="Times New Roman" w:hAnsi="Times New Roman"/>
          <w:sz w:val="24"/>
          <w:szCs w:val="24"/>
        </w:rPr>
      </w:pPr>
      <w:r w:rsidRPr="001D6D89">
        <w:rPr>
          <w:rFonts w:ascii="Times New Roman" w:hAnsi="Times New Roman"/>
          <w:b/>
          <w:sz w:val="24"/>
          <w:szCs w:val="24"/>
        </w:rPr>
        <w:t>Điều 5.</w:t>
      </w:r>
      <w:r w:rsidRPr="001D6D89">
        <w:rPr>
          <w:rFonts w:ascii="Times New Roman" w:hAnsi="Times New Roman"/>
          <w:sz w:val="24"/>
          <w:szCs w:val="24"/>
        </w:rPr>
        <w:t>Quyết định này được lậpthành ....</w:t>
      </w:r>
      <w:r w:rsidRPr="001D6D89">
        <w:rPr>
          <w:rFonts w:ascii="Times New Roman" w:hAnsi="Times New Roman"/>
          <w:i/>
          <w:sz w:val="24"/>
          <w:szCs w:val="24"/>
        </w:rPr>
        <w:t>(bằng chữ)</w:t>
      </w:r>
      <w:r w:rsidRPr="001D6D89">
        <w:rPr>
          <w:rFonts w:ascii="Times New Roman" w:hAnsi="Times New Roman"/>
          <w:sz w:val="24"/>
          <w:szCs w:val="24"/>
        </w:rPr>
        <w:t xml:space="preserve">bản gốc; mỗi nhà đầu tư được cấp 01 bản, một bản gửi …………. </w:t>
      </w:r>
      <w:r w:rsidRPr="001D6D89">
        <w:rPr>
          <w:rFonts w:ascii="Times New Roman" w:hAnsi="Times New Roman"/>
          <w:i/>
          <w:sz w:val="24"/>
          <w:szCs w:val="24"/>
        </w:rPr>
        <w:t>(tên cơ quan đăng ký đầu tư)</w:t>
      </w:r>
      <w:r w:rsidRPr="001D6D89">
        <w:rPr>
          <w:rFonts w:ascii="Times New Roman" w:hAnsi="Times New Roman"/>
          <w:sz w:val="24"/>
          <w:szCs w:val="24"/>
        </w:rPr>
        <w:t xml:space="preserve"> và một bản được lưu tại ……………. </w:t>
      </w:r>
      <w:r w:rsidRPr="001D6D89">
        <w:rPr>
          <w:rFonts w:ascii="Times New Roman" w:hAnsi="Times New Roman"/>
          <w:i/>
          <w:sz w:val="24"/>
          <w:szCs w:val="24"/>
        </w:rPr>
        <w:t>(tên cơ quan quyết định chủ trương đầu tư)</w:t>
      </w:r>
      <w:r w:rsidRPr="001D6D89">
        <w:rPr>
          <w:rFonts w:ascii="Times New Roman" w:hAnsi="Times New Roman"/>
          <w:sz w:val="24"/>
          <w:szCs w:val="24"/>
        </w:rPr>
        <w:t>.</w:t>
      </w:r>
    </w:p>
    <w:p w:rsidR="009D14C2" w:rsidRPr="001D6D89" w:rsidRDefault="009D14C2" w:rsidP="009D14C2">
      <w:pPr>
        <w:spacing w:after="0" w:line="240" w:lineRule="auto"/>
        <w:ind w:firstLine="602"/>
        <w:jc w:val="both"/>
        <w:rPr>
          <w:rFonts w:ascii="Times New Roman" w:hAnsi="Times New Roman"/>
          <w:sz w:val="24"/>
          <w:szCs w:val="24"/>
        </w:rPr>
      </w:pPr>
    </w:p>
    <w:tbl>
      <w:tblPr>
        <w:tblW w:w="0" w:type="auto"/>
        <w:tblInd w:w="98" w:type="dxa"/>
        <w:tblCellMar>
          <w:left w:w="10" w:type="dxa"/>
          <w:right w:w="10" w:type="dxa"/>
        </w:tblCellMar>
        <w:tblLook w:val="0000"/>
      </w:tblPr>
      <w:tblGrid>
        <w:gridCol w:w="4384"/>
        <w:gridCol w:w="4385"/>
      </w:tblGrid>
      <w:tr w:rsidR="009D14C2" w:rsidRPr="001D6D89" w:rsidTr="000C7C98">
        <w:trPr>
          <w:trHeight w:val="1"/>
        </w:trPr>
        <w:tc>
          <w:tcPr>
            <w:tcW w:w="438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both"/>
              <w:rPr>
                <w:rFonts w:ascii="Times New Roman" w:hAnsi="Times New Roman"/>
                <w:sz w:val="24"/>
                <w:szCs w:val="24"/>
              </w:rPr>
            </w:pPr>
          </w:p>
        </w:tc>
        <w:tc>
          <w:tcPr>
            <w:tcW w:w="438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THỦ TRƯỞNG</w:t>
            </w:r>
          </w:p>
          <w:p w:rsidR="009D14C2" w:rsidRPr="001D6D89" w:rsidRDefault="009D14C2" w:rsidP="000C7C98">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CƠ QUAN QUYẾT ĐỊNH            CHỦ TRƯƠNG ĐẦU TƯ</w:t>
            </w:r>
          </w:p>
          <w:p w:rsidR="009D14C2" w:rsidRPr="001D6D89" w:rsidRDefault="009D14C2" w:rsidP="000C7C98">
            <w:pPr>
              <w:spacing w:after="0" w:line="240" w:lineRule="auto"/>
              <w:ind w:right="-28"/>
              <w:jc w:val="center"/>
              <w:rPr>
                <w:rFonts w:ascii="Times New Roman" w:hAnsi="Times New Roman"/>
                <w:sz w:val="24"/>
                <w:szCs w:val="24"/>
              </w:rPr>
            </w:pPr>
            <w:r w:rsidRPr="001D6D89">
              <w:rPr>
                <w:rFonts w:ascii="Times New Roman" w:hAnsi="Times New Roman"/>
                <w:i/>
                <w:sz w:val="24"/>
                <w:szCs w:val="24"/>
              </w:rPr>
              <w:t>(ký tên/đóng dấu)</w:t>
            </w:r>
          </w:p>
        </w:tc>
      </w:tr>
    </w:tbl>
    <w:p w:rsidR="009D14C2" w:rsidRPr="001D6D89" w:rsidRDefault="009D14C2" w:rsidP="009D14C2">
      <w:pPr>
        <w:spacing w:after="0" w:line="240" w:lineRule="auto"/>
        <w:rPr>
          <w:rFonts w:ascii="Times New Roman" w:hAnsi="Times New Roman"/>
          <w:b/>
          <w:sz w:val="24"/>
          <w:szCs w:val="24"/>
        </w:rPr>
      </w:pPr>
    </w:p>
    <w:p w:rsidR="009D14C2" w:rsidRPr="001D6D89" w:rsidRDefault="009D14C2" w:rsidP="009D14C2">
      <w:pPr>
        <w:spacing w:after="0" w:line="240" w:lineRule="auto"/>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Mẫu II.2</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b/>
          <w:sz w:val="24"/>
          <w:szCs w:val="24"/>
        </w:rPr>
        <w:t>Giấy chứng nhận đăng ký đầu tư</w:t>
      </w:r>
      <w:r w:rsidRPr="001D6D89">
        <w:rPr>
          <w:rFonts w:ascii="Times New Roman" w:hAnsi="Times New Roman"/>
          <w:b/>
          <w:sz w:val="24"/>
          <w:szCs w:val="24"/>
        </w:rPr>
        <w:br/>
      </w:r>
      <w:r w:rsidRPr="001D6D89">
        <w:rPr>
          <w:rFonts w:ascii="Times New Roman" w:hAnsi="Times New Roman"/>
          <w:sz w:val="24"/>
          <w:szCs w:val="24"/>
        </w:rPr>
        <w:t>(</w:t>
      </w:r>
      <w:r w:rsidRPr="001D6D89">
        <w:rPr>
          <w:rFonts w:ascii="Times New Roman" w:hAnsi="Times New Roman"/>
          <w:i/>
          <w:sz w:val="24"/>
          <w:szCs w:val="24"/>
        </w:rPr>
        <w:t>Trường hợp cấp GCNĐKĐT mới - Điều 36, Điều 39, Luật đầu tư)</w:t>
      </w:r>
    </w:p>
    <w:p w:rsidR="009D14C2" w:rsidRPr="001D6D89" w:rsidRDefault="009D14C2" w:rsidP="009D14C2">
      <w:pPr>
        <w:spacing w:after="0" w:line="240" w:lineRule="auto"/>
        <w:ind w:right="-27"/>
        <w:jc w:val="center"/>
        <w:rPr>
          <w:rFonts w:ascii="Times New Roman" w:hAnsi="Times New Roman"/>
          <w:sz w:val="24"/>
          <w:szCs w:val="24"/>
        </w:rPr>
      </w:pPr>
    </w:p>
    <w:p w:rsidR="009D14C2" w:rsidRPr="001D6D89" w:rsidRDefault="009D14C2" w:rsidP="009D14C2">
      <w:pPr>
        <w:spacing w:after="0" w:line="240" w:lineRule="auto"/>
        <w:ind w:right="-27"/>
        <w:jc w:val="center"/>
        <w:rPr>
          <w:rFonts w:ascii="Times New Roman" w:hAnsi="Times New Roman"/>
          <w:b/>
          <w:sz w:val="24"/>
          <w:szCs w:val="24"/>
        </w:rPr>
      </w:pPr>
    </w:p>
    <w:tbl>
      <w:tblPr>
        <w:tblW w:w="0" w:type="auto"/>
        <w:tblInd w:w="98" w:type="dxa"/>
        <w:tblCellMar>
          <w:left w:w="10" w:type="dxa"/>
          <w:right w:w="10" w:type="dxa"/>
        </w:tblCellMar>
        <w:tblLook w:val="0000"/>
      </w:tblPr>
      <w:tblGrid>
        <w:gridCol w:w="3554"/>
        <w:gridCol w:w="5302"/>
      </w:tblGrid>
      <w:tr w:rsidR="009D14C2" w:rsidRPr="001D6D89" w:rsidTr="000C7C98">
        <w:trPr>
          <w:trHeight w:val="1"/>
        </w:trPr>
        <w:tc>
          <w:tcPr>
            <w:tcW w:w="355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7"/>
              <w:jc w:val="center"/>
              <w:rPr>
                <w:rFonts w:ascii="Times New Roman" w:hAnsi="Times New Roman"/>
                <w:sz w:val="24"/>
                <w:szCs w:val="24"/>
              </w:rPr>
            </w:pPr>
          </w:p>
        </w:tc>
        <w:tc>
          <w:tcPr>
            <w:tcW w:w="530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CỘNG HOÀ XÃ HỘI CHỦ NGHĨA VIỆT NAM</w:t>
            </w: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Độc lập - Tự do - Hạnh phúc</w:t>
            </w:r>
          </w:p>
          <w:p w:rsidR="009D14C2" w:rsidRPr="001D6D89" w:rsidRDefault="009D14C2" w:rsidP="000C7C98">
            <w:pPr>
              <w:spacing w:after="0" w:line="240" w:lineRule="auto"/>
              <w:ind w:right="-27"/>
              <w:rPr>
                <w:rFonts w:ascii="Times New Roman" w:hAnsi="Times New Roman"/>
                <w:sz w:val="24"/>
                <w:szCs w:val="24"/>
              </w:rPr>
            </w:pPr>
          </w:p>
        </w:tc>
      </w:tr>
    </w:tbl>
    <w:p w:rsidR="009D14C2" w:rsidRPr="001D6D89" w:rsidRDefault="009D14C2" w:rsidP="009D14C2">
      <w:pPr>
        <w:spacing w:after="0" w:line="240" w:lineRule="auto"/>
        <w:ind w:right="-27"/>
        <w:rPr>
          <w:rFonts w:ascii="Times New Roman" w:hAnsi="Times New Roman"/>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GIẤY CHỨNG NHẬN ĐĂNG KÝ ĐẦU TƯ</w:t>
      </w:r>
    </w:p>
    <w:p w:rsidR="009D14C2" w:rsidRPr="001D6D89" w:rsidRDefault="009D14C2" w:rsidP="009D14C2">
      <w:pPr>
        <w:spacing w:after="0" w:line="240" w:lineRule="auto"/>
        <w:ind w:left="2410" w:right="-27"/>
        <w:rPr>
          <w:rFonts w:ascii="Times New Roman" w:hAnsi="Times New Roman"/>
          <w:sz w:val="24"/>
          <w:szCs w:val="24"/>
        </w:rPr>
      </w:pPr>
      <w:r w:rsidRPr="001D6D89">
        <w:rPr>
          <w:rFonts w:ascii="Times New Roman" w:hAnsi="Times New Roman"/>
          <w:sz w:val="24"/>
          <w:szCs w:val="24"/>
        </w:rPr>
        <w:t>Mã số dự án: ……………..</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i/>
          <w:sz w:val="24"/>
          <w:szCs w:val="24"/>
        </w:rPr>
        <w:t>Chứng nhận lần đầu: ngày……… tháng………. năm ……..</w:t>
      </w:r>
    </w:p>
    <w:p w:rsidR="009D14C2" w:rsidRPr="001D6D89" w:rsidRDefault="009D14C2" w:rsidP="009D14C2">
      <w:pPr>
        <w:spacing w:after="0" w:line="240" w:lineRule="auto"/>
        <w:ind w:right="-28" w:firstLine="601"/>
        <w:jc w:val="both"/>
        <w:rPr>
          <w:rFonts w:ascii="Times New Roman" w:hAnsi="Times New Roman"/>
          <w:i/>
          <w:sz w:val="24"/>
          <w:szCs w:val="24"/>
        </w:rPr>
      </w:pPr>
    </w:p>
    <w:p w:rsidR="009D14C2" w:rsidRPr="001D6D89" w:rsidRDefault="009D14C2" w:rsidP="009D14C2">
      <w:pPr>
        <w:spacing w:after="0" w:line="240" w:lineRule="auto"/>
        <w:ind w:right="-28" w:firstLine="605"/>
        <w:jc w:val="both"/>
        <w:rPr>
          <w:rFonts w:ascii="Times New Roman" w:hAnsi="Times New Roman"/>
          <w:i/>
          <w:sz w:val="24"/>
          <w:szCs w:val="24"/>
        </w:rPr>
      </w:pPr>
      <w:r w:rsidRPr="001D6D89">
        <w:rPr>
          <w:rFonts w:ascii="Times New Roman" w:hAnsi="Times New Roman"/>
          <w:i/>
          <w:sz w:val="24"/>
          <w:szCs w:val="24"/>
        </w:rPr>
        <w:t>Căn cứ Luật đầu tư số 67/2014/QH13 ngày 26 tháng 11 năm 2014;</w:t>
      </w:r>
    </w:p>
    <w:p w:rsidR="009D14C2" w:rsidRPr="001D6D89" w:rsidRDefault="009D14C2" w:rsidP="009D14C2">
      <w:pPr>
        <w:spacing w:after="0" w:line="240" w:lineRule="auto"/>
        <w:ind w:right="-27" w:firstLine="605"/>
        <w:jc w:val="both"/>
        <w:rPr>
          <w:rFonts w:ascii="Times New Roman" w:hAnsi="Times New Roman"/>
          <w:i/>
          <w:sz w:val="24"/>
          <w:szCs w:val="24"/>
        </w:rPr>
      </w:pPr>
      <w:r w:rsidRPr="001D6D89">
        <w:rPr>
          <w:rFonts w:ascii="Times New Roman" w:hAnsi="Times New Roman"/>
          <w:i/>
          <w:sz w:val="24"/>
          <w:szCs w:val="24"/>
        </w:rPr>
        <w:t>Căn cứ Nghị định số 118/2015/NĐ-CP ngày 12 tháng 11 năm 2015 của Chính phủ quy định chi tiết và hướng dẫn thi hành một số điều của Luật đầu tư;</w:t>
      </w:r>
    </w:p>
    <w:p w:rsidR="009D14C2" w:rsidRPr="001D6D89" w:rsidRDefault="009D14C2" w:rsidP="009D14C2">
      <w:pPr>
        <w:spacing w:after="0" w:line="240" w:lineRule="auto"/>
        <w:ind w:right="-27" w:firstLine="605"/>
        <w:jc w:val="both"/>
        <w:rPr>
          <w:rFonts w:ascii="Times New Roman" w:hAnsi="Times New Roman"/>
          <w:i/>
          <w:spacing w:val="8"/>
          <w:sz w:val="24"/>
          <w:szCs w:val="24"/>
        </w:rPr>
      </w:pPr>
      <w:r w:rsidRPr="001D6D89">
        <w:rPr>
          <w:rFonts w:ascii="Times New Roman" w:hAnsi="Times New Roman"/>
          <w:i/>
          <w:spacing w:val="8"/>
          <w:sz w:val="24"/>
          <w:szCs w:val="24"/>
        </w:rPr>
        <w:t>Căn cứ Quyết định chủ trương đầu tư của.... số ....ngày..... (nếu có);</w:t>
      </w:r>
    </w:p>
    <w:p w:rsidR="009D14C2" w:rsidRPr="001D6D89" w:rsidRDefault="009D14C2" w:rsidP="009D14C2">
      <w:pPr>
        <w:spacing w:after="0" w:line="240" w:lineRule="auto"/>
        <w:ind w:right="-27" w:firstLine="605"/>
        <w:jc w:val="both"/>
        <w:rPr>
          <w:rFonts w:ascii="Times New Roman" w:hAnsi="Times New Roman"/>
          <w:i/>
          <w:sz w:val="24"/>
          <w:szCs w:val="24"/>
        </w:rPr>
      </w:pPr>
      <w:r w:rsidRPr="001D6D89">
        <w:rPr>
          <w:rFonts w:ascii="Times New Roman" w:hAnsi="Times New Roman"/>
          <w:i/>
          <w:sz w:val="24"/>
          <w:szCs w:val="24"/>
        </w:rPr>
        <w:t>Căn cứ …. quy định chức năng, nhiệm vụ, quyền hạn và tổ chức bộ máy của ... ;</w:t>
      </w:r>
    </w:p>
    <w:p w:rsidR="009D14C2" w:rsidRPr="001D6D89" w:rsidRDefault="009D14C2" w:rsidP="009D14C2">
      <w:pPr>
        <w:spacing w:after="0" w:line="240" w:lineRule="auto"/>
        <w:ind w:right="-27" w:firstLine="605"/>
        <w:jc w:val="both"/>
        <w:rPr>
          <w:rFonts w:ascii="Times New Roman" w:hAnsi="Times New Roman"/>
          <w:i/>
          <w:spacing w:val="-4"/>
          <w:sz w:val="24"/>
          <w:szCs w:val="24"/>
        </w:rPr>
      </w:pPr>
      <w:r w:rsidRPr="001D6D89">
        <w:rPr>
          <w:rFonts w:ascii="Times New Roman" w:hAnsi="Times New Roman"/>
          <w:i/>
          <w:spacing w:val="-4"/>
          <w:sz w:val="24"/>
          <w:szCs w:val="24"/>
        </w:rPr>
        <w:t>Căn cứ văn bản đề nghị thực hiện dự án đầu tư và hồ sơ kèm theo do Nhà đầu tư/các nhà đầu tư nộp ngày .....và hồ sơ bổ sung (nếu có) nộp ngày ....,</w:t>
      </w:r>
    </w:p>
    <w:p w:rsidR="009D14C2" w:rsidRPr="001D6D89" w:rsidRDefault="009D14C2" w:rsidP="009D14C2">
      <w:pPr>
        <w:spacing w:after="0" w:line="240" w:lineRule="auto"/>
        <w:ind w:right="-27" w:firstLine="601"/>
        <w:jc w:val="center"/>
        <w:rPr>
          <w:rFonts w:ascii="Times New Roman" w:hAnsi="Times New Roman"/>
          <w:b/>
          <w:sz w:val="24"/>
          <w:szCs w:val="24"/>
        </w:rPr>
      </w:pPr>
    </w:p>
    <w:p w:rsidR="009D14C2" w:rsidRPr="001D6D89" w:rsidRDefault="009D14C2" w:rsidP="009D14C2">
      <w:pPr>
        <w:spacing w:after="0" w:line="240" w:lineRule="auto"/>
        <w:ind w:right="-27" w:firstLine="601"/>
        <w:jc w:val="center"/>
        <w:rPr>
          <w:rFonts w:ascii="Times New Roman" w:hAnsi="Times New Roman"/>
          <w:b/>
          <w:sz w:val="24"/>
          <w:szCs w:val="24"/>
        </w:rPr>
      </w:pPr>
      <w:r w:rsidRPr="001D6D89">
        <w:rPr>
          <w:rFonts w:ascii="Times New Roman" w:hAnsi="Times New Roman"/>
          <w:b/>
          <w:sz w:val="24"/>
          <w:szCs w:val="24"/>
        </w:rPr>
        <w:lastRenderedPageBreak/>
        <w:t>TÊN CƠ QUAN ĐĂNG KÝ ĐẦU TƯ</w:t>
      </w:r>
    </w:p>
    <w:p w:rsidR="009D14C2" w:rsidRPr="001D6D89" w:rsidRDefault="009D14C2" w:rsidP="009D14C2">
      <w:pPr>
        <w:spacing w:after="0" w:line="240" w:lineRule="auto"/>
        <w:ind w:right="-27" w:firstLine="601"/>
        <w:jc w:val="both"/>
        <w:rPr>
          <w:rFonts w:ascii="Times New Roman" w:hAnsi="Times New Roman"/>
          <w:b/>
          <w:sz w:val="24"/>
          <w:szCs w:val="24"/>
        </w:rPr>
      </w:pP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Chứng nhận nhà đầu tư: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b/>
          <w:sz w:val="24"/>
          <w:szCs w:val="24"/>
        </w:rPr>
        <w:t>Nhà đầu tư thứ nhất</w:t>
      </w:r>
      <w:r w:rsidRPr="001D6D89">
        <w:rPr>
          <w:rFonts w:ascii="Times New Roman" w:hAnsi="Times New Roman"/>
          <w:sz w:val="24"/>
          <w:szCs w:val="24"/>
        </w:rPr>
        <w:t xml:space="preserve">: </w:t>
      </w:r>
    </w:p>
    <w:p w:rsidR="009D14C2" w:rsidRPr="001D6D89" w:rsidRDefault="009D14C2" w:rsidP="009D14C2">
      <w:pPr>
        <w:spacing w:after="0" w:line="240" w:lineRule="auto"/>
        <w:ind w:right="-27" w:firstLine="602"/>
        <w:jc w:val="both"/>
        <w:rPr>
          <w:rFonts w:ascii="Times New Roman" w:hAnsi="Times New Roman"/>
          <w:i/>
          <w:sz w:val="24"/>
          <w:szCs w:val="24"/>
          <w:u w:val="single"/>
        </w:rPr>
      </w:pPr>
      <w:r w:rsidRPr="001D6D89">
        <w:rPr>
          <w:rFonts w:ascii="Times New Roman" w:hAnsi="Times New Roman"/>
          <w:i/>
          <w:sz w:val="24"/>
          <w:szCs w:val="24"/>
          <w:u w:val="single"/>
        </w:rPr>
        <w:t xml:space="preserve">a) Đối với nhà đầu tư là cá nhân: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Ông/Bà...................., sinh ngày...... tháng ....... năm .........., quốc tịch ............, Chứng minh nhân dân/Căn cước công dân/Hộ chiếu số ...........cấp ngày ...........tại..........., địa chỉ trường trú tại .................., chỗ ở hiện nay tại .................., số điện thoại: ............., địa chỉ email: ....................</w:t>
      </w:r>
    </w:p>
    <w:p w:rsidR="009D14C2" w:rsidRPr="001D6D89" w:rsidRDefault="009D14C2" w:rsidP="009D14C2">
      <w:pPr>
        <w:spacing w:after="0" w:line="240" w:lineRule="auto"/>
        <w:ind w:right="-27" w:firstLine="602"/>
        <w:jc w:val="both"/>
        <w:rPr>
          <w:rFonts w:ascii="Times New Roman" w:hAnsi="Times New Roman"/>
          <w:i/>
          <w:sz w:val="24"/>
          <w:szCs w:val="24"/>
          <w:u w:val="single"/>
        </w:rPr>
      </w:pPr>
      <w:r w:rsidRPr="001D6D89">
        <w:rPr>
          <w:rFonts w:ascii="Times New Roman" w:hAnsi="Times New Roman"/>
          <w:i/>
          <w:sz w:val="24"/>
          <w:szCs w:val="24"/>
          <w:u w:val="single"/>
        </w:rPr>
        <w:t xml:space="preserve">b) Đối với nhà đầu tư là tổ chức: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Tên nhà đầu tư ...................; Giấy chứng nhận đăng ký thành lập số ................ do ................ (</w:t>
      </w:r>
      <w:r w:rsidRPr="001D6D89">
        <w:rPr>
          <w:rFonts w:ascii="Times New Roman" w:hAnsi="Times New Roman"/>
          <w:i/>
          <w:sz w:val="24"/>
          <w:szCs w:val="24"/>
        </w:rPr>
        <w:t>tên cơ quan cấp</w:t>
      </w:r>
      <w:r w:rsidRPr="001D6D89">
        <w:rPr>
          <w:rFonts w:ascii="Times New Roman" w:hAnsi="Times New Roman"/>
          <w:sz w:val="24"/>
          <w:szCs w:val="24"/>
        </w:rPr>
        <w:t>) cấp ngày ........ tháng ....... năm.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Địa chỉ trụ sở chính: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Người đại diện theo pháp luật: Ông/Bà..........., sinh ngày...... tháng ....... năm ......., quốc tịch ............, Chứng minh nhân dân/Căn cước công dân/Hộ chiếu số .........  cấp ngày ...........tại..........., địa chỉ trường trú tại .................., chỗ ở hiện nay tại ..............., số điện thoại: ........., địa chỉ email:...................., chức vụ: ..................</w:t>
      </w:r>
    </w:p>
    <w:p w:rsidR="009D14C2" w:rsidRPr="001D6D89" w:rsidRDefault="009D14C2" w:rsidP="009D14C2">
      <w:pPr>
        <w:spacing w:after="0" w:line="240" w:lineRule="auto"/>
        <w:ind w:right="-27" w:firstLine="601"/>
        <w:jc w:val="both"/>
        <w:rPr>
          <w:rFonts w:ascii="Times New Roman" w:hAnsi="Times New Roman"/>
          <w:sz w:val="24"/>
          <w:szCs w:val="24"/>
        </w:rPr>
      </w:pPr>
      <w:r w:rsidRPr="001D6D89">
        <w:rPr>
          <w:rFonts w:ascii="Times New Roman" w:hAnsi="Times New Roman"/>
          <w:b/>
          <w:sz w:val="24"/>
          <w:szCs w:val="24"/>
        </w:rPr>
        <w:t xml:space="preserve">Nhà đầu tư tiếp theo </w:t>
      </w:r>
      <w:r w:rsidRPr="001D6D89">
        <w:rPr>
          <w:rFonts w:ascii="Times New Roman" w:hAnsi="Times New Roman"/>
          <w:i/>
          <w:sz w:val="24"/>
          <w:szCs w:val="24"/>
        </w:rPr>
        <w:t>(nếu có)</w:t>
      </w:r>
      <w:r w:rsidRPr="001D6D89">
        <w:rPr>
          <w:rFonts w:ascii="Times New Roman" w:hAnsi="Times New Roman"/>
          <w:sz w:val="24"/>
          <w:szCs w:val="24"/>
        </w:rPr>
        <w:t>: ghi tương tự như nhà đầu tư thứ nhất.</w:t>
      </w:r>
    </w:p>
    <w:p w:rsidR="009D14C2" w:rsidRPr="001D6D89" w:rsidRDefault="009D14C2" w:rsidP="009D14C2">
      <w:pPr>
        <w:spacing w:after="0" w:line="240" w:lineRule="auto"/>
        <w:ind w:right="-27" w:firstLine="601"/>
        <w:jc w:val="both"/>
        <w:rPr>
          <w:rFonts w:ascii="Times New Roman" w:hAnsi="Times New Roman"/>
          <w:sz w:val="24"/>
          <w:szCs w:val="24"/>
        </w:rPr>
      </w:pPr>
      <w:r w:rsidRPr="001D6D89">
        <w:rPr>
          <w:rFonts w:ascii="Times New Roman" w:hAnsi="Times New Roman"/>
          <w:sz w:val="24"/>
          <w:szCs w:val="24"/>
        </w:rPr>
        <w:t>Đăng ký thực hiện dự án đầu tư với nội dung như sau:</w:t>
      </w:r>
    </w:p>
    <w:p w:rsidR="009D14C2" w:rsidRPr="001D6D89" w:rsidRDefault="009D14C2" w:rsidP="009D14C2">
      <w:pPr>
        <w:spacing w:after="0" w:line="240" w:lineRule="auto"/>
        <w:ind w:right="-27" w:firstLine="601"/>
        <w:jc w:val="both"/>
        <w:rPr>
          <w:rFonts w:ascii="Times New Roman" w:hAnsi="Times New Roman"/>
          <w:b/>
          <w:sz w:val="24"/>
          <w:szCs w:val="24"/>
        </w:rPr>
      </w:pPr>
      <w:r w:rsidRPr="001D6D89">
        <w:rPr>
          <w:rFonts w:ascii="Times New Roman" w:hAnsi="Times New Roman"/>
          <w:b/>
          <w:sz w:val="24"/>
          <w:szCs w:val="24"/>
        </w:rPr>
        <w:t>Điều 1: Nội dung dự án đầu tư</w:t>
      </w:r>
    </w:p>
    <w:p w:rsidR="009D14C2" w:rsidRPr="001D6D89" w:rsidRDefault="009D14C2" w:rsidP="009D14C2">
      <w:pPr>
        <w:spacing w:after="0" w:line="240" w:lineRule="auto"/>
        <w:ind w:right="-27" w:firstLine="601"/>
        <w:jc w:val="both"/>
        <w:rPr>
          <w:rFonts w:ascii="Times New Roman" w:hAnsi="Times New Roman"/>
          <w:sz w:val="24"/>
          <w:szCs w:val="24"/>
        </w:rPr>
      </w:pPr>
      <w:r w:rsidRPr="001D6D89">
        <w:rPr>
          <w:rFonts w:ascii="Times New Roman" w:hAnsi="Times New Roman"/>
          <w:sz w:val="24"/>
          <w:szCs w:val="24"/>
        </w:rPr>
        <w:t xml:space="preserve">1. Tên dự án đầu tư </w:t>
      </w:r>
      <w:r w:rsidRPr="001D6D89">
        <w:rPr>
          <w:rFonts w:ascii="Times New Roman" w:hAnsi="Times New Roman"/>
          <w:i/>
          <w:sz w:val="24"/>
          <w:szCs w:val="24"/>
        </w:rPr>
        <w:t>(ghi bằng chữ in hoa)</w:t>
      </w:r>
      <w:r w:rsidRPr="001D6D89">
        <w:rPr>
          <w:rFonts w:ascii="Times New Roman" w:hAnsi="Times New Roman"/>
          <w:sz w:val="24"/>
          <w:szCs w:val="24"/>
        </w:rPr>
        <w:t>: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2. Mục tiêu dự án: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Tổ chức kinh tế được thành lập để thực hiện dự án đầu tư này được áp dụng quy định doanh nghiệp chế xuất</w:t>
      </w:r>
      <w:r w:rsidRPr="001D6D89">
        <w:rPr>
          <w:rFonts w:ascii="Times New Roman" w:hAnsi="Times New Roman"/>
          <w:i/>
          <w:sz w:val="24"/>
          <w:szCs w:val="24"/>
        </w:rPr>
        <w:t>(chỉ ghi nội dung này nếu tổ chức kinh tế có đề nghị và đáp ứng điều kiện đối với doanh nghiệp chế xuất theo quy định của pháp luật)</w:t>
      </w:r>
    </w:p>
    <w:p w:rsidR="009D14C2" w:rsidRPr="001D6D89" w:rsidRDefault="009D14C2" w:rsidP="009D14C2">
      <w:pPr>
        <w:spacing w:after="0" w:line="240" w:lineRule="auto"/>
        <w:ind w:right="-27" w:firstLine="601"/>
        <w:jc w:val="both"/>
        <w:rPr>
          <w:rFonts w:ascii="Times New Roman" w:hAnsi="Times New Roman"/>
          <w:sz w:val="24"/>
          <w:szCs w:val="24"/>
        </w:rPr>
      </w:pPr>
      <w:r w:rsidRPr="001D6D89">
        <w:rPr>
          <w:rFonts w:ascii="Times New Roman" w:hAnsi="Times New Roman"/>
          <w:sz w:val="24"/>
          <w:szCs w:val="24"/>
        </w:rPr>
        <w:t>3. Quy mô dự án: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4. Địa điểm thực hiện dự án: ........................................</w:t>
      </w:r>
    </w:p>
    <w:p w:rsidR="009D14C2" w:rsidRPr="001D6D89" w:rsidRDefault="009D14C2" w:rsidP="009D14C2">
      <w:pPr>
        <w:spacing w:after="0" w:line="240" w:lineRule="auto"/>
        <w:ind w:right="-27" w:firstLine="601"/>
        <w:jc w:val="both"/>
        <w:rPr>
          <w:rFonts w:ascii="Times New Roman" w:hAnsi="Times New Roman"/>
          <w:sz w:val="24"/>
          <w:szCs w:val="24"/>
        </w:rPr>
      </w:pPr>
      <w:r w:rsidRPr="001D6D89">
        <w:rPr>
          <w:rFonts w:ascii="Times New Roman" w:hAnsi="Times New Roman"/>
          <w:sz w:val="24"/>
          <w:szCs w:val="24"/>
        </w:rPr>
        <w:t xml:space="preserve">5. Diện tích mặt đất, mặt nước sử dụng </w:t>
      </w:r>
      <w:r w:rsidRPr="001D6D89">
        <w:rPr>
          <w:rFonts w:ascii="Times New Roman" w:hAnsi="Times New Roman"/>
          <w:i/>
          <w:sz w:val="24"/>
          <w:szCs w:val="24"/>
        </w:rPr>
        <w:t xml:space="preserve">(nếu có): </w:t>
      </w:r>
      <w:r w:rsidRPr="001D6D89">
        <w:rPr>
          <w:rFonts w:ascii="Times New Roman" w:hAnsi="Times New Roman"/>
          <w:sz w:val="24"/>
          <w:szCs w:val="24"/>
        </w:rPr>
        <w:t>.............. m</w:t>
      </w:r>
      <w:r w:rsidRPr="001D6D89">
        <w:rPr>
          <w:rFonts w:ascii="Times New Roman" w:hAnsi="Times New Roman"/>
          <w:sz w:val="24"/>
          <w:szCs w:val="24"/>
          <w:vertAlign w:val="superscript"/>
        </w:rPr>
        <w:t>2</w:t>
      </w:r>
      <w:r w:rsidRPr="001D6D89">
        <w:rPr>
          <w:rFonts w:ascii="Times New Roman" w:hAnsi="Times New Roman"/>
          <w:sz w:val="24"/>
          <w:szCs w:val="24"/>
        </w:rPr>
        <w:t xml:space="preserve"> hoặc ha</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6. Tổng vốn đầu tư của dự án: ............... </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(bằng chữ)</w:t>
      </w:r>
      <w:r w:rsidRPr="001D6D89">
        <w:rPr>
          <w:rFonts w:ascii="Times New Roman" w:hAnsi="Times New Roman"/>
          <w:sz w:val="24"/>
          <w:szCs w:val="24"/>
        </w:rPr>
        <w:t xml:space="preserve"> đô la Mỹ</w:t>
      </w:r>
      <w:r w:rsidRPr="001D6D89">
        <w:rPr>
          <w:rFonts w:ascii="Times New Roman" w:hAnsi="Times New Roman"/>
          <w:i/>
          <w:sz w:val="24"/>
          <w:szCs w:val="24"/>
        </w:rPr>
        <w:t>.</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Trong đó, vốn góp để thực hiện dự án là:...............</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(bằng chữ)</w:t>
      </w:r>
      <w:r w:rsidRPr="001D6D89">
        <w:rPr>
          <w:rFonts w:ascii="Times New Roman" w:hAnsi="Times New Roman"/>
          <w:sz w:val="24"/>
          <w:szCs w:val="24"/>
        </w:rPr>
        <w:t xml:space="preserve"> đô la Mỹ, chiếm tỷ lệ ........% tổng vốn đầu tư.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Giá trị, tỷ lệ, phương thức và tiến độ góp vốn như sau </w:t>
      </w:r>
      <w:r w:rsidRPr="001D6D89">
        <w:rPr>
          <w:rFonts w:ascii="Times New Roman" w:hAnsi="Times New Roman"/>
          <w:i/>
          <w:sz w:val="24"/>
          <w:szCs w:val="24"/>
        </w:rPr>
        <w:t>(ghi chi tiết theo từng nhà đầu tư)</w:t>
      </w:r>
      <w:r w:rsidRPr="001D6D89">
        <w:rPr>
          <w:rFonts w:ascii="Times New Roman" w:hAnsi="Times New Roman"/>
          <w:sz w:val="24"/>
          <w:szCs w:val="24"/>
        </w:rPr>
        <w:t>:</w:t>
      </w:r>
    </w:p>
    <w:p w:rsidR="009D14C2" w:rsidRPr="001D6D89" w:rsidRDefault="009D14C2" w:rsidP="009D14C2">
      <w:pPr>
        <w:spacing w:after="0" w:line="240" w:lineRule="auto"/>
        <w:ind w:right="-27" w:firstLine="601"/>
        <w:jc w:val="both"/>
        <w:rPr>
          <w:rFonts w:ascii="Times New Roman" w:hAnsi="Times New Roman"/>
          <w:sz w:val="24"/>
          <w:szCs w:val="24"/>
        </w:rPr>
      </w:pPr>
      <w:r w:rsidRPr="001D6D89">
        <w:rPr>
          <w:rFonts w:ascii="Times New Roman" w:hAnsi="Times New Roman"/>
          <w:i/>
          <w:sz w:val="24"/>
          <w:szCs w:val="24"/>
        </w:rPr>
        <w:t>(VD: Công ty TNHH A góp 1.000.000.000 (một tỷ) đồng, tương đương 48.000 (bốn mươi tám nghìn) đô la Mỹ, bằng tiền mặt, chiếm 40% vốn góp, trong vòng 3 tháng kể từ ngày được cấp giấy chứng nhận đăng ký đầu tư/giấy chứng nhận đăng ký kinh doanh)</w:t>
      </w:r>
      <w:r w:rsidRPr="001D6D89">
        <w:rPr>
          <w:rFonts w:ascii="Times New Roman" w:hAnsi="Times New Roman"/>
          <w:sz w:val="24"/>
          <w:szCs w:val="24"/>
        </w:rPr>
        <w:t>.</w:t>
      </w:r>
    </w:p>
    <w:p w:rsidR="009D14C2" w:rsidRPr="001D6D89" w:rsidRDefault="009D14C2" w:rsidP="009D14C2">
      <w:pPr>
        <w:spacing w:after="0" w:line="240" w:lineRule="auto"/>
        <w:ind w:right="-27" w:firstLine="601"/>
        <w:jc w:val="both"/>
        <w:rPr>
          <w:rFonts w:ascii="Times New Roman" w:hAnsi="Times New Roman"/>
          <w:sz w:val="24"/>
          <w:szCs w:val="24"/>
        </w:rPr>
      </w:pPr>
      <w:r w:rsidRPr="001D6D89">
        <w:rPr>
          <w:rFonts w:ascii="Times New Roman" w:hAnsi="Times New Roman"/>
          <w:sz w:val="24"/>
          <w:szCs w:val="24"/>
        </w:rPr>
        <w:t>7. Thời hạn hoạt động của dự án: ...... năm, kể từ ngày được cấp Giấy chứng nhận đăng ký đầu tư.</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8. Tiến độ thực hiện dự án đầu tư: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Tiến độ xây dựng cơ bản:</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Tiến độ đưa công trình vào hoạt động </w:t>
      </w:r>
      <w:r w:rsidRPr="001D6D89">
        <w:rPr>
          <w:rFonts w:ascii="Times New Roman" w:hAnsi="Times New Roman"/>
          <w:i/>
          <w:sz w:val="24"/>
          <w:szCs w:val="24"/>
        </w:rPr>
        <w:t>(nếu có):</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Tiến độ thực hiện các mục tiêu hoạt động, hạng mục chủ yếu của dự án </w:t>
      </w:r>
      <w:r w:rsidRPr="001D6D89">
        <w:rPr>
          <w:rFonts w:ascii="Times New Roman" w:hAnsi="Times New Roman"/>
          <w:i/>
          <w:sz w:val="24"/>
          <w:szCs w:val="24"/>
        </w:rPr>
        <w:t>(trường hợp dự án thực hiện theo từng giai đoạn, phải quy định mục tiêu, thời hạn, nội dung hoạt động của từng giai đoạn).</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Điều 2: Các ưu đãi, hỗ trợ đầu tư </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1. Ưu đãi về thuế thu nhập doanh nghiệp: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Cơ sở pháp lý của ưu đãi: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Đối tượng và điều kiện hưởng ưu đãi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lastRenderedPageBreak/>
        <w:t xml:space="preserve">2. Ưu đãi về thuế nhập khẩu: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Cơ sở pháp lý của ưu đãi: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Đối tượng và điều kiện hưởng ưu đãi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3. Ưu đãi về miễn, giảm tiền thuê đất, tiền sử dụng đất, thuế sử dụng đất:</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Cơ sở pháp lý của ưu đãi: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Đối tượng và điều kiện hưởng ưu đãi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right="-27" w:firstLine="601"/>
        <w:jc w:val="both"/>
        <w:rPr>
          <w:rFonts w:ascii="Times New Roman" w:hAnsi="Times New Roman"/>
          <w:b/>
          <w:sz w:val="24"/>
          <w:szCs w:val="24"/>
        </w:rPr>
      </w:pPr>
      <w:r w:rsidRPr="001D6D89">
        <w:rPr>
          <w:rFonts w:ascii="Times New Roman" w:hAnsi="Times New Roman"/>
          <w:b/>
          <w:sz w:val="24"/>
          <w:szCs w:val="24"/>
        </w:rPr>
        <w:t>4</w:t>
      </w:r>
      <w:r w:rsidRPr="001D6D89">
        <w:rPr>
          <w:rFonts w:ascii="Times New Roman" w:hAnsi="Times New Roman"/>
          <w:sz w:val="24"/>
          <w:szCs w:val="24"/>
        </w:rPr>
        <w:t xml:space="preserve">. </w:t>
      </w:r>
      <w:r w:rsidRPr="001D6D89">
        <w:rPr>
          <w:rFonts w:ascii="Times New Roman" w:hAnsi="Times New Roman"/>
          <w:b/>
          <w:sz w:val="24"/>
          <w:szCs w:val="24"/>
        </w:rPr>
        <w:t xml:space="preserve">Các hình thức hỗ trợ đầu tư </w:t>
      </w:r>
      <w:r w:rsidRPr="001D6D89">
        <w:rPr>
          <w:rFonts w:ascii="Times New Roman" w:hAnsi="Times New Roman"/>
          <w:i/>
          <w:sz w:val="24"/>
          <w:szCs w:val="24"/>
        </w:rPr>
        <w:t>(nếu có)</w:t>
      </w:r>
      <w:r w:rsidRPr="001D6D89">
        <w:rPr>
          <w:rFonts w:ascii="Times New Roman" w:hAnsi="Times New Roman"/>
          <w:b/>
          <w:sz w:val="24"/>
          <w:szCs w:val="24"/>
        </w:rPr>
        <w:t>:</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Điều 3.Các quy định đối với nhà đầu tư thực hiện dự án:</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1. Nhà đầu tư, tổ chức kinh tế phải làm thủ tục đăng ký cấp tài khoản sử dụng trên Hệ thống thông tin quốc gia về đầu tư nước ngoài theo quy định của pháp luật.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2. ......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b/>
          <w:sz w:val="24"/>
          <w:szCs w:val="24"/>
        </w:rPr>
        <w:t>Điều 4.</w:t>
      </w:r>
      <w:r w:rsidRPr="001D6D89">
        <w:rPr>
          <w:rFonts w:ascii="Times New Roman" w:hAnsi="Times New Roman"/>
          <w:sz w:val="24"/>
          <w:szCs w:val="24"/>
        </w:rPr>
        <w:t xml:space="preserve">Giấy chứng nhận đăng ký đầu tư này được lập thành …. </w:t>
      </w:r>
      <w:r w:rsidRPr="001D6D89">
        <w:rPr>
          <w:rFonts w:ascii="Times New Roman" w:hAnsi="Times New Roman"/>
          <w:i/>
          <w:sz w:val="24"/>
          <w:szCs w:val="24"/>
        </w:rPr>
        <w:t xml:space="preserve">(bằng chữ) </w:t>
      </w:r>
      <w:r w:rsidRPr="001D6D89">
        <w:rPr>
          <w:rFonts w:ascii="Times New Roman" w:hAnsi="Times New Roman"/>
          <w:sz w:val="24"/>
          <w:szCs w:val="24"/>
        </w:rPr>
        <w:t>bản gốc; mỗi nhà đầu tư được cấp 01 bản và 01 bản lưu tại:.... (</w:t>
      </w:r>
      <w:r w:rsidRPr="001D6D89">
        <w:rPr>
          <w:rFonts w:ascii="Times New Roman" w:hAnsi="Times New Roman"/>
          <w:i/>
          <w:sz w:val="24"/>
          <w:szCs w:val="24"/>
        </w:rPr>
        <w:t>tên cơ quan đăng ký đầu tư</w:t>
      </w:r>
      <w:r w:rsidRPr="001D6D89">
        <w:rPr>
          <w:rFonts w:ascii="Times New Roman" w:hAnsi="Times New Roman"/>
          <w:sz w:val="24"/>
          <w:szCs w:val="24"/>
        </w:rPr>
        <w:t>).</w:t>
      </w:r>
    </w:p>
    <w:tbl>
      <w:tblPr>
        <w:tblW w:w="0" w:type="auto"/>
        <w:tblInd w:w="98" w:type="dxa"/>
        <w:tblCellMar>
          <w:left w:w="10" w:type="dxa"/>
          <w:right w:w="10" w:type="dxa"/>
        </w:tblCellMar>
        <w:tblLook w:val="0000"/>
      </w:tblPr>
      <w:tblGrid>
        <w:gridCol w:w="4384"/>
        <w:gridCol w:w="4385"/>
      </w:tblGrid>
      <w:tr w:rsidR="009D14C2" w:rsidRPr="001D6D89" w:rsidTr="000C7C98">
        <w:trPr>
          <w:trHeight w:val="1"/>
        </w:trPr>
        <w:tc>
          <w:tcPr>
            <w:tcW w:w="438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both"/>
              <w:rPr>
                <w:rFonts w:ascii="Times New Roman" w:hAnsi="Times New Roman"/>
                <w:sz w:val="24"/>
                <w:szCs w:val="24"/>
              </w:rPr>
            </w:pPr>
          </w:p>
        </w:tc>
        <w:tc>
          <w:tcPr>
            <w:tcW w:w="438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THỦ TRƯỞNG</w:t>
            </w: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i/>
                <w:sz w:val="24"/>
                <w:szCs w:val="24"/>
              </w:rPr>
              <w:t>(ký tên/đóng dấu)</w:t>
            </w:r>
          </w:p>
        </w:tc>
      </w:tr>
    </w:tbl>
    <w:p w:rsidR="009D14C2" w:rsidRPr="001D6D89" w:rsidRDefault="009D14C2" w:rsidP="009D14C2">
      <w:pPr>
        <w:spacing w:after="0" w:line="240" w:lineRule="auto"/>
        <w:ind w:right="-27" w:firstLine="601"/>
        <w:jc w:val="both"/>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pacing w:val="-8"/>
          <w:sz w:val="24"/>
          <w:szCs w:val="24"/>
        </w:rPr>
      </w:pPr>
      <w:r w:rsidRPr="001D6D89">
        <w:rPr>
          <w:rFonts w:ascii="Times New Roman" w:hAnsi="Times New Roman"/>
          <w:b/>
          <w:sz w:val="24"/>
          <w:szCs w:val="24"/>
        </w:rPr>
        <w:t xml:space="preserve">Mẫu </w:t>
      </w:r>
      <w:r w:rsidRPr="001D6D89">
        <w:rPr>
          <w:rFonts w:ascii="Times New Roman" w:hAnsi="Times New Roman"/>
          <w:b/>
          <w:spacing w:val="-8"/>
          <w:sz w:val="24"/>
          <w:szCs w:val="24"/>
        </w:rPr>
        <w:t>II.3</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b/>
          <w:spacing w:val="-8"/>
          <w:sz w:val="24"/>
          <w:szCs w:val="24"/>
        </w:rPr>
        <w:t>Giấy chứng nhận đăng ký đầu tư</w:t>
      </w:r>
      <w:r w:rsidRPr="001D6D89">
        <w:rPr>
          <w:rFonts w:ascii="Times New Roman" w:hAnsi="Times New Roman"/>
          <w:b/>
          <w:spacing w:val="-8"/>
          <w:sz w:val="24"/>
          <w:szCs w:val="24"/>
        </w:rPr>
        <w:br/>
      </w:r>
      <w:r w:rsidRPr="001D6D89">
        <w:rPr>
          <w:rFonts w:ascii="Times New Roman" w:hAnsi="Times New Roman"/>
          <w:i/>
          <w:sz w:val="24"/>
          <w:szCs w:val="24"/>
        </w:rPr>
        <w:t>(Trường hợp điều chỉnh Giấy chứng nhận đăng ký đầu tư - Áp dụng đối với trường hợp điều chỉnh theo Điều 33, 34, 35, 36, 37, 38, 39 Nghị định 118/2015/NĐ-CP)</w:t>
      </w:r>
    </w:p>
    <w:p w:rsidR="009D14C2" w:rsidRPr="001D6D89" w:rsidRDefault="009D14C2" w:rsidP="009D14C2">
      <w:pPr>
        <w:spacing w:after="0" w:line="240" w:lineRule="auto"/>
        <w:ind w:right="-27"/>
        <w:jc w:val="center"/>
        <w:rPr>
          <w:rFonts w:ascii="Times New Roman" w:hAnsi="Times New Roman"/>
          <w:b/>
          <w:spacing w:val="-8"/>
          <w:sz w:val="24"/>
          <w:szCs w:val="24"/>
        </w:rPr>
      </w:pPr>
    </w:p>
    <w:p w:rsidR="009D14C2" w:rsidRPr="001D6D89" w:rsidRDefault="009D14C2" w:rsidP="009D14C2">
      <w:pPr>
        <w:spacing w:after="0" w:line="240" w:lineRule="auto"/>
        <w:ind w:right="-27"/>
        <w:jc w:val="center"/>
        <w:rPr>
          <w:rFonts w:ascii="Times New Roman" w:hAnsi="Times New Roman"/>
          <w:i/>
          <w:spacing w:val="-8"/>
          <w:sz w:val="24"/>
          <w:szCs w:val="24"/>
        </w:rPr>
      </w:pPr>
    </w:p>
    <w:tbl>
      <w:tblPr>
        <w:tblW w:w="0" w:type="auto"/>
        <w:tblInd w:w="98" w:type="dxa"/>
        <w:tblCellMar>
          <w:left w:w="10" w:type="dxa"/>
          <w:right w:w="10" w:type="dxa"/>
        </w:tblCellMar>
        <w:tblLook w:val="0000"/>
      </w:tblPr>
      <w:tblGrid>
        <w:gridCol w:w="3554"/>
        <w:gridCol w:w="5302"/>
      </w:tblGrid>
      <w:tr w:rsidR="009D14C2" w:rsidRPr="001D6D89" w:rsidTr="000C7C98">
        <w:trPr>
          <w:trHeight w:val="1"/>
        </w:trPr>
        <w:tc>
          <w:tcPr>
            <w:tcW w:w="355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7"/>
              <w:jc w:val="center"/>
              <w:rPr>
                <w:rFonts w:ascii="Times New Roman" w:hAnsi="Times New Roman"/>
                <w:sz w:val="24"/>
                <w:szCs w:val="24"/>
              </w:rPr>
            </w:pPr>
          </w:p>
        </w:tc>
        <w:tc>
          <w:tcPr>
            <w:tcW w:w="530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CỘNG HOÀ XÃ HỘI CHỦ NGHĨA VIỆT NAM</w:t>
            </w:r>
          </w:p>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b/>
                <w:sz w:val="24"/>
                <w:szCs w:val="24"/>
              </w:rPr>
              <w:t>Độc lập - Tự do - Hạnh phúc</w:t>
            </w:r>
          </w:p>
        </w:tc>
      </w:tr>
    </w:tbl>
    <w:p w:rsidR="009D14C2" w:rsidRPr="001D6D89" w:rsidRDefault="009D14C2" w:rsidP="009D14C2">
      <w:pPr>
        <w:tabs>
          <w:tab w:val="left" w:pos="6725"/>
        </w:tabs>
        <w:spacing w:after="0" w:line="240" w:lineRule="auto"/>
        <w:ind w:right="-27"/>
        <w:rPr>
          <w:rFonts w:ascii="Times New Roman" w:hAnsi="Times New Roman"/>
          <w:b/>
          <w:sz w:val="24"/>
          <w:szCs w:val="24"/>
        </w:rPr>
      </w:pPr>
      <w:r w:rsidRPr="001D6D89">
        <w:rPr>
          <w:rFonts w:ascii="Times New Roman" w:hAnsi="Times New Roman"/>
          <w:b/>
          <w:sz w:val="24"/>
          <w:szCs w:val="24"/>
        </w:rPr>
        <w:tab/>
      </w:r>
    </w:p>
    <w:p w:rsidR="009D14C2" w:rsidRPr="001D6D89" w:rsidRDefault="009D14C2" w:rsidP="009D14C2">
      <w:pPr>
        <w:spacing w:after="0" w:line="240" w:lineRule="auto"/>
        <w:ind w:right="-27"/>
        <w:rPr>
          <w:rFonts w:ascii="Times New Roman" w:hAnsi="Times New Roman"/>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GIẤY CHỨNG NHẬN ĐĂNG KÝ ĐẦU TƯ</w:t>
      </w:r>
    </w:p>
    <w:p w:rsidR="009D14C2" w:rsidRPr="001D6D89" w:rsidRDefault="009D14C2" w:rsidP="009D14C2">
      <w:pPr>
        <w:spacing w:after="0" w:line="240" w:lineRule="auto"/>
        <w:ind w:right="-27"/>
        <w:jc w:val="center"/>
        <w:rPr>
          <w:rFonts w:ascii="Times New Roman" w:hAnsi="Times New Roman"/>
          <w:sz w:val="24"/>
          <w:szCs w:val="24"/>
        </w:rPr>
      </w:pPr>
      <w:r w:rsidRPr="001D6D89">
        <w:rPr>
          <w:rFonts w:ascii="Times New Roman" w:hAnsi="Times New Roman"/>
          <w:sz w:val="24"/>
          <w:szCs w:val="24"/>
        </w:rPr>
        <w:t>Mã số dự án: …………..</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i/>
          <w:sz w:val="24"/>
          <w:szCs w:val="24"/>
        </w:rPr>
        <w:t>Chứng nhận lần đầu: Ngày ........tháng ........năm .....</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i/>
          <w:sz w:val="24"/>
          <w:szCs w:val="24"/>
        </w:rPr>
        <w:t>Chứng nhận thay đổi lần thứ: Ngày ........tháng ........năm .....</w:t>
      </w:r>
    </w:p>
    <w:p w:rsidR="009D14C2" w:rsidRPr="001D6D89" w:rsidRDefault="009D14C2" w:rsidP="009D14C2">
      <w:pPr>
        <w:spacing w:after="0" w:line="240" w:lineRule="auto"/>
        <w:ind w:right="-27"/>
        <w:rPr>
          <w:rFonts w:ascii="Times New Roman" w:hAnsi="Times New Roman"/>
          <w:i/>
          <w:sz w:val="24"/>
          <w:szCs w:val="24"/>
        </w:rPr>
      </w:pPr>
    </w:p>
    <w:p w:rsidR="009D14C2" w:rsidRPr="001D6D89" w:rsidRDefault="009D14C2" w:rsidP="009D14C2">
      <w:pPr>
        <w:spacing w:after="0" w:line="240" w:lineRule="auto"/>
        <w:ind w:right="-28" w:firstLine="630"/>
        <w:jc w:val="both"/>
        <w:rPr>
          <w:rFonts w:ascii="Times New Roman" w:hAnsi="Times New Roman"/>
          <w:i/>
          <w:sz w:val="24"/>
          <w:szCs w:val="24"/>
        </w:rPr>
      </w:pPr>
      <w:r w:rsidRPr="001D6D89">
        <w:rPr>
          <w:rFonts w:ascii="Times New Roman" w:hAnsi="Times New Roman"/>
          <w:i/>
          <w:sz w:val="24"/>
          <w:szCs w:val="24"/>
        </w:rPr>
        <w:t>Căn cứ Luật đầu tư số 67/2014/QH13 ngày 26 tháng 11 năm 2014;</w:t>
      </w:r>
    </w:p>
    <w:p w:rsidR="009D14C2" w:rsidRPr="001D6D89" w:rsidRDefault="009D14C2" w:rsidP="009D14C2">
      <w:pPr>
        <w:spacing w:after="0" w:line="240" w:lineRule="auto"/>
        <w:ind w:right="-27" w:firstLine="630"/>
        <w:jc w:val="both"/>
        <w:rPr>
          <w:rFonts w:ascii="Times New Roman" w:hAnsi="Times New Roman"/>
          <w:i/>
          <w:sz w:val="24"/>
          <w:szCs w:val="24"/>
        </w:rPr>
      </w:pPr>
      <w:r w:rsidRPr="001D6D89">
        <w:rPr>
          <w:rFonts w:ascii="Times New Roman" w:hAnsi="Times New Roman"/>
          <w:i/>
          <w:sz w:val="24"/>
          <w:szCs w:val="24"/>
        </w:rPr>
        <w:t>Căn cứ Nghị định số 118/2015/NĐ-CP ngày 12 tháng 11 năm 2015 của Chính phủ quy định chi tiết và hướng dẫn thi hành một số điều của Luật đầu tư;</w:t>
      </w:r>
    </w:p>
    <w:p w:rsidR="009D14C2" w:rsidRPr="001D6D89" w:rsidRDefault="009D14C2" w:rsidP="009D14C2">
      <w:pPr>
        <w:spacing w:after="0" w:line="240" w:lineRule="auto"/>
        <w:ind w:right="-27" w:firstLine="630"/>
        <w:jc w:val="both"/>
        <w:rPr>
          <w:rFonts w:ascii="Times New Roman" w:hAnsi="Times New Roman"/>
          <w:i/>
          <w:sz w:val="24"/>
          <w:szCs w:val="24"/>
        </w:rPr>
      </w:pPr>
      <w:r w:rsidRPr="001D6D89">
        <w:rPr>
          <w:rFonts w:ascii="Times New Roman" w:hAnsi="Times New Roman"/>
          <w:i/>
          <w:sz w:val="24"/>
          <w:szCs w:val="24"/>
        </w:rPr>
        <w:t xml:space="preserve">Căn cứ Quyết định chủ trương đầu tư của ....số ....ngày ..... (nếucó); </w:t>
      </w:r>
    </w:p>
    <w:p w:rsidR="009D14C2" w:rsidRPr="001D6D89" w:rsidRDefault="009D14C2" w:rsidP="009D14C2">
      <w:pPr>
        <w:spacing w:after="0" w:line="240" w:lineRule="auto"/>
        <w:ind w:right="-27" w:firstLine="630"/>
        <w:jc w:val="both"/>
        <w:rPr>
          <w:rFonts w:ascii="Times New Roman" w:hAnsi="Times New Roman"/>
          <w:sz w:val="24"/>
          <w:szCs w:val="24"/>
        </w:rPr>
      </w:pPr>
      <w:r w:rsidRPr="001D6D89">
        <w:rPr>
          <w:rFonts w:ascii="Times New Roman" w:hAnsi="Times New Roman"/>
          <w:i/>
          <w:sz w:val="24"/>
          <w:szCs w:val="24"/>
        </w:rPr>
        <w:t xml:space="preserve">Căn cứ bản án của Tòa án/quyết định của Trọng tài ...... (nếu có); </w:t>
      </w:r>
    </w:p>
    <w:p w:rsidR="009D14C2" w:rsidRPr="001D6D89" w:rsidRDefault="009D14C2" w:rsidP="009D14C2">
      <w:pPr>
        <w:spacing w:after="0" w:line="240" w:lineRule="auto"/>
        <w:ind w:right="-28" w:firstLine="630"/>
        <w:jc w:val="both"/>
        <w:rPr>
          <w:rFonts w:ascii="Times New Roman" w:hAnsi="Times New Roman"/>
          <w:i/>
          <w:sz w:val="24"/>
          <w:szCs w:val="24"/>
        </w:rPr>
      </w:pPr>
      <w:r w:rsidRPr="001D6D89">
        <w:rPr>
          <w:rFonts w:ascii="Times New Roman" w:hAnsi="Times New Roman"/>
          <w:i/>
          <w:sz w:val="24"/>
          <w:szCs w:val="24"/>
        </w:rPr>
        <w:t>Căn cứ Giấy chứng nhận đăng ký đầu tư/Giấy chứng nhận đầu tư/Giấy phép đầu tư/Giấy phép kinh doanh số .....do ...... cấp ngày .......;</w:t>
      </w:r>
    </w:p>
    <w:p w:rsidR="009D14C2" w:rsidRPr="001D6D89" w:rsidRDefault="009D14C2" w:rsidP="009D14C2">
      <w:pPr>
        <w:spacing w:after="0" w:line="240" w:lineRule="auto"/>
        <w:ind w:right="-27" w:firstLine="630"/>
        <w:jc w:val="both"/>
        <w:rPr>
          <w:rFonts w:ascii="Times New Roman" w:hAnsi="Times New Roman"/>
          <w:sz w:val="24"/>
          <w:szCs w:val="24"/>
        </w:rPr>
      </w:pPr>
      <w:r w:rsidRPr="001D6D89">
        <w:rPr>
          <w:rFonts w:ascii="Times New Roman" w:hAnsi="Times New Roman"/>
          <w:i/>
          <w:sz w:val="24"/>
          <w:szCs w:val="24"/>
        </w:rPr>
        <w:t>Căn cứ …. quy định chức năng, nhiệm vụ, quyền hạn và tổ chức bộ máy của ... ;</w:t>
      </w:r>
    </w:p>
    <w:p w:rsidR="009D14C2" w:rsidRPr="001D6D89" w:rsidRDefault="009D14C2" w:rsidP="009D14C2">
      <w:pPr>
        <w:spacing w:after="0" w:line="240" w:lineRule="auto"/>
        <w:ind w:right="-27" w:firstLine="630"/>
        <w:rPr>
          <w:rFonts w:ascii="Times New Roman" w:hAnsi="Times New Roman"/>
          <w:i/>
          <w:sz w:val="24"/>
          <w:szCs w:val="24"/>
        </w:rPr>
      </w:pPr>
      <w:r w:rsidRPr="001D6D89">
        <w:rPr>
          <w:rFonts w:ascii="Times New Roman" w:hAnsi="Times New Roman"/>
          <w:i/>
          <w:sz w:val="24"/>
          <w:szCs w:val="24"/>
        </w:rPr>
        <w:t>Căn cứ bản đề nghị điều chỉnh Giấy chứng nhận đăng ký đầu tư và hồ sơ kèm theo do.... nộp ngày .....và hồ sơ bổ sung nộp ngày.... (nếu có),</w:t>
      </w:r>
    </w:p>
    <w:p w:rsidR="009D14C2" w:rsidRPr="001D6D89" w:rsidRDefault="009D14C2" w:rsidP="009D14C2">
      <w:pPr>
        <w:spacing w:after="0" w:line="240" w:lineRule="auto"/>
        <w:ind w:right="-27"/>
        <w:rPr>
          <w:rFonts w:ascii="Times New Roman" w:hAnsi="Times New Roman"/>
          <w:i/>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TÊN CƠ QUAN ĐĂNG KÝ ĐẦU TƯ</w:t>
      </w:r>
    </w:p>
    <w:p w:rsidR="009D14C2" w:rsidRPr="001D6D89" w:rsidRDefault="009D14C2" w:rsidP="009D14C2">
      <w:pPr>
        <w:spacing w:after="0" w:line="240" w:lineRule="auto"/>
        <w:ind w:right="-27"/>
        <w:rPr>
          <w:rFonts w:ascii="Times New Roman" w:hAnsi="Times New Roman"/>
          <w:b/>
          <w:sz w:val="24"/>
          <w:szCs w:val="24"/>
        </w:rPr>
      </w:pP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sz w:val="24"/>
          <w:szCs w:val="24"/>
        </w:rPr>
        <w:t>Chứng nhận:</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sz w:val="24"/>
          <w:szCs w:val="24"/>
        </w:rPr>
        <w:t>Dự án đầu tư ..................</w:t>
      </w:r>
      <w:r w:rsidRPr="001D6D89">
        <w:rPr>
          <w:rFonts w:ascii="Times New Roman" w:hAnsi="Times New Roman"/>
          <w:i/>
          <w:sz w:val="24"/>
          <w:szCs w:val="24"/>
        </w:rPr>
        <w:t>(tên dự án)</w:t>
      </w:r>
      <w:r w:rsidRPr="001D6D89">
        <w:rPr>
          <w:rFonts w:ascii="Times New Roman" w:hAnsi="Times New Roman"/>
          <w:sz w:val="24"/>
          <w:szCs w:val="24"/>
        </w:rPr>
        <w:t>; mã số dự án................, do ............... (</w:t>
      </w:r>
      <w:r w:rsidRPr="001D6D89">
        <w:rPr>
          <w:rFonts w:ascii="Times New Roman" w:hAnsi="Times New Roman"/>
          <w:i/>
          <w:sz w:val="24"/>
          <w:szCs w:val="24"/>
        </w:rPr>
        <w:t>tên cơ quan cấp</w:t>
      </w:r>
      <w:r w:rsidRPr="001D6D89">
        <w:rPr>
          <w:rFonts w:ascii="Times New Roman" w:hAnsi="Times New Roman"/>
          <w:sz w:val="24"/>
          <w:szCs w:val="24"/>
        </w:rPr>
        <w:t xml:space="preserve">) cấp ngày ...... tháng ........ năm ........; </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sz w:val="24"/>
          <w:szCs w:val="24"/>
        </w:rPr>
        <w:lastRenderedPageBreak/>
        <w:t xml:space="preserve">được đăng ký điều chỉnh ............... </w:t>
      </w:r>
      <w:r w:rsidRPr="001D6D89">
        <w:rPr>
          <w:rFonts w:ascii="Times New Roman" w:hAnsi="Times New Roman"/>
          <w:i/>
          <w:sz w:val="24"/>
          <w:szCs w:val="24"/>
        </w:rPr>
        <w:t>(ghi tóm tắt nội dung xin điều chỉnh, VD: tăng vốn đầu tư, thay đổi mục tiêu hoạt động của dự án).</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Nhà đầu tư: </w:t>
      </w:r>
    </w:p>
    <w:p w:rsidR="009D14C2" w:rsidRPr="001D6D89" w:rsidRDefault="009D14C2" w:rsidP="009D14C2">
      <w:pPr>
        <w:spacing w:after="0" w:line="240" w:lineRule="auto"/>
        <w:ind w:right="-27" w:firstLine="602"/>
        <w:jc w:val="both"/>
        <w:rPr>
          <w:rFonts w:ascii="Times New Roman" w:hAnsi="Times New Roman"/>
          <w:i/>
          <w:sz w:val="24"/>
          <w:szCs w:val="24"/>
          <w:u w:val="single"/>
        </w:rPr>
      </w:pPr>
      <w:r w:rsidRPr="001D6D89">
        <w:rPr>
          <w:rFonts w:ascii="Times New Roman" w:hAnsi="Times New Roman"/>
          <w:i/>
          <w:sz w:val="24"/>
          <w:szCs w:val="24"/>
          <w:u w:val="single"/>
        </w:rPr>
        <w:t xml:space="preserve">a) Đối với nhà đầu tư là cá nhân: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Ông/Bà ...................., sinh ngày ...... tháng ....... năm .........., quốc tịch ............, Chứng minh nhân dân/Căn cước công dân/Hộ chiếu số ................... cấp ngày ...........tại..........., địa chỉ trường trú tại .................., chỗ ở hiện nay tại .................., số điện thoại: ............., địa chỉ email: ....................</w:t>
      </w:r>
    </w:p>
    <w:p w:rsidR="009D14C2" w:rsidRPr="001D6D89" w:rsidRDefault="009D14C2" w:rsidP="009D14C2">
      <w:pPr>
        <w:spacing w:after="0" w:line="240" w:lineRule="auto"/>
        <w:ind w:right="-27" w:firstLine="602"/>
        <w:jc w:val="both"/>
        <w:rPr>
          <w:rFonts w:ascii="Times New Roman" w:hAnsi="Times New Roman"/>
          <w:i/>
          <w:sz w:val="24"/>
          <w:szCs w:val="24"/>
          <w:u w:val="single"/>
        </w:rPr>
      </w:pPr>
      <w:r w:rsidRPr="001D6D89">
        <w:rPr>
          <w:rFonts w:ascii="Times New Roman" w:hAnsi="Times New Roman"/>
          <w:i/>
          <w:sz w:val="24"/>
          <w:szCs w:val="24"/>
          <w:u w:val="single"/>
        </w:rPr>
        <w:t xml:space="preserve">b) Đối với nhà đầu tư là tổ chức: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Tên nhà đầu tư ...................; Giấy chứng nhận đăng ký thành lập số ................ do ............... (</w:t>
      </w:r>
      <w:r w:rsidRPr="001D6D89">
        <w:rPr>
          <w:rFonts w:ascii="Times New Roman" w:hAnsi="Times New Roman"/>
          <w:i/>
          <w:sz w:val="24"/>
          <w:szCs w:val="24"/>
        </w:rPr>
        <w:t>tên cơ quan cấp</w:t>
      </w:r>
      <w:r w:rsidRPr="001D6D89">
        <w:rPr>
          <w:rFonts w:ascii="Times New Roman" w:hAnsi="Times New Roman"/>
          <w:sz w:val="24"/>
          <w:szCs w:val="24"/>
        </w:rPr>
        <w:t>) cấp ngày ........ tháng ....... năm.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Địa chỉ trụ sở chính: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Người đại diện theo pháp luật: Ông/Bà..........., sinh ngày...... tháng ....... năm .........., quốc tịch ............, Chứng minh nhân dân/Căn cước công dân/Hộ chiếu số ................... cấp ngày ...........tại ..........., địa chỉ trường trú tại .................., chỗ ở hiện nay tại .................., số điện thoại: ............., địa chỉ email: ............, chức vụ: ..................</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b/>
          <w:sz w:val="24"/>
          <w:szCs w:val="24"/>
        </w:rPr>
        <w:t xml:space="preserve">Nhà đầu tư tiếp theo </w:t>
      </w:r>
      <w:r w:rsidRPr="001D6D89">
        <w:rPr>
          <w:rFonts w:ascii="Times New Roman" w:hAnsi="Times New Roman"/>
          <w:i/>
          <w:sz w:val="24"/>
          <w:szCs w:val="24"/>
        </w:rPr>
        <w:t>(nếu có)</w:t>
      </w:r>
      <w:r w:rsidRPr="001D6D89">
        <w:rPr>
          <w:rFonts w:ascii="Times New Roman" w:hAnsi="Times New Roman"/>
          <w:sz w:val="24"/>
          <w:szCs w:val="24"/>
        </w:rPr>
        <w:t>: ghi tương tự như nhà đầu tư thứ nhất.</w:t>
      </w:r>
    </w:p>
    <w:p w:rsidR="009D14C2" w:rsidRPr="001D6D89" w:rsidRDefault="009D14C2" w:rsidP="009D14C2">
      <w:pPr>
        <w:spacing w:after="0" w:line="240" w:lineRule="auto"/>
        <w:ind w:right="-27" w:firstLine="541"/>
        <w:jc w:val="both"/>
        <w:rPr>
          <w:rFonts w:ascii="Times New Roman" w:hAnsi="Times New Roman"/>
          <w:b/>
          <w:sz w:val="24"/>
          <w:szCs w:val="24"/>
        </w:rPr>
      </w:pPr>
      <w:r w:rsidRPr="001D6D89">
        <w:rPr>
          <w:rFonts w:ascii="Times New Roman" w:hAnsi="Times New Roman"/>
          <w:b/>
          <w:sz w:val="24"/>
          <w:szCs w:val="24"/>
        </w:rPr>
        <w:t xml:space="preserve">Tổ chức kinh tế thực hiện dự án đầu tư: </w:t>
      </w:r>
      <w:r w:rsidRPr="001D6D89">
        <w:rPr>
          <w:rFonts w:ascii="Times New Roman" w:hAnsi="Times New Roman"/>
          <w:sz w:val="24"/>
          <w:szCs w:val="24"/>
        </w:rPr>
        <w:t>……………</w:t>
      </w:r>
      <w:r w:rsidRPr="001D6D89">
        <w:rPr>
          <w:rFonts w:ascii="Times New Roman" w:hAnsi="Times New Roman"/>
          <w:i/>
          <w:sz w:val="24"/>
          <w:szCs w:val="24"/>
        </w:rPr>
        <w:t>(ghi tên Tổ chức kinh tế),</w:t>
      </w:r>
      <w:r w:rsidRPr="001D6D89">
        <w:rPr>
          <w:rFonts w:ascii="Times New Roman" w:hAnsi="Times New Roman"/>
          <w:sz w:val="24"/>
          <w:szCs w:val="24"/>
        </w:rPr>
        <w:t xml:space="preserve"> mã số doanh nghiệp/số GCNĐT/số quyết định thành lập ……….  do ……. </w:t>
      </w:r>
      <w:r w:rsidRPr="001D6D89">
        <w:rPr>
          <w:rFonts w:ascii="Times New Roman" w:hAnsi="Times New Roman"/>
          <w:i/>
          <w:sz w:val="24"/>
          <w:szCs w:val="24"/>
        </w:rPr>
        <w:t>(tên cơ quan cấp)</w:t>
      </w:r>
      <w:r w:rsidRPr="001D6D89">
        <w:rPr>
          <w:rFonts w:ascii="Times New Roman" w:hAnsi="Times New Roman"/>
          <w:sz w:val="24"/>
          <w:szCs w:val="24"/>
        </w:rPr>
        <w:t xml:space="preserve"> cấp lần đầu ngày ………………</w:t>
      </w:r>
    </w:p>
    <w:p w:rsidR="009D14C2" w:rsidRPr="001D6D89" w:rsidRDefault="009D14C2" w:rsidP="009D14C2">
      <w:pPr>
        <w:spacing w:after="0" w:line="240" w:lineRule="auto"/>
        <w:ind w:right="-27" w:firstLine="541"/>
        <w:rPr>
          <w:rFonts w:ascii="Times New Roman" w:hAnsi="Times New Roman"/>
          <w:sz w:val="24"/>
          <w:szCs w:val="24"/>
        </w:rPr>
      </w:pPr>
      <w:r w:rsidRPr="001D6D89">
        <w:rPr>
          <w:rFonts w:ascii="Times New Roman" w:hAnsi="Times New Roman"/>
          <w:sz w:val="24"/>
          <w:szCs w:val="24"/>
        </w:rPr>
        <w:t>Đăng ký thực hiện dự án đầu tư với nội dung như sau:</w:t>
      </w:r>
    </w:p>
    <w:p w:rsidR="009D14C2" w:rsidRPr="001D6D89" w:rsidRDefault="009D14C2" w:rsidP="009D14C2">
      <w:pPr>
        <w:spacing w:after="0" w:line="240" w:lineRule="auto"/>
        <w:ind w:right="-27" w:firstLine="541"/>
        <w:rPr>
          <w:rFonts w:ascii="Times New Roman" w:hAnsi="Times New Roman"/>
          <w:sz w:val="24"/>
          <w:szCs w:val="24"/>
        </w:rPr>
      </w:pPr>
    </w:p>
    <w:p w:rsidR="009D14C2" w:rsidRPr="001D6D89" w:rsidRDefault="009D14C2" w:rsidP="009D14C2">
      <w:pPr>
        <w:spacing w:after="0" w:line="240" w:lineRule="auto"/>
        <w:ind w:right="-27" w:firstLine="540"/>
        <w:rPr>
          <w:rFonts w:ascii="Times New Roman" w:hAnsi="Times New Roman"/>
          <w:b/>
          <w:sz w:val="24"/>
          <w:szCs w:val="24"/>
        </w:rPr>
      </w:pPr>
      <w:r w:rsidRPr="001D6D89">
        <w:rPr>
          <w:rFonts w:ascii="Times New Roman" w:hAnsi="Times New Roman"/>
          <w:b/>
          <w:sz w:val="24"/>
          <w:szCs w:val="24"/>
        </w:rPr>
        <w:t>Điều 1: Nội dung dự án đầu tư</w:t>
      </w:r>
    </w:p>
    <w:p w:rsidR="009D14C2" w:rsidRPr="001D6D89" w:rsidRDefault="009D14C2" w:rsidP="009D14C2">
      <w:pPr>
        <w:spacing w:after="0" w:line="240" w:lineRule="auto"/>
        <w:ind w:right="-27" w:firstLine="540"/>
        <w:rPr>
          <w:rFonts w:ascii="Times New Roman" w:hAnsi="Times New Roman"/>
          <w:sz w:val="24"/>
          <w:szCs w:val="24"/>
        </w:rPr>
      </w:pPr>
      <w:r w:rsidRPr="001D6D89">
        <w:rPr>
          <w:rFonts w:ascii="Times New Roman" w:hAnsi="Times New Roman"/>
          <w:sz w:val="24"/>
          <w:szCs w:val="24"/>
        </w:rPr>
        <w:t>1. Tên dự án đầu tư: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2. Mục tiêu dự án: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w:t>
      </w:r>
      <w:r w:rsidRPr="001D6D89">
        <w:rPr>
          <w:rFonts w:ascii="Times New Roman" w:hAnsi="Times New Roman"/>
          <w:i/>
          <w:sz w:val="24"/>
          <w:szCs w:val="24"/>
        </w:rPr>
        <w:t>(tên tổ chức kinh tế)</w:t>
      </w:r>
      <w:r w:rsidRPr="001D6D89">
        <w:rPr>
          <w:rFonts w:ascii="Times New Roman" w:hAnsi="Times New Roman"/>
          <w:sz w:val="24"/>
          <w:szCs w:val="24"/>
        </w:rPr>
        <w:t xml:space="preserve"> được áp dụng quy định doanh nghiệp chế xuất </w:t>
      </w:r>
      <w:r w:rsidRPr="001D6D89">
        <w:rPr>
          <w:rFonts w:ascii="Times New Roman" w:hAnsi="Times New Roman"/>
          <w:i/>
          <w:sz w:val="24"/>
          <w:szCs w:val="24"/>
        </w:rPr>
        <w:t>(chỉ ghi nội dung này nếu tổ chức kinh tế có đề nghị và đáp ứng điều kiện đối với doanh nghiệp chế xuất theo quy định của pháp luật)</w:t>
      </w:r>
    </w:p>
    <w:p w:rsidR="009D14C2" w:rsidRPr="001D6D89" w:rsidRDefault="009D14C2" w:rsidP="009D14C2">
      <w:pPr>
        <w:spacing w:after="0" w:line="240" w:lineRule="auto"/>
        <w:ind w:right="-27" w:firstLine="540"/>
        <w:rPr>
          <w:rFonts w:ascii="Times New Roman" w:hAnsi="Times New Roman"/>
          <w:sz w:val="24"/>
          <w:szCs w:val="24"/>
        </w:rPr>
      </w:pPr>
      <w:r w:rsidRPr="001D6D89">
        <w:rPr>
          <w:rFonts w:ascii="Times New Roman" w:hAnsi="Times New Roman"/>
          <w:sz w:val="24"/>
          <w:szCs w:val="24"/>
        </w:rPr>
        <w:t>3. Quy mô dự án: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4. Địa điểm thực hiện dự án: ........................................</w:t>
      </w:r>
    </w:p>
    <w:p w:rsidR="009D14C2" w:rsidRPr="001D6D89" w:rsidRDefault="009D14C2" w:rsidP="009D14C2">
      <w:pPr>
        <w:spacing w:after="0" w:line="240" w:lineRule="auto"/>
        <w:ind w:right="-27" w:firstLine="540"/>
        <w:rPr>
          <w:rFonts w:ascii="Times New Roman" w:hAnsi="Times New Roman"/>
          <w:sz w:val="24"/>
          <w:szCs w:val="24"/>
        </w:rPr>
      </w:pPr>
      <w:r w:rsidRPr="001D6D89">
        <w:rPr>
          <w:rFonts w:ascii="Times New Roman" w:hAnsi="Times New Roman"/>
          <w:sz w:val="24"/>
          <w:szCs w:val="24"/>
        </w:rPr>
        <w:t xml:space="preserve">5. Diện tích mặt đất, mặt nước sử dụng </w:t>
      </w:r>
      <w:r w:rsidRPr="001D6D89">
        <w:rPr>
          <w:rFonts w:ascii="Times New Roman" w:hAnsi="Times New Roman"/>
          <w:i/>
          <w:sz w:val="24"/>
          <w:szCs w:val="24"/>
        </w:rPr>
        <w:t>(nếu có):</w:t>
      </w:r>
      <w:r w:rsidRPr="001D6D89">
        <w:rPr>
          <w:rFonts w:ascii="Times New Roman" w:hAnsi="Times New Roman"/>
          <w:sz w:val="24"/>
          <w:szCs w:val="24"/>
        </w:rPr>
        <w:t xml:space="preserve"> ....... m</w:t>
      </w:r>
      <w:r w:rsidRPr="001D6D89">
        <w:rPr>
          <w:rFonts w:ascii="Times New Roman" w:hAnsi="Times New Roman"/>
          <w:sz w:val="24"/>
          <w:szCs w:val="24"/>
          <w:vertAlign w:val="superscript"/>
        </w:rPr>
        <w:t>2</w:t>
      </w:r>
      <w:r w:rsidRPr="001D6D89">
        <w:rPr>
          <w:rFonts w:ascii="Times New Roman" w:hAnsi="Times New Roman"/>
          <w:sz w:val="24"/>
          <w:szCs w:val="24"/>
        </w:rPr>
        <w:t xml:space="preserve"> hoặc ha</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6. Tổng vốn đầu tư của dự án:...............</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(bằng chữ)</w:t>
      </w:r>
      <w:r w:rsidRPr="001D6D89">
        <w:rPr>
          <w:rFonts w:ascii="Times New Roman" w:hAnsi="Times New Roman"/>
          <w:sz w:val="24"/>
          <w:szCs w:val="24"/>
        </w:rPr>
        <w:t xml:space="preserve"> đô la Mỹ</w:t>
      </w:r>
      <w:r w:rsidRPr="001D6D89">
        <w:rPr>
          <w:rFonts w:ascii="Times New Roman" w:hAnsi="Times New Roman"/>
          <w:i/>
          <w:sz w:val="24"/>
          <w:szCs w:val="24"/>
        </w:rPr>
        <w:t>.</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xml:space="preserve">Trong đó, vốn góp để thực hiện dự án là: ............... </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(bằng chữ)</w:t>
      </w:r>
      <w:r w:rsidRPr="001D6D89">
        <w:rPr>
          <w:rFonts w:ascii="Times New Roman" w:hAnsi="Times New Roman"/>
          <w:sz w:val="24"/>
          <w:szCs w:val="24"/>
        </w:rPr>
        <w:t xml:space="preserve"> đô la Mỹ, chiếm tỷ lệ ........% tổng vốn đầu tư.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xml:space="preserve">Giá trị, tỷ lệ, phương thức và tiến độ góp vốn như sau </w:t>
      </w:r>
      <w:r w:rsidRPr="001D6D89">
        <w:rPr>
          <w:rFonts w:ascii="Times New Roman" w:hAnsi="Times New Roman"/>
          <w:i/>
          <w:sz w:val="24"/>
          <w:szCs w:val="24"/>
        </w:rPr>
        <w:t>(ghi chi tiết theo từng nhà đầu tư. Ví dụ: Công ty TNHH A góp 1.000.000.000 (một tỷ) đồng, tương đương 48.000 (bốn mươi tám nghìn) đô la Mỹ, bằng tiền mặt, chiếm 40% vốn góp, trong vòng 3 tháng kể từ ngày được cấp giấy chứng nhận đăng ký đầu tư/giấy chứng nhận đăng ký kinh doanh)</w:t>
      </w:r>
      <w:r w:rsidRPr="001D6D89">
        <w:rPr>
          <w:rFonts w:ascii="Times New Roman" w:hAnsi="Times New Roman"/>
          <w:sz w:val="24"/>
          <w:szCs w:val="24"/>
        </w:rPr>
        <w:t>.</w:t>
      </w:r>
    </w:p>
    <w:p w:rsidR="009D14C2" w:rsidRPr="001D6D89" w:rsidRDefault="009D14C2" w:rsidP="009D14C2">
      <w:pPr>
        <w:spacing w:after="0" w:line="240" w:lineRule="auto"/>
        <w:ind w:right="-27" w:firstLine="540"/>
        <w:rPr>
          <w:rFonts w:ascii="Times New Roman" w:hAnsi="Times New Roman"/>
          <w:sz w:val="24"/>
          <w:szCs w:val="24"/>
        </w:rPr>
      </w:pPr>
      <w:r w:rsidRPr="001D6D89">
        <w:rPr>
          <w:rFonts w:ascii="Times New Roman" w:hAnsi="Times New Roman"/>
          <w:sz w:val="24"/>
          <w:szCs w:val="24"/>
        </w:rPr>
        <w:t>7. Thời hạn hoạt động của dự án: ...... năm, kể từ ngày được cấp Giấy chứng nhận đăng ký đầu tư lần đầu.</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xml:space="preserve">8. Tiến độ thực hiện dự án đầu tư: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Tiến độ xây dựng cơ bản:</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xml:space="preserve">- Tiến độ đưa công trình vào hoạt động </w:t>
      </w:r>
      <w:r w:rsidRPr="001D6D89">
        <w:rPr>
          <w:rFonts w:ascii="Times New Roman" w:hAnsi="Times New Roman"/>
          <w:i/>
          <w:sz w:val="24"/>
          <w:szCs w:val="24"/>
        </w:rPr>
        <w:t>(nếu có):</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xml:space="preserve">- Tiến độ thực hiện các mục tiêu hoạt động, hạng mục chủ yếu của dự án </w:t>
      </w:r>
      <w:r w:rsidRPr="001D6D89">
        <w:rPr>
          <w:rFonts w:ascii="Times New Roman" w:hAnsi="Times New Roman"/>
          <w:i/>
          <w:sz w:val="24"/>
          <w:szCs w:val="24"/>
        </w:rPr>
        <w:t>(trường hợp dự án thực hiện theo từng giai đoạn, phải quy định mục tiêu, thời hạn, nội dung hoạt động của từng giai đoạn).</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Điều 2: Các ưu đãi, hỗ trợ đầu tư </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1. Ưu đãi về thuế thu nhập doanh nghiệp: </w:t>
      </w:r>
    </w:p>
    <w:p w:rsidR="009D14C2" w:rsidRPr="001D6D89" w:rsidRDefault="009D14C2" w:rsidP="009D14C2">
      <w:pPr>
        <w:spacing w:after="0" w:line="240" w:lineRule="auto"/>
        <w:ind w:right="-27"/>
        <w:rPr>
          <w:rFonts w:ascii="Times New Roman" w:hAnsi="Times New Roman"/>
          <w:sz w:val="24"/>
          <w:szCs w:val="24"/>
        </w:rPr>
      </w:pPr>
      <w:r w:rsidRPr="001D6D89">
        <w:rPr>
          <w:rFonts w:ascii="Times New Roman" w:hAnsi="Times New Roman"/>
          <w:sz w:val="24"/>
          <w:szCs w:val="24"/>
        </w:rPr>
        <w:lastRenderedPageBreak/>
        <w:t xml:space="preserve">         - Cơ sở pháp lý của ưu đãi: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Đối tượng và điều kiện hưởng ưu đãi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right="-27" w:firstLine="602"/>
        <w:rPr>
          <w:rFonts w:ascii="Times New Roman" w:hAnsi="Times New Roman"/>
          <w:b/>
          <w:sz w:val="24"/>
          <w:szCs w:val="24"/>
        </w:rPr>
      </w:pPr>
      <w:r w:rsidRPr="001D6D89">
        <w:rPr>
          <w:rFonts w:ascii="Times New Roman" w:hAnsi="Times New Roman"/>
          <w:b/>
          <w:sz w:val="24"/>
          <w:szCs w:val="24"/>
        </w:rPr>
        <w:t xml:space="preserve">2. Ưu đãi về thuế nhập khẩu: </w:t>
      </w:r>
    </w:p>
    <w:p w:rsidR="009D14C2" w:rsidRPr="001D6D89" w:rsidRDefault="009D14C2" w:rsidP="009D14C2">
      <w:pPr>
        <w:spacing w:after="0" w:line="240" w:lineRule="auto"/>
        <w:ind w:right="-27" w:firstLine="602"/>
        <w:rPr>
          <w:rFonts w:ascii="Times New Roman" w:hAnsi="Times New Roman"/>
          <w:sz w:val="24"/>
          <w:szCs w:val="24"/>
        </w:rPr>
      </w:pPr>
      <w:r w:rsidRPr="001D6D89">
        <w:rPr>
          <w:rFonts w:ascii="Times New Roman" w:hAnsi="Times New Roman"/>
          <w:sz w:val="24"/>
          <w:szCs w:val="24"/>
        </w:rPr>
        <w:t>- Cơ sở pháp lý của ưu đãi: ..................................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Đối tượng và điều kiện hưởng ưu đãi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right="-27" w:firstLine="602"/>
        <w:rPr>
          <w:rFonts w:ascii="Times New Roman" w:hAnsi="Times New Roman"/>
          <w:b/>
          <w:sz w:val="24"/>
          <w:szCs w:val="24"/>
        </w:rPr>
      </w:pPr>
      <w:r w:rsidRPr="001D6D89">
        <w:rPr>
          <w:rFonts w:ascii="Times New Roman" w:hAnsi="Times New Roman"/>
          <w:b/>
          <w:sz w:val="24"/>
          <w:szCs w:val="24"/>
        </w:rPr>
        <w:t>3. Ưu đãi về miễn, giảm tiền thuê đất, tiền sử dụng đất, thuế sử dụng đất:</w:t>
      </w:r>
    </w:p>
    <w:p w:rsidR="009D14C2" w:rsidRPr="001D6D89" w:rsidRDefault="009D14C2" w:rsidP="009D14C2">
      <w:pPr>
        <w:spacing w:after="0" w:line="240" w:lineRule="auto"/>
        <w:ind w:right="-27" w:firstLine="602"/>
        <w:rPr>
          <w:rFonts w:ascii="Times New Roman" w:hAnsi="Times New Roman"/>
          <w:sz w:val="24"/>
          <w:szCs w:val="24"/>
        </w:rPr>
      </w:pPr>
      <w:r w:rsidRPr="001D6D89">
        <w:rPr>
          <w:rFonts w:ascii="Times New Roman" w:hAnsi="Times New Roman"/>
          <w:sz w:val="24"/>
          <w:szCs w:val="24"/>
        </w:rPr>
        <w:t>- Cơ sở pháp lý của ưu đãi: ..................................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Đối tượng và điều kiện hưởng ưu đãi </w:t>
      </w:r>
      <w:r w:rsidRPr="001D6D89">
        <w:rPr>
          <w:rFonts w:ascii="Times New Roman" w:hAnsi="Times New Roman"/>
          <w:i/>
          <w:sz w:val="24"/>
          <w:szCs w:val="24"/>
        </w:rPr>
        <w:t>(nếu có)</w:t>
      </w:r>
      <w:r w:rsidRPr="001D6D89">
        <w:rPr>
          <w:rFonts w:ascii="Times New Roman" w:hAnsi="Times New Roman"/>
          <w:sz w:val="24"/>
          <w:szCs w:val="24"/>
        </w:rPr>
        <w:t>:.....................................</w:t>
      </w:r>
    </w:p>
    <w:p w:rsidR="009D14C2" w:rsidRPr="001D6D89" w:rsidRDefault="009D14C2" w:rsidP="009D14C2">
      <w:pPr>
        <w:spacing w:after="0" w:line="240" w:lineRule="auto"/>
        <w:ind w:right="-27" w:firstLine="602"/>
        <w:rPr>
          <w:rFonts w:ascii="Times New Roman" w:hAnsi="Times New Roman"/>
          <w:b/>
          <w:sz w:val="24"/>
          <w:szCs w:val="24"/>
        </w:rPr>
      </w:pPr>
      <w:r w:rsidRPr="001D6D89">
        <w:rPr>
          <w:rFonts w:ascii="Times New Roman" w:hAnsi="Times New Roman"/>
          <w:b/>
          <w:sz w:val="24"/>
          <w:szCs w:val="24"/>
        </w:rPr>
        <w:t>4</w:t>
      </w:r>
      <w:r w:rsidRPr="001D6D89">
        <w:rPr>
          <w:rFonts w:ascii="Times New Roman" w:hAnsi="Times New Roman"/>
          <w:sz w:val="24"/>
          <w:szCs w:val="24"/>
        </w:rPr>
        <w:t xml:space="preserve">. </w:t>
      </w:r>
      <w:r w:rsidRPr="001D6D89">
        <w:rPr>
          <w:rFonts w:ascii="Times New Roman" w:hAnsi="Times New Roman"/>
          <w:b/>
          <w:sz w:val="24"/>
          <w:szCs w:val="24"/>
        </w:rPr>
        <w:t xml:space="preserve">Các hình thức hỗ trợ đầu tư </w:t>
      </w:r>
      <w:r w:rsidRPr="001D6D89">
        <w:rPr>
          <w:rFonts w:ascii="Times New Roman" w:hAnsi="Times New Roman"/>
          <w:i/>
          <w:sz w:val="24"/>
          <w:szCs w:val="24"/>
        </w:rPr>
        <w:t>(nếu có)</w:t>
      </w:r>
      <w:r w:rsidRPr="001D6D89">
        <w:rPr>
          <w:rFonts w:ascii="Times New Roman" w:hAnsi="Times New Roman"/>
          <w:b/>
          <w:sz w:val="24"/>
          <w:szCs w:val="24"/>
        </w:rPr>
        <w:t>:</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Điều 3: Các quy định đối với nhà đầu tư thực hiện dự án</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1. Nhà đầu tư, tổ chức kinh tế phải làm thủ tục đăng ký cấp tài khoản sử dụng trên Hệ thống thông tin quốc gia về đầu tư nước ngoài theo quy định của pháp luật.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2. ......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Điều 4: </w:t>
      </w:r>
      <w:r w:rsidRPr="001D6D89">
        <w:rPr>
          <w:rFonts w:ascii="Times New Roman" w:hAnsi="Times New Roman"/>
          <w:sz w:val="24"/>
          <w:szCs w:val="24"/>
        </w:rPr>
        <w:t>Giấy chứng nhận đăng ký đầu tư này có hiệu lực kể từ ngày ký và thay thế Giấy chứng nhận đăng ký đầu tư số ....................do .......</w:t>
      </w:r>
      <w:r w:rsidRPr="001D6D89">
        <w:rPr>
          <w:rFonts w:ascii="Times New Roman" w:hAnsi="Times New Roman"/>
          <w:i/>
          <w:sz w:val="24"/>
          <w:szCs w:val="24"/>
        </w:rPr>
        <w:t>(tên cơ quan cấp)</w:t>
      </w:r>
      <w:r w:rsidRPr="001D6D89">
        <w:rPr>
          <w:rFonts w:ascii="Times New Roman" w:hAnsi="Times New Roman"/>
          <w:sz w:val="24"/>
          <w:szCs w:val="24"/>
        </w:rPr>
        <w:t xml:space="preserve"> cấp ngày ... tháng ... năm và các giấy điều chỉnh số ....... ngày .... tháng ... năm ........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b/>
          <w:sz w:val="24"/>
          <w:szCs w:val="24"/>
        </w:rPr>
        <w:t xml:space="preserve">Điều 5: </w:t>
      </w:r>
      <w:r w:rsidRPr="001D6D89">
        <w:rPr>
          <w:rFonts w:ascii="Times New Roman" w:hAnsi="Times New Roman"/>
          <w:sz w:val="24"/>
          <w:szCs w:val="24"/>
        </w:rPr>
        <w:t>Giấy chứng nhận đăng ký đầu tư này được lập thành .....</w:t>
      </w:r>
      <w:r w:rsidRPr="001D6D89">
        <w:rPr>
          <w:rFonts w:ascii="Times New Roman" w:hAnsi="Times New Roman"/>
          <w:i/>
          <w:sz w:val="24"/>
          <w:szCs w:val="24"/>
        </w:rPr>
        <w:t>(bằng chữ)</w:t>
      </w:r>
      <w:r w:rsidRPr="001D6D89">
        <w:rPr>
          <w:rFonts w:ascii="Times New Roman" w:hAnsi="Times New Roman"/>
          <w:sz w:val="24"/>
          <w:szCs w:val="24"/>
        </w:rPr>
        <w:t xml:space="preserve"> bản gốc; mỗi nhà đầu tư được cấp 01 bản, 01 bản cấp cho tổ chức kinh tế thực hiện dự án và 01 bản lưu tại.... (</w:t>
      </w:r>
      <w:r w:rsidRPr="001D6D89">
        <w:rPr>
          <w:rFonts w:ascii="Times New Roman" w:hAnsi="Times New Roman"/>
          <w:i/>
          <w:sz w:val="24"/>
          <w:szCs w:val="24"/>
        </w:rPr>
        <w:t>tên cơ quan đăng ký đầu tư)</w:t>
      </w:r>
      <w:r w:rsidRPr="001D6D89">
        <w:rPr>
          <w:rFonts w:ascii="Times New Roman" w:hAnsi="Times New Roman"/>
          <w:sz w:val="24"/>
          <w:szCs w:val="24"/>
        </w:rPr>
        <w:t>.</w:t>
      </w:r>
    </w:p>
    <w:p w:rsidR="009D14C2" w:rsidRPr="001D6D89" w:rsidRDefault="009D14C2" w:rsidP="009D14C2">
      <w:pPr>
        <w:spacing w:after="0" w:line="240" w:lineRule="auto"/>
        <w:ind w:right="-27" w:firstLine="602"/>
        <w:jc w:val="both"/>
        <w:rPr>
          <w:rFonts w:ascii="Times New Roman" w:hAnsi="Times New Roman"/>
          <w:sz w:val="24"/>
          <w:szCs w:val="24"/>
        </w:rPr>
      </w:pPr>
    </w:p>
    <w:tbl>
      <w:tblPr>
        <w:tblW w:w="0" w:type="auto"/>
        <w:tblInd w:w="98" w:type="dxa"/>
        <w:tblCellMar>
          <w:left w:w="10" w:type="dxa"/>
          <w:right w:w="10" w:type="dxa"/>
        </w:tblCellMar>
        <w:tblLook w:val="0000"/>
      </w:tblPr>
      <w:tblGrid>
        <w:gridCol w:w="4384"/>
        <w:gridCol w:w="4385"/>
      </w:tblGrid>
      <w:tr w:rsidR="009D14C2" w:rsidRPr="001D6D89" w:rsidTr="000C7C98">
        <w:trPr>
          <w:trHeight w:val="1"/>
        </w:trPr>
        <w:tc>
          <w:tcPr>
            <w:tcW w:w="438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both"/>
              <w:rPr>
                <w:rFonts w:ascii="Times New Roman" w:hAnsi="Times New Roman"/>
                <w:sz w:val="24"/>
                <w:szCs w:val="24"/>
              </w:rPr>
            </w:pPr>
          </w:p>
        </w:tc>
        <w:tc>
          <w:tcPr>
            <w:tcW w:w="438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THỦ TRƯỞNG</w:t>
            </w: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i/>
                <w:sz w:val="24"/>
                <w:szCs w:val="24"/>
              </w:rPr>
              <w:t>(ký tên/đóng dấu)</w:t>
            </w:r>
          </w:p>
        </w:tc>
      </w:tr>
    </w:tbl>
    <w:p w:rsidR="009D14C2" w:rsidRPr="001D6D89" w:rsidRDefault="009D14C2" w:rsidP="009D14C2">
      <w:pPr>
        <w:spacing w:after="0" w:line="240" w:lineRule="auto"/>
        <w:ind w:right="-27"/>
        <w:rPr>
          <w:rFonts w:ascii="Times New Roman" w:hAnsi="Times New Roman"/>
          <w:sz w:val="24"/>
          <w:szCs w:val="24"/>
        </w:rPr>
      </w:pPr>
    </w:p>
    <w:p w:rsidR="009D14C2" w:rsidRPr="001D6D89" w:rsidRDefault="009D14C2" w:rsidP="009D14C2">
      <w:pPr>
        <w:spacing w:after="0" w:line="240" w:lineRule="auto"/>
        <w:ind w:right="-27"/>
        <w:rPr>
          <w:rFonts w:ascii="Times New Roman" w:hAnsi="Times New Roman"/>
          <w:b/>
          <w:sz w:val="24"/>
          <w:szCs w:val="24"/>
        </w:rPr>
      </w:pPr>
    </w:p>
    <w:p w:rsidR="009D14C2" w:rsidRPr="001D6D89" w:rsidRDefault="009D14C2" w:rsidP="009D14C2">
      <w:pPr>
        <w:spacing w:after="0" w:line="240" w:lineRule="auto"/>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pacing w:val="-8"/>
          <w:sz w:val="24"/>
          <w:szCs w:val="24"/>
        </w:rPr>
      </w:pPr>
      <w:r w:rsidRPr="001D6D89">
        <w:rPr>
          <w:rFonts w:ascii="Times New Roman" w:hAnsi="Times New Roman"/>
          <w:b/>
          <w:sz w:val="24"/>
          <w:szCs w:val="24"/>
        </w:rPr>
        <w:t xml:space="preserve">Mẫu </w:t>
      </w:r>
      <w:r w:rsidRPr="001D6D89">
        <w:rPr>
          <w:rFonts w:ascii="Times New Roman" w:hAnsi="Times New Roman"/>
          <w:b/>
          <w:spacing w:val="-8"/>
          <w:sz w:val="24"/>
          <w:szCs w:val="24"/>
        </w:rPr>
        <w:t>II.4</w:t>
      </w:r>
    </w:p>
    <w:p w:rsidR="009D14C2" w:rsidRPr="001D6D89" w:rsidRDefault="009D14C2" w:rsidP="009D14C2">
      <w:pPr>
        <w:spacing w:after="0" w:line="240" w:lineRule="auto"/>
        <w:ind w:right="-27"/>
        <w:jc w:val="center"/>
        <w:rPr>
          <w:rFonts w:ascii="Times New Roman" w:hAnsi="Times New Roman"/>
          <w:b/>
          <w:spacing w:val="-8"/>
          <w:sz w:val="24"/>
          <w:szCs w:val="24"/>
        </w:rPr>
      </w:pPr>
      <w:r w:rsidRPr="001D6D89">
        <w:rPr>
          <w:rFonts w:ascii="Times New Roman" w:hAnsi="Times New Roman"/>
          <w:b/>
          <w:spacing w:val="-8"/>
          <w:sz w:val="24"/>
          <w:szCs w:val="24"/>
        </w:rPr>
        <w:t>Giấy chứng nhận đăng ký đầu tư</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i/>
          <w:sz w:val="24"/>
          <w:szCs w:val="24"/>
        </w:rPr>
        <w:t>(Trường hợp đổi Giấy chứng nhận đầu tư/Giấy phép đầu tư/</w:t>
      </w:r>
    </w:p>
    <w:p w:rsidR="009D14C2" w:rsidRPr="001D6D89" w:rsidRDefault="009D14C2" w:rsidP="009D14C2">
      <w:pPr>
        <w:spacing w:after="0" w:line="240" w:lineRule="auto"/>
        <w:ind w:right="-27"/>
        <w:jc w:val="center"/>
        <w:rPr>
          <w:rFonts w:ascii="Times New Roman" w:hAnsi="Times New Roman"/>
          <w:i/>
          <w:spacing w:val="-8"/>
          <w:sz w:val="24"/>
          <w:szCs w:val="24"/>
        </w:rPr>
      </w:pPr>
      <w:r w:rsidRPr="001D6D89">
        <w:rPr>
          <w:rFonts w:ascii="Times New Roman" w:hAnsi="Times New Roman"/>
          <w:i/>
          <w:sz w:val="24"/>
          <w:szCs w:val="24"/>
        </w:rPr>
        <w:t>Giấy phép kinh doanh/…theo</w:t>
      </w:r>
      <w:r w:rsidRPr="001D6D89">
        <w:rPr>
          <w:rFonts w:ascii="Times New Roman" w:hAnsi="Times New Roman"/>
          <w:i/>
          <w:spacing w:val="-8"/>
          <w:sz w:val="24"/>
          <w:szCs w:val="24"/>
        </w:rPr>
        <w:t xml:space="preserve">Điều 61 Nghị định </w:t>
      </w:r>
      <w:r w:rsidRPr="001D6D89">
        <w:rPr>
          <w:rFonts w:ascii="Times New Roman" w:hAnsi="Times New Roman"/>
          <w:i/>
          <w:sz w:val="24"/>
          <w:szCs w:val="24"/>
        </w:rPr>
        <w:t>118/2015/NĐ-CP</w:t>
      </w:r>
      <w:r w:rsidRPr="001D6D89">
        <w:rPr>
          <w:rFonts w:ascii="Times New Roman" w:hAnsi="Times New Roman"/>
          <w:i/>
          <w:spacing w:val="-8"/>
          <w:sz w:val="24"/>
          <w:szCs w:val="24"/>
        </w:rPr>
        <w:t>)</w:t>
      </w:r>
    </w:p>
    <w:p w:rsidR="009D14C2" w:rsidRPr="001D6D89" w:rsidRDefault="009D14C2" w:rsidP="009D14C2">
      <w:pPr>
        <w:spacing w:after="0" w:line="240" w:lineRule="auto"/>
        <w:ind w:right="-27"/>
        <w:jc w:val="center"/>
        <w:rPr>
          <w:rFonts w:ascii="Times New Roman" w:hAnsi="Times New Roman"/>
          <w:i/>
          <w:spacing w:val="-8"/>
          <w:sz w:val="24"/>
          <w:szCs w:val="24"/>
        </w:rPr>
      </w:pPr>
    </w:p>
    <w:p w:rsidR="009D14C2" w:rsidRPr="001D6D89" w:rsidRDefault="009D14C2" w:rsidP="009D14C2">
      <w:pPr>
        <w:spacing w:after="0" w:line="240" w:lineRule="auto"/>
        <w:ind w:right="-27"/>
        <w:jc w:val="center"/>
        <w:rPr>
          <w:rFonts w:ascii="Times New Roman" w:hAnsi="Times New Roman"/>
          <w:i/>
          <w:spacing w:val="-8"/>
          <w:sz w:val="24"/>
          <w:szCs w:val="24"/>
        </w:rPr>
      </w:pPr>
    </w:p>
    <w:tbl>
      <w:tblPr>
        <w:tblW w:w="0" w:type="auto"/>
        <w:tblInd w:w="98" w:type="dxa"/>
        <w:tblCellMar>
          <w:left w:w="10" w:type="dxa"/>
          <w:right w:w="10" w:type="dxa"/>
        </w:tblCellMar>
        <w:tblLook w:val="0000"/>
      </w:tblPr>
      <w:tblGrid>
        <w:gridCol w:w="3554"/>
        <w:gridCol w:w="5302"/>
      </w:tblGrid>
      <w:tr w:rsidR="009D14C2" w:rsidRPr="001D6D89" w:rsidTr="000C7C98">
        <w:trPr>
          <w:trHeight w:val="664"/>
        </w:trPr>
        <w:tc>
          <w:tcPr>
            <w:tcW w:w="355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7"/>
              <w:rPr>
                <w:rFonts w:ascii="Times New Roman" w:hAnsi="Times New Roman"/>
                <w:sz w:val="24"/>
                <w:szCs w:val="24"/>
              </w:rPr>
            </w:pPr>
          </w:p>
        </w:tc>
        <w:tc>
          <w:tcPr>
            <w:tcW w:w="530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CỘNG HOÀ XÃ HỘI CHỦ NGHĨA VIỆT NAM</w:t>
            </w: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Độc lập - Tự do - Hạnh phúc</w:t>
            </w:r>
          </w:p>
          <w:p w:rsidR="009D14C2" w:rsidRPr="001D6D89" w:rsidRDefault="009D14C2" w:rsidP="000C7C98">
            <w:pPr>
              <w:spacing w:after="0" w:line="240" w:lineRule="auto"/>
              <w:ind w:right="-27"/>
              <w:jc w:val="center"/>
              <w:rPr>
                <w:rFonts w:ascii="Times New Roman" w:hAnsi="Times New Roman"/>
                <w:sz w:val="24"/>
                <w:szCs w:val="24"/>
              </w:rPr>
            </w:pPr>
          </w:p>
        </w:tc>
      </w:tr>
    </w:tbl>
    <w:p w:rsidR="009D14C2" w:rsidRPr="001D6D89" w:rsidRDefault="009D14C2" w:rsidP="009D14C2">
      <w:pPr>
        <w:spacing w:after="0" w:line="240" w:lineRule="auto"/>
        <w:ind w:right="-27"/>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GIẤY CHỨNG NHẬN ĐĂNG KÝ ĐẦU TƯ</w:t>
      </w:r>
    </w:p>
    <w:p w:rsidR="009D14C2" w:rsidRPr="001D6D89" w:rsidRDefault="009D14C2" w:rsidP="009D14C2">
      <w:pPr>
        <w:spacing w:after="0" w:line="240" w:lineRule="auto"/>
        <w:ind w:right="-27"/>
        <w:jc w:val="center"/>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sz w:val="24"/>
          <w:szCs w:val="24"/>
        </w:rPr>
        <w:t>Mã số dự án: ……………….</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i/>
          <w:sz w:val="24"/>
          <w:szCs w:val="24"/>
        </w:rPr>
        <w:t>Chứng nhận lần đầu: Ngày .....tháng ........năm .....</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i/>
          <w:sz w:val="24"/>
          <w:szCs w:val="24"/>
        </w:rPr>
        <w:t>Chứng nhận thay đổi lần thứ ...: Ngày .....tháng ... năm ......</w:t>
      </w:r>
    </w:p>
    <w:p w:rsidR="009D14C2" w:rsidRPr="001D6D89" w:rsidRDefault="009D14C2" w:rsidP="009D14C2">
      <w:pPr>
        <w:spacing w:after="0" w:line="240" w:lineRule="auto"/>
        <w:ind w:right="-28"/>
        <w:jc w:val="both"/>
        <w:rPr>
          <w:rFonts w:ascii="Times New Roman" w:hAnsi="Times New Roman"/>
          <w:i/>
          <w:sz w:val="24"/>
          <w:szCs w:val="24"/>
        </w:rPr>
      </w:pPr>
    </w:p>
    <w:p w:rsidR="009D14C2" w:rsidRPr="001D6D89" w:rsidRDefault="009D14C2" w:rsidP="009D14C2">
      <w:pPr>
        <w:spacing w:after="0" w:line="240" w:lineRule="auto"/>
        <w:ind w:right="-28"/>
        <w:jc w:val="both"/>
        <w:rPr>
          <w:rFonts w:ascii="Times New Roman" w:hAnsi="Times New Roman"/>
          <w:i/>
          <w:sz w:val="24"/>
          <w:szCs w:val="24"/>
        </w:rPr>
      </w:pPr>
    </w:p>
    <w:p w:rsidR="009D14C2" w:rsidRPr="001D6D89" w:rsidRDefault="009D14C2" w:rsidP="009D14C2">
      <w:pPr>
        <w:spacing w:after="0" w:line="240" w:lineRule="auto"/>
        <w:ind w:right="-28" w:firstLine="540"/>
        <w:jc w:val="both"/>
        <w:rPr>
          <w:rFonts w:ascii="Times New Roman" w:hAnsi="Times New Roman"/>
          <w:i/>
          <w:sz w:val="24"/>
          <w:szCs w:val="24"/>
        </w:rPr>
      </w:pPr>
      <w:r w:rsidRPr="001D6D89">
        <w:rPr>
          <w:rFonts w:ascii="Times New Roman" w:hAnsi="Times New Roman"/>
          <w:i/>
          <w:sz w:val="24"/>
          <w:szCs w:val="24"/>
        </w:rPr>
        <w:t>Căn cứ Luật đầu tư số 67/2014/QH13 ngày 26 tháng 11 năm 2014;</w:t>
      </w:r>
    </w:p>
    <w:p w:rsidR="009D14C2" w:rsidRPr="001D6D89" w:rsidRDefault="009D14C2" w:rsidP="009D14C2">
      <w:pPr>
        <w:spacing w:after="0" w:line="240" w:lineRule="auto"/>
        <w:ind w:right="-27" w:firstLine="540"/>
        <w:jc w:val="both"/>
        <w:rPr>
          <w:rFonts w:ascii="Times New Roman" w:hAnsi="Times New Roman"/>
          <w:i/>
          <w:spacing w:val="-4"/>
          <w:sz w:val="24"/>
          <w:szCs w:val="24"/>
        </w:rPr>
      </w:pPr>
      <w:r w:rsidRPr="001D6D89">
        <w:rPr>
          <w:rFonts w:ascii="Times New Roman" w:hAnsi="Times New Roman"/>
          <w:i/>
          <w:spacing w:val="-4"/>
          <w:sz w:val="24"/>
          <w:szCs w:val="24"/>
        </w:rPr>
        <w:t>Căn cứ Nghị định số 118/2015/NĐ-CP ngày 12 tháng 11 năm 2015 của Chính phủ quy định chi tiết và hướng dẫn thi hành một số điều của Luật đầu tư;</w:t>
      </w:r>
    </w:p>
    <w:p w:rsidR="009D14C2" w:rsidRPr="001D6D89" w:rsidRDefault="009D14C2" w:rsidP="009D14C2">
      <w:pPr>
        <w:spacing w:after="0" w:line="240" w:lineRule="auto"/>
        <w:ind w:right="-27" w:firstLine="540"/>
        <w:jc w:val="both"/>
        <w:rPr>
          <w:rFonts w:ascii="Times New Roman" w:hAnsi="Times New Roman"/>
          <w:i/>
          <w:sz w:val="24"/>
          <w:szCs w:val="24"/>
        </w:rPr>
      </w:pPr>
      <w:r w:rsidRPr="001D6D89">
        <w:rPr>
          <w:rFonts w:ascii="Times New Roman" w:hAnsi="Times New Roman"/>
          <w:i/>
          <w:sz w:val="24"/>
          <w:szCs w:val="24"/>
        </w:rPr>
        <w:t>Căn cứ Quyết định chấp thuận chủ trương đầu tư của.... số ....ngày ..... (nếu có);</w:t>
      </w:r>
    </w:p>
    <w:p w:rsidR="009D14C2" w:rsidRPr="001D6D89" w:rsidRDefault="009D14C2" w:rsidP="009D14C2">
      <w:pPr>
        <w:spacing w:after="0" w:line="240" w:lineRule="auto"/>
        <w:ind w:right="-28" w:firstLine="540"/>
        <w:jc w:val="both"/>
        <w:rPr>
          <w:rFonts w:ascii="Times New Roman" w:hAnsi="Times New Roman"/>
          <w:i/>
          <w:sz w:val="24"/>
          <w:szCs w:val="24"/>
        </w:rPr>
      </w:pPr>
      <w:r w:rsidRPr="001D6D89">
        <w:rPr>
          <w:rFonts w:ascii="Times New Roman" w:hAnsi="Times New Roman"/>
          <w:i/>
          <w:sz w:val="24"/>
          <w:szCs w:val="24"/>
        </w:rPr>
        <w:lastRenderedPageBreak/>
        <w:t>Căn cứ Giấy chứng nhận đăng ký đầu tư/Giấy chứng nhận đầu tư/Giấy phép đầu tư/Giấy phép kinh doanh số .....do ...... cấp ngày .......;</w:t>
      </w:r>
    </w:p>
    <w:p w:rsidR="009D14C2" w:rsidRPr="001D6D89" w:rsidRDefault="009D14C2" w:rsidP="009D14C2">
      <w:pPr>
        <w:spacing w:after="0" w:line="240" w:lineRule="auto"/>
        <w:ind w:right="-27" w:firstLine="540"/>
        <w:jc w:val="both"/>
        <w:rPr>
          <w:rFonts w:ascii="Times New Roman" w:hAnsi="Times New Roman"/>
          <w:i/>
          <w:sz w:val="24"/>
          <w:szCs w:val="24"/>
        </w:rPr>
      </w:pPr>
      <w:r w:rsidRPr="001D6D89">
        <w:rPr>
          <w:rFonts w:ascii="Times New Roman" w:hAnsi="Times New Roman"/>
          <w:i/>
          <w:sz w:val="24"/>
          <w:szCs w:val="24"/>
        </w:rPr>
        <w:t>Căn cứ …. quy định chức năng, nhiệm vụ, quyền hạn và tổ chức bộ máy của .......;</w:t>
      </w:r>
    </w:p>
    <w:p w:rsidR="009D14C2" w:rsidRPr="001D6D89" w:rsidRDefault="009D14C2" w:rsidP="009D14C2">
      <w:pPr>
        <w:spacing w:after="0" w:line="240" w:lineRule="auto"/>
        <w:ind w:right="-27" w:firstLine="540"/>
        <w:jc w:val="both"/>
        <w:rPr>
          <w:rFonts w:ascii="Times New Roman" w:hAnsi="Times New Roman"/>
          <w:i/>
          <w:sz w:val="24"/>
          <w:szCs w:val="24"/>
        </w:rPr>
      </w:pPr>
      <w:r w:rsidRPr="001D6D89">
        <w:rPr>
          <w:rFonts w:ascii="Times New Roman" w:hAnsi="Times New Roman"/>
          <w:i/>
          <w:sz w:val="24"/>
          <w:szCs w:val="24"/>
        </w:rPr>
        <w:t>Căn cứ bản đề nghị điều chỉnh Giấy chứng nhận đăng ký đầu tư/Giấy chứng nhận đầu tư/Giấy phép đầu tư/Giấy phép kinh doanh và hồ sơ kèm theo do.... nộp ngày .....và hồ sơ bổ sung nộp ngày.... (nếu có),</w:t>
      </w:r>
    </w:p>
    <w:p w:rsidR="009D14C2" w:rsidRPr="001D6D89" w:rsidRDefault="009D14C2" w:rsidP="009D14C2">
      <w:pPr>
        <w:spacing w:after="0" w:line="240" w:lineRule="auto"/>
        <w:ind w:right="-27" w:firstLine="540"/>
        <w:jc w:val="both"/>
        <w:rPr>
          <w:rFonts w:ascii="Times New Roman" w:hAnsi="Times New Roman"/>
          <w:i/>
          <w:sz w:val="24"/>
          <w:szCs w:val="24"/>
        </w:rPr>
      </w:pPr>
    </w:p>
    <w:p w:rsidR="009D14C2" w:rsidRPr="001D6D89" w:rsidRDefault="009D14C2" w:rsidP="009D14C2">
      <w:pPr>
        <w:spacing w:after="0" w:line="240" w:lineRule="auto"/>
        <w:ind w:right="-27" w:firstLine="540"/>
        <w:jc w:val="center"/>
        <w:rPr>
          <w:rFonts w:ascii="Times New Roman" w:hAnsi="Times New Roman"/>
          <w:b/>
          <w:sz w:val="24"/>
          <w:szCs w:val="24"/>
        </w:rPr>
      </w:pPr>
      <w:r w:rsidRPr="001D6D89">
        <w:rPr>
          <w:rFonts w:ascii="Times New Roman" w:hAnsi="Times New Roman"/>
          <w:b/>
          <w:sz w:val="24"/>
          <w:szCs w:val="24"/>
        </w:rPr>
        <w:t>TÊN CƠ QUAN ĐĂNG KÝ ĐẦU TƯ</w:t>
      </w:r>
    </w:p>
    <w:p w:rsidR="009D14C2" w:rsidRPr="001D6D89" w:rsidRDefault="009D14C2" w:rsidP="009D14C2">
      <w:pPr>
        <w:spacing w:after="0" w:line="240" w:lineRule="auto"/>
        <w:ind w:right="-27" w:firstLine="540"/>
        <w:jc w:val="both"/>
        <w:rPr>
          <w:rFonts w:ascii="Times New Roman" w:hAnsi="Times New Roman"/>
          <w:b/>
          <w:sz w:val="24"/>
          <w:szCs w:val="24"/>
        </w:rPr>
      </w:pP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sz w:val="24"/>
          <w:szCs w:val="24"/>
        </w:rPr>
        <w:t>Chứng nhận:</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sz w:val="24"/>
          <w:szCs w:val="24"/>
        </w:rPr>
        <w:t>Dự án đầu tư ..................</w:t>
      </w:r>
      <w:r w:rsidRPr="001D6D89">
        <w:rPr>
          <w:rFonts w:ascii="Times New Roman" w:hAnsi="Times New Roman"/>
          <w:i/>
          <w:sz w:val="24"/>
          <w:szCs w:val="24"/>
        </w:rPr>
        <w:t>(tên dự án)</w:t>
      </w:r>
      <w:r w:rsidRPr="001D6D89">
        <w:rPr>
          <w:rFonts w:ascii="Times New Roman" w:hAnsi="Times New Roman"/>
          <w:sz w:val="24"/>
          <w:szCs w:val="24"/>
        </w:rPr>
        <w:t>; mã số dự án/số Giấy chứng nhận đăng ký đầu tư/Giấy chứng nhận đầu tư/Giấy phép đầu tư/Giấy phép kinh doanh ................, do ............... (</w:t>
      </w:r>
      <w:r w:rsidRPr="001D6D89">
        <w:rPr>
          <w:rFonts w:ascii="Times New Roman" w:hAnsi="Times New Roman"/>
          <w:i/>
          <w:sz w:val="24"/>
          <w:szCs w:val="24"/>
        </w:rPr>
        <w:t>tên cơ quan cấp</w:t>
      </w:r>
      <w:r w:rsidRPr="001D6D89">
        <w:rPr>
          <w:rFonts w:ascii="Times New Roman" w:hAnsi="Times New Roman"/>
          <w:sz w:val="24"/>
          <w:szCs w:val="24"/>
        </w:rPr>
        <w:t xml:space="preserve">) cấp ngày ...... tháng ........ năm ........; </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sz w:val="24"/>
          <w:szCs w:val="24"/>
        </w:rPr>
        <w:t xml:space="preserve">được đăng ký điều chỉnh ............... </w:t>
      </w:r>
      <w:r w:rsidRPr="001D6D89">
        <w:rPr>
          <w:rFonts w:ascii="Times New Roman" w:hAnsi="Times New Roman"/>
          <w:i/>
          <w:sz w:val="24"/>
          <w:szCs w:val="24"/>
        </w:rPr>
        <w:t>(ghi tóm tắt nội dung xin điều chỉnh, VD: tăng vốn đầu tư, thay đổi mục tiêu hoạt động của dự án).</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Nhà đầu tư: </w:t>
      </w:r>
    </w:p>
    <w:p w:rsidR="009D14C2" w:rsidRPr="001D6D89" w:rsidRDefault="009D14C2" w:rsidP="009D14C2">
      <w:pPr>
        <w:spacing w:after="0" w:line="240" w:lineRule="auto"/>
        <w:ind w:right="-27" w:firstLine="602"/>
        <w:jc w:val="both"/>
        <w:rPr>
          <w:rFonts w:ascii="Times New Roman" w:hAnsi="Times New Roman"/>
          <w:i/>
          <w:sz w:val="24"/>
          <w:szCs w:val="24"/>
          <w:u w:val="single"/>
        </w:rPr>
      </w:pPr>
      <w:r w:rsidRPr="001D6D89">
        <w:rPr>
          <w:rFonts w:ascii="Times New Roman" w:hAnsi="Times New Roman"/>
          <w:i/>
          <w:sz w:val="24"/>
          <w:szCs w:val="24"/>
          <w:u w:val="single"/>
        </w:rPr>
        <w:t xml:space="preserve">a) Đối với nhà đầu tư là cá nhân: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Ông/Bà...................., sinh ngày ...... tháng ....... năm .........., quốc tịch ............, Chứng minh nhân dân/Căn cước công dân/Hộ chiếu số ................... cấp ngày ...........tại..........., địa chỉ thường trú tại .................., chỗ ở hiện nay tại .................., số điện thoại: ............., địa chỉ email: ....................</w:t>
      </w:r>
    </w:p>
    <w:p w:rsidR="009D14C2" w:rsidRPr="001D6D89" w:rsidRDefault="009D14C2" w:rsidP="009D14C2">
      <w:pPr>
        <w:spacing w:after="0" w:line="240" w:lineRule="auto"/>
        <w:ind w:right="-27" w:firstLine="602"/>
        <w:jc w:val="both"/>
        <w:rPr>
          <w:rFonts w:ascii="Times New Roman" w:hAnsi="Times New Roman"/>
          <w:i/>
          <w:sz w:val="24"/>
          <w:szCs w:val="24"/>
          <w:u w:val="single"/>
        </w:rPr>
      </w:pPr>
      <w:r w:rsidRPr="001D6D89">
        <w:rPr>
          <w:rFonts w:ascii="Times New Roman" w:hAnsi="Times New Roman"/>
          <w:i/>
          <w:sz w:val="24"/>
          <w:szCs w:val="24"/>
          <w:u w:val="single"/>
        </w:rPr>
        <w:t xml:space="preserve">b) Đối với nhà đầu tư là tổ chức: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Tên nhà đầu tư ...................; Giấy chứng nhận đăng ký thành lập số ............... do ............... (</w:t>
      </w:r>
      <w:r w:rsidRPr="001D6D89">
        <w:rPr>
          <w:rFonts w:ascii="Times New Roman" w:hAnsi="Times New Roman"/>
          <w:i/>
          <w:sz w:val="24"/>
          <w:szCs w:val="24"/>
        </w:rPr>
        <w:t>tên cơ quan cấp</w:t>
      </w:r>
      <w:r w:rsidRPr="001D6D89">
        <w:rPr>
          <w:rFonts w:ascii="Times New Roman" w:hAnsi="Times New Roman"/>
          <w:sz w:val="24"/>
          <w:szCs w:val="24"/>
        </w:rPr>
        <w:t>) cấp ngày ........ tháng ....... năm.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Địa chỉ trụ sở chính: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Người đại diện theo pháp luật: Ông/Bà ..........., sinh ngày ...... tháng ....... năm .........., quốc tịch............, Chứng minh nhân dân/Căn cước công dân/Hộ chiếu số ......... cấp ngày ...........tại ..........., địa chỉ trường trú tại .................., chỗ ở hiện nay tại .................., số điện thoại: ........., địa chỉ email: ............. chức vụ: ..................</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b/>
          <w:sz w:val="24"/>
          <w:szCs w:val="24"/>
        </w:rPr>
        <w:t>Nhà đầu tư tiếp theo</w:t>
      </w:r>
      <w:r w:rsidRPr="001D6D89">
        <w:rPr>
          <w:rFonts w:ascii="Times New Roman" w:hAnsi="Times New Roman"/>
          <w:i/>
          <w:sz w:val="24"/>
          <w:szCs w:val="24"/>
        </w:rPr>
        <w:t>(nếu có)</w:t>
      </w:r>
      <w:r w:rsidRPr="001D6D89">
        <w:rPr>
          <w:rFonts w:ascii="Times New Roman" w:hAnsi="Times New Roman"/>
          <w:sz w:val="24"/>
          <w:szCs w:val="24"/>
        </w:rPr>
        <w:t>: ghi tương tự như nhà đầu tư thứ nhất.</w:t>
      </w:r>
    </w:p>
    <w:p w:rsidR="009D14C2" w:rsidRPr="001D6D89" w:rsidRDefault="009D14C2" w:rsidP="009D14C2">
      <w:pPr>
        <w:spacing w:after="0" w:line="240" w:lineRule="auto"/>
        <w:ind w:right="-27" w:firstLine="541"/>
        <w:jc w:val="both"/>
        <w:rPr>
          <w:rFonts w:ascii="Times New Roman" w:hAnsi="Times New Roman"/>
          <w:b/>
          <w:sz w:val="24"/>
          <w:szCs w:val="24"/>
        </w:rPr>
      </w:pPr>
      <w:r w:rsidRPr="001D6D89">
        <w:rPr>
          <w:rFonts w:ascii="Times New Roman" w:hAnsi="Times New Roman"/>
          <w:b/>
          <w:sz w:val="24"/>
          <w:szCs w:val="24"/>
        </w:rPr>
        <w:t xml:space="preserve">Tổ chức kinh tế thực hiện dự án đầu tư: </w:t>
      </w:r>
      <w:r w:rsidRPr="001D6D89">
        <w:rPr>
          <w:rFonts w:ascii="Times New Roman" w:hAnsi="Times New Roman"/>
          <w:sz w:val="24"/>
          <w:szCs w:val="24"/>
        </w:rPr>
        <w:t>……………</w:t>
      </w:r>
      <w:r w:rsidRPr="001D6D89">
        <w:rPr>
          <w:rFonts w:ascii="Times New Roman" w:hAnsi="Times New Roman"/>
          <w:i/>
          <w:sz w:val="24"/>
          <w:szCs w:val="24"/>
        </w:rPr>
        <w:t>(ghi tên Tổ chức kinh tế)</w:t>
      </w:r>
      <w:r w:rsidRPr="001D6D89">
        <w:rPr>
          <w:rFonts w:ascii="Times New Roman" w:hAnsi="Times New Roman"/>
          <w:sz w:val="24"/>
          <w:szCs w:val="24"/>
        </w:rPr>
        <w:t xml:space="preserve">, mã số doanh nghiệp/số GCNĐT/ Số quyết định thành lập ……….  do ……. </w:t>
      </w:r>
      <w:r w:rsidRPr="001D6D89">
        <w:rPr>
          <w:rFonts w:ascii="Times New Roman" w:hAnsi="Times New Roman"/>
          <w:i/>
          <w:sz w:val="24"/>
          <w:szCs w:val="24"/>
        </w:rPr>
        <w:t>(tên cơ quan cấp)</w:t>
      </w:r>
      <w:r w:rsidRPr="001D6D89">
        <w:rPr>
          <w:rFonts w:ascii="Times New Roman" w:hAnsi="Times New Roman"/>
          <w:sz w:val="24"/>
          <w:szCs w:val="24"/>
        </w:rPr>
        <w:t xml:space="preserve"> cấp lần đầu ngày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Đăng ký thực hiện dự án đầu tư với nội dung như sau:</w:t>
      </w:r>
    </w:p>
    <w:p w:rsidR="009D14C2" w:rsidRPr="001D6D89" w:rsidRDefault="009D14C2" w:rsidP="009D14C2">
      <w:pPr>
        <w:spacing w:after="0" w:line="240" w:lineRule="auto"/>
        <w:ind w:right="-27" w:firstLine="540"/>
        <w:jc w:val="both"/>
        <w:rPr>
          <w:rFonts w:ascii="Times New Roman" w:hAnsi="Times New Roman"/>
          <w:sz w:val="24"/>
          <w:szCs w:val="24"/>
        </w:rPr>
      </w:pPr>
    </w:p>
    <w:p w:rsidR="009D14C2" w:rsidRPr="001D6D89" w:rsidRDefault="009D14C2" w:rsidP="009D14C2">
      <w:pPr>
        <w:spacing w:after="0" w:line="240" w:lineRule="auto"/>
        <w:ind w:right="-27" w:firstLine="540"/>
        <w:jc w:val="both"/>
        <w:rPr>
          <w:rFonts w:ascii="Times New Roman" w:hAnsi="Times New Roman"/>
          <w:i/>
          <w:spacing w:val="6"/>
          <w:sz w:val="24"/>
          <w:szCs w:val="24"/>
        </w:rPr>
      </w:pPr>
      <w:r w:rsidRPr="001D6D89">
        <w:rPr>
          <w:rFonts w:ascii="Times New Roman" w:hAnsi="Times New Roman"/>
          <w:b/>
          <w:spacing w:val="6"/>
          <w:sz w:val="24"/>
          <w:szCs w:val="24"/>
        </w:rPr>
        <w:t xml:space="preserve">Điều 1: Nội dung dự án đầu tư </w:t>
      </w:r>
      <w:r w:rsidRPr="001D6D89">
        <w:rPr>
          <w:rFonts w:ascii="Times New Roman" w:hAnsi="Times New Roman"/>
          <w:i/>
          <w:spacing w:val="6"/>
          <w:sz w:val="24"/>
          <w:szCs w:val="24"/>
        </w:rPr>
        <w:t>(ghi lại toàn bộ nội dung của dự án đầu tư)</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1. Tên dự án đầu tư: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2. Mục tiêu dự án: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w:t>
      </w:r>
      <w:r w:rsidRPr="001D6D89">
        <w:rPr>
          <w:rFonts w:ascii="Times New Roman" w:hAnsi="Times New Roman"/>
          <w:i/>
          <w:sz w:val="24"/>
          <w:szCs w:val="24"/>
        </w:rPr>
        <w:t>(tên tổ chức kinh tế)</w:t>
      </w:r>
      <w:r w:rsidRPr="001D6D89">
        <w:rPr>
          <w:rFonts w:ascii="Times New Roman" w:hAnsi="Times New Roman"/>
          <w:sz w:val="24"/>
          <w:szCs w:val="24"/>
        </w:rPr>
        <w:t xml:space="preserve"> được áp dụng quy định doanh nghiệp chế xuất </w:t>
      </w:r>
      <w:r w:rsidRPr="001D6D89">
        <w:rPr>
          <w:rFonts w:ascii="Times New Roman" w:hAnsi="Times New Roman"/>
          <w:i/>
          <w:sz w:val="24"/>
          <w:szCs w:val="24"/>
        </w:rPr>
        <w:t>(chỉ ghi nội dung này nếu tổ chức kinh tế có đề nghị và đáp ứng điều kiện đối với doanh nghiệp chế xuất theo quy định của pháp luật)</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3. Quy mô dự án: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4. Địa điểm thực hiện dự án: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xml:space="preserve">5. Diện tích mặt đất, mặt nước sử dụng </w:t>
      </w:r>
      <w:r w:rsidRPr="001D6D89">
        <w:rPr>
          <w:rFonts w:ascii="Times New Roman" w:hAnsi="Times New Roman"/>
          <w:i/>
          <w:sz w:val="24"/>
          <w:szCs w:val="24"/>
        </w:rPr>
        <w:t>(nếu có):</w:t>
      </w:r>
      <w:r w:rsidRPr="001D6D89">
        <w:rPr>
          <w:rFonts w:ascii="Times New Roman" w:hAnsi="Times New Roman"/>
          <w:sz w:val="24"/>
          <w:szCs w:val="24"/>
        </w:rPr>
        <w:t xml:space="preserve"> ....... m</w:t>
      </w:r>
      <w:r w:rsidRPr="001D6D89">
        <w:rPr>
          <w:rFonts w:ascii="Times New Roman" w:hAnsi="Times New Roman"/>
          <w:sz w:val="24"/>
          <w:szCs w:val="24"/>
          <w:vertAlign w:val="superscript"/>
        </w:rPr>
        <w:t>2</w:t>
      </w:r>
      <w:r w:rsidRPr="001D6D89">
        <w:rPr>
          <w:rFonts w:ascii="Times New Roman" w:hAnsi="Times New Roman"/>
          <w:sz w:val="24"/>
          <w:szCs w:val="24"/>
        </w:rPr>
        <w:t xml:space="preserve"> hoặc ha</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xml:space="preserve">6. Tổng vốn đầu tư của dự án: ................. </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(bằng chữ)</w:t>
      </w:r>
      <w:r w:rsidRPr="001D6D89">
        <w:rPr>
          <w:rFonts w:ascii="Times New Roman" w:hAnsi="Times New Roman"/>
          <w:sz w:val="24"/>
          <w:szCs w:val="24"/>
        </w:rPr>
        <w:t xml:space="preserve"> đô la Mỹ</w:t>
      </w:r>
      <w:r w:rsidRPr="001D6D89">
        <w:rPr>
          <w:rFonts w:ascii="Times New Roman" w:hAnsi="Times New Roman"/>
          <w:i/>
          <w:sz w:val="24"/>
          <w:szCs w:val="24"/>
        </w:rPr>
        <w:t>.</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xml:space="preserve">Trong đó, vốn góp để thực hiện dự án: ............... </w:t>
      </w:r>
      <w:r w:rsidRPr="001D6D89">
        <w:rPr>
          <w:rFonts w:ascii="Times New Roman" w:hAnsi="Times New Roman"/>
          <w:i/>
          <w:sz w:val="24"/>
          <w:szCs w:val="24"/>
        </w:rPr>
        <w:t>(bằng chữ)</w:t>
      </w:r>
      <w:r w:rsidRPr="001D6D89">
        <w:rPr>
          <w:rFonts w:ascii="Times New Roman" w:hAnsi="Times New Roman"/>
          <w:sz w:val="24"/>
          <w:szCs w:val="24"/>
        </w:rPr>
        <w:t xml:space="preserve"> đồng, tương đương ......... </w:t>
      </w:r>
      <w:r w:rsidRPr="001D6D89">
        <w:rPr>
          <w:rFonts w:ascii="Times New Roman" w:hAnsi="Times New Roman"/>
          <w:i/>
          <w:sz w:val="24"/>
          <w:szCs w:val="24"/>
        </w:rPr>
        <w:t>(bằng chữ)</w:t>
      </w:r>
      <w:r w:rsidRPr="001D6D89">
        <w:rPr>
          <w:rFonts w:ascii="Times New Roman" w:hAnsi="Times New Roman"/>
          <w:sz w:val="24"/>
          <w:szCs w:val="24"/>
        </w:rPr>
        <w:t xml:space="preserve"> đô la Mỹ, chiếm tỷ lệ ........% tổng vốn đầu tư.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lastRenderedPageBreak/>
        <w:t xml:space="preserve">Giá trị, tỷ lệ, phương thức và tiến độ góp vốn như sau: </w:t>
      </w:r>
      <w:r w:rsidRPr="001D6D89">
        <w:rPr>
          <w:rFonts w:ascii="Times New Roman" w:hAnsi="Times New Roman"/>
          <w:i/>
          <w:sz w:val="24"/>
          <w:szCs w:val="24"/>
        </w:rPr>
        <w:t>(ghi chi tiết theo từng nhà đầu tư. Ví dụ: Công ty TNHH A góp 1.000.000.000 (một tỷ) đồng, tương đương 48.000 (bốn mươi tám nghìn) đô la Mỹ, bằng tiền mặt, chiếm 40% vốn góp, trong vòng 3 tháng kể từ ngày được cấp giấy chứng nhận đăng ký đầu tư/giấy chứng nhận đăng ký kinh doanh)</w:t>
      </w:r>
      <w:r w:rsidRPr="001D6D89">
        <w:rPr>
          <w:rFonts w:ascii="Times New Roman" w:hAnsi="Times New Roman"/>
          <w:sz w:val="24"/>
          <w:szCs w:val="24"/>
        </w:rPr>
        <w:t>.</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7. Thời hạn hoạt động của dự án: ...... năm, kể từ ngày được cấp Giấy chứng nhận đăng ký đầu tư lần đầu.</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sz w:val="24"/>
          <w:szCs w:val="24"/>
        </w:rPr>
        <w:t xml:space="preserve">8. Tiến độ thực hiện dự án đầu tư: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Tiến độ xây dựng cơ bản:</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Tiến độ đưa công trình vào hoạt động </w:t>
      </w:r>
      <w:r w:rsidRPr="001D6D89">
        <w:rPr>
          <w:rFonts w:ascii="Times New Roman" w:hAnsi="Times New Roman"/>
          <w:i/>
          <w:sz w:val="24"/>
          <w:szCs w:val="24"/>
        </w:rPr>
        <w:t>(nếu có):</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 xml:space="preserve">- Tiến độ thực hiện các mục tiêu hoạt động, hạng mục chủ yếu của dự án </w:t>
      </w:r>
      <w:r w:rsidRPr="001D6D89">
        <w:rPr>
          <w:rFonts w:ascii="Times New Roman" w:hAnsi="Times New Roman"/>
          <w:i/>
          <w:sz w:val="24"/>
          <w:szCs w:val="24"/>
        </w:rPr>
        <w:t>(trường hợp dự án thực hiện theo từng giai đoạn, phải quy định mục tiêu, thời hạn, nội dung hoạt động của từng giai đoạn)</w:t>
      </w:r>
      <w:r w:rsidRPr="001D6D89">
        <w:rPr>
          <w:rFonts w:ascii="Times New Roman" w:hAnsi="Times New Roman"/>
          <w:sz w:val="24"/>
          <w:szCs w:val="24"/>
        </w:rPr>
        <w:t>.</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Điều 2: Các ưu đãi, hỗ trợ đầu tư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Ghi nhận toàn bộ ưu đãi đầu tư</w:t>
      </w:r>
      <w:r w:rsidRPr="001D6D89">
        <w:rPr>
          <w:rFonts w:ascii="Times New Roman" w:hAnsi="Times New Roman"/>
          <w:i/>
          <w:sz w:val="24"/>
          <w:szCs w:val="24"/>
        </w:rPr>
        <w:t xml:space="preserve"> (thuế thu nhập doanh nghiệp, thuế nhập khẩu, miễn giảm tiền thuê đất...), </w:t>
      </w:r>
      <w:r w:rsidRPr="001D6D89">
        <w:rPr>
          <w:rFonts w:ascii="Times New Roman" w:hAnsi="Times New Roman"/>
          <w:sz w:val="24"/>
          <w:szCs w:val="24"/>
        </w:rPr>
        <w:t>và cơ sở pháp lý, thời điểm áp dụng</w:t>
      </w:r>
      <w:r w:rsidRPr="001D6D89">
        <w:rPr>
          <w:rFonts w:ascii="Times New Roman" w:hAnsi="Times New Roman"/>
          <w:i/>
          <w:sz w:val="24"/>
          <w:szCs w:val="24"/>
        </w:rPr>
        <w:t xml:space="preserve"> (nếu có) </w:t>
      </w:r>
      <w:r w:rsidRPr="001D6D89">
        <w:rPr>
          <w:rFonts w:ascii="Times New Roman" w:hAnsi="Times New Roman"/>
          <w:sz w:val="24"/>
          <w:szCs w:val="24"/>
        </w:rPr>
        <w:t>quy định tại Giấy phép đầu tư, Giấy phép kinh doanh, Giấy chứng nhận đầu tư.</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1. Ưu đãi về thuế thu nhập doanh nghiệp: </w:t>
      </w:r>
      <w:r w:rsidRPr="001D6D89">
        <w:rPr>
          <w:rFonts w:ascii="Times New Roman" w:hAnsi="Times New Roman"/>
          <w:sz w:val="24"/>
          <w:szCs w:val="24"/>
        </w:rPr>
        <w:t>............................................</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2. Ưu đãi về thuế nhập khẩu: </w:t>
      </w:r>
      <w:r w:rsidRPr="001D6D89">
        <w:rPr>
          <w:rFonts w:ascii="Times New Roman" w:hAnsi="Times New Roman"/>
          <w:sz w:val="24"/>
          <w:szCs w:val="24"/>
        </w:rPr>
        <w:t>.................................................................</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3. Ưu đãi về miễn, giảm tiền thuê đất, tiền sử dụng đất, thuế sử dụng đất:</w:t>
      </w:r>
      <w:r w:rsidRPr="001D6D89">
        <w:rPr>
          <w:rFonts w:ascii="Times New Roman" w:hAnsi="Times New Roman"/>
          <w:sz w:val="24"/>
          <w:szCs w:val="24"/>
        </w:rPr>
        <w:t>..................................................</w:t>
      </w:r>
    </w:p>
    <w:p w:rsidR="009D14C2" w:rsidRPr="001D6D89" w:rsidRDefault="009D14C2" w:rsidP="009D14C2">
      <w:pPr>
        <w:spacing w:after="0" w:line="240" w:lineRule="auto"/>
        <w:ind w:right="-27" w:firstLine="540"/>
        <w:jc w:val="both"/>
        <w:rPr>
          <w:rFonts w:ascii="Times New Roman" w:hAnsi="Times New Roman"/>
          <w:b/>
          <w:sz w:val="24"/>
          <w:szCs w:val="24"/>
        </w:rPr>
      </w:pPr>
      <w:r w:rsidRPr="001D6D89">
        <w:rPr>
          <w:rFonts w:ascii="Times New Roman" w:hAnsi="Times New Roman"/>
          <w:b/>
          <w:sz w:val="24"/>
          <w:szCs w:val="24"/>
        </w:rPr>
        <w:t>4</w:t>
      </w:r>
      <w:r w:rsidRPr="001D6D89">
        <w:rPr>
          <w:rFonts w:ascii="Times New Roman" w:hAnsi="Times New Roman"/>
          <w:sz w:val="24"/>
          <w:szCs w:val="24"/>
        </w:rPr>
        <w:t xml:space="preserve">. </w:t>
      </w:r>
      <w:r w:rsidRPr="001D6D89">
        <w:rPr>
          <w:rFonts w:ascii="Times New Roman" w:hAnsi="Times New Roman"/>
          <w:b/>
          <w:sz w:val="24"/>
          <w:szCs w:val="24"/>
        </w:rPr>
        <w:t xml:space="preserve">Các hình thức hỗ trợ đầu tư </w:t>
      </w:r>
      <w:r w:rsidRPr="001D6D89">
        <w:rPr>
          <w:rFonts w:ascii="Times New Roman" w:hAnsi="Times New Roman"/>
          <w:i/>
          <w:sz w:val="24"/>
          <w:szCs w:val="24"/>
        </w:rPr>
        <w:t>(nếu có)</w:t>
      </w:r>
      <w:r w:rsidRPr="001D6D89">
        <w:rPr>
          <w:rFonts w:ascii="Times New Roman" w:hAnsi="Times New Roman"/>
          <w:b/>
          <w:sz w:val="24"/>
          <w:szCs w:val="24"/>
        </w:rPr>
        <w:t>:</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Điều 3: Các điều kiện đối với hoạt động của dự án</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Ghi nhận toàn bộ các điều kiện đối với dự án</w:t>
      </w:r>
      <w:r w:rsidRPr="001D6D89">
        <w:rPr>
          <w:rFonts w:ascii="Times New Roman" w:hAnsi="Times New Roman"/>
          <w:i/>
          <w:sz w:val="24"/>
          <w:szCs w:val="24"/>
        </w:rPr>
        <w:t xml:space="preserve"> (nếu có) </w:t>
      </w:r>
      <w:r w:rsidRPr="001D6D89">
        <w:rPr>
          <w:rFonts w:ascii="Times New Roman" w:hAnsi="Times New Roman"/>
          <w:sz w:val="24"/>
          <w:szCs w:val="24"/>
        </w:rPr>
        <w:t>quy định tại Giấy phép đầu tư, Giấy phép kinh doanh, Giấy chứng nhận đầu tư.</w:t>
      </w:r>
    </w:p>
    <w:p w:rsidR="009D14C2" w:rsidRPr="001D6D89" w:rsidRDefault="009D14C2" w:rsidP="009D14C2">
      <w:pPr>
        <w:spacing w:after="0" w:line="240" w:lineRule="auto"/>
        <w:ind w:right="-27" w:firstLine="602"/>
        <w:jc w:val="both"/>
        <w:rPr>
          <w:rFonts w:ascii="Times New Roman" w:hAnsi="Times New Roman"/>
          <w:b/>
          <w:sz w:val="24"/>
          <w:szCs w:val="24"/>
        </w:rPr>
      </w:pPr>
      <w:r w:rsidRPr="001D6D89">
        <w:rPr>
          <w:rFonts w:ascii="Times New Roman" w:hAnsi="Times New Roman"/>
          <w:b/>
          <w:sz w:val="24"/>
          <w:szCs w:val="24"/>
        </w:rPr>
        <w:t xml:space="preserve">Điều 4: </w:t>
      </w:r>
      <w:r w:rsidRPr="001D6D89">
        <w:rPr>
          <w:rFonts w:ascii="Times New Roman" w:hAnsi="Times New Roman"/>
          <w:sz w:val="24"/>
          <w:szCs w:val="24"/>
        </w:rPr>
        <w:t>Giấy chứng nhận đăng ký đầu tư này có hiệu lực kể từ ngày ký và thay thế quy định về nội dung dự án đầu tư tại Giấy chứng nhận đầu tư/Giấy phép đầu tư/Giấy phép kinh doanh số ..................... do ...............</w:t>
      </w:r>
      <w:r w:rsidRPr="001D6D89">
        <w:rPr>
          <w:rFonts w:ascii="Times New Roman" w:hAnsi="Times New Roman"/>
          <w:i/>
          <w:sz w:val="24"/>
          <w:szCs w:val="24"/>
        </w:rPr>
        <w:t>(tên cơ quan cấp)</w:t>
      </w:r>
      <w:r w:rsidRPr="001D6D89">
        <w:rPr>
          <w:rFonts w:ascii="Times New Roman" w:hAnsi="Times New Roman"/>
          <w:sz w:val="24"/>
          <w:szCs w:val="24"/>
        </w:rPr>
        <w:t xml:space="preserve"> cấp ngày... tháng .... năm và các giấy điều chỉnh số ....... ngày ..... tháng .....năm ........</w:t>
      </w:r>
    </w:p>
    <w:p w:rsidR="009D14C2" w:rsidRPr="001D6D89" w:rsidRDefault="009D14C2" w:rsidP="009D14C2">
      <w:pPr>
        <w:spacing w:after="0" w:line="240" w:lineRule="auto"/>
        <w:ind w:right="-27" w:firstLine="540"/>
        <w:jc w:val="both"/>
        <w:rPr>
          <w:rFonts w:ascii="Times New Roman" w:hAnsi="Times New Roman"/>
          <w:sz w:val="24"/>
          <w:szCs w:val="24"/>
        </w:rPr>
      </w:pPr>
      <w:r w:rsidRPr="001D6D89">
        <w:rPr>
          <w:rFonts w:ascii="Times New Roman" w:hAnsi="Times New Roman"/>
          <w:b/>
          <w:sz w:val="24"/>
          <w:szCs w:val="24"/>
        </w:rPr>
        <w:t xml:space="preserve">Điều 5: </w:t>
      </w:r>
      <w:r w:rsidRPr="001D6D89">
        <w:rPr>
          <w:rFonts w:ascii="Times New Roman" w:hAnsi="Times New Roman"/>
          <w:sz w:val="24"/>
          <w:szCs w:val="24"/>
        </w:rPr>
        <w:t>Giấy chứng nhận đăng ký đầu tư này được lập thành.....</w:t>
      </w:r>
      <w:r w:rsidRPr="001D6D89">
        <w:rPr>
          <w:rFonts w:ascii="Times New Roman" w:hAnsi="Times New Roman"/>
          <w:i/>
          <w:sz w:val="24"/>
          <w:szCs w:val="24"/>
        </w:rPr>
        <w:t>(bằng chữ)</w:t>
      </w:r>
      <w:r w:rsidRPr="001D6D89">
        <w:rPr>
          <w:rFonts w:ascii="Times New Roman" w:hAnsi="Times New Roman"/>
          <w:sz w:val="24"/>
          <w:szCs w:val="24"/>
        </w:rPr>
        <w:t xml:space="preserve"> bản gốc; mỗi nhà đầu tư được cấp 01 bản, 01 bản cấp cho tổ chức kinh tế thực hiện dự án và 01 bản lưu tại Cơ quan đăng ký đầu tý.</w:t>
      </w:r>
    </w:p>
    <w:p w:rsidR="009D14C2" w:rsidRPr="001D6D89" w:rsidRDefault="009D14C2" w:rsidP="009D14C2">
      <w:pPr>
        <w:spacing w:after="0" w:line="240" w:lineRule="auto"/>
        <w:ind w:right="-27" w:firstLine="602"/>
        <w:jc w:val="both"/>
        <w:rPr>
          <w:rFonts w:ascii="Times New Roman" w:hAnsi="Times New Roman"/>
          <w:sz w:val="24"/>
          <w:szCs w:val="24"/>
        </w:rPr>
      </w:pPr>
    </w:p>
    <w:tbl>
      <w:tblPr>
        <w:tblW w:w="0" w:type="auto"/>
        <w:tblInd w:w="98" w:type="dxa"/>
        <w:tblCellMar>
          <w:left w:w="10" w:type="dxa"/>
          <w:right w:w="10" w:type="dxa"/>
        </w:tblCellMar>
        <w:tblLook w:val="0000"/>
      </w:tblPr>
      <w:tblGrid>
        <w:gridCol w:w="4384"/>
        <w:gridCol w:w="4385"/>
      </w:tblGrid>
      <w:tr w:rsidR="009D14C2" w:rsidRPr="001D6D89" w:rsidTr="000C7C98">
        <w:trPr>
          <w:trHeight w:val="1"/>
        </w:trPr>
        <w:tc>
          <w:tcPr>
            <w:tcW w:w="438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both"/>
              <w:rPr>
                <w:rFonts w:ascii="Times New Roman" w:hAnsi="Times New Roman"/>
                <w:sz w:val="24"/>
                <w:szCs w:val="24"/>
              </w:rPr>
            </w:pPr>
          </w:p>
        </w:tc>
        <w:tc>
          <w:tcPr>
            <w:tcW w:w="438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THỦ TRƯỞNG</w:t>
            </w: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i/>
                <w:sz w:val="24"/>
                <w:szCs w:val="24"/>
              </w:rPr>
              <w:t>(ký tên/đóng dấu)</w:t>
            </w:r>
          </w:p>
        </w:tc>
      </w:tr>
    </w:tbl>
    <w:p w:rsidR="009D14C2" w:rsidRPr="001D6D89" w:rsidRDefault="009D14C2" w:rsidP="009D14C2">
      <w:pPr>
        <w:spacing w:after="0" w:line="240" w:lineRule="auto"/>
        <w:ind w:right="-27" w:firstLine="602"/>
        <w:jc w:val="both"/>
        <w:rPr>
          <w:rFonts w:ascii="Times New Roman" w:hAnsi="Times New Roman"/>
          <w:sz w:val="24"/>
          <w:szCs w:val="24"/>
        </w:rPr>
      </w:pPr>
    </w:p>
    <w:p w:rsidR="009D14C2" w:rsidRPr="001D6D89" w:rsidRDefault="009D14C2" w:rsidP="009D14C2">
      <w:pPr>
        <w:spacing w:after="0" w:line="240" w:lineRule="auto"/>
        <w:ind w:right="-27" w:firstLine="602"/>
        <w:jc w:val="both"/>
        <w:rPr>
          <w:rFonts w:ascii="Times New Roman" w:hAnsi="Times New Roman"/>
          <w:b/>
          <w:sz w:val="24"/>
          <w:szCs w:val="24"/>
        </w:rPr>
      </w:pPr>
    </w:p>
    <w:p w:rsidR="009D14C2" w:rsidRPr="001D6D89" w:rsidRDefault="009D14C2" w:rsidP="009D14C2">
      <w:pPr>
        <w:spacing w:after="0" w:line="240" w:lineRule="auto"/>
        <w:rPr>
          <w:rFonts w:ascii="Times New Roman" w:hAnsi="Times New Roman"/>
          <w:b/>
          <w:sz w:val="24"/>
          <w:szCs w:val="24"/>
        </w:rPr>
      </w:pPr>
    </w:p>
    <w:p w:rsidR="009D14C2" w:rsidRPr="001D6D89" w:rsidRDefault="009D14C2" w:rsidP="009D14C2">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Mẫu II.6</w:t>
      </w:r>
    </w:p>
    <w:p w:rsidR="009D14C2" w:rsidRPr="001D6D89" w:rsidRDefault="009D14C2" w:rsidP="009D14C2">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 xml:space="preserve">Giấy chứng nhận đăng ký hoạt động văn phòng điều hành </w:t>
      </w:r>
    </w:p>
    <w:p w:rsidR="009D14C2" w:rsidRPr="001D6D89" w:rsidRDefault="009D14C2" w:rsidP="009D14C2">
      <w:pPr>
        <w:spacing w:after="0" w:line="240" w:lineRule="auto"/>
        <w:ind w:right="-28"/>
        <w:jc w:val="center"/>
        <w:rPr>
          <w:rFonts w:ascii="Times New Roman" w:hAnsi="Times New Roman"/>
          <w:i/>
          <w:sz w:val="24"/>
          <w:szCs w:val="24"/>
        </w:rPr>
      </w:pPr>
      <w:r w:rsidRPr="001D6D89">
        <w:rPr>
          <w:rFonts w:ascii="Times New Roman" w:hAnsi="Times New Roman"/>
          <w:i/>
          <w:sz w:val="24"/>
          <w:szCs w:val="24"/>
        </w:rPr>
        <w:t>(Khoản 4 Điều 49 Luật đầu tư)</w:t>
      </w:r>
    </w:p>
    <w:p w:rsidR="009D14C2" w:rsidRPr="001D6D89" w:rsidRDefault="009D14C2" w:rsidP="009D14C2">
      <w:pPr>
        <w:spacing w:after="0" w:line="240" w:lineRule="auto"/>
        <w:ind w:right="-27"/>
        <w:jc w:val="center"/>
        <w:rPr>
          <w:rFonts w:ascii="Times New Roman" w:hAnsi="Times New Roman"/>
          <w:b/>
          <w:sz w:val="24"/>
          <w:szCs w:val="24"/>
        </w:rPr>
      </w:pPr>
    </w:p>
    <w:tbl>
      <w:tblPr>
        <w:tblW w:w="0" w:type="auto"/>
        <w:tblInd w:w="98" w:type="dxa"/>
        <w:tblCellMar>
          <w:left w:w="10" w:type="dxa"/>
          <w:right w:w="10" w:type="dxa"/>
        </w:tblCellMar>
        <w:tblLook w:val="0000"/>
      </w:tblPr>
      <w:tblGrid>
        <w:gridCol w:w="3610"/>
        <w:gridCol w:w="5246"/>
      </w:tblGrid>
      <w:tr w:rsidR="009D14C2" w:rsidRPr="001D6D89" w:rsidTr="000C7C98">
        <w:trPr>
          <w:trHeight w:val="951"/>
        </w:trPr>
        <w:tc>
          <w:tcPr>
            <w:tcW w:w="36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7"/>
              <w:rPr>
                <w:rFonts w:ascii="Times New Roman" w:hAnsi="Times New Roman"/>
                <w:b/>
                <w:sz w:val="24"/>
                <w:szCs w:val="24"/>
              </w:rPr>
            </w:pPr>
          </w:p>
          <w:p w:rsidR="009D14C2" w:rsidRPr="001D6D89" w:rsidRDefault="009D14C2" w:rsidP="000C7C98">
            <w:pPr>
              <w:spacing w:after="0" w:line="240" w:lineRule="auto"/>
              <w:ind w:right="-27"/>
              <w:jc w:val="center"/>
              <w:rPr>
                <w:rFonts w:ascii="Times New Roman" w:hAnsi="Times New Roman"/>
                <w:sz w:val="24"/>
                <w:szCs w:val="24"/>
              </w:rPr>
            </w:pPr>
          </w:p>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sz w:val="24"/>
                <w:szCs w:val="24"/>
              </w:rPr>
              <w:t>Số: ………………</w:t>
            </w:r>
          </w:p>
        </w:tc>
        <w:tc>
          <w:tcPr>
            <w:tcW w:w="524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CỘNG HOÀ XÃ HỘI CHỦ NGHĨA VIỆT NAM</w:t>
            </w: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Độc lập - Tự do - Hạnh phúc</w:t>
            </w:r>
          </w:p>
          <w:p w:rsidR="009D14C2" w:rsidRPr="001D6D89" w:rsidRDefault="009D14C2" w:rsidP="000C7C98">
            <w:pPr>
              <w:spacing w:after="0" w:line="240" w:lineRule="auto"/>
              <w:ind w:right="-27"/>
              <w:jc w:val="center"/>
              <w:rPr>
                <w:rFonts w:ascii="Times New Roman" w:hAnsi="Times New Roman"/>
                <w:b/>
                <w:sz w:val="24"/>
                <w:szCs w:val="24"/>
              </w:rPr>
            </w:pPr>
          </w:p>
          <w:p w:rsidR="009D14C2" w:rsidRPr="001D6D89" w:rsidRDefault="009D14C2" w:rsidP="000C7C98">
            <w:pPr>
              <w:spacing w:after="0" w:line="240" w:lineRule="auto"/>
              <w:ind w:right="-27"/>
              <w:jc w:val="right"/>
              <w:rPr>
                <w:rFonts w:ascii="Times New Roman" w:hAnsi="Times New Roman"/>
                <w:sz w:val="24"/>
                <w:szCs w:val="24"/>
              </w:rPr>
            </w:pPr>
            <w:r w:rsidRPr="001D6D89">
              <w:rPr>
                <w:rFonts w:ascii="Times New Roman" w:hAnsi="Times New Roman"/>
                <w:sz w:val="24"/>
                <w:szCs w:val="24"/>
              </w:rPr>
              <w:t>……, ngày …… tháng …..  năm ……</w:t>
            </w:r>
          </w:p>
        </w:tc>
      </w:tr>
    </w:tbl>
    <w:p w:rsidR="009D14C2" w:rsidRPr="001D6D89" w:rsidRDefault="009D14C2" w:rsidP="009D14C2">
      <w:pPr>
        <w:spacing w:after="0" w:line="240" w:lineRule="auto"/>
        <w:ind w:right="-27"/>
        <w:jc w:val="center"/>
        <w:rPr>
          <w:rFonts w:ascii="Times New Roman" w:hAnsi="Times New Roman"/>
          <w:b/>
          <w:sz w:val="24"/>
          <w:szCs w:val="24"/>
        </w:rPr>
      </w:pPr>
    </w:p>
    <w:p w:rsidR="009D14C2" w:rsidRPr="001D6D89" w:rsidRDefault="009D14C2" w:rsidP="009D14C2">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 xml:space="preserve">GIẤY CHỨNG NHẬN </w:t>
      </w:r>
    </w:p>
    <w:p w:rsidR="009D14C2" w:rsidRPr="001D6D89" w:rsidRDefault="009D14C2" w:rsidP="009D14C2">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ĐĂNG KÝ HOẠT ĐỘNG VĂN PHÒNG ĐIỀU HÀNH</w:t>
      </w:r>
    </w:p>
    <w:p w:rsidR="009D14C2" w:rsidRPr="001D6D89" w:rsidRDefault="009D14C2" w:rsidP="009D14C2">
      <w:pPr>
        <w:spacing w:after="0" w:line="240" w:lineRule="auto"/>
        <w:ind w:right="-28" w:firstLine="709"/>
        <w:jc w:val="both"/>
        <w:rPr>
          <w:rFonts w:ascii="Times New Roman" w:hAnsi="Times New Roman"/>
          <w:i/>
          <w:sz w:val="24"/>
          <w:szCs w:val="24"/>
        </w:rPr>
      </w:pPr>
    </w:p>
    <w:p w:rsidR="009D14C2" w:rsidRPr="001D6D89" w:rsidRDefault="009D14C2" w:rsidP="009D14C2">
      <w:pPr>
        <w:spacing w:after="0" w:line="240" w:lineRule="auto"/>
        <w:ind w:right="-28" w:firstLine="709"/>
        <w:jc w:val="both"/>
        <w:rPr>
          <w:rFonts w:ascii="Times New Roman" w:hAnsi="Times New Roman"/>
          <w:i/>
          <w:sz w:val="24"/>
          <w:szCs w:val="24"/>
        </w:rPr>
      </w:pPr>
      <w:r w:rsidRPr="001D6D89">
        <w:rPr>
          <w:rFonts w:ascii="Times New Roman" w:hAnsi="Times New Roman"/>
          <w:i/>
          <w:sz w:val="24"/>
          <w:szCs w:val="24"/>
        </w:rPr>
        <w:t>Căn cứ Luật đầu tư số 67/2014/QH13 ngày 26 tháng 11 năm 2014;</w:t>
      </w:r>
    </w:p>
    <w:p w:rsidR="009D14C2" w:rsidRPr="001D6D89" w:rsidRDefault="009D14C2" w:rsidP="009D14C2">
      <w:pPr>
        <w:spacing w:after="0" w:line="240" w:lineRule="auto"/>
        <w:ind w:right="-28" w:firstLine="709"/>
        <w:jc w:val="both"/>
        <w:rPr>
          <w:rFonts w:ascii="Times New Roman" w:hAnsi="Times New Roman"/>
          <w:i/>
          <w:sz w:val="24"/>
          <w:szCs w:val="24"/>
        </w:rPr>
      </w:pPr>
      <w:r w:rsidRPr="001D6D89">
        <w:rPr>
          <w:rFonts w:ascii="Times New Roman" w:hAnsi="Times New Roman"/>
          <w:i/>
          <w:sz w:val="24"/>
          <w:szCs w:val="24"/>
        </w:rPr>
        <w:t>Căn cứ Nghị định số 118/2015/NĐ-CP ngày 12 tháng 11 năm 2015 của Chính phủ quy định chi tiết và hướng dẫn thi hành một số điều của Luật đầu tư;</w:t>
      </w:r>
    </w:p>
    <w:p w:rsidR="009D14C2" w:rsidRPr="001D6D89" w:rsidRDefault="009D14C2" w:rsidP="009D14C2">
      <w:pPr>
        <w:spacing w:after="0" w:line="240" w:lineRule="auto"/>
        <w:ind w:right="-28" w:firstLine="630"/>
        <w:jc w:val="both"/>
        <w:rPr>
          <w:rFonts w:ascii="Times New Roman" w:hAnsi="Times New Roman"/>
          <w:i/>
          <w:sz w:val="24"/>
          <w:szCs w:val="24"/>
        </w:rPr>
      </w:pPr>
      <w:r w:rsidRPr="001D6D89">
        <w:rPr>
          <w:rFonts w:ascii="Times New Roman" w:hAnsi="Times New Roman"/>
          <w:i/>
          <w:sz w:val="24"/>
          <w:szCs w:val="24"/>
        </w:rPr>
        <w:t>Căn cứ Giấy chứng nhận đăng ký đầu tư số .....do ...... cấp ngày .......;</w:t>
      </w:r>
    </w:p>
    <w:p w:rsidR="009D14C2" w:rsidRPr="001D6D89" w:rsidRDefault="009D14C2" w:rsidP="009D14C2">
      <w:pPr>
        <w:spacing w:after="0" w:line="240" w:lineRule="auto"/>
        <w:ind w:right="-28" w:firstLine="709"/>
        <w:jc w:val="both"/>
        <w:rPr>
          <w:rFonts w:ascii="Times New Roman" w:hAnsi="Times New Roman"/>
          <w:i/>
          <w:sz w:val="24"/>
          <w:szCs w:val="24"/>
        </w:rPr>
      </w:pPr>
      <w:r w:rsidRPr="001D6D89">
        <w:rPr>
          <w:rFonts w:ascii="Times New Roman" w:hAnsi="Times New Roman"/>
          <w:i/>
          <w:sz w:val="24"/>
          <w:szCs w:val="24"/>
        </w:rPr>
        <w:t>Căn cứ.....;</w:t>
      </w:r>
    </w:p>
    <w:p w:rsidR="009D14C2" w:rsidRPr="001D6D89" w:rsidRDefault="009D14C2" w:rsidP="009D14C2">
      <w:pPr>
        <w:spacing w:after="0" w:line="240" w:lineRule="auto"/>
        <w:ind w:right="-28" w:firstLine="709"/>
        <w:jc w:val="both"/>
        <w:rPr>
          <w:rFonts w:ascii="Times New Roman" w:hAnsi="Times New Roman"/>
          <w:i/>
          <w:sz w:val="24"/>
          <w:szCs w:val="24"/>
        </w:rPr>
      </w:pPr>
      <w:r w:rsidRPr="001D6D89">
        <w:rPr>
          <w:rFonts w:ascii="Times New Roman" w:hAnsi="Times New Roman"/>
          <w:i/>
          <w:sz w:val="24"/>
          <w:szCs w:val="24"/>
        </w:rPr>
        <w:t>Căn cứ …. quy định chức năng, nhiệm vụ, quyền hạn và tổ chức bộ máy của ... ;</w:t>
      </w:r>
    </w:p>
    <w:p w:rsidR="009D14C2" w:rsidRPr="001D6D89" w:rsidRDefault="009D14C2" w:rsidP="009D14C2">
      <w:pPr>
        <w:spacing w:after="0" w:line="240" w:lineRule="auto"/>
        <w:ind w:right="-28" w:firstLine="709"/>
        <w:jc w:val="both"/>
        <w:rPr>
          <w:rFonts w:ascii="Times New Roman" w:hAnsi="Times New Roman"/>
          <w:i/>
          <w:spacing w:val="-4"/>
          <w:sz w:val="24"/>
          <w:szCs w:val="24"/>
        </w:rPr>
      </w:pPr>
      <w:r w:rsidRPr="001D6D89">
        <w:rPr>
          <w:rFonts w:ascii="Times New Roman" w:hAnsi="Times New Roman"/>
          <w:i/>
          <w:spacing w:val="-4"/>
          <w:sz w:val="24"/>
          <w:szCs w:val="24"/>
        </w:rPr>
        <w:t>Căn cứ văn bản đề nghị thành lập văn phòng điều hành và hồ sơ kèm theo do....... (tên nhà đầu tư) nộp ngày ..... và hồ sơ bổ sung nộp ngày .... (nếu có),</w:t>
      </w:r>
    </w:p>
    <w:p w:rsidR="009D14C2" w:rsidRPr="001D6D89" w:rsidRDefault="009D14C2" w:rsidP="009D14C2">
      <w:pPr>
        <w:spacing w:after="0" w:line="240" w:lineRule="auto"/>
        <w:ind w:right="-27"/>
        <w:jc w:val="center"/>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TÊN CƠ QUAN ĐĂNG KÝ ĐẦU TƯ</w:t>
      </w:r>
    </w:p>
    <w:p w:rsidR="009D14C2" w:rsidRPr="001D6D89" w:rsidRDefault="009D14C2" w:rsidP="009D14C2">
      <w:pPr>
        <w:spacing w:after="0" w:line="240" w:lineRule="auto"/>
        <w:ind w:right="-28" w:firstLine="709"/>
        <w:jc w:val="both"/>
        <w:rPr>
          <w:rFonts w:ascii="Times New Roman" w:hAnsi="Times New Roman"/>
          <w:b/>
          <w:sz w:val="24"/>
          <w:szCs w:val="24"/>
        </w:rPr>
      </w:pPr>
    </w:p>
    <w:p w:rsidR="009D14C2" w:rsidRPr="001D6D89" w:rsidRDefault="009D14C2" w:rsidP="009D14C2">
      <w:pPr>
        <w:spacing w:after="0" w:line="240" w:lineRule="auto"/>
        <w:ind w:right="-27" w:firstLine="567"/>
        <w:rPr>
          <w:rFonts w:ascii="Times New Roman" w:hAnsi="Times New Roman"/>
          <w:sz w:val="24"/>
          <w:szCs w:val="24"/>
        </w:rPr>
      </w:pPr>
      <w:r w:rsidRPr="001D6D89">
        <w:rPr>
          <w:rFonts w:ascii="Times New Roman" w:hAnsi="Times New Roman"/>
          <w:sz w:val="24"/>
          <w:szCs w:val="24"/>
        </w:rPr>
        <w:t xml:space="preserve">Chứng nhận nhà đầu tư: </w:t>
      </w:r>
    </w:p>
    <w:p w:rsidR="009D14C2" w:rsidRPr="001D6D89" w:rsidRDefault="009D14C2" w:rsidP="009D14C2">
      <w:pPr>
        <w:spacing w:after="0" w:line="240" w:lineRule="auto"/>
        <w:ind w:right="-27" w:firstLine="567"/>
        <w:rPr>
          <w:rFonts w:ascii="Times New Roman" w:hAnsi="Times New Roman"/>
          <w:i/>
          <w:sz w:val="24"/>
          <w:szCs w:val="24"/>
          <w:u w:val="single"/>
        </w:rPr>
      </w:pPr>
      <w:r w:rsidRPr="001D6D89">
        <w:rPr>
          <w:rFonts w:ascii="Times New Roman" w:hAnsi="Times New Roman"/>
          <w:i/>
          <w:sz w:val="24"/>
          <w:szCs w:val="24"/>
          <w:u w:val="single"/>
        </w:rPr>
        <w:t xml:space="preserve">a) Đối với nhà đầu tư là cá nhân: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Ông/Bà ...................., sinh ngày...... tháng ...... năm .........., quốc tịch ............, Chứng minh nhân dân/Căn cước công dân/Hộ chiếu số ............ cấp ngày ...........tại ..........., địa chỉ trường trú tại.................., chỗ ở hiện nay tại .................., số điện thoại: ............., địa chỉ email: ....................</w:t>
      </w:r>
    </w:p>
    <w:p w:rsidR="009D14C2" w:rsidRPr="001D6D89" w:rsidRDefault="009D14C2" w:rsidP="009D14C2">
      <w:pPr>
        <w:spacing w:after="0" w:line="240" w:lineRule="auto"/>
        <w:ind w:right="-27" w:firstLine="602"/>
        <w:jc w:val="both"/>
        <w:rPr>
          <w:rFonts w:ascii="Times New Roman" w:hAnsi="Times New Roman"/>
          <w:i/>
          <w:sz w:val="24"/>
          <w:szCs w:val="24"/>
          <w:u w:val="single"/>
        </w:rPr>
      </w:pPr>
      <w:r w:rsidRPr="001D6D89">
        <w:rPr>
          <w:rFonts w:ascii="Times New Roman" w:hAnsi="Times New Roman"/>
          <w:i/>
          <w:sz w:val="24"/>
          <w:szCs w:val="24"/>
          <w:u w:val="single"/>
        </w:rPr>
        <w:t xml:space="preserve">b) Đối với nhà đầu tư là tổ chức: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Tên nhà đầu tư ...................; Giấy chứng nhận đăng ký thành lập số ................ do .............. (</w:t>
      </w:r>
      <w:r w:rsidRPr="001D6D89">
        <w:rPr>
          <w:rFonts w:ascii="Times New Roman" w:hAnsi="Times New Roman"/>
          <w:i/>
          <w:sz w:val="24"/>
          <w:szCs w:val="24"/>
        </w:rPr>
        <w:t>tên cơ quan cấp</w:t>
      </w:r>
      <w:r w:rsidRPr="001D6D89">
        <w:rPr>
          <w:rFonts w:ascii="Times New Roman" w:hAnsi="Times New Roman"/>
          <w:sz w:val="24"/>
          <w:szCs w:val="24"/>
        </w:rPr>
        <w:t>) cấp ngày ........ tháng ....... năm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Địa chỉ trụ sở chính: ......................................</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sz w:val="24"/>
          <w:szCs w:val="24"/>
        </w:rPr>
        <w:t>Tên văn phòng đại diện tại Việt Nam (nếu có): ......................................</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sz w:val="24"/>
          <w:szCs w:val="24"/>
        </w:rPr>
        <w:t>Địa chỉ văn phòng đại diện tại Việt Nam (nếu có): ...................................</w:t>
      </w:r>
    </w:p>
    <w:p w:rsidR="009D14C2" w:rsidRPr="001D6D89" w:rsidRDefault="009D14C2" w:rsidP="009D14C2">
      <w:pPr>
        <w:spacing w:after="0" w:line="240" w:lineRule="auto"/>
        <w:ind w:right="-27" w:firstLine="602"/>
        <w:jc w:val="both"/>
        <w:rPr>
          <w:rFonts w:ascii="Times New Roman" w:hAnsi="Times New Roman"/>
          <w:sz w:val="24"/>
          <w:szCs w:val="24"/>
        </w:rPr>
      </w:pPr>
      <w:r w:rsidRPr="001D6D89">
        <w:rPr>
          <w:rFonts w:ascii="Times New Roman" w:hAnsi="Times New Roman"/>
          <w:sz w:val="24"/>
          <w:szCs w:val="24"/>
        </w:rPr>
        <w:t>Người đại diện theo pháp luật: Ông/Bà..........., sinh ngày ...... tháng ....... năm ....., quốc tịch ........, Chứng minh nhân dân/Căn cước công dân/Hộ chiếu số ...........cấp ngày ...........tại ..........., địa chỉ trường trú tại .............., chỗ ở hiện nay tại .................., số điện thoại: ............., địa chỉ email: ................, chức vụ: ..................</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b/>
          <w:sz w:val="24"/>
          <w:szCs w:val="24"/>
        </w:rPr>
        <w:t>Nhà đầu tư tiếp theo</w:t>
      </w:r>
      <w:r w:rsidRPr="001D6D89">
        <w:rPr>
          <w:rFonts w:ascii="Times New Roman" w:hAnsi="Times New Roman"/>
          <w:i/>
          <w:sz w:val="24"/>
          <w:szCs w:val="24"/>
        </w:rPr>
        <w:t>(nếu có)</w:t>
      </w:r>
      <w:r w:rsidRPr="001D6D89">
        <w:rPr>
          <w:rFonts w:ascii="Times New Roman" w:hAnsi="Times New Roman"/>
          <w:sz w:val="24"/>
          <w:szCs w:val="24"/>
        </w:rPr>
        <w:t>: ghi tương tự như nhà đầu tư thứ nhất.</w:t>
      </w:r>
    </w:p>
    <w:p w:rsidR="009D14C2" w:rsidRPr="001D6D89" w:rsidRDefault="009D14C2" w:rsidP="009D14C2">
      <w:pPr>
        <w:spacing w:after="0" w:line="240" w:lineRule="auto"/>
        <w:ind w:right="-27" w:firstLine="563"/>
        <w:jc w:val="both"/>
        <w:rPr>
          <w:rFonts w:ascii="Times New Roman" w:hAnsi="Times New Roman"/>
          <w:sz w:val="24"/>
          <w:szCs w:val="24"/>
        </w:rPr>
      </w:pPr>
      <w:r w:rsidRPr="001D6D89">
        <w:rPr>
          <w:rFonts w:ascii="Times New Roman" w:hAnsi="Times New Roman"/>
          <w:sz w:val="24"/>
          <w:szCs w:val="24"/>
        </w:rPr>
        <w:t xml:space="preserve">Đăng ký thành lập Văn phòng điều hành dự án đầu tư </w:t>
      </w:r>
      <w:r w:rsidRPr="001D6D89">
        <w:rPr>
          <w:rFonts w:ascii="Times New Roman" w:hAnsi="Times New Roman"/>
          <w:i/>
          <w:sz w:val="24"/>
          <w:szCs w:val="24"/>
        </w:rPr>
        <w:t>................ (tên dự án)</w:t>
      </w:r>
      <w:r w:rsidRPr="001D6D89">
        <w:rPr>
          <w:rFonts w:ascii="Times New Roman" w:hAnsi="Times New Roman"/>
          <w:sz w:val="24"/>
          <w:szCs w:val="24"/>
        </w:rPr>
        <w:t xml:space="preserve">, mã số dự án/số Giấy chứng nhận đăng ký đầu tư/Giấy chứng nhận đầu tư/Giấy phép đầu tư/Giấy phép kinh doanh  .............. do </w:t>
      </w:r>
      <w:r w:rsidRPr="001D6D89">
        <w:rPr>
          <w:rFonts w:ascii="Times New Roman" w:hAnsi="Times New Roman"/>
          <w:i/>
          <w:sz w:val="24"/>
          <w:szCs w:val="24"/>
        </w:rPr>
        <w:t>.................. (tên cơ quan cấp)</w:t>
      </w:r>
      <w:r w:rsidRPr="001D6D89">
        <w:rPr>
          <w:rFonts w:ascii="Times New Roman" w:hAnsi="Times New Roman"/>
          <w:sz w:val="24"/>
          <w:szCs w:val="24"/>
        </w:rPr>
        <w:t xml:space="preserve"> cấp ngày....... tháng ...... năm ........ với các nội dung sau: </w:t>
      </w:r>
    </w:p>
    <w:p w:rsidR="009D14C2" w:rsidRPr="001D6D89" w:rsidRDefault="009D14C2" w:rsidP="009D14C2">
      <w:pPr>
        <w:spacing w:after="0" w:line="240" w:lineRule="auto"/>
        <w:ind w:right="-27" w:firstLine="709"/>
        <w:rPr>
          <w:rFonts w:ascii="Times New Roman" w:hAnsi="Times New Roman"/>
          <w:b/>
          <w:sz w:val="24"/>
          <w:szCs w:val="24"/>
        </w:rPr>
      </w:pPr>
      <w:r w:rsidRPr="001D6D89">
        <w:rPr>
          <w:rFonts w:ascii="Times New Roman" w:hAnsi="Times New Roman"/>
          <w:b/>
          <w:sz w:val="24"/>
          <w:szCs w:val="24"/>
        </w:rPr>
        <w:t xml:space="preserve">Điều 1: Nội dung đăng ký Văn phòng điều hành dự án đầu tư. </w:t>
      </w:r>
    </w:p>
    <w:p w:rsidR="009D14C2" w:rsidRPr="001D6D89" w:rsidRDefault="009D14C2" w:rsidP="009D14C2">
      <w:pPr>
        <w:spacing w:after="0" w:line="240" w:lineRule="auto"/>
        <w:ind w:right="-27" w:firstLine="709"/>
        <w:jc w:val="both"/>
        <w:rPr>
          <w:rFonts w:ascii="Times New Roman" w:hAnsi="Times New Roman"/>
          <w:sz w:val="24"/>
          <w:szCs w:val="24"/>
        </w:rPr>
      </w:pPr>
      <w:r w:rsidRPr="001D6D89">
        <w:rPr>
          <w:rFonts w:ascii="Times New Roman" w:hAnsi="Times New Roman"/>
          <w:sz w:val="24"/>
          <w:szCs w:val="24"/>
        </w:rPr>
        <w:t>1. Tên văn phòng điều hành: .............................</w:t>
      </w:r>
    </w:p>
    <w:p w:rsidR="009D14C2" w:rsidRPr="001D6D89" w:rsidRDefault="009D14C2" w:rsidP="009D14C2">
      <w:pPr>
        <w:spacing w:after="0" w:line="240" w:lineRule="auto"/>
        <w:ind w:right="-27" w:firstLine="709"/>
        <w:jc w:val="both"/>
        <w:rPr>
          <w:rFonts w:ascii="Times New Roman" w:hAnsi="Times New Roman"/>
          <w:sz w:val="24"/>
          <w:szCs w:val="24"/>
        </w:rPr>
      </w:pPr>
      <w:r w:rsidRPr="001D6D89">
        <w:rPr>
          <w:rFonts w:ascii="Times New Roman" w:hAnsi="Times New Roman"/>
          <w:sz w:val="24"/>
          <w:szCs w:val="24"/>
        </w:rPr>
        <w:t>2. Địa chỉ văn phòng: ...........................</w:t>
      </w:r>
    </w:p>
    <w:p w:rsidR="009D14C2" w:rsidRPr="001D6D89" w:rsidRDefault="009D14C2" w:rsidP="009D14C2">
      <w:pPr>
        <w:spacing w:after="0" w:line="240" w:lineRule="auto"/>
        <w:ind w:left="720"/>
        <w:jc w:val="both"/>
        <w:rPr>
          <w:rFonts w:ascii="Times New Roman" w:hAnsi="Times New Roman"/>
          <w:i/>
          <w:sz w:val="24"/>
          <w:szCs w:val="24"/>
        </w:rPr>
      </w:pPr>
      <w:r w:rsidRPr="001D6D89">
        <w:rPr>
          <w:rFonts w:ascii="Times New Roman" w:hAnsi="Times New Roman"/>
          <w:i/>
          <w:sz w:val="24"/>
          <w:szCs w:val="24"/>
        </w:rPr>
        <w:t>(Đối với dự án ngoài KCN, KCX, KCNC, KKT: ghi số nhà, đường phố/xóm, phường/xã, quận/huyện, tỉnh/thành phố. Đối với dự án trong KCN, KCX, KCNC, KKT: ghi số đường hoặc lô…, tên khu, quận/huyện, tỉnh/thành phố)</w:t>
      </w:r>
      <w:r w:rsidRPr="001D6D89">
        <w:rPr>
          <w:rFonts w:ascii="Times New Roman" w:hAnsi="Times New Roman"/>
          <w:sz w:val="24"/>
          <w:szCs w:val="24"/>
        </w:rPr>
        <w:t>.</w:t>
      </w:r>
    </w:p>
    <w:p w:rsidR="009D14C2" w:rsidRPr="001D6D89" w:rsidRDefault="009D14C2" w:rsidP="009D14C2">
      <w:pPr>
        <w:spacing w:after="0" w:line="240" w:lineRule="auto"/>
        <w:ind w:right="-27" w:firstLine="709"/>
        <w:jc w:val="both"/>
        <w:rPr>
          <w:rFonts w:ascii="Times New Roman" w:hAnsi="Times New Roman"/>
          <w:sz w:val="24"/>
          <w:szCs w:val="24"/>
        </w:rPr>
      </w:pPr>
      <w:r w:rsidRPr="001D6D89">
        <w:rPr>
          <w:rFonts w:ascii="Times New Roman" w:hAnsi="Times New Roman"/>
          <w:sz w:val="24"/>
          <w:szCs w:val="24"/>
        </w:rPr>
        <w:t>3.Nội dung, phạm vi hoạt động của văn phòng điều hành: …………</w:t>
      </w:r>
    </w:p>
    <w:p w:rsidR="009D14C2" w:rsidRPr="001D6D89" w:rsidRDefault="009D14C2" w:rsidP="009D14C2">
      <w:pPr>
        <w:spacing w:after="0" w:line="240" w:lineRule="auto"/>
        <w:ind w:right="-27" w:firstLine="709"/>
        <w:jc w:val="both"/>
        <w:rPr>
          <w:rFonts w:ascii="Times New Roman" w:hAnsi="Times New Roman"/>
          <w:sz w:val="24"/>
          <w:szCs w:val="24"/>
        </w:rPr>
      </w:pPr>
      <w:r w:rsidRPr="001D6D89">
        <w:rPr>
          <w:rFonts w:ascii="Times New Roman" w:hAnsi="Times New Roman"/>
          <w:sz w:val="24"/>
          <w:szCs w:val="24"/>
        </w:rPr>
        <w:t>4. Thời hạn hoạt động: .................................................................</w:t>
      </w:r>
    </w:p>
    <w:p w:rsidR="009D14C2" w:rsidRPr="001D6D89" w:rsidRDefault="009D14C2" w:rsidP="009D14C2">
      <w:pPr>
        <w:spacing w:after="0" w:line="240" w:lineRule="auto"/>
        <w:ind w:right="-27" w:firstLine="709"/>
        <w:jc w:val="both"/>
        <w:rPr>
          <w:rFonts w:ascii="Times New Roman" w:hAnsi="Times New Roman"/>
          <w:sz w:val="24"/>
          <w:szCs w:val="24"/>
        </w:rPr>
      </w:pPr>
      <w:r w:rsidRPr="001D6D89">
        <w:rPr>
          <w:rFonts w:ascii="Times New Roman" w:hAnsi="Times New Roman"/>
          <w:sz w:val="24"/>
          <w:szCs w:val="24"/>
        </w:rPr>
        <w:t xml:space="preserve">5. Thông tin người đứng đầu văn phòng điều hành:  </w:t>
      </w:r>
    </w:p>
    <w:p w:rsidR="009D14C2" w:rsidRPr="001D6D89" w:rsidRDefault="009D14C2" w:rsidP="009D14C2">
      <w:pPr>
        <w:spacing w:after="0" w:line="240" w:lineRule="auto"/>
        <w:ind w:right="-27" w:firstLine="709"/>
        <w:jc w:val="both"/>
        <w:rPr>
          <w:rFonts w:ascii="Times New Roman" w:hAnsi="Times New Roman"/>
          <w:sz w:val="24"/>
          <w:szCs w:val="24"/>
        </w:rPr>
      </w:pPr>
      <w:r w:rsidRPr="001D6D89">
        <w:rPr>
          <w:rFonts w:ascii="Times New Roman" w:hAnsi="Times New Roman"/>
          <w:sz w:val="24"/>
          <w:szCs w:val="24"/>
        </w:rPr>
        <w:t>Họ tên (</w:t>
      </w:r>
      <w:r w:rsidRPr="001D6D89">
        <w:rPr>
          <w:rFonts w:ascii="Times New Roman" w:hAnsi="Times New Roman"/>
          <w:i/>
          <w:sz w:val="24"/>
          <w:szCs w:val="24"/>
        </w:rPr>
        <w:t>ghi họ tên bằng chữ in hoa</w:t>
      </w:r>
      <w:r w:rsidRPr="001D6D89">
        <w:rPr>
          <w:rFonts w:ascii="Times New Roman" w:hAnsi="Times New Roman"/>
          <w:sz w:val="24"/>
          <w:szCs w:val="24"/>
        </w:rPr>
        <w:t xml:space="preserve">): </w:t>
      </w:r>
      <w:r w:rsidRPr="001D6D89">
        <w:rPr>
          <w:rFonts w:ascii="Times New Roman" w:hAnsi="Times New Roman"/>
          <w:sz w:val="24"/>
          <w:szCs w:val="24"/>
        </w:rPr>
        <w:tab/>
      </w:r>
    </w:p>
    <w:p w:rsidR="009D14C2" w:rsidRPr="001D6D89" w:rsidRDefault="009D14C2" w:rsidP="009D14C2">
      <w:pPr>
        <w:spacing w:after="0" w:line="240" w:lineRule="auto"/>
        <w:ind w:right="-27" w:firstLine="709"/>
        <w:jc w:val="both"/>
        <w:rPr>
          <w:rFonts w:ascii="Times New Roman" w:hAnsi="Times New Roman"/>
          <w:sz w:val="24"/>
          <w:szCs w:val="24"/>
        </w:rPr>
      </w:pPr>
      <w:r w:rsidRPr="001D6D89">
        <w:rPr>
          <w:rFonts w:ascii="Times New Roman" w:hAnsi="Times New Roman"/>
          <w:sz w:val="24"/>
          <w:szCs w:val="24"/>
        </w:rPr>
        <w:t xml:space="preserve">Giới tính: …, Sinh ngày: …../…../…, Quốc tịch: </w:t>
      </w:r>
      <w:r w:rsidRPr="001D6D89">
        <w:rPr>
          <w:rFonts w:ascii="Times New Roman" w:hAnsi="Times New Roman"/>
          <w:sz w:val="24"/>
          <w:szCs w:val="24"/>
        </w:rPr>
        <w:tab/>
        <w:t>………………</w:t>
      </w:r>
    </w:p>
    <w:p w:rsidR="009D14C2" w:rsidRPr="001D6D89" w:rsidRDefault="009D14C2" w:rsidP="009D14C2">
      <w:pPr>
        <w:tabs>
          <w:tab w:val="left" w:leader="dot" w:pos="9072"/>
        </w:tabs>
        <w:spacing w:after="0" w:line="240" w:lineRule="auto"/>
        <w:ind w:right="-27" w:firstLine="709"/>
        <w:rPr>
          <w:rFonts w:ascii="Times New Roman" w:hAnsi="Times New Roman"/>
          <w:sz w:val="24"/>
          <w:szCs w:val="24"/>
        </w:rPr>
      </w:pPr>
      <w:r w:rsidRPr="001D6D89">
        <w:rPr>
          <w:rFonts w:ascii="Times New Roman" w:hAnsi="Times New Roman"/>
          <w:sz w:val="24"/>
          <w:szCs w:val="24"/>
        </w:rPr>
        <w:t>Chứng minh nhân dân/Căn cước công dân/Hộ chiếu số:……………..</w:t>
      </w:r>
    </w:p>
    <w:p w:rsidR="009D14C2" w:rsidRPr="001D6D89" w:rsidRDefault="009D14C2" w:rsidP="009D14C2">
      <w:pPr>
        <w:tabs>
          <w:tab w:val="left" w:leader="dot" w:pos="2410"/>
          <w:tab w:val="left" w:leader="dot" w:pos="2835"/>
          <w:tab w:val="left" w:leader="dot" w:pos="3600"/>
          <w:tab w:val="left" w:leader="dot" w:pos="9072"/>
        </w:tabs>
        <w:spacing w:after="0" w:line="240" w:lineRule="auto"/>
        <w:ind w:right="-27" w:firstLine="709"/>
        <w:rPr>
          <w:rFonts w:ascii="Times New Roman" w:hAnsi="Times New Roman"/>
          <w:sz w:val="24"/>
          <w:szCs w:val="24"/>
        </w:rPr>
      </w:pPr>
      <w:r w:rsidRPr="001D6D89">
        <w:rPr>
          <w:rFonts w:ascii="Times New Roman" w:hAnsi="Times New Roman"/>
          <w:sz w:val="24"/>
          <w:szCs w:val="24"/>
        </w:rPr>
        <w:t xml:space="preserve">Ngày cấp: </w:t>
      </w:r>
      <w:r w:rsidRPr="001D6D89">
        <w:rPr>
          <w:rFonts w:ascii="Times New Roman" w:hAnsi="Times New Roman"/>
          <w:sz w:val="24"/>
          <w:szCs w:val="24"/>
        </w:rPr>
        <w:tab/>
        <w:t>/</w:t>
      </w:r>
      <w:r w:rsidRPr="001D6D89">
        <w:rPr>
          <w:rFonts w:ascii="Times New Roman" w:hAnsi="Times New Roman"/>
          <w:sz w:val="24"/>
          <w:szCs w:val="24"/>
        </w:rPr>
        <w:tab/>
        <w:t>/</w:t>
      </w:r>
      <w:r w:rsidRPr="001D6D89">
        <w:rPr>
          <w:rFonts w:ascii="Times New Roman" w:hAnsi="Times New Roman"/>
          <w:sz w:val="24"/>
          <w:szCs w:val="24"/>
        </w:rPr>
        <w:tab/>
        <w:t>Nơi cấp: ……………………………………</w:t>
      </w:r>
    </w:p>
    <w:p w:rsidR="009D14C2" w:rsidRPr="001D6D89" w:rsidRDefault="009D14C2" w:rsidP="009D14C2">
      <w:pPr>
        <w:tabs>
          <w:tab w:val="left" w:leader="dot" w:pos="9072"/>
        </w:tabs>
        <w:spacing w:after="0" w:line="240" w:lineRule="auto"/>
        <w:ind w:right="-27" w:firstLine="709"/>
        <w:rPr>
          <w:rFonts w:ascii="Times New Roman" w:hAnsi="Times New Roman"/>
          <w:sz w:val="24"/>
          <w:szCs w:val="24"/>
        </w:rPr>
      </w:pPr>
      <w:r w:rsidRPr="001D6D89">
        <w:rPr>
          <w:rFonts w:ascii="Times New Roman" w:hAnsi="Times New Roman"/>
          <w:sz w:val="24"/>
          <w:szCs w:val="24"/>
        </w:rPr>
        <w:t>Địa chỉ thường trú: …………………..……………………………</w:t>
      </w:r>
    </w:p>
    <w:p w:rsidR="009D14C2" w:rsidRPr="001D6D89" w:rsidRDefault="009D14C2" w:rsidP="009D14C2">
      <w:pPr>
        <w:tabs>
          <w:tab w:val="left" w:leader="dot" w:pos="9072"/>
        </w:tabs>
        <w:spacing w:after="0" w:line="240" w:lineRule="auto"/>
        <w:ind w:right="-27" w:firstLine="709"/>
        <w:rPr>
          <w:rFonts w:ascii="Times New Roman" w:hAnsi="Times New Roman"/>
          <w:sz w:val="24"/>
          <w:szCs w:val="24"/>
        </w:rPr>
      </w:pPr>
      <w:r w:rsidRPr="001D6D89">
        <w:rPr>
          <w:rFonts w:ascii="Times New Roman" w:hAnsi="Times New Roman"/>
          <w:sz w:val="24"/>
          <w:szCs w:val="24"/>
        </w:rPr>
        <w:t>Chỗ ở hiện tại: ……………………………………………………</w:t>
      </w:r>
    </w:p>
    <w:p w:rsidR="009D14C2" w:rsidRPr="001D6D89" w:rsidRDefault="009D14C2" w:rsidP="009D14C2">
      <w:pPr>
        <w:spacing w:after="0" w:line="240" w:lineRule="auto"/>
        <w:ind w:right="-28" w:firstLine="709"/>
        <w:jc w:val="both"/>
        <w:rPr>
          <w:rFonts w:ascii="Times New Roman" w:hAnsi="Times New Roman"/>
          <w:sz w:val="24"/>
          <w:szCs w:val="24"/>
        </w:rPr>
      </w:pPr>
      <w:r w:rsidRPr="001D6D89">
        <w:rPr>
          <w:rFonts w:ascii="Times New Roman" w:hAnsi="Times New Roman"/>
          <w:sz w:val="24"/>
          <w:szCs w:val="24"/>
        </w:rPr>
        <w:t>Điện thoại: ……………. Fax: ………………. Email: …………………</w:t>
      </w:r>
    </w:p>
    <w:p w:rsidR="009D14C2" w:rsidRPr="001D6D89" w:rsidRDefault="009D14C2" w:rsidP="009D14C2">
      <w:pPr>
        <w:spacing w:after="0" w:line="240" w:lineRule="auto"/>
        <w:ind w:right="-28" w:firstLine="709"/>
        <w:jc w:val="both"/>
        <w:rPr>
          <w:rFonts w:ascii="Times New Roman" w:hAnsi="Times New Roman"/>
          <w:b/>
          <w:sz w:val="24"/>
          <w:szCs w:val="24"/>
        </w:rPr>
      </w:pPr>
    </w:p>
    <w:p w:rsidR="009D14C2" w:rsidRPr="001D6D89" w:rsidRDefault="009D14C2" w:rsidP="009D14C2">
      <w:pPr>
        <w:spacing w:after="0" w:line="240" w:lineRule="auto"/>
        <w:ind w:right="-28" w:firstLine="709"/>
        <w:jc w:val="both"/>
        <w:rPr>
          <w:rFonts w:ascii="Times New Roman" w:hAnsi="Times New Roman"/>
          <w:sz w:val="24"/>
          <w:szCs w:val="24"/>
        </w:rPr>
      </w:pPr>
      <w:r w:rsidRPr="001D6D89">
        <w:rPr>
          <w:rFonts w:ascii="Times New Roman" w:hAnsi="Times New Roman"/>
          <w:b/>
          <w:sz w:val="24"/>
          <w:szCs w:val="24"/>
        </w:rPr>
        <w:t xml:space="preserve">Điều 2: </w:t>
      </w:r>
      <w:r w:rsidRPr="001D6D89">
        <w:rPr>
          <w:rFonts w:ascii="Times New Roman" w:hAnsi="Times New Roman"/>
          <w:sz w:val="24"/>
          <w:szCs w:val="24"/>
        </w:rPr>
        <w:t>Giấy chứng nhận thành lập văn phòng điều hành này được lập thành ......</w:t>
      </w:r>
      <w:r w:rsidRPr="001D6D89">
        <w:rPr>
          <w:rFonts w:ascii="Times New Roman" w:hAnsi="Times New Roman"/>
          <w:i/>
          <w:sz w:val="24"/>
          <w:szCs w:val="24"/>
        </w:rPr>
        <w:t>(bằng chữ)</w:t>
      </w:r>
      <w:r w:rsidRPr="001D6D89">
        <w:rPr>
          <w:rFonts w:ascii="Times New Roman" w:hAnsi="Times New Roman"/>
          <w:sz w:val="24"/>
          <w:szCs w:val="24"/>
        </w:rPr>
        <w:t xml:space="preserve"> bản gốc; mỗi nhà đầu tư được cấp 01 bản và 01 bản lưu tại Cơ quan đăng ký đầu tư.</w:t>
      </w:r>
    </w:p>
    <w:p w:rsidR="009D14C2" w:rsidRPr="001D6D89" w:rsidRDefault="009D14C2" w:rsidP="009D14C2">
      <w:pPr>
        <w:spacing w:after="0" w:line="240" w:lineRule="auto"/>
        <w:ind w:right="-27" w:firstLine="709"/>
        <w:jc w:val="both"/>
        <w:rPr>
          <w:rFonts w:ascii="Times New Roman" w:hAnsi="Times New Roman"/>
          <w:sz w:val="24"/>
          <w:szCs w:val="24"/>
        </w:rPr>
      </w:pPr>
    </w:p>
    <w:tbl>
      <w:tblPr>
        <w:tblW w:w="0" w:type="auto"/>
        <w:tblInd w:w="98" w:type="dxa"/>
        <w:tblCellMar>
          <w:left w:w="10" w:type="dxa"/>
          <w:right w:w="10" w:type="dxa"/>
        </w:tblCellMar>
        <w:tblLook w:val="0000"/>
      </w:tblPr>
      <w:tblGrid>
        <w:gridCol w:w="4384"/>
        <w:gridCol w:w="4385"/>
      </w:tblGrid>
      <w:tr w:rsidR="009D14C2" w:rsidRPr="001D6D89" w:rsidTr="000C7C98">
        <w:trPr>
          <w:trHeight w:val="1"/>
        </w:trPr>
        <w:tc>
          <w:tcPr>
            <w:tcW w:w="438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both"/>
              <w:rPr>
                <w:rFonts w:ascii="Times New Roman" w:hAnsi="Times New Roman"/>
                <w:sz w:val="24"/>
                <w:szCs w:val="24"/>
              </w:rPr>
            </w:pPr>
          </w:p>
        </w:tc>
        <w:tc>
          <w:tcPr>
            <w:tcW w:w="438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9"/>
              <w:jc w:val="center"/>
              <w:rPr>
                <w:rFonts w:ascii="Times New Roman" w:hAnsi="Times New Roman"/>
                <w:b/>
                <w:sz w:val="24"/>
                <w:szCs w:val="24"/>
              </w:rPr>
            </w:pPr>
            <w:r w:rsidRPr="001D6D89">
              <w:rPr>
                <w:rFonts w:ascii="Times New Roman" w:hAnsi="Times New Roman"/>
                <w:b/>
                <w:sz w:val="24"/>
                <w:szCs w:val="24"/>
              </w:rPr>
              <w:t>THỦ TRƯỞNG</w:t>
            </w:r>
          </w:p>
          <w:p w:rsidR="009D14C2" w:rsidRPr="001D6D89" w:rsidRDefault="009D14C2" w:rsidP="000C7C98">
            <w:pPr>
              <w:spacing w:after="0" w:line="240" w:lineRule="auto"/>
              <w:ind w:right="-29"/>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9"/>
              <w:jc w:val="center"/>
              <w:rPr>
                <w:rFonts w:ascii="Times New Roman" w:hAnsi="Times New Roman"/>
                <w:sz w:val="24"/>
                <w:szCs w:val="24"/>
              </w:rPr>
            </w:pPr>
            <w:r w:rsidRPr="001D6D89">
              <w:rPr>
                <w:rFonts w:ascii="Times New Roman" w:hAnsi="Times New Roman"/>
                <w:i/>
                <w:sz w:val="24"/>
                <w:szCs w:val="24"/>
              </w:rPr>
              <w:t>(ký tên/đóng dấu)</w:t>
            </w:r>
          </w:p>
        </w:tc>
      </w:tr>
    </w:tbl>
    <w:p w:rsidR="009D14C2" w:rsidRPr="001D6D89" w:rsidRDefault="009D14C2" w:rsidP="009D14C2">
      <w:pPr>
        <w:spacing w:after="0" w:line="240" w:lineRule="auto"/>
        <w:ind w:right="-27" w:firstLine="709"/>
        <w:jc w:val="both"/>
        <w:rPr>
          <w:rFonts w:ascii="Times New Roman" w:hAnsi="Times New Roman"/>
          <w:b/>
          <w:sz w:val="24"/>
          <w:szCs w:val="24"/>
        </w:rPr>
      </w:pPr>
    </w:p>
    <w:p w:rsidR="009D14C2" w:rsidRPr="001D6D89" w:rsidRDefault="009D14C2" w:rsidP="009D14C2">
      <w:pPr>
        <w:spacing w:after="0" w:line="240" w:lineRule="auto"/>
        <w:jc w:val="center"/>
        <w:rPr>
          <w:rFonts w:ascii="Times New Roman" w:hAnsi="Times New Roman"/>
          <w:b/>
          <w:sz w:val="24"/>
          <w:szCs w:val="24"/>
        </w:rPr>
      </w:pPr>
      <w:r w:rsidRPr="001D6D89">
        <w:rPr>
          <w:rFonts w:ascii="Times New Roman" w:hAnsi="Times New Roman"/>
          <w:b/>
          <w:sz w:val="24"/>
          <w:szCs w:val="24"/>
        </w:rPr>
        <w:t>Mẫu II.7</w:t>
      </w: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Văn bản về việc giãn tiến độ đầu tư</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i/>
          <w:sz w:val="24"/>
          <w:szCs w:val="24"/>
        </w:rPr>
        <w:t>(Khoản 4, Điều 46 Luật đầu tư)</w:t>
      </w:r>
    </w:p>
    <w:p w:rsidR="009D14C2" w:rsidRPr="001D6D89" w:rsidRDefault="009D14C2" w:rsidP="009D14C2">
      <w:pPr>
        <w:spacing w:after="0" w:line="240" w:lineRule="auto"/>
        <w:ind w:right="-27"/>
        <w:jc w:val="center"/>
        <w:rPr>
          <w:rFonts w:ascii="Times New Roman" w:hAnsi="Times New Roman"/>
          <w:i/>
          <w:sz w:val="24"/>
          <w:szCs w:val="24"/>
        </w:rPr>
      </w:pPr>
    </w:p>
    <w:tbl>
      <w:tblPr>
        <w:tblW w:w="0" w:type="auto"/>
        <w:tblInd w:w="98" w:type="dxa"/>
        <w:tblCellMar>
          <w:left w:w="10" w:type="dxa"/>
          <w:right w:w="10" w:type="dxa"/>
        </w:tblCellMar>
        <w:tblLook w:val="0000"/>
      </w:tblPr>
      <w:tblGrid>
        <w:gridCol w:w="3610"/>
        <w:gridCol w:w="5246"/>
      </w:tblGrid>
      <w:tr w:rsidR="009D14C2" w:rsidRPr="001D6D89" w:rsidTr="000C7C98">
        <w:trPr>
          <w:trHeight w:val="951"/>
        </w:trPr>
        <w:tc>
          <w:tcPr>
            <w:tcW w:w="36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7"/>
              <w:jc w:val="center"/>
              <w:rPr>
                <w:rFonts w:ascii="Times New Roman" w:hAnsi="Times New Roman"/>
                <w:b/>
                <w:sz w:val="24"/>
                <w:szCs w:val="24"/>
              </w:rPr>
            </w:pPr>
          </w:p>
          <w:p w:rsidR="009D14C2" w:rsidRPr="001D6D89" w:rsidRDefault="009D14C2" w:rsidP="000C7C98">
            <w:pPr>
              <w:spacing w:after="0" w:line="240" w:lineRule="auto"/>
              <w:ind w:right="-27"/>
              <w:jc w:val="center"/>
              <w:rPr>
                <w:rFonts w:ascii="Times New Roman" w:hAnsi="Times New Roman"/>
                <w:sz w:val="24"/>
                <w:szCs w:val="24"/>
              </w:rPr>
            </w:pPr>
          </w:p>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sz w:val="24"/>
                <w:szCs w:val="24"/>
              </w:rPr>
              <w:t>Số:…………</w:t>
            </w:r>
          </w:p>
        </w:tc>
        <w:tc>
          <w:tcPr>
            <w:tcW w:w="524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CỘNG HOÀ XÃ HỘI CHỦ NGHĨA VIỆT NAM</w:t>
            </w: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Độc lập - Tự do - Hạnh phúc</w:t>
            </w:r>
          </w:p>
          <w:p w:rsidR="009D14C2" w:rsidRPr="001D6D89" w:rsidRDefault="009D14C2" w:rsidP="000C7C98">
            <w:pPr>
              <w:spacing w:after="0" w:line="240" w:lineRule="auto"/>
              <w:ind w:right="-27"/>
              <w:jc w:val="center"/>
              <w:rPr>
                <w:rFonts w:ascii="Times New Roman" w:hAnsi="Times New Roman"/>
                <w:b/>
                <w:sz w:val="24"/>
                <w:szCs w:val="24"/>
              </w:rPr>
            </w:pPr>
          </w:p>
          <w:p w:rsidR="009D14C2" w:rsidRPr="001D6D89" w:rsidRDefault="009D14C2" w:rsidP="000C7C98">
            <w:pPr>
              <w:spacing w:after="0" w:line="240" w:lineRule="auto"/>
              <w:ind w:right="-27"/>
              <w:jc w:val="right"/>
              <w:rPr>
                <w:rFonts w:ascii="Times New Roman" w:hAnsi="Times New Roman"/>
                <w:sz w:val="24"/>
                <w:szCs w:val="24"/>
              </w:rPr>
            </w:pPr>
            <w:r w:rsidRPr="001D6D89">
              <w:rPr>
                <w:rFonts w:ascii="Times New Roman" w:hAnsi="Times New Roman"/>
                <w:i/>
                <w:sz w:val="24"/>
                <w:szCs w:val="24"/>
              </w:rPr>
              <w:t>……, ngày …… tháng …..  năm  ……</w:t>
            </w:r>
          </w:p>
        </w:tc>
      </w:tr>
    </w:tbl>
    <w:p w:rsidR="009D14C2" w:rsidRPr="001D6D89" w:rsidRDefault="009D14C2" w:rsidP="009D14C2">
      <w:pPr>
        <w:spacing w:after="0" w:line="240" w:lineRule="auto"/>
        <w:ind w:right="-27"/>
        <w:jc w:val="center"/>
        <w:rPr>
          <w:rFonts w:ascii="Times New Roman" w:hAnsi="Times New Roman"/>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TÊN CƠ QUAN ĐĂNG KÝ ĐẦU TƯ</w:t>
      </w:r>
    </w:p>
    <w:p w:rsidR="009D14C2" w:rsidRPr="001D6D89" w:rsidRDefault="009D14C2" w:rsidP="009D14C2">
      <w:pPr>
        <w:spacing w:after="0" w:line="240" w:lineRule="auto"/>
        <w:ind w:right="-28" w:firstLine="743"/>
        <w:jc w:val="both"/>
        <w:rPr>
          <w:rFonts w:ascii="Times New Roman" w:hAnsi="Times New Roman"/>
          <w:i/>
          <w:sz w:val="24"/>
          <w:szCs w:val="24"/>
        </w:rPr>
      </w:pPr>
      <w:r w:rsidRPr="001D6D89">
        <w:rPr>
          <w:rFonts w:ascii="Times New Roman" w:hAnsi="Times New Roman"/>
          <w:i/>
          <w:sz w:val="24"/>
          <w:szCs w:val="24"/>
        </w:rPr>
        <w:t>Căn cứ Luật đầu tư số 67/2014/QH13 ngày 26 tháng 11 năm 2014;</w:t>
      </w:r>
    </w:p>
    <w:p w:rsidR="009D14C2" w:rsidRPr="001D6D89" w:rsidRDefault="009D14C2" w:rsidP="009D14C2">
      <w:pPr>
        <w:spacing w:after="0" w:line="240" w:lineRule="auto"/>
        <w:ind w:right="-27" w:firstLine="743"/>
        <w:jc w:val="both"/>
        <w:rPr>
          <w:rFonts w:ascii="Times New Roman" w:hAnsi="Times New Roman"/>
          <w:i/>
          <w:sz w:val="24"/>
          <w:szCs w:val="24"/>
        </w:rPr>
      </w:pPr>
      <w:r w:rsidRPr="001D6D89">
        <w:rPr>
          <w:rFonts w:ascii="Times New Roman" w:hAnsi="Times New Roman"/>
          <w:i/>
          <w:sz w:val="24"/>
          <w:szCs w:val="24"/>
        </w:rPr>
        <w:t>Căn cứ Nghị định số 118/2015/NĐ-CP ngày 12 tháng 11 năm 2015 của Chính phủ quy định chi tiết và hướng dẫn thi hành một số điều của Luật đầu tư;</w:t>
      </w:r>
    </w:p>
    <w:p w:rsidR="009D14C2" w:rsidRPr="001D6D89" w:rsidRDefault="009D14C2" w:rsidP="009D14C2">
      <w:pPr>
        <w:spacing w:after="0" w:line="240" w:lineRule="auto"/>
        <w:ind w:right="-28" w:firstLine="743"/>
        <w:jc w:val="both"/>
        <w:rPr>
          <w:rFonts w:ascii="Times New Roman" w:hAnsi="Times New Roman"/>
          <w:i/>
          <w:sz w:val="24"/>
          <w:szCs w:val="24"/>
        </w:rPr>
      </w:pPr>
      <w:r w:rsidRPr="001D6D89">
        <w:rPr>
          <w:rFonts w:ascii="Times New Roman" w:hAnsi="Times New Roman"/>
          <w:i/>
          <w:sz w:val="24"/>
          <w:szCs w:val="24"/>
        </w:rPr>
        <w:t xml:space="preserve">Căn cứ ........; </w:t>
      </w:r>
    </w:p>
    <w:p w:rsidR="009D14C2" w:rsidRPr="001D6D89" w:rsidRDefault="009D14C2" w:rsidP="009D14C2">
      <w:pPr>
        <w:spacing w:after="0" w:line="240" w:lineRule="auto"/>
        <w:ind w:right="-27" w:firstLine="743"/>
        <w:jc w:val="both"/>
        <w:rPr>
          <w:rFonts w:ascii="Times New Roman" w:hAnsi="Times New Roman"/>
          <w:i/>
          <w:sz w:val="24"/>
          <w:szCs w:val="24"/>
        </w:rPr>
      </w:pPr>
      <w:r w:rsidRPr="001D6D89">
        <w:rPr>
          <w:rFonts w:ascii="Times New Roman" w:hAnsi="Times New Roman"/>
          <w:i/>
          <w:sz w:val="24"/>
          <w:szCs w:val="24"/>
        </w:rPr>
        <w:t>Căn cứ Giấy chứng nhận đăng ký đầu tư/Giấy chứng nhận đầu tư/Giấy phép đầu tư/Giấy phép kinh doanh số .....do ...... cấp ngày ......;</w:t>
      </w:r>
    </w:p>
    <w:p w:rsidR="009D14C2" w:rsidRPr="001D6D89" w:rsidRDefault="009D14C2" w:rsidP="009D14C2">
      <w:pPr>
        <w:spacing w:after="0" w:line="240" w:lineRule="auto"/>
        <w:ind w:right="-27" w:firstLine="743"/>
        <w:jc w:val="both"/>
        <w:rPr>
          <w:rFonts w:ascii="Times New Roman" w:hAnsi="Times New Roman"/>
          <w:i/>
          <w:sz w:val="24"/>
          <w:szCs w:val="24"/>
        </w:rPr>
      </w:pPr>
      <w:r w:rsidRPr="001D6D89">
        <w:rPr>
          <w:rFonts w:ascii="Times New Roman" w:hAnsi="Times New Roman"/>
          <w:i/>
          <w:sz w:val="24"/>
          <w:szCs w:val="24"/>
        </w:rPr>
        <w:t>Căn cứ …. quy định chức năng, nhiệm vụ, quyền hạn và tổ chức bộ máy của ... ;</w:t>
      </w:r>
    </w:p>
    <w:p w:rsidR="009D14C2" w:rsidRPr="001D6D89" w:rsidRDefault="009D14C2" w:rsidP="009D14C2">
      <w:pPr>
        <w:spacing w:after="0" w:line="240" w:lineRule="auto"/>
        <w:ind w:right="-27" w:firstLine="743"/>
        <w:jc w:val="both"/>
        <w:rPr>
          <w:rFonts w:ascii="Times New Roman" w:hAnsi="Times New Roman"/>
          <w:b/>
          <w:sz w:val="24"/>
          <w:szCs w:val="24"/>
        </w:rPr>
      </w:pPr>
      <w:r w:rsidRPr="001D6D89">
        <w:rPr>
          <w:rFonts w:ascii="Times New Roman" w:hAnsi="Times New Roman"/>
          <w:i/>
          <w:sz w:val="24"/>
          <w:szCs w:val="24"/>
        </w:rPr>
        <w:t>Căn cứ văn bản đề nghị giãn tiến độ đầu tư và hồ sơ kèm theo do....... (Tổ chức kinh tế thực hiện dự án) nộp ngày .....và hồ sơ bổ sung nộp ngày.... (nếu có),</w:t>
      </w:r>
    </w:p>
    <w:p w:rsidR="009D14C2" w:rsidRPr="001D6D89" w:rsidRDefault="009D14C2" w:rsidP="009D14C2">
      <w:pPr>
        <w:spacing w:after="0" w:line="240" w:lineRule="auto"/>
        <w:ind w:right="-27"/>
        <w:jc w:val="center"/>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QUYẾT ĐỊNH:</w:t>
      </w:r>
    </w:p>
    <w:p w:rsidR="009D14C2" w:rsidRPr="001D6D89" w:rsidRDefault="009D14C2" w:rsidP="009D14C2">
      <w:pPr>
        <w:spacing w:after="0" w:line="240" w:lineRule="auto"/>
        <w:ind w:right="-28" w:firstLine="743"/>
        <w:jc w:val="both"/>
        <w:rPr>
          <w:rFonts w:ascii="Times New Roman" w:hAnsi="Times New Roman"/>
          <w:b/>
          <w:sz w:val="24"/>
          <w:szCs w:val="24"/>
        </w:rPr>
      </w:pPr>
    </w:p>
    <w:p w:rsidR="009D14C2" w:rsidRPr="001D6D89" w:rsidRDefault="009D14C2" w:rsidP="009D14C2">
      <w:pPr>
        <w:spacing w:after="0" w:line="240" w:lineRule="auto"/>
        <w:ind w:right="-28" w:firstLine="743"/>
        <w:jc w:val="both"/>
        <w:rPr>
          <w:rFonts w:ascii="Times New Roman" w:hAnsi="Times New Roman"/>
          <w:sz w:val="24"/>
          <w:szCs w:val="24"/>
        </w:rPr>
      </w:pPr>
      <w:r w:rsidRPr="001D6D89">
        <w:rPr>
          <w:rFonts w:ascii="Times New Roman" w:hAnsi="Times New Roman"/>
          <w:b/>
          <w:sz w:val="24"/>
          <w:szCs w:val="24"/>
        </w:rPr>
        <w:t>Điều 1.</w:t>
      </w:r>
      <w:r w:rsidRPr="001D6D89">
        <w:rPr>
          <w:rFonts w:ascii="Times New Roman" w:hAnsi="Times New Roman"/>
          <w:sz w:val="24"/>
          <w:szCs w:val="24"/>
        </w:rPr>
        <w:t>Chấp thuận/Không chấp thuận đề nghị giãn tiến độ đầu tư dự án .............</w:t>
      </w:r>
      <w:r w:rsidRPr="001D6D89">
        <w:rPr>
          <w:rFonts w:ascii="Times New Roman" w:hAnsi="Times New Roman"/>
          <w:i/>
          <w:sz w:val="24"/>
          <w:szCs w:val="24"/>
        </w:rPr>
        <w:t>(tên dự án)</w:t>
      </w:r>
      <w:r w:rsidRPr="001D6D89">
        <w:rPr>
          <w:rFonts w:ascii="Times New Roman" w:hAnsi="Times New Roman"/>
          <w:sz w:val="24"/>
          <w:szCs w:val="24"/>
        </w:rPr>
        <w:t>; mã số/số Giấy chứng nhận đăng ký đầu tư/Giấy chứng nhận đầu tư/ Giấy phép đầu tư/Giấy phép kinh doanh ................, do ............... (</w:t>
      </w:r>
      <w:r w:rsidRPr="001D6D89">
        <w:rPr>
          <w:rFonts w:ascii="Times New Roman" w:hAnsi="Times New Roman"/>
          <w:i/>
          <w:sz w:val="24"/>
          <w:szCs w:val="24"/>
        </w:rPr>
        <w:t>tên cơ quan cấp</w:t>
      </w:r>
      <w:r w:rsidRPr="001D6D89">
        <w:rPr>
          <w:rFonts w:ascii="Times New Roman" w:hAnsi="Times New Roman"/>
          <w:sz w:val="24"/>
          <w:szCs w:val="24"/>
        </w:rPr>
        <w:t xml:space="preserve">) cấp lần đầu ngày ...... tháng ........ năm ........., điều chỉnh ngày ... tháng ... năm ... </w:t>
      </w:r>
      <w:r w:rsidRPr="001D6D89">
        <w:rPr>
          <w:rFonts w:ascii="Times New Roman" w:hAnsi="Times New Roman"/>
          <w:i/>
          <w:sz w:val="24"/>
          <w:szCs w:val="24"/>
        </w:rPr>
        <w:t>(nếu có)</w:t>
      </w:r>
      <w:r w:rsidRPr="001D6D89">
        <w:rPr>
          <w:rFonts w:ascii="Times New Roman" w:hAnsi="Times New Roman"/>
          <w:sz w:val="24"/>
          <w:szCs w:val="24"/>
        </w:rPr>
        <w:t xml:space="preserve">. </w:t>
      </w:r>
    </w:p>
    <w:p w:rsidR="009D14C2" w:rsidRPr="001D6D89" w:rsidRDefault="009D14C2" w:rsidP="009D14C2">
      <w:pPr>
        <w:spacing w:after="0" w:line="240" w:lineRule="auto"/>
        <w:ind w:right="-27"/>
        <w:jc w:val="center"/>
        <w:rPr>
          <w:rFonts w:ascii="Times New Roman" w:hAnsi="Times New Roman"/>
          <w:sz w:val="24"/>
          <w:szCs w:val="24"/>
        </w:rPr>
      </w:pPr>
      <w:r w:rsidRPr="001D6D89">
        <w:rPr>
          <w:rFonts w:ascii="Times New Roman" w:hAnsi="Times New Roman"/>
          <w:i/>
          <w:sz w:val="24"/>
          <w:szCs w:val="24"/>
        </w:rPr>
        <w:t>(Trường hợp không chấp thuận, nêu rõ lý do):</w:t>
      </w:r>
      <w:r w:rsidRPr="001D6D89">
        <w:rPr>
          <w:rFonts w:ascii="Times New Roman" w:hAnsi="Times New Roman"/>
          <w:sz w:val="24"/>
          <w:szCs w:val="24"/>
        </w:rPr>
        <w:t xml:space="preserve"> ....................................</w:t>
      </w:r>
    </w:p>
    <w:p w:rsidR="009D14C2" w:rsidRPr="001D6D89" w:rsidRDefault="009D14C2" w:rsidP="009D14C2">
      <w:pPr>
        <w:spacing w:after="0" w:line="240" w:lineRule="auto"/>
        <w:ind w:right="-28" w:firstLine="743"/>
        <w:jc w:val="both"/>
        <w:rPr>
          <w:rFonts w:ascii="Times New Roman" w:hAnsi="Times New Roman"/>
          <w:sz w:val="24"/>
          <w:szCs w:val="24"/>
        </w:rPr>
      </w:pPr>
      <w:r w:rsidRPr="001D6D89">
        <w:rPr>
          <w:rFonts w:ascii="Times New Roman" w:hAnsi="Times New Roman"/>
          <w:b/>
          <w:sz w:val="24"/>
          <w:szCs w:val="24"/>
        </w:rPr>
        <w:t>Điều 2.</w:t>
      </w:r>
      <w:r w:rsidRPr="001D6D89">
        <w:rPr>
          <w:rFonts w:ascii="Times New Roman" w:hAnsi="Times New Roman"/>
          <w:sz w:val="24"/>
          <w:szCs w:val="24"/>
        </w:rPr>
        <w:t xml:space="preserve">Tiến độ thực hiện dự án sau khi được chấp thuận giãn tiến độ như sau: </w:t>
      </w:r>
    </w:p>
    <w:p w:rsidR="009D14C2" w:rsidRPr="001D6D89" w:rsidRDefault="009D14C2" w:rsidP="009D14C2">
      <w:pPr>
        <w:spacing w:after="0" w:line="240" w:lineRule="auto"/>
        <w:ind w:right="-28" w:firstLine="743"/>
        <w:jc w:val="both"/>
        <w:rPr>
          <w:rFonts w:ascii="Times New Roman" w:hAnsi="Times New Roman"/>
          <w:sz w:val="24"/>
          <w:szCs w:val="24"/>
        </w:rPr>
      </w:pPr>
      <w:r w:rsidRPr="001D6D89">
        <w:rPr>
          <w:rFonts w:ascii="Times New Roman" w:hAnsi="Times New Roman"/>
          <w:sz w:val="24"/>
          <w:szCs w:val="24"/>
        </w:rPr>
        <w:t>- Tiến độ thực hiện vốn đầu tư: ..........................</w:t>
      </w:r>
    </w:p>
    <w:p w:rsidR="009D14C2" w:rsidRPr="001D6D89" w:rsidRDefault="009D14C2" w:rsidP="009D14C2">
      <w:pPr>
        <w:spacing w:after="0" w:line="240" w:lineRule="auto"/>
        <w:ind w:right="-28" w:firstLine="743"/>
        <w:jc w:val="both"/>
        <w:rPr>
          <w:rFonts w:ascii="Times New Roman" w:hAnsi="Times New Roman"/>
          <w:sz w:val="24"/>
          <w:szCs w:val="24"/>
        </w:rPr>
      </w:pPr>
      <w:r w:rsidRPr="001D6D89">
        <w:rPr>
          <w:rFonts w:ascii="Times New Roman" w:hAnsi="Times New Roman"/>
          <w:sz w:val="24"/>
          <w:szCs w:val="24"/>
        </w:rPr>
        <w:t xml:space="preserve">- Tiến độ xây dựng và đưa công trình chính vào hoạt động </w:t>
      </w:r>
      <w:r w:rsidRPr="001D6D89">
        <w:rPr>
          <w:rFonts w:ascii="Times New Roman" w:hAnsi="Times New Roman"/>
          <w:i/>
          <w:sz w:val="24"/>
          <w:szCs w:val="24"/>
        </w:rPr>
        <w:t>(nếu có):</w:t>
      </w:r>
      <w:r w:rsidRPr="001D6D89">
        <w:rPr>
          <w:rFonts w:ascii="Times New Roman" w:hAnsi="Times New Roman"/>
          <w:sz w:val="24"/>
          <w:szCs w:val="24"/>
        </w:rPr>
        <w:t xml:space="preserve"> ....</w:t>
      </w:r>
    </w:p>
    <w:p w:rsidR="009D14C2" w:rsidRPr="001D6D89" w:rsidRDefault="009D14C2" w:rsidP="009D14C2">
      <w:pPr>
        <w:spacing w:after="0" w:line="240" w:lineRule="auto"/>
        <w:ind w:right="-27" w:firstLine="720"/>
        <w:rPr>
          <w:rFonts w:ascii="Times New Roman" w:hAnsi="Times New Roman"/>
          <w:sz w:val="24"/>
          <w:szCs w:val="24"/>
        </w:rPr>
      </w:pPr>
      <w:r w:rsidRPr="001D6D89">
        <w:rPr>
          <w:rFonts w:ascii="Times New Roman" w:hAnsi="Times New Roman"/>
          <w:sz w:val="24"/>
          <w:szCs w:val="24"/>
        </w:rPr>
        <w:t>- Tiến độ thực hiện các mục tiêu hoạt động của dự án: ...........</w:t>
      </w:r>
    </w:p>
    <w:p w:rsidR="009D14C2" w:rsidRPr="001D6D89" w:rsidRDefault="009D14C2" w:rsidP="009D14C2">
      <w:pPr>
        <w:spacing w:after="0" w:line="240" w:lineRule="auto"/>
        <w:ind w:right="-28" w:firstLine="743"/>
        <w:jc w:val="both"/>
        <w:rPr>
          <w:rFonts w:ascii="Times New Roman" w:hAnsi="Times New Roman"/>
          <w:b/>
          <w:sz w:val="24"/>
          <w:szCs w:val="24"/>
        </w:rPr>
      </w:pPr>
    </w:p>
    <w:p w:rsidR="009D14C2" w:rsidRPr="001D6D89" w:rsidRDefault="009D14C2" w:rsidP="009D14C2">
      <w:pPr>
        <w:spacing w:after="0" w:line="240" w:lineRule="auto"/>
        <w:ind w:right="-28" w:firstLine="743"/>
        <w:jc w:val="both"/>
        <w:rPr>
          <w:rFonts w:ascii="Times New Roman" w:hAnsi="Times New Roman"/>
          <w:b/>
          <w:sz w:val="24"/>
          <w:szCs w:val="24"/>
        </w:rPr>
      </w:pPr>
    </w:p>
    <w:p w:rsidR="009D14C2" w:rsidRPr="001D6D89" w:rsidRDefault="009D14C2" w:rsidP="009D14C2">
      <w:pPr>
        <w:spacing w:after="0" w:line="240" w:lineRule="auto"/>
        <w:ind w:right="-28" w:firstLine="743"/>
        <w:jc w:val="both"/>
        <w:rPr>
          <w:rFonts w:ascii="Times New Roman" w:hAnsi="Times New Roman"/>
          <w:b/>
          <w:sz w:val="24"/>
          <w:szCs w:val="24"/>
        </w:rPr>
      </w:pPr>
    </w:p>
    <w:p w:rsidR="009D14C2" w:rsidRPr="001D6D89" w:rsidRDefault="009D14C2" w:rsidP="009D14C2">
      <w:pPr>
        <w:spacing w:after="0" w:line="240" w:lineRule="auto"/>
        <w:ind w:right="-28" w:firstLine="743"/>
        <w:jc w:val="both"/>
        <w:rPr>
          <w:rFonts w:ascii="Times New Roman" w:hAnsi="Times New Roman"/>
          <w:sz w:val="24"/>
          <w:szCs w:val="24"/>
        </w:rPr>
      </w:pPr>
      <w:r w:rsidRPr="001D6D89">
        <w:rPr>
          <w:rFonts w:ascii="Times New Roman" w:hAnsi="Times New Roman"/>
          <w:b/>
          <w:sz w:val="24"/>
          <w:szCs w:val="24"/>
        </w:rPr>
        <w:t>Điều 3:</w:t>
      </w:r>
      <w:r w:rsidRPr="001D6D89">
        <w:rPr>
          <w:rFonts w:ascii="Times New Roman" w:hAnsi="Times New Roman"/>
          <w:sz w:val="24"/>
          <w:szCs w:val="24"/>
        </w:rPr>
        <w:t xml:space="preserve"> Quyết định này được làm thành ........</w:t>
      </w:r>
      <w:r w:rsidRPr="001D6D89">
        <w:rPr>
          <w:rFonts w:ascii="Times New Roman" w:hAnsi="Times New Roman"/>
          <w:i/>
          <w:sz w:val="24"/>
          <w:szCs w:val="24"/>
        </w:rPr>
        <w:t>(bằng chữ)</w:t>
      </w:r>
      <w:r w:rsidRPr="001D6D89">
        <w:rPr>
          <w:rFonts w:ascii="Times New Roman" w:hAnsi="Times New Roman"/>
          <w:sz w:val="24"/>
          <w:szCs w:val="24"/>
        </w:rPr>
        <w:t xml:space="preserve"> bản gốc; 01 bản cấp cho doanh nghiệp và 01 bản lưu tại Cơ quan đăng ký đầu tư.</w:t>
      </w:r>
    </w:p>
    <w:tbl>
      <w:tblPr>
        <w:tblW w:w="0" w:type="auto"/>
        <w:tblInd w:w="98" w:type="dxa"/>
        <w:tblCellMar>
          <w:left w:w="10" w:type="dxa"/>
          <w:right w:w="10" w:type="dxa"/>
        </w:tblCellMar>
        <w:tblLook w:val="0000"/>
      </w:tblPr>
      <w:tblGrid>
        <w:gridCol w:w="4275"/>
        <w:gridCol w:w="4276"/>
      </w:tblGrid>
      <w:tr w:rsidR="009D14C2" w:rsidRPr="001D6D89" w:rsidTr="000C7C98">
        <w:trPr>
          <w:trHeight w:val="1517"/>
        </w:trPr>
        <w:tc>
          <w:tcPr>
            <w:tcW w:w="427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9"/>
              <w:jc w:val="both"/>
              <w:rPr>
                <w:rFonts w:ascii="Times New Roman" w:hAnsi="Times New Roman"/>
                <w:sz w:val="24"/>
                <w:szCs w:val="24"/>
              </w:rPr>
            </w:pPr>
          </w:p>
        </w:tc>
        <w:tc>
          <w:tcPr>
            <w:tcW w:w="427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9"/>
              <w:jc w:val="center"/>
              <w:rPr>
                <w:rFonts w:ascii="Times New Roman" w:hAnsi="Times New Roman"/>
                <w:b/>
                <w:sz w:val="24"/>
                <w:szCs w:val="24"/>
              </w:rPr>
            </w:pPr>
          </w:p>
          <w:p w:rsidR="009D14C2" w:rsidRPr="001D6D89" w:rsidRDefault="009D14C2" w:rsidP="000C7C98">
            <w:pPr>
              <w:spacing w:after="0" w:line="240" w:lineRule="auto"/>
              <w:ind w:right="-29"/>
              <w:jc w:val="center"/>
              <w:rPr>
                <w:rFonts w:ascii="Times New Roman" w:hAnsi="Times New Roman"/>
                <w:b/>
                <w:sz w:val="24"/>
                <w:szCs w:val="24"/>
              </w:rPr>
            </w:pPr>
            <w:r w:rsidRPr="001D6D89">
              <w:rPr>
                <w:rFonts w:ascii="Times New Roman" w:hAnsi="Times New Roman"/>
                <w:b/>
                <w:sz w:val="24"/>
                <w:szCs w:val="24"/>
              </w:rPr>
              <w:t>THỦ TRƯỞNG</w:t>
            </w:r>
          </w:p>
          <w:p w:rsidR="009D14C2" w:rsidRPr="001D6D89" w:rsidRDefault="009D14C2" w:rsidP="000C7C98">
            <w:pPr>
              <w:spacing w:after="0" w:line="240" w:lineRule="auto"/>
              <w:ind w:right="-29"/>
              <w:jc w:val="center"/>
              <w:rPr>
                <w:rFonts w:ascii="Times New Roman" w:hAnsi="Times New Roman"/>
                <w:b/>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ind w:right="-29"/>
              <w:jc w:val="center"/>
              <w:rPr>
                <w:rFonts w:ascii="Times New Roman" w:hAnsi="Times New Roman"/>
                <w:sz w:val="24"/>
                <w:szCs w:val="24"/>
              </w:rPr>
            </w:pPr>
            <w:r w:rsidRPr="001D6D89">
              <w:rPr>
                <w:rFonts w:ascii="Times New Roman" w:hAnsi="Times New Roman"/>
                <w:i/>
                <w:sz w:val="24"/>
                <w:szCs w:val="24"/>
              </w:rPr>
              <w:t>(ký tên/đóng dấu)</w:t>
            </w:r>
          </w:p>
        </w:tc>
      </w:tr>
    </w:tbl>
    <w:p w:rsidR="009D14C2" w:rsidRPr="001D6D89" w:rsidRDefault="009D14C2" w:rsidP="009D14C2">
      <w:pPr>
        <w:spacing w:after="0" w:line="240" w:lineRule="auto"/>
        <w:ind w:right="-29"/>
        <w:jc w:val="center"/>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z w:val="24"/>
          <w:szCs w:val="24"/>
        </w:rPr>
      </w:pPr>
    </w:p>
    <w:p w:rsidR="009D14C2" w:rsidRPr="001D6D89" w:rsidRDefault="009D14C2" w:rsidP="009D14C2">
      <w:pPr>
        <w:spacing w:after="0" w:line="240" w:lineRule="auto"/>
        <w:ind w:right="-27"/>
        <w:jc w:val="center"/>
        <w:rPr>
          <w:rFonts w:ascii="Times New Roman" w:hAnsi="Times New Roman"/>
          <w:b/>
          <w:sz w:val="24"/>
          <w:szCs w:val="24"/>
        </w:rPr>
      </w:pPr>
    </w:p>
    <w:p w:rsidR="009D14C2" w:rsidRPr="001D6D89" w:rsidRDefault="009D14C2" w:rsidP="009D14C2">
      <w:pPr>
        <w:spacing w:after="0" w:line="240" w:lineRule="auto"/>
        <w:rPr>
          <w:rFonts w:ascii="Times New Roman" w:hAnsi="Times New Roman"/>
          <w:b/>
          <w:sz w:val="24"/>
          <w:szCs w:val="24"/>
        </w:rPr>
      </w:pPr>
    </w:p>
    <w:p w:rsidR="009D14C2" w:rsidRPr="001D6D89" w:rsidRDefault="009D14C2" w:rsidP="009D14C2">
      <w:pPr>
        <w:spacing w:after="0" w:line="240" w:lineRule="auto"/>
        <w:jc w:val="center"/>
        <w:rPr>
          <w:rFonts w:ascii="Times New Roman" w:hAnsi="Times New Roman"/>
          <w:b/>
          <w:spacing w:val="-6"/>
          <w:sz w:val="24"/>
          <w:szCs w:val="24"/>
        </w:rPr>
      </w:pPr>
      <w:r w:rsidRPr="001D6D89">
        <w:rPr>
          <w:rFonts w:ascii="Times New Roman" w:hAnsi="Times New Roman"/>
          <w:b/>
          <w:spacing w:val="-6"/>
          <w:sz w:val="24"/>
          <w:szCs w:val="24"/>
        </w:rPr>
        <w:t>Mẫu II.9</w:t>
      </w:r>
    </w:p>
    <w:p w:rsidR="009D14C2" w:rsidRPr="001D6D89" w:rsidRDefault="009D14C2" w:rsidP="009D14C2">
      <w:pPr>
        <w:spacing w:after="0" w:line="240" w:lineRule="auto"/>
        <w:ind w:right="-28"/>
        <w:jc w:val="center"/>
        <w:rPr>
          <w:rFonts w:ascii="Times New Roman" w:hAnsi="Times New Roman"/>
          <w:b/>
          <w:sz w:val="24"/>
          <w:szCs w:val="24"/>
        </w:rPr>
      </w:pPr>
      <w:r w:rsidRPr="001D6D89">
        <w:rPr>
          <w:rFonts w:ascii="Times New Roman" w:hAnsi="Times New Roman"/>
          <w:b/>
          <w:spacing w:val="-6"/>
          <w:sz w:val="24"/>
          <w:szCs w:val="24"/>
        </w:rPr>
        <w:t>Thông báo v</w:t>
      </w:r>
      <w:r w:rsidRPr="001D6D89">
        <w:rPr>
          <w:rFonts w:ascii="Times New Roman" w:hAnsi="Times New Roman"/>
          <w:b/>
          <w:sz w:val="24"/>
          <w:szCs w:val="24"/>
        </w:rPr>
        <w:t xml:space="preserve">ề việc đáp ứng điều kiện góp vốn, </w:t>
      </w:r>
    </w:p>
    <w:p w:rsidR="009D14C2" w:rsidRPr="001D6D89" w:rsidRDefault="009D14C2" w:rsidP="009D14C2">
      <w:pPr>
        <w:spacing w:after="0" w:line="240" w:lineRule="auto"/>
        <w:ind w:right="-27"/>
        <w:jc w:val="center"/>
        <w:rPr>
          <w:rFonts w:ascii="Times New Roman" w:hAnsi="Times New Roman"/>
          <w:b/>
          <w:spacing w:val="-6"/>
          <w:sz w:val="24"/>
          <w:szCs w:val="24"/>
        </w:rPr>
      </w:pPr>
      <w:r w:rsidRPr="001D6D89">
        <w:rPr>
          <w:rFonts w:ascii="Times New Roman" w:hAnsi="Times New Roman"/>
          <w:b/>
          <w:sz w:val="24"/>
          <w:szCs w:val="24"/>
        </w:rPr>
        <w:t>mua cổ phần, mua lại phần vốn góp của nhà đầu tư nước ngoài</w:t>
      </w:r>
    </w:p>
    <w:p w:rsidR="009D14C2" w:rsidRPr="001D6D89" w:rsidRDefault="009D14C2" w:rsidP="009D14C2">
      <w:pPr>
        <w:spacing w:after="0" w:line="240" w:lineRule="auto"/>
        <w:ind w:right="-27"/>
        <w:jc w:val="center"/>
        <w:rPr>
          <w:rFonts w:ascii="Times New Roman" w:hAnsi="Times New Roman"/>
          <w:i/>
          <w:sz w:val="24"/>
          <w:szCs w:val="24"/>
        </w:rPr>
      </w:pPr>
      <w:r w:rsidRPr="001D6D89">
        <w:rPr>
          <w:rFonts w:ascii="Times New Roman" w:hAnsi="Times New Roman"/>
          <w:i/>
          <w:sz w:val="24"/>
          <w:szCs w:val="24"/>
        </w:rPr>
        <w:t>(Điểm b Khoản 3 Điều 26 Luật đầu tư)</w:t>
      </w:r>
    </w:p>
    <w:p w:rsidR="009D14C2" w:rsidRPr="001D6D89" w:rsidRDefault="009D14C2" w:rsidP="009D14C2">
      <w:pPr>
        <w:spacing w:after="0" w:line="240" w:lineRule="auto"/>
        <w:ind w:right="-27"/>
        <w:jc w:val="center"/>
        <w:rPr>
          <w:rFonts w:ascii="Times New Roman" w:hAnsi="Times New Roman"/>
          <w:b/>
          <w:i/>
          <w:spacing w:val="-6"/>
          <w:sz w:val="24"/>
          <w:szCs w:val="24"/>
        </w:rPr>
      </w:pPr>
    </w:p>
    <w:tbl>
      <w:tblPr>
        <w:tblW w:w="0" w:type="auto"/>
        <w:tblInd w:w="98" w:type="dxa"/>
        <w:tblCellMar>
          <w:left w:w="10" w:type="dxa"/>
          <w:right w:w="10" w:type="dxa"/>
        </w:tblCellMar>
        <w:tblLook w:val="0000"/>
      </w:tblPr>
      <w:tblGrid>
        <w:gridCol w:w="3554"/>
        <w:gridCol w:w="5302"/>
      </w:tblGrid>
      <w:tr w:rsidR="009D14C2" w:rsidRPr="001D6D89" w:rsidTr="000C7C98">
        <w:trPr>
          <w:trHeight w:val="951"/>
        </w:trPr>
        <w:tc>
          <w:tcPr>
            <w:tcW w:w="355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sz w:val="24"/>
                <w:szCs w:val="24"/>
              </w:rPr>
              <w:t>UỶ BAN NHÂN DÂN TỈNH/THÀNH PHỐ……..</w:t>
            </w: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SỞ KẾ HOẠCH VÀ ĐẦU TƯ</w:t>
            </w:r>
          </w:p>
          <w:p w:rsidR="009D14C2" w:rsidRPr="001D6D89" w:rsidRDefault="009D14C2" w:rsidP="000C7C98">
            <w:pPr>
              <w:spacing w:after="0" w:line="240" w:lineRule="auto"/>
              <w:ind w:right="-27"/>
              <w:jc w:val="center"/>
              <w:rPr>
                <w:rFonts w:ascii="Times New Roman" w:hAnsi="Times New Roman"/>
                <w:b/>
                <w:sz w:val="24"/>
                <w:szCs w:val="24"/>
              </w:rPr>
            </w:pPr>
          </w:p>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sz w:val="24"/>
                <w:szCs w:val="24"/>
              </w:rPr>
              <w:t>Số: …………</w:t>
            </w:r>
          </w:p>
        </w:tc>
        <w:tc>
          <w:tcPr>
            <w:tcW w:w="530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CỘNG HOÀ XÃ HỘI CHỦ NGHĨA VIỆT NAM</w:t>
            </w:r>
          </w:p>
          <w:p w:rsidR="009D14C2" w:rsidRPr="001D6D89" w:rsidRDefault="009D14C2" w:rsidP="000C7C98">
            <w:pPr>
              <w:spacing w:after="0" w:line="240" w:lineRule="auto"/>
              <w:ind w:right="-27"/>
              <w:jc w:val="center"/>
              <w:rPr>
                <w:rFonts w:ascii="Times New Roman" w:hAnsi="Times New Roman"/>
                <w:b/>
                <w:sz w:val="24"/>
                <w:szCs w:val="24"/>
              </w:rPr>
            </w:pPr>
            <w:r w:rsidRPr="001D6D89">
              <w:rPr>
                <w:rFonts w:ascii="Times New Roman" w:hAnsi="Times New Roman"/>
                <w:b/>
                <w:sz w:val="24"/>
                <w:szCs w:val="24"/>
              </w:rPr>
              <w:t>Độc lập - Tự do - Hạnh phúc</w:t>
            </w:r>
          </w:p>
          <w:p w:rsidR="009D14C2" w:rsidRPr="001D6D89" w:rsidRDefault="009D14C2" w:rsidP="000C7C98">
            <w:pPr>
              <w:spacing w:after="0" w:line="240" w:lineRule="auto"/>
              <w:ind w:right="-27"/>
              <w:jc w:val="center"/>
              <w:rPr>
                <w:rFonts w:ascii="Times New Roman" w:hAnsi="Times New Roman"/>
                <w:b/>
                <w:sz w:val="24"/>
                <w:szCs w:val="24"/>
              </w:rPr>
            </w:pPr>
          </w:p>
          <w:p w:rsidR="009D14C2" w:rsidRPr="001D6D89" w:rsidRDefault="009D14C2" w:rsidP="000C7C98">
            <w:pPr>
              <w:spacing w:after="0" w:line="240" w:lineRule="auto"/>
              <w:ind w:right="-27"/>
              <w:jc w:val="center"/>
              <w:rPr>
                <w:rFonts w:ascii="Times New Roman" w:hAnsi="Times New Roman"/>
                <w:sz w:val="24"/>
                <w:szCs w:val="24"/>
              </w:rPr>
            </w:pPr>
          </w:p>
          <w:p w:rsidR="009D14C2" w:rsidRPr="001D6D89" w:rsidRDefault="009D14C2" w:rsidP="000C7C98">
            <w:pPr>
              <w:spacing w:after="0" w:line="240" w:lineRule="auto"/>
              <w:ind w:right="-27"/>
              <w:jc w:val="right"/>
              <w:rPr>
                <w:rFonts w:ascii="Times New Roman" w:hAnsi="Times New Roman"/>
                <w:sz w:val="24"/>
                <w:szCs w:val="24"/>
              </w:rPr>
            </w:pPr>
            <w:r w:rsidRPr="001D6D89">
              <w:rPr>
                <w:rFonts w:ascii="Times New Roman" w:hAnsi="Times New Roman"/>
                <w:i/>
                <w:sz w:val="24"/>
                <w:szCs w:val="24"/>
              </w:rPr>
              <w:t>……, ngày …… tháng ….. năm ……</w:t>
            </w:r>
          </w:p>
        </w:tc>
      </w:tr>
    </w:tbl>
    <w:p w:rsidR="009D14C2" w:rsidRPr="001D6D89" w:rsidRDefault="009D14C2" w:rsidP="009D14C2">
      <w:pPr>
        <w:spacing w:after="0" w:line="240" w:lineRule="auto"/>
        <w:ind w:right="-27"/>
        <w:jc w:val="center"/>
        <w:rPr>
          <w:rFonts w:ascii="Times New Roman" w:hAnsi="Times New Roman"/>
          <w:b/>
          <w:sz w:val="24"/>
          <w:szCs w:val="24"/>
        </w:rPr>
      </w:pPr>
    </w:p>
    <w:p w:rsidR="009D14C2" w:rsidRPr="001D6D89" w:rsidRDefault="009D14C2" w:rsidP="009D14C2">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THÔNG BÁO</w:t>
      </w:r>
    </w:p>
    <w:p w:rsidR="009D14C2" w:rsidRPr="001D6D89" w:rsidRDefault="009D14C2" w:rsidP="009D14C2">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 xml:space="preserve">Về việc đáp ứng điều kiện góp vốn, </w:t>
      </w:r>
    </w:p>
    <w:p w:rsidR="009D14C2" w:rsidRPr="001D6D89" w:rsidRDefault="009D14C2" w:rsidP="009D14C2">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mua cổ phần, mua lại phần vốn góp của nhà đầu tư nước ngoài</w:t>
      </w:r>
    </w:p>
    <w:p w:rsidR="009D14C2" w:rsidRPr="001D6D89" w:rsidRDefault="009D14C2" w:rsidP="009D14C2">
      <w:pPr>
        <w:spacing w:after="0" w:line="240" w:lineRule="auto"/>
        <w:ind w:right="-28" w:firstLine="720"/>
        <w:rPr>
          <w:rFonts w:ascii="Times New Roman" w:hAnsi="Times New Roman"/>
          <w:sz w:val="24"/>
          <w:szCs w:val="24"/>
        </w:rPr>
      </w:pPr>
    </w:p>
    <w:p w:rsidR="009D14C2" w:rsidRPr="001D6D89" w:rsidRDefault="009D14C2" w:rsidP="009D14C2">
      <w:pPr>
        <w:spacing w:after="0" w:line="240" w:lineRule="auto"/>
        <w:ind w:right="-27" w:hanging="11"/>
        <w:jc w:val="center"/>
        <w:rPr>
          <w:rFonts w:ascii="Times New Roman" w:hAnsi="Times New Roman"/>
          <w:sz w:val="24"/>
          <w:szCs w:val="24"/>
        </w:rPr>
      </w:pPr>
      <w:r w:rsidRPr="001D6D89">
        <w:rPr>
          <w:rFonts w:ascii="Times New Roman" w:hAnsi="Times New Roman"/>
          <w:sz w:val="24"/>
          <w:szCs w:val="24"/>
        </w:rPr>
        <w:t>Kính gửi: Tên nhà đầu tư</w:t>
      </w:r>
    </w:p>
    <w:p w:rsidR="009D14C2" w:rsidRPr="001D6D89" w:rsidRDefault="009D14C2" w:rsidP="009D14C2">
      <w:pPr>
        <w:spacing w:after="0" w:line="240" w:lineRule="auto"/>
        <w:ind w:right="-27" w:firstLine="720"/>
        <w:rPr>
          <w:rFonts w:ascii="Times New Roman" w:hAnsi="Times New Roman"/>
          <w:i/>
          <w:sz w:val="24"/>
          <w:szCs w:val="24"/>
        </w:rPr>
      </w:pPr>
    </w:p>
    <w:p w:rsidR="009D14C2" w:rsidRPr="001D6D89" w:rsidRDefault="009D14C2" w:rsidP="009D14C2">
      <w:pPr>
        <w:spacing w:after="0" w:line="240" w:lineRule="auto"/>
        <w:ind w:right="-28" w:firstLine="720"/>
        <w:rPr>
          <w:rFonts w:ascii="Times New Roman" w:hAnsi="Times New Roman"/>
          <w:i/>
          <w:sz w:val="24"/>
          <w:szCs w:val="24"/>
        </w:rPr>
      </w:pPr>
      <w:r w:rsidRPr="001D6D89">
        <w:rPr>
          <w:rFonts w:ascii="Times New Roman" w:hAnsi="Times New Roman"/>
          <w:i/>
          <w:sz w:val="24"/>
          <w:szCs w:val="24"/>
        </w:rPr>
        <w:t>Căn cứ Luật đầu tư số 67/2014/QH13 ngày 26 tháng 11 năm 2014;</w:t>
      </w:r>
    </w:p>
    <w:p w:rsidR="009D14C2" w:rsidRPr="001D6D89" w:rsidRDefault="009D14C2" w:rsidP="009D14C2">
      <w:pPr>
        <w:spacing w:after="0" w:line="240" w:lineRule="auto"/>
        <w:ind w:right="-28" w:firstLine="720"/>
        <w:jc w:val="both"/>
        <w:rPr>
          <w:rFonts w:ascii="Times New Roman" w:hAnsi="Times New Roman"/>
          <w:b/>
          <w:i/>
          <w:sz w:val="24"/>
          <w:szCs w:val="24"/>
        </w:rPr>
      </w:pPr>
      <w:r w:rsidRPr="001D6D89">
        <w:rPr>
          <w:rFonts w:ascii="Times New Roman" w:hAnsi="Times New Roman"/>
          <w:i/>
          <w:sz w:val="24"/>
          <w:szCs w:val="24"/>
        </w:rPr>
        <w:t>Căn cứ Nghị định số 118/2015/NĐ-CP ngày 12 tháng 11 năm 2015 của Chính phủ quy định chi tiết và hướng dẫn thi hành một số điều của Luật đầu tư;</w:t>
      </w:r>
    </w:p>
    <w:p w:rsidR="009D14C2" w:rsidRPr="001D6D89" w:rsidRDefault="009D14C2" w:rsidP="009D14C2">
      <w:pPr>
        <w:spacing w:after="0" w:line="240" w:lineRule="auto"/>
        <w:ind w:right="-28" w:firstLine="720"/>
        <w:jc w:val="both"/>
        <w:rPr>
          <w:rFonts w:ascii="Times New Roman" w:hAnsi="Times New Roman"/>
          <w:b/>
          <w:i/>
          <w:sz w:val="24"/>
          <w:szCs w:val="24"/>
        </w:rPr>
      </w:pPr>
      <w:r w:rsidRPr="001D6D89">
        <w:rPr>
          <w:rFonts w:ascii="Times New Roman" w:hAnsi="Times New Roman"/>
          <w:i/>
          <w:sz w:val="24"/>
          <w:szCs w:val="24"/>
        </w:rPr>
        <w:t>Căn cứ ....................;</w:t>
      </w:r>
    </w:p>
    <w:p w:rsidR="009D14C2" w:rsidRPr="001D6D89" w:rsidRDefault="009D14C2" w:rsidP="009D14C2">
      <w:pPr>
        <w:spacing w:after="0" w:line="240" w:lineRule="auto"/>
        <w:ind w:right="-28" w:firstLine="720"/>
        <w:jc w:val="both"/>
        <w:rPr>
          <w:rFonts w:ascii="Times New Roman" w:hAnsi="Times New Roman"/>
          <w:b/>
          <w:i/>
          <w:sz w:val="24"/>
          <w:szCs w:val="24"/>
        </w:rPr>
      </w:pPr>
      <w:r w:rsidRPr="001D6D89">
        <w:rPr>
          <w:rFonts w:ascii="Times New Roman" w:hAnsi="Times New Roman"/>
          <w:i/>
          <w:sz w:val="24"/>
          <w:szCs w:val="24"/>
        </w:rPr>
        <w:t>Căn cứ …. quy định chức năng, nhiệm vụ, quyền hạn và tổ chức bộ máy của ... ;</w:t>
      </w:r>
    </w:p>
    <w:p w:rsidR="009D14C2" w:rsidRPr="001D6D89" w:rsidRDefault="009D14C2" w:rsidP="009D14C2">
      <w:pPr>
        <w:spacing w:after="0" w:line="240" w:lineRule="auto"/>
        <w:ind w:right="-28" w:firstLine="720"/>
        <w:jc w:val="both"/>
        <w:rPr>
          <w:rFonts w:ascii="Times New Roman" w:hAnsi="Times New Roman"/>
          <w:i/>
          <w:spacing w:val="-2"/>
          <w:sz w:val="24"/>
          <w:szCs w:val="24"/>
        </w:rPr>
      </w:pPr>
      <w:r w:rsidRPr="001D6D89">
        <w:rPr>
          <w:rFonts w:ascii="Times New Roman" w:hAnsi="Times New Roman"/>
          <w:i/>
          <w:spacing w:val="-2"/>
          <w:sz w:val="24"/>
          <w:szCs w:val="24"/>
        </w:rPr>
        <w:t xml:space="preserve">Căn cứ Văn bản đăng ký góp vốn, mua cổ phần, phần vốn góp do nhà đầu tư (tên nhà đầu tư)....... nộp ngày .....và hồ sơ bổ sung nộp ngày.... (nếu có), </w:t>
      </w:r>
    </w:p>
    <w:p w:rsidR="009D14C2" w:rsidRPr="001D6D89" w:rsidRDefault="009D14C2" w:rsidP="009D14C2">
      <w:pPr>
        <w:spacing w:after="0" w:line="240" w:lineRule="auto"/>
        <w:ind w:right="-28" w:firstLine="720"/>
        <w:jc w:val="both"/>
        <w:rPr>
          <w:rFonts w:ascii="Times New Roman" w:hAnsi="Times New Roman"/>
          <w:i/>
          <w:spacing w:val="-2"/>
          <w:sz w:val="24"/>
          <w:szCs w:val="24"/>
        </w:rPr>
      </w:pPr>
    </w:p>
    <w:p w:rsidR="009D14C2" w:rsidRPr="001D6D89" w:rsidRDefault="009D14C2" w:rsidP="009D14C2">
      <w:pPr>
        <w:spacing w:after="0" w:line="240" w:lineRule="auto"/>
        <w:ind w:right="-28" w:firstLine="720"/>
        <w:jc w:val="center"/>
        <w:rPr>
          <w:rFonts w:ascii="Times New Roman" w:hAnsi="Times New Roman"/>
          <w:b/>
          <w:spacing w:val="-2"/>
          <w:sz w:val="24"/>
          <w:szCs w:val="24"/>
        </w:rPr>
      </w:pPr>
      <w:r w:rsidRPr="001D6D89">
        <w:rPr>
          <w:rFonts w:ascii="Times New Roman" w:hAnsi="Times New Roman"/>
          <w:b/>
          <w:spacing w:val="-2"/>
          <w:sz w:val="24"/>
          <w:szCs w:val="24"/>
        </w:rPr>
        <w:t>Sở Kế hoạch và Đầu tư tỉnh/thành phố….......... thông báo:</w:t>
      </w:r>
    </w:p>
    <w:p w:rsidR="009D14C2" w:rsidRPr="001D6D89" w:rsidRDefault="009D14C2" w:rsidP="009D14C2">
      <w:pPr>
        <w:spacing w:after="0" w:line="240" w:lineRule="auto"/>
        <w:ind w:right="-28" w:firstLine="720"/>
        <w:jc w:val="both"/>
        <w:rPr>
          <w:rFonts w:ascii="Times New Roman" w:hAnsi="Times New Roman"/>
          <w:b/>
          <w:i/>
          <w:spacing w:val="-2"/>
          <w:sz w:val="24"/>
          <w:szCs w:val="24"/>
        </w:rPr>
      </w:pPr>
    </w:p>
    <w:p w:rsidR="009D14C2" w:rsidRPr="001D6D89" w:rsidRDefault="009D14C2" w:rsidP="009D14C2">
      <w:pPr>
        <w:spacing w:after="0" w:line="240" w:lineRule="auto"/>
        <w:ind w:left="-108" w:right="-27" w:firstLine="799"/>
        <w:jc w:val="both"/>
        <w:rPr>
          <w:rFonts w:ascii="Times New Roman" w:hAnsi="Times New Roman"/>
          <w:sz w:val="24"/>
          <w:szCs w:val="24"/>
        </w:rPr>
      </w:pPr>
      <w:r w:rsidRPr="001D6D89">
        <w:rPr>
          <w:rFonts w:ascii="Times New Roman" w:hAnsi="Times New Roman"/>
          <w:sz w:val="24"/>
          <w:szCs w:val="24"/>
        </w:rPr>
        <w:t xml:space="preserve">1. Nhà đầu tư sau đây đáp ứng/không đáp ứng điều kiện góp vốn/mua cổ phần/phần vốn góp vào công ty...... </w:t>
      </w:r>
      <w:r w:rsidRPr="001D6D89">
        <w:rPr>
          <w:rFonts w:ascii="Times New Roman" w:hAnsi="Times New Roman"/>
          <w:i/>
          <w:sz w:val="24"/>
          <w:szCs w:val="24"/>
        </w:rPr>
        <w:t>(tên công ty nhà đầu tư dự kiến góp vốn, mua cổ phần, phần vốn góp)</w:t>
      </w:r>
      <w:r w:rsidRPr="001D6D89">
        <w:rPr>
          <w:rFonts w:ascii="Times New Roman" w:hAnsi="Times New Roman"/>
          <w:sz w:val="24"/>
          <w:szCs w:val="24"/>
        </w:rPr>
        <w:t xml:space="preserve">, mã số doanh nghiệp ............ do ……… </w:t>
      </w:r>
      <w:r w:rsidRPr="001D6D89">
        <w:rPr>
          <w:rFonts w:ascii="Times New Roman" w:hAnsi="Times New Roman"/>
          <w:i/>
          <w:sz w:val="24"/>
          <w:szCs w:val="24"/>
        </w:rPr>
        <w:t>(tên cơ quan cấp)</w:t>
      </w:r>
      <w:r w:rsidRPr="001D6D89">
        <w:rPr>
          <w:rFonts w:ascii="Times New Roman" w:hAnsi="Times New Roman"/>
          <w:sz w:val="24"/>
          <w:szCs w:val="24"/>
        </w:rPr>
        <w:t xml:space="preserve"> cấp lần đầu ngày..... tháng ...... năm ........ </w:t>
      </w:r>
    </w:p>
    <w:p w:rsidR="009D14C2" w:rsidRPr="001D6D89" w:rsidRDefault="009D14C2" w:rsidP="009D14C2">
      <w:pPr>
        <w:spacing w:after="0" w:line="240" w:lineRule="auto"/>
        <w:ind w:right="-27" w:firstLine="799"/>
        <w:jc w:val="both"/>
        <w:rPr>
          <w:rFonts w:ascii="Times New Roman" w:hAnsi="Times New Roman"/>
          <w:i/>
          <w:sz w:val="24"/>
          <w:szCs w:val="24"/>
          <w:u w:val="single"/>
        </w:rPr>
      </w:pPr>
      <w:r w:rsidRPr="001D6D89">
        <w:rPr>
          <w:rFonts w:ascii="Times New Roman" w:hAnsi="Times New Roman"/>
          <w:i/>
          <w:sz w:val="24"/>
          <w:szCs w:val="24"/>
          <w:u w:val="single"/>
        </w:rPr>
        <w:t xml:space="preserve">a) Đối với nhà đầu tư là cá nhân: </w:t>
      </w:r>
    </w:p>
    <w:p w:rsidR="009D14C2" w:rsidRPr="001D6D89" w:rsidRDefault="009D14C2" w:rsidP="009D14C2">
      <w:pPr>
        <w:spacing w:after="0" w:line="240" w:lineRule="auto"/>
        <w:ind w:right="-27" w:firstLine="799"/>
        <w:jc w:val="both"/>
        <w:rPr>
          <w:rFonts w:ascii="Times New Roman" w:hAnsi="Times New Roman"/>
          <w:sz w:val="24"/>
          <w:szCs w:val="24"/>
        </w:rPr>
      </w:pPr>
      <w:r w:rsidRPr="001D6D89">
        <w:rPr>
          <w:rFonts w:ascii="Times New Roman" w:hAnsi="Times New Roman"/>
          <w:sz w:val="24"/>
          <w:szCs w:val="24"/>
        </w:rPr>
        <w:t>Ông/bà ..............., sinh ngày ...... tháng ....... năm .........., quốc tịch............, hộ chiếu số ................ cấp ngày ...........tại..........., địa chỉ thường trú tại .................., chỗ ở hiện nay tại .................., số điện thoại: ............., địa chỉ email: ....................</w:t>
      </w:r>
    </w:p>
    <w:p w:rsidR="009D14C2" w:rsidRPr="001D6D89" w:rsidRDefault="009D14C2" w:rsidP="009D14C2">
      <w:pPr>
        <w:spacing w:after="0" w:line="240" w:lineRule="auto"/>
        <w:ind w:right="-27" w:firstLine="799"/>
        <w:jc w:val="both"/>
        <w:rPr>
          <w:rFonts w:ascii="Times New Roman" w:hAnsi="Times New Roman"/>
          <w:i/>
          <w:sz w:val="24"/>
          <w:szCs w:val="24"/>
          <w:u w:val="single"/>
        </w:rPr>
      </w:pPr>
      <w:r w:rsidRPr="001D6D89">
        <w:rPr>
          <w:rFonts w:ascii="Times New Roman" w:hAnsi="Times New Roman"/>
          <w:i/>
          <w:sz w:val="24"/>
          <w:szCs w:val="24"/>
          <w:u w:val="single"/>
        </w:rPr>
        <w:t xml:space="preserve">b) Đối với nhà đầu tư là tổ chức: </w:t>
      </w:r>
    </w:p>
    <w:p w:rsidR="009D14C2" w:rsidRPr="001D6D89" w:rsidRDefault="009D14C2" w:rsidP="009D14C2">
      <w:pPr>
        <w:spacing w:after="0" w:line="240" w:lineRule="auto"/>
        <w:ind w:right="-27" w:firstLine="799"/>
        <w:jc w:val="both"/>
        <w:rPr>
          <w:rFonts w:ascii="Times New Roman" w:hAnsi="Times New Roman"/>
          <w:sz w:val="24"/>
          <w:szCs w:val="24"/>
        </w:rPr>
      </w:pPr>
      <w:r w:rsidRPr="001D6D89">
        <w:rPr>
          <w:rFonts w:ascii="Times New Roman" w:hAnsi="Times New Roman"/>
          <w:sz w:val="24"/>
          <w:szCs w:val="24"/>
        </w:rPr>
        <w:t>(</w:t>
      </w:r>
      <w:r w:rsidRPr="001D6D89">
        <w:rPr>
          <w:rFonts w:ascii="Times New Roman" w:hAnsi="Times New Roman"/>
          <w:i/>
          <w:sz w:val="24"/>
          <w:szCs w:val="24"/>
        </w:rPr>
        <w:t>Tên nhà đầu tư</w:t>
      </w:r>
      <w:r w:rsidRPr="001D6D89">
        <w:rPr>
          <w:rFonts w:ascii="Times New Roman" w:hAnsi="Times New Roman"/>
          <w:sz w:val="24"/>
          <w:szCs w:val="24"/>
        </w:rPr>
        <w:t>) ......................; giấy chứng nhận đăng ký thành lập số................ do ............. (</w:t>
      </w:r>
      <w:r w:rsidRPr="001D6D89">
        <w:rPr>
          <w:rFonts w:ascii="Times New Roman" w:hAnsi="Times New Roman"/>
          <w:i/>
          <w:sz w:val="24"/>
          <w:szCs w:val="24"/>
        </w:rPr>
        <w:t>tên cơ quan cấp</w:t>
      </w:r>
      <w:r w:rsidRPr="001D6D89">
        <w:rPr>
          <w:rFonts w:ascii="Times New Roman" w:hAnsi="Times New Roman"/>
          <w:sz w:val="24"/>
          <w:szCs w:val="24"/>
        </w:rPr>
        <w:t>) cấp ngày ..... tháng ....... năm .........</w:t>
      </w:r>
    </w:p>
    <w:p w:rsidR="009D14C2" w:rsidRPr="001D6D89" w:rsidRDefault="009D14C2" w:rsidP="009D14C2">
      <w:pPr>
        <w:spacing w:after="0" w:line="240" w:lineRule="auto"/>
        <w:ind w:right="-27" w:firstLine="799"/>
        <w:jc w:val="both"/>
        <w:rPr>
          <w:rFonts w:ascii="Times New Roman" w:hAnsi="Times New Roman"/>
          <w:sz w:val="24"/>
          <w:szCs w:val="24"/>
        </w:rPr>
      </w:pPr>
      <w:r w:rsidRPr="001D6D89">
        <w:rPr>
          <w:rFonts w:ascii="Times New Roman" w:hAnsi="Times New Roman"/>
          <w:sz w:val="24"/>
          <w:szCs w:val="24"/>
        </w:rPr>
        <w:t>Địa chỉ trụ sở chính: ......................................</w:t>
      </w:r>
    </w:p>
    <w:p w:rsidR="009D14C2" w:rsidRPr="001D6D89" w:rsidRDefault="009D14C2" w:rsidP="009D14C2">
      <w:pPr>
        <w:spacing w:after="0" w:line="240" w:lineRule="auto"/>
        <w:ind w:right="-27" w:firstLine="799"/>
        <w:jc w:val="both"/>
        <w:rPr>
          <w:rFonts w:ascii="Times New Roman" w:hAnsi="Times New Roman"/>
          <w:sz w:val="24"/>
          <w:szCs w:val="24"/>
        </w:rPr>
      </w:pPr>
      <w:r w:rsidRPr="001D6D89">
        <w:rPr>
          <w:rFonts w:ascii="Times New Roman" w:hAnsi="Times New Roman"/>
          <w:sz w:val="24"/>
          <w:szCs w:val="24"/>
        </w:rPr>
        <w:lastRenderedPageBreak/>
        <w:t>Người đại diện theo pháp luật: ông/bà..........., sinh ngày...... tháng ....... năm .........., quốc tịch............, hộ chiếu số ................... cấp ngày ...........tại ..........., địa chỉ thường trú tại ............, chỗ ở hiện nay tại ............, số điện thoại: ............. địa chỉ email: ................, chức vụ: ..................</w:t>
      </w:r>
    </w:p>
    <w:p w:rsidR="009D14C2" w:rsidRPr="001D6D89" w:rsidRDefault="009D14C2" w:rsidP="009D14C2">
      <w:pPr>
        <w:spacing w:after="0" w:line="240" w:lineRule="auto"/>
        <w:ind w:right="-27" w:firstLine="799"/>
        <w:jc w:val="both"/>
        <w:rPr>
          <w:rFonts w:ascii="Times New Roman" w:hAnsi="Times New Roman"/>
          <w:i/>
          <w:sz w:val="24"/>
          <w:szCs w:val="24"/>
        </w:rPr>
      </w:pPr>
      <w:r w:rsidRPr="001D6D89">
        <w:rPr>
          <w:rFonts w:ascii="Times New Roman" w:hAnsi="Times New Roman"/>
          <w:sz w:val="24"/>
          <w:szCs w:val="24"/>
        </w:rPr>
        <w:t xml:space="preserve">Lý do </w:t>
      </w:r>
      <w:r w:rsidRPr="001D6D89">
        <w:rPr>
          <w:rFonts w:ascii="Times New Roman" w:hAnsi="Times New Roman"/>
          <w:i/>
          <w:sz w:val="24"/>
          <w:szCs w:val="24"/>
        </w:rPr>
        <w:t>(đối với trường hợp không đáp ứng điều kiện): ………………</w:t>
      </w:r>
    </w:p>
    <w:p w:rsidR="009D14C2" w:rsidRPr="001D6D89" w:rsidRDefault="009D14C2" w:rsidP="009D14C2">
      <w:pPr>
        <w:spacing w:after="0" w:line="240" w:lineRule="auto"/>
        <w:ind w:right="-27" w:firstLine="799"/>
        <w:jc w:val="both"/>
        <w:rPr>
          <w:rFonts w:ascii="Times New Roman" w:hAnsi="Times New Roman"/>
          <w:sz w:val="24"/>
          <w:szCs w:val="24"/>
        </w:rPr>
      </w:pPr>
      <w:r w:rsidRPr="001D6D89">
        <w:rPr>
          <w:rFonts w:ascii="Times New Roman" w:hAnsi="Times New Roman"/>
          <w:sz w:val="24"/>
          <w:szCs w:val="24"/>
        </w:rPr>
        <w:t xml:space="preserve">2. Thông tin về tổ chức kinh tế sau khi nhận góp vốn/mua cổ phần/phần vốn góp </w:t>
      </w:r>
      <w:r w:rsidRPr="001D6D89">
        <w:rPr>
          <w:rFonts w:ascii="Times New Roman" w:hAnsi="Times New Roman"/>
          <w:i/>
          <w:sz w:val="24"/>
          <w:szCs w:val="24"/>
        </w:rPr>
        <w:t xml:space="preserve">(trường hợp đáp ứng điều kiện) </w:t>
      </w:r>
      <w:r w:rsidRPr="001D6D89">
        <w:rPr>
          <w:rFonts w:ascii="Times New Roman" w:hAnsi="Times New Roman"/>
          <w:sz w:val="24"/>
          <w:szCs w:val="24"/>
        </w:rPr>
        <w:t xml:space="preserve">như sau: </w:t>
      </w:r>
    </w:p>
    <w:p w:rsidR="009D14C2" w:rsidRPr="001D6D89" w:rsidRDefault="009D14C2" w:rsidP="009D14C2">
      <w:pPr>
        <w:spacing w:after="0" w:line="240" w:lineRule="auto"/>
        <w:ind w:right="-27" w:firstLine="799"/>
        <w:jc w:val="both"/>
        <w:rPr>
          <w:rFonts w:ascii="Times New Roman" w:hAnsi="Times New Roman"/>
          <w:sz w:val="24"/>
          <w:szCs w:val="24"/>
        </w:rPr>
      </w:pPr>
      <w:r w:rsidRPr="001D6D89">
        <w:rPr>
          <w:rFonts w:ascii="Times New Roman" w:hAnsi="Times New Roman"/>
          <w:sz w:val="24"/>
          <w:szCs w:val="24"/>
        </w:rPr>
        <w:t>2.1. Tên tổ chức kinh tế: ……………..</w:t>
      </w:r>
    </w:p>
    <w:p w:rsidR="009D14C2" w:rsidRPr="001D6D89" w:rsidRDefault="009D14C2" w:rsidP="009D14C2">
      <w:pPr>
        <w:spacing w:after="0" w:line="240" w:lineRule="auto"/>
        <w:ind w:right="-27" w:firstLine="799"/>
        <w:jc w:val="both"/>
        <w:rPr>
          <w:rFonts w:ascii="Times New Roman" w:hAnsi="Times New Roman"/>
          <w:sz w:val="24"/>
          <w:szCs w:val="24"/>
        </w:rPr>
      </w:pPr>
      <w:r w:rsidRPr="001D6D89">
        <w:rPr>
          <w:rFonts w:ascii="Times New Roman" w:hAnsi="Times New Roman"/>
          <w:sz w:val="24"/>
          <w:szCs w:val="24"/>
        </w:rPr>
        <w:t>2.2. Mã số doanh nghiệp/số GCNĐT/số quyết định thành lập: ……… do ..…… (</w:t>
      </w:r>
      <w:r w:rsidRPr="001D6D89">
        <w:rPr>
          <w:rFonts w:ascii="Times New Roman" w:hAnsi="Times New Roman"/>
          <w:i/>
          <w:sz w:val="24"/>
          <w:szCs w:val="24"/>
        </w:rPr>
        <w:t>tên cơ quan cấp</w:t>
      </w:r>
      <w:r w:rsidRPr="001D6D89">
        <w:rPr>
          <w:rFonts w:ascii="Times New Roman" w:hAnsi="Times New Roman"/>
          <w:sz w:val="24"/>
          <w:szCs w:val="24"/>
        </w:rPr>
        <w:t xml:space="preserve">) cấp lần đầu ngày: ……… </w:t>
      </w:r>
    </w:p>
    <w:p w:rsidR="009D14C2" w:rsidRPr="001D6D89" w:rsidRDefault="009D14C2" w:rsidP="009D14C2">
      <w:pPr>
        <w:spacing w:after="0" w:line="240" w:lineRule="auto"/>
        <w:ind w:firstLine="851"/>
        <w:rPr>
          <w:rFonts w:ascii="Times New Roman" w:hAnsi="Times New Roman"/>
          <w:sz w:val="24"/>
          <w:szCs w:val="24"/>
        </w:rPr>
      </w:pPr>
      <w:r w:rsidRPr="001D6D89">
        <w:rPr>
          <w:rFonts w:ascii="Times New Roman" w:hAnsi="Times New Roman"/>
          <w:sz w:val="24"/>
          <w:szCs w:val="24"/>
        </w:rPr>
        <w:t xml:space="preserve">2.3.  Địa chỉ trụ sở chính: </w:t>
      </w:r>
    </w:p>
    <w:p w:rsidR="009D14C2" w:rsidRPr="001D6D89" w:rsidRDefault="009D14C2" w:rsidP="009D14C2">
      <w:pPr>
        <w:spacing w:after="0" w:line="240" w:lineRule="auto"/>
        <w:ind w:firstLine="720"/>
        <w:jc w:val="both"/>
        <w:rPr>
          <w:rFonts w:ascii="Times New Roman" w:hAnsi="Times New Roman"/>
          <w:i/>
          <w:sz w:val="24"/>
          <w:szCs w:val="24"/>
        </w:rPr>
      </w:pPr>
      <w:r w:rsidRPr="001D6D89">
        <w:rPr>
          <w:rFonts w:ascii="Times New Roman" w:hAnsi="Times New Roman"/>
          <w:i/>
          <w:sz w:val="24"/>
          <w:szCs w:val="24"/>
        </w:rPr>
        <w:t>(Đối với dự án ngoài KCN, KCX, KCNC, KKT: ghi số nhà, đường phố/xóm, phường/xã, quận/huyện, tỉnh/thành phố. Đối với dự án trong KCN, KCX, KCNC, KKT: ghi số đường hoặc lô…, tên khu, quận/huyện, tỉnh/thành phố)</w:t>
      </w:r>
      <w:r w:rsidRPr="001D6D89">
        <w:rPr>
          <w:rFonts w:ascii="Times New Roman" w:hAnsi="Times New Roman"/>
          <w:sz w:val="24"/>
          <w:szCs w:val="24"/>
        </w:rPr>
        <w:t>.</w:t>
      </w:r>
    </w:p>
    <w:p w:rsidR="009D14C2" w:rsidRPr="001D6D89" w:rsidRDefault="009D14C2" w:rsidP="009D14C2">
      <w:pPr>
        <w:spacing w:after="0" w:line="240" w:lineRule="auto"/>
        <w:ind w:right="-27" w:firstLine="799"/>
        <w:rPr>
          <w:rFonts w:ascii="Times New Roman" w:hAnsi="Times New Roman"/>
          <w:spacing w:val="-4"/>
          <w:sz w:val="24"/>
          <w:szCs w:val="24"/>
        </w:rPr>
      </w:pPr>
      <w:r w:rsidRPr="001D6D89">
        <w:rPr>
          <w:rFonts w:ascii="Times New Roman" w:hAnsi="Times New Roman"/>
          <w:spacing w:val="-4"/>
          <w:sz w:val="24"/>
          <w:szCs w:val="24"/>
        </w:rPr>
        <w:t>2.4. Vốn điều lệ  (</w:t>
      </w:r>
      <w:r w:rsidRPr="001D6D89">
        <w:rPr>
          <w:rFonts w:ascii="Times New Roman" w:hAnsi="Times New Roman"/>
          <w:i/>
          <w:spacing w:val="-4"/>
          <w:sz w:val="24"/>
          <w:szCs w:val="24"/>
        </w:rPr>
        <w:t>bằng số</w:t>
      </w:r>
      <w:r w:rsidRPr="001D6D89">
        <w:rPr>
          <w:rFonts w:ascii="Times New Roman" w:hAnsi="Times New Roman"/>
          <w:spacing w:val="-4"/>
          <w:sz w:val="24"/>
          <w:szCs w:val="24"/>
        </w:rPr>
        <w:t xml:space="preserve">): …VNĐ và tương đương ……USD (nếu có). </w:t>
      </w:r>
    </w:p>
    <w:p w:rsidR="009D14C2" w:rsidRPr="001D6D89" w:rsidRDefault="009D14C2" w:rsidP="009D14C2">
      <w:pPr>
        <w:spacing w:after="0" w:line="240" w:lineRule="auto"/>
        <w:ind w:right="-27" w:firstLine="799"/>
        <w:jc w:val="both"/>
        <w:rPr>
          <w:rFonts w:ascii="Times New Roman" w:hAnsi="Times New Roman"/>
          <w:sz w:val="24"/>
          <w:szCs w:val="24"/>
        </w:rPr>
      </w:pPr>
      <w:r w:rsidRPr="001D6D89">
        <w:rPr>
          <w:rFonts w:ascii="Times New Roman" w:hAnsi="Times New Roman"/>
          <w:sz w:val="24"/>
          <w:szCs w:val="24"/>
        </w:rPr>
        <w:t>2.5. Tỷ lệ góp vốn điều lệ của từng nhà đầu tư nước ngoài:</w:t>
      </w:r>
    </w:p>
    <w:tbl>
      <w:tblPr>
        <w:tblW w:w="0" w:type="auto"/>
        <w:jc w:val="center"/>
        <w:tblCellMar>
          <w:left w:w="10" w:type="dxa"/>
          <w:right w:w="10" w:type="dxa"/>
        </w:tblCellMar>
        <w:tblLook w:val="0000"/>
      </w:tblPr>
      <w:tblGrid>
        <w:gridCol w:w="1165"/>
        <w:gridCol w:w="2673"/>
        <w:gridCol w:w="1552"/>
        <w:gridCol w:w="1425"/>
        <w:gridCol w:w="1985"/>
      </w:tblGrid>
      <w:tr w:rsidR="009D14C2" w:rsidRPr="001D6D89" w:rsidTr="000C7C98">
        <w:trPr>
          <w:trHeight w:val="612"/>
          <w:jc w:val="center"/>
        </w:trPr>
        <w:tc>
          <w:tcPr>
            <w:tcW w:w="11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b/>
                <w:sz w:val="24"/>
                <w:szCs w:val="24"/>
              </w:rPr>
              <w:t>STT</w:t>
            </w:r>
          </w:p>
        </w:tc>
        <w:tc>
          <w:tcPr>
            <w:tcW w:w="26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b/>
                <w:sz w:val="24"/>
                <w:szCs w:val="24"/>
              </w:rPr>
              <w:t>Tên nhà đầu tư nước ngoài</w:t>
            </w:r>
          </w:p>
        </w:tc>
        <w:tc>
          <w:tcPr>
            <w:tcW w:w="29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b/>
                <w:sz w:val="24"/>
                <w:szCs w:val="24"/>
              </w:rPr>
              <w:t>Số vốn góp</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jc w:val="center"/>
              <w:rPr>
                <w:rFonts w:ascii="Times New Roman" w:hAnsi="Times New Roman"/>
                <w:sz w:val="24"/>
                <w:szCs w:val="24"/>
              </w:rPr>
            </w:pPr>
            <w:r w:rsidRPr="001D6D89">
              <w:rPr>
                <w:rFonts w:ascii="Times New Roman" w:hAnsi="Times New Roman"/>
                <w:b/>
                <w:sz w:val="24"/>
                <w:szCs w:val="24"/>
              </w:rPr>
              <w:t>Tỷ lệ (%)</w:t>
            </w:r>
          </w:p>
        </w:tc>
      </w:tr>
      <w:tr w:rsidR="009D14C2" w:rsidRPr="001D6D89" w:rsidTr="000C7C98">
        <w:trPr>
          <w:trHeight w:val="414"/>
          <w:jc w:val="center"/>
        </w:trPr>
        <w:tc>
          <w:tcPr>
            <w:tcW w:w="116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rPr>
                <w:rFonts w:ascii="Times New Roman" w:hAnsi="Times New Roman"/>
                <w:sz w:val="24"/>
                <w:szCs w:val="24"/>
              </w:rPr>
            </w:pPr>
          </w:p>
        </w:tc>
        <w:tc>
          <w:tcPr>
            <w:tcW w:w="26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r w:rsidRPr="001D6D89">
              <w:rPr>
                <w:rFonts w:ascii="Times New Roman" w:hAnsi="Times New Roman"/>
                <w:b/>
                <w:sz w:val="24"/>
                <w:szCs w:val="24"/>
              </w:rPr>
              <w:t>VNĐ</w:t>
            </w:r>
          </w:p>
        </w:tc>
        <w:tc>
          <w:tcPr>
            <w:tcW w:w="1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r w:rsidRPr="001D6D89">
              <w:rPr>
                <w:rFonts w:ascii="Times New Roman" w:hAnsi="Times New Roman"/>
                <w:b/>
                <w:sz w:val="24"/>
                <w:szCs w:val="24"/>
              </w:rPr>
              <w:t>Tương đương USD</w:t>
            </w:r>
          </w:p>
        </w:tc>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rPr>
                <w:rFonts w:ascii="Times New Roman" w:hAnsi="Times New Roman"/>
                <w:sz w:val="24"/>
                <w:szCs w:val="24"/>
              </w:rPr>
            </w:pPr>
          </w:p>
        </w:tc>
      </w:tr>
      <w:tr w:rsidR="009D14C2" w:rsidRPr="001D6D89" w:rsidTr="000C7C98">
        <w:trPr>
          <w:trHeight w:val="486"/>
          <w:jc w:val="center"/>
        </w:trPr>
        <w:tc>
          <w:tcPr>
            <w:tcW w:w="11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firstLine="799"/>
              <w:rPr>
                <w:rFonts w:ascii="Times New Roman" w:hAnsi="Times New Roman"/>
                <w:sz w:val="24"/>
                <w:szCs w:val="24"/>
              </w:rPr>
            </w:pPr>
          </w:p>
        </w:tc>
        <w:tc>
          <w:tcPr>
            <w:tcW w:w="2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firstLine="799"/>
              <w:rPr>
                <w:rFonts w:ascii="Times New Roman" w:hAnsi="Times New Roman"/>
                <w:sz w:val="24"/>
                <w:szCs w:val="24"/>
              </w:rPr>
            </w:pP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firstLine="799"/>
              <w:rPr>
                <w:rFonts w:ascii="Times New Roman" w:hAnsi="Times New Roman"/>
                <w:sz w:val="24"/>
                <w:szCs w:val="24"/>
              </w:rPr>
            </w:pPr>
          </w:p>
        </w:tc>
        <w:tc>
          <w:tcPr>
            <w:tcW w:w="1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firstLine="799"/>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firstLine="799"/>
              <w:rPr>
                <w:rFonts w:ascii="Times New Roman" w:hAnsi="Times New Roman"/>
                <w:sz w:val="24"/>
                <w:szCs w:val="24"/>
              </w:rPr>
            </w:pPr>
          </w:p>
        </w:tc>
      </w:tr>
    </w:tbl>
    <w:p w:rsidR="009D14C2" w:rsidRPr="001D6D89" w:rsidRDefault="009D14C2" w:rsidP="009D14C2">
      <w:pPr>
        <w:spacing w:after="0" w:line="240" w:lineRule="auto"/>
        <w:ind w:right="-27" w:firstLine="851"/>
        <w:jc w:val="both"/>
        <w:rPr>
          <w:rFonts w:ascii="Times New Roman" w:hAnsi="Times New Roman"/>
          <w:sz w:val="24"/>
          <w:szCs w:val="24"/>
        </w:rPr>
      </w:pPr>
      <w:r w:rsidRPr="001D6D89">
        <w:rPr>
          <w:rFonts w:ascii="Times New Roman" w:hAnsi="Times New Roman"/>
          <w:sz w:val="24"/>
          <w:szCs w:val="24"/>
        </w:rPr>
        <w:t xml:space="preserve">2.6. Ngành nghề kinh doanh:  </w:t>
      </w:r>
    </w:p>
    <w:tbl>
      <w:tblPr>
        <w:tblW w:w="0" w:type="auto"/>
        <w:tblInd w:w="392" w:type="dxa"/>
        <w:tblCellMar>
          <w:left w:w="10" w:type="dxa"/>
          <w:right w:w="10" w:type="dxa"/>
        </w:tblCellMar>
        <w:tblLook w:val="0000"/>
      </w:tblPr>
      <w:tblGrid>
        <w:gridCol w:w="1170"/>
        <w:gridCol w:w="2942"/>
        <w:gridCol w:w="2551"/>
        <w:gridCol w:w="2157"/>
      </w:tblGrid>
      <w:tr w:rsidR="009D14C2" w:rsidRPr="001D6D89" w:rsidTr="000C7C98">
        <w:trPr>
          <w:trHeight w:val="486"/>
        </w:trPr>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8"/>
              <w:jc w:val="center"/>
              <w:rPr>
                <w:rFonts w:ascii="Times New Roman" w:hAnsi="Times New Roman"/>
                <w:sz w:val="24"/>
                <w:szCs w:val="24"/>
              </w:rPr>
            </w:pPr>
            <w:r w:rsidRPr="001D6D89">
              <w:rPr>
                <w:rFonts w:ascii="Times New Roman" w:hAnsi="Times New Roman"/>
                <w:b/>
                <w:sz w:val="24"/>
                <w:szCs w:val="24"/>
              </w:rPr>
              <w:t>STT</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8"/>
              <w:jc w:val="center"/>
              <w:rPr>
                <w:rFonts w:ascii="Times New Roman" w:hAnsi="Times New Roman"/>
                <w:sz w:val="24"/>
                <w:szCs w:val="24"/>
              </w:rPr>
            </w:pPr>
            <w:r w:rsidRPr="001D6D89">
              <w:rPr>
                <w:rFonts w:ascii="Times New Roman" w:hAnsi="Times New Roman"/>
                <w:b/>
                <w:sz w:val="24"/>
                <w:szCs w:val="24"/>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Mã ngành theo VSIC</w:t>
            </w:r>
          </w:p>
          <w:p w:rsidR="009D14C2" w:rsidRPr="001D6D89" w:rsidRDefault="009D14C2" w:rsidP="000C7C98">
            <w:pPr>
              <w:spacing w:after="0" w:line="240" w:lineRule="auto"/>
              <w:ind w:right="-28"/>
              <w:jc w:val="center"/>
              <w:rPr>
                <w:rFonts w:ascii="Times New Roman" w:hAnsi="Times New Roman"/>
                <w:sz w:val="24"/>
                <w:szCs w:val="24"/>
              </w:rPr>
            </w:pPr>
            <w:r w:rsidRPr="001D6D89">
              <w:rPr>
                <w:rFonts w:ascii="Times New Roman" w:hAnsi="Times New Roman"/>
                <w:i/>
                <w:sz w:val="24"/>
                <w:szCs w:val="24"/>
              </w:rPr>
              <w:t>(Lấy mã ngành cấp 4)</w:t>
            </w:r>
          </w:p>
        </w:tc>
        <w:tc>
          <w:tcPr>
            <w:tcW w:w="2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8"/>
              <w:jc w:val="center"/>
              <w:rPr>
                <w:rFonts w:ascii="Times New Roman" w:hAnsi="Times New Roman"/>
                <w:b/>
                <w:sz w:val="24"/>
                <w:szCs w:val="24"/>
              </w:rPr>
            </w:pPr>
            <w:r w:rsidRPr="001D6D89">
              <w:rPr>
                <w:rFonts w:ascii="Times New Roman" w:hAnsi="Times New Roman"/>
                <w:b/>
                <w:sz w:val="24"/>
                <w:szCs w:val="24"/>
              </w:rPr>
              <w:t>Mã ngành CPC</w:t>
            </w:r>
          </w:p>
          <w:p w:rsidR="009D14C2" w:rsidRPr="001D6D89" w:rsidRDefault="009D14C2" w:rsidP="000C7C98">
            <w:pPr>
              <w:spacing w:after="0" w:line="240" w:lineRule="auto"/>
              <w:ind w:right="-28"/>
              <w:jc w:val="center"/>
              <w:rPr>
                <w:rFonts w:ascii="Times New Roman" w:hAnsi="Times New Roman"/>
                <w:i/>
                <w:sz w:val="24"/>
                <w:szCs w:val="24"/>
              </w:rPr>
            </w:pPr>
            <w:r w:rsidRPr="001D6D89">
              <w:rPr>
                <w:rFonts w:ascii="Times New Roman" w:hAnsi="Times New Roman"/>
                <w:i/>
                <w:sz w:val="24"/>
                <w:szCs w:val="24"/>
              </w:rPr>
              <w:t xml:space="preserve">(đối với  ngành nghề </w:t>
            </w:r>
          </w:p>
          <w:p w:rsidR="009D14C2" w:rsidRPr="001D6D89" w:rsidRDefault="009D14C2" w:rsidP="000C7C98">
            <w:pPr>
              <w:spacing w:after="0" w:line="240" w:lineRule="auto"/>
              <w:ind w:right="-28"/>
              <w:jc w:val="center"/>
              <w:rPr>
                <w:rFonts w:ascii="Times New Roman" w:hAnsi="Times New Roman"/>
                <w:sz w:val="24"/>
                <w:szCs w:val="24"/>
              </w:rPr>
            </w:pPr>
            <w:r w:rsidRPr="001D6D89">
              <w:rPr>
                <w:rFonts w:ascii="Times New Roman" w:hAnsi="Times New Roman"/>
                <w:i/>
                <w:sz w:val="24"/>
                <w:szCs w:val="24"/>
              </w:rPr>
              <w:t>có mã CPC)</w:t>
            </w:r>
          </w:p>
        </w:tc>
      </w:tr>
      <w:tr w:rsidR="009D14C2" w:rsidRPr="001D6D89" w:rsidTr="000C7C98">
        <w:trPr>
          <w:trHeight w:val="486"/>
        </w:trPr>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p>
        </w:tc>
      </w:tr>
      <w:tr w:rsidR="009D14C2" w:rsidRPr="001D6D89" w:rsidTr="000C7C98">
        <w:trPr>
          <w:trHeight w:val="500"/>
        </w:trPr>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D14C2" w:rsidRPr="001D6D89" w:rsidRDefault="009D14C2" w:rsidP="000C7C98">
            <w:pPr>
              <w:spacing w:after="0" w:line="240" w:lineRule="auto"/>
              <w:ind w:right="-27"/>
              <w:rPr>
                <w:rFonts w:ascii="Times New Roman" w:hAnsi="Times New Roman"/>
                <w:sz w:val="24"/>
                <w:szCs w:val="24"/>
              </w:rPr>
            </w:pPr>
          </w:p>
        </w:tc>
      </w:tr>
    </w:tbl>
    <w:p w:rsidR="009D14C2" w:rsidRPr="001D6D89" w:rsidRDefault="009D14C2" w:rsidP="009D14C2">
      <w:pPr>
        <w:spacing w:after="0" w:line="240" w:lineRule="auto"/>
        <w:ind w:right="-27"/>
        <w:rPr>
          <w:rFonts w:ascii="Times New Roman" w:hAnsi="Times New Roman"/>
          <w:sz w:val="24"/>
          <w:szCs w:val="24"/>
        </w:rPr>
      </w:pPr>
    </w:p>
    <w:tbl>
      <w:tblPr>
        <w:tblW w:w="0" w:type="auto"/>
        <w:tblInd w:w="392" w:type="dxa"/>
        <w:tblCellMar>
          <w:left w:w="10" w:type="dxa"/>
          <w:right w:w="10" w:type="dxa"/>
        </w:tblCellMar>
        <w:tblLook w:val="0000"/>
      </w:tblPr>
      <w:tblGrid>
        <w:gridCol w:w="4107"/>
        <w:gridCol w:w="4749"/>
      </w:tblGrid>
      <w:tr w:rsidR="009D14C2" w:rsidRPr="001D6D89" w:rsidTr="000C7C98">
        <w:trPr>
          <w:trHeight w:val="1"/>
        </w:trPr>
        <w:tc>
          <w:tcPr>
            <w:tcW w:w="410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ind w:left="84" w:right="-28"/>
              <w:rPr>
                <w:rFonts w:ascii="Times New Roman" w:hAnsi="Times New Roman"/>
                <w:b/>
                <w:i/>
                <w:sz w:val="24"/>
                <w:szCs w:val="24"/>
              </w:rPr>
            </w:pPr>
            <w:r w:rsidRPr="001D6D89">
              <w:rPr>
                <w:rFonts w:ascii="Times New Roman" w:hAnsi="Times New Roman"/>
                <w:b/>
                <w:i/>
                <w:sz w:val="24"/>
                <w:szCs w:val="24"/>
              </w:rPr>
              <w:t>Nơi nhận:</w:t>
            </w:r>
          </w:p>
          <w:p w:rsidR="009D14C2" w:rsidRPr="001D6D89" w:rsidRDefault="009D14C2" w:rsidP="000C7C98">
            <w:pPr>
              <w:spacing w:after="0" w:line="240" w:lineRule="auto"/>
              <w:ind w:left="84" w:right="-28" w:firstLine="244"/>
              <w:rPr>
                <w:rFonts w:ascii="Times New Roman" w:hAnsi="Times New Roman"/>
                <w:sz w:val="24"/>
                <w:szCs w:val="24"/>
              </w:rPr>
            </w:pPr>
            <w:r w:rsidRPr="001D6D89">
              <w:rPr>
                <w:rFonts w:ascii="Times New Roman" w:hAnsi="Times New Roman"/>
                <w:sz w:val="24"/>
                <w:szCs w:val="24"/>
              </w:rPr>
              <w:t>- Như trên;</w:t>
            </w:r>
          </w:p>
          <w:p w:rsidR="009D14C2" w:rsidRPr="001D6D89" w:rsidRDefault="009D14C2" w:rsidP="000C7C98">
            <w:pPr>
              <w:spacing w:after="0" w:line="240" w:lineRule="auto"/>
              <w:ind w:left="84" w:right="-28" w:firstLine="244"/>
              <w:rPr>
                <w:rFonts w:ascii="Times New Roman" w:hAnsi="Times New Roman"/>
                <w:sz w:val="24"/>
                <w:szCs w:val="24"/>
              </w:rPr>
            </w:pPr>
            <w:r w:rsidRPr="001D6D89">
              <w:rPr>
                <w:rFonts w:ascii="Times New Roman" w:hAnsi="Times New Roman"/>
                <w:sz w:val="24"/>
                <w:szCs w:val="24"/>
              </w:rPr>
              <w:t xml:space="preserve">- Tên tổ chức kinh tế nhận </w:t>
            </w:r>
          </w:p>
          <w:p w:rsidR="009D14C2" w:rsidRPr="001D6D89" w:rsidRDefault="009D14C2" w:rsidP="000C7C98">
            <w:pPr>
              <w:spacing w:after="0" w:line="240" w:lineRule="auto"/>
              <w:ind w:left="84" w:right="-28" w:firstLine="244"/>
              <w:rPr>
                <w:rFonts w:ascii="Times New Roman" w:hAnsi="Times New Roman"/>
                <w:sz w:val="24"/>
                <w:szCs w:val="24"/>
              </w:rPr>
            </w:pPr>
            <w:r w:rsidRPr="001D6D89">
              <w:rPr>
                <w:rFonts w:ascii="Times New Roman" w:hAnsi="Times New Roman"/>
                <w:sz w:val="24"/>
                <w:szCs w:val="24"/>
              </w:rPr>
              <w:t>góp vốn, mua cổ phần, phần vốn góp;</w:t>
            </w:r>
          </w:p>
          <w:p w:rsidR="009D14C2" w:rsidRPr="001D6D89" w:rsidRDefault="009D14C2" w:rsidP="000C7C98">
            <w:pPr>
              <w:spacing w:after="0" w:line="240" w:lineRule="auto"/>
              <w:ind w:left="84" w:right="-28" w:firstLine="244"/>
              <w:rPr>
                <w:rFonts w:ascii="Times New Roman" w:hAnsi="Times New Roman"/>
                <w:sz w:val="24"/>
                <w:szCs w:val="24"/>
              </w:rPr>
            </w:pPr>
            <w:r w:rsidRPr="001D6D89">
              <w:rPr>
                <w:rFonts w:ascii="Times New Roman" w:hAnsi="Times New Roman"/>
                <w:sz w:val="24"/>
                <w:szCs w:val="24"/>
              </w:rPr>
              <w:t xml:space="preserve">- Phòng đăng ký kinh doanh </w:t>
            </w:r>
          </w:p>
          <w:p w:rsidR="009D14C2" w:rsidRPr="001D6D89" w:rsidRDefault="009D14C2" w:rsidP="000C7C98">
            <w:pPr>
              <w:spacing w:after="0" w:line="240" w:lineRule="auto"/>
              <w:ind w:left="84" w:right="-28" w:firstLine="244"/>
              <w:rPr>
                <w:rFonts w:ascii="Times New Roman" w:hAnsi="Times New Roman"/>
                <w:sz w:val="24"/>
                <w:szCs w:val="24"/>
              </w:rPr>
            </w:pPr>
            <w:r w:rsidRPr="001D6D89">
              <w:rPr>
                <w:rFonts w:ascii="Times New Roman" w:hAnsi="Times New Roman"/>
                <w:sz w:val="24"/>
                <w:szCs w:val="24"/>
              </w:rPr>
              <w:t>(nơi tổ chức kinh tế đặt trụ sở);</w:t>
            </w:r>
          </w:p>
        </w:tc>
        <w:tc>
          <w:tcPr>
            <w:tcW w:w="474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9D14C2" w:rsidRPr="001D6D89" w:rsidRDefault="009D14C2" w:rsidP="000C7C98">
            <w:pPr>
              <w:spacing w:after="0" w:line="240" w:lineRule="auto"/>
              <w:jc w:val="center"/>
              <w:rPr>
                <w:rFonts w:ascii="Times New Roman" w:hAnsi="Times New Roman"/>
                <w:b/>
                <w:sz w:val="24"/>
                <w:szCs w:val="24"/>
              </w:rPr>
            </w:pPr>
            <w:r w:rsidRPr="001D6D89">
              <w:rPr>
                <w:rFonts w:ascii="Times New Roman" w:hAnsi="Times New Roman"/>
                <w:b/>
                <w:sz w:val="24"/>
                <w:szCs w:val="24"/>
              </w:rPr>
              <w:t>THỦ TRƯỞNG</w:t>
            </w:r>
          </w:p>
          <w:p w:rsidR="009D14C2" w:rsidRPr="001D6D89" w:rsidRDefault="009D14C2" w:rsidP="000C7C98">
            <w:pPr>
              <w:spacing w:after="0" w:line="240" w:lineRule="auto"/>
              <w:jc w:val="center"/>
              <w:rPr>
                <w:rFonts w:ascii="Times New Roman" w:hAnsi="Times New Roman"/>
                <w:sz w:val="24"/>
                <w:szCs w:val="24"/>
              </w:rPr>
            </w:pPr>
            <w:r w:rsidRPr="001D6D89">
              <w:rPr>
                <w:rFonts w:ascii="Times New Roman" w:hAnsi="Times New Roman"/>
                <w:b/>
                <w:sz w:val="24"/>
                <w:szCs w:val="24"/>
              </w:rPr>
              <w:t>CƠ QUAN ĐĂNG KÝ ĐẦU TƯ</w:t>
            </w:r>
          </w:p>
          <w:p w:rsidR="009D14C2" w:rsidRPr="001D6D89" w:rsidRDefault="009D14C2" w:rsidP="000C7C98">
            <w:pPr>
              <w:spacing w:after="0" w:line="240" w:lineRule="auto"/>
              <w:jc w:val="center"/>
              <w:rPr>
                <w:rFonts w:ascii="Times New Roman" w:hAnsi="Times New Roman"/>
                <w:sz w:val="24"/>
                <w:szCs w:val="24"/>
              </w:rPr>
            </w:pPr>
            <w:r w:rsidRPr="001D6D89">
              <w:rPr>
                <w:rFonts w:ascii="Times New Roman" w:hAnsi="Times New Roman"/>
                <w:i/>
                <w:sz w:val="24"/>
                <w:szCs w:val="24"/>
              </w:rPr>
              <w:t>(Ký tên, đóng dấu)</w:t>
            </w:r>
          </w:p>
        </w:tc>
      </w:tr>
    </w:tbl>
    <w:p w:rsidR="009D14C2" w:rsidRPr="001D6D89" w:rsidRDefault="009D14C2" w:rsidP="009D14C2">
      <w:pPr>
        <w:tabs>
          <w:tab w:val="left" w:pos="2445"/>
        </w:tabs>
        <w:spacing w:after="0" w:line="240" w:lineRule="auto"/>
        <w:ind w:right="-27"/>
        <w:rPr>
          <w:rFonts w:ascii="Times New Roman" w:hAnsi="Times New Roman"/>
        </w:rPr>
      </w:pPr>
      <w:r w:rsidRPr="001D6D89">
        <w:rPr>
          <w:rFonts w:ascii="Times New Roman" w:hAnsi="Times New Roman"/>
          <w:sz w:val="28"/>
        </w:rPr>
        <w:tab/>
      </w:r>
    </w:p>
    <w:p w:rsidR="00954ECA" w:rsidRDefault="00954ECA">
      <w:pPr>
        <w:spacing w:after="0" w:line="240" w:lineRule="auto"/>
        <w:rPr>
          <w:rFonts w:ascii="Times New Roman" w:hAnsi="Times New Roman"/>
          <w:b/>
          <w:sz w:val="28"/>
          <w:szCs w:val="28"/>
        </w:rPr>
      </w:pPr>
      <w:r>
        <w:rPr>
          <w:rFonts w:ascii="Times New Roman" w:hAnsi="Times New Roman"/>
          <w:b/>
          <w:sz w:val="28"/>
          <w:szCs w:val="28"/>
        </w:rPr>
        <w:br w:type="page"/>
      </w:r>
    </w:p>
    <w:p w:rsidR="009D14C2" w:rsidRPr="001D6D89" w:rsidRDefault="001A703C" w:rsidP="00954ECA">
      <w:pPr>
        <w:spacing w:after="0" w:line="240" w:lineRule="auto"/>
        <w:jc w:val="center"/>
        <w:rPr>
          <w:rFonts w:ascii="Times New Roman" w:hAnsi="Times New Roman"/>
          <w:b/>
          <w:sz w:val="28"/>
          <w:szCs w:val="28"/>
        </w:rPr>
      </w:pPr>
      <w:r w:rsidRPr="001D6D89">
        <w:rPr>
          <w:rFonts w:ascii="Times New Roman" w:hAnsi="Times New Roman"/>
          <w:b/>
          <w:sz w:val="28"/>
          <w:szCs w:val="28"/>
        </w:rPr>
        <w:lastRenderedPageBreak/>
        <w:t>THỦ TỤC ÁP DỤNG CHUNG</w:t>
      </w:r>
    </w:p>
    <w:p w:rsidR="009D14C2" w:rsidRPr="001D6D89" w:rsidRDefault="006173AE"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11</w:t>
      </w:r>
      <w:r w:rsidR="00954ECA">
        <w:rPr>
          <w:rFonts w:ascii="Times New Roman" w:hAnsi="Times New Roman"/>
          <w:b/>
          <w:sz w:val="28"/>
          <w:szCs w:val="28"/>
        </w:rPr>
        <w:t>8</w:t>
      </w:r>
      <w:r w:rsidR="009D14C2" w:rsidRPr="001D6D89">
        <w:rPr>
          <w:rFonts w:ascii="Times New Roman" w:hAnsi="Times New Roman"/>
          <w:b/>
          <w:sz w:val="28"/>
          <w:szCs w:val="28"/>
        </w:rPr>
        <w:t xml:space="preserve">. </w:t>
      </w:r>
      <w:r w:rsidR="009D14C2" w:rsidRPr="001D6D89">
        <w:rPr>
          <w:rFonts w:ascii="Times New Roman" w:hAnsi="Times New Roman"/>
          <w:b/>
          <w:bCs/>
          <w:sz w:val="28"/>
          <w:szCs w:val="28"/>
        </w:rPr>
        <w:t>Áp dụng ưu đãi đầu tư.</w:t>
      </w:r>
    </w:p>
    <w:p w:rsidR="009D14C2" w:rsidRPr="001D6D89" w:rsidRDefault="009D14C2"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Trình tự thực hiện:</w:t>
      </w:r>
    </w:p>
    <w:p w:rsidR="009D14C2" w:rsidRPr="001D6D89" w:rsidRDefault="009D14C2" w:rsidP="009D14C2">
      <w:pPr>
        <w:widowControl w:val="0"/>
        <w:shd w:val="clear" w:color="auto" w:fill="FFFFFF"/>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Bước 1: Đối với dự án được cấp Giấy chứng nhận đăng ký đầu tư, quyết định chủ trương đầu tư hoặc Giấy chứng nhận khoa học và công nghệ, nhà đầu tư căn cứ nội dung Giấy chứng nhận đăng ký đầu tư, quyết định chủ trương đầu tư hoặc Giấy chứng nhận khoa học và công nghệ để thực hiện thủ tục hưởng ưu đãi đầu tư.</w:t>
      </w:r>
    </w:p>
    <w:p w:rsidR="009D14C2" w:rsidRPr="001D6D89" w:rsidRDefault="009D14C2" w:rsidP="009D14C2">
      <w:pPr>
        <w:widowControl w:val="0"/>
        <w:shd w:val="clear" w:color="auto" w:fill="FFFFFF"/>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Đối với dự án không được cấp Giấy chứng nhận đăng ký đầu tư, quyết định chủ trương đầu tư hoặc Giấy chứng nhận khoa học và công nghệ, nhà đầu tư căn cứ đối tượng hưởng ưu đãi đầu tư quy định tại Khoản 2 Điều 15 để thực hiện thủ tục hưởng ưu đãi đầu tư.</w:t>
      </w:r>
    </w:p>
    <w:p w:rsidR="009D14C2" w:rsidRPr="001D6D89" w:rsidRDefault="009D14C2" w:rsidP="009D14C2">
      <w:pPr>
        <w:widowControl w:val="0"/>
        <w:shd w:val="clear" w:color="auto" w:fill="FFFFFF"/>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Bước 2: Cơ quan áp dụng ưu đãi đầu tư áp dụng ưu đãi cho nhà đầu tư.</w:t>
      </w:r>
    </w:p>
    <w:p w:rsidR="009D14C2" w:rsidRPr="001D6D89" w:rsidRDefault="009D14C2"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Cách thức thực hiện:</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Thông qua hệ thống bưu chính;</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es-ES"/>
        </w:rPr>
      </w:pPr>
      <w:r w:rsidRPr="001D6D89">
        <w:rPr>
          <w:rFonts w:ascii="Times New Roman" w:hAnsi="Times New Roman"/>
          <w:sz w:val="28"/>
          <w:szCs w:val="28"/>
        </w:rPr>
        <w:t>- Trực tiếp tại trụ sở cơ quan hành chính nhà nước</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es-ES"/>
        </w:rPr>
      </w:pPr>
      <w:r w:rsidRPr="001D6D89">
        <w:rPr>
          <w:rFonts w:ascii="Times New Roman" w:hAnsi="Times New Roman"/>
          <w:b/>
          <w:sz w:val="28"/>
          <w:szCs w:val="28"/>
          <w:lang w:val="es-ES"/>
        </w:rPr>
        <w:t>Thành phần, số lượng hồ sơ</w:t>
      </w:r>
      <w:r w:rsidRPr="001D6D89">
        <w:rPr>
          <w:rFonts w:ascii="Times New Roman" w:hAnsi="Times New Roman"/>
          <w:sz w:val="28"/>
          <w:szCs w:val="28"/>
          <w:lang w:val="es-ES"/>
        </w:rPr>
        <w:t>:</w:t>
      </w:r>
    </w:p>
    <w:p w:rsidR="009D14C2" w:rsidRPr="001D6D89" w:rsidRDefault="009D14C2" w:rsidP="009D14C2">
      <w:pPr>
        <w:widowControl w:val="0"/>
        <w:spacing w:before="120" w:after="120" w:line="240" w:lineRule="auto"/>
        <w:ind w:firstLine="567"/>
        <w:jc w:val="both"/>
        <w:rPr>
          <w:rFonts w:ascii="Times New Roman" w:hAnsi="Times New Roman"/>
          <w:b/>
          <w:i/>
          <w:sz w:val="28"/>
          <w:szCs w:val="28"/>
          <w:lang w:val="de-DE"/>
        </w:rPr>
      </w:pPr>
      <w:r w:rsidRPr="001D6D89">
        <w:rPr>
          <w:rFonts w:ascii="Times New Roman" w:hAnsi="Times New Roman"/>
          <w:b/>
          <w:i/>
          <w:sz w:val="28"/>
          <w:szCs w:val="28"/>
          <w:lang w:val="de-DE"/>
        </w:rPr>
        <w:t>a) Thành phần hồ sơ:</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 Kê khai hoặc đề nghị áp dụng ưu đãi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lang w:val="de-DE"/>
        </w:rPr>
        <w:t xml:space="preserve">- Giấy chứng nhận đăng ký đầu tư, văn bản quyết định chủ trương đầu tư; </w:t>
      </w:r>
      <w:r w:rsidRPr="001D6D89">
        <w:rPr>
          <w:rFonts w:ascii="Times New Roman" w:hAnsi="Times New Roman"/>
          <w:sz w:val="28"/>
          <w:szCs w:val="28"/>
        </w:rPr>
        <w:t>Giấy chứng nhận doanh nghiệp khoa học và công nghệ đối với các dự án thuộc trường hợp cấp Giấy chứng nhận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i/>
          <w:sz w:val="28"/>
          <w:szCs w:val="28"/>
          <w:lang w:val="de-DE"/>
        </w:rPr>
        <w:t>b) Số lượng hồ sơ</w:t>
      </w:r>
      <w:r w:rsidRPr="001D6D89">
        <w:rPr>
          <w:rFonts w:ascii="Times New Roman" w:hAnsi="Times New Roman"/>
          <w:i/>
          <w:sz w:val="28"/>
          <w:szCs w:val="28"/>
          <w:lang w:val="de-DE"/>
        </w:rPr>
        <w:t xml:space="preserve">: </w:t>
      </w:r>
      <w:r w:rsidRPr="001D6D89">
        <w:rPr>
          <w:rFonts w:ascii="Times New Roman" w:hAnsi="Times New Roman"/>
          <w:sz w:val="28"/>
          <w:szCs w:val="28"/>
          <w:lang w:val="de-DE"/>
        </w:rPr>
        <w:t>Tùy thuộc từng loại ưu đãi đầu tư.</w:t>
      </w:r>
    </w:p>
    <w:p w:rsidR="009D14C2" w:rsidRPr="001D6D89" w:rsidRDefault="009D14C2" w:rsidP="009D14C2">
      <w:pPr>
        <w:widowControl w:val="0"/>
        <w:overflowPunct w:val="0"/>
        <w:autoSpaceDE w:val="0"/>
        <w:autoSpaceDN w:val="0"/>
        <w:adjustRightInd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Theo thời hạn giải quyết của từng cơ quan áp dụng ưu đãi đầu tư đối với từng loại ưu đãi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w:t>
      </w:r>
    </w:p>
    <w:p w:rsidR="009D14C2" w:rsidRPr="001D6D89" w:rsidRDefault="009D14C2" w:rsidP="009D14C2">
      <w:pPr>
        <w:widowControl w:val="0"/>
        <w:shd w:val="clear" w:color="auto" w:fill="FFFFFF"/>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Cơ quan thuế, cơ quan tài chính, cơ quan hải quan, cơ quan nhà nước có thẩm quyền áp dụng ưu đãi về đất đai và ưu đãi khác theo quy định của pháp luật.</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Nhà đầu tư (cá nhân và tổ chức) có dự án thuộc đối tượng hưởng ưu đãi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lastRenderedPageBreak/>
        <w:t>Nhà đầu tư được hưởng các ưu đãi khi thực hiện dự án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Lệ phí</w:t>
      </w:r>
      <w:r w:rsidRPr="001D6D89">
        <w:rPr>
          <w:rFonts w:ascii="Times New Roman" w:hAnsi="Times New Roman"/>
          <w:sz w:val="28"/>
          <w:szCs w:val="28"/>
          <w:lang w:val="de-DE"/>
        </w:rPr>
        <w:t>: Không</w:t>
      </w:r>
    </w:p>
    <w:p w:rsidR="009D14C2" w:rsidRPr="001D6D89" w:rsidRDefault="009D14C2" w:rsidP="009D14C2">
      <w:pPr>
        <w:widowControl w:val="0"/>
        <w:spacing w:before="120" w:after="120" w:line="240" w:lineRule="auto"/>
        <w:ind w:firstLine="567"/>
        <w:jc w:val="both"/>
        <w:rPr>
          <w:rFonts w:ascii="Times New Roman" w:hAnsi="Times New Roman"/>
          <w:bCs/>
          <w:i/>
          <w:sz w:val="28"/>
          <w:szCs w:val="28"/>
          <w:lang w:val="de-DE"/>
        </w:rPr>
      </w:pPr>
      <w:r w:rsidRPr="001D6D89">
        <w:rPr>
          <w:rFonts w:ascii="Times New Roman" w:hAnsi="Times New Roman"/>
          <w:b/>
          <w:sz w:val="28"/>
          <w:szCs w:val="28"/>
          <w:lang w:val="de-DE"/>
        </w:rPr>
        <w:t xml:space="preserve">Tên mẫu đơn, mẫu tờ khai: </w:t>
      </w:r>
      <w:r w:rsidRPr="001D6D89">
        <w:rPr>
          <w:rFonts w:ascii="Times New Roman" w:hAnsi="Times New Roman"/>
          <w:sz w:val="28"/>
          <w:szCs w:val="28"/>
          <w:lang w:val="de-DE"/>
        </w:rPr>
        <w:t>không</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w:t>
      </w:r>
      <w:r w:rsidRPr="001D6D89">
        <w:rPr>
          <w:rFonts w:ascii="Times New Roman" w:hAnsi="Times New Roman"/>
          <w:sz w:val="28"/>
          <w:szCs w:val="28"/>
          <w:lang w:val="de-DE"/>
        </w:rPr>
        <w:t xml:space="preserve">: </w:t>
      </w:r>
    </w:p>
    <w:p w:rsidR="009D14C2" w:rsidRPr="001D6D89" w:rsidRDefault="009D14C2" w:rsidP="009D14C2">
      <w:pPr>
        <w:widowControl w:val="0"/>
        <w:shd w:val="clear" w:color="auto" w:fill="FFFFFF"/>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Nhà đầu tư có dự án đầu tư thuộc đối tượng hưởng ưu đãi đầu tư quy định tại khoản 2 Điều 15 Luật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Căn cứ pháp lý của thủ tục hành chính</w:t>
      </w:r>
      <w:r w:rsidRPr="001D6D89">
        <w:rPr>
          <w:rFonts w:ascii="Times New Roman" w:hAnsi="Times New Roman"/>
          <w:sz w:val="28"/>
          <w:szCs w:val="28"/>
          <w:lang w:val="de-DE"/>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ngày 26/11/2014;</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Nghị định số 118/2015/NĐ-CP ngày 12/11/2015;</w:t>
      </w:r>
    </w:p>
    <w:p w:rsidR="009D14C2" w:rsidRPr="001D6D89" w:rsidRDefault="009D14C2" w:rsidP="009D14C2">
      <w:pPr>
        <w:widowControl w:val="0"/>
        <w:shd w:val="clear" w:color="auto" w:fill="FFFFFF"/>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Pháp luật về công nghệ cao và pháp luật về khoa học công nghệ;</w:t>
      </w:r>
    </w:p>
    <w:p w:rsidR="009D14C2" w:rsidRPr="001D6D89" w:rsidRDefault="009D14C2" w:rsidP="009D14C2">
      <w:pPr>
        <w:widowControl w:val="0"/>
        <w:shd w:val="clear" w:color="auto" w:fill="FFFFFF"/>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Pháp luật về thuế, hải quan, đất đai.</w:t>
      </w:r>
    </w:p>
    <w:p w:rsidR="009D14C2" w:rsidRPr="001D6D89" w:rsidRDefault="009D14C2" w:rsidP="009D14C2">
      <w:pPr>
        <w:widowControl w:val="0"/>
        <w:shd w:val="clear" w:color="auto" w:fill="FFFFFF"/>
        <w:spacing w:before="120" w:after="120" w:line="240" w:lineRule="auto"/>
        <w:ind w:firstLine="567"/>
        <w:jc w:val="both"/>
        <w:rPr>
          <w:rFonts w:ascii="Times New Roman" w:hAnsi="Times New Roman"/>
          <w:sz w:val="28"/>
          <w:szCs w:val="28"/>
        </w:rPr>
      </w:pPr>
    </w:p>
    <w:p w:rsidR="009D14C2" w:rsidRPr="001D6D89" w:rsidRDefault="006173AE"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11</w:t>
      </w:r>
      <w:r w:rsidR="00954ECA">
        <w:rPr>
          <w:rFonts w:ascii="Times New Roman" w:hAnsi="Times New Roman"/>
          <w:b/>
          <w:sz w:val="28"/>
          <w:szCs w:val="28"/>
        </w:rPr>
        <w:t>9</w:t>
      </w:r>
      <w:r w:rsidR="009D14C2" w:rsidRPr="001D6D89">
        <w:rPr>
          <w:rFonts w:ascii="Times New Roman" w:hAnsi="Times New Roman"/>
          <w:b/>
          <w:sz w:val="28"/>
          <w:szCs w:val="28"/>
        </w:rPr>
        <w:t>. Cung cấp thông tin về dự án đầu tư</w:t>
      </w:r>
    </w:p>
    <w:p w:rsidR="009D14C2" w:rsidRPr="001D6D89" w:rsidRDefault="009D14C2"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Trình tự thực hiện:</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Bước 1: Nhà đầu tư gửi yêu cầu cung cấp thông tin về quy hoạch, danh mục dự án đầu tư và các thông tin khác liên quan đến dự án đầu tư cho </w:t>
      </w:r>
      <w:r w:rsidRPr="001D6D89">
        <w:rPr>
          <w:rFonts w:ascii="Times New Roman" w:hAnsi="Times New Roman"/>
          <w:sz w:val="28"/>
          <w:szCs w:val="28"/>
          <w:lang w:val="sv-SE" w:eastAsia="ja-JP"/>
        </w:rPr>
        <w:t>Cơ quan quản lý nhà nước về quy hoạch, tài nguyên và môi trường và các cơ quan quản lý nhà nước khác</w:t>
      </w:r>
      <w:r w:rsidRPr="001D6D89">
        <w:rPr>
          <w:rFonts w:ascii="Times New Roman" w:hAnsi="Times New Roman"/>
          <w:sz w:val="28"/>
          <w:szCs w:val="28"/>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xml:space="preserve">- Bước 2: </w:t>
      </w:r>
      <w:r w:rsidRPr="001D6D89">
        <w:rPr>
          <w:rFonts w:ascii="Times New Roman" w:hAnsi="Times New Roman"/>
          <w:sz w:val="28"/>
          <w:szCs w:val="28"/>
          <w:lang w:val="sv-SE" w:eastAsia="ja-JP"/>
        </w:rPr>
        <w:t>Cơ quan quản lý nhà nước về quy hoạch, tài nguyên và môi trường và các cơ quan quản lý nhà nước khác</w:t>
      </w:r>
      <w:r w:rsidRPr="001D6D89">
        <w:rPr>
          <w:rFonts w:ascii="Times New Roman" w:hAnsi="Times New Roman"/>
          <w:sz w:val="28"/>
          <w:szCs w:val="28"/>
        </w:rPr>
        <w:t xml:space="preserve"> cung cấp thông tin theo thẩm quyền cho nhà đầu tư trong thời hạn 04 ngày làm việc kể từ ngày nhận được văn bản đề nghị của nhà đầu tư.</w:t>
      </w:r>
    </w:p>
    <w:p w:rsidR="009D14C2" w:rsidRPr="001D6D89" w:rsidRDefault="009D14C2"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Cách thức thực hiện:</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Thông qua hệ thống bưu chính;</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es-ES"/>
        </w:rPr>
      </w:pPr>
      <w:r w:rsidRPr="001D6D89">
        <w:rPr>
          <w:rFonts w:ascii="Times New Roman" w:hAnsi="Times New Roman"/>
          <w:sz w:val="28"/>
          <w:szCs w:val="28"/>
        </w:rPr>
        <w:t>- Trực tiếp tại trụ sở cơ quan hành chính nhà nước</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es-ES"/>
        </w:rPr>
      </w:pPr>
      <w:r w:rsidRPr="001D6D89">
        <w:rPr>
          <w:rFonts w:ascii="Times New Roman" w:hAnsi="Times New Roman"/>
          <w:b/>
          <w:sz w:val="28"/>
          <w:szCs w:val="28"/>
          <w:lang w:val="es-ES"/>
        </w:rPr>
        <w:t>Thành phần, số lượng hồ sơ</w:t>
      </w:r>
      <w:r w:rsidRPr="001D6D89">
        <w:rPr>
          <w:rFonts w:ascii="Times New Roman" w:hAnsi="Times New Roman"/>
          <w:sz w:val="28"/>
          <w:szCs w:val="28"/>
          <w:lang w:val="es-ES"/>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b/>
          <w:i/>
          <w:sz w:val="28"/>
          <w:szCs w:val="28"/>
        </w:rPr>
        <w:t>a) Thành phần hồ sơ:</w:t>
      </w:r>
      <w:r w:rsidRPr="001D6D89">
        <w:rPr>
          <w:rFonts w:ascii="Times New Roman" w:hAnsi="Times New Roman"/>
          <w:sz w:val="28"/>
          <w:szCs w:val="28"/>
        </w:rPr>
        <w:t xml:space="preserve"> Văn bản đề nghị cung cấp thông tin của nhà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b/>
          <w:i/>
          <w:sz w:val="28"/>
          <w:szCs w:val="28"/>
          <w:lang w:val="de-DE"/>
        </w:rPr>
        <w:t xml:space="preserve">b) Số lượng hồ sơ: </w:t>
      </w:r>
      <w:r w:rsidRPr="001D6D89">
        <w:rPr>
          <w:rFonts w:ascii="Times New Roman" w:hAnsi="Times New Roman"/>
          <w:sz w:val="28"/>
          <w:szCs w:val="28"/>
        </w:rPr>
        <w:t>01 bộ hồ sơ</w:t>
      </w:r>
    </w:p>
    <w:p w:rsidR="009D14C2" w:rsidRPr="001D6D89" w:rsidRDefault="009D14C2" w:rsidP="009D14C2">
      <w:pPr>
        <w:widowControl w:val="0"/>
        <w:overflowPunct w:val="0"/>
        <w:autoSpaceDE w:val="0"/>
        <w:autoSpaceDN w:val="0"/>
        <w:adjustRightInd w:val="0"/>
        <w:spacing w:before="120" w:after="120" w:line="240" w:lineRule="auto"/>
        <w:ind w:firstLine="567"/>
        <w:jc w:val="both"/>
        <w:rPr>
          <w:rFonts w:ascii="Times New Roman" w:hAnsi="Times New Roman"/>
          <w:b/>
          <w:sz w:val="28"/>
          <w:szCs w:val="28"/>
          <w:lang w:val="de-DE"/>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r w:rsidRPr="001D6D89">
        <w:rPr>
          <w:rFonts w:ascii="Times New Roman" w:hAnsi="Times New Roman"/>
          <w:sz w:val="28"/>
          <w:szCs w:val="28"/>
        </w:rPr>
        <w:t>Trong thời gian 4 ngày làm việc kể từ khi nhận được văn bản đề nghị</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Cơ quan quản lý nhà nước về quy hoạch, tài nguyên và môi trường và các cơ quan quản lý nhà nước liên quan đến dự án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lastRenderedPageBreak/>
        <w:t>Đối tượng thực hiện thủ tục hành chính</w:t>
      </w:r>
      <w:r w:rsidRPr="001D6D89">
        <w:rPr>
          <w:rFonts w:ascii="Times New Roman" w:hAnsi="Times New Roman"/>
          <w:sz w:val="28"/>
          <w:szCs w:val="28"/>
          <w:lang w:val="de-DE"/>
        </w:rPr>
        <w:t>: Nhà đầu tư (tổ chức, cá nhân).</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 xml:space="preserve">Văn bản cung cấp thông tin của </w:t>
      </w:r>
      <w:r w:rsidRPr="001D6D89">
        <w:rPr>
          <w:rFonts w:ascii="Times New Roman" w:hAnsi="Times New Roman"/>
          <w:sz w:val="28"/>
          <w:szCs w:val="28"/>
        </w:rPr>
        <w:t>Cơ quan quản lý nhà nước về quy hoạch, tài nguyên và môi trường và các cơ quan quản lý nhà nước liên quan đến dự án đầu tư</w:t>
      </w:r>
      <w:r w:rsidRPr="001D6D89">
        <w:rPr>
          <w:rFonts w:ascii="Times New Roman" w:hAnsi="Times New Roman"/>
          <w:sz w:val="28"/>
          <w:szCs w:val="28"/>
          <w:lang w:val="de-DE"/>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Lệ phí</w:t>
      </w:r>
      <w:r w:rsidRPr="001D6D89">
        <w:rPr>
          <w:rFonts w:ascii="Times New Roman" w:hAnsi="Times New Roman"/>
          <w:sz w:val="28"/>
          <w:szCs w:val="28"/>
          <w:lang w:val="de-DE"/>
        </w:rPr>
        <w:t>: Theo từng nội dung thông tin được cung cấp.</w:t>
      </w:r>
    </w:p>
    <w:p w:rsidR="009D14C2" w:rsidRPr="001D6D89" w:rsidRDefault="009D14C2" w:rsidP="009D14C2">
      <w:pPr>
        <w:widowControl w:val="0"/>
        <w:spacing w:before="120" w:after="120" w:line="240" w:lineRule="auto"/>
        <w:ind w:firstLine="567"/>
        <w:jc w:val="both"/>
        <w:rPr>
          <w:rFonts w:ascii="Times New Roman" w:hAnsi="Times New Roman"/>
          <w:bCs/>
          <w:i/>
          <w:sz w:val="28"/>
          <w:szCs w:val="28"/>
          <w:lang w:val="de-DE"/>
        </w:rPr>
      </w:pPr>
      <w:r w:rsidRPr="001D6D89">
        <w:rPr>
          <w:rFonts w:ascii="Times New Roman" w:hAnsi="Times New Roman"/>
          <w:b/>
          <w:sz w:val="28"/>
          <w:szCs w:val="28"/>
          <w:lang w:val="de-DE"/>
        </w:rPr>
        <w:t xml:space="preserve">Tên mẫu đơn, mẫu tờ khai: </w:t>
      </w:r>
      <w:r w:rsidRPr="001D6D89">
        <w:rPr>
          <w:rFonts w:ascii="Times New Roman" w:hAnsi="Times New Roman"/>
          <w:sz w:val="28"/>
          <w:szCs w:val="28"/>
          <w:lang w:val="de-DE"/>
        </w:rPr>
        <w:t>không</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b/>
          <w:sz w:val="28"/>
          <w:szCs w:val="28"/>
          <w:lang w:val="de-DE"/>
        </w:rPr>
        <w:t>Yêu cầu, điều kiện thực hiện thủ tục</w:t>
      </w:r>
      <w:r w:rsidRPr="001D6D89">
        <w:rPr>
          <w:rFonts w:ascii="Times New Roman" w:hAnsi="Times New Roman"/>
          <w:sz w:val="28"/>
          <w:szCs w:val="28"/>
          <w:lang w:val="de-DE"/>
        </w:rPr>
        <w:t xml:space="preserve">: </w:t>
      </w:r>
      <w:r w:rsidRPr="001D6D89">
        <w:rPr>
          <w:rFonts w:ascii="Times New Roman" w:hAnsi="Times New Roman"/>
          <w:sz w:val="28"/>
          <w:szCs w:val="28"/>
        </w:rPr>
        <w:t>Không</w:t>
      </w:r>
    </w:p>
    <w:p w:rsidR="009D14C2" w:rsidRPr="001D6D89" w:rsidRDefault="009D14C2"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Căn cứ pháp lý của thủ tục hành chính:</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Nghị định số 118/2015/NĐ-CP ngày 12/11/2015 của Chính phủ.</w:t>
      </w:r>
    </w:p>
    <w:p w:rsidR="00CC6B4A" w:rsidRPr="00885DC9" w:rsidRDefault="00CC6B4A" w:rsidP="00CC6B4A">
      <w:pPr>
        <w:widowControl w:val="0"/>
        <w:spacing w:before="120" w:after="120" w:line="240" w:lineRule="auto"/>
        <w:ind w:firstLine="567"/>
        <w:jc w:val="both"/>
        <w:rPr>
          <w:rFonts w:ascii="Times New Roman" w:hAnsi="Times New Roman"/>
          <w:b/>
          <w:sz w:val="28"/>
          <w:szCs w:val="28"/>
        </w:rPr>
      </w:pPr>
      <w:r w:rsidRPr="00885DC9">
        <w:rPr>
          <w:rFonts w:ascii="Times New Roman" w:hAnsi="Times New Roman"/>
          <w:b/>
          <w:sz w:val="28"/>
          <w:szCs w:val="28"/>
        </w:rPr>
        <w:t>1</w:t>
      </w:r>
      <w:r>
        <w:rPr>
          <w:rFonts w:ascii="Times New Roman" w:hAnsi="Times New Roman"/>
          <w:b/>
          <w:sz w:val="28"/>
          <w:szCs w:val="28"/>
        </w:rPr>
        <w:t>20</w:t>
      </w:r>
      <w:r w:rsidRPr="00885DC9">
        <w:rPr>
          <w:rFonts w:ascii="Times New Roman" w:hAnsi="Times New Roman"/>
          <w:b/>
          <w:sz w:val="28"/>
          <w:szCs w:val="28"/>
        </w:rPr>
        <w:t>. Đổi Giấy chứng nhận đăng ký doanh nghiệp cho doanh nghiệp hoạt động theo Giấy phép đầu tư, Giấy chứng nhận đầu tư (đồng thời là giấy chứng nhận đăng ký kinh doanh) hoặc giấy tờ khác có giá trị pháp lý tương đương</w:t>
      </w:r>
    </w:p>
    <w:p w:rsidR="00CC6B4A" w:rsidRPr="00885DC9" w:rsidRDefault="00CC6B4A" w:rsidP="00CC6B4A">
      <w:pPr>
        <w:widowControl w:val="0"/>
        <w:spacing w:before="120" w:after="120" w:line="240" w:lineRule="auto"/>
        <w:ind w:firstLine="567"/>
        <w:jc w:val="both"/>
        <w:rPr>
          <w:rFonts w:ascii="Times New Roman" w:hAnsi="Times New Roman"/>
          <w:b/>
          <w:sz w:val="28"/>
          <w:szCs w:val="28"/>
        </w:rPr>
      </w:pPr>
      <w:r w:rsidRPr="00885DC9">
        <w:rPr>
          <w:rFonts w:ascii="Times New Roman" w:hAnsi="Times New Roman"/>
          <w:b/>
          <w:sz w:val="28"/>
          <w:szCs w:val="28"/>
        </w:rPr>
        <w:t>Trình tự thực hiện:</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xml:space="preserve">- Bước 1: Doanh nghiệp nộp 01 bộ hồ sơ đổi Giấy chứng nhận đăng ký doanh nghiệp tại </w:t>
      </w:r>
      <w:r>
        <w:rPr>
          <w:rFonts w:ascii="Times New Roman" w:hAnsi="Times New Roman"/>
          <w:sz w:val="28"/>
          <w:szCs w:val="28"/>
        </w:rPr>
        <w:t>Trung tâm Hành chính công tỉnh Đắk Nông</w:t>
      </w:r>
      <w:r w:rsidRPr="00885DC9">
        <w:rPr>
          <w:rFonts w:ascii="Times New Roman" w:hAnsi="Times New Roman"/>
          <w:sz w:val="28"/>
          <w:szCs w:val="28"/>
        </w:rPr>
        <w:t xml:space="preserve">. </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Bước 2: Cơ quan đăng ký kinh doanh cấp đổi Giấy chứng nhận đăng ký doanh nghiệp trong thời hạn 0</w:t>
      </w:r>
      <w:r>
        <w:rPr>
          <w:rFonts w:ascii="Times New Roman" w:hAnsi="Times New Roman"/>
          <w:sz w:val="28"/>
          <w:szCs w:val="28"/>
        </w:rPr>
        <w:t>2</w:t>
      </w:r>
      <w:r w:rsidRPr="00885DC9">
        <w:rPr>
          <w:rFonts w:ascii="Times New Roman" w:hAnsi="Times New Roman"/>
          <w:sz w:val="28"/>
          <w:szCs w:val="28"/>
        </w:rPr>
        <w:t xml:space="preserve"> ngày làm việc kể từ ngày nhận được hồ sơ.</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Giấy chứng nhận đăng ký doanh nghiệp quy định lại nội dung đăng ký kinh doanh tại Giấy phép đầu tư, Giấy chứng nhận đầu tư (đồng thời là Giấy chứng nhận đăng ký kinh doanh) hoặc giấy tờ có giá trị pháp lý tương đương. Nội dung đăng ký kinh doanh quy định tại Giấy phép đầu tư, Giấy chứng nhận đầu tư (đồng thời là Giấy chứng nhận đăng ký kinh doanh) hoặc giấy tờ có giá trị pháp lý tương đương hết hiệu lực kể từ ngày doanh nghiệp được cấp Giấy chứng nhận đăng ký doanh nghiệp; nội dung dự án đầu tư tại Giấy phép đầu tư, Giấy chứng nhận đầu tư (đồng thời là Giấy chứng nhận đăng ký kinh doanh) hoặc giấy tờ có giá trị pháp lý tương đương tiếp tục có hiệu lực.</w:t>
      </w:r>
    </w:p>
    <w:p w:rsidR="00CC6B4A" w:rsidRPr="00885DC9" w:rsidRDefault="00CC6B4A" w:rsidP="00CC6B4A">
      <w:pPr>
        <w:widowControl w:val="0"/>
        <w:spacing w:before="120" w:after="120" w:line="240" w:lineRule="auto"/>
        <w:ind w:firstLine="567"/>
        <w:jc w:val="both"/>
        <w:rPr>
          <w:rFonts w:ascii="Times New Roman" w:hAnsi="Times New Roman"/>
          <w:b/>
          <w:sz w:val="28"/>
          <w:szCs w:val="28"/>
        </w:rPr>
      </w:pPr>
      <w:r w:rsidRPr="00885DC9">
        <w:rPr>
          <w:rFonts w:ascii="Times New Roman" w:hAnsi="Times New Roman"/>
          <w:b/>
          <w:sz w:val="28"/>
          <w:szCs w:val="28"/>
        </w:rPr>
        <w:t>Cách thức thực hiện:</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Thông qua hệ thống bưu chính;</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es-ES"/>
        </w:rPr>
      </w:pPr>
      <w:r w:rsidRPr="00885DC9">
        <w:rPr>
          <w:rFonts w:ascii="Times New Roman" w:hAnsi="Times New Roman"/>
          <w:sz w:val="28"/>
          <w:szCs w:val="28"/>
        </w:rPr>
        <w:t>- Trực tiếp tại trụ sở cơ quan hành chính nhà nước</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es-ES"/>
        </w:rPr>
      </w:pPr>
      <w:r w:rsidRPr="00885DC9">
        <w:rPr>
          <w:rFonts w:ascii="Times New Roman" w:hAnsi="Times New Roman"/>
          <w:b/>
          <w:sz w:val="28"/>
          <w:szCs w:val="28"/>
          <w:lang w:val="es-ES"/>
        </w:rPr>
        <w:t>Thành phần, số lượng hồ sơ</w:t>
      </w:r>
      <w:r w:rsidRPr="00885DC9">
        <w:rPr>
          <w:rFonts w:ascii="Times New Roman" w:hAnsi="Times New Roman"/>
          <w:sz w:val="28"/>
          <w:szCs w:val="28"/>
          <w:lang w:val="es-ES"/>
        </w:rPr>
        <w:t>:</w:t>
      </w:r>
    </w:p>
    <w:p w:rsidR="00CC6B4A" w:rsidRPr="00885DC9" w:rsidRDefault="00CC6B4A" w:rsidP="00CC6B4A">
      <w:pPr>
        <w:widowControl w:val="0"/>
        <w:spacing w:before="120" w:after="120" w:line="240" w:lineRule="auto"/>
        <w:ind w:firstLine="567"/>
        <w:jc w:val="both"/>
        <w:rPr>
          <w:rFonts w:ascii="Times New Roman" w:hAnsi="Times New Roman"/>
          <w:b/>
          <w:i/>
          <w:sz w:val="28"/>
          <w:szCs w:val="28"/>
        </w:rPr>
      </w:pPr>
      <w:r w:rsidRPr="00885DC9">
        <w:rPr>
          <w:rFonts w:ascii="Times New Roman" w:hAnsi="Times New Roman"/>
          <w:b/>
          <w:i/>
          <w:sz w:val="28"/>
          <w:szCs w:val="28"/>
        </w:rPr>
        <w:t>a) Thành phần hồ sơ:</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Văn bản đề nghị cập nhật, bổ sung thông tin đăng ký doanh nghiệp;</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xml:space="preserve">- Bản sao Giấy phép đầu tư, Giấy chứng nhận đăng ký đầu tư (đồng thời là </w:t>
      </w:r>
      <w:r w:rsidRPr="00885DC9">
        <w:rPr>
          <w:rFonts w:ascii="Times New Roman" w:hAnsi="Times New Roman"/>
          <w:sz w:val="28"/>
          <w:szCs w:val="28"/>
        </w:rPr>
        <w:lastRenderedPageBreak/>
        <w:t>Giấy chứng nhận đăng ký kinh doanh) hoặc giấy tờ có giá trị pháp lý tương đương;</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Bản sao Giấy chứng nhận đăng ký thuế.</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b/>
          <w:i/>
          <w:sz w:val="28"/>
          <w:szCs w:val="28"/>
          <w:lang w:val="de-DE"/>
        </w:rPr>
        <w:t xml:space="preserve">b) Số lượng hồ sơ: </w:t>
      </w:r>
      <w:r w:rsidRPr="00885DC9">
        <w:rPr>
          <w:rFonts w:ascii="Times New Roman" w:hAnsi="Times New Roman"/>
          <w:sz w:val="28"/>
          <w:szCs w:val="28"/>
        </w:rPr>
        <w:t> 01 bộ hồ sơ.</w:t>
      </w:r>
    </w:p>
    <w:p w:rsidR="00CC6B4A" w:rsidRPr="00885DC9" w:rsidRDefault="00CC6B4A" w:rsidP="00CC6B4A">
      <w:pPr>
        <w:widowControl w:val="0"/>
        <w:overflowPunct w:val="0"/>
        <w:autoSpaceDE w:val="0"/>
        <w:autoSpaceDN w:val="0"/>
        <w:adjustRightInd w:val="0"/>
        <w:spacing w:before="120" w:after="120" w:line="240" w:lineRule="auto"/>
        <w:ind w:firstLine="567"/>
        <w:jc w:val="both"/>
        <w:rPr>
          <w:rFonts w:ascii="Times New Roman" w:hAnsi="Times New Roman"/>
          <w:b/>
          <w:sz w:val="28"/>
          <w:szCs w:val="28"/>
          <w:lang w:val="de-DE"/>
        </w:rPr>
      </w:pPr>
      <w:r w:rsidRPr="00885DC9">
        <w:rPr>
          <w:rFonts w:ascii="Times New Roman" w:hAnsi="Times New Roman"/>
          <w:b/>
          <w:sz w:val="28"/>
          <w:szCs w:val="28"/>
          <w:lang w:val="de-DE"/>
        </w:rPr>
        <w:t>Thời hạn giải quyết</w:t>
      </w:r>
      <w:r w:rsidRPr="00885DC9">
        <w:rPr>
          <w:rFonts w:ascii="Times New Roman" w:hAnsi="Times New Roman"/>
          <w:sz w:val="28"/>
          <w:szCs w:val="28"/>
          <w:lang w:val="de-DE"/>
        </w:rPr>
        <w:t xml:space="preserve">: </w:t>
      </w:r>
      <w:r w:rsidRPr="00885DC9">
        <w:rPr>
          <w:rFonts w:ascii="Times New Roman" w:hAnsi="Times New Roman"/>
          <w:sz w:val="28"/>
          <w:szCs w:val="28"/>
        </w:rPr>
        <w:t>Trong thời hạn 0</w:t>
      </w:r>
      <w:r>
        <w:rPr>
          <w:rFonts w:ascii="Times New Roman" w:hAnsi="Times New Roman"/>
          <w:sz w:val="28"/>
          <w:szCs w:val="28"/>
        </w:rPr>
        <w:t>2</w:t>
      </w:r>
      <w:r w:rsidRPr="00885DC9">
        <w:rPr>
          <w:rFonts w:ascii="Times New Roman" w:hAnsi="Times New Roman"/>
          <w:sz w:val="28"/>
          <w:szCs w:val="28"/>
        </w:rPr>
        <w:t xml:space="preserve"> ngày làm việc kể từ ngày nhận được hồ sơ theo quy định.</w:t>
      </w:r>
    </w:p>
    <w:p w:rsidR="00CC6B4A" w:rsidRPr="00885DC9" w:rsidRDefault="00CC6B4A" w:rsidP="00CC6B4A">
      <w:pPr>
        <w:widowControl w:val="0"/>
        <w:spacing w:before="120" w:after="120" w:line="240" w:lineRule="auto"/>
        <w:ind w:firstLine="567"/>
        <w:jc w:val="both"/>
        <w:rPr>
          <w:rFonts w:ascii="Times New Roman" w:hAnsi="Times New Roman"/>
          <w:b/>
          <w:sz w:val="28"/>
          <w:szCs w:val="28"/>
        </w:rPr>
      </w:pPr>
      <w:r w:rsidRPr="00885DC9">
        <w:rPr>
          <w:rFonts w:ascii="Times New Roman" w:hAnsi="Times New Roman"/>
          <w:b/>
          <w:sz w:val="28"/>
          <w:szCs w:val="28"/>
          <w:lang w:val="de-DE"/>
        </w:rPr>
        <w:t>Cơ quan thực hiện</w:t>
      </w:r>
      <w:r w:rsidRPr="00885DC9">
        <w:rPr>
          <w:rFonts w:ascii="Times New Roman" w:hAnsi="Times New Roman"/>
          <w:sz w:val="28"/>
          <w:szCs w:val="28"/>
          <w:lang w:val="de-DE"/>
        </w:rPr>
        <w:t xml:space="preserve">: </w:t>
      </w:r>
      <w:r w:rsidRPr="00885DC9">
        <w:rPr>
          <w:rFonts w:ascii="Times New Roman" w:hAnsi="Times New Roman"/>
          <w:sz w:val="28"/>
          <w:szCs w:val="28"/>
        </w:rPr>
        <w:t>Phòng Đăng ký kinh doanh - Sở Kế hoạch và Đầu tư.</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Đối tượng thực hiện thủ tục hành chính</w:t>
      </w:r>
      <w:r w:rsidRPr="00885DC9">
        <w:rPr>
          <w:rFonts w:ascii="Times New Roman" w:hAnsi="Times New Roman"/>
          <w:sz w:val="28"/>
          <w:szCs w:val="28"/>
          <w:lang w:val="de-DE"/>
        </w:rPr>
        <w:t>:</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Doanh nghiệp hoạt động theo Giấy phép đầu tư Giấy chứng nhận đầu tư (đồng thời là Giấy chứng nhận đăng ký kinh doanh) hoặc giấy tờ có giá trị pháp lý tương đương cấp trước ngày Luật Đầu tư có hiệu lực thi hành có nhu cầu đổi sang hoạt động theo Giấy chứng nhận đăng ký doanh nghiệp.</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xml:space="preserve">* Chi nhánh, văn phòng đại diện của doanh nghiệp hoạt động theo Giấy phép đầu tư, Giấy chứng nhận đầu tư (đồng thời là Giấy chứng nhận đăng ký kinh doanh) hoặc giấy tờ có giá trị pháp lý tương đương cấp trước ngày Luật Đầu tư có hiệu lực thi hành được chuyển sang hoạt động theo Giấy chứng nhận đăng ký hoạt động chi nhánh, văn phòng đại diện theo quy định tại Luật Doanh nghiệp theo quy trình tương tự. </w:t>
      </w:r>
    </w:p>
    <w:p w:rsidR="00CC6B4A" w:rsidRPr="00885DC9" w:rsidRDefault="00CC6B4A" w:rsidP="00CC6B4A">
      <w:pPr>
        <w:widowControl w:val="0"/>
        <w:spacing w:before="120" w:after="120" w:line="240" w:lineRule="auto"/>
        <w:ind w:firstLine="567"/>
        <w:jc w:val="both"/>
        <w:rPr>
          <w:rFonts w:ascii="Times New Roman" w:hAnsi="Times New Roman"/>
          <w:b/>
          <w:sz w:val="28"/>
          <w:szCs w:val="28"/>
          <w:lang w:val="de-DE"/>
        </w:rPr>
      </w:pPr>
      <w:r w:rsidRPr="00885DC9">
        <w:rPr>
          <w:rFonts w:ascii="Times New Roman" w:hAnsi="Times New Roman"/>
          <w:b/>
          <w:sz w:val="28"/>
          <w:szCs w:val="28"/>
          <w:lang w:val="de-DE"/>
        </w:rPr>
        <w:t>Kết quả thực hiện thủ tục hành chính</w:t>
      </w:r>
      <w:r w:rsidRPr="00885DC9">
        <w:rPr>
          <w:rFonts w:ascii="Times New Roman" w:hAnsi="Times New Roman"/>
          <w:sz w:val="28"/>
          <w:szCs w:val="28"/>
          <w:lang w:val="de-DE"/>
        </w:rPr>
        <w:t>: Giấy chứng nhận đăng ký doanh nghiệp.</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Lệ phí</w:t>
      </w:r>
      <w:r w:rsidRPr="00885DC9">
        <w:rPr>
          <w:rFonts w:ascii="Times New Roman" w:hAnsi="Times New Roman"/>
          <w:sz w:val="28"/>
          <w:szCs w:val="28"/>
          <w:lang w:val="de-DE"/>
        </w:rPr>
        <w:t>: Theo quy định của pháp luật về doanh nghiệp</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 xml:space="preserve">Tên mẫu đơn, mẫu tờ khai: </w:t>
      </w:r>
      <w:r w:rsidRPr="00885DC9">
        <w:rPr>
          <w:rFonts w:ascii="Times New Roman" w:hAnsi="Times New Roman"/>
          <w:sz w:val="28"/>
          <w:szCs w:val="28"/>
          <w:lang w:val="de-DE"/>
        </w:rPr>
        <w:t>Theo quy định của pháp luật về doanh nghiệp.</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Yêu cầu, điều kiện thực hiện thủ tục</w:t>
      </w:r>
      <w:r w:rsidRPr="00885DC9">
        <w:rPr>
          <w:rFonts w:ascii="Times New Roman" w:hAnsi="Times New Roman"/>
          <w:sz w:val="28"/>
          <w:szCs w:val="28"/>
          <w:lang w:val="de-DE"/>
        </w:rPr>
        <w:t>: Không</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Căn cứ pháp lý của thủ tục hành chính</w:t>
      </w:r>
      <w:r w:rsidRPr="00885DC9">
        <w:rPr>
          <w:rFonts w:ascii="Times New Roman" w:hAnsi="Times New Roman"/>
          <w:sz w:val="28"/>
          <w:szCs w:val="28"/>
          <w:lang w:val="de-DE"/>
        </w:rPr>
        <w:t>:</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Điều 74 Luật Đầu tư số 67/2014/QH13 ngày 26/11/2014;</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Điều 61 Nghị định số 118/2015/NĐ-CP ngày 12/11/2015 của Chính phủ.</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p>
    <w:p w:rsidR="00CC6B4A" w:rsidRPr="00885DC9" w:rsidRDefault="00CC6B4A" w:rsidP="00CC6B4A">
      <w:pPr>
        <w:widowControl w:val="0"/>
        <w:spacing w:before="120" w:after="120" w:line="240" w:lineRule="auto"/>
        <w:ind w:firstLine="567"/>
        <w:jc w:val="both"/>
        <w:rPr>
          <w:rFonts w:ascii="Times New Roman" w:hAnsi="Times New Roman"/>
          <w:b/>
          <w:sz w:val="28"/>
          <w:szCs w:val="28"/>
        </w:rPr>
      </w:pPr>
      <w:r>
        <w:rPr>
          <w:rFonts w:ascii="Times New Roman" w:hAnsi="Times New Roman"/>
          <w:b/>
          <w:sz w:val="28"/>
          <w:szCs w:val="28"/>
        </w:rPr>
        <w:t>121</w:t>
      </w:r>
      <w:r w:rsidRPr="00885DC9">
        <w:rPr>
          <w:rFonts w:ascii="Times New Roman" w:hAnsi="Times New Roman"/>
          <w:b/>
          <w:sz w:val="28"/>
          <w:szCs w:val="28"/>
        </w:rPr>
        <w:t>. Thay đổi nội dung đăng ký kinh doanh tại Giấy phép đầu tư, Giấy chứng nhận đầu tư (đồng thời là Giấy chứng nhận đăng ký kinh doanh)</w:t>
      </w:r>
    </w:p>
    <w:p w:rsidR="00CC6B4A" w:rsidRPr="00885DC9" w:rsidRDefault="00CC6B4A" w:rsidP="00CC6B4A">
      <w:pPr>
        <w:widowControl w:val="0"/>
        <w:spacing w:before="120" w:after="120" w:line="240" w:lineRule="auto"/>
        <w:ind w:firstLine="567"/>
        <w:jc w:val="both"/>
        <w:rPr>
          <w:rFonts w:ascii="Times New Roman" w:hAnsi="Times New Roman"/>
          <w:b/>
          <w:sz w:val="28"/>
          <w:szCs w:val="28"/>
        </w:rPr>
      </w:pPr>
      <w:r w:rsidRPr="00885DC9">
        <w:rPr>
          <w:rFonts w:ascii="Times New Roman" w:hAnsi="Times New Roman"/>
          <w:b/>
          <w:sz w:val="28"/>
          <w:szCs w:val="28"/>
        </w:rPr>
        <w:t>Trình tự thực hiện:</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xml:space="preserve">- Bước 1: Doanh nghiệp hoạt động theo Giấy phép đầu tư, Giấy chứng nhận đầu tư (đồng thời là Giấy chứng nhận đăng ký kinh doanh) hoặc giấy tờ có giá trị pháp lý tương đương nộp hồ sơ đăng ký, thông báo thay đổi nội dung đăng ký kinh doanh </w:t>
      </w:r>
      <w:r>
        <w:rPr>
          <w:rFonts w:ascii="Times New Roman" w:hAnsi="Times New Roman"/>
          <w:sz w:val="28"/>
          <w:szCs w:val="28"/>
        </w:rPr>
        <w:t>tại Trung tâm Hành chính công tỉnh Đắk Nông</w:t>
      </w:r>
      <w:r w:rsidRPr="00885DC9">
        <w:rPr>
          <w:rFonts w:ascii="Times New Roman" w:hAnsi="Times New Roman"/>
          <w:sz w:val="28"/>
          <w:szCs w:val="28"/>
        </w:rPr>
        <w:t xml:space="preserve">. </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lastRenderedPageBreak/>
        <w:t>- Bước 2: Cơ quan đăng ký kinh doanh cấp Giấy chứng nhận đăng ký doanh nghiệp thay thế nội dung đăng ký kinh doanh tại Giấy phép đầu tư, Giấy chứng nhận đầu tư (đồng thời là Giấy chứng nhận đăng ký kinh doanh) hoặc giấy tờ có giá trị pháp lý tương đương;</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Giấy chứng nhận đăng ký doanh nghiệp ghi nhận nội dung điều chỉnh và ghi lại các nội dung đăng ký doanh nghiệp khác không điều chỉnh, đang có hiệu lực theo Giấy phép đầu tư, Giấy chứng nhận đầu tư (đồng thời là Giấy chứng nhận đăng ký kinh doanh) hoặc giấy tờ có giá trị pháp lý tương đương;</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Nội dung đăng ký kinh doanh quy định tại Giấy phép đầu tư, Giấy chứng nhận đầu tư (đồng thời là Giấy chứng nhận đăng ký kinh doanh) hoặc giấy tờ có giá trị pháp lý tương đương hết hiệu lực kể từ ngày doanh nghiệp được cấp Giấy chứng nhận đăng ký doanh nghiệp; nội dung dự án đầu tư tại Giấy phép đầu tư, Giấy chứng nhận đầu tư (đồng thời là Giấy chứng nhận đăng ký kinh doanh) tiếp tục có hiệu lực;</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Trường hợp điều chỉnh đồng thời nội dung đăng ký kinh doanh và nội dung dự án đầu tư, doanh nghiệp thực hiện thủ tục điều chỉnh nội dung đăng ký kinh doanh tại Cơ quan đăng ký kinh doanh để được cấp Giấy chứng nhận đăng ký doanh nghiệp theo quy định tại Khoản 1 Điều 63 Nghị định số 118/2015/NĐ-CP. Sau khi được cấp Giấy chứng nhận đăng ký doanh nghiệp, doanh nghiệp điều chỉnh nội dung dự án đầu tư tại Cơ quan đăng ký đầu tư để được cấp Giấy chứng nhận đăng ký đầu tư theo quy định tương ứng tại Điều 62 Nghị định số 118/2015/NĐ-CP.</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Trường hợp điều chỉnh nội dung đăng ký hoạt động chi nhánh, văn phòng đại diện của doanh nghiệp hoạt động theo Giấy phép đầu tư, Giấy chứng nhận đầu tư (đồng thời là Giấy chứng nhận đăng ký kinh doanh) hoặc giấy tờ có giá trị pháp lý tương đương cấp trước ngày Luật Đầu tư có hiệu lực thi hành, doanh nghiệp thực hiện thủ tục điều chỉnh giấy chứng nhận hoạt động chi nhánh, văn phòng đại diện theo quy định tương ứng tại Khoản 1 và Khoản 2 Điều 63 Nghị định số 118/2015/NĐ-CP.</w:t>
      </w:r>
    </w:p>
    <w:p w:rsidR="00CC6B4A" w:rsidRPr="00885DC9" w:rsidRDefault="00CC6B4A" w:rsidP="00CC6B4A">
      <w:pPr>
        <w:widowControl w:val="0"/>
        <w:spacing w:before="120" w:after="120" w:line="240" w:lineRule="auto"/>
        <w:ind w:firstLine="567"/>
        <w:jc w:val="both"/>
        <w:rPr>
          <w:rFonts w:ascii="Times New Roman" w:hAnsi="Times New Roman"/>
          <w:b/>
          <w:sz w:val="28"/>
          <w:szCs w:val="28"/>
        </w:rPr>
      </w:pPr>
      <w:r w:rsidRPr="00885DC9">
        <w:rPr>
          <w:rFonts w:ascii="Times New Roman" w:hAnsi="Times New Roman"/>
          <w:b/>
          <w:sz w:val="28"/>
          <w:szCs w:val="28"/>
        </w:rPr>
        <w:t>Cách thức thực hiện:</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Thông qua hệ thống bưu chính;</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es-ES"/>
        </w:rPr>
      </w:pPr>
      <w:r w:rsidRPr="00885DC9">
        <w:rPr>
          <w:rFonts w:ascii="Times New Roman" w:hAnsi="Times New Roman"/>
          <w:sz w:val="28"/>
          <w:szCs w:val="28"/>
        </w:rPr>
        <w:t>- Trực tiếp tại trụ sở cơ quan hành chính nhà nước</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es-ES"/>
        </w:rPr>
      </w:pPr>
      <w:r w:rsidRPr="00885DC9">
        <w:rPr>
          <w:rFonts w:ascii="Times New Roman" w:hAnsi="Times New Roman"/>
          <w:b/>
          <w:sz w:val="28"/>
          <w:szCs w:val="28"/>
          <w:lang w:val="es-ES"/>
        </w:rPr>
        <w:t>Thành phần, số lượng hồ sơ</w:t>
      </w:r>
      <w:r w:rsidRPr="00885DC9">
        <w:rPr>
          <w:rFonts w:ascii="Times New Roman" w:hAnsi="Times New Roman"/>
          <w:sz w:val="28"/>
          <w:szCs w:val="28"/>
          <w:lang w:val="es-ES"/>
        </w:rPr>
        <w:t>:</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b/>
          <w:i/>
          <w:sz w:val="28"/>
          <w:szCs w:val="28"/>
        </w:rPr>
        <w:t>a) Thành phần hồ sơ:</w:t>
      </w:r>
      <w:r w:rsidRPr="00885DC9">
        <w:rPr>
          <w:rFonts w:ascii="Times New Roman" w:hAnsi="Times New Roman"/>
          <w:sz w:val="28"/>
          <w:szCs w:val="28"/>
        </w:rPr>
        <w:t xml:space="preserve"> Thành phần hồ sơ tương ứng đối với từng loại nội dung đăng ký kinh doanh thay đổi.  </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b/>
          <w:i/>
          <w:sz w:val="28"/>
          <w:szCs w:val="28"/>
          <w:lang w:val="de-DE"/>
        </w:rPr>
        <w:t>b) Số lượng hồ sơ</w:t>
      </w:r>
      <w:r w:rsidRPr="00885DC9">
        <w:rPr>
          <w:rFonts w:ascii="Times New Roman" w:hAnsi="Times New Roman"/>
          <w:i/>
          <w:sz w:val="28"/>
          <w:szCs w:val="28"/>
          <w:lang w:val="de-DE"/>
        </w:rPr>
        <w:t xml:space="preserve">: </w:t>
      </w:r>
      <w:r w:rsidRPr="00885DC9">
        <w:rPr>
          <w:rFonts w:ascii="Times New Roman" w:hAnsi="Times New Roman"/>
          <w:sz w:val="28"/>
          <w:szCs w:val="28"/>
        </w:rPr>
        <w:t>Số lượng hồ sơ tương ứng đối với từng thủ tục.</w:t>
      </w:r>
    </w:p>
    <w:p w:rsidR="00CC6B4A" w:rsidRPr="00885DC9" w:rsidRDefault="00CC6B4A" w:rsidP="00CC6B4A">
      <w:pPr>
        <w:widowControl w:val="0"/>
        <w:overflowPunct w:val="0"/>
        <w:autoSpaceDE w:val="0"/>
        <w:autoSpaceDN w:val="0"/>
        <w:adjustRightInd w:val="0"/>
        <w:spacing w:before="120" w:after="120" w:line="240" w:lineRule="auto"/>
        <w:ind w:firstLine="567"/>
        <w:jc w:val="both"/>
        <w:rPr>
          <w:rFonts w:ascii="Times New Roman" w:hAnsi="Times New Roman"/>
          <w:b/>
          <w:sz w:val="28"/>
          <w:szCs w:val="28"/>
          <w:lang w:val="de-DE"/>
        </w:rPr>
      </w:pPr>
      <w:r w:rsidRPr="00885DC9">
        <w:rPr>
          <w:rFonts w:ascii="Times New Roman" w:hAnsi="Times New Roman"/>
          <w:b/>
          <w:sz w:val="28"/>
          <w:szCs w:val="28"/>
          <w:lang w:val="de-DE"/>
        </w:rPr>
        <w:t>Thời hạn giải quyết</w:t>
      </w:r>
      <w:r w:rsidRPr="00885DC9">
        <w:rPr>
          <w:rFonts w:ascii="Times New Roman" w:hAnsi="Times New Roman"/>
          <w:sz w:val="28"/>
          <w:szCs w:val="28"/>
          <w:lang w:val="de-DE"/>
        </w:rPr>
        <w:t xml:space="preserve">: </w:t>
      </w:r>
      <w:r w:rsidRPr="00885DC9">
        <w:rPr>
          <w:rFonts w:ascii="Times New Roman" w:hAnsi="Times New Roman"/>
          <w:sz w:val="28"/>
          <w:szCs w:val="28"/>
        </w:rPr>
        <w:t>0</w:t>
      </w:r>
      <w:r>
        <w:rPr>
          <w:rFonts w:ascii="Times New Roman" w:hAnsi="Times New Roman"/>
          <w:sz w:val="28"/>
          <w:szCs w:val="28"/>
        </w:rPr>
        <w:t>2</w:t>
      </w:r>
      <w:r w:rsidRPr="00885DC9">
        <w:rPr>
          <w:rFonts w:ascii="Times New Roman" w:hAnsi="Times New Roman"/>
          <w:sz w:val="28"/>
          <w:szCs w:val="28"/>
        </w:rPr>
        <w:t xml:space="preserve"> ngày làm việc kể từ ngày nhận được hồ sơ.</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lastRenderedPageBreak/>
        <w:t>Cơ quan thực hiện</w:t>
      </w:r>
      <w:r w:rsidRPr="00885DC9">
        <w:rPr>
          <w:rFonts w:ascii="Times New Roman" w:hAnsi="Times New Roman"/>
          <w:sz w:val="28"/>
          <w:szCs w:val="28"/>
          <w:lang w:val="de-DE"/>
        </w:rPr>
        <w:t xml:space="preserve">: </w:t>
      </w:r>
      <w:r w:rsidRPr="00885DC9">
        <w:rPr>
          <w:rFonts w:ascii="Times New Roman" w:hAnsi="Times New Roman"/>
          <w:sz w:val="28"/>
          <w:szCs w:val="28"/>
        </w:rPr>
        <w:t xml:space="preserve">Phòng Đăng ký kinh doanh - </w:t>
      </w:r>
      <w:r w:rsidRPr="00885DC9">
        <w:rPr>
          <w:rFonts w:ascii="Times New Roman" w:hAnsi="Times New Roman"/>
          <w:sz w:val="28"/>
          <w:szCs w:val="28"/>
          <w:lang w:val="de-DE"/>
        </w:rPr>
        <w:t>Sở Kế hoạch và Đầu tư.</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Đối tượng thực hiện thủ tục hành chính</w:t>
      </w:r>
      <w:r w:rsidRPr="00885DC9">
        <w:rPr>
          <w:rFonts w:ascii="Times New Roman" w:hAnsi="Times New Roman"/>
          <w:sz w:val="28"/>
          <w:szCs w:val="28"/>
          <w:lang w:val="de-DE"/>
        </w:rPr>
        <w:t>:</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sz w:val="28"/>
          <w:szCs w:val="28"/>
        </w:rPr>
        <w:t>Doanh nghiệp hoạt động theo Giấy phép đầu tư, Giấy chứng nhận đầu tư (đồng thời là Giấy chứng nhận đăng ký kinh doanh) hoặc giấy tờ có giá trị pháp lý tương đương điều chỉnh nội dung đăng ký kinh doanh.</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Kết quả thực hiện thủ tục hành chính</w:t>
      </w:r>
      <w:r w:rsidRPr="00885DC9">
        <w:rPr>
          <w:rFonts w:ascii="Times New Roman" w:hAnsi="Times New Roman"/>
          <w:sz w:val="28"/>
          <w:szCs w:val="28"/>
          <w:lang w:val="de-DE"/>
        </w:rPr>
        <w:t>:</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sz w:val="28"/>
          <w:szCs w:val="28"/>
          <w:lang w:val="de-DE"/>
        </w:rPr>
        <w:t xml:space="preserve">- Giấy chứng nhận đăng ký doanh nghiệp hoặc </w:t>
      </w:r>
      <w:r w:rsidRPr="00885DC9">
        <w:rPr>
          <w:rFonts w:ascii="Times New Roman" w:hAnsi="Times New Roman"/>
          <w:sz w:val="28"/>
          <w:szCs w:val="28"/>
        </w:rPr>
        <w:t>Giấy chứng nhận đăng ký hoạt động chi nhánh, văn phòng đại diện</w:t>
      </w:r>
      <w:r w:rsidRPr="00885DC9">
        <w:rPr>
          <w:rFonts w:ascii="Times New Roman" w:hAnsi="Times New Roman"/>
          <w:sz w:val="28"/>
          <w:szCs w:val="28"/>
          <w:lang w:val="de-DE"/>
        </w:rPr>
        <w:t xml:space="preserve">. </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Lệ phí</w:t>
      </w:r>
      <w:r w:rsidRPr="00885DC9">
        <w:rPr>
          <w:rFonts w:ascii="Times New Roman" w:hAnsi="Times New Roman"/>
          <w:sz w:val="28"/>
          <w:szCs w:val="28"/>
          <w:lang w:val="de-DE"/>
        </w:rPr>
        <w:t>: Theo quy định của pháp luật về doanh nghiệp.</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 xml:space="preserve">Tên mẫu đơn, mẫu tờ khai: </w:t>
      </w:r>
      <w:r w:rsidRPr="00885DC9">
        <w:rPr>
          <w:rFonts w:ascii="Times New Roman" w:hAnsi="Times New Roman"/>
          <w:sz w:val="28"/>
          <w:szCs w:val="28"/>
          <w:lang w:val="de-DE"/>
        </w:rPr>
        <w:t>Theo quy định của pháp luật về doanh nghiệp.</w:t>
      </w:r>
    </w:p>
    <w:p w:rsidR="00CC6B4A" w:rsidRPr="00885DC9" w:rsidRDefault="00CC6B4A" w:rsidP="00CC6B4A">
      <w:pPr>
        <w:widowControl w:val="0"/>
        <w:spacing w:before="120" w:after="120" w:line="240" w:lineRule="auto"/>
        <w:ind w:firstLine="567"/>
        <w:jc w:val="both"/>
        <w:rPr>
          <w:rFonts w:ascii="Times New Roman" w:hAnsi="Times New Roman"/>
          <w:sz w:val="28"/>
          <w:szCs w:val="28"/>
          <w:lang w:val="de-DE"/>
        </w:rPr>
      </w:pPr>
      <w:r w:rsidRPr="00885DC9">
        <w:rPr>
          <w:rFonts w:ascii="Times New Roman" w:hAnsi="Times New Roman"/>
          <w:b/>
          <w:sz w:val="28"/>
          <w:szCs w:val="28"/>
          <w:lang w:val="de-DE"/>
        </w:rPr>
        <w:t>Yêu cầu, điều kiện thực hiện thủ tục</w:t>
      </w:r>
      <w:r w:rsidRPr="00885DC9">
        <w:rPr>
          <w:rFonts w:ascii="Times New Roman" w:hAnsi="Times New Roman"/>
          <w:sz w:val="28"/>
          <w:szCs w:val="28"/>
          <w:lang w:val="de-DE"/>
        </w:rPr>
        <w:t xml:space="preserve">: </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Trường hợp doanh nghiệp có yêu cầu thay đổi nội dung đăng ký kinh doanh do nhà đầu tư nước ngoài góp vốn, mua cổ phần, phần vốn góp thuộc trường hợp quy định tại Điểm a và Điểm b Khoản 2 Điều 46 Nghị định 118/2015/NĐ-CP, nhà đầu tư thực hiện thủ tục đăng ký góp vốn, mua cổ phần, phần vốn góp theo quy định tại Điểm a và Điểm b Khoản 3 Điều 46 Nghị định số 118/2015/NĐ-CP trước khi doanh nghiệp thực hiện thủ tục cấp Giấy chứng nhận đăng ký doanh nghiệp.</w:t>
      </w:r>
    </w:p>
    <w:p w:rsidR="00CC6B4A" w:rsidRPr="00885DC9" w:rsidRDefault="00CC6B4A" w:rsidP="00CC6B4A">
      <w:pPr>
        <w:widowControl w:val="0"/>
        <w:spacing w:before="120" w:after="120" w:line="240" w:lineRule="auto"/>
        <w:ind w:firstLine="567"/>
        <w:jc w:val="both"/>
        <w:rPr>
          <w:rFonts w:ascii="Times New Roman" w:hAnsi="Times New Roman"/>
          <w:b/>
          <w:sz w:val="28"/>
          <w:szCs w:val="28"/>
        </w:rPr>
      </w:pPr>
      <w:r w:rsidRPr="00885DC9">
        <w:rPr>
          <w:rFonts w:ascii="Times New Roman" w:hAnsi="Times New Roman"/>
          <w:b/>
          <w:sz w:val="28"/>
          <w:szCs w:val="28"/>
        </w:rPr>
        <w:t>Căn cứ pháp lý của thủ tục hành chính:</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Luật Đầu tư số 67/2014/QH13 ngày 26/11/2014;</w:t>
      </w:r>
    </w:p>
    <w:p w:rsidR="00CC6B4A" w:rsidRPr="00885DC9" w:rsidRDefault="00CC6B4A" w:rsidP="00CC6B4A">
      <w:pPr>
        <w:widowControl w:val="0"/>
        <w:spacing w:before="120" w:after="120" w:line="240" w:lineRule="auto"/>
        <w:ind w:firstLine="567"/>
        <w:jc w:val="both"/>
        <w:rPr>
          <w:rFonts w:ascii="Times New Roman" w:hAnsi="Times New Roman"/>
          <w:sz w:val="28"/>
          <w:szCs w:val="28"/>
        </w:rPr>
      </w:pPr>
      <w:r w:rsidRPr="00885DC9">
        <w:rPr>
          <w:rFonts w:ascii="Times New Roman" w:hAnsi="Times New Roman"/>
          <w:sz w:val="28"/>
          <w:szCs w:val="28"/>
        </w:rPr>
        <w:t>- Nghị định số 118/2015/NĐ-CP ngày 12/11/2015 của Chính phủ.</w:t>
      </w:r>
    </w:p>
    <w:p w:rsidR="00CC6B4A" w:rsidRDefault="00CC6B4A" w:rsidP="009D14C2">
      <w:pPr>
        <w:widowControl w:val="0"/>
        <w:spacing w:before="120" w:after="120" w:line="240" w:lineRule="auto"/>
        <w:ind w:firstLine="567"/>
        <w:jc w:val="both"/>
        <w:rPr>
          <w:rFonts w:ascii="Times New Roman" w:hAnsi="Times New Roman"/>
          <w:b/>
          <w:sz w:val="28"/>
          <w:szCs w:val="28"/>
        </w:rPr>
      </w:pPr>
    </w:p>
    <w:p w:rsidR="009D14C2" w:rsidRPr="001D6D89" w:rsidRDefault="00CC6B4A" w:rsidP="009D14C2">
      <w:pPr>
        <w:widowControl w:val="0"/>
        <w:spacing w:before="120" w:after="120" w:line="240" w:lineRule="auto"/>
        <w:ind w:firstLine="567"/>
        <w:jc w:val="both"/>
        <w:rPr>
          <w:rFonts w:ascii="Times New Roman" w:hAnsi="Times New Roman"/>
          <w:b/>
          <w:sz w:val="28"/>
          <w:szCs w:val="28"/>
        </w:rPr>
      </w:pPr>
      <w:r>
        <w:rPr>
          <w:rFonts w:ascii="Times New Roman" w:hAnsi="Times New Roman"/>
          <w:b/>
          <w:sz w:val="28"/>
          <w:szCs w:val="28"/>
        </w:rPr>
        <w:t>122</w:t>
      </w:r>
      <w:r w:rsidR="009D14C2" w:rsidRPr="001D6D89">
        <w:rPr>
          <w:rFonts w:ascii="Times New Roman" w:hAnsi="Times New Roman"/>
          <w:b/>
          <w:sz w:val="28"/>
          <w:szCs w:val="28"/>
        </w:rPr>
        <w:t>. Thành lập tổ chức kinh tế của nhà đầu tư nước ngoài</w:t>
      </w:r>
    </w:p>
    <w:p w:rsidR="009D14C2" w:rsidRPr="001D6D89" w:rsidRDefault="009D14C2"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Trình tự thực hiện:</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Bước 1: Cấp Giấy chứng nhận đăng ký đầu tư: nhà đầu tư thực hiện thủ tục cấp Giấy chứng nhận đăng ký đầu tư theo quy định tại Điều 37 của Luật Đầu tư và các Điều 29, 30 và 31 Nghị định số 118/2015/NĐ-CP tại Trung tâm hành chính công tỉnh Đắk Nông</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Bước 2: Sau khi được cấp Giấy chứng nhận đăng ký đầu tư, nhà đầu tư thực hiện thủ tục thành lập tổ chức kinh tế để triển khai dự án đầu tư và các hoạt động kinh doanh tại Cơ quan đăng ký kinh doanh tương ứng với từng loại hình tổ chức kinh tế.</w:t>
      </w:r>
    </w:p>
    <w:p w:rsidR="009D14C2" w:rsidRPr="001D6D89" w:rsidRDefault="009D14C2"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Cách thức thực hiện:</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Thông qua hệ thống bưu chính;</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es-ES"/>
        </w:rPr>
      </w:pPr>
      <w:r w:rsidRPr="001D6D89">
        <w:rPr>
          <w:rFonts w:ascii="Times New Roman" w:hAnsi="Times New Roman"/>
          <w:sz w:val="28"/>
          <w:szCs w:val="28"/>
        </w:rPr>
        <w:lastRenderedPageBreak/>
        <w:t>- Trực tiếp tại trụ sở cơ quan hành chính nhà nước</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es-ES"/>
        </w:rPr>
      </w:pPr>
      <w:r w:rsidRPr="001D6D89">
        <w:rPr>
          <w:rFonts w:ascii="Times New Roman" w:hAnsi="Times New Roman"/>
          <w:b/>
          <w:sz w:val="28"/>
          <w:szCs w:val="28"/>
          <w:lang w:val="es-ES"/>
        </w:rPr>
        <w:t>Thành phần, số lượng hồ sơ</w:t>
      </w:r>
      <w:r w:rsidRPr="001D6D89">
        <w:rPr>
          <w:rFonts w:ascii="Times New Roman" w:hAnsi="Times New Roman"/>
          <w:sz w:val="28"/>
          <w:szCs w:val="28"/>
          <w:lang w:val="es-ES"/>
        </w:rPr>
        <w:t>:</w:t>
      </w:r>
    </w:p>
    <w:p w:rsidR="009D14C2" w:rsidRPr="001D6D89" w:rsidRDefault="009D14C2" w:rsidP="009D14C2">
      <w:pPr>
        <w:widowControl w:val="0"/>
        <w:spacing w:before="120" w:after="120" w:line="240" w:lineRule="auto"/>
        <w:ind w:firstLine="567"/>
        <w:jc w:val="both"/>
        <w:rPr>
          <w:rFonts w:ascii="Times New Roman" w:hAnsi="Times New Roman"/>
          <w:b/>
          <w:i/>
          <w:sz w:val="28"/>
          <w:szCs w:val="28"/>
        </w:rPr>
      </w:pPr>
      <w:r w:rsidRPr="001D6D89">
        <w:rPr>
          <w:rFonts w:ascii="Times New Roman" w:hAnsi="Times New Roman"/>
          <w:b/>
          <w:i/>
          <w:sz w:val="28"/>
          <w:szCs w:val="28"/>
        </w:rPr>
        <w:t>a) Thành phần hồ sơ:</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Hồ sơ cấp Giấy chứng nhận đăng ký đầu tư theo quy định tương ứng với từng loại dự án đầu tư.</w:t>
      </w:r>
    </w:p>
    <w:p w:rsidR="009D14C2" w:rsidRPr="001D6D89" w:rsidRDefault="009D14C2" w:rsidP="009D14C2">
      <w:pPr>
        <w:widowControl w:val="0"/>
        <w:spacing w:before="120" w:after="120" w:line="240" w:lineRule="auto"/>
        <w:ind w:firstLine="567"/>
        <w:jc w:val="both"/>
        <w:rPr>
          <w:rFonts w:ascii="Times New Roman" w:hAnsi="Times New Roman"/>
          <w:b/>
          <w:sz w:val="28"/>
          <w:szCs w:val="28"/>
          <w:lang w:val="de-DE"/>
        </w:rPr>
      </w:pPr>
      <w:r w:rsidRPr="001D6D89">
        <w:rPr>
          <w:rFonts w:ascii="Times New Roman" w:hAnsi="Times New Roman"/>
          <w:sz w:val="28"/>
          <w:szCs w:val="28"/>
        </w:rPr>
        <w:t>- Hồ sơ thành lập tổ chức kinh tế theo quy định của pháp luật về doanh nghiệp hoặc pháp luật khác tương ứng với từng loại hình tổ chức kinh tế.</w:t>
      </w:r>
    </w:p>
    <w:p w:rsidR="009D14C2" w:rsidRPr="001D6D89" w:rsidRDefault="009D14C2" w:rsidP="009D14C2">
      <w:pPr>
        <w:widowControl w:val="0"/>
        <w:spacing w:before="120" w:after="120" w:line="240" w:lineRule="auto"/>
        <w:ind w:firstLine="567"/>
        <w:jc w:val="both"/>
        <w:rPr>
          <w:rFonts w:ascii="Times New Roman" w:hAnsi="Times New Roman"/>
          <w:i/>
          <w:sz w:val="28"/>
          <w:szCs w:val="28"/>
          <w:lang w:val="de-DE"/>
        </w:rPr>
      </w:pPr>
      <w:r w:rsidRPr="001D6D89">
        <w:rPr>
          <w:rFonts w:ascii="Times New Roman" w:hAnsi="Times New Roman"/>
          <w:b/>
          <w:i/>
          <w:sz w:val="28"/>
          <w:szCs w:val="28"/>
          <w:lang w:val="de-DE"/>
        </w:rPr>
        <w:t>b) Số lượng hồ sơ</w:t>
      </w:r>
      <w:r w:rsidRPr="001D6D89">
        <w:rPr>
          <w:rFonts w:ascii="Times New Roman" w:hAnsi="Times New Roman"/>
          <w:i/>
          <w:sz w:val="28"/>
          <w:szCs w:val="28"/>
          <w:lang w:val="de-DE"/>
        </w:rPr>
        <w:t xml:space="preserve">: </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Hồ sơ cấp Giấy chứng nhận đăng ký đầu tư theo quy định tương ứng với từng loại dự án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Hồ sơ thành lập tổ chức kinh tế theo quy định của pháp luật về doanh nghiệp hoặc pháp luật khác tương ứng với từng loại hình tổ chức kinh tế.</w:t>
      </w:r>
    </w:p>
    <w:p w:rsidR="009D14C2" w:rsidRPr="001D6D89" w:rsidRDefault="009D14C2" w:rsidP="009D14C2">
      <w:pPr>
        <w:widowControl w:val="0"/>
        <w:overflowPunct w:val="0"/>
        <w:autoSpaceDE w:val="0"/>
        <w:autoSpaceDN w:val="0"/>
        <w:adjustRightInd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Thời hạn giải quyết</w:t>
      </w:r>
      <w:r w:rsidRPr="001D6D89">
        <w:rPr>
          <w:rFonts w:ascii="Times New Roman" w:hAnsi="Times New Roman"/>
          <w:sz w:val="28"/>
          <w:szCs w:val="28"/>
          <w:lang w:val="de-DE"/>
        </w:rPr>
        <w:t xml:space="preserve">: </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Thời hạn cấp Giấy chứng nhận đăng ký đầu tư tương ứng với từng loại thủ tục cấp Giấy chứng nhận đăng ký đầu tư.</w:t>
      </w:r>
    </w:p>
    <w:p w:rsidR="009D14C2" w:rsidRPr="001D6D89" w:rsidRDefault="009D14C2" w:rsidP="009D14C2">
      <w:pPr>
        <w:widowControl w:val="0"/>
        <w:spacing w:before="120" w:after="120" w:line="240" w:lineRule="auto"/>
        <w:ind w:firstLine="567"/>
        <w:jc w:val="both"/>
        <w:rPr>
          <w:rFonts w:ascii="Times New Roman" w:hAnsi="Times New Roman"/>
          <w:b/>
          <w:sz w:val="28"/>
          <w:szCs w:val="28"/>
          <w:lang w:val="de-DE"/>
        </w:rPr>
      </w:pPr>
      <w:r w:rsidRPr="001D6D89">
        <w:rPr>
          <w:rFonts w:ascii="Times New Roman" w:hAnsi="Times New Roman"/>
          <w:sz w:val="28"/>
          <w:szCs w:val="28"/>
        </w:rPr>
        <w:t>- Thời hạn thành lập doanh nghiệp là 03 ngày làm việc, thời hạn thành lập tổ chức kinh tế khác theo quy định tương ứng.</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Cơ quan thực hiện</w:t>
      </w:r>
      <w:r w:rsidRPr="001D6D89">
        <w:rPr>
          <w:rFonts w:ascii="Times New Roman" w:hAnsi="Times New Roman"/>
          <w:sz w:val="28"/>
          <w:szCs w:val="28"/>
          <w:lang w:val="de-DE"/>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 Cấp Giấy chứng nhận đăng ký đầu tư: Cơ quan đăng ký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 Thành lập tổ chức kinh tế: Cơ quan đăng ký kinh doanh.</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Đối tượng thực hiện thủ tục hành chính</w:t>
      </w:r>
      <w:r w:rsidRPr="001D6D89">
        <w:rPr>
          <w:rFonts w:ascii="Times New Roman" w:hAnsi="Times New Roman"/>
          <w:sz w:val="28"/>
          <w:szCs w:val="28"/>
          <w:lang w:val="de-DE"/>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Nhà đầu tư (cá nhân và tổ chức) nước ngoài và tổ chức kinh tế quy định tại các điểm a, b và c Khoản 1 Điều 23 Luật đầu tư thành lập hoặc tham gia thành lập tổ chức kinh tế.</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Kết quả thực hiện thủ tục hành chính</w:t>
      </w:r>
      <w:r w:rsidRPr="001D6D89">
        <w:rPr>
          <w:rFonts w:ascii="Times New Roman" w:hAnsi="Times New Roman"/>
          <w:sz w:val="28"/>
          <w:szCs w:val="28"/>
          <w:lang w:val="de-DE"/>
        </w:rPr>
        <w:t>:</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 Giấy chứng nhận đăng ký đầu tư cấp cho dự án đầu tư/hoạt động đầu tư kinh doanh của tổ chức kinh tế dự kiến thành lập.</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 xml:space="preserve">- Giấy chứng nhận đăng ký doanh nghiệp hoặc giấy chứng nhận thành lập tổ chức kinh tế. </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Lệ phí</w:t>
      </w:r>
      <w:r w:rsidRPr="001D6D89">
        <w:rPr>
          <w:rFonts w:ascii="Times New Roman" w:hAnsi="Times New Roman"/>
          <w:sz w:val="28"/>
          <w:szCs w:val="28"/>
          <w:lang w:val="de-DE"/>
        </w:rPr>
        <w:t xml:space="preserve">: </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Theo quy định của pháp luật về doanh nghiệp hoặc pháp luật khác tương ứng với từng loại hình tổ chức kinh tế.</w:t>
      </w:r>
    </w:p>
    <w:p w:rsidR="009D14C2" w:rsidRPr="001D6D89" w:rsidRDefault="009D14C2" w:rsidP="009D14C2">
      <w:pPr>
        <w:widowControl w:val="0"/>
        <w:spacing w:before="120" w:after="120" w:line="240" w:lineRule="auto"/>
        <w:ind w:firstLine="567"/>
        <w:jc w:val="both"/>
        <w:rPr>
          <w:rFonts w:ascii="Times New Roman" w:hAnsi="Times New Roman"/>
          <w:bCs/>
          <w:i/>
          <w:sz w:val="28"/>
          <w:szCs w:val="28"/>
          <w:lang w:val="de-DE"/>
        </w:rPr>
      </w:pPr>
      <w:r w:rsidRPr="001D6D89">
        <w:rPr>
          <w:rFonts w:ascii="Times New Roman" w:hAnsi="Times New Roman"/>
          <w:b/>
          <w:sz w:val="28"/>
          <w:szCs w:val="28"/>
          <w:lang w:val="de-DE"/>
        </w:rPr>
        <w:t>Tên mẫu đơn, mẫu tờ khai:</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 xml:space="preserve">- Mẫu đơn, tờ khai cấp Giấy chứng nhận đăng ký đầu tư theo quy định </w:t>
      </w:r>
      <w:r w:rsidRPr="001D6D89">
        <w:rPr>
          <w:rFonts w:ascii="Times New Roman" w:hAnsi="Times New Roman"/>
          <w:sz w:val="28"/>
          <w:szCs w:val="28"/>
          <w:lang w:val="de-DE"/>
        </w:rPr>
        <w:lastRenderedPageBreak/>
        <w:t>tương ứng với từng loại thủ tục cấp Giấy chứng nhận đăng ký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sz w:val="28"/>
          <w:szCs w:val="28"/>
          <w:lang w:val="de-DE"/>
        </w:rPr>
        <w:t>- Mẫu đơn, tờ khai thành lập tổ chức kinh tế: Theo quy định của pháp luật về doanh nghiệp (đối với trường hợp thành lập doanh nghiệp) hoặc pháp luật khác (đối với trường hợp thành lập tổ chức kinh tế khác).</w:t>
      </w:r>
    </w:p>
    <w:p w:rsidR="009D14C2" w:rsidRPr="001D6D89" w:rsidRDefault="009D14C2" w:rsidP="009D14C2">
      <w:pPr>
        <w:widowControl w:val="0"/>
        <w:spacing w:before="120" w:after="120" w:line="240" w:lineRule="auto"/>
        <w:ind w:firstLine="567"/>
        <w:jc w:val="both"/>
        <w:rPr>
          <w:rFonts w:ascii="Times New Roman" w:hAnsi="Times New Roman"/>
          <w:sz w:val="28"/>
          <w:szCs w:val="28"/>
          <w:lang w:val="de-DE"/>
        </w:rPr>
      </w:pPr>
      <w:r w:rsidRPr="001D6D89">
        <w:rPr>
          <w:rFonts w:ascii="Times New Roman" w:hAnsi="Times New Roman"/>
          <w:b/>
          <w:sz w:val="28"/>
          <w:szCs w:val="28"/>
          <w:lang w:val="de-DE"/>
        </w:rPr>
        <w:t>Yêu cầu, điều kiện thực hiện thủ tục</w:t>
      </w:r>
      <w:r w:rsidRPr="001D6D89">
        <w:rPr>
          <w:rFonts w:ascii="Times New Roman" w:hAnsi="Times New Roman"/>
          <w:sz w:val="28"/>
          <w:szCs w:val="28"/>
          <w:lang w:val="de-DE"/>
        </w:rPr>
        <w:t xml:space="preserve">: </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Đáp ứng điều kiện cấp Giấy chứng nhận đăng ký đầu tư và được cấp Giấy chứng nhận đăng ký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Tổ chức kinh tế dự kiến thành lập đáp ứng các điều kiện sau:</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Tỷ lệ sở hữu vốn điều lệ quy định tại khoản 3 Điều 22 Luật Đầu tư;</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Hình thức đầu tư, phạm vi hoạt động, đối tác Việt Nam tham gia thực hiện hoạt động đầu tư và điều kiện khác theo quy định của điều ước quốc tế mà Cộng hòa xã hội chủ nghĩa Việt Nam là thành viên.</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Đáp ứng điều kiện thành lập tổ chức kinh tế theo quy định tương ứng của pháp luật.</w:t>
      </w:r>
    </w:p>
    <w:p w:rsidR="009D14C2" w:rsidRPr="001D6D89" w:rsidRDefault="009D14C2" w:rsidP="009D14C2">
      <w:pPr>
        <w:widowControl w:val="0"/>
        <w:spacing w:before="120" w:after="120" w:line="240" w:lineRule="auto"/>
        <w:ind w:firstLine="567"/>
        <w:jc w:val="both"/>
        <w:rPr>
          <w:rFonts w:ascii="Times New Roman" w:hAnsi="Times New Roman"/>
          <w:b/>
          <w:sz w:val="28"/>
          <w:szCs w:val="28"/>
        </w:rPr>
      </w:pPr>
      <w:r w:rsidRPr="001D6D89">
        <w:rPr>
          <w:rFonts w:ascii="Times New Roman" w:hAnsi="Times New Roman"/>
          <w:b/>
          <w:sz w:val="28"/>
          <w:szCs w:val="28"/>
        </w:rPr>
        <w:t>Căn cứ pháp lý của thủ tục hành chính:</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Luật Đầu tư số 67/2014/QH13 ngày 26/11/2014;</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Nghị định số 118/2015/NĐ-CP ngày 12/11/2015 của Chính phủ.</w:t>
      </w:r>
    </w:p>
    <w:p w:rsidR="009D14C2" w:rsidRPr="001D6D89" w:rsidRDefault="009D14C2" w:rsidP="009D14C2">
      <w:pPr>
        <w:widowControl w:val="0"/>
        <w:spacing w:before="120" w:after="120" w:line="240" w:lineRule="auto"/>
        <w:ind w:firstLine="567"/>
        <w:jc w:val="both"/>
        <w:rPr>
          <w:rFonts w:ascii="Times New Roman" w:hAnsi="Times New Roman"/>
          <w:sz w:val="28"/>
          <w:szCs w:val="28"/>
        </w:rPr>
      </w:pPr>
      <w:r w:rsidRPr="001D6D89">
        <w:rPr>
          <w:rFonts w:ascii="Times New Roman" w:hAnsi="Times New Roman"/>
          <w:sz w:val="28"/>
          <w:szCs w:val="28"/>
        </w:rPr>
        <w:t>- Thông tư số 16/2015/TT-BKHĐT ngày 18/11/2015.</w:t>
      </w:r>
    </w:p>
    <w:p w:rsidR="009D14C2" w:rsidRPr="001D6D89" w:rsidRDefault="009D14C2" w:rsidP="009D14C2"/>
    <w:p w:rsidR="000C2BD9" w:rsidRPr="001D6D89" w:rsidRDefault="000C2BD9" w:rsidP="000C2BD9">
      <w:pPr>
        <w:widowControl w:val="0"/>
        <w:spacing w:line="278" w:lineRule="auto"/>
        <w:ind w:firstLine="709"/>
        <w:jc w:val="both"/>
        <w:rPr>
          <w:rFonts w:ascii="Times New Roman" w:hAnsi="Times New Roman"/>
          <w:b/>
          <w:bCs/>
          <w:sz w:val="28"/>
          <w:szCs w:val="28"/>
        </w:rPr>
      </w:pPr>
      <w:r w:rsidRPr="001D6D89">
        <w:rPr>
          <w:rFonts w:ascii="Times New Roman" w:hAnsi="Times New Roman"/>
          <w:b/>
          <w:bCs/>
          <w:sz w:val="28"/>
          <w:szCs w:val="28"/>
        </w:rPr>
        <w:t>V</w:t>
      </w:r>
      <w:r w:rsidR="006173AE" w:rsidRPr="001D6D89">
        <w:rPr>
          <w:rFonts w:ascii="Times New Roman" w:hAnsi="Times New Roman"/>
          <w:b/>
          <w:bCs/>
          <w:sz w:val="28"/>
          <w:szCs w:val="28"/>
        </w:rPr>
        <w:t>I</w:t>
      </w:r>
      <w:r w:rsidRPr="001D6D89">
        <w:rPr>
          <w:rFonts w:ascii="Times New Roman" w:hAnsi="Times New Roman"/>
          <w:b/>
          <w:bCs/>
          <w:sz w:val="28"/>
          <w:szCs w:val="28"/>
        </w:rPr>
        <w:t>. ĐẦU TƯ BẰNG NGUỒN VỐN HỖ TRỢ PHÁT TRIỂN CHÍNH THỨC (ODA) VÀ VIỆN TRỢ PHI CHÍNH PHỦ NƯỚC NGOÀI</w:t>
      </w:r>
    </w:p>
    <w:p w:rsidR="000C2BD9" w:rsidRPr="001D6D89" w:rsidRDefault="000C2BD9" w:rsidP="000C2BD9">
      <w:pPr>
        <w:widowControl w:val="0"/>
        <w:spacing w:line="278" w:lineRule="auto"/>
        <w:ind w:firstLine="709"/>
        <w:jc w:val="center"/>
        <w:rPr>
          <w:rFonts w:ascii="Times New Roman" w:hAnsi="Times New Roman"/>
          <w:b/>
          <w:bCs/>
          <w:sz w:val="28"/>
          <w:szCs w:val="28"/>
          <w:lang w:val="pt-BR"/>
        </w:rPr>
      </w:pPr>
      <w:r w:rsidRPr="001D6D89">
        <w:rPr>
          <w:rFonts w:ascii="Times New Roman" w:hAnsi="Times New Roman"/>
          <w:b/>
          <w:bCs/>
          <w:sz w:val="28"/>
          <w:szCs w:val="28"/>
          <w:lang w:val="pt-BR"/>
        </w:rPr>
        <w:t>Mục 1</w:t>
      </w:r>
    </w:p>
    <w:p w:rsidR="000C2BD9" w:rsidRPr="001D6D89" w:rsidRDefault="000C2BD9" w:rsidP="000C2BD9">
      <w:pPr>
        <w:widowControl w:val="0"/>
        <w:spacing w:before="60" w:line="360" w:lineRule="exact"/>
        <w:ind w:firstLine="567"/>
        <w:jc w:val="center"/>
        <w:rPr>
          <w:rFonts w:ascii="Times New Roman" w:hAnsi="Times New Roman"/>
          <w:b/>
          <w:bCs/>
          <w:sz w:val="28"/>
          <w:szCs w:val="28"/>
          <w:lang w:val="pt-BR"/>
        </w:rPr>
      </w:pPr>
      <w:r w:rsidRPr="001D6D89">
        <w:rPr>
          <w:rFonts w:ascii="Times New Roman" w:hAnsi="Times New Roman"/>
          <w:b/>
          <w:bCs/>
          <w:sz w:val="28"/>
          <w:szCs w:val="28"/>
          <w:lang w:val="pt-BR"/>
        </w:rPr>
        <w:t>NGUỒN VIỆN TRỢ PHI CHÍNH PHỦ NƯỚC NGOÀI</w:t>
      </w:r>
    </w:p>
    <w:p w:rsidR="000C2BD9" w:rsidRPr="001D6D89" w:rsidRDefault="00CF7051" w:rsidP="00954ECA">
      <w:pPr>
        <w:widowControl w:val="0"/>
        <w:spacing w:before="60" w:line="360" w:lineRule="exact"/>
        <w:ind w:firstLine="709"/>
        <w:jc w:val="both"/>
        <w:rPr>
          <w:rFonts w:ascii="Times New Roman" w:hAnsi="Times New Roman"/>
          <w:b/>
          <w:bCs/>
          <w:sz w:val="28"/>
          <w:szCs w:val="28"/>
          <w:lang w:val="pt-BR"/>
        </w:rPr>
      </w:pPr>
      <w:r w:rsidRPr="001D6D89">
        <w:rPr>
          <w:rFonts w:ascii="Times New Roman" w:hAnsi="Times New Roman"/>
          <w:b/>
          <w:bCs/>
          <w:sz w:val="28"/>
          <w:szCs w:val="28"/>
          <w:lang w:val="pt-BR"/>
        </w:rPr>
        <w:t>12</w:t>
      </w:r>
      <w:r w:rsidR="003744DC">
        <w:rPr>
          <w:rFonts w:ascii="Times New Roman" w:hAnsi="Times New Roman"/>
          <w:b/>
          <w:bCs/>
          <w:sz w:val="28"/>
          <w:szCs w:val="28"/>
          <w:lang w:val="pt-BR"/>
        </w:rPr>
        <w:t>3</w:t>
      </w:r>
      <w:r w:rsidR="000C2BD9" w:rsidRPr="001D6D89">
        <w:rPr>
          <w:rFonts w:ascii="Times New Roman" w:hAnsi="Times New Roman"/>
          <w:b/>
          <w:bCs/>
          <w:sz w:val="28"/>
          <w:szCs w:val="28"/>
          <w:lang w:val="pt-BR"/>
        </w:rPr>
        <w:t>. Tiếp nhận dự án hỗ trợ kỹ thuật sử dụng nguồn viện trợ phi Chính phủ nước ngoài (PCPNN)</w:t>
      </w:r>
    </w:p>
    <w:p w:rsidR="000C2BD9" w:rsidRPr="001D6D89" w:rsidRDefault="000C2BD9" w:rsidP="000C2BD9">
      <w:pPr>
        <w:shd w:val="clear" w:color="auto" w:fill="FFFFFF"/>
        <w:spacing w:after="120"/>
        <w:ind w:firstLine="709"/>
        <w:rPr>
          <w:rFonts w:ascii="Times New Roman" w:hAnsi="Times New Roman"/>
          <w:b/>
          <w:sz w:val="28"/>
          <w:szCs w:val="28"/>
        </w:rPr>
      </w:pPr>
      <w:r w:rsidRPr="001D6D89">
        <w:rPr>
          <w:rFonts w:ascii="Times New Roman" w:hAnsi="Times New Roman"/>
          <w:b/>
          <w:sz w:val="28"/>
          <w:szCs w:val="28"/>
        </w:rPr>
        <w:t>Trình tự thực hiện:</w:t>
      </w:r>
    </w:p>
    <w:p w:rsidR="000C2BD9" w:rsidRPr="001D6D89" w:rsidRDefault="000C2BD9" w:rsidP="000C2BD9">
      <w:pPr>
        <w:shd w:val="clear" w:color="auto" w:fill="FFFFFF"/>
        <w:spacing w:after="120"/>
        <w:ind w:firstLine="709"/>
        <w:rPr>
          <w:rFonts w:ascii="Times New Roman" w:hAnsi="Times New Roman"/>
          <w:sz w:val="28"/>
          <w:szCs w:val="28"/>
        </w:rPr>
      </w:pPr>
      <w:r w:rsidRPr="001D6D89">
        <w:rPr>
          <w:rFonts w:ascii="Times New Roman" w:hAnsi="Times New Roman"/>
          <w:b/>
          <w:i/>
          <w:sz w:val="28"/>
          <w:szCs w:val="28"/>
        </w:rPr>
        <w:t>Bước 1:</w:t>
      </w:r>
      <w:r w:rsidR="00954ECA">
        <w:rPr>
          <w:rFonts w:ascii="Times New Roman" w:hAnsi="Times New Roman"/>
          <w:b/>
          <w:i/>
          <w:sz w:val="28"/>
          <w:szCs w:val="28"/>
        </w:rPr>
        <w:t xml:space="preserve"> </w:t>
      </w:r>
      <w:bookmarkStart w:id="40" w:name="OLE_LINK13"/>
      <w:bookmarkStart w:id="41" w:name="OLE_LINK14"/>
      <w:bookmarkStart w:id="42" w:name="OLE_LINK15"/>
      <w:r w:rsidRPr="001D6D89">
        <w:rPr>
          <w:rFonts w:ascii="Times New Roman" w:hAnsi="Times New Roman"/>
          <w:sz w:val="28"/>
          <w:szCs w:val="28"/>
        </w:rPr>
        <w:t xml:space="preserve">Cơ quan tiếp nhận khoản viện trợ PCNNN nộp hồ sơ theo quy định tại </w:t>
      </w:r>
      <w:bookmarkStart w:id="43" w:name="OLE_LINK18"/>
      <w:bookmarkStart w:id="44" w:name="OLE_LINK19"/>
      <w:bookmarkStart w:id="45" w:name="OLE_LINK22"/>
      <w:bookmarkStart w:id="46" w:name="OLE_LINK23"/>
      <w:bookmarkStart w:id="47" w:name="OLE_LINK24"/>
      <w:r w:rsidR="003744DC">
        <w:rPr>
          <w:rFonts w:ascii="Times New Roman" w:hAnsi="Times New Roman"/>
          <w:sz w:val="28"/>
          <w:szCs w:val="28"/>
        </w:rPr>
        <w:t>Trung tâm Hành chính công tỉnh Đắk Nông</w:t>
      </w:r>
      <w:bookmarkEnd w:id="43"/>
      <w:bookmarkEnd w:id="44"/>
      <w:bookmarkEnd w:id="45"/>
      <w:bookmarkEnd w:id="46"/>
      <w:bookmarkEnd w:id="47"/>
      <w:r w:rsidRPr="001D6D89">
        <w:rPr>
          <w:rFonts w:ascii="Times New Roman" w:hAnsi="Times New Roman"/>
          <w:sz w:val="28"/>
          <w:szCs w:val="28"/>
        </w:rPr>
        <w:t xml:space="preserve"> (Cơ quan tiếp nhận khoản viện trợ PCPNN có thể xem hướng dẫn thực hiện tại địa chỉ Website: htt://www.daknongdpi.gov.vn).</w:t>
      </w:r>
    </w:p>
    <w:bookmarkEnd w:id="40"/>
    <w:bookmarkEnd w:id="41"/>
    <w:bookmarkEnd w:id="42"/>
    <w:p w:rsidR="000C2BD9" w:rsidRPr="001D6D89" w:rsidRDefault="000C2BD9" w:rsidP="000C2BD9">
      <w:pPr>
        <w:shd w:val="clear" w:color="auto" w:fill="FFFFFF"/>
        <w:spacing w:after="120"/>
        <w:ind w:firstLine="709"/>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Phòng chuyên môn – Sở Kế hoạch và Đầu tư xử lý hồ sơ.</w:t>
      </w:r>
    </w:p>
    <w:p w:rsidR="000C2BD9" w:rsidRPr="001D6D89" w:rsidRDefault="000C2BD9" w:rsidP="000C2BD9">
      <w:pPr>
        <w:shd w:val="clear" w:color="auto" w:fill="FFFFFF"/>
        <w:spacing w:after="120"/>
        <w:ind w:firstLine="709"/>
        <w:rPr>
          <w:rFonts w:ascii="Times New Roman" w:hAnsi="Times New Roman"/>
          <w:sz w:val="28"/>
          <w:szCs w:val="28"/>
        </w:rPr>
      </w:pPr>
      <w:r w:rsidRPr="001D6D89">
        <w:rPr>
          <w:rFonts w:ascii="Times New Roman" w:hAnsi="Times New Roman"/>
          <w:b/>
          <w:i/>
          <w:sz w:val="28"/>
          <w:szCs w:val="28"/>
        </w:rPr>
        <w:lastRenderedPageBreak/>
        <w:t>Bước 3:</w:t>
      </w:r>
      <w:r w:rsidRPr="001D6D89">
        <w:rPr>
          <w:rFonts w:ascii="Times New Roman" w:hAnsi="Times New Roman"/>
          <w:sz w:val="28"/>
          <w:szCs w:val="28"/>
        </w:rPr>
        <w:t xml:space="preserve"> Ủy ban nhân dân tỉnh Quyết định tiếp nhận khoản viện trợ phi chính phủ nước ngoài.</w:t>
      </w:r>
    </w:p>
    <w:p w:rsidR="000C2BD9" w:rsidRPr="001D6D89" w:rsidRDefault="000C2BD9" w:rsidP="000C2BD9">
      <w:pPr>
        <w:shd w:val="clear" w:color="auto" w:fill="FFFFFF"/>
        <w:spacing w:after="120"/>
        <w:ind w:firstLine="709"/>
        <w:rPr>
          <w:rFonts w:ascii="Times New Roman" w:hAnsi="Times New Roman"/>
          <w:b/>
          <w:sz w:val="28"/>
          <w:szCs w:val="28"/>
        </w:rPr>
      </w:pPr>
      <w:r w:rsidRPr="001D6D89">
        <w:rPr>
          <w:rFonts w:ascii="Times New Roman" w:hAnsi="Times New Roman"/>
          <w:b/>
          <w:sz w:val="28"/>
          <w:szCs w:val="28"/>
        </w:rPr>
        <w:t>Cách thức thực hiện:</w:t>
      </w:r>
    </w:p>
    <w:p w:rsidR="000C2BD9" w:rsidRPr="001D6D89" w:rsidRDefault="000C2BD9" w:rsidP="00954ECA">
      <w:pPr>
        <w:shd w:val="clear" w:color="auto" w:fill="FFFFFF"/>
        <w:spacing w:after="120"/>
        <w:ind w:firstLine="709"/>
        <w:rPr>
          <w:rFonts w:ascii="Times New Roman" w:hAnsi="Times New Roman"/>
          <w:sz w:val="28"/>
          <w:szCs w:val="28"/>
        </w:rPr>
      </w:pPr>
      <w:r w:rsidRPr="001D6D89">
        <w:rPr>
          <w:rFonts w:ascii="Times New Roman" w:hAnsi="Times New Roman"/>
          <w:sz w:val="28"/>
          <w:szCs w:val="28"/>
        </w:rPr>
        <w:t xml:space="preserve">- Nộp trực tiếp </w:t>
      </w:r>
      <w:r w:rsidR="003744DC">
        <w:rPr>
          <w:rFonts w:ascii="Times New Roman" w:hAnsi="Times New Roman"/>
          <w:sz w:val="28"/>
          <w:szCs w:val="28"/>
        </w:rPr>
        <w:t>Trung tâm Hành chính công tỉnh Đắk Nông</w:t>
      </w:r>
      <w:r w:rsidRPr="001D6D89">
        <w:rPr>
          <w:rFonts w:ascii="Times New Roman" w:hAnsi="Times New Roman"/>
          <w:sz w:val="28"/>
          <w:szCs w:val="28"/>
        </w:rPr>
        <w:t>.</w:t>
      </w:r>
    </w:p>
    <w:p w:rsidR="00CC6B4A" w:rsidRDefault="000C2BD9" w:rsidP="00CC6B4A">
      <w:r w:rsidRPr="001D6D89">
        <w:rPr>
          <w:rFonts w:ascii="Times New Roman" w:hAnsi="Times New Roman"/>
          <w:sz w:val="28"/>
          <w:szCs w:val="28"/>
        </w:rPr>
        <w:t xml:space="preserve">- Nộp qua đường bưu điện: </w:t>
      </w:r>
      <w:r w:rsidR="00CC6B4A" w:rsidRPr="00DD32F2">
        <w:rPr>
          <w:rFonts w:ascii="Times New Roman" w:hAnsi="Times New Roman"/>
          <w:color w:val="FF0000"/>
          <w:sz w:val="28"/>
          <w:szCs w:val="28"/>
        </w:rPr>
        <w:t>Trung tâm hành chính công tỉnh Đắk Nông, địa chỉ: Tòa nhà Trung tâm hội nghị, đường Điểu Ong, phường Nghĩa Trung, Thị xã Gia Nghĩa, tỉnh Đăk Nông</w:t>
      </w:r>
    </w:p>
    <w:p w:rsidR="000C2BD9" w:rsidRPr="001D6D89" w:rsidRDefault="000C2BD9" w:rsidP="000C2BD9">
      <w:pPr>
        <w:widowControl w:val="0"/>
        <w:spacing w:before="60" w:line="360" w:lineRule="exact"/>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before="60" w:line="360" w:lineRule="exact"/>
        <w:ind w:firstLine="709"/>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before="60" w:line="360" w:lineRule="exact"/>
        <w:ind w:firstLine="709"/>
        <w:rPr>
          <w:rFonts w:ascii="Times New Roman" w:hAnsi="Times New Roman"/>
          <w:sz w:val="28"/>
          <w:szCs w:val="28"/>
          <w:lang w:val="pt-BR"/>
        </w:rPr>
      </w:pPr>
      <w:r w:rsidRPr="001D6D89">
        <w:rPr>
          <w:rFonts w:ascii="Times New Roman" w:hAnsi="Times New Roman"/>
          <w:sz w:val="28"/>
          <w:szCs w:val="28"/>
          <w:lang w:val="pt-BR"/>
        </w:rPr>
        <w:t>- Văn bản đề nghị trình phê duyệt của:</w:t>
      </w:r>
    </w:p>
    <w:p w:rsidR="000C2BD9" w:rsidRPr="001D6D89" w:rsidRDefault="000C2BD9" w:rsidP="000C2BD9">
      <w:pPr>
        <w:widowControl w:val="0"/>
        <w:spacing w:before="60" w:line="360" w:lineRule="exact"/>
        <w:ind w:firstLine="709"/>
        <w:rPr>
          <w:rFonts w:ascii="Times New Roman" w:hAnsi="Times New Roman"/>
          <w:sz w:val="28"/>
          <w:szCs w:val="28"/>
          <w:lang w:val="pt-BR"/>
        </w:rPr>
      </w:pPr>
      <w:r w:rsidRPr="001D6D89">
        <w:rPr>
          <w:rFonts w:ascii="Times New Roman" w:hAnsi="Times New Roman"/>
          <w:sz w:val="28"/>
          <w:szCs w:val="28"/>
          <w:lang w:val="pt-BR"/>
        </w:rPr>
        <w:t>- Văn bản của Bên tài trợ thống nhất với nội dung khoản viện trợ PCPNN và thông báo hoặc cam kết xem xét tài trợ cho khoản viện trợ PCPNN đó.</w:t>
      </w:r>
    </w:p>
    <w:p w:rsidR="000C2BD9" w:rsidRPr="001D6D89" w:rsidRDefault="000C2BD9" w:rsidP="000C2BD9">
      <w:pPr>
        <w:widowControl w:val="0"/>
        <w:spacing w:before="60" w:line="360" w:lineRule="exact"/>
        <w:ind w:firstLine="709"/>
        <w:rPr>
          <w:rFonts w:ascii="Times New Roman" w:hAnsi="Times New Roman"/>
          <w:sz w:val="28"/>
          <w:szCs w:val="28"/>
          <w:lang w:val="pt-BR"/>
        </w:rPr>
      </w:pPr>
      <w:r w:rsidRPr="001D6D89">
        <w:rPr>
          <w:rFonts w:ascii="Times New Roman" w:hAnsi="Times New Roman"/>
          <w:sz w:val="28"/>
          <w:szCs w:val="28"/>
          <w:lang w:val="pt-BR"/>
        </w:rPr>
        <w:t>- Dự thảo văn kiện chương trình, dự án hỗ trợ kỹ thuật (bằng cả tiếng Việt và tiếng nước ngoài) và dự thảo Thỏa thuận viện trợ PCPNN cụ thể (nếu được yêu cầu để ký kết thay văn kiện chương trình, dự án sau này).</w:t>
      </w:r>
    </w:p>
    <w:p w:rsidR="000C2BD9" w:rsidRPr="001D6D89" w:rsidRDefault="000C2BD9" w:rsidP="000C2BD9">
      <w:pPr>
        <w:widowControl w:val="0"/>
        <w:spacing w:before="60" w:line="360" w:lineRule="exact"/>
        <w:ind w:firstLine="709"/>
        <w:rPr>
          <w:rFonts w:ascii="Times New Roman" w:hAnsi="Times New Roman"/>
          <w:sz w:val="28"/>
          <w:szCs w:val="28"/>
          <w:lang w:val="pt-BR"/>
        </w:rPr>
      </w:pPr>
      <w:r w:rsidRPr="001D6D89">
        <w:rPr>
          <w:rFonts w:ascii="Times New Roman" w:hAnsi="Times New Roman"/>
          <w:sz w:val="28"/>
          <w:szCs w:val="28"/>
          <w:lang w:val="pt-BR"/>
        </w:rPr>
        <w:t>- Bản sao Giấy đăng ký hoạt động và/hoặc bản sao giấy tờ hợp pháp về tư cách pháp nhân của Bên tài trợ. Các bản sao cần được hợp pháp hóa lãnh sự để đảm bảo tính hợp pháp của văn bản.</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de-DE"/>
        </w:rPr>
        <w:t>04 hồ sơ.</w:t>
      </w:r>
    </w:p>
    <w:p w:rsidR="000C2BD9" w:rsidRPr="001D6D89" w:rsidRDefault="000C2BD9" w:rsidP="000C2BD9">
      <w:pPr>
        <w:widowControl w:val="0"/>
        <w:spacing w:before="60" w:line="360" w:lineRule="exact"/>
        <w:ind w:firstLine="709"/>
        <w:rPr>
          <w:rFonts w:ascii="Times New Roman" w:hAnsi="Times New Roman"/>
          <w:sz w:val="28"/>
          <w:szCs w:val="28"/>
          <w:lang w:val="pt-BR"/>
        </w:rPr>
      </w:pPr>
      <w:r w:rsidRPr="001D6D89">
        <w:rPr>
          <w:rFonts w:ascii="Times New Roman" w:hAnsi="Times New Roman"/>
          <w:b/>
          <w:bCs/>
          <w:sz w:val="28"/>
          <w:szCs w:val="28"/>
          <w:lang w:val="de-DE"/>
        </w:rPr>
        <w:t xml:space="preserve">Thời hạn giải quyết: </w:t>
      </w:r>
      <w:r w:rsidRPr="001D6D89">
        <w:rPr>
          <w:rFonts w:ascii="Times New Roman" w:hAnsi="Times New Roman"/>
          <w:sz w:val="28"/>
          <w:szCs w:val="28"/>
          <w:lang w:val="pt-BR"/>
        </w:rPr>
        <w:t>Thời hạn không quá 20 ngày làm việc kể từ ngày  nhận đủ hồ sơ hợp lệ.</w:t>
      </w:r>
    </w:p>
    <w:p w:rsidR="000C2BD9" w:rsidRPr="001D6D89" w:rsidRDefault="000C2BD9" w:rsidP="000C2BD9">
      <w:pPr>
        <w:widowControl w:val="0"/>
        <w:spacing w:before="60" w:line="360" w:lineRule="exact"/>
        <w:ind w:firstLine="709"/>
        <w:rPr>
          <w:rFonts w:ascii="Times New Roman" w:hAnsi="Times New Roman"/>
          <w:b/>
          <w:bCs/>
          <w:sz w:val="28"/>
          <w:szCs w:val="28"/>
          <w:lang w:val="de-DE"/>
        </w:rPr>
      </w:pPr>
      <w:r w:rsidRPr="001D6D89">
        <w:rPr>
          <w:rFonts w:ascii="Times New Roman" w:hAnsi="Times New Roman"/>
          <w:b/>
          <w:bCs/>
          <w:sz w:val="28"/>
          <w:szCs w:val="28"/>
          <w:lang w:val="de-DE"/>
        </w:rPr>
        <w:t xml:space="preserve">Cơ quan thực hiện: </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sz w:val="28"/>
          <w:szCs w:val="28"/>
          <w:lang w:val="de-DE"/>
        </w:rPr>
        <w:t>- Cơ quan phê duyệt khoản viện trợ PCPNN theo quy định tại Nghị định 93/2009/NĐ-CP.</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sz w:val="28"/>
          <w:szCs w:val="28"/>
          <w:lang w:val="de-DE"/>
        </w:rPr>
        <w:t>- Cơ quan hoặc người có thẩm quyền được uỷ quyền hoặc phân cấp thực hiện (nếu có)</w:t>
      </w:r>
    </w:p>
    <w:p w:rsidR="000C2BD9" w:rsidRPr="001D6D89" w:rsidRDefault="000C2BD9" w:rsidP="000C2BD9">
      <w:pPr>
        <w:widowControl w:val="0"/>
        <w:spacing w:before="60" w:line="360" w:lineRule="exact"/>
        <w:ind w:firstLine="709"/>
        <w:rPr>
          <w:rFonts w:ascii="Times New Roman" w:hAnsi="Times New Roman"/>
          <w:sz w:val="28"/>
          <w:szCs w:val="28"/>
          <w:lang w:val="pt-BR"/>
        </w:rPr>
      </w:pPr>
      <w:r w:rsidRPr="001D6D89">
        <w:rPr>
          <w:rFonts w:ascii="Times New Roman" w:hAnsi="Times New Roman"/>
          <w:sz w:val="28"/>
          <w:szCs w:val="28"/>
          <w:lang w:val="de-DE"/>
        </w:rPr>
        <w:t xml:space="preserve">- Cơ quan trực tiếp thực hiện TTHC: </w:t>
      </w:r>
      <w:r w:rsidRPr="001D6D89">
        <w:rPr>
          <w:rFonts w:ascii="Times New Roman" w:hAnsi="Times New Roman"/>
          <w:sz w:val="28"/>
          <w:szCs w:val="28"/>
          <w:lang w:val="pt-BR"/>
        </w:rPr>
        <w:t>Đơn vị đầu mối trong quản lý và sử dụng các khoản viện trợ PCPNN đối với các khoản viện trợ PCPNN thuộc thẩm quyền phê duyệt của cơ quan, tổ chức khác theo quy định tại Nghị định 93/2009/NĐ-CP.</w:t>
      </w:r>
    </w:p>
    <w:p w:rsidR="000C2BD9" w:rsidRPr="001D6D89" w:rsidRDefault="000C2BD9" w:rsidP="000C2BD9">
      <w:pPr>
        <w:widowControl w:val="0"/>
        <w:spacing w:before="60" w:line="360" w:lineRule="exact"/>
        <w:ind w:firstLine="709"/>
        <w:rPr>
          <w:rFonts w:ascii="Times New Roman" w:hAnsi="Times New Roman"/>
          <w:b/>
          <w:bCs/>
          <w:sz w:val="28"/>
          <w:szCs w:val="28"/>
          <w:lang w:val="de-DE"/>
        </w:rPr>
      </w:pPr>
      <w:r w:rsidRPr="001D6D89">
        <w:rPr>
          <w:rFonts w:ascii="Times New Roman" w:hAnsi="Times New Roman"/>
          <w:b/>
          <w:bCs/>
          <w:sz w:val="28"/>
          <w:szCs w:val="28"/>
          <w:lang w:val="de-DE"/>
        </w:rPr>
        <w:lastRenderedPageBreak/>
        <w:t xml:space="preserve">Đối tượng thực hiện thủ tục hành chính: </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sz w:val="28"/>
          <w:szCs w:val="28"/>
          <w:lang w:val="de-DE"/>
        </w:rPr>
        <w:t>Là tổ chức (Quy định tại Điều 4 Quy chế quản lý và sử dụng viện trợ phi Chính phủ nước ngoài ban hành kèm Nghị định 93/2009/NĐ-CP ngày 22/10/2009 của Chính phủ).</w:t>
      </w:r>
    </w:p>
    <w:p w:rsidR="000C2BD9" w:rsidRPr="001D6D89" w:rsidRDefault="000C2BD9" w:rsidP="000C2BD9">
      <w:pPr>
        <w:widowControl w:val="0"/>
        <w:spacing w:before="60" w:line="360" w:lineRule="exact"/>
        <w:ind w:firstLine="709"/>
        <w:rPr>
          <w:rFonts w:ascii="Times New Roman" w:hAnsi="Times New Roman"/>
          <w:b/>
          <w:bCs/>
          <w:sz w:val="28"/>
          <w:szCs w:val="28"/>
          <w:lang w:val="de-DE"/>
        </w:rPr>
      </w:pPr>
      <w:r w:rsidRPr="001D6D89">
        <w:rPr>
          <w:rFonts w:ascii="Times New Roman" w:hAnsi="Times New Roman"/>
          <w:b/>
          <w:bCs/>
          <w:sz w:val="28"/>
          <w:szCs w:val="28"/>
          <w:lang w:val="de-DE"/>
        </w:rPr>
        <w:t>Kết quả thực hiện thủ tục hành chính:</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sz w:val="28"/>
          <w:szCs w:val="28"/>
          <w:lang w:val="de-DE"/>
        </w:rPr>
        <w:t>Văn bản phê duyệt của cấp có thẩm quyền về việc tiếp nhận viện trợ phi Chính phủ nước ngoài.</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b/>
          <w:bCs/>
          <w:sz w:val="28"/>
          <w:szCs w:val="28"/>
          <w:lang w:val="de-DE"/>
        </w:rPr>
        <w:t xml:space="preserve">Lệ phí (nếu có và văn bản quy định về phí, lệ phí): </w:t>
      </w:r>
      <w:r w:rsidRPr="001D6D89">
        <w:rPr>
          <w:rFonts w:ascii="Times New Roman" w:hAnsi="Times New Roman"/>
          <w:sz w:val="28"/>
          <w:szCs w:val="28"/>
          <w:lang w:val="de-DE"/>
        </w:rPr>
        <w:t>Không có</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b/>
          <w:bCs/>
          <w:sz w:val="28"/>
          <w:szCs w:val="28"/>
          <w:lang w:val="de-DE"/>
        </w:rPr>
        <w:t xml:space="preserve">Tên mẫu đơn, mẫu tờ khai: </w:t>
      </w:r>
      <w:r w:rsidRPr="001D6D89">
        <w:rPr>
          <w:rFonts w:ascii="Times New Roman" w:hAnsi="Times New Roman"/>
          <w:i/>
          <w:iCs/>
          <w:sz w:val="28"/>
          <w:szCs w:val="28"/>
          <w:lang w:val="de-DE"/>
        </w:rPr>
        <w:t xml:space="preserve">(đính kèm): </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sz w:val="28"/>
          <w:szCs w:val="28"/>
          <w:lang w:val="de-DE"/>
        </w:rPr>
        <w:t>Nội dung văn kiện dự án hỗ trợ kỹ thuật sử dụng vốn viện trợ phi Chính phủ nước ngoài.</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b/>
          <w:bCs/>
          <w:sz w:val="28"/>
          <w:szCs w:val="28"/>
          <w:lang w:val="de-DE"/>
        </w:rPr>
        <w:t xml:space="preserve">Yêu cầu, điều kiện thực hiện thủ tục (nếu có): </w:t>
      </w:r>
      <w:r w:rsidRPr="001D6D89">
        <w:rPr>
          <w:rFonts w:ascii="Times New Roman" w:hAnsi="Times New Roman"/>
          <w:sz w:val="28"/>
          <w:szCs w:val="28"/>
          <w:lang w:val="de-DE"/>
        </w:rPr>
        <w:t>Không có</w:t>
      </w:r>
    </w:p>
    <w:p w:rsidR="000C2BD9" w:rsidRPr="001D6D89" w:rsidRDefault="000C2BD9" w:rsidP="000C2BD9">
      <w:pPr>
        <w:widowControl w:val="0"/>
        <w:spacing w:before="60" w:line="360" w:lineRule="exact"/>
        <w:ind w:firstLine="709"/>
        <w:rPr>
          <w:rFonts w:ascii="Times New Roman" w:hAnsi="Times New Roman"/>
          <w:b/>
          <w:bCs/>
          <w:sz w:val="28"/>
          <w:szCs w:val="28"/>
          <w:lang w:val="de-DE"/>
        </w:rPr>
      </w:pPr>
      <w:r w:rsidRPr="001D6D89">
        <w:rPr>
          <w:rFonts w:ascii="Times New Roman" w:hAnsi="Times New Roman"/>
          <w:b/>
          <w:bCs/>
          <w:sz w:val="28"/>
          <w:szCs w:val="28"/>
          <w:lang w:val="de-DE"/>
        </w:rPr>
        <w:t>Căn cứ pháp lý của thủ tục hành chính:</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sz w:val="28"/>
          <w:szCs w:val="28"/>
          <w:lang w:val="de-DE"/>
        </w:rPr>
        <w:t xml:space="preserve">- Nghị định số 93/2009/NĐ-CP ngày 22/10/2009 của Chính phủ ban hành Quy chế quản lý và sử dụng viện trợ phi Chính phủ nước ngoài; </w:t>
      </w:r>
    </w:p>
    <w:p w:rsidR="000C2BD9" w:rsidRPr="001D6D89" w:rsidRDefault="000C2BD9" w:rsidP="000C2BD9">
      <w:pPr>
        <w:widowControl w:val="0"/>
        <w:spacing w:before="60" w:line="360" w:lineRule="exact"/>
        <w:ind w:firstLine="709"/>
        <w:rPr>
          <w:rFonts w:ascii="Times New Roman" w:hAnsi="Times New Roman"/>
          <w:sz w:val="28"/>
          <w:szCs w:val="28"/>
          <w:lang w:val="de-DE"/>
        </w:rPr>
      </w:pPr>
      <w:r w:rsidRPr="001D6D89">
        <w:rPr>
          <w:rFonts w:ascii="Times New Roman" w:hAnsi="Times New Roman"/>
          <w:sz w:val="28"/>
          <w:szCs w:val="28"/>
          <w:lang w:val="de-DE"/>
        </w:rPr>
        <w:t>- Thông tư 07/2010/TT-BKH ngày 30/3/2010 của Bộ Kế hoạch và Đầu tư hướng dẫn thi hành Nghị định số 93/2009/NĐ-CP ngày 22/10/2009 của Chính phủ.</w:t>
      </w:r>
    </w:p>
    <w:p w:rsidR="000C2BD9" w:rsidRPr="001D6D89" w:rsidRDefault="000C2BD9" w:rsidP="000C2BD9">
      <w:pPr>
        <w:jc w:val="center"/>
        <w:rPr>
          <w:rFonts w:ascii="Times New Roman" w:hAnsi="Times New Roman"/>
          <w:b/>
          <w:bCs/>
          <w:lang w:val="de-DE"/>
        </w:rPr>
      </w:pPr>
    </w:p>
    <w:p w:rsidR="000C2BD9" w:rsidRPr="001D6D89" w:rsidRDefault="000C2BD9" w:rsidP="000C2BD9">
      <w:pPr>
        <w:jc w:val="center"/>
        <w:rPr>
          <w:rFonts w:ascii="Times New Roman" w:hAnsi="Times New Roman"/>
          <w:b/>
          <w:bCs/>
          <w:sz w:val="28"/>
          <w:szCs w:val="28"/>
          <w:lang w:val="de-DE"/>
        </w:rPr>
      </w:pPr>
      <w:r w:rsidRPr="001D6D89">
        <w:rPr>
          <w:rFonts w:ascii="Times New Roman" w:hAnsi="Times New Roman"/>
          <w:b/>
          <w:bCs/>
          <w:lang w:val="de-DE"/>
        </w:rPr>
        <w:t>PHỤ LỤC 1a</w:t>
      </w:r>
    </w:p>
    <w:p w:rsidR="000C2BD9" w:rsidRPr="001D6D89" w:rsidRDefault="000C2BD9" w:rsidP="000C2BD9">
      <w:pPr>
        <w:jc w:val="center"/>
        <w:rPr>
          <w:rFonts w:ascii="Times New Roman" w:hAnsi="Times New Roman"/>
          <w:b/>
          <w:bCs/>
          <w:sz w:val="28"/>
          <w:szCs w:val="28"/>
          <w:lang w:val="de-DE"/>
        </w:rPr>
      </w:pPr>
      <w:r w:rsidRPr="001D6D89">
        <w:rPr>
          <w:rFonts w:ascii="Times New Roman" w:hAnsi="Times New Roman"/>
          <w:b/>
          <w:bCs/>
          <w:sz w:val="28"/>
          <w:szCs w:val="28"/>
          <w:lang w:val="de-DE"/>
        </w:rPr>
        <w:t>NỘI DUNG VĂN KIỆN</w:t>
      </w:r>
    </w:p>
    <w:p w:rsidR="000C2BD9" w:rsidRPr="001D6D89" w:rsidRDefault="000C2BD9" w:rsidP="000C2BD9">
      <w:pPr>
        <w:ind w:right="-180"/>
        <w:jc w:val="center"/>
        <w:rPr>
          <w:rFonts w:ascii="Times New Roman" w:hAnsi="Times New Roman"/>
          <w:b/>
          <w:bCs/>
          <w:sz w:val="28"/>
          <w:szCs w:val="28"/>
          <w:lang w:val="de-DE"/>
        </w:rPr>
      </w:pPr>
      <w:r w:rsidRPr="001D6D89">
        <w:rPr>
          <w:rFonts w:ascii="Times New Roman" w:hAnsi="Times New Roman"/>
          <w:b/>
          <w:bCs/>
          <w:sz w:val="28"/>
          <w:szCs w:val="28"/>
          <w:lang w:val="de-DE"/>
        </w:rPr>
        <w:t>DỰ ÁN HỖ TRỢ KỸ THUẬT SỬ DỤNG VỐN VIỆN TRỢ PCPNN</w:t>
      </w:r>
    </w:p>
    <w:p w:rsidR="000C2BD9" w:rsidRPr="001D6D89" w:rsidRDefault="000C2BD9" w:rsidP="000C2BD9">
      <w:pPr>
        <w:ind w:right="-180"/>
        <w:jc w:val="center"/>
        <w:rPr>
          <w:rFonts w:ascii="Times New Roman" w:hAnsi="Times New Roman"/>
          <w:b/>
          <w:bCs/>
          <w:lang w:val="de-DE"/>
        </w:rPr>
      </w:pPr>
      <w:r w:rsidRPr="001D6D89">
        <w:rPr>
          <w:rFonts w:ascii="Times New Roman" w:hAnsi="Times New Roman"/>
          <w:b/>
          <w:bCs/>
          <w:sz w:val="28"/>
          <w:szCs w:val="28"/>
          <w:lang w:val="de-DE"/>
        </w:rPr>
        <w:t>(Tên dự án)</w:t>
      </w:r>
    </w:p>
    <w:p w:rsidR="000C2BD9" w:rsidRPr="001D6D89" w:rsidRDefault="000C2BD9" w:rsidP="000C2BD9">
      <w:pPr>
        <w:rPr>
          <w:rFonts w:ascii="Times New Roman" w:hAnsi="Times New Roman"/>
          <w:sz w:val="14"/>
          <w:szCs w:val="14"/>
          <w:lang w:val="de-DE"/>
        </w:rPr>
      </w:pPr>
    </w:p>
    <w:p w:rsidR="000C2BD9" w:rsidRPr="001D6D89" w:rsidRDefault="000C2BD9" w:rsidP="000C2BD9">
      <w:pPr>
        <w:jc w:val="center"/>
        <w:rPr>
          <w:rFonts w:ascii="Times New Roman" w:hAnsi="Times New Roman"/>
          <w:b/>
          <w:bCs/>
          <w:lang w:val="de-DE"/>
        </w:rPr>
      </w:pPr>
      <w:r w:rsidRPr="001D6D89">
        <w:rPr>
          <w:rFonts w:ascii="Times New Roman" w:hAnsi="Times New Roman"/>
          <w:b/>
          <w:bCs/>
          <w:lang w:val="de-DE"/>
        </w:rPr>
        <w:t>THÔNG TIN CƠ BẢN VỀ DỰ ÁN</w:t>
      </w:r>
    </w:p>
    <w:p w:rsidR="000C2BD9" w:rsidRPr="001D6D89" w:rsidRDefault="000C2BD9" w:rsidP="000C2BD9">
      <w:pPr>
        <w:rPr>
          <w:rFonts w:ascii="Times New Roman" w:hAnsi="Times New Roman"/>
          <w:sz w:val="2"/>
          <w:szCs w:val="2"/>
          <w:lang w:val="de-DE"/>
        </w:rPr>
      </w:pP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Tên dự án :</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lastRenderedPageBreak/>
        <w:t>Mã ngành dự án</w:t>
      </w:r>
      <w:r w:rsidRPr="001D6D89">
        <w:rPr>
          <w:rFonts w:ascii="Times New Roman" w:hAnsi="Times New Roman"/>
          <w:vertAlign w:val="superscript"/>
        </w:rPr>
        <w:footnoteReference w:id="91"/>
      </w:r>
      <w:r w:rsidRPr="001D6D89">
        <w:rPr>
          <w:rFonts w:ascii="Times New Roman" w:hAnsi="Times New Roman"/>
          <w:b/>
          <w:bCs/>
        </w:rPr>
        <w:t xml:space="preserve">: </w:t>
      </w:r>
      <w:r w:rsidRPr="001D6D89">
        <w:rPr>
          <w:rFonts w:ascii="Times New Roman" w:hAnsi="Times New Roman"/>
        </w:rPr>
        <w:t xml:space="preserve">……………..   </w:t>
      </w:r>
      <w:r w:rsidRPr="001D6D89">
        <w:rPr>
          <w:rFonts w:ascii="Times New Roman" w:hAnsi="Times New Roman"/>
          <w:b/>
          <w:bCs/>
        </w:rPr>
        <w:t xml:space="preserve">  Mã số dự án</w:t>
      </w:r>
      <w:r w:rsidRPr="001D6D89">
        <w:rPr>
          <w:rStyle w:val="FootnoteReference"/>
          <w:rFonts w:ascii="Times New Roman" w:hAnsi="Times New Roman"/>
          <w:b/>
          <w:bCs/>
        </w:rPr>
        <w:footnoteReference w:id="92"/>
      </w:r>
      <w:r w:rsidRPr="001D6D89">
        <w:rPr>
          <w:rFonts w:ascii="Times New Roman" w:hAnsi="Times New Roman"/>
        </w:rPr>
        <w:t>:………………</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Tên nhà tài trợ:</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Cơ quan phê duyệt khoản viện trợ:</w:t>
      </w:r>
    </w:p>
    <w:p w:rsidR="000C2BD9" w:rsidRPr="001D6D89" w:rsidRDefault="000C2BD9" w:rsidP="000C2BD9">
      <w:pPr>
        <w:tabs>
          <w:tab w:val="left" w:pos="5400"/>
        </w:tabs>
        <w:ind w:left="360"/>
        <w:rPr>
          <w:rFonts w:ascii="Times New Roman" w:hAnsi="Times New Roman"/>
          <w:lang w:val="pt-BR"/>
        </w:rPr>
      </w:pPr>
      <w:r w:rsidRPr="001D6D89">
        <w:rPr>
          <w:rFonts w:ascii="Times New Roman" w:hAnsi="Times New Roman"/>
          <w:lang w:val="pt-BR"/>
        </w:rPr>
        <w:t>a) Địa chỉ liên lạc:…………      b) Số điện thoại/Fax:……………</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Cơ quan chủ quản:</w:t>
      </w:r>
    </w:p>
    <w:p w:rsidR="000C2BD9" w:rsidRPr="001D6D89" w:rsidRDefault="000C2BD9" w:rsidP="000C2BD9">
      <w:pPr>
        <w:tabs>
          <w:tab w:val="left" w:pos="5400"/>
        </w:tabs>
        <w:ind w:left="360"/>
        <w:rPr>
          <w:rFonts w:ascii="Times New Roman" w:hAnsi="Times New Roman"/>
          <w:lang w:val="pt-BR"/>
        </w:rPr>
      </w:pPr>
      <w:r w:rsidRPr="001D6D89">
        <w:rPr>
          <w:rFonts w:ascii="Times New Roman" w:hAnsi="Times New Roman"/>
          <w:lang w:val="pt-BR"/>
        </w:rPr>
        <w:t>a) Địa chỉ liên lạc:…………      b) Số điện thoại/Fax:……………</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Chủ dự án</w:t>
      </w:r>
      <w:r w:rsidRPr="001D6D89">
        <w:rPr>
          <w:rFonts w:ascii="Times New Roman" w:hAnsi="Times New Roman"/>
          <w:b/>
          <w:bCs/>
          <w:vertAlign w:val="superscript"/>
        </w:rPr>
        <w:t>3</w:t>
      </w:r>
      <w:r w:rsidRPr="001D6D89">
        <w:rPr>
          <w:rFonts w:ascii="Times New Roman" w:hAnsi="Times New Roman"/>
          <w:b/>
          <w:bCs/>
        </w:rPr>
        <w:t>:</w:t>
      </w:r>
    </w:p>
    <w:p w:rsidR="000C2BD9" w:rsidRPr="001D6D89" w:rsidRDefault="000C2BD9" w:rsidP="000C2BD9">
      <w:pPr>
        <w:tabs>
          <w:tab w:val="left" w:pos="5400"/>
        </w:tabs>
        <w:ind w:left="360"/>
        <w:rPr>
          <w:rFonts w:ascii="Times New Roman" w:hAnsi="Times New Roman"/>
          <w:lang w:val="pt-BR"/>
        </w:rPr>
      </w:pPr>
      <w:r w:rsidRPr="001D6D89">
        <w:rPr>
          <w:rFonts w:ascii="Times New Roman" w:hAnsi="Times New Roman"/>
          <w:lang w:val="pt-BR"/>
        </w:rPr>
        <w:t>a) Địa chỉ liên lạc:…………  b) Số điện thoại/Fax:……………</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lang w:val="pt-BR"/>
        </w:rPr>
      </w:pPr>
      <w:r w:rsidRPr="001D6D89">
        <w:rPr>
          <w:rFonts w:ascii="Times New Roman" w:hAnsi="Times New Roman"/>
          <w:b/>
          <w:bCs/>
          <w:lang w:val="pt-BR"/>
        </w:rPr>
        <w:t>Thời gian dự kiến thực hiện dự án</w:t>
      </w:r>
      <w:r w:rsidRPr="001D6D89">
        <w:rPr>
          <w:rFonts w:ascii="Times New Roman" w:hAnsi="Times New Roman"/>
          <w:b/>
          <w:bCs/>
          <w:vertAlign w:val="superscript"/>
          <w:lang w:val="pt-BR"/>
        </w:rPr>
        <w:t>4</w:t>
      </w:r>
      <w:r w:rsidRPr="001D6D89">
        <w:rPr>
          <w:rFonts w:ascii="Times New Roman" w:hAnsi="Times New Roman"/>
          <w:b/>
          <w:bCs/>
          <w:lang w:val="pt-BR"/>
        </w:rPr>
        <w:t>:</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lang w:val="pt-BR"/>
        </w:rPr>
      </w:pPr>
      <w:r w:rsidRPr="001D6D89">
        <w:rPr>
          <w:rFonts w:ascii="Times New Roman" w:hAnsi="Times New Roman"/>
          <w:b/>
          <w:bCs/>
          <w:lang w:val="pt-BR"/>
        </w:rPr>
        <w:t xml:space="preserve">Địa điểm thực hiện dự án </w:t>
      </w:r>
      <w:r w:rsidRPr="001D6D89">
        <w:rPr>
          <w:rFonts w:ascii="Times New Roman" w:hAnsi="Times New Roman"/>
          <w:lang w:val="pt-BR"/>
        </w:rPr>
        <w:t>(ghi rõ tới cấp huyện, nếu có thể áp dụng được)</w:t>
      </w:r>
      <w:r w:rsidRPr="001D6D89">
        <w:rPr>
          <w:rFonts w:ascii="Times New Roman" w:hAnsi="Times New Roman"/>
          <w:b/>
          <w:bCs/>
          <w:lang w:val="pt-BR"/>
        </w:rPr>
        <w:t>:</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lang w:val="pt-BR"/>
        </w:rPr>
      </w:pPr>
      <w:r w:rsidRPr="001D6D89">
        <w:rPr>
          <w:rFonts w:ascii="Times New Roman" w:hAnsi="Times New Roman"/>
          <w:b/>
          <w:bCs/>
          <w:lang w:val="pt-BR"/>
        </w:rPr>
        <w:t>Tổng vốn của dự án: …………..USD</w:t>
      </w:r>
    </w:p>
    <w:p w:rsidR="000C2BD9" w:rsidRPr="001D6D89" w:rsidRDefault="000C2BD9" w:rsidP="000C2BD9">
      <w:pPr>
        <w:ind w:left="360"/>
        <w:rPr>
          <w:rFonts w:ascii="Times New Roman" w:hAnsi="Times New Roman"/>
        </w:rPr>
      </w:pPr>
      <w:r w:rsidRPr="001D6D89">
        <w:rPr>
          <w:rFonts w:ascii="Times New Roman" w:hAnsi="Times New Roman"/>
        </w:rPr>
        <w:t>Trong đó:</w:t>
      </w:r>
    </w:p>
    <w:p w:rsidR="000C2BD9" w:rsidRPr="001D6D89" w:rsidRDefault="000C2BD9" w:rsidP="000C2BD9">
      <w:pPr>
        <w:numPr>
          <w:ilvl w:val="1"/>
          <w:numId w:val="19"/>
        </w:numPr>
        <w:tabs>
          <w:tab w:val="clear" w:pos="1440"/>
          <w:tab w:val="num" w:pos="720"/>
        </w:tabs>
        <w:spacing w:after="0" w:line="240" w:lineRule="auto"/>
        <w:ind w:left="720"/>
        <w:jc w:val="both"/>
        <w:rPr>
          <w:rFonts w:ascii="Times New Roman" w:hAnsi="Times New Roman"/>
        </w:rPr>
      </w:pPr>
      <w:r w:rsidRPr="001D6D89">
        <w:rPr>
          <w:rFonts w:ascii="Times New Roman" w:hAnsi="Times New Roman"/>
        </w:rPr>
        <w:t>Vốn viện trợ PCPNN không hoàn lại: …………….nguyên tệ, tương đương……………. USD</w:t>
      </w:r>
    </w:p>
    <w:p w:rsidR="000C2BD9" w:rsidRPr="001D6D89" w:rsidRDefault="000C2BD9" w:rsidP="000C2BD9">
      <w:pPr>
        <w:ind w:left="720"/>
        <w:rPr>
          <w:rFonts w:ascii="Times New Roman" w:hAnsi="Times New Roman"/>
        </w:rPr>
      </w:pPr>
      <w:r w:rsidRPr="001D6D89">
        <w:rPr>
          <w:rFonts w:ascii="Times New Roman" w:hAnsi="Times New Roman"/>
        </w:rPr>
        <w:t>(theo tỷ giá chuyển đổi do Ngân hàng Nhà nước Việt Nam công bố tại thời điểm xây dựng Văn kiện dự án)</w:t>
      </w:r>
    </w:p>
    <w:p w:rsidR="000C2BD9" w:rsidRPr="001D6D89" w:rsidRDefault="000C2BD9" w:rsidP="000C2BD9">
      <w:pPr>
        <w:numPr>
          <w:ilvl w:val="1"/>
          <w:numId w:val="19"/>
        </w:numPr>
        <w:tabs>
          <w:tab w:val="clear" w:pos="1440"/>
          <w:tab w:val="num" w:pos="720"/>
        </w:tabs>
        <w:spacing w:after="0" w:line="240" w:lineRule="auto"/>
        <w:ind w:left="720"/>
        <w:jc w:val="both"/>
        <w:rPr>
          <w:rFonts w:ascii="Times New Roman" w:hAnsi="Times New Roman"/>
        </w:rPr>
      </w:pPr>
      <w:r w:rsidRPr="001D6D89">
        <w:rPr>
          <w:rFonts w:ascii="Times New Roman" w:hAnsi="Times New Roman"/>
        </w:rPr>
        <w:t>Vốn đối ứng:</w:t>
      </w:r>
    </w:p>
    <w:p w:rsidR="000C2BD9" w:rsidRPr="001D6D89" w:rsidRDefault="000C2BD9" w:rsidP="000C2BD9">
      <w:pPr>
        <w:ind w:left="360" w:firstLine="360"/>
        <w:rPr>
          <w:rFonts w:ascii="Times New Roman" w:hAnsi="Times New Roman"/>
        </w:rPr>
      </w:pPr>
      <w:r w:rsidRPr="001D6D89">
        <w:rPr>
          <w:rFonts w:ascii="Times New Roman" w:hAnsi="Times New Roman"/>
        </w:rPr>
        <w:t>- Tiền mặt: …………...VND tương đương với…………….. USD</w:t>
      </w:r>
    </w:p>
    <w:p w:rsidR="000C2BD9" w:rsidRPr="001D6D89" w:rsidRDefault="000C2BD9" w:rsidP="000C2BD9">
      <w:pPr>
        <w:ind w:left="360" w:firstLine="360"/>
        <w:rPr>
          <w:rFonts w:ascii="Times New Roman" w:hAnsi="Times New Roman"/>
        </w:rPr>
      </w:pPr>
      <w:r w:rsidRPr="001D6D89">
        <w:rPr>
          <w:rFonts w:ascii="Times New Roman" w:hAnsi="Times New Roman"/>
        </w:rPr>
        <w:t>- Hiện vật: tương đương …………...VND tương đương với…………….. USD</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Mục tiêu và kết quả chủ yếu của dự án</w:t>
      </w:r>
    </w:p>
    <w:p w:rsidR="000C2BD9" w:rsidRPr="001D6D89" w:rsidRDefault="000C2BD9" w:rsidP="000C2BD9">
      <w:pPr>
        <w:tabs>
          <w:tab w:val="left" w:pos="360"/>
        </w:tabs>
        <w:ind w:left="360"/>
        <w:rPr>
          <w:rFonts w:ascii="Times New Roman" w:hAnsi="Times New Roman"/>
        </w:rPr>
      </w:pPr>
      <w:r w:rsidRPr="001D6D89">
        <w:rPr>
          <w:rFonts w:ascii="Times New Roman" w:hAnsi="Times New Roman"/>
        </w:rPr>
        <w:t>Khái quát mục tiêu và các kết quả của dự án</w:t>
      </w:r>
    </w:p>
    <w:p w:rsidR="000C2BD9" w:rsidRPr="001D6D89" w:rsidRDefault="000C2BD9" w:rsidP="000C2BD9">
      <w:pPr>
        <w:tabs>
          <w:tab w:val="left" w:pos="360"/>
        </w:tabs>
        <w:ind w:left="360"/>
        <w:rPr>
          <w:rFonts w:ascii="Times New Roman" w:hAnsi="Times New Roman"/>
        </w:rPr>
      </w:pPr>
    </w:p>
    <w:tbl>
      <w:tblPr>
        <w:tblW w:w="0" w:type="auto"/>
        <w:tblInd w:w="-106" w:type="dxa"/>
        <w:tblLook w:val="01E0"/>
      </w:tblPr>
      <w:tblGrid>
        <w:gridCol w:w="6637"/>
        <w:gridCol w:w="2757"/>
      </w:tblGrid>
      <w:tr w:rsidR="000C2BD9" w:rsidRPr="001D6D89" w:rsidTr="000C7C98">
        <w:tc>
          <w:tcPr>
            <w:tcW w:w="6768" w:type="dxa"/>
          </w:tcPr>
          <w:p w:rsidR="000C2BD9" w:rsidRPr="001D6D89" w:rsidRDefault="000C2BD9" w:rsidP="000C7C98">
            <w:pPr>
              <w:tabs>
                <w:tab w:val="left" w:pos="360"/>
              </w:tabs>
              <w:rPr>
                <w:rFonts w:ascii="Times New Roman" w:hAnsi="Times New Roman"/>
              </w:rPr>
            </w:pPr>
            <w:r w:rsidRPr="001D6D89">
              <w:rPr>
                <w:rFonts w:ascii="Times New Roman" w:hAnsi="Times New Roman"/>
              </w:rPr>
              <w:t>Chủ Dự án ký tên và đóng dấu</w:t>
            </w:r>
          </w:p>
          <w:p w:rsidR="000C2BD9" w:rsidRPr="001D6D89" w:rsidRDefault="000C2BD9" w:rsidP="000C7C98">
            <w:pPr>
              <w:tabs>
                <w:tab w:val="left" w:pos="360"/>
              </w:tabs>
              <w:rPr>
                <w:rFonts w:ascii="Times New Roman" w:hAnsi="Times New Roman"/>
              </w:rPr>
            </w:pPr>
            <w:r w:rsidRPr="001D6D89">
              <w:rPr>
                <w:rFonts w:ascii="Times New Roman" w:hAnsi="Times New Roman"/>
              </w:rPr>
              <w:t>Đại diện Bên tài trợ ký tên và đóng dấu (nếu cần)</w:t>
            </w:r>
          </w:p>
        </w:tc>
        <w:tc>
          <w:tcPr>
            <w:tcW w:w="2802" w:type="dxa"/>
          </w:tcPr>
          <w:p w:rsidR="000C2BD9" w:rsidRPr="001D6D89" w:rsidRDefault="000C2BD9" w:rsidP="000C7C98">
            <w:pPr>
              <w:tabs>
                <w:tab w:val="left" w:pos="360"/>
              </w:tabs>
              <w:rPr>
                <w:rFonts w:ascii="Times New Roman" w:hAnsi="Times New Roman"/>
              </w:rPr>
            </w:pPr>
            <w:r w:rsidRPr="001D6D89">
              <w:rPr>
                <w:rFonts w:ascii="Times New Roman" w:hAnsi="Times New Roman"/>
              </w:rPr>
              <w:t>Ngày    tháng     năm</w:t>
            </w:r>
          </w:p>
          <w:p w:rsidR="000C2BD9" w:rsidRPr="001D6D89" w:rsidRDefault="000C2BD9" w:rsidP="000C7C98">
            <w:pPr>
              <w:tabs>
                <w:tab w:val="left" w:pos="360"/>
              </w:tabs>
              <w:rPr>
                <w:rFonts w:ascii="Times New Roman" w:hAnsi="Times New Roman"/>
              </w:rPr>
            </w:pPr>
            <w:r w:rsidRPr="001D6D89">
              <w:rPr>
                <w:rFonts w:ascii="Times New Roman" w:hAnsi="Times New Roman"/>
              </w:rPr>
              <w:t>Ngày    tháng     năm</w:t>
            </w:r>
          </w:p>
        </w:tc>
      </w:tr>
    </w:tbl>
    <w:p w:rsidR="000C2BD9" w:rsidRPr="001D6D89" w:rsidRDefault="000C2BD9" w:rsidP="000C2BD9">
      <w:pPr>
        <w:tabs>
          <w:tab w:val="left" w:pos="360"/>
        </w:tabs>
        <w:ind w:left="360"/>
        <w:rPr>
          <w:rFonts w:ascii="Times New Roman" w:hAnsi="Times New Roman"/>
        </w:rPr>
      </w:pPr>
    </w:p>
    <w:p w:rsidR="000C2BD9" w:rsidRPr="001D6D89" w:rsidRDefault="000C2BD9" w:rsidP="000C2BD9">
      <w:pPr>
        <w:pStyle w:val="FootnoteText"/>
      </w:pPr>
      <w:r w:rsidRPr="001D6D89">
        <w:rPr>
          <w:rStyle w:val="FootnoteReference"/>
        </w:rPr>
        <w:t>3</w:t>
      </w:r>
      <w:r w:rsidRPr="001D6D89">
        <w:t xml:space="preserve"> Chủ Dự án chính là  Chủ khoản viện trợ</w:t>
      </w:r>
    </w:p>
    <w:p w:rsidR="000C2BD9" w:rsidRPr="001D6D89" w:rsidRDefault="000C2BD9" w:rsidP="000C2BD9">
      <w:pPr>
        <w:pStyle w:val="FootnoteText"/>
        <w:jc w:val="both"/>
      </w:pPr>
      <w:r w:rsidRPr="001D6D89">
        <w:rPr>
          <w:rStyle w:val="FootnoteReference"/>
        </w:rPr>
        <w:t>4</w:t>
      </w:r>
      <w:r w:rsidRPr="001D6D89">
        <w:t xml:space="preserve"> Xácđịnhsố năm hoặc số tháng cần thiếtđểthực hiện dựánkể từ ngày dự án có hiệu lực.</w:t>
      </w:r>
    </w:p>
    <w:p w:rsidR="000C2BD9" w:rsidRPr="001D6D89" w:rsidRDefault="000C2BD9" w:rsidP="000C2BD9">
      <w:pPr>
        <w:tabs>
          <w:tab w:val="left" w:pos="360"/>
        </w:tabs>
        <w:ind w:left="360"/>
        <w:rPr>
          <w:rFonts w:ascii="Times New Roman" w:hAnsi="Times New Roman"/>
        </w:rPr>
      </w:pPr>
    </w:p>
    <w:p w:rsidR="000C2BD9" w:rsidRPr="001D6D89" w:rsidRDefault="000C2BD9" w:rsidP="000C2BD9">
      <w:pPr>
        <w:tabs>
          <w:tab w:val="left" w:pos="360"/>
        </w:tabs>
        <w:jc w:val="center"/>
        <w:rPr>
          <w:rFonts w:ascii="Times New Roman" w:hAnsi="Times New Roman"/>
          <w:b/>
          <w:bCs/>
        </w:rPr>
      </w:pPr>
      <w:r w:rsidRPr="001D6D89">
        <w:rPr>
          <w:rFonts w:ascii="Times New Roman" w:hAnsi="Times New Roman"/>
          <w:b/>
          <w:bCs/>
        </w:rPr>
        <w:t>NỘI DUNG DỰ ÁN HỖ TRỢ KỸ THUẬT SỬ DỤNG VỐN VIỆN TRỢ PCPNN</w:t>
      </w:r>
    </w:p>
    <w:p w:rsidR="000C2BD9" w:rsidRPr="001D6D89" w:rsidRDefault="000C2BD9" w:rsidP="000C2BD9">
      <w:pPr>
        <w:tabs>
          <w:tab w:val="left" w:pos="360"/>
        </w:tabs>
        <w:jc w:val="center"/>
        <w:rPr>
          <w:rFonts w:ascii="Times New Roman" w:hAnsi="Times New Roman"/>
        </w:rPr>
      </w:pP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rPr>
      </w:pPr>
      <w:r w:rsidRPr="001D6D89">
        <w:rPr>
          <w:rFonts w:ascii="Times New Roman" w:hAnsi="Times New Roman"/>
          <w:b/>
          <w:bCs/>
          <w:i/>
          <w:iCs/>
        </w:rPr>
        <w:t>Căn cứ hình thành dự án</w:t>
      </w:r>
    </w:p>
    <w:p w:rsidR="000C2BD9" w:rsidRPr="001D6D89" w:rsidRDefault="000C2BD9" w:rsidP="000C2BD9">
      <w:pPr>
        <w:numPr>
          <w:ilvl w:val="0"/>
          <w:numId w:val="21"/>
        </w:numPr>
        <w:tabs>
          <w:tab w:val="left" w:pos="360"/>
        </w:tabs>
        <w:spacing w:after="0" w:line="240" w:lineRule="auto"/>
        <w:jc w:val="both"/>
        <w:rPr>
          <w:rFonts w:ascii="Times New Roman" w:hAnsi="Times New Roman"/>
        </w:rPr>
      </w:pPr>
      <w:r w:rsidRPr="001D6D89">
        <w:rPr>
          <w:rFonts w:ascii="Times New Roman" w:hAnsi="Times New Roman"/>
        </w:rPr>
        <w:t>Cơ sở pháp lý của dự án</w:t>
      </w:r>
    </w:p>
    <w:p w:rsidR="000C2BD9" w:rsidRPr="001D6D89" w:rsidRDefault="000C2BD9" w:rsidP="000C2BD9">
      <w:pPr>
        <w:numPr>
          <w:ilvl w:val="0"/>
          <w:numId w:val="22"/>
        </w:numPr>
        <w:tabs>
          <w:tab w:val="clear" w:pos="720"/>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Quyết định phê duyệt Dự án của Cơ quan phê duyệt khoản viện trợ PCPNN</w:t>
      </w:r>
    </w:p>
    <w:p w:rsidR="000C2BD9" w:rsidRPr="001D6D89" w:rsidRDefault="000C2BD9" w:rsidP="000C2BD9">
      <w:pPr>
        <w:numPr>
          <w:ilvl w:val="0"/>
          <w:numId w:val="22"/>
        </w:numPr>
        <w:tabs>
          <w:tab w:val="clear" w:pos="720"/>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 xml:space="preserve">Quyết định của Cơ quan chủ quản về chủ dự án </w:t>
      </w:r>
    </w:p>
    <w:p w:rsidR="000C2BD9" w:rsidRPr="001D6D89" w:rsidRDefault="000C2BD9" w:rsidP="000C2BD9">
      <w:pPr>
        <w:numPr>
          <w:ilvl w:val="0"/>
          <w:numId w:val="22"/>
        </w:numPr>
        <w:tabs>
          <w:tab w:val="clear" w:pos="720"/>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Các văn bản pháp lý liên quan khác.</w:t>
      </w:r>
    </w:p>
    <w:p w:rsidR="000C2BD9" w:rsidRPr="001D6D89" w:rsidRDefault="000C2BD9" w:rsidP="000C2BD9">
      <w:pPr>
        <w:numPr>
          <w:ilvl w:val="0"/>
          <w:numId w:val="21"/>
        </w:numPr>
        <w:tabs>
          <w:tab w:val="left" w:pos="360"/>
        </w:tabs>
        <w:spacing w:after="0" w:line="240" w:lineRule="auto"/>
        <w:jc w:val="both"/>
        <w:rPr>
          <w:rFonts w:ascii="Times New Roman" w:hAnsi="Times New Roman"/>
          <w:lang w:val="de-DE"/>
        </w:rPr>
      </w:pPr>
      <w:r w:rsidRPr="001D6D89">
        <w:rPr>
          <w:rFonts w:ascii="Times New Roman" w:hAnsi="Times New Roman"/>
          <w:lang w:val="de-DE"/>
        </w:rPr>
        <w:t>Bối cảnh của dự án</w:t>
      </w:r>
    </w:p>
    <w:p w:rsidR="000C2BD9" w:rsidRPr="001D6D89" w:rsidRDefault="000C2BD9" w:rsidP="000C2BD9">
      <w:pPr>
        <w:numPr>
          <w:ilvl w:val="0"/>
          <w:numId w:val="26"/>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lastRenderedPageBreak/>
        <w:t>Mô tả chi tiết vai trò, vị trí và sự cần thiết của dự án trong khung khổ quy hoạch, kế hoạch phát triển của lĩnh vực có liên quan và của đơn vị thụ hưởng viện trợ PCPNN (cơ quan, ngành, lĩnh vực, địa phương).</w:t>
      </w:r>
    </w:p>
    <w:p w:rsidR="000C2BD9" w:rsidRPr="001D6D89" w:rsidRDefault="000C2BD9" w:rsidP="000C2BD9">
      <w:pPr>
        <w:numPr>
          <w:ilvl w:val="0"/>
          <w:numId w:val="26"/>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Nêu các chương trình, dự án tương tự đã và đang thực hiện trong lĩnh vực thuộc thẩm quyền quản lý của cơ quan chủ quản và các chương trình, dự án đã được tiếp nhận trong cùng một lĩnh vực để tránh trùng lặp và đảm bảo sự phối hợp, chia sẻ kết quả giữa các dự án với nhau nhằm phát huy hiệu quả tối đa.</w:t>
      </w:r>
    </w:p>
    <w:p w:rsidR="000C2BD9" w:rsidRPr="001D6D89" w:rsidRDefault="000C2BD9" w:rsidP="000C2BD9">
      <w:pPr>
        <w:numPr>
          <w:ilvl w:val="0"/>
          <w:numId w:val="21"/>
        </w:numPr>
        <w:tabs>
          <w:tab w:val="left" w:pos="360"/>
        </w:tabs>
        <w:spacing w:after="0" w:line="240" w:lineRule="auto"/>
        <w:jc w:val="both"/>
        <w:rPr>
          <w:rFonts w:ascii="Times New Roman" w:hAnsi="Times New Roman"/>
          <w:lang w:val="de-DE"/>
        </w:rPr>
      </w:pPr>
      <w:r w:rsidRPr="001D6D89">
        <w:rPr>
          <w:rFonts w:ascii="Times New Roman" w:hAnsi="Times New Roman"/>
          <w:lang w:val="de-DE"/>
        </w:rPr>
        <w:t>Các vấn đề sẽ được giải quyết trong khuôn khổ dự án.</w:t>
      </w:r>
    </w:p>
    <w:p w:rsidR="000C2BD9" w:rsidRPr="001D6D89" w:rsidRDefault="000C2BD9" w:rsidP="000C2BD9">
      <w:pPr>
        <w:numPr>
          <w:ilvl w:val="0"/>
          <w:numId w:val="21"/>
        </w:numPr>
        <w:tabs>
          <w:tab w:val="left" w:pos="360"/>
        </w:tabs>
        <w:spacing w:after="0" w:line="240" w:lineRule="auto"/>
        <w:jc w:val="both"/>
        <w:rPr>
          <w:rFonts w:ascii="Times New Roman" w:hAnsi="Times New Roman"/>
          <w:lang w:val="de-DE"/>
        </w:rPr>
      </w:pPr>
      <w:r w:rsidRPr="001D6D89">
        <w:rPr>
          <w:rFonts w:ascii="Times New Roman" w:hAnsi="Times New Roman"/>
          <w:lang w:val="de-DE"/>
        </w:rPr>
        <w:t xml:space="preserve">Nêu rõ những đối tượng thụ hưởng trực tiếp của dự án. </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lang w:val="de-DE"/>
        </w:rPr>
      </w:pPr>
      <w:r w:rsidRPr="001D6D89">
        <w:rPr>
          <w:rFonts w:ascii="Times New Roman" w:hAnsi="Times New Roman"/>
          <w:b/>
          <w:bCs/>
          <w:lang w:val="de-DE"/>
        </w:rPr>
        <w:t xml:space="preserve">Cơ sở đề xuất nhà tài trợ  </w:t>
      </w:r>
    </w:p>
    <w:p w:rsidR="000C2BD9" w:rsidRPr="001D6D89" w:rsidRDefault="000C2BD9" w:rsidP="000C2BD9">
      <w:pPr>
        <w:numPr>
          <w:ilvl w:val="0"/>
          <w:numId w:val="27"/>
        </w:numPr>
        <w:tabs>
          <w:tab w:val="left" w:pos="360"/>
        </w:tabs>
        <w:spacing w:after="0" w:line="240" w:lineRule="auto"/>
        <w:jc w:val="both"/>
        <w:rPr>
          <w:rFonts w:ascii="Times New Roman" w:hAnsi="Times New Roman"/>
          <w:lang w:val="de-DE"/>
        </w:rPr>
      </w:pPr>
      <w:r w:rsidRPr="001D6D89">
        <w:rPr>
          <w:rFonts w:ascii="Times New Roman" w:hAnsi="Times New Roman"/>
          <w:lang w:val="de-DE"/>
        </w:rPr>
        <w:t>Mô tả tính phù hợp của mục tiêu dự án với chính sách và định hướng ưu tiên của nhà tài trợ.</w:t>
      </w:r>
    </w:p>
    <w:p w:rsidR="000C2BD9" w:rsidRPr="001D6D89" w:rsidRDefault="000C2BD9" w:rsidP="000C2BD9">
      <w:pPr>
        <w:numPr>
          <w:ilvl w:val="0"/>
          <w:numId w:val="27"/>
        </w:numPr>
        <w:tabs>
          <w:tab w:val="left" w:pos="360"/>
        </w:tabs>
        <w:spacing w:after="0" w:line="240" w:lineRule="auto"/>
        <w:jc w:val="both"/>
        <w:rPr>
          <w:rFonts w:ascii="Times New Roman" w:hAnsi="Times New Roman"/>
          <w:lang w:val="de-DE"/>
        </w:rPr>
      </w:pPr>
      <w:r w:rsidRPr="001D6D89">
        <w:rPr>
          <w:rFonts w:ascii="Times New Roman" w:hAnsi="Times New Roman"/>
          <w:lang w:val="de-DE"/>
        </w:rPr>
        <w:t>Phân tích lý do lựa chọn và lợi thế của nhà tài trợ về công nghệ, kinh nghiệm quản lý, tư vấn chính sách thuộc lĩnh vực được tài trợ.</w:t>
      </w:r>
    </w:p>
    <w:p w:rsidR="000C2BD9" w:rsidRPr="001D6D89" w:rsidRDefault="000C2BD9" w:rsidP="000C2BD9">
      <w:pPr>
        <w:numPr>
          <w:ilvl w:val="0"/>
          <w:numId w:val="27"/>
        </w:numPr>
        <w:tabs>
          <w:tab w:val="left" w:pos="360"/>
        </w:tabs>
        <w:spacing w:after="0" w:line="240" w:lineRule="auto"/>
        <w:jc w:val="both"/>
        <w:rPr>
          <w:rFonts w:ascii="Times New Roman" w:hAnsi="Times New Roman"/>
          <w:b/>
          <w:bCs/>
          <w:i/>
          <w:iCs/>
          <w:lang w:val="de-DE"/>
        </w:rPr>
      </w:pPr>
      <w:r w:rsidRPr="001D6D89">
        <w:rPr>
          <w:rFonts w:ascii="Times New Roman" w:hAnsi="Times New Roman"/>
          <w:lang w:val="de-DE"/>
        </w:rPr>
        <w:t>Nêu các điều kiện ràng buộc theo quy định của nhà tài trợ (nếu có) và khả năng đáp ứng các điều kiện này của phía Việt Nam.</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rPr>
      </w:pPr>
      <w:r w:rsidRPr="001D6D89">
        <w:rPr>
          <w:rFonts w:ascii="Times New Roman" w:hAnsi="Times New Roman"/>
          <w:b/>
          <w:bCs/>
        </w:rPr>
        <w:t>Mục tiêu của dự án</w:t>
      </w:r>
    </w:p>
    <w:p w:rsidR="000C2BD9" w:rsidRPr="001D6D89" w:rsidRDefault="000C2BD9" w:rsidP="000C2BD9">
      <w:pPr>
        <w:numPr>
          <w:ilvl w:val="0"/>
          <w:numId w:val="28"/>
        </w:numPr>
        <w:tabs>
          <w:tab w:val="left" w:pos="360"/>
        </w:tabs>
        <w:spacing w:after="0" w:line="240" w:lineRule="auto"/>
        <w:jc w:val="both"/>
        <w:rPr>
          <w:rFonts w:ascii="Times New Roman" w:hAnsi="Times New Roman"/>
        </w:rPr>
      </w:pPr>
      <w:r w:rsidRPr="001D6D89">
        <w:rPr>
          <w:rFonts w:ascii="Times New Roman" w:hAnsi="Times New Roman"/>
        </w:rPr>
        <w:t xml:space="preserve">Mục tiêu dài hạn </w:t>
      </w:r>
    </w:p>
    <w:p w:rsidR="000C2BD9" w:rsidRPr="001D6D89" w:rsidRDefault="000C2BD9" w:rsidP="000C2BD9">
      <w:pPr>
        <w:ind w:left="720"/>
        <w:rPr>
          <w:rFonts w:ascii="Times New Roman" w:hAnsi="Times New Roman"/>
          <w:lang w:val="de-DE"/>
        </w:rPr>
      </w:pPr>
      <w:r w:rsidRPr="001D6D89">
        <w:rPr>
          <w:rFonts w:ascii="Times New Roman" w:hAnsi="Times New Roman"/>
          <w:lang w:val="de-DE"/>
        </w:rPr>
        <w:t>Mô tả hiệu quả, những lợi ích lâu dài mà dự án đóng góp vào sự phát triển của xã hội, ngành, lĩnh vực, địa phương và các nhóm đối tượng liên quan.</w:t>
      </w:r>
    </w:p>
    <w:p w:rsidR="000C2BD9" w:rsidRPr="001D6D89" w:rsidRDefault="000C2BD9" w:rsidP="000C2BD9">
      <w:pPr>
        <w:numPr>
          <w:ilvl w:val="0"/>
          <w:numId w:val="28"/>
        </w:numPr>
        <w:tabs>
          <w:tab w:val="left" w:pos="360"/>
        </w:tabs>
        <w:spacing w:after="0" w:line="240" w:lineRule="auto"/>
        <w:jc w:val="both"/>
        <w:rPr>
          <w:rFonts w:ascii="Times New Roman" w:hAnsi="Times New Roman"/>
        </w:rPr>
      </w:pPr>
      <w:r w:rsidRPr="001D6D89">
        <w:rPr>
          <w:rFonts w:ascii="Times New Roman" w:hAnsi="Times New Roman"/>
        </w:rPr>
        <w:t>Mục tiêu ngắn hạn</w:t>
      </w:r>
    </w:p>
    <w:p w:rsidR="000C2BD9" w:rsidRPr="001D6D89" w:rsidRDefault="000C2BD9" w:rsidP="000C2BD9">
      <w:pPr>
        <w:tabs>
          <w:tab w:val="left" w:pos="1080"/>
        </w:tabs>
        <w:ind w:left="720"/>
        <w:rPr>
          <w:rFonts w:ascii="Times New Roman" w:hAnsi="Times New Roman"/>
          <w:lang w:val="de-DE"/>
        </w:rPr>
      </w:pPr>
      <w:r w:rsidRPr="001D6D89">
        <w:rPr>
          <w:rFonts w:ascii="Times New Roman" w:hAnsi="Times New Roman"/>
          <w:lang w:val="de-DE"/>
        </w:rPr>
        <w:t>Mô tả đích mà dự án cần đạt được khi kết thúc để đáp ứng nhu cầu trực tiếp của đối tượng thụ hưởng, từ đó hỗ trợ đạt được mục tiêu dài hạn.</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lang w:val="de-DE"/>
        </w:rPr>
      </w:pPr>
      <w:r w:rsidRPr="001D6D89">
        <w:rPr>
          <w:rFonts w:ascii="Times New Roman" w:hAnsi="Times New Roman"/>
          <w:b/>
          <w:bCs/>
          <w:lang w:val="de-DE"/>
        </w:rPr>
        <w:t xml:space="preserve">Các kết quả chủ yếu của dự án </w:t>
      </w:r>
    </w:p>
    <w:p w:rsidR="000C2BD9" w:rsidRPr="001D6D89" w:rsidRDefault="000C2BD9" w:rsidP="000C2BD9">
      <w:pPr>
        <w:ind w:left="360"/>
        <w:rPr>
          <w:rFonts w:ascii="Times New Roman" w:hAnsi="Times New Roman"/>
          <w:lang w:val="de-DE"/>
        </w:rPr>
      </w:pPr>
      <w:r w:rsidRPr="001D6D89">
        <w:rPr>
          <w:rFonts w:ascii="Times New Roman" w:hAnsi="Times New Roman"/>
          <w:lang w:val="de-DE"/>
        </w:rPr>
        <w:tab/>
        <w:t>Xác định rõ các kết quả cuối cùng của dự án và các chỉ số đo lường các kết quả đó</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lang w:val="de-DE"/>
        </w:rPr>
      </w:pPr>
      <w:r w:rsidRPr="001D6D89">
        <w:rPr>
          <w:rFonts w:ascii="Times New Roman" w:hAnsi="Times New Roman"/>
          <w:b/>
          <w:bCs/>
          <w:lang w:val="de-DE"/>
        </w:rPr>
        <w:t>Những cấu phần và hoạt động của dự án</w:t>
      </w:r>
    </w:p>
    <w:p w:rsidR="000C2BD9" w:rsidRPr="001D6D89" w:rsidRDefault="000C2BD9" w:rsidP="000C2BD9">
      <w:pPr>
        <w:ind w:left="360"/>
        <w:rPr>
          <w:rFonts w:ascii="Times New Roman" w:hAnsi="Times New Roman"/>
          <w:lang w:val="de-DE"/>
        </w:rPr>
      </w:pPr>
      <w:r w:rsidRPr="001D6D89">
        <w:rPr>
          <w:rFonts w:ascii="Times New Roman" w:hAnsi="Times New Roman"/>
          <w:lang w:val="de-DE"/>
        </w:rPr>
        <w:t>Mô tả chi tiết kế hoạch thực hiện các cấu phần hoặc tiểu dự án (nếu có) và hoạt động tương ứng của dự án theo các nội dung sau:</w:t>
      </w:r>
    </w:p>
    <w:p w:rsidR="000C2BD9" w:rsidRPr="001D6D89" w:rsidRDefault="000C2BD9" w:rsidP="000C2BD9">
      <w:pPr>
        <w:numPr>
          <w:ilvl w:val="0"/>
          <w:numId w:val="39"/>
        </w:numPr>
        <w:tabs>
          <w:tab w:val="left" w:pos="720"/>
        </w:tabs>
        <w:spacing w:after="0" w:line="240" w:lineRule="auto"/>
        <w:ind w:hanging="1080"/>
        <w:jc w:val="both"/>
        <w:rPr>
          <w:rFonts w:ascii="Times New Roman" w:hAnsi="Times New Roman"/>
          <w:lang w:val="de-DE"/>
        </w:rPr>
      </w:pPr>
      <w:r w:rsidRPr="001D6D89">
        <w:rPr>
          <w:rFonts w:ascii="Times New Roman" w:hAnsi="Times New Roman"/>
          <w:lang w:val="de-DE"/>
        </w:rPr>
        <w:t>Mục đích</w:t>
      </w:r>
    </w:p>
    <w:p w:rsidR="000C2BD9" w:rsidRPr="001D6D89" w:rsidRDefault="000C2BD9" w:rsidP="000C2BD9">
      <w:pPr>
        <w:numPr>
          <w:ilvl w:val="0"/>
          <w:numId w:val="39"/>
        </w:numPr>
        <w:tabs>
          <w:tab w:val="left" w:pos="720"/>
        </w:tabs>
        <w:spacing w:after="0" w:line="240" w:lineRule="auto"/>
        <w:ind w:hanging="1080"/>
        <w:jc w:val="both"/>
        <w:rPr>
          <w:rFonts w:ascii="Times New Roman" w:hAnsi="Times New Roman"/>
          <w:lang w:val="de-DE"/>
        </w:rPr>
      </w:pPr>
      <w:r w:rsidRPr="001D6D89">
        <w:rPr>
          <w:rFonts w:ascii="Times New Roman" w:hAnsi="Times New Roman"/>
          <w:lang w:val="de-DE"/>
        </w:rPr>
        <w:t>Các kết quả dự kiến</w:t>
      </w:r>
    </w:p>
    <w:p w:rsidR="000C2BD9" w:rsidRPr="001D6D89" w:rsidRDefault="000C2BD9" w:rsidP="000C2BD9">
      <w:pPr>
        <w:numPr>
          <w:ilvl w:val="0"/>
          <w:numId w:val="39"/>
        </w:numPr>
        <w:tabs>
          <w:tab w:val="left" w:pos="720"/>
        </w:tabs>
        <w:spacing w:after="0" w:line="240" w:lineRule="auto"/>
        <w:ind w:hanging="1080"/>
        <w:jc w:val="both"/>
        <w:rPr>
          <w:rFonts w:ascii="Times New Roman" w:hAnsi="Times New Roman"/>
          <w:lang w:val="de-DE"/>
        </w:rPr>
      </w:pPr>
      <w:r w:rsidRPr="001D6D89">
        <w:rPr>
          <w:rFonts w:ascii="Times New Roman" w:hAnsi="Times New Roman"/>
          <w:lang w:val="de-DE"/>
        </w:rPr>
        <w:t>Tổ chức thực hiện</w:t>
      </w:r>
    </w:p>
    <w:p w:rsidR="000C2BD9" w:rsidRPr="001D6D89" w:rsidRDefault="000C2BD9" w:rsidP="000C2BD9">
      <w:pPr>
        <w:numPr>
          <w:ilvl w:val="0"/>
          <w:numId w:val="39"/>
        </w:numPr>
        <w:tabs>
          <w:tab w:val="left" w:pos="720"/>
        </w:tabs>
        <w:spacing w:after="0" w:line="240" w:lineRule="auto"/>
        <w:ind w:hanging="1080"/>
        <w:jc w:val="both"/>
        <w:rPr>
          <w:rFonts w:ascii="Times New Roman" w:hAnsi="Times New Roman"/>
          <w:lang w:val="de-DE"/>
        </w:rPr>
      </w:pPr>
      <w:r w:rsidRPr="001D6D89">
        <w:rPr>
          <w:rFonts w:ascii="Times New Roman" w:hAnsi="Times New Roman"/>
          <w:lang w:val="de-DE"/>
        </w:rPr>
        <w:t>Thời gian bắt đầu và kết thúc</w:t>
      </w:r>
    </w:p>
    <w:p w:rsidR="000C2BD9" w:rsidRPr="001D6D89" w:rsidRDefault="000C2BD9" w:rsidP="000C2BD9">
      <w:pPr>
        <w:numPr>
          <w:ilvl w:val="0"/>
          <w:numId w:val="39"/>
        </w:numPr>
        <w:tabs>
          <w:tab w:val="left" w:pos="720"/>
        </w:tabs>
        <w:spacing w:after="0" w:line="240" w:lineRule="auto"/>
        <w:ind w:hanging="1080"/>
        <w:jc w:val="both"/>
        <w:rPr>
          <w:rFonts w:ascii="Times New Roman" w:hAnsi="Times New Roman"/>
          <w:lang w:val="de-DE"/>
        </w:rPr>
      </w:pPr>
      <w:r w:rsidRPr="001D6D89">
        <w:rPr>
          <w:rFonts w:ascii="Times New Roman" w:hAnsi="Times New Roman"/>
          <w:lang w:val="de-DE"/>
        </w:rPr>
        <w:t>Dự kiến nguồn lực</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lang w:val="de-DE"/>
        </w:rPr>
      </w:pPr>
      <w:r w:rsidRPr="001D6D89">
        <w:rPr>
          <w:rFonts w:ascii="Times New Roman" w:hAnsi="Times New Roman"/>
          <w:b/>
          <w:bCs/>
          <w:lang w:val="de-DE"/>
        </w:rPr>
        <w:t>Ngân sách dự án</w:t>
      </w:r>
    </w:p>
    <w:p w:rsidR="000C2BD9" w:rsidRPr="001D6D89" w:rsidRDefault="000C2BD9" w:rsidP="000C2BD9">
      <w:pPr>
        <w:numPr>
          <w:ilvl w:val="0"/>
          <w:numId w:val="29"/>
        </w:numPr>
        <w:tabs>
          <w:tab w:val="left" w:pos="360"/>
        </w:tabs>
        <w:spacing w:after="0" w:line="240" w:lineRule="auto"/>
        <w:jc w:val="both"/>
        <w:rPr>
          <w:rFonts w:ascii="Times New Roman" w:hAnsi="Times New Roman"/>
          <w:lang w:val="de-DE"/>
        </w:rPr>
      </w:pPr>
      <w:r w:rsidRPr="001D6D89">
        <w:rPr>
          <w:rFonts w:ascii="Times New Roman" w:hAnsi="Times New Roman"/>
          <w:lang w:val="de-DE"/>
        </w:rPr>
        <w:t>Tổng vốn của dự án: …………..USD</w:t>
      </w:r>
    </w:p>
    <w:p w:rsidR="000C2BD9" w:rsidRPr="001D6D89" w:rsidRDefault="000C2BD9" w:rsidP="000C2BD9">
      <w:pPr>
        <w:rPr>
          <w:rFonts w:ascii="Times New Roman" w:hAnsi="Times New Roman"/>
          <w:i/>
          <w:iCs/>
        </w:rPr>
      </w:pPr>
      <w:r w:rsidRPr="001D6D89">
        <w:rPr>
          <w:rFonts w:ascii="Times New Roman" w:hAnsi="Times New Roman"/>
          <w:i/>
          <w:iCs/>
        </w:rPr>
        <w:t>Trong đó:</w:t>
      </w:r>
    </w:p>
    <w:p w:rsidR="000C2BD9" w:rsidRPr="001D6D89" w:rsidRDefault="000C2BD9" w:rsidP="000C2BD9">
      <w:pPr>
        <w:numPr>
          <w:ilvl w:val="0"/>
          <w:numId w:val="23"/>
        </w:numPr>
        <w:tabs>
          <w:tab w:val="clear" w:pos="180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Vốn viện trợ PCPNN không hoàn lại:….nguyên tệ, tương đương…. USD</w:t>
      </w:r>
    </w:p>
    <w:p w:rsidR="000C2BD9" w:rsidRPr="001D6D89" w:rsidRDefault="000C2BD9" w:rsidP="000C2BD9">
      <w:pPr>
        <w:tabs>
          <w:tab w:val="left" w:pos="1080"/>
        </w:tabs>
        <w:ind w:left="720"/>
        <w:rPr>
          <w:rFonts w:ascii="Times New Roman" w:hAnsi="Times New Roman"/>
        </w:rPr>
      </w:pPr>
      <w:r w:rsidRPr="001D6D89">
        <w:rPr>
          <w:rFonts w:ascii="Times New Roman" w:hAnsi="Times New Roman"/>
        </w:rPr>
        <w:t>(theo tỷ giá chuyển đổi do Ngân hàng Nhà nước Việt Nam công bố tại thời điểm xây dựng Văn kiện dự án)</w:t>
      </w:r>
    </w:p>
    <w:p w:rsidR="000C2BD9" w:rsidRPr="001D6D89" w:rsidRDefault="000C2BD9" w:rsidP="000C2BD9">
      <w:pPr>
        <w:numPr>
          <w:ilvl w:val="0"/>
          <w:numId w:val="23"/>
        </w:numPr>
        <w:tabs>
          <w:tab w:val="clear" w:pos="1800"/>
          <w:tab w:val="num" w:pos="720"/>
          <w:tab w:val="left" w:pos="1080"/>
        </w:tabs>
        <w:spacing w:after="0" w:line="240" w:lineRule="auto"/>
        <w:ind w:left="720" w:firstLine="0"/>
        <w:jc w:val="both"/>
        <w:rPr>
          <w:rFonts w:ascii="Times New Roman" w:hAnsi="Times New Roman"/>
          <w:lang w:val="de-DE"/>
        </w:rPr>
      </w:pPr>
      <w:r w:rsidRPr="001D6D89">
        <w:rPr>
          <w:rFonts w:ascii="Times New Roman" w:hAnsi="Times New Roman"/>
        </w:rPr>
        <w:t>Vốn đối ứng:…………...VND tương đương với…………….. USD</w:t>
      </w:r>
    </w:p>
    <w:p w:rsidR="000C2BD9" w:rsidRPr="001D6D89" w:rsidRDefault="000C2BD9" w:rsidP="000C2BD9">
      <w:pPr>
        <w:rPr>
          <w:rFonts w:ascii="Times New Roman" w:hAnsi="Times New Roman"/>
          <w:lang w:val="de-DE"/>
        </w:rPr>
      </w:pPr>
      <w:r w:rsidRPr="001D6D89">
        <w:rPr>
          <w:rFonts w:ascii="Times New Roman" w:hAnsi="Times New Roman"/>
          <w:i/>
          <w:iCs/>
          <w:lang w:val="de-DE"/>
        </w:rPr>
        <w:t>Trong đó:</w:t>
      </w:r>
      <w:r w:rsidRPr="001D6D89">
        <w:rPr>
          <w:rFonts w:ascii="Times New Roman" w:hAnsi="Times New Roman"/>
          <w:lang w:val="de-DE"/>
        </w:rPr>
        <w:tab/>
        <w:t xml:space="preserve">-Hiện vật: tương đương……….. VND    </w:t>
      </w:r>
    </w:p>
    <w:p w:rsidR="000C2BD9" w:rsidRPr="001D6D89" w:rsidRDefault="000C2BD9" w:rsidP="000C2BD9">
      <w:pPr>
        <w:rPr>
          <w:rFonts w:ascii="Times New Roman" w:hAnsi="Times New Roman"/>
          <w:lang w:val="de-DE"/>
        </w:rPr>
      </w:pPr>
      <w:r w:rsidRPr="001D6D89">
        <w:rPr>
          <w:rFonts w:ascii="Times New Roman" w:hAnsi="Times New Roman"/>
          <w:lang w:val="de-DE"/>
        </w:rPr>
        <w:t>-Tiền mặt:………VND</w:t>
      </w:r>
    </w:p>
    <w:p w:rsidR="000C2BD9" w:rsidRPr="001D6D89" w:rsidRDefault="000C2BD9" w:rsidP="000C2BD9">
      <w:pPr>
        <w:rPr>
          <w:rFonts w:ascii="Times New Roman" w:hAnsi="Times New Roman"/>
          <w:lang w:val="de-DE"/>
        </w:rPr>
      </w:pPr>
      <w:r w:rsidRPr="001D6D89">
        <w:rPr>
          <w:rFonts w:ascii="Times New Roman" w:hAnsi="Times New Roman"/>
          <w:lang w:val="de-DE"/>
        </w:rPr>
        <w:t>Nguồn vốn được huy động theo một hoặc một số các hình thức sau:</w:t>
      </w:r>
    </w:p>
    <w:p w:rsidR="000C2BD9" w:rsidRPr="001D6D89" w:rsidRDefault="000C2BD9" w:rsidP="000C2BD9">
      <w:pPr>
        <w:tabs>
          <w:tab w:val="left" w:pos="720"/>
        </w:tabs>
        <w:rPr>
          <w:rFonts w:ascii="Times New Roman" w:hAnsi="Times New Roman"/>
          <w:lang w:val="de-DE"/>
        </w:rPr>
      </w:pPr>
      <w:r w:rsidRPr="001D6D89">
        <w:rPr>
          <w:rFonts w:ascii="Times New Roman" w:hAnsi="Times New Roman"/>
          <w:lang w:val="de-DE"/>
        </w:rPr>
        <w:t>- Vốn ngân sách nhà nước cấp phát………VND (... %) tổng vốn đối ứng</w:t>
      </w:r>
    </w:p>
    <w:p w:rsidR="000C2BD9" w:rsidRPr="001D6D89" w:rsidRDefault="000C2BD9" w:rsidP="000C2BD9">
      <w:pPr>
        <w:rPr>
          <w:rFonts w:ascii="Times New Roman" w:hAnsi="Times New Roman"/>
          <w:lang w:val="de-DE"/>
        </w:rPr>
      </w:pPr>
      <w:r w:rsidRPr="001D6D89">
        <w:rPr>
          <w:rFonts w:ascii="Times New Roman" w:hAnsi="Times New Roman"/>
          <w:lang w:val="de-DE"/>
        </w:rPr>
        <w:lastRenderedPageBreak/>
        <w:t>(trong đó: vốn NS trung ương ….... %, vốn NS địa phương….... %)</w:t>
      </w:r>
    </w:p>
    <w:p w:rsidR="000C2BD9" w:rsidRPr="001D6D89" w:rsidRDefault="000C2BD9" w:rsidP="000C2BD9">
      <w:pPr>
        <w:tabs>
          <w:tab w:val="left" w:pos="720"/>
        </w:tabs>
        <w:rPr>
          <w:rFonts w:ascii="Times New Roman" w:hAnsi="Times New Roman"/>
          <w:lang w:val="de-DE"/>
        </w:rPr>
      </w:pPr>
      <w:r w:rsidRPr="001D6D89">
        <w:rPr>
          <w:rFonts w:ascii="Times New Roman" w:hAnsi="Times New Roman"/>
          <w:lang w:val="de-DE"/>
        </w:rPr>
        <w:t>- Vốn của cơ quan chủ quản…………VND (... %)tổng vốn đối ứng</w:t>
      </w:r>
    </w:p>
    <w:p w:rsidR="000C2BD9" w:rsidRPr="001D6D89" w:rsidRDefault="000C2BD9" w:rsidP="000C2BD9">
      <w:pPr>
        <w:tabs>
          <w:tab w:val="left" w:pos="720"/>
        </w:tabs>
        <w:rPr>
          <w:rFonts w:ascii="Times New Roman" w:hAnsi="Times New Roman"/>
          <w:lang w:val="de-DE"/>
        </w:rPr>
      </w:pPr>
      <w:r w:rsidRPr="001D6D89">
        <w:rPr>
          <w:rFonts w:ascii="Times New Roman" w:hAnsi="Times New Roman"/>
          <w:lang w:val="de-DE"/>
        </w:rPr>
        <w:t>- Vốn tự cân đối của chủ dự án………VND (... %)tổng vốn đối ứng</w:t>
      </w:r>
    </w:p>
    <w:p w:rsidR="000C2BD9" w:rsidRPr="001D6D89" w:rsidRDefault="000C2BD9" w:rsidP="000C2BD9">
      <w:pPr>
        <w:tabs>
          <w:tab w:val="left" w:pos="720"/>
        </w:tabs>
        <w:ind w:left="720"/>
        <w:rPr>
          <w:rFonts w:ascii="Times New Roman" w:hAnsi="Times New Roman"/>
          <w:lang w:val="de-DE"/>
        </w:rPr>
      </w:pPr>
      <w:r w:rsidRPr="001D6D89">
        <w:rPr>
          <w:rFonts w:ascii="Times New Roman" w:hAnsi="Times New Roman"/>
          <w:lang w:val="de-DE"/>
        </w:rPr>
        <w:t>- Vốn đóng góp của các đối tượng thụ hưởng (nếu có)….....VND (... %)  tổng vốn đối ứng.</w:t>
      </w:r>
    </w:p>
    <w:p w:rsidR="000C2BD9" w:rsidRPr="001D6D89" w:rsidRDefault="000C2BD9" w:rsidP="000C2BD9">
      <w:pPr>
        <w:numPr>
          <w:ilvl w:val="0"/>
          <w:numId w:val="29"/>
        </w:numPr>
        <w:tabs>
          <w:tab w:val="left" w:pos="360"/>
        </w:tabs>
        <w:spacing w:after="0" w:line="240" w:lineRule="auto"/>
        <w:jc w:val="both"/>
        <w:rPr>
          <w:rFonts w:ascii="Times New Roman" w:hAnsi="Times New Roman"/>
          <w:lang w:val="de-DE"/>
        </w:rPr>
      </w:pPr>
      <w:r w:rsidRPr="001D6D89">
        <w:rPr>
          <w:rFonts w:ascii="Times New Roman" w:hAnsi="Times New Roman"/>
          <w:lang w:val="de-DE"/>
        </w:rPr>
        <w:t>Cơ cấu vốn theo: dịch vụ tư vấn (ước tính tỷ trọng chuyên gia trong nước/chuyên gia quốc tế), đào tạo (trong nước, nước ngoài); thiết bị và vật tư (trong nước, nhập khẩu), kinh phí tạo lập các quỹ triển khai hoạt động trong dự án (nếu có), các chi phí quản lý; chi phí theo dõi và đánh giá dự án, kiểm toán dự án và các chi phí khác.</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lang w:val="de-DE"/>
        </w:rPr>
      </w:pPr>
      <w:r w:rsidRPr="001D6D89">
        <w:rPr>
          <w:rFonts w:ascii="Times New Roman" w:hAnsi="Times New Roman"/>
          <w:b/>
          <w:bCs/>
          <w:lang w:val="de-DE"/>
        </w:rPr>
        <w:t>Các quy định về quản lý tài chính của dự án</w:t>
      </w:r>
    </w:p>
    <w:p w:rsidR="000C2BD9" w:rsidRPr="001D6D89" w:rsidRDefault="000C2BD9" w:rsidP="000C2BD9">
      <w:pPr>
        <w:numPr>
          <w:ilvl w:val="0"/>
          <w:numId w:val="30"/>
        </w:numPr>
        <w:tabs>
          <w:tab w:val="left" w:pos="360"/>
        </w:tabs>
        <w:spacing w:after="0" w:line="240" w:lineRule="auto"/>
        <w:jc w:val="both"/>
        <w:rPr>
          <w:rFonts w:ascii="Times New Roman" w:hAnsi="Times New Roman"/>
          <w:lang w:val="de-DE"/>
        </w:rPr>
      </w:pPr>
      <w:r w:rsidRPr="001D6D89">
        <w:rPr>
          <w:rFonts w:ascii="Times New Roman" w:hAnsi="Times New Roman"/>
          <w:lang w:val="de-DE"/>
        </w:rPr>
        <w:t>Hình thức giải ngân (qua kho bạc, tài khoản đặc biệt hay tài khoản tạm ứng…)</w:t>
      </w:r>
    </w:p>
    <w:p w:rsidR="000C2BD9" w:rsidRPr="001D6D89" w:rsidRDefault="000C2BD9" w:rsidP="000C2BD9">
      <w:pPr>
        <w:numPr>
          <w:ilvl w:val="0"/>
          <w:numId w:val="30"/>
        </w:numPr>
        <w:tabs>
          <w:tab w:val="left" w:pos="360"/>
        </w:tabs>
        <w:spacing w:after="0" w:line="240" w:lineRule="auto"/>
        <w:jc w:val="both"/>
        <w:rPr>
          <w:rFonts w:ascii="Times New Roman" w:hAnsi="Times New Roman"/>
          <w:lang w:val="de-DE"/>
        </w:rPr>
      </w:pPr>
      <w:r w:rsidRPr="001D6D89">
        <w:rPr>
          <w:rFonts w:ascii="Times New Roman" w:hAnsi="Times New Roman"/>
          <w:lang w:val="de-DE"/>
        </w:rPr>
        <w:t>Tổ chức công tác kế toán, thanh quyết toán</w:t>
      </w:r>
    </w:p>
    <w:p w:rsidR="000C2BD9" w:rsidRPr="001D6D89" w:rsidRDefault="000C2BD9" w:rsidP="000C2BD9">
      <w:pPr>
        <w:numPr>
          <w:ilvl w:val="0"/>
          <w:numId w:val="30"/>
        </w:numPr>
        <w:tabs>
          <w:tab w:val="left" w:pos="360"/>
        </w:tabs>
        <w:spacing w:after="0" w:line="240" w:lineRule="auto"/>
        <w:jc w:val="both"/>
        <w:rPr>
          <w:rFonts w:ascii="Times New Roman" w:hAnsi="Times New Roman"/>
          <w:lang w:val="de-DE"/>
        </w:rPr>
      </w:pPr>
      <w:r w:rsidRPr="001D6D89">
        <w:rPr>
          <w:rFonts w:ascii="Times New Roman" w:hAnsi="Times New Roman"/>
          <w:lang w:val="de-DE"/>
        </w:rPr>
        <w:t>Trách nhiệm quản lý vốn (mở tài khoản, chủ tài khoản…)</w:t>
      </w:r>
    </w:p>
    <w:p w:rsidR="000C2BD9" w:rsidRPr="001D6D89" w:rsidRDefault="000C2BD9" w:rsidP="000C2BD9">
      <w:pPr>
        <w:numPr>
          <w:ilvl w:val="0"/>
          <w:numId w:val="30"/>
        </w:numPr>
        <w:tabs>
          <w:tab w:val="left" w:pos="360"/>
        </w:tabs>
        <w:spacing w:after="0" w:line="240" w:lineRule="auto"/>
        <w:jc w:val="both"/>
        <w:rPr>
          <w:rFonts w:ascii="Times New Roman" w:hAnsi="Times New Roman"/>
        </w:rPr>
      </w:pPr>
      <w:r w:rsidRPr="001D6D89">
        <w:rPr>
          <w:rFonts w:ascii="Times New Roman" w:hAnsi="Times New Roman"/>
        </w:rPr>
        <w:t>Kiểm toán dự án</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lang w:val="de-DE"/>
        </w:rPr>
      </w:pPr>
      <w:r w:rsidRPr="001D6D89">
        <w:rPr>
          <w:rFonts w:ascii="Times New Roman" w:hAnsi="Times New Roman"/>
          <w:b/>
          <w:bCs/>
          <w:lang w:val="de-DE"/>
        </w:rPr>
        <w:t>Tổ chức quản lý thực hiện dự án</w:t>
      </w:r>
    </w:p>
    <w:p w:rsidR="000C2BD9" w:rsidRPr="001D6D89" w:rsidRDefault="000C2BD9" w:rsidP="000C2BD9">
      <w:pPr>
        <w:numPr>
          <w:ilvl w:val="0"/>
          <w:numId w:val="33"/>
        </w:numPr>
        <w:tabs>
          <w:tab w:val="left" w:pos="360"/>
        </w:tabs>
        <w:spacing w:after="0" w:line="240" w:lineRule="auto"/>
        <w:jc w:val="both"/>
        <w:rPr>
          <w:rFonts w:ascii="Times New Roman" w:hAnsi="Times New Roman"/>
        </w:rPr>
      </w:pPr>
      <w:r w:rsidRPr="001D6D89">
        <w:rPr>
          <w:rFonts w:ascii="Times New Roman" w:hAnsi="Times New Roman"/>
        </w:rPr>
        <w:t xml:space="preserve">Cơ cấu tổ chức </w:t>
      </w:r>
    </w:p>
    <w:p w:rsidR="000C2BD9" w:rsidRPr="001D6D89" w:rsidRDefault="000C2BD9" w:rsidP="000C2BD9">
      <w:pPr>
        <w:numPr>
          <w:ilvl w:val="0"/>
          <w:numId w:val="31"/>
        </w:numPr>
        <w:tabs>
          <w:tab w:val="clear" w:pos="180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Mô hình tổ chức quản lý dự án theo thoả thuận với nhà tài trợ</w:t>
      </w:r>
    </w:p>
    <w:p w:rsidR="000C2BD9" w:rsidRPr="001D6D89" w:rsidRDefault="000C2BD9" w:rsidP="000C2BD9">
      <w:pPr>
        <w:numPr>
          <w:ilvl w:val="0"/>
          <w:numId w:val="31"/>
        </w:numPr>
        <w:tabs>
          <w:tab w:val="clear" w:pos="180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Hoạt động của Ban quản lý dự án tuân theo quy định tại Thông tư số …/2010/TT-BKH ngày  ……..về Hướng dẫn thực hiện Quy chế về quản lý và sử dụng viện trợ PCPNN ban hành kèm theo Nghị định số 93/2009/NĐ-CP ngày 22/10/2009</w:t>
      </w:r>
    </w:p>
    <w:p w:rsidR="000C2BD9" w:rsidRPr="001D6D89" w:rsidRDefault="000C2BD9" w:rsidP="000C2BD9">
      <w:pPr>
        <w:numPr>
          <w:ilvl w:val="0"/>
          <w:numId w:val="33"/>
        </w:numPr>
        <w:tabs>
          <w:tab w:val="left" w:pos="360"/>
        </w:tabs>
        <w:spacing w:after="0" w:line="240" w:lineRule="auto"/>
        <w:jc w:val="both"/>
        <w:rPr>
          <w:rFonts w:ascii="Times New Roman" w:hAnsi="Times New Roman"/>
        </w:rPr>
      </w:pPr>
      <w:r w:rsidRPr="001D6D89">
        <w:rPr>
          <w:rFonts w:ascii="Times New Roman" w:hAnsi="Times New Roman"/>
        </w:rPr>
        <w:t>Cơ chế phối hợp</w:t>
      </w:r>
    </w:p>
    <w:p w:rsidR="000C2BD9" w:rsidRPr="001D6D89" w:rsidRDefault="000C2BD9" w:rsidP="000C2BD9">
      <w:pPr>
        <w:numPr>
          <w:ilvl w:val="0"/>
          <w:numId w:val="32"/>
        </w:numPr>
        <w:tabs>
          <w:tab w:val="clear" w:pos="180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Phối hợp giữa cơ quan chủ quản, chủ dự án, Ban quản lý dự án (ban quản lý tiểu dự án)</w:t>
      </w:r>
    </w:p>
    <w:p w:rsidR="000C2BD9" w:rsidRPr="001D6D89" w:rsidRDefault="000C2BD9" w:rsidP="000C2BD9">
      <w:pPr>
        <w:numPr>
          <w:ilvl w:val="0"/>
          <w:numId w:val="32"/>
        </w:numPr>
        <w:tabs>
          <w:tab w:val="clear" w:pos="180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Phối hợp giữa các đơn vị tham gia thực hiện dự án với nhà tài trợ và các cơ quan khác trong quá trình thực hiện dự án.</w:t>
      </w:r>
    </w:p>
    <w:p w:rsidR="000C2BD9" w:rsidRPr="001D6D89" w:rsidRDefault="000C2BD9" w:rsidP="000C2BD9">
      <w:pPr>
        <w:numPr>
          <w:ilvl w:val="0"/>
          <w:numId w:val="33"/>
        </w:numPr>
        <w:tabs>
          <w:tab w:val="left" w:pos="360"/>
        </w:tabs>
        <w:spacing w:after="0" w:line="240" w:lineRule="auto"/>
        <w:jc w:val="both"/>
        <w:rPr>
          <w:rFonts w:ascii="Times New Roman" w:hAnsi="Times New Roman"/>
        </w:rPr>
      </w:pPr>
      <w:r w:rsidRPr="001D6D89">
        <w:rPr>
          <w:rFonts w:ascii="Times New Roman" w:hAnsi="Times New Roman"/>
        </w:rPr>
        <w:t>Năng lực tổ chức, quản lý thực hiện của chủ dự án sẽ được giao thực hiện dự án.</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lang w:val="de-DE"/>
        </w:rPr>
      </w:pPr>
      <w:r w:rsidRPr="001D6D89">
        <w:rPr>
          <w:rFonts w:ascii="Times New Roman" w:hAnsi="Times New Roman"/>
          <w:b/>
          <w:bCs/>
          <w:lang w:val="de-DE"/>
        </w:rPr>
        <w:t>Theo dõi và đánh giá dự án</w:t>
      </w:r>
    </w:p>
    <w:p w:rsidR="000C2BD9" w:rsidRPr="001D6D89" w:rsidRDefault="000C2BD9" w:rsidP="000C2BD9">
      <w:pPr>
        <w:numPr>
          <w:ilvl w:val="0"/>
          <w:numId w:val="34"/>
        </w:numPr>
        <w:tabs>
          <w:tab w:val="left" w:pos="360"/>
        </w:tabs>
        <w:spacing w:after="0" w:line="240" w:lineRule="auto"/>
        <w:jc w:val="both"/>
        <w:rPr>
          <w:rFonts w:ascii="Times New Roman" w:hAnsi="Times New Roman"/>
          <w:lang w:val="de-DE"/>
        </w:rPr>
      </w:pPr>
      <w:r w:rsidRPr="001D6D89">
        <w:rPr>
          <w:rFonts w:ascii="Times New Roman" w:hAnsi="Times New Roman"/>
          <w:lang w:val="de-DE"/>
        </w:rPr>
        <w:t>Xây dựng chi tiết kế hoạch theo dõi thực hiện dự án trên các mặt:</w:t>
      </w:r>
    </w:p>
    <w:p w:rsidR="000C2BD9" w:rsidRPr="001D6D89" w:rsidRDefault="000C2BD9" w:rsidP="000C2BD9">
      <w:pPr>
        <w:numPr>
          <w:ilvl w:val="0"/>
          <w:numId w:val="35"/>
        </w:numPr>
        <w:tabs>
          <w:tab w:val="left" w:pos="1080"/>
        </w:tabs>
        <w:spacing w:after="0" w:line="240" w:lineRule="auto"/>
        <w:ind w:hanging="1080"/>
        <w:jc w:val="both"/>
        <w:rPr>
          <w:rFonts w:ascii="Times New Roman" w:hAnsi="Times New Roman"/>
        </w:rPr>
      </w:pPr>
      <w:r w:rsidRPr="001D6D89">
        <w:rPr>
          <w:rFonts w:ascii="Times New Roman" w:hAnsi="Times New Roman"/>
        </w:rPr>
        <w:t xml:space="preserve">Thực hiện dự án </w:t>
      </w:r>
    </w:p>
    <w:p w:rsidR="000C2BD9" w:rsidRPr="001D6D89" w:rsidRDefault="000C2BD9" w:rsidP="000C2BD9">
      <w:pPr>
        <w:numPr>
          <w:ilvl w:val="0"/>
          <w:numId w:val="35"/>
        </w:numPr>
        <w:tabs>
          <w:tab w:val="clear" w:pos="1800"/>
          <w:tab w:val="num" w:pos="720"/>
          <w:tab w:val="left" w:pos="1080"/>
        </w:tabs>
        <w:spacing w:after="0" w:line="240" w:lineRule="auto"/>
        <w:ind w:hanging="1080"/>
        <w:jc w:val="both"/>
        <w:rPr>
          <w:rFonts w:ascii="Times New Roman" w:hAnsi="Times New Roman"/>
        </w:rPr>
      </w:pPr>
      <w:r w:rsidRPr="001D6D89">
        <w:rPr>
          <w:rFonts w:ascii="Times New Roman" w:hAnsi="Times New Roman"/>
        </w:rPr>
        <w:t xml:space="preserve">Quản lý dự án </w:t>
      </w:r>
    </w:p>
    <w:p w:rsidR="000C2BD9" w:rsidRPr="001D6D89" w:rsidRDefault="000C2BD9" w:rsidP="000C2BD9">
      <w:pPr>
        <w:numPr>
          <w:ilvl w:val="0"/>
          <w:numId w:val="35"/>
        </w:numPr>
        <w:tabs>
          <w:tab w:val="clear" w:pos="1800"/>
          <w:tab w:val="num" w:pos="720"/>
          <w:tab w:val="left" w:pos="1080"/>
        </w:tabs>
        <w:spacing w:after="0" w:line="240" w:lineRule="auto"/>
        <w:ind w:hanging="1080"/>
        <w:jc w:val="both"/>
        <w:rPr>
          <w:rFonts w:ascii="Times New Roman" w:hAnsi="Times New Roman"/>
        </w:rPr>
      </w:pPr>
      <w:r w:rsidRPr="001D6D89">
        <w:rPr>
          <w:rFonts w:ascii="Times New Roman" w:hAnsi="Times New Roman"/>
        </w:rPr>
        <w:t xml:space="preserve">Xử lý, phản hồi thông tin theo dõi </w:t>
      </w:r>
    </w:p>
    <w:p w:rsidR="000C2BD9" w:rsidRPr="001D6D89" w:rsidRDefault="000C2BD9" w:rsidP="000C2BD9">
      <w:pPr>
        <w:numPr>
          <w:ilvl w:val="0"/>
          <w:numId w:val="34"/>
        </w:numPr>
        <w:tabs>
          <w:tab w:val="left" w:pos="360"/>
        </w:tabs>
        <w:spacing w:after="0" w:line="240" w:lineRule="auto"/>
        <w:jc w:val="both"/>
        <w:rPr>
          <w:rFonts w:ascii="Times New Roman" w:hAnsi="Times New Roman"/>
          <w:lang w:val="de-DE"/>
        </w:rPr>
      </w:pPr>
      <w:r w:rsidRPr="001D6D89">
        <w:rPr>
          <w:rFonts w:ascii="Times New Roman" w:hAnsi="Times New Roman"/>
          <w:lang w:val="de-DE"/>
        </w:rPr>
        <w:t xml:space="preserve">Xây dựng chi tiết kế hoạch đánh giá tình hình thực hiện dự án </w:t>
      </w:r>
    </w:p>
    <w:p w:rsidR="000C2BD9" w:rsidRPr="001D6D89" w:rsidRDefault="000C2BD9" w:rsidP="000C2BD9">
      <w:pPr>
        <w:numPr>
          <w:ilvl w:val="0"/>
          <w:numId w:val="36"/>
        </w:numPr>
        <w:tabs>
          <w:tab w:val="left" w:pos="1080"/>
        </w:tabs>
        <w:spacing w:after="0" w:line="240" w:lineRule="auto"/>
        <w:ind w:hanging="1080"/>
        <w:jc w:val="both"/>
        <w:rPr>
          <w:rFonts w:ascii="Times New Roman" w:hAnsi="Times New Roman"/>
        </w:rPr>
      </w:pPr>
      <w:r w:rsidRPr="001D6D89">
        <w:rPr>
          <w:rFonts w:ascii="Times New Roman" w:hAnsi="Times New Roman"/>
        </w:rPr>
        <w:t>Đánh giá ban đầu</w:t>
      </w:r>
    </w:p>
    <w:p w:rsidR="000C2BD9" w:rsidRPr="001D6D89" w:rsidRDefault="000C2BD9" w:rsidP="000C2BD9">
      <w:pPr>
        <w:numPr>
          <w:ilvl w:val="0"/>
          <w:numId w:val="36"/>
        </w:numPr>
        <w:tabs>
          <w:tab w:val="left" w:pos="1080"/>
        </w:tabs>
        <w:spacing w:after="0" w:line="240" w:lineRule="auto"/>
        <w:ind w:hanging="1080"/>
        <w:jc w:val="both"/>
        <w:rPr>
          <w:rFonts w:ascii="Times New Roman" w:hAnsi="Times New Roman"/>
        </w:rPr>
      </w:pPr>
      <w:r w:rsidRPr="001D6D89">
        <w:rPr>
          <w:rFonts w:ascii="Times New Roman" w:hAnsi="Times New Roman"/>
        </w:rPr>
        <w:t>Đánh giá giữa kỳ</w:t>
      </w:r>
    </w:p>
    <w:p w:rsidR="000C2BD9" w:rsidRPr="001D6D89" w:rsidRDefault="000C2BD9" w:rsidP="000C2BD9">
      <w:pPr>
        <w:numPr>
          <w:ilvl w:val="0"/>
          <w:numId w:val="36"/>
        </w:numPr>
        <w:tabs>
          <w:tab w:val="left" w:pos="1080"/>
        </w:tabs>
        <w:spacing w:after="0" w:line="240" w:lineRule="auto"/>
        <w:ind w:hanging="1080"/>
        <w:jc w:val="both"/>
        <w:rPr>
          <w:rFonts w:ascii="Times New Roman" w:hAnsi="Times New Roman"/>
        </w:rPr>
      </w:pPr>
      <w:r w:rsidRPr="001D6D89">
        <w:rPr>
          <w:rFonts w:ascii="Times New Roman" w:hAnsi="Times New Roman"/>
        </w:rPr>
        <w:t>Đánh giá kết thúc</w:t>
      </w:r>
    </w:p>
    <w:p w:rsidR="000C2BD9" w:rsidRPr="001D6D89" w:rsidRDefault="000C2BD9" w:rsidP="000C2BD9">
      <w:pPr>
        <w:numPr>
          <w:ilvl w:val="0"/>
          <w:numId w:val="34"/>
        </w:numPr>
        <w:tabs>
          <w:tab w:val="left" w:pos="360"/>
        </w:tabs>
        <w:spacing w:after="0" w:line="240" w:lineRule="auto"/>
        <w:jc w:val="both"/>
        <w:rPr>
          <w:rFonts w:ascii="Times New Roman" w:hAnsi="Times New Roman"/>
          <w:lang w:val="de-DE"/>
        </w:rPr>
      </w:pPr>
      <w:r w:rsidRPr="001D6D89">
        <w:rPr>
          <w:rFonts w:ascii="Times New Roman" w:hAnsi="Times New Roman"/>
          <w:lang w:val="de-DE"/>
        </w:rPr>
        <w:t>Chế độ kiểm tra, báo cáo của dự án</w:t>
      </w:r>
    </w:p>
    <w:p w:rsidR="000C2BD9" w:rsidRPr="001D6D89" w:rsidRDefault="000C2BD9" w:rsidP="000C2BD9">
      <w:pPr>
        <w:numPr>
          <w:ilvl w:val="0"/>
          <w:numId w:val="33"/>
        </w:numPr>
        <w:tabs>
          <w:tab w:val="left" w:pos="360"/>
        </w:tabs>
        <w:spacing w:after="0" w:line="240" w:lineRule="auto"/>
        <w:jc w:val="both"/>
        <w:rPr>
          <w:rFonts w:ascii="Times New Roman" w:hAnsi="Times New Roman"/>
        </w:rPr>
      </w:pPr>
      <w:r w:rsidRPr="001D6D89">
        <w:rPr>
          <w:rFonts w:ascii="Times New Roman" w:hAnsi="Times New Roman"/>
        </w:rPr>
        <w:t>Cơ chế báo cáo</w:t>
      </w:r>
    </w:p>
    <w:p w:rsidR="000C2BD9" w:rsidRPr="001D6D89" w:rsidRDefault="000C2BD9" w:rsidP="000C2BD9">
      <w:pPr>
        <w:tabs>
          <w:tab w:val="left" w:pos="360"/>
        </w:tabs>
        <w:ind w:left="720"/>
        <w:rPr>
          <w:rFonts w:ascii="Times New Roman" w:hAnsi="Times New Roman"/>
        </w:rPr>
      </w:pPr>
      <w:r w:rsidRPr="001D6D89">
        <w:rPr>
          <w:rFonts w:ascii="Times New Roman" w:hAnsi="Times New Roman"/>
        </w:rPr>
        <w:t>Tuân theo quy định tại Thông tư số …/2010/TT-BKH ngày  về Hướng dẫn thực hiện Quy chế về quản lý và sử dụng viện trợ PCPNN ban hành kèm theo Nghị định số 93/2009/NĐ-CP ngày 22/10/2009</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lang w:val="de-DE"/>
        </w:rPr>
      </w:pPr>
      <w:r w:rsidRPr="001D6D89">
        <w:rPr>
          <w:rFonts w:ascii="Times New Roman" w:hAnsi="Times New Roman"/>
          <w:b/>
          <w:bCs/>
          <w:lang w:val="de-DE"/>
        </w:rPr>
        <w:t>Tác động của dự án</w:t>
      </w:r>
    </w:p>
    <w:p w:rsidR="000C2BD9" w:rsidRPr="001D6D89" w:rsidRDefault="000C2BD9" w:rsidP="000C2BD9">
      <w:pPr>
        <w:numPr>
          <w:ilvl w:val="0"/>
          <w:numId w:val="37"/>
        </w:numPr>
        <w:tabs>
          <w:tab w:val="left" w:pos="360"/>
        </w:tabs>
        <w:spacing w:after="0" w:line="240" w:lineRule="auto"/>
        <w:jc w:val="both"/>
        <w:rPr>
          <w:rFonts w:ascii="Times New Roman" w:hAnsi="Times New Roman"/>
          <w:lang w:val="de-DE"/>
        </w:rPr>
      </w:pPr>
      <w:r w:rsidRPr="001D6D89">
        <w:rPr>
          <w:rFonts w:ascii="Times New Roman" w:hAnsi="Times New Roman"/>
          <w:lang w:val="de-DE"/>
        </w:rPr>
        <w:t>Phân tích tác động của dự án đối với đối tượng thụ hưởng (trực tiếp, gián tiếp)</w:t>
      </w:r>
    </w:p>
    <w:p w:rsidR="000C2BD9" w:rsidRPr="001D6D89" w:rsidRDefault="000C2BD9" w:rsidP="000C2BD9">
      <w:pPr>
        <w:tabs>
          <w:tab w:val="left" w:pos="1440"/>
          <w:tab w:val="num" w:pos="1980"/>
        </w:tabs>
        <w:ind w:left="720"/>
        <w:rPr>
          <w:rFonts w:ascii="Times New Roman" w:hAnsi="Times New Roman"/>
          <w:lang w:val="de-DE"/>
        </w:rPr>
      </w:pPr>
      <w:r w:rsidRPr="001D6D89">
        <w:rPr>
          <w:rFonts w:ascii="Times New Roman" w:hAnsi="Times New Roman"/>
          <w:lang w:val="de-DE"/>
        </w:rPr>
        <w:t>Nêu rõ những lợi ích đối với các đối tượng thụ hưởng sau khi dự án kết thúc (bằng định tính và định lượng).</w:t>
      </w:r>
    </w:p>
    <w:p w:rsidR="000C2BD9" w:rsidRPr="001D6D89" w:rsidRDefault="000C2BD9" w:rsidP="000C2BD9">
      <w:pPr>
        <w:numPr>
          <w:ilvl w:val="0"/>
          <w:numId w:val="37"/>
        </w:numPr>
        <w:tabs>
          <w:tab w:val="left" w:pos="360"/>
        </w:tabs>
        <w:spacing w:after="0" w:line="240" w:lineRule="auto"/>
        <w:jc w:val="both"/>
        <w:rPr>
          <w:rFonts w:ascii="Times New Roman" w:hAnsi="Times New Roman"/>
          <w:lang w:val="de-DE"/>
        </w:rPr>
      </w:pPr>
      <w:r w:rsidRPr="001D6D89">
        <w:rPr>
          <w:rFonts w:ascii="Times New Roman" w:hAnsi="Times New Roman"/>
          <w:lang w:val="de-DE"/>
        </w:rPr>
        <w:t>Phân tích các tác động kinh tế, xã hội và môi trường của dự án sau khi kết thúc</w:t>
      </w:r>
    </w:p>
    <w:p w:rsidR="000C2BD9" w:rsidRPr="001D6D89" w:rsidRDefault="000C2BD9" w:rsidP="000C2BD9">
      <w:pPr>
        <w:numPr>
          <w:ilvl w:val="0"/>
          <w:numId w:val="38"/>
        </w:numPr>
        <w:tabs>
          <w:tab w:val="clear" w:pos="1440"/>
          <w:tab w:val="num" w:pos="900"/>
          <w:tab w:val="left" w:pos="1080"/>
        </w:tabs>
        <w:spacing w:after="0" w:line="240" w:lineRule="auto"/>
        <w:ind w:left="720" w:firstLine="0"/>
        <w:jc w:val="both"/>
        <w:rPr>
          <w:rFonts w:ascii="Times New Roman" w:hAnsi="Times New Roman"/>
          <w:lang w:val="de-DE"/>
        </w:rPr>
      </w:pPr>
      <w:r w:rsidRPr="001D6D89">
        <w:rPr>
          <w:rFonts w:ascii="Times New Roman" w:hAnsi="Times New Roman"/>
          <w:lang w:val="de-DE"/>
        </w:rPr>
        <w:t>Mô tả tác động kinh tế - xã hội của dự án: xoá đói giảm nghèo, tạo việc làm, thu nhập cho người dân, nâng cấp cơ sở hạ tầng....</w:t>
      </w:r>
    </w:p>
    <w:p w:rsidR="000C2BD9" w:rsidRPr="001D6D89" w:rsidRDefault="000C2BD9" w:rsidP="000C2BD9">
      <w:pPr>
        <w:numPr>
          <w:ilvl w:val="0"/>
          <w:numId w:val="38"/>
        </w:numPr>
        <w:tabs>
          <w:tab w:val="clear" w:pos="1440"/>
          <w:tab w:val="num" w:pos="900"/>
          <w:tab w:val="left" w:pos="1080"/>
        </w:tabs>
        <w:spacing w:after="0" w:line="240" w:lineRule="auto"/>
        <w:ind w:left="720" w:firstLine="0"/>
        <w:jc w:val="both"/>
        <w:rPr>
          <w:rFonts w:ascii="Times New Roman" w:hAnsi="Times New Roman"/>
          <w:lang w:val="de-DE"/>
        </w:rPr>
      </w:pPr>
      <w:r w:rsidRPr="001D6D89">
        <w:rPr>
          <w:rFonts w:ascii="Times New Roman" w:hAnsi="Times New Roman"/>
          <w:lang w:val="de-DE"/>
        </w:rPr>
        <w:t xml:space="preserve">Mô tả những tác động môi trường của dự án  </w:t>
      </w:r>
    </w:p>
    <w:p w:rsidR="000C2BD9" w:rsidRPr="001D6D89" w:rsidRDefault="000C2BD9" w:rsidP="000C2BD9">
      <w:pPr>
        <w:numPr>
          <w:ilvl w:val="0"/>
          <w:numId w:val="37"/>
        </w:numPr>
        <w:tabs>
          <w:tab w:val="left" w:pos="360"/>
        </w:tabs>
        <w:spacing w:after="0" w:line="240" w:lineRule="auto"/>
        <w:jc w:val="both"/>
        <w:rPr>
          <w:rFonts w:ascii="Times New Roman" w:hAnsi="Times New Roman"/>
          <w:lang w:val="de-DE"/>
        </w:rPr>
      </w:pPr>
      <w:r w:rsidRPr="001D6D89">
        <w:rPr>
          <w:rFonts w:ascii="Times New Roman" w:hAnsi="Times New Roman"/>
          <w:lang w:val="de-DE"/>
        </w:rPr>
        <w:t xml:space="preserve">Tác động giới </w:t>
      </w:r>
    </w:p>
    <w:p w:rsidR="000C2BD9" w:rsidRPr="001D6D89" w:rsidRDefault="000C2BD9" w:rsidP="000C2BD9">
      <w:pPr>
        <w:numPr>
          <w:ilvl w:val="0"/>
          <w:numId w:val="25"/>
        </w:numPr>
        <w:tabs>
          <w:tab w:val="left" w:pos="360"/>
          <w:tab w:val="left" w:pos="720"/>
        </w:tabs>
        <w:spacing w:after="0" w:line="240" w:lineRule="auto"/>
        <w:ind w:hanging="1080"/>
        <w:jc w:val="both"/>
        <w:rPr>
          <w:rFonts w:ascii="Times New Roman" w:hAnsi="Times New Roman"/>
          <w:b/>
          <w:bCs/>
          <w:lang w:val="de-DE"/>
        </w:rPr>
      </w:pPr>
      <w:r w:rsidRPr="001D6D89">
        <w:rPr>
          <w:rFonts w:ascii="Times New Roman" w:hAnsi="Times New Roman"/>
          <w:b/>
          <w:bCs/>
          <w:lang w:val="de-DE"/>
        </w:rPr>
        <w:lastRenderedPageBreak/>
        <w:t>Rủi ro</w:t>
      </w:r>
    </w:p>
    <w:p w:rsidR="000C2BD9" w:rsidRPr="001D6D89" w:rsidRDefault="000C2BD9" w:rsidP="000C2BD9">
      <w:pPr>
        <w:ind w:left="360"/>
        <w:rPr>
          <w:rFonts w:ascii="Times New Roman" w:hAnsi="Times New Roman"/>
          <w:lang w:val="de-DE"/>
        </w:rPr>
      </w:pPr>
      <w:r w:rsidRPr="001D6D89">
        <w:rPr>
          <w:rFonts w:ascii="Times New Roman" w:hAnsi="Times New Roman"/>
          <w:lang w:val="de-DE"/>
        </w:rPr>
        <w:t>Đánh giá các rủi ro có thể xảy ra và nêu các biện pháp để khắc phục rủi ro.</w:t>
      </w:r>
    </w:p>
    <w:p w:rsidR="000C2BD9" w:rsidRPr="001D6D89" w:rsidRDefault="000C2BD9" w:rsidP="000C2BD9">
      <w:pPr>
        <w:numPr>
          <w:ilvl w:val="0"/>
          <w:numId w:val="25"/>
        </w:numPr>
        <w:tabs>
          <w:tab w:val="clear" w:pos="1080"/>
          <w:tab w:val="num" w:pos="360"/>
          <w:tab w:val="left" w:pos="540"/>
        </w:tabs>
        <w:spacing w:after="0" w:line="240" w:lineRule="auto"/>
        <w:ind w:hanging="1080"/>
        <w:jc w:val="both"/>
        <w:rPr>
          <w:rFonts w:ascii="Times New Roman" w:hAnsi="Times New Roman"/>
          <w:b/>
          <w:bCs/>
          <w:lang w:val="de-DE"/>
        </w:rPr>
      </w:pPr>
      <w:r w:rsidRPr="001D6D89">
        <w:rPr>
          <w:rFonts w:ascii="Times New Roman" w:hAnsi="Times New Roman"/>
          <w:b/>
          <w:bCs/>
          <w:lang w:val="de-DE"/>
        </w:rPr>
        <w:t>Đánh giá tính bền vững của dự án sau khi kết thúc</w:t>
      </w:r>
    </w:p>
    <w:p w:rsidR="000C2BD9" w:rsidRPr="001D6D89" w:rsidRDefault="000C2BD9" w:rsidP="000C2BD9">
      <w:pPr>
        <w:tabs>
          <w:tab w:val="left" w:pos="1080"/>
        </w:tabs>
        <w:ind w:left="360"/>
        <w:rPr>
          <w:rFonts w:ascii="Times New Roman" w:hAnsi="Times New Roman"/>
          <w:lang w:val="de-DE"/>
        </w:rPr>
      </w:pPr>
      <w:r w:rsidRPr="001D6D89">
        <w:rPr>
          <w:rFonts w:ascii="Times New Roman" w:hAnsi="Times New Roman"/>
          <w:lang w:val="de-DE"/>
        </w:rPr>
        <w:t>Đánh giá tính bền vững của dự án trên các phương diện:</w:t>
      </w:r>
    </w:p>
    <w:p w:rsidR="000C2BD9" w:rsidRPr="001D6D89" w:rsidRDefault="000C2BD9" w:rsidP="000C2BD9">
      <w:pPr>
        <w:numPr>
          <w:ilvl w:val="0"/>
          <w:numId w:val="40"/>
        </w:numPr>
        <w:tabs>
          <w:tab w:val="left" w:pos="360"/>
        </w:tabs>
        <w:spacing w:after="0" w:line="240" w:lineRule="auto"/>
        <w:jc w:val="both"/>
        <w:rPr>
          <w:rFonts w:ascii="Times New Roman" w:hAnsi="Times New Roman"/>
          <w:lang w:val="de-DE"/>
        </w:rPr>
      </w:pPr>
      <w:r w:rsidRPr="001D6D89">
        <w:rPr>
          <w:rFonts w:ascii="Times New Roman" w:hAnsi="Times New Roman"/>
          <w:lang w:val="de-DE"/>
        </w:rPr>
        <w:t>Bền vững về kết quả: kết quả của dự án được duy trì và phát triển sau khi dự án kết thúc.</w:t>
      </w:r>
    </w:p>
    <w:p w:rsidR="000C2BD9" w:rsidRPr="001D6D89" w:rsidRDefault="000C2BD9" w:rsidP="000C2BD9">
      <w:pPr>
        <w:numPr>
          <w:ilvl w:val="0"/>
          <w:numId w:val="40"/>
        </w:numPr>
        <w:tabs>
          <w:tab w:val="left" w:pos="360"/>
        </w:tabs>
        <w:spacing w:after="0" w:line="240" w:lineRule="auto"/>
        <w:jc w:val="both"/>
        <w:rPr>
          <w:rFonts w:ascii="Times New Roman" w:hAnsi="Times New Roman"/>
          <w:lang w:val="de-DE"/>
        </w:rPr>
      </w:pPr>
      <w:r w:rsidRPr="001D6D89">
        <w:rPr>
          <w:rFonts w:ascii="Times New Roman" w:hAnsi="Times New Roman"/>
          <w:lang w:val="de-DE"/>
        </w:rPr>
        <w:t>Bền vững về tổ chức: cơ cấu tổ chức, nguồn nhân lực của dự án được đảm bảo để có thể tiếp tục sau khi dự án kết thúc.</w:t>
      </w:r>
    </w:p>
    <w:p w:rsidR="000C2BD9" w:rsidRPr="001D6D89" w:rsidRDefault="000C2BD9" w:rsidP="000C2BD9">
      <w:pPr>
        <w:numPr>
          <w:ilvl w:val="0"/>
          <w:numId w:val="40"/>
        </w:numPr>
        <w:tabs>
          <w:tab w:val="left" w:pos="360"/>
        </w:tabs>
        <w:spacing w:after="0" w:line="240" w:lineRule="auto"/>
        <w:jc w:val="both"/>
        <w:rPr>
          <w:rFonts w:ascii="Times New Roman" w:hAnsi="Times New Roman"/>
          <w:lang w:val="de-DE"/>
        </w:rPr>
      </w:pPr>
      <w:r w:rsidRPr="001D6D89">
        <w:rPr>
          <w:rFonts w:ascii="Times New Roman" w:hAnsi="Times New Roman"/>
          <w:lang w:val="de-DE"/>
        </w:rPr>
        <w:t>Bền vững về tài chính: sau khi hết tài trợ, các hoạt động của dự án có thể tự tạo ra kinh phí để tiếp tục các hoạt động cần thiết khác.</w:t>
      </w:r>
    </w:p>
    <w:p w:rsidR="000C2BD9" w:rsidRPr="001D6D89" w:rsidRDefault="000C2BD9" w:rsidP="000C2BD9">
      <w:pPr>
        <w:numPr>
          <w:ilvl w:val="0"/>
          <w:numId w:val="40"/>
        </w:numPr>
        <w:tabs>
          <w:tab w:val="left" w:pos="360"/>
        </w:tabs>
        <w:spacing w:after="0" w:line="240" w:lineRule="auto"/>
        <w:jc w:val="both"/>
        <w:rPr>
          <w:rFonts w:ascii="Times New Roman" w:hAnsi="Times New Roman"/>
          <w:lang w:val="de-DE"/>
        </w:rPr>
      </w:pPr>
      <w:r w:rsidRPr="001D6D89">
        <w:rPr>
          <w:rFonts w:ascii="Times New Roman" w:hAnsi="Times New Roman"/>
          <w:lang w:val="de-DE"/>
        </w:rPr>
        <w:t>Bền vững về môi trường: môi trường tự nhiên quanh khu vực thực hiện dự án được bảo tồn sau khi dự án kết thúc.</w:t>
      </w:r>
    </w:p>
    <w:p w:rsidR="000C2BD9" w:rsidRPr="001D6D89" w:rsidRDefault="00A0191F" w:rsidP="000C2BD9">
      <w:pPr>
        <w:ind w:left="720"/>
        <w:rPr>
          <w:rFonts w:ascii="Times New Roman" w:hAnsi="Times New Roman"/>
          <w:lang w:val="de-DE"/>
        </w:rPr>
      </w:pPr>
      <w:r w:rsidRPr="00A0191F">
        <w:rPr>
          <w:noProof/>
        </w:rPr>
        <w:pict>
          <v:line id="Line 2" o:spid="_x0000_s1030" style="position:absolute;left:0;text-align:left;z-index:252217344;visibility:visible;mso-wrap-distance-top:-3e-5mm;mso-wrap-distance-bottom:-3e-5mm" from="27pt,18.6pt" to="44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4IEw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"/>
        </w:pict>
      </w:r>
    </w:p>
    <w:p w:rsidR="000C2BD9" w:rsidRPr="001D6D89" w:rsidRDefault="000C2BD9" w:rsidP="000C2BD9">
      <w:pPr>
        <w:ind w:left="720"/>
        <w:rPr>
          <w:rFonts w:ascii="Times New Roman" w:hAnsi="Times New Roman"/>
          <w:lang w:val="de-DE"/>
        </w:rPr>
      </w:pPr>
    </w:p>
    <w:p w:rsidR="000C2BD9" w:rsidRPr="001D6D89" w:rsidRDefault="000C2BD9" w:rsidP="000C2BD9">
      <w:pPr>
        <w:rPr>
          <w:rFonts w:ascii="Times New Roman" w:hAnsi="Times New Roman"/>
          <w:i/>
          <w:iCs/>
          <w:lang w:val="de-DE"/>
        </w:rPr>
      </w:pPr>
      <w:r w:rsidRPr="001D6D89">
        <w:rPr>
          <w:rFonts w:ascii="Times New Roman" w:hAnsi="Times New Roman"/>
          <w:i/>
          <w:iCs/>
          <w:lang w:val="de-DE"/>
        </w:rPr>
        <w:t>Văn kiện dự án có thể kèm theo một số phụ lục sau:</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lang w:val="de-DE"/>
        </w:rPr>
      </w:pPr>
      <w:r w:rsidRPr="001D6D89">
        <w:rPr>
          <w:rFonts w:ascii="Times New Roman" w:hAnsi="Times New Roman"/>
          <w:lang w:val="de-DE"/>
        </w:rPr>
        <w:t>Danh mục trang thiết bị cung cấp để thực hiện dự án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Khung logic của dự án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Điều khoản giao việc của các chức danh chủ chốt và dịch vụ tư vấn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Các bảng biểu bao gồm cả bảng tổng hợp và chi tiết về ngân sách dự án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Ảnh minh hoạ</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Bản đồ</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Các tài liệu có liên quan khác.</w:t>
      </w:r>
    </w:p>
    <w:p w:rsidR="000C2BD9" w:rsidRPr="001D6D89" w:rsidRDefault="000C2BD9" w:rsidP="000C2BD9">
      <w:pPr>
        <w:widowControl w:val="0"/>
        <w:spacing w:before="60" w:line="360" w:lineRule="exact"/>
        <w:ind w:firstLine="567"/>
        <w:rPr>
          <w:rFonts w:ascii="Times New Roman" w:hAnsi="Times New Roman"/>
          <w:b/>
          <w:bCs/>
          <w:sz w:val="28"/>
          <w:szCs w:val="28"/>
          <w:lang w:val="de-DE"/>
        </w:rPr>
      </w:pPr>
    </w:p>
    <w:p w:rsidR="000C2BD9" w:rsidRPr="001D6D89" w:rsidRDefault="00CF7051" w:rsidP="000C2BD9">
      <w:pPr>
        <w:widowControl w:val="0"/>
        <w:spacing w:before="120" w:after="120" w:line="240" w:lineRule="auto"/>
        <w:ind w:firstLine="709"/>
        <w:rPr>
          <w:rFonts w:ascii="Times New Roman" w:hAnsi="Times New Roman"/>
          <w:b/>
          <w:bCs/>
          <w:sz w:val="28"/>
          <w:szCs w:val="28"/>
          <w:lang w:val="pt-BR"/>
        </w:rPr>
      </w:pPr>
      <w:r w:rsidRPr="001D6D89">
        <w:rPr>
          <w:rFonts w:ascii="Times New Roman" w:hAnsi="Times New Roman"/>
          <w:b/>
          <w:bCs/>
          <w:sz w:val="28"/>
          <w:szCs w:val="28"/>
          <w:lang w:val="pt-BR"/>
        </w:rPr>
        <w:t>12</w:t>
      </w:r>
      <w:r w:rsidR="000E4AC3">
        <w:rPr>
          <w:rFonts w:ascii="Times New Roman" w:hAnsi="Times New Roman"/>
          <w:b/>
          <w:bCs/>
          <w:sz w:val="28"/>
          <w:szCs w:val="28"/>
          <w:lang w:val="pt-BR"/>
        </w:rPr>
        <w:t>4</w:t>
      </w:r>
      <w:r w:rsidR="000C2BD9" w:rsidRPr="001D6D89">
        <w:rPr>
          <w:rFonts w:ascii="Times New Roman" w:hAnsi="Times New Roman"/>
          <w:b/>
          <w:bCs/>
          <w:sz w:val="28"/>
          <w:szCs w:val="28"/>
          <w:lang w:val="pt-BR"/>
        </w:rPr>
        <w:t>. Tiếp nhận dự án đầu tư sử dụng nguồn viện trợ phi Chính phủ nước ngoài (PCPNN).</w:t>
      </w:r>
      <w:r w:rsidR="000C2BD9" w:rsidRPr="001D6D89">
        <w:rPr>
          <w:rFonts w:ascii="Times New Roman" w:hAnsi="Times New Roman"/>
          <w:b/>
          <w:bCs/>
          <w:sz w:val="28"/>
          <w:szCs w:val="28"/>
          <w:lang w:val="pt-BR"/>
        </w:rPr>
        <w:tab/>
      </w:r>
    </w:p>
    <w:p w:rsidR="000C2BD9" w:rsidRPr="001D6D89" w:rsidRDefault="000C2BD9" w:rsidP="000C2BD9">
      <w:pPr>
        <w:shd w:val="clear" w:color="auto" w:fill="FFFFFF"/>
        <w:spacing w:before="120" w:after="120" w:line="240" w:lineRule="auto"/>
        <w:ind w:firstLine="709"/>
        <w:rPr>
          <w:rFonts w:ascii="Times New Roman" w:hAnsi="Times New Roman"/>
          <w:b/>
          <w:sz w:val="28"/>
          <w:szCs w:val="28"/>
        </w:rPr>
      </w:pPr>
      <w:r w:rsidRPr="001D6D89">
        <w:rPr>
          <w:rFonts w:ascii="Times New Roman" w:hAnsi="Times New Roman"/>
          <w:b/>
          <w:sz w:val="28"/>
          <w:szCs w:val="28"/>
        </w:rPr>
        <w:t>Trình tự thực hiện:</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Cơ quan tiếp nhận khoản viện trợ PCPNN nộp hồ sơ theo quy định</w:t>
      </w:r>
      <w:r w:rsidR="003744DC">
        <w:rPr>
          <w:rFonts w:ascii="Times New Roman" w:hAnsi="Times New Roman"/>
          <w:sz w:val="28"/>
          <w:szCs w:val="28"/>
        </w:rPr>
        <w:t xml:space="preserve"> tại</w:t>
      </w:r>
      <w:r w:rsidRPr="001D6D89">
        <w:rPr>
          <w:rFonts w:ascii="Times New Roman" w:hAnsi="Times New Roman"/>
          <w:sz w:val="28"/>
          <w:szCs w:val="28"/>
        </w:rPr>
        <w:t xml:space="preserve"> </w:t>
      </w:r>
      <w:r w:rsidR="003744DC">
        <w:rPr>
          <w:rFonts w:ascii="Times New Roman" w:hAnsi="Times New Roman"/>
          <w:sz w:val="28"/>
          <w:szCs w:val="28"/>
        </w:rPr>
        <w:t>Trung tâm Hành chính công tỉnh Đắk Nông</w:t>
      </w:r>
      <w:r w:rsidR="003744DC" w:rsidRPr="001D6D89">
        <w:rPr>
          <w:rFonts w:ascii="Times New Roman" w:hAnsi="Times New Roman"/>
          <w:sz w:val="28"/>
          <w:szCs w:val="28"/>
        </w:rPr>
        <w:t xml:space="preserve"> </w:t>
      </w:r>
      <w:r w:rsidRPr="001D6D89">
        <w:rPr>
          <w:rFonts w:ascii="Times New Roman" w:hAnsi="Times New Roman"/>
          <w:sz w:val="28"/>
          <w:szCs w:val="28"/>
        </w:rPr>
        <w:t>(Cơ quan tiếp nhận khoản viện trợ PCPNN có thể xem hướng dẫn thực hiện tại địa chỉ Website: htt://www.daknongdpi.gov.vn).</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Phòng chuyên môn – Sở Kế hoạch và Đầu tư xử lý hồ sơ.</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Ủy ban nhân dân tỉnh Quyết định tiếp nhận khoản viện trợ phi chính phủ nước ngoài.</w:t>
      </w:r>
    </w:p>
    <w:p w:rsidR="000C2BD9" w:rsidRPr="001D6D89" w:rsidRDefault="000C2BD9" w:rsidP="000C2BD9">
      <w:pPr>
        <w:shd w:val="clear" w:color="auto" w:fill="FFFFFF"/>
        <w:spacing w:before="120" w:after="120" w:line="240" w:lineRule="auto"/>
        <w:ind w:firstLine="709"/>
        <w:rPr>
          <w:rFonts w:ascii="Times New Roman" w:hAnsi="Times New Roman"/>
          <w:b/>
          <w:sz w:val="28"/>
          <w:szCs w:val="28"/>
        </w:rPr>
      </w:pPr>
      <w:r w:rsidRPr="001D6D89">
        <w:rPr>
          <w:rFonts w:ascii="Times New Roman" w:hAnsi="Times New Roman"/>
          <w:b/>
          <w:sz w:val="28"/>
          <w:szCs w:val="28"/>
        </w:rPr>
        <w:t>Cách thức thực hiện:</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sz w:val="28"/>
          <w:szCs w:val="28"/>
        </w:rPr>
        <w:t xml:space="preserve">- Nộp trực tiếp tại </w:t>
      </w:r>
      <w:r w:rsidR="003744DC">
        <w:rPr>
          <w:rFonts w:ascii="Times New Roman" w:hAnsi="Times New Roman"/>
          <w:sz w:val="28"/>
          <w:szCs w:val="28"/>
        </w:rPr>
        <w:t>Trung tâm Hành chính công tỉnh Đắk Nông</w:t>
      </w:r>
      <w:r w:rsidRPr="001D6D89">
        <w:rPr>
          <w:rFonts w:ascii="Times New Roman" w:hAnsi="Times New Roman"/>
          <w:sz w:val="28"/>
          <w:szCs w:val="28"/>
        </w:rPr>
        <w:t>.</w:t>
      </w:r>
    </w:p>
    <w:p w:rsidR="00EA1A75" w:rsidRDefault="000C2BD9" w:rsidP="00EA1A75">
      <w:r w:rsidRPr="001D6D89">
        <w:rPr>
          <w:rFonts w:ascii="Times New Roman" w:hAnsi="Times New Roman"/>
          <w:sz w:val="28"/>
          <w:szCs w:val="28"/>
        </w:rPr>
        <w:t xml:space="preserve">- Nộp qua đường bưu điện: </w:t>
      </w:r>
      <w:r w:rsidR="00EA1A75" w:rsidRPr="00DD32F2">
        <w:rPr>
          <w:rFonts w:ascii="Times New Roman" w:hAnsi="Times New Roman"/>
          <w:color w:val="FF0000"/>
          <w:sz w:val="28"/>
          <w:szCs w:val="28"/>
        </w:rPr>
        <w:t>Trung tâm hành chính công tỉnh Đắk Nông, địa chỉ: Tòa nhà Trung tâm hội nghị, đường Điểu Ong, phường Nghĩa Trung, Thị xã Gia Nghĩa, tỉnh Đăk Nông</w:t>
      </w:r>
      <w:r w:rsidR="00EA1A75">
        <w:rPr>
          <w:rFonts w:ascii="Times New Roman" w:hAnsi="Times New Roman"/>
          <w:color w:val="FF0000"/>
          <w:sz w:val="28"/>
          <w:szCs w:val="28"/>
        </w:rPr>
        <w:t>.</w:t>
      </w:r>
    </w:p>
    <w:p w:rsidR="000C2BD9" w:rsidRPr="001D6D89" w:rsidRDefault="000C2BD9" w:rsidP="000C2BD9">
      <w:pPr>
        <w:widowControl w:val="0"/>
        <w:spacing w:before="120" w:after="120" w:line="240" w:lineRule="auto"/>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before="120" w:after="120" w:line="240" w:lineRule="auto"/>
        <w:ind w:firstLine="709"/>
        <w:rPr>
          <w:rFonts w:ascii="Times New Roman" w:hAnsi="Times New Roman"/>
          <w:b/>
          <w:i/>
          <w:sz w:val="28"/>
          <w:szCs w:val="28"/>
          <w:lang w:val="pt-BR"/>
        </w:rPr>
      </w:pPr>
      <w:r w:rsidRPr="001D6D89">
        <w:rPr>
          <w:rFonts w:ascii="Times New Roman" w:hAnsi="Times New Roman"/>
          <w:b/>
          <w:i/>
          <w:sz w:val="28"/>
          <w:szCs w:val="28"/>
          <w:lang w:val="pt-BR"/>
        </w:rPr>
        <w:lastRenderedPageBreak/>
        <w:t xml:space="preserve">a) Thành phần hồ sơ: </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bản đề nghị trình phê duyệt của:</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Cơ quan phê duyệt khoản viện trợ PCPNN đối với các khoản viện trợ thuộc thẩm quyền phê duyệt của Thủ tướng Chính phủ.</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Cơ quan chủ quản (hoặc Chủ khoản viện trợ  PCPNN trong trường hợp Cơ quan chủ quản trực tiếp quản lý) đối với các khoản viện trợ PCPNN thuộc thẩm quyền phê duyệt của Cơ quan phê duyệt khoản viện trợ PCPNN.</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bản của Bên tài trợ thống nhất với nội dung khoản viện trợ PCPNN và thông báo hoặc cam kết xem xét tài trợ cho khoản viện trợ PCPNN đó.</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Dự thảo văn kiện chương trình, dự án hỗ trợ kỹ thuật (bằng cả tiếng Việt và tiếng nước ngoài) và dự thảo Thỏa thuận viện trợ PCPNN cụ thể (nếu được yêu cầu để ký kết thay văn kiện chương trình, dự án sau này).</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Bản sao Giấy đăng ký hoạt động và/hoặc bản sao giấy tờ hợp pháp về tư cách pháp nhân của Bên tài trợ. Các bản sao cần được hợp pháp hóa lãnh sự để đảm bảo tính hợp pháp của văn bản.</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de-DE"/>
        </w:rPr>
        <w:t>04 hồ sơ.</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b/>
          <w:bCs/>
          <w:sz w:val="28"/>
          <w:szCs w:val="28"/>
          <w:lang w:val="de-DE"/>
        </w:rPr>
        <w:t xml:space="preserve">Thời hạn giải quyết: </w:t>
      </w:r>
      <w:r w:rsidRPr="001D6D89">
        <w:rPr>
          <w:rFonts w:ascii="Times New Roman" w:hAnsi="Times New Roman"/>
          <w:sz w:val="28"/>
          <w:szCs w:val="28"/>
          <w:lang w:val="pt-BR"/>
        </w:rPr>
        <w:t>Thời hạn thẩm định không quá 20 ngày làm việc kể từ ngày  nhận đủ hồ sơ hợp lệ.</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 xml:space="preserve">Cơ quan thực hiện: </w:t>
      </w:r>
      <w:r w:rsidRPr="001D6D89">
        <w:rPr>
          <w:rFonts w:ascii="Times New Roman" w:hAnsi="Times New Roman"/>
          <w:sz w:val="28"/>
          <w:szCs w:val="28"/>
          <w:lang w:val="de-DE"/>
        </w:rPr>
        <w:t>Cơ quan phê duyệt khoản viện trợ PCPNN theo quy định tại Nghị định 93/2009/NĐ-CP.</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Cơ quan hoặc người có thẩm quyền được uỷ quyền hoặc phân cấp thực hiện (nếu có)</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xml:space="preserve">- Cơ quan trực tiếp thực hiện TTHC: </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Sở Kế hoạch và Đầu tư các tỉnh, thành phố trực thuộc Trung ương đối với các khoản viện trợ PCPNN thuộc thẩm quyền phê duyệt của Chủ tịch UBND các tỉnh, thành phố trực thuộc trung ương;</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Đơn vị đầu mối trong quản lý và sử dụng các khoản viện trợ PCPNN đối với các khoản viện trợ PCPNN thuộc thẩm quyền phê duyệt của cơ quan, tổ chức khác theo quy định tại Nghị định 93/2009/NĐ-CP.</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Đối tượng thực hiện thủ tục hành chính:</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Là tổ chức (Quy định tại Điều 4 Quy chế quản lý và sử dụng viện trợ phi Chính phủ nước ngoài ban hành kèm Nghị định 93/2009/NĐ-CP ngày 22/10/2009 của Chính phủ).</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Văn bản phê duyệt của cấp có thẩm quyền về việc tiếp nhận viện trợ phi Chính phủ nước ngoài.</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lastRenderedPageBreak/>
        <w:t xml:space="preserve">Lệ phí (nếu có và văn bản quy định về phí, lệ phí): </w:t>
      </w:r>
      <w:r w:rsidRPr="001D6D89">
        <w:rPr>
          <w:rFonts w:ascii="Times New Roman" w:hAnsi="Times New Roman"/>
          <w:sz w:val="28"/>
          <w:szCs w:val="28"/>
          <w:lang w:val="de-DE"/>
        </w:rPr>
        <w:t>Không có</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i/>
          <w:iCs/>
          <w:sz w:val="28"/>
          <w:szCs w:val="28"/>
          <w:lang w:val="de-DE"/>
        </w:rPr>
        <w:t>(đính kèm</w:t>
      </w:r>
      <w:r w:rsidRPr="001D6D89">
        <w:rPr>
          <w:rFonts w:ascii="Times New Roman" w:hAnsi="Times New Roman"/>
          <w:sz w:val="28"/>
          <w:szCs w:val="28"/>
          <w:lang w:val="de-DE"/>
        </w:rPr>
        <w:t xml:space="preserve">): </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Đề cương chi tiết dự án đầu tư sử dụng vốn viện trợ phi Chính phủ nước ngoài.</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Yêu cầu, điều kiện thực hiện thủ tục (nếu có):</w:t>
      </w:r>
      <w:r w:rsidRPr="001D6D89">
        <w:rPr>
          <w:rFonts w:ascii="Times New Roman" w:hAnsi="Times New Roman"/>
          <w:sz w:val="28"/>
          <w:szCs w:val="28"/>
          <w:lang w:val="de-DE"/>
        </w:rPr>
        <w:t xml:space="preserve"> Không có</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xml:space="preserve">- Nghị định số 93/2009/NĐ-CP ngày 22/10/2009 của Chính phủ ban hành Quy chế quản lý và sử dụng viện trợ phi Chính phủ nước ngoài; </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Thông tư 07/2010/TT-BKH ngày 30/3/2010 của Bộ Kế hoạch và Đầu tư hướng dẫn thi hành Nghị định số 93/2009/NĐ-CP ngày 22/10/2009 của Chính phủ.</w:t>
      </w:r>
    </w:p>
    <w:p w:rsidR="000C2BD9" w:rsidRPr="001D6D89" w:rsidRDefault="000C2BD9" w:rsidP="000C2BD9">
      <w:pPr>
        <w:spacing w:before="120" w:after="120" w:line="240" w:lineRule="auto"/>
        <w:jc w:val="center"/>
        <w:rPr>
          <w:rFonts w:ascii="Times New Roman" w:hAnsi="Times New Roman"/>
          <w:b/>
          <w:bCs/>
          <w:lang w:val="de-DE"/>
        </w:rPr>
      </w:pPr>
    </w:p>
    <w:p w:rsidR="000C2BD9" w:rsidRPr="001D6D89" w:rsidRDefault="000C2BD9" w:rsidP="000C2BD9">
      <w:pPr>
        <w:spacing w:after="120"/>
        <w:jc w:val="center"/>
        <w:rPr>
          <w:rFonts w:ascii="Times New Roman" w:hAnsi="Times New Roman"/>
          <w:b/>
          <w:bCs/>
          <w:lang w:val="de-DE"/>
        </w:rPr>
      </w:pPr>
      <w:r w:rsidRPr="001D6D89">
        <w:rPr>
          <w:rFonts w:ascii="Times New Roman" w:hAnsi="Times New Roman"/>
          <w:b/>
          <w:bCs/>
          <w:lang w:val="de-DE"/>
        </w:rPr>
        <w:t>PHỤ LỤC 1b</w:t>
      </w:r>
    </w:p>
    <w:p w:rsidR="000C2BD9" w:rsidRPr="001D6D89" w:rsidRDefault="000C2BD9" w:rsidP="000C2BD9">
      <w:pPr>
        <w:jc w:val="center"/>
        <w:rPr>
          <w:rFonts w:ascii="Times New Roman" w:hAnsi="Times New Roman"/>
          <w:b/>
          <w:bCs/>
          <w:sz w:val="28"/>
          <w:szCs w:val="28"/>
          <w:lang w:val="de-DE"/>
        </w:rPr>
      </w:pPr>
      <w:r w:rsidRPr="001D6D89">
        <w:rPr>
          <w:rFonts w:ascii="Times New Roman" w:hAnsi="Times New Roman"/>
          <w:b/>
          <w:bCs/>
          <w:sz w:val="28"/>
          <w:szCs w:val="28"/>
          <w:lang w:val="de-DE"/>
        </w:rPr>
        <w:t>ĐỀ CƯƠNG CHI TIẾT</w:t>
      </w:r>
    </w:p>
    <w:p w:rsidR="000C2BD9" w:rsidRPr="001D6D89" w:rsidRDefault="000C2BD9" w:rsidP="000C2BD9">
      <w:pPr>
        <w:jc w:val="center"/>
        <w:rPr>
          <w:rFonts w:ascii="Times New Roman" w:hAnsi="Times New Roman"/>
          <w:b/>
          <w:bCs/>
          <w:sz w:val="28"/>
          <w:szCs w:val="28"/>
          <w:lang w:val="de-DE"/>
        </w:rPr>
      </w:pPr>
      <w:r w:rsidRPr="001D6D89">
        <w:rPr>
          <w:rFonts w:ascii="Times New Roman" w:hAnsi="Times New Roman"/>
          <w:b/>
          <w:bCs/>
          <w:sz w:val="28"/>
          <w:szCs w:val="28"/>
          <w:lang w:val="de-DE"/>
        </w:rPr>
        <w:t>DỰ ÁN ĐẦU TƯ SỬ DỤNG VỐN VIỆN TRỢ PCPNN</w:t>
      </w:r>
    </w:p>
    <w:p w:rsidR="000C2BD9" w:rsidRPr="001D6D89" w:rsidRDefault="000C2BD9" w:rsidP="000C2BD9">
      <w:pPr>
        <w:jc w:val="center"/>
        <w:rPr>
          <w:rFonts w:ascii="Times New Roman" w:hAnsi="Times New Roman"/>
          <w:b/>
          <w:bCs/>
          <w:lang w:val="de-DE"/>
        </w:rPr>
      </w:pPr>
      <w:r w:rsidRPr="001D6D89">
        <w:rPr>
          <w:rFonts w:ascii="Times New Roman" w:hAnsi="Times New Roman"/>
          <w:b/>
          <w:bCs/>
          <w:sz w:val="28"/>
          <w:szCs w:val="28"/>
          <w:lang w:val="de-DE"/>
        </w:rPr>
        <w:t>(Tên dự án)</w:t>
      </w:r>
    </w:p>
    <w:p w:rsidR="000C2BD9" w:rsidRPr="001D6D89" w:rsidRDefault="000C2BD9" w:rsidP="000C2BD9">
      <w:pPr>
        <w:rPr>
          <w:rFonts w:ascii="Times New Roman" w:hAnsi="Times New Roman"/>
          <w:lang w:val="de-DE"/>
        </w:rPr>
      </w:pPr>
      <w:r w:rsidRPr="001D6D89">
        <w:rPr>
          <w:rFonts w:ascii="Times New Roman" w:hAnsi="Times New Roman"/>
          <w:lang w:val="de-DE"/>
        </w:rPr>
        <w:t>(Tên cơ quan chủ quản)</w:t>
      </w:r>
    </w:p>
    <w:p w:rsidR="000C2BD9" w:rsidRPr="001D6D89" w:rsidRDefault="000C2BD9" w:rsidP="000C2BD9">
      <w:pPr>
        <w:rPr>
          <w:rFonts w:ascii="Times New Roman" w:hAnsi="Times New Roman"/>
          <w:lang w:val="de-DE"/>
        </w:rPr>
      </w:pPr>
      <w:r w:rsidRPr="001D6D89">
        <w:rPr>
          <w:rFonts w:ascii="Times New Roman" w:hAnsi="Times New Roman"/>
          <w:lang w:val="de-DE"/>
        </w:rPr>
        <w:t>(Tên đơn vị đề xuất dự án)</w:t>
      </w:r>
    </w:p>
    <w:p w:rsidR="000C2BD9" w:rsidRPr="001D6D89" w:rsidRDefault="000C2BD9" w:rsidP="000C2BD9">
      <w:pPr>
        <w:jc w:val="center"/>
        <w:rPr>
          <w:rFonts w:ascii="Times New Roman" w:hAnsi="Times New Roman"/>
          <w:b/>
          <w:bCs/>
          <w:lang w:val="de-DE"/>
        </w:rPr>
      </w:pPr>
      <w:r w:rsidRPr="001D6D89">
        <w:rPr>
          <w:rFonts w:ascii="Times New Roman" w:hAnsi="Times New Roman"/>
          <w:b/>
          <w:bCs/>
          <w:lang w:val="de-DE"/>
        </w:rPr>
        <w:t>THÔNG TIN CƠ BẢN VỀ DỰ ÁN</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Tên dự án:</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Mã ngành dự án</w:t>
      </w:r>
      <w:r w:rsidRPr="001D6D89">
        <w:rPr>
          <w:rFonts w:ascii="Times New Roman" w:hAnsi="Times New Roman"/>
          <w:b/>
          <w:bCs/>
          <w:vertAlign w:val="superscript"/>
        </w:rPr>
        <w:t>3</w:t>
      </w:r>
      <w:r w:rsidRPr="001D6D89">
        <w:rPr>
          <w:rFonts w:ascii="Times New Roman" w:hAnsi="Times New Roman"/>
          <w:b/>
          <w:bCs/>
        </w:rPr>
        <w:t>:</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Tên nhà tài trợ:</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Cơ quan phê duyệt khoản viện trợ:</w:t>
      </w:r>
    </w:p>
    <w:p w:rsidR="000C2BD9" w:rsidRPr="001D6D89" w:rsidRDefault="000C2BD9" w:rsidP="000C2BD9">
      <w:pPr>
        <w:tabs>
          <w:tab w:val="left" w:pos="5400"/>
        </w:tabs>
        <w:ind w:left="360"/>
        <w:rPr>
          <w:rFonts w:ascii="Times New Roman" w:hAnsi="Times New Roman"/>
          <w:lang w:val="pt-BR"/>
        </w:rPr>
      </w:pPr>
      <w:r w:rsidRPr="001D6D89">
        <w:rPr>
          <w:rFonts w:ascii="Times New Roman" w:hAnsi="Times New Roman"/>
          <w:lang w:val="pt-BR"/>
        </w:rPr>
        <w:t>a)   Địa chỉ liên lạc:…………                                b) Số điện thoại/Fax:……………</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Cơ quan chủ quản:</w:t>
      </w:r>
    </w:p>
    <w:p w:rsidR="000C2BD9" w:rsidRPr="001D6D89" w:rsidRDefault="000C2BD9" w:rsidP="000C2BD9">
      <w:pPr>
        <w:tabs>
          <w:tab w:val="left" w:pos="5400"/>
        </w:tabs>
        <w:ind w:left="360"/>
        <w:rPr>
          <w:rFonts w:ascii="Times New Roman" w:hAnsi="Times New Roman"/>
        </w:rPr>
      </w:pPr>
      <w:r w:rsidRPr="001D6D89">
        <w:rPr>
          <w:rFonts w:ascii="Times New Roman" w:hAnsi="Times New Roman"/>
        </w:rPr>
        <w:t>a)   Địa chỉ liên lạc:…………                                b) Số điện thoại/Fax:……………</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Đơn vị đề xuất dự án:</w:t>
      </w:r>
    </w:p>
    <w:p w:rsidR="000C2BD9" w:rsidRPr="001D6D89" w:rsidRDefault="000C2BD9" w:rsidP="000C2BD9">
      <w:pPr>
        <w:ind w:left="360"/>
        <w:rPr>
          <w:rFonts w:ascii="Times New Roman" w:hAnsi="Times New Roman"/>
        </w:rPr>
      </w:pPr>
      <w:r w:rsidRPr="001D6D89">
        <w:rPr>
          <w:rFonts w:ascii="Times New Roman" w:hAnsi="Times New Roman"/>
        </w:rPr>
        <w:t>a)   Địa chỉ liên lạc:…………                                b) Số điện thoại/Fax:……………</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Chủ dự án dự kiến:</w:t>
      </w:r>
    </w:p>
    <w:p w:rsidR="000C2BD9" w:rsidRPr="001D6D89" w:rsidRDefault="000C2BD9" w:rsidP="000C2BD9">
      <w:pPr>
        <w:tabs>
          <w:tab w:val="left" w:pos="5400"/>
        </w:tabs>
        <w:ind w:left="360"/>
        <w:rPr>
          <w:rFonts w:ascii="Times New Roman" w:hAnsi="Times New Roman"/>
        </w:rPr>
      </w:pPr>
      <w:r w:rsidRPr="001D6D89">
        <w:rPr>
          <w:rFonts w:ascii="Times New Roman" w:hAnsi="Times New Roman"/>
        </w:rPr>
        <w:t>a)   Địa chỉ liên lạc:…………                                b) Số điện thoại/Fax:……………</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Thời gian dự kiến thực hiện dựán</w:t>
      </w:r>
      <w:r w:rsidRPr="001D6D89">
        <w:rPr>
          <w:rFonts w:ascii="Times New Roman" w:hAnsi="Times New Roman"/>
          <w:b/>
          <w:bCs/>
          <w:vertAlign w:val="superscript"/>
        </w:rPr>
        <w:t>4</w:t>
      </w:r>
      <w:r w:rsidRPr="001D6D89">
        <w:rPr>
          <w:rFonts w:ascii="Times New Roman" w:hAnsi="Times New Roman"/>
          <w:b/>
          <w:bCs/>
        </w:rPr>
        <w:t>:</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Địa điểm thực hiện dự án:</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Tổng vốn của dự án: …………..USD</w:t>
      </w:r>
    </w:p>
    <w:p w:rsidR="000C2BD9" w:rsidRPr="001D6D89" w:rsidRDefault="000C2BD9" w:rsidP="000C2BD9">
      <w:pPr>
        <w:ind w:firstLine="360"/>
        <w:rPr>
          <w:rFonts w:ascii="Times New Roman" w:hAnsi="Times New Roman"/>
        </w:rPr>
      </w:pPr>
      <w:r w:rsidRPr="001D6D89">
        <w:rPr>
          <w:rFonts w:ascii="Times New Roman" w:hAnsi="Times New Roman"/>
        </w:rPr>
        <w:t>Trong đó:</w:t>
      </w:r>
    </w:p>
    <w:p w:rsidR="000C2BD9" w:rsidRPr="001D6D89" w:rsidRDefault="000C2BD9" w:rsidP="000C2BD9">
      <w:pPr>
        <w:rPr>
          <w:rFonts w:ascii="Times New Roman" w:hAnsi="Times New Roman"/>
        </w:rPr>
      </w:pPr>
      <w:r w:rsidRPr="001D6D89">
        <w:rPr>
          <w:rFonts w:ascii="Times New Roman" w:hAnsi="Times New Roman"/>
        </w:rPr>
        <w:t>- Vốn viện trợ PCPNN không hoàn lại: …………….nguyên tệ, tương đương……………. USD</w:t>
      </w:r>
    </w:p>
    <w:p w:rsidR="000C2BD9" w:rsidRPr="001D6D89" w:rsidRDefault="000C2BD9" w:rsidP="000C2BD9">
      <w:pPr>
        <w:ind w:left="720"/>
        <w:rPr>
          <w:rFonts w:ascii="Times New Roman" w:hAnsi="Times New Roman"/>
        </w:rPr>
      </w:pPr>
      <w:r w:rsidRPr="001D6D89">
        <w:rPr>
          <w:rFonts w:ascii="Times New Roman" w:hAnsi="Times New Roman"/>
        </w:rPr>
        <w:lastRenderedPageBreak/>
        <w:t>(theo tỷ giá chuyển đổi do Ngân hàng Nhà nước Việt Nam công bố tại thời điểm xây dựng Văn kiện dự án)</w:t>
      </w:r>
    </w:p>
    <w:p w:rsidR="000C2BD9" w:rsidRPr="001D6D89" w:rsidRDefault="000C2BD9" w:rsidP="000C2BD9">
      <w:pPr>
        <w:numPr>
          <w:ilvl w:val="1"/>
          <w:numId w:val="19"/>
        </w:numPr>
        <w:tabs>
          <w:tab w:val="clear" w:pos="1440"/>
          <w:tab w:val="num" w:pos="720"/>
        </w:tabs>
        <w:spacing w:after="0" w:line="240" w:lineRule="auto"/>
        <w:ind w:left="720"/>
        <w:jc w:val="both"/>
        <w:rPr>
          <w:rFonts w:ascii="Times New Roman" w:hAnsi="Times New Roman"/>
        </w:rPr>
      </w:pPr>
      <w:r w:rsidRPr="001D6D89">
        <w:rPr>
          <w:rFonts w:ascii="Times New Roman" w:hAnsi="Times New Roman"/>
        </w:rPr>
        <w:t>Vốn đối ứng:</w:t>
      </w:r>
    </w:p>
    <w:p w:rsidR="000C2BD9" w:rsidRPr="001D6D89" w:rsidRDefault="000C2BD9" w:rsidP="000C2BD9">
      <w:pPr>
        <w:rPr>
          <w:rFonts w:ascii="Times New Roman" w:hAnsi="Times New Roman"/>
        </w:rPr>
      </w:pPr>
      <w:r w:rsidRPr="001D6D89">
        <w:rPr>
          <w:rFonts w:ascii="Times New Roman" w:hAnsi="Times New Roman"/>
        </w:rPr>
        <w:t>- Tiền mặt: …………...VND tương đương với…………….. USD</w:t>
      </w:r>
    </w:p>
    <w:p w:rsidR="000C2BD9" w:rsidRPr="001D6D89" w:rsidRDefault="000C2BD9" w:rsidP="000C2BD9">
      <w:pPr>
        <w:rPr>
          <w:rFonts w:ascii="Times New Roman" w:hAnsi="Times New Roman"/>
        </w:rPr>
      </w:pPr>
      <w:r w:rsidRPr="001D6D89">
        <w:rPr>
          <w:rFonts w:ascii="Times New Roman" w:hAnsi="Times New Roman"/>
        </w:rPr>
        <w:t>- Hiện vật: tương đương …………...VND tương đương với…………….. USD</w:t>
      </w:r>
    </w:p>
    <w:tbl>
      <w:tblPr>
        <w:tblpPr w:leftFromText="180" w:rightFromText="180" w:vertAnchor="text" w:horzAnchor="margin" w:tblpY="118"/>
        <w:tblW w:w="9608" w:type="dxa"/>
        <w:tblLook w:val="01E0"/>
      </w:tblPr>
      <w:tblGrid>
        <w:gridCol w:w="6345"/>
        <w:gridCol w:w="3263"/>
      </w:tblGrid>
      <w:tr w:rsidR="000C2BD9" w:rsidRPr="001D6D89" w:rsidTr="000C7C98">
        <w:tc>
          <w:tcPr>
            <w:tcW w:w="6345" w:type="dxa"/>
          </w:tcPr>
          <w:p w:rsidR="000C2BD9" w:rsidRPr="001D6D89" w:rsidRDefault="000C2BD9" w:rsidP="000C7C98">
            <w:pPr>
              <w:tabs>
                <w:tab w:val="left" w:pos="360"/>
              </w:tabs>
              <w:rPr>
                <w:rFonts w:ascii="Times New Roman" w:hAnsi="Times New Roman"/>
              </w:rPr>
            </w:pPr>
            <w:r w:rsidRPr="001D6D89">
              <w:rPr>
                <w:rFonts w:ascii="Times New Roman" w:hAnsi="Times New Roman"/>
              </w:rPr>
              <w:t>Đại diện Chủ dự án ký tên và đóng dấu</w:t>
            </w:r>
          </w:p>
          <w:p w:rsidR="000C2BD9" w:rsidRPr="001D6D89" w:rsidRDefault="000C2BD9" w:rsidP="000C7C98">
            <w:pPr>
              <w:tabs>
                <w:tab w:val="left" w:pos="360"/>
              </w:tabs>
              <w:rPr>
                <w:rFonts w:ascii="Times New Roman" w:hAnsi="Times New Roman"/>
              </w:rPr>
            </w:pPr>
            <w:r w:rsidRPr="001D6D89">
              <w:rPr>
                <w:rFonts w:ascii="Times New Roman" w:hAnsi="Times New Roman"/>
              </w:rPr>
              <w:t>Đại diện Bên tài trợ ký tên và đóng dấu (nếu cần)</w:t>
            </w:r>
          </w:p>
        </w:tc>
        <w:tc>
          <w:tcPr>
            <w:tcW w:w="3263" w:type="dxa"/>
          </w:tcPr>
          <w:p w:rsidR="000C2BD9" w:rsidRPr="001D6D89" w:rsidRDefault="000C2BD9" w:rsidP="000C7C98">
            <w:pPr>
              <w:tabs>
                <w:tab w:val="left" w:pos="360"/>
              </w:tabs>
              <w:rPr>
                <w:rFonts w:ascii="Times New Roman" w:hAnsi="Times New Roman"/>
              </w:rPr>
            </w:pPr>
            <w:r w:rsidRPr="001D6D89">
              <w:rPr>
                <w:rFonts w:ascii="Times New Roman" w:hAnsi="Times New Roman"/>
              </w:rPr>
              <w:t>Ngày    tháng     năm</w:t>
            </w:r>
          </w:p>
          <w:p w:rsidR="000C2BD9" w:rsidRPr="001D6D89" w:rsidRDefault="000C2BD9" w:rsidP="000C7C98">
            <w:pPr>
              <w:tabs>
                <w:tab w:val="left" w:pos="360"/>
              </w:tabs>
              <w:rPr>
                <w:rFonts w:ascii="Times New Roman" w:hAnsi="Times New Roman"/>
              </w:rPr>
            </w:pPr>
            <w:r w:rsidRPr="001D6D89">
              <w:rPr>
                <w:rFonts w:ascii="Times New Roman" w:hAnsi="Times New Roman"/>
              </w:rPr>
              <w:t>Ngày    tháng     năm</w:t>
            </w:r>
          </w:p>
          <w:p w:rsidR="000C2BD9" w:rsidRPr="001D6D89" w:rsidRDefault="000C2BD9" w:rsidP="000C7C98">
            <w:pPr>
              <w:tabs>
                <w:tab w:val="left" w:pos="360"/>
              </w:tabs>
              <w:rPr>
                <w:rFonts w:ascii="Times New Roman" w:hAnsi="Times New Roman"/>
              </w:rPr>
            </w:pPr>
          </w:p>
          <w:p w:rsidR="000C2BD9" w:rsidRPr="001D6D89" w:rsidRDefault="000C2BD9" w:rsidP="000C7C98">
            <w:pPr>
              <w:tabs>
                <w:tab w:val="left" w:pos="360"/>
              </w:tabs>
              <w:rPr>
                <w:rFonts w:ascii="Times New Roman" w:hAnsi="Times New Roman"/>
              </w:rPr>
            </w:pPr>
          </w:p>
        </w:tc>
      </w:tr>
    </w:tbl>
    <w:p w:rsidR="000C2BD9" w:rsidRPr="001D6D89" w:rsidRDefault="000C2BD9" w:rsidP="000C2BD9">
      <w:pPr>
        <w:pStyle w:val="FootnoteText"/>
        <w:jc w:val="both"/>
      </w:pPr>
      <w:r w:rsidRPr="001D6D89">
        <w:rPr>
          <w:rStyle w:val="FootnoteReference"/>
        </w:rPr>
        <w:t>3</w:t>
      </w:r>
      <w:r w:rsidRPr="001D6D89">
        <w:t xml:space="preserve"> Mã ngành kinh tế quốc dân của dự án, phân theo Danh mục Hệ thống ngành kinh tế của Việt Nam 2007 (Ban hành kèm theo Quyếtđịnh số 10/2007/QĐ-TTg ngày 23 tháng 01 năm 2007 của Thủ tướng Chính phủ) </w:t>
      </w:r>
    </w:p>
    <w:p w:rsidR="000C2BD9" w:rsidRPr="001D6D89" w:rsidRDefault="000C2BD9" w:rsidP="000C2BD9">
      <w:pPr>
        <w:pStyle w:val="FootnoteText"/>
        <w:jc w:val="both"/>
      </w:pPr>
      <w:r w:rsidRPr="001D6D89">
        <w:rPr>
          <w:rStyle w:val="FootnoteReference"/>
        </w:rPr>
        <w:t>4</w:t>
      </w:r>
      <w:r w:rsidRPr="001D6D89">
        <w:t xml:space="preserve"> Xácđịnhsố năm hoặc số tháng cần thiếtđểthực hiện dựánkể từ ngày dự án có hiệu lực.</w:t>
      </w:r>
    </w:p>
    <w:p w:rsidR="000C2BD9" w:rsidRPr="001D6D89" w:rsidRDefault="000C2BD9" w:rsidP="000C2BD9">
      <w:pPr>
        <w:tabs>
          <w:tab w:val="left" w:pos="360"/>
          <w:tab w:val="left" w:pos="720"/>
        </w:tabs>
        <w:jc w:val="center"/>
        <w:rPr>
          <w:rFonts w:ascii="Times New Roman" w:hAnsi="Times New Roman"/>
          <w:b/>
          <w:bCs/>
        </w:rPr>
      </w:pPr>
    </w:p>
    <w:p w:rsidR="000C2BD9" w:rsidRPr="001D6D89" w:rsidRDefault="000C2BD9" w:rsidP="000C2BD9">
      <w:pPr>
        <w:tabs>
          <w:tab w:val="left" w:pos="360"/>
          <w:tab w:val="left" w:pos="720"/>
        </w:tabs>
        <w:jc w:val="center"/>
        <w:rPr>
          <w:rFonts w:ascii="Times New Roman" w:hAnsi="Times New Roman"/>
          <w:b/>
          <w:bCs/>
        </w:rPr>
      </w:pPr>
      <w:r w:rsidRPr="001D6D89">
        <w:rPr>
          <w:rFonts w:ascii="Times New Roman" w:hAnsi="Times New Roman"/>
          <w:b/>
          <w:bCs/>
        </w:rPr>
        <w:t>ĐỀ CƯƠNG CHI TIẾT DỰ ÁN ĐẦU TƯ SỬ DỤNG VỐN VIỆN TRỢ PCPNN</w:t>
      </w:r>
    </w:p>
    <w:p w:rsidR="000C2BD9" w:rsidRPr="001D6D89" w:rsidRDefault="000C2BD9" w:rsidP="000C2BD9">
      <w:pPr>
        <w:numPr>
          <w:ilvl w:val="0"/>
          <w:numId w:val="21"/>
        </w:numPr>
        <w:tabs>
          <w:tab w:val="left" w:pos="360"/>
        </w:tabs>
        <w:spacing w:after="0" w:line="240" w:lineRule="auto"/>
        <w:ind w:hanging="720"/>
        <w:rPr>
          <w:rFonts w:ascii="Times New Roman" w:hAnsi="Times New Roman"/>
          <w:b/>
          <w:bCs/>
        </w:rPr>
      </w:pPr>
      <w:r w:rsidRPr="001D6D89">
        <w:rPr>
          <w:rFonts w:ascii="Times New Roman" w:hAnsi="Times New Roman"/>
          <w:b/>
          <w:bCs/>
        </w:rPr>
        <w:t>Bối cảnh và sự cần thiết của dự án</w:t>
      </w:r>
    </w:p>
    <w:p w:rsidR="000C2BD9" w:rsidRPr="001D6D89" w:rsidRDefault="000C2BD9" w:rsidP="000C2BD9">
      <w:pPr>
        <w:numPr>
          <w:ilvl w:val="0"/>
          <w:numId w:val="41"/>
        </w:numPr>
        <w:spacing w:after="0" w:line="240" w:lineRule="auto"/>
        <w:jc w:val="both"/>
        <w:rPr>
          <w:rFonts w:ascii="Times New Roman" w:hAnsi="Times New Roman"/>
        </w:rPr>
      </w:pPr>
      <w:r w:rsidRPr="001D6D89">
        <w:rPr>
          <w:rFonts w:ascii="Times New Roman" w:hAnsi="Times New Roman"/>
        </w:rPr>
        <w:t>Mô tả tóm tắt quy hoạch, kế hoạch phát triển của đơn vị thụ hưởng (cơ quan, ngành, lĩnh vực) liên quan đến nội dung của dự án và sự cần thiết, vai trò, vị trí của dự án trong quy hoạch, kế hoạch đó.</w:t>
      </w:r>
    </w:p>
    <w:p w:rsidR="000C2BD9" w:rsidRPr="001D6D89" w:rsidRDefault="000C2BD9" w:rsidP="000C2BD9">
      <w:pPr>
        <w:numPr>
          <w:ilvl w:val="0"/>
          <w:numId w:val="41"/>
        </w:numPr>
        <w:spacing w:after="0" w:line="240" w:lineRule="auto"/>
        <w:jc w:val="both"/>
        <w:rPr>
          <w:rFonts w:ascii="Times New Roman" w:hAnsi="Times New Roman"/>
        </w:rPr>
      </w:pPr>
      <w:r w:rsidRPr="001D6D89">
        <w:rPr>
          <w:rFonts w:ascii="Times New Roman" w:hAnsi="Times New Roman"/>
        </w:rPr>
        <w:t>Khái quát các chương trình, dự án khác đã và đang thực hiện bằng những nguồn vốn khác nhau nhằm mục đích hỗ trợ giải quyết các vấn đề có liên quan của đơn vị đề xuất dự án.</w:t>
      </w:r>
    </w:p>
    <w:p w:rsidR="000C2BD9" w:rsidRPr="001D6D89" w:rsidRDefault="000C2BD9" w:rsidP="000C2BD9">
      <w:pPr>
        <w:numPr>
          <w:ilvl w:val="0"/>
          <w:numId w:val="41"/>
        </w:numPr>
        <w:spacing w:after="0" w:line="240" w:lineRule="auto"/>
        <w:jc w:val="both"/>
        <w:rPr>
          <w:rFonts w:ascii="Times New Roman" w:hAnsi="Times New Roman"/>
        </w:rPr>
      </w:pPr>
      <w:r w:rsidRPr="001D6D89">
        <w:rPr>
          <w:rFonts w:ascii="Times New Roman" w:hAnsi="Times New Roman"/>
        </w:rPr>
        <w:t>Khái quát những vấn đề cần giải quyết trong phạm vi của dự án đề xuất.</w:t>
      </w:r>
    </w:p>
    <w:p w:rsidR="000C2BD9" w:rsidRPr="001D6D89" w:rsidRDefault="000C2BD9" w:rsidP="000C2BD9">
      <w:pPr>
        <w:numPr>
          <w:ilvl w:val="0"/>
          <w:numId w:val="41"/>
        </w:numPr>
        <w:spacing w:after="0" w:line="240" w:lineRule="auto"/>
        <w:jc w:val="both"/>
        <w:rPr>
          <w:rFonts w:ascii="Times New Roman" w:hAnsi="Times New Roman"/>
        </w:rPr>
      </w:pPr>
      <w:r w:rsidRPr="001D6D89">
        <w:rPr>
          <w:rFonts w:ascii="Times New Roman" w:hAnsi="Times New Roman"/>
        </w:rPr>
        <w:t>Nêu rõ những đối tượng thụ hưởng trực tiếp của dự án đề xuất.</w:t>
      </w:r>
    </w:p>
    <w:p w:rsidR="000C2BD9" w:rsidRPr="001D6D89" w:rsidRDefault="000C2BD9" w:rsidP="000C2BD9">
      <w:pPr>
        <w:numPr>
          <w:ilvl w:val="0"/>
          <w:numId w:val="21"/>
        </w:numPr>
        <w:tabs>
          <w:tab w:val="left" w:pos="360"/>
        </w:tabs>
        <w:spacing w:after="0" w:line="240" w:lineRule="auto"/>
        <w:ind w:hanging="720"/>
        <w:rPr>
          <w:rFonts w:ascii="Times New Roman" w:hAnsi="Times New Roman"/>
          <w:b/>
          <w:bCs/>
        </w:rPr>
      </w:pPr>
      <w:r w:rsidRPr="001D6D89">
        <w:rPr>
          <w:rFonts w:ascii="Times New Roman" w:hAnsi="Times New Roman"/>
          <w:b/>
          <w:bCs/>
        </w:rPr>
        <w:t xml:space="preserve">Cơ sở đề xuất nhà tài trợ  </w:t>
      </w:r>
    </w:p>
    <w:p w:rsidR="000C2BD9" w:rsidRPr="001D6D89" w:rsidRDefault="000C2BD9" w:rsidP="000C2BD9">
      <w:pPr>
        <w:numPr>
          <w:ilvl w:val="0"/>
          <w:numId w:val="42"/>
        </w:numPr>
        <w:spacing w:after="0" w:line="240" w:lineRule="auto"/>
        <w:jc w:val="both"/>
        <w:rPr>
          <w:rFonts w:ascii="Times New Roman" w:hAnsi="Times New Roman"/>
        </w:rPr>
      </w:pPr>
      <w:r w:rsidRPr="001D6D89">
        <w:rPr>
          <w:rFonts w:ascii="Times New Roman" w:hAnsi="Times New Roman"/>
        </w:rPr>
        <w:t>Tính phù hợp của mục tiêu dự án với chính sách và định hướng ưu tiên của nhà tài trợ.</w:t>
      </w:r>
    </w:p>
    <w:p w:rsidR="000C2BD9" w:rsidRPr="001D6D89" w:rsidRDefault="000C2BD9" w:rsidP="000C2BD9">
      <w:pPr>
        <w:numPr>
          <w:ilvl w:val="0"/>
          <w:numId w:val="42"/>
        </w:numPr>
        <w:spacing w:after="0" w:line="240" w:lineRule="auto"/>
        <w:jc w:val="both"/>
        <w:rPr>
          <w:rFonts w:ascii="Times New Roman" w:hAnsi="Times New Roman"/>
        </w:rPr>
      </w:pPr>
      <w:r w:rsidRPr="001D6D89">
        <w:rPr>
          <w:rFonts w:ascii="Times New Roman" w:hAnsi="Times New Roman"/>
        </w:rPr>
        <w:t>Phân tích lý do lựa chọn và lợi thế của nhà tài trợ về công nghệ, kinh nghiệm quản lý, tư vấn chính sách thuộc lĩnh vực được tài trợ.</w:t>
      </w:r>
    </w:p>
    <w:p w:rsidR="000C2BD9" w:rsidRPr="001D6D89" w:rsidRDefault="000C2BD9" w:rsidP="000C2BD9">
      <w:pPr>
        <w:numPr>
          <w:ilvl w:val="0"/>
          <w:numId w:val="42"/>
        </w:numPr>
        <w:spacing w:after="0" w:line="240" w:lineRule="auto"/>
        <w:jc w:val="both"/>
        <w:rPr>
          <w:rFonts w:ascii="Times New Roman" w:hAnsi="Times New Roman"/>
        </w:rPr>
      </w:pPr>
      <w:r w:rsidRPr="001D6D89">
        <w:rPr>
          <w:rFonts w:ascii="Times New Roman" w:hAnsi="Times New Roman"/>
        </w:rPr>
        <w:t>Các điều kiện ràng buộc theo quy định của nhà tài trợ (nếu có) và khả năng đápứng cácđiều kiện này của phía ViệtNam.</w:t>
      </w:r>
    </w:p>
    <w:p w:rsidR="000C2BD9" w:rsidRPr="001D6D89" w:rsidRDefault="000C2BD9" w:rsidP="000C2BD9">
      <w:pPr>
        <w:numPr>
          <w:ilvl w:val="0"/>
          <w:numId w:val="21"/>
        </w:numPr>
        <w:tabs>
          <w:tab w:val="left" w:pos="360"/>
        </w:tabs>
        <w:spacing w:after="0" w:line="240" w:lineRule="auto"/>
        <w:ind w:hanging="720"/>
        <w:rPr>
          <w:rFonts w:ascii="Times New Roman" w:hAnsi="Times New Roman"/>
          <w:b/>
          <w:bCs/>
        </w:rPr>
      </w:pPr>
      <w:r w:rsidRPr="001D6D89">
        <w:rPr>
          <w:rFonts w:ascii="Times New Roman" w:hAnsi="Times New Roman"/>
          <w:b/>
          <w:bCs/>
        </w:rPr>
        <w:t>Các mục tiêu của dự án</w:t>
      </w:r>
    </w:p>
    <w:p w:rsidR="000C2BD9" w:rsidRPr="001D6D89" w:rsidRDefault="000C2BD9" w:rsidP="000C2BD9">
      <w:pPr>
        <w:numPr>
          <w:ilvl w:val="0"/>
          <w:numId w:val="44"/>
        </w:numPr>
        <w:spacing w:after="0" w:line="240" w:lineRule="auto"/>
        <w:jc w:val="both"/>
        <w:rPr>
          <w:rFonts w:ascii="Times New Roman" w:hAnsi="Times New Roman"/>
        </w:rPr>
      </w:pPr>
      <w:r w:rsidRPr="001D6D89">
        <w:rPr>
          <w:rFonts w:ascii="Times New Roman" w:hAnsi="Times New Roman"/>
        </w:rPr>
        <w:t>Mục tiêu dài hạn</w:t>
      </w:r>
    </w:p>
    <w:p w:rsidR="000C2BD9" w:rsidRPr="001D6D89" w:rsidRDefault="000C2BD9" w:rsidP="000C2BD9">
      <w:pPr>
        <w:numPr>
          <w:ilvl w:val="0"/>
          <w:numId w:val="44"/>
        </w:numPr>
        <w:spacing w:after="0" w:line="240" w:lineRule="auto"/>
        <w:jc w:val="both"/>
        <w:rPr>
          <w:rFonts w:ascii="Times New Roman" w:hAnsi="Times New Roman"/>
        </w:rPr>
      </w:pPr>
      <w:r w:rsidRPr="001D6D89">
        <w:rPr>
          <w:rFonts w:ascii="Times New Roman" w:hAnsi="Times New Roman"/>
        </w:rPr>
        <w:t>Mục tiêu ngắn hạn</w:t>
      </w:r>
    </w:p>
    <w:p w:rsidR="000C2BD9" w:rsidRPr="001D6D89" w:rsidRDefault="000C2BD9" w:rsidP="000C2BD9">
      <w:pPr>
        <w:numPr>
          <w:ilvl w:val="0"/>
          <w:numId w:val="21"/>
        </w:numPr>
        <w:tabs>
          <w:tab w:val="left" w:pos="360"/>
        </w:tabs>
        <w:spacing w:after="0" w:line="240" w:lineRule="auto"/>
        <w:ind w:hanging="720"/>
        <w:rPr>
          <w:rFonts w:ascii="Times New Roman" w:hAnsi="Times New Roman"/>
          <w:b/>
          <w:bCs/>
        </w:rPr>
      </w:pPr>
      <w:r w:rsidRPr="001D6D89">
        <w:rPr>
          <w:rFonts w:ascii="Times New Roman" w:hAnsi="Times New Roman"/>
          <w:b/>
          <w:bCs/>
        </w:rPr>
        <w:t>Các kết quả chủ yếu của dự án</w:t>
      </w:r>
    </w:p>
    <w:p w:rsidR="000C2BD9" w:rsidRPr="001D6D89" w:rsidRDefault="000C2BD9" w:rsidP="000C2BD9">
      <w:pPr>
        <w:ind w:left="360"/>
        <w:rPr>
          <w:rFonts w:ascii="Times New Roman" w:hAnsi="Times New Roman"/>
        </w:rPr>
      </w:pPr>
      <w:r w:rsidRPr="001D6D89">
        <w:rPr>
          <w:rFonts w:ascii="Times New Roman" w:hAnsi="Times New Roman"/>
        </w:rPr>
        <w:t>Kết quả dự kiến đạt được của dự án và các chỉ số đo lường các kết quả đó (theo từng cấu phần, hạng mục nếu có).</w:t>
      </w:r>
    </w:p>
    <w:p w:rsidR="000C2BD9" w:rsidRPr="001D6D89" w:rsidRDefault="000C2BD9" w:rsidP="000C2BD9">
      <w:pPr>
        <w:numPr>
          <w:ilvl w:val="0"/>
          <w:numId w:val="21"/>
        </w:numPr>
        <w:tabs>
          <w:tab w:val="clear" w:pos="720"/>
          <w:tab w:val="num" w:pos="360"/>
        </w:tabs>
        <w:spacing w:after="0" w:line="240" w:lineRule="auto"/>
        <w:ind w:left="0" w:firstLine="0"/>
        <w:rPr>
          <w:rFonts w:ascii="Times New Roman" w:hAnsi="Times New Roman"/>
          <w:b/>
          <w:bCs/>
        </w:rPr>
      </w:pPr>
      <w:r w:rsidRPr="001D6D89">
        <w:rPr>
          <w:rFonts w:ascii="Times New Roman" w:hAnsi="Times New Roman"/>
          <w:b/>
          <w:bCs/>
        </w:rPr>
        <w:t>Cấu phần, hạng mục, hoạt động chủ yếu và dự kiến phân bổ nguồn lực của dự án</w:t>
      </w:r>
    </w:p>
    <w:p w:rsidR="000C2BD9" w:rsidRPr="001D6D89" w:rsidRDefault="000C2BD9" w:rsidP="000C2BD9">
      <w:pPr>
        <w:ind w:left="360"/>
        <w:rPr>
          <w:rFonts w:ascii="Times New Roman" w:hAnsi="Times New Roman"/>
        </w:rPr>
      </w:pPr>
      <w:r w:rsidRPr="001D6D89">
        <w:rPr>
          <w:rFonts w:ascii="Times New Roman" w:hAnsi="Times New Roman"/>
        </w:rPr>
        <w:t>Mô tả tóm tắt các cấu phần, hạng mục, hoạt động chủ yếu theo từng kết quả dự kiến của dự án (trong đó nêu rõ từng kết quả theo từng cấu phần, hạng mục) và nguồn lực dự kiến tương ứng.</w:t>
      </w:r>
    </w:p>
    <w:p w:rsidR="000C2BD9" w:rsidRPr="001D6D89" w:rsidRDefault="000C2BD9" w:rsidP="000C2BD9">
      <w:pPr>
        <w:numPr>
          <w:ilvl w:val="0"/>
          <w:numId w:val="21"/>
        </w:numPr>
        <w:tabs>
          <w:tab w:val="left" w:pos="360"/>
        </w:tabs>
        <w:spacing w:after="0" w:line="240" w:lineRule="auto"/>
        <w:ind w:hanging="720"/>
        <w:rPr>
          <w:rFonts w:ascii="Times New Roman" w:hAnsi="Times New Roman"/>
          <w:b/>
          <w:bCs/>
        </w:rPr>
      </w:pPr>
      <w:r w:rsidRPr="001D6D89">
        <w:rPr>
          <w:rFonts w:ascii="Times New Roman" w:hAnsi="Times New Roman"/>
          <w:b/>
          <w:bCs/>
        </w:rPr>
        <w:t>Cơ chế tài chính trong nước đối với dự án</w:t>
      </w:r>
    </w:p>
    <w:p w:rsidR="000C2BD9" w:rsidRPr="001D6D89" w:rsidRDefault="000C2BD9" w:rsidP="000C2BD9">
      <w:pPr>
        <w:numPr>
          <w:ilvl w:val="0"/>
          <w:numId w:val="45"/>
        </w:numPr>
        <w:spacing w:after="0" w:line="240" w:lineRule="auto"/>
        <w:jc w:val="both"/>
        <w:rPr>
          <w:rFonts w:ascii="Times New Roman" w:hAnsi="Times New Roman"/>
        </w:rPr>
      </w:pPr>
      <w:r w:rsidRPr="001D6D89">
        <w:rPr>
          <w:rFonts w:ascii="Times New Roman" w:hAnsi="Times New Roman"/>
        </w:rPr>
        <w:t>Đối với vốn viện trợ PCPNN:</w:t>
      </w:r>
    </w:p>
    <w:p w:rsidR="000C2BD9" w:rsidRPr="001D6D89" w:rsidRDefault="000C2BD9" w:rsidP="000C2BD9">
      <w:pPr>
        <w:numPr>
          <w:ilvl w:val="1"/>
          <w:numId w:val="19"/>
        </w:numPr>
        <w:tabs>
          <w:tab w:val="clear" w:pos="144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Vốn viện trợ PCPNN:…………nguyên tệ, tương đương………...USD</w:t>
      </w:r>
    </w:p>
    <w:p w:rsidR="000C2BD9" w:rsidRPr="001D6D89" w:rsidRDefault="000C2BD9" w:rsidP="000C2BD9">
      <w:pPr>
        <w:numPr>
          <w:ilvl w:val="0"/>
          <w:numId w:val="45"/>
        </w:numPr>
        <w:spacing w:after="0" w:line="240" w:lineRule="auto"/>
        <w:jc w:val="both"/>
        <w:rPr>
          <w:rFonts w:ascii="Times New Roman" w:hAnsi="Times New Roman"/>
        </w:rPr>
      </w:pPr>
      <w:r w:rsidRPr="001D6D89">
        <w:rPr>
          <w:rFonts w:ascii="Times New Roman" w:hAnsi="Times New Roman"/>
        </w:rPr>
        <w:t>Đối với vốn đối ứng</w:t>
      </w:r>
    </w:p>
    <w:p w:rsidR="000C2BD9" w:rsidRPr="001D6D89" w:rsidRDefault="000C2BD9" w:rsidP="000C2BD9">
      <w:pPr>
        <w:ind w:left="1080" w:hanging="360"/>
        <w:rPr>
          <w:rFonts w:ascii="Times New Roman" w:hAnsi="Times New Roman"/>
        </w:rPr>
      </w:pPr>
      <w:r w:rsidRPr="001D6D89">
        <w:rPr>
          <w:rFonts w:ascii="Times New Roman" w:hAnsi="Times New Roman"/>
        </w:rPr>
        <w:t>Vốn đối ứng:…………. VND</w:t>
      </w:r>
    </w:p>
    <w:p w:rsidR="000C2BD9" w:rsidRPr="001D6D89" w:rsidRDefault="000C2BD9" w:rsidP="000C2BD9">
      <w:pPr>
        <w:ind w:left="720"/>
        <w:rPr>
          <w:rFonts w:ascii="Times New Roman" w:hAnsi="Times New Roman"/>
        </w:rPr>
      </w:pPr>
      <w:r w:rsidRPr="001D6D89">
        <w:rPr>
          <w:rFonts w:ascii="Times New Roman" w:hAnsi="Times New Roman"/>
          <w:i/>
          <w:iCs/>
        </w:rPr>
        <w:lastRenderedPageBreak/>
        <w:t>Trong đó</w:t>
      </w:r>
      <w:r w:rsidRPr="001D6D89">
        <w:rPr>
          <w:rFonts w:ascii="Times New Roman" w:hAnsi="Times New Roman"/>
        </w:rPr>
        <w:t>: -Hiện vật: tương đương ……….. VND Tiền mặt:………VND</w:t>
      </w:r>
    </w:p>
    <w:p w:rsidR="000C2BD9" w:rsidRPr="001D6D89" w:rsidRDefault="000C2BD9" w:rsidP="000C2BD9">
      <w:pPr>
        <w:rPr>
          <w:rFonts w:ascii="Times New Roman" w:hAnsi="Times New Roman"/>
        </w:rPr>
      </w:pPr>
      <w:r w:rsidRPr="001D6D89">
        <w:rPr>
          <w:rFonts w:ascii="Times New Roman" w:hAnsi="Times New Roman"/>
        </w:rPr>
        <w:t>Nguồn vốn đối ứng được huy động theo một hoặc một số hình thức sau:</w:t>
      </w:r>
    </w:p>
    <w:p w:rsidR="000C2BD9" w:rsidRPr="001D6D89" w:rsidRDefault="000C2BD9" w:rsidP="000C2BD9">
      <w:pPr>
        <w:numPr>
          <w:ilvl w:val="1"/>
          <w:numId w:val="19"/>
        </w:numPr>
        <w:tabs>
          <w:tab w:val="clear" w:pos="144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Vốn ngân sách trung ương cấp phát…………..VND (…%) tổng vốn đối ứng</w:t>
      </w:r>
    </w:p>
    <w:p w:rsidR="000C2BD9" w:rsidRPr="001D6D89" w:rsidRDefault="000C2BD9" w:rsidP="000C2BD9">
      <w:pPr>
        <w:numPr>
          <w:ilvl w:val="1"/>
          <w:numId w:val="19"/>
        </w:numPr>
        <w:tabs>
          <w:tab w:val="clear" w:pos="144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Vốn khác (nêu rõ nguồn vốn): ………………VND (…%)  tổng vốn đối ứng</w:t>
      </w:r>
    </w:p>
    <w:p w:rsidR="000C2BD9" w:rsidRPr="001D6D89" w:rsidRDefault="000C2BD9" w:rsidP="000C2BD9">
      <w:pPr>
        <w:numPr>
          <w:ilvl w:val="0"/>
          <w:numId w:val="21"/>
        </w:numPr>
        <w:spacing w:after="0" w:line="240" w:lineRule="auto"/>
        <w:ind w:hanging="720"/>
        <w:rPr>
          <w:rFonts w:ascii="Times New Roman" w:hAnsi="Times New Roman"/>
          <w:b/>
          <w:bCs/>
        </w:rPr>
      </w:pPr>
      <w:r w:rsidRPr="001D6D89">
        <w:rPr>
          <w:rFonts w:ascii="Times New Roman" w:hAnsi="Times New Roman"/>
          <w:b/>
          <w:bCs/>
        </w:rPr>
        <w:t>Tổ chức quản lý thực hiện dự án</w:t>
      </w:r>
    </w:p>
    <w:p w:rsidR="000C2BD9" w:rsidRPr="001D6D89" w:rsidRDefault="000C2BD9" w:rsidP="000C2BD9">
      <w:pPr>
        <w:numPr>
          <w:ilvl w:val="0"/>
          <w:numId w:val="43"/>
        </w:numPr>
        <w:spacing w:after="0" w:line="240" w:lineRule="auto"/>
        <w:jc w:val="both"/>
        <w:rPr>
          <w:rFonts w:ascii="Times New Roman" w:hAnsi="Times New Roman"/>
        </w:rPr>
      </w:pPr>
      <w:r w:rsidRPr="001D6D89">
        <w:rPr>
          <w:rFonts w:ascii="Times New Roman" w:hAnsi="Times New Roman"/>
        </w:rPr>
        <w:t>Phương thức tổ chức quản lý thực hiện dự án.</w:t>
      </w:r>
    </w:p>
    <w:p w:rsidR="000C2BD9" w:rsidRPr="001D6D89" w:rsidRDefault="000C2BD9" w:rsidP="000C2BD9">
      <w:pPr>
        <w:numPr>
          <w:ilvl w:val="0"/>
          <w:numId w:val="43"/>
        </w:numPr>
        <w:spacing w:after="0" w:line="240" w:lineRule="auto"/>
        <w:jc w:val="both"/>
        <w:rPr>
          <w:rFonts w:ascii="Times New Roman" w:hAnsi="Times New Roman"/>
        </w:rPr>
      </w:pPr>
      <w:r w:rsidRPr="001D6D89">
        <w:rPr>
          <w:rFonts w:ascii="Times New Roman" w:hAnsi="Times New Roman"/>
        </w:rPr>
        <w:t>Khái quát cơ chế làm việc, quan hệ giữa các cơ quan: cơ quan chủ quản, chủ dự án, Ban quản lý dự án, các nhà thầu, nhà tài trợ và các bên tham gia khác để thực hiện và quản lý dự án.</w:t>
      </w:r>
    </w:p>
    <w:p w:rsidR="000C2BD9" w:rsidRPr="001D6D89" w:rsidRDefault="000C2BD9" w:rsidP="000C2BD9">
      <w:pPr>
        <w:numPr>
          <w:ilvl w:val="0"/>
          <w:numId w:val="43"/>
        </w:numPr>
        <w:spacing w:after="0" w:line="240" w:lineRule="auto"/>
        <w:jc w:val="both"/>
        <w:rPr>
          <w:rFonts w:ascii="Times New Roman" w:hAnsi="Times New Roman"/>
        </w:rPr>
      </w:pPr>
      <w:r w:rsidRPr="001D6D89">
        <w:rPr>
          <w:rFonts w:ascii="Times New Roman" w:hAnsi="Times New Roman"/>
        </w:rPr>
        <w:t>Năng lực tổ chức, quản lý thực hiện của chủ dự án dự kiến sẽ được giao thực hiện dự án, bao gồm cả năng lực tài chính.</w:t>
      </w:r>
    </w:p>
    <w:p w:rsidR="000C2BD9" w:rsidRPr="001D6D89" w:rsidRDefault="000C2BD9" w:rsidP="000C2BD9">
      <w:pPr>
        <w:numPr>
          <w:ilvl w:val="0"/>
          <w:numId w:val="21"/>
        </w:numPr>
        <w:tabs>
          <w:tab w:val="left" w:pos="360"/>
          <w:tab w:val="left" w:pos="540"/>
        </w:tabs>
        <w:spacing w:after="0" w:line="240" w:lineRule="auto"/>
        <w:ind w:hanging="720"/>
        <w:rPr>
          <w:rFonts w:ascii="Times New Roman" w:hAnsi="Times New Roman"/>
          <w:b/>
          <w:bCs/>
        </w:rPr>
      </w:pPr>
      <w:r w:rsidRPr="001D6D89">
        <w:rPr>
          <w:rFonts w:ascii="Times New Roman" w:hAnsi="Times New Roman"/>
          <w:b/>
          <w:bCs/>
        </w:rPr>
        <w:t>Phương án xây dựng và công nghệ dự kiến để thực hiện dự án</w:t>
      </w:r>
    </w:p>
    <w:p w:rsidR="000C2BD9" w:rsidRPr="001D6D89" w:rsidRDefault="000C2BD9" w:rsidP="000C2BD9">
      <w:pPr>
        <w:numPr>
          <w:ilvl w:val="0"/>
          <w:numId w:val="21"/>
        </w:numPr>
        <w:tabs>
          <w:tab w:val="clear" w:pos="720"/>
          <w:tab w:val="left" w:pos="540"/>
        </w:tabs>
        <w:spacing w:after="0" w:line="240" w:lineRule="auto"/>
        <w:ind w:left="0" w:firstLine="0"/>
        <w:rPr>
          <w:rFonts w:ascii="Times New Roman" w:hAnsi="Times New Roman"/>
          <w:b/>
          <w:bCs/>
        </w:rPr>
      </w:pPr>
      <w:r w:rsidRPr="001D6D89">
        <w:rPr>
          <w:rFonts w:ascii="Times New Roman" w:hAnsi="Times New Roman"/>
          <w:b/>
          <w:bCs/>
        </w:rPr>
        <w:t>Phân tích sơ bộ tính khả thi của dự án (về kinh tế, tài chính, công nghệ, năng lực tổ chức thực hiện)</w:t>
      </w:r>
    </w:p>
    <w:p w:rsidR="000C2BD9" w:rsidRPr="001D6D89" w:rsidRDefault="000C2BD9" w:rsidP="000C2BD9">
      <w:pPr>
        <w:numPr>
          <w:ilvl w:val="0"/>
          <w:numId w:val="21"/>
        </w:numPr>
        <w:tabs>
          <w:tab w:val="left" w:pos="360"/>
        </w:tabs>
        <w:spacing w:after="0" w:line="240" w:lineRule="auto"/>
        <w:ind w:hanging="720"/>
        <w:rPr>
          <w:rFonts w:ascii="Times New Roman" w:hAnsi="Times New Roman"/>
          <w:b/>
          <w:bCs/>
        </w:rPr>
      </w:pPr>
      <w:r w:rsidRPr="001D6D89">
        <w:rPr>
          <w:rFonts w:ascii="Times New Roman" w:hAnsi="Times New Roman"/>
          <w:b/>
          <w:bCs/>
        </w:rPr>
        <w:t>Phân tích sơ bộ hiệu quả dự án</w:t>
      </w:r>
    </w:p>
    <w:p w:rsidR="000C2BD9" w:rsidRPr="001D6D89" w:rsidRDefault="000C2BD9" w:rsidP="000C2BD9">
      <w:pPr>
        <w:numPr>
          <w:ilvl w:val="0"/>
          <w:numId w:val="46"/>
        </w:numPr>
        <w:spacing w:after="0" w:line="240" w:lineRule="auto"/>
        <w:jc w:val="both"/>
        <w:rPr>
          <w:rFonts w:ascii="Times New Roman" w:hAnsi="Times New Roman"/>
        </w:rPr>
      </w:pPr>
      <w:r w:rsidRPr="001D6D89">
        <w:rPr>
          <w:rFonts w:ascii="Times New Roman" w:hAnsi="Times New Roman"/>
        </w:rPr>
        <w:t>Đánh giá hiệu quả trực tiếp đối với đơn vị thực hiện.</w:t>
      </w:r>
    </w:p>
    <w:p w:rsidR="000C2BD9" w:rsidRPr="001D6D89" w:rsidRDefault="000C2BD9" w:rsidP="000C2BD9">
      <w:pPr>
        <w:numPr>
          <w:ilvl w:val="0"/>
          <w:numId w:val="46"/>
        </w:numPr>
        <w:spacing w:after="0" w:line="240" w:lineRule="auto"/>
        <w:jc w:val="both"/>
        <w:rPr>
          <w:rFonts w:ascii="Times New Roman" w:hAnsi="Times New Roman"/>
        </w:rPr>
      </w:pPr>
      <w:r w:rsidRPr="001D6D89">
        <w:rPr>
          <w:rFonts w:ascii="Times New Roman" w:hAnsi="Times New Roman"/>
        </w:rPr>
        <w:t>Đánh giá tác động kinh tế, xã hội và môi trường đối với ngành, lĩnh vực và địa phương.</w:t>
      </w:r>
    </w:p>
    <w:p w:rsidR="000C2BD9" w:rsidRPr="001D6D89" w:rsidRDefault="000C2BD9" w:rsidP="000C2BD9">
      <w:pPr>
        <w:numPr>
          <w:ilvl w:val="0"/>
          <w:numId w:val="46"/>
        </w:numPr>
        <w:spacing w:after="0" w:line="240" w:lineRule="auto"/>
        <w:jc w:val="both"/>
        <w:rPr>
          <w:rFonts w:ascii="Times New Roman" w:hAnsi="Times New Roman"/>
        </w:rPr>
      </w:pPr>
      <w:r w:rsidRPr="001D6D89">
        <w:rPr>
          <w:rFonts w:ascii="Times New Roman" w:hAnsi="Times New Roman"/>
        </w:rPr>
        <w:t>Đánh giá tính bền vững của dự án sau khi kết thúc.</w:t>
      </w:r>
    </w:p>
    <w:p w:rsidR="000C2BD9" w:rsidRPr="001D6D89" w:rsidRDefault="00A0191F" w:rsidP="000C2BD9">
      <w:pPr>
        <w:rPr>
          <w:rFonts w:ascii="Times New Roman" w:hAnsi="Times New Roman"/>
        </w:rPr>
      </w:pPr>
      <w:r w:rsidRPr="00A0191F">
        <w:rPr>
          <w:noProof/>
        </w:rPr>
        <w:pict>
          <v:line id="Line 3" o:spid="_x0000_s1029" style="position:absolute;z-index:252218368;visibility:visible;mso-wrap-distance-top:-3e-5mm;mso-wrap-distance-bottom:-3e-5mm" from="9pt,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f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"/>
        </w:pict>
      </w:r>
    </w:p>
    <w:p w:rsidR="000C2BD9" w:rsidRPr="001D6D89" w:rsidRDefault="000C2BD9" w:rsidP="000C2BD9">
      <w:pPr>
        <w:rPr>
          <w:rFonts w:ascii="Times New Roman" w:hAnsi="Times New Roman"/>
          <w:i/>
          <w:iCs/>
        </w:rPr>
      </w:pPr>
      <w:r w:rsidRPr="001D6D89">
        <w:rPr>
          <w:rFonts w:ascii="Times New Roman" w:hAnsi="Times New Roman"/>
          <w:i/>
          <w:iCs/>
        </w:rPr>
        <w:t>Văn kiện dự án có thể kèm theo một số phụ lục sau:</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Các hồ sơ theo quy định của Luật xây dựng (nếu là Dự án đầu tư xây dựng công trình)</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Danh mục trang thiết bị cung cấp để thực hiện dự án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Khung logic của dự án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Điều khoản giao việc của các chức danh chủ chốt và dịch vụ tư vấn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Các bảng biểu bao gồm cả bảng tổng hợp và chi tiết về ngân sách dự án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Ảnh minh hoạ</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Bản đồ</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Các tài liệu có liên quan khác.</w:t>
      </w:r>
    </w:p>
    <w:p w:rsidR="000C2BD9" w:rsidRPr="001D6D89" w:rsidRDefault="000C2BD9" w:rsidP="000C2BD9">
      <w:pPr>
        <w:ind w:left="720"/>
        <w:rPr>
          <w:rFonts w:ascii="Times New Roman" w:hAnsi="Times New Roman"/>
        </w:rPr>
      </w:pPr>
    </w:p>
    <w:p w:rsidR="000C2BD9" w:rsidRPr="001D6D89" w:rsidRDefault="00CF7051" w:rsidP="000C2BD9">
      <w:pPr>
        <w:spacing w:before="120" w:after="120" w:line="240" w:lineRule="auto"/>
        <w:ind w:firstLine="709"/>
        <w:rPr>
          <w:rFonts w:ascii="Times New Roman" w:hAnsi="Times New Roman"/>
          <w:b/>
          <w:bCs/>
          <w:sz w:val="28"/>
          <w:szCs w:val="28"/>
          <w:lang w:val="pt-BR"/>
        </w:rPr>
      </w:pPr>
      <w:r w:rsidRPr="001D6D89">
        <w:rPr>
          <w:rFonts w:ascii="Times New Roman" w:hAnsi="Times New Roman"/>
          <w:b/>
          <w:bCs/>
          <w:sz w:val="28"/>
          <w:szCs w:val="28"/>
          <w:lang w:val="pt-BR"/>
        </w:rPr>
        <w:t>12</w:t>
      </w:r>
      <w:r w:rsidR="009E7324">
        <w:rPr>
          <w:rFonts w:ascii="Times New Roman" w:hAnsi="Times New Roman"/>
          <w:b/>
          <w:bCs/>
          <w:sz w:val="28"/>
          <w:szCs w:val="28"/>
          <w:lang w:val="pt-BR"/>
        </w:rPr>
        <w:t>5</w:t>
      </w:r>
      <w:r w:rsidR="000C2BD9" w:rsidRPr="001D6D89">
        <w:rPr>
          <w:rFonts w:ascii="Times New Roman" w:hAnsi="Times New Roman"/>
          <w:b/>
          <w:bCs/>
          <w:sz w:val="28"/>
          <w:szCs w:val="28"/>
          <w:lang w:val="pt-BR"/>
        </w:rPr>
        <w:t>. Tiếp nhận chương trình sử dụng nguồn viện trợ phi Chính phủ nước ngoài (PCPNN)</w:t>
      </w:r>
    </w:p>
    <w:p w:rsidR="000C2BD9" w:rsidRPr="001D6D89" w:rsidRDefault="000C2BD9" w:rsidP="000C2BD9">
      <w:pPr>
        <w:shd w:val="clear" w:color="auto" w:fill="FFFFFF"/>
        <w:spacing w:before="120" w:after="120" w:line="240" w:lineRule="auto"/>
        <w:ind w:firstLine="709"/>
        <w:rPr>
          <w:rFonts w:ascii="Times New Roman" w:hAnsi="Times New Roman"/>
          <w:b/>
          <w:sz w:val="28"/>
          <w:szCs w:val="28"/>
        </w:rPr>
      </w:pPr>
      <w:r w:rsidRPr="001D6D89">
        <w:rPr>
          <w:rFonts w:ascii="Times New Roman" w:hAnsi="Times New Roman"/>
          <w:b/>
          <w:sz w:val="28"/>
          <w:szCs w:val="28"/>
        </w:rPr>
        <w:t>Trình tự thực hiện:</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 xml:space="preserve">Cơ quan tiếp nhận khoản viện trợ PCPNN nộp hồ sơ theo quy định tại </w:t>
      </w:r>
      <w:bookmarkStart w:id="48" w:name="OLE_LINK43"/>
      <w:bookmarkStart w:id="49" w:name="OLE_LINK44"/>
      <w:bookmarkStart w:id="50" w:name="OLE_LINK45"/>
      <w:r w:rsidR="009E7324" w:rsidRPr="00DD32F2">
        <w:rPr>
          <w:rFonts w:ascii="Times New Roman" w:hAnsi="Times New Roman"/>
          <w:color w:val="FF0000"/>
          <w:sz w:val="28"/>
          <w:szCs w:val="28"/>
        </w:rPr>
        <w:t>Trung tâm hành chính công tỉnh Đắk Nông</w:t>
      </w:r>
      <w:bookmarkEnd w:id="48"/>
      <w:bookmarkEnd w:id="49"/>
      <w:bookmarkEnd w:id="50"/>
      <w:r w:rsidR="009E7324" w:rsidRPr="001D6D89">
        <w:rPr>
          <w:rFonts w:ascii="Times New Roman" w:hAnsi="Times New Roman"/>
          <w:sz w:val="28"/>
          <w:szCs w:val="28"/>
        </w:rPr>
        <w:t xml:space="preserve"> </w:t>
      </w:r>
      <w:r w:rsidRPr="001D6D89">
        <w:rPr>
          <w:rFonts w:ascii="Times New Roman" w:hAnsi="Times New Roman"/>
          <w:sz w:val="28"/>
          <w:szCs w:val="28"/>
        </w:rPr>
        <w:t>(Cơ quan tiếp nhận khoản viện trợ PCPNN có thể xem hướng dẫn thực hiện tại địa chỉ Website: htt://www.daknongdpi.gov.vn).</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Phòng chuyên môn – Sở Kế hoạch và Đầu tư xử lý hồ sơ.</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Ủy ban nhân dân tỉnh Quyết định tiếp nhận khoản viện trợ phi chính phủ nước ngoài.</w:t>
      </w:r>
    </w:p>
    <w:p w:rsidR="000C2BD9" w:rsidRPr="001D6D89" w:rsidRDefault="000C2BD9" w:rsidP="000C2BD9">
      <w:pPr>
        <w:shd w:val="clear" w:color="auto" w:fill="FFFFFF"/>
        <w:spacing w:before="120" w:after="120" w:line="240" w:lineRule="auto"/>
        <w:ind w:firstLine="709"/>
        <w:rPr>
          <w:rFonts w:ascii="Times New Roman" w:hAnsi="Times New Roman"/>
          <w:b/>
          <w:sz w:val="28"/>
          <w:szCs w:val="28"/>
        </w:rPr>
      </w:pPr>
      <w:r w:rsidRPr="001D6D89">
        <w:rPr>
          <w:rFonts w:ascii="Times New Roman" w:hAnsi="Times New Roman"/>
          <w:b/>
          <w:sz w:val="28"/>
          <w:szCs w:val="28"/>
        </w:rPr>
        <w:t>Cách thức thực hiện:</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sz w:val="28"/>
          <w:szCs w:val="28"/>
        </w:rPr>
        <w:t xml:space="preserve">- Nộp trực tiếp tại </w:t>
      </w:r>
      <w:r w:rsidR="00DD3D04" w:rsidRPr="00DD32F2">
        <w:rPr>
          <w:rFonts w:ascii="Times New Roman" w:hAnsi="Times New Roman"/>
          <w:color w:val="FF0000"/>
          <w:sz w:val="28"/>
          <w:szCs w:val="28"/>
        </w:rPr>
        <w:t>Trung tâm hành chính công tỉnh Đắk Nông</w:t>
      </w:r>
      <w:r w:rsidRPr="001D6D89">
        <w:rPr>
          <w:rFonts w:ascii="Times New Roman" w:hAnsi="Times New Roman"/>
          <w:sz w:val="28"/>
          <w:szCs w:val="28"/>
        </w:rPr>
        <w:t>.</w:t>
      </w:r>
    </w:p>
    <w:p w:rsidR="00EA1A75" w:rsidRDefault="000C2BD9" w:rsidP="009E7324">
      <w:pPr>
        <w:ind w:firstLine="709"/>
      </w:pPr>
      <w:r w:rsidRPr="001D6D89">
        <w:rPr>
          <w:rFonts w:ascii="Times New Roman" w:hAnsi="Times New Roman"/>
          <w:sz w:val="28"/>
          <w:szCs w:val="28"/>
        </w:rPr>
        <w:lastRenderedPageBreak/>
        <w:t xml:space="preserve">- Nộp qua đường bưu điện: </w:t>
      </w:r>
      <w:bookmarkStart w:id="51" w:name="OLE_LINK38"/>
      <w:bookmarkStart w:id="52" w:name="OLE_LINK39"/>
      <w:bookmarkStart w:id="53" w:name="OLE_LINK40"/>
      <w:r w:rsidR="00EA1A75" w:rsidRPr="00DD32F2">
        <w:rPr>
          <w:rFonts w:ascii="Times New Roman" w:hAnsi="Times New Roman"/>
          <w:color w:val="FF0000"/>
          <w:sz w:val="28"/>
          <w:szCs w:val="28"/>
        </w:rPr>
        <w:t>Trung tâm hành chính công tỉnh Đắk Nông</w:t>
      </w:r>
      <w:bookmarkEnd w:id="51"/>
      <w:bookmarkEnd w:id="52"/>
      <w:bookmarkEnd w:id="53"/>
      <w:r w:rsidR="00EA1A75" w:rsidRPr="00DD32F2">
        <w:rPr>
          <w:rFonts w:ascii="Times New Roman" w:hAnsi="Times New Roman"/>
          <w:color w:val="FF0000"/>
          <w:sz w:val="28"/>
          <w:szCs w:val="28"/>
        </w:rPr>
        <w:t>, địa chỉ: Tòa nhà Trung tâm hội nghị, đường Điểu Ong, phường Nghĩa Trung, Thị xã Gia Nghĩa, tỉnh Đăk Nông</w:t>
      </w:r>
    </w:p>
    <w:p w:rsidR="000C2BD9" w:rsidRPr="001D6D89" w:rsidRDefault="000C2BD9" w:rsidP="000C2BD9">
      <w:pPr>
        <w:widowControl w:val="0"/>
        <w:spacing w:before="120" w:after="120" w:line="240" w:lineRule="auto"/>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before="120" w:after="120" w:line="240" w:lineRule="auto"/>
        <w:ind w:firstLine="709"/>
        <w:rPr>
          <w:rFonts w:ascii="Times New Roman" w:hAnsi="Times New Roman"/>
          <w:b/>
          <w:i/>
          <w:sz w:val="28"/>
          <w:szCs w:val="28"/>
          <w:lang w:val="pt-BR"/>
        </w:rPr>
      </w:pPr>
      <w:r w:rsidRPr="001D6D89">
        <w:rPr>
          <w:rFonts w:ascii="Times New Roman" w:hAnsi="Times New Roman"/>
          <w:b/>
          <w:i/>
          <w:sz w:val="28"/>
          <w:szCs w:val="28"/>
          <w:lang w:val="pt-BR"/>
        </w:rPr>
        <w:t xml:space="preserve">a) Thành phần hồ sơ: </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bản đề nghị trình phê duyệt của:</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bản của Bên tài trợ thống nhất với nội dung khoản viện trợ PCPNN và thông báo hoặc cam kết xem xét tài trợ cho khoản viện trợ PCPNN đó.</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Dự thảo văn kiện chương trình (bằng cả tiếng Việt và tiếng nước ngoài) và dự thảo Thỏa thuận viện trợ PCPNN cụ thể (nếu được yêu cầu để ký kết thay văn kiện chương trình, dự án sau này).</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Bản sao Giấy đăng ký hoạt động và/hoặc bản sao giấy tờ hợp pháp về tư cách pháp nhân của Bên tài trợ. Các bản sao cần được hợp pháp hóa lãnh sự để đảm bảo tính hợp pháp của văn bản.</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de-DE"/>
        </w:rPr>
        <w:t>04 bộ hồ sơ.</w:t>
      </w:r>
    </w:p>
    <w:p w:rsidR="000C2BD9" w:rsidRPr="001D6D89" w:rsidRDefault="000C2BD9" w:rsidP="000C2BD9">
      <w:pPr>
        <w:spacing w:before="120" w:after="120" w:line="240" w:lineRule="auto"/>
        <w:ind w:firstLine="709"/>
        <w:rPr>
          <w:rFonts w:ascii="Times New Roman" w:hAnsi="Times New Roman"/>
          <w:b/>
          <w:bCs/>
          <w:sz w:val="28"/>
          <w:szCs w:val="28"/>
          <w:lang w:val="de-DE"/>
        </w:rPr>
      </w:pPr>
      <w:r w:rsidRPr="001D6D89">
        <w:rPr>
          <w:rFonts w:ascii="Times New Roman" w:hAnsi="Times New Roman"/>
          <w:b/>
          <w:bCs/>
          <w:sz w:val="28"/>
          <w:szCs w:val="28"/>
          <w:lang w:val="de-DE"/>
        </w:rPr>
        <w:t>Thời hạn giải quyết:</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Thời hạn thẩm định không quá 20 ngày làm việc kể từ ngày  nhận đủ hồ sơ hợp lệ.</w:t>
      </w:r>
    </w:p>
    <w:p w:rsidR="000C2BD9" w:rsidRPr="001D6D89" w:rsidRDefault="000C2BD9" w:rsidP="000C2BD9">
      <w:pPr>
        <w:spacing w:before="120" w:after="120" w:line="240" w:lineRule="auto"/>
        <w:ind w:firstLine="709"/>
        <w:rPr>
          <w:rFonts w:ascii="Times New Roman" w:hAnsi="Times New Roman"/>
          <w:b/>
          <w:bCs/>
          <w:sz w:val="28"/>
          <w:szCs w:val="28"/>
          <w:lang w:val="de-DE"/>
        </w:rPr>
      </w:pPr>
      <w:r w:rsidRPr="001D6D89">
        <w:rPr>
          <w:rFonts w:ascii="Times New Roman" w:hAnsi="Times New Roman"/>
          <w:b/>
          <w:bCs/>
          <w:sz w:val="28"/>
          <w:szCs w:val="28"/>
          <w:lang w:val="de-DE"/>
        </w:rPr>
        <w:t xml:space="preserve">Cơ quan thực hiện: </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Cơ quan phê duyệt khoản viện trợ PCPNN theo quy định tại Nghị định 93/2009/NĐ-CP.</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Cơ quan hoặc người có thẩm quyền được uỷ quyền hoặc phân cấp thực hiện (nếu có)</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xml:space="preserve">- Cơ quan trực tiếp thực hiện TTHC: </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pt-BR"/>
        </w:rPr>
        <w:t>Đơn vị đầu mối trong quản lý và sử dụng các khoản viện trợ PCPNN đối với các khoản viện trợ PCPNN thuộc thẩm quyền phê duyệt của cơ quan, tổ chức khác theo quy định tại Nghị định 93/2009/NĐ-CP.</w:t>
      </w:r>
    </w:p>
    <w:p w:rsidR="000C2BD9" w:rsidRPr="001D6D89" w:rsidRDefault="000C2BD9" w:rsidP="000C2BD9">
      <w:pPr>
        <w:spacing w:before="120" w:after="120" w:line="240" w:lineRule="auto"/>
        <w:ind w:firstLine="709"/>
        <w:rPr>
          <w:rFonts w:ascii="Times New Roman" w:hAnsi="Times New Roman"/>
          <w:b/>
          <w:bCs/>
          <w:sz w:val="28"/>
          <w:szCs w:val="28"/>
          <w:lang w:val="de-DE"/>
        </w:rPr>
      </w:pPr>
      <w:r w:rsidRPr="001D6D89">
        <w:rPr>
          <w:rFonts w:ascii="Times New Roman" w:hAnsi="Times New Roman"/>
          <w:b/>
          <w:bCs/>
          <w:sz w:val="28"/>
          <w:szCs w:val="28"/>
          <w:lang w:val="de-DE"/>
        </w:rPr>
        <w:t xml:space="preserve">Đối tượng thực hiện thủ tục hành chính: </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Là tổ chức (Quy định tại Điều 4 Quy chế quản lý và sử dụng viện trợ phi Chính phủ nước ngoài ban hành kèm Nghị định 93/2009/NĐ-CP ngày 22/10/2009 của Chính phủ).</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Kết quả thực hiện thủ tục hành chính:</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Văn bản phê duyệt của cấp có thẩm quyền về việc tiếp nhận viện trợ phi Chính phủ nước ngoài.</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lastRenderedPageBreak/>
        <w:t xml:space="preserve">Lệ phí (nếu có và văn bản quy định về phí, lệ phí): </w:t>
      </w:r>
      <w:r w:rsidRPr="001D6D89">
        <w:rPr>
          <w:rFonts w:ascii="Times New Roman" w:hAnsi="Times New Roman"/>
          <w:sz w:val="28"/>
          <w:szCs w:val="28"/>
          <w:lang w:val="de-DE"/>
        </w:rPr>
        <w:t>Không có</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i/>
          <w:iCs/>
          <w:sz w:val="28"/>
          <w:szCs w:val="28"/>
          <w:lang w:val="de-DE"/>
        </w:rPr>
        <w:t>(đính kèm</w:t>
      </w:r>
      <w:r w:rsidRPr="001D6D89">
        <w:rPr>
          <w:rFonts w:ascii="Times New Roman" w:hAnsi="Times New Roman"/>
          <w:sz w:val="28"/>
          <w:szCs w:val="28"/>
          <w:lang w:val="de-DE"/>
        </w:rPr>
        <w:t xml:space="preserve">) </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Nội dung văn kiện chương trình sử dụng vốn viện trợ phi Chính phủ nước ngoài.</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 xml:space="preserve">Yêu cầu, điều kiện thực hiện thủ tục (nếu có): </w:t>
      </w:r>
      <w:r w:rsidRPr="001D6D89">
        <w:rPr>
          <w:rFonts w:ascii="Times New Roman" w:hAnsi="Times New Roman"/>
          <w:sz w:val="28"/>
          <w:szCs w:val="28"/>
          <w:lang w:val="de-DE"/>
        </w:rPr>
        <w:t>Không có</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xml:space="preserve">- Nghị định số 93/2009/NĐ-CP ngày 22/10/2009 của Chính phủ ban hành Quy chế quản lý và sử dụng viện trợ phi Chính phủ nước ngoài; </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Thông tư 07/2010/TT-BKH ngày 30/3/2010 của Bộ Kế hoạch và Đầu tư hướng dẫn thi hành Nghị định số 93/2009/NĐ-CP ngày 22/10/2009 của Chính phủ.</w:t>
      </w:r>
    </w:p>
    <w:p w:rsidR="000C2BD9" w:rsidRPr="001D6D89" w:rsidRDefault="000C2BD9" w:rsidP="000C2BD9">
      <w:pPr>
        <w:spacing w:after="120"/>
        <w:jc w:val="center"/>
        <w:rPr>
          <w:rFonts w:ascii="Times New Roman" w:hAnsi="Times New Roman"/>
          <w:b/>
          <w:bCs/>
          <w:lang w:val="de-DE"/>
        </w:rPr>
      </w:pPr>
    </w:p>
    <w:p w:rsidR="000C2BD9" w:rsidRPr="001D6D89" w:rsidRDefault="000C2BD9" w:rsidP="000C2BD9">
      <w:pPr>
        <w:spacing w:after="120"/>
        <w:jc w:val="center"/>
        <w:rPr>
          <w:rFonts w:ascii="Times New Roman" w:hAnsi="Times New Roman"/>
          <w:b/>
          <w:bCs/>
          <w:lang w:val="de-DE"/>
        </w:rPr>
      </w:pPr>
      <w:r w:rsidRPr="001D6D89">
        <w:rPr>
          <w:rFonts w:ascii="Times New Roman" w:hAnsi="Times New Roman"/>
          <w:b/>
          <w:bCs/>
          <w:lang w:val="de-DE"/>
        </w:rPr>
        <w:t>PHỤ LỤC 1c</w:t>
      </w:r>
    </w:p>
    <w:p w:rsidR="000C2BD9" w:rsidRPr="001D6D89" w:rsidRDefault="000C2BD9" w:rsidP="000C2BD9">
      <w:pPr>
        <w:jc w:val="center"/>
        <w:rPr>
          <w:rFonts w:ascii="Times New Roman" w:hAnsi="Times New Roman"/>
          <w:b/>
          <w:bCs/>
          <w:sz w:val="28"/>
          <w:szCs w:val="28"/>
          <w:lang w:val="de-DE"/>
        </w:rPr>
      </w:pPr>
      <w:r w:rsidRPr="001D6D89">
        <w:rPr>
          <w:rFonts w:ascii="Times New Roman" w:hAnsi="Times New Roman"/>
          <w:b/>
          <w:bCs/>
          <w:sz w:val="28"/>
          <w:szCs w:val="28"/>
          <w:lang w:val="de-DE"/>
        </w:rPr>
        <w:t>NỘI DUNG VĂN KIỆN</w:t>
      </w:r>
    </w:p>
    <w:p w:rsidR="000C2BD9" w:rsidRPr="001D6D89" w:rsidRDefault="000C2BD9" w:rsidP="000C2BD9">
      <w:pPr>
        <w:jc w:val="center"/>
        <w:rPr>
          <w:rFonts w:ascii="Times New Roman" w:hAnsi="Times New Roman"/>
          <w:b/>
          <w:bCs/>
          <w:sz w:val="28"/>
          <w:szCs w:val="28"/>
          <w:lang w:val="de-DE"/>
        </w:rPr>
      </w:pPr>
      <w:r w:rsidRPr="001D6D89">
        <w:rPr>
          <w:rFonts w:ascii="Times New Roman" w:hAnsi="Times New Roman"/>
          <w:b/>
          <w:bCs/>
          <w:sz w:val="28"/>
          <w:szCs w:val="28"/>
          <w:lang w:val="de-DE"/>
        </w:rPr>
        <w:t>CHƯƠNG TRÌNH SỬ DỤNG VỐN VIỆN TRỢ PCPNN</w:t>
      </w:r>
      <w:r w:rsidRPr="001D6D89">
        <w:rPr>
          <w:rStyle w:val="FootnoteReference"/>
          <w:rFonts w:ascii="Times New Roman" w:hAnsi="Times New Roman"/>
          <w:b/>
          <w:bCs/>
          <w:sz w:val="28"/>
          <w:szCs w:val="28"/>
        </w:rPr>
        <w:footnoteReference w:id="93"/>
      </w:r>
    </w:p>
    <w:p w:rsidR="000C2BD9" w:rsidRPr="001D6D89" w:rsidRDefault="000C2BD9" w:rsidP="000C2BD9">
      <w:pPr>
        <w:jc w:val="center"/>
        <w:rPr>
          <w:rFonts w:ascii="Times New Roman" w:hAnsi="Times New Roman"/>
          <w:b/>
          <w:bCs/>
          <w:sz w:val="28"/>
          <w:szCs w:val="28"/>
          <w:lang w:val="de-DE"/>
        </w:rPr>
      </w:pPr>
      <w:r w:rsidRPr="001D6D89">
        <w:rPr>
          <w:rFonts w:ascii="Times New Roman" w:hAnsi="Times New Roman"/>
          <w:b/>
          <w:bCs/>
          <w:sz w:val="28"/>
          <w:szCs w:val="28"/>
          <w:lang w:val="de-DE"/>
        </w:rPr>
        <w:t>(Tên chương trình)</w:t>
      </w:r>
    </w:p>
    <w:p w:rsidR="000C2BD9" w:rsidRPr="001D6D89" w:rsidRDefault="000C2BD9" w:rsidP="000C2BD9">
      <w:pPr>
        <w:jc w:val="center"/>
        <w:rPr>
          <w:rFonts w:ascii="Times New Roman" w:hAnsi="Times New Roman"/>
          <w:b/>
          <w:bCs/>
          <w:lang w:val="de-DE"/>
        </w:rPr>
      </w:pPr>
      <w:r w:rsidRPr="001D6D89">
        <w:rPr>
          <w:rFonts w:ascii="Times New Roman" w:hAnsi="Times New Roman"/>
          <w:b/>
          <w:bCs/>
          <w:lang w:val="de-DE"/>
        </w:rPr>
        <w:t>THÔNG TIN CƠ BẢN VỀ CHƯƠNG TRÌNH</w:t>
      </w:r>
    </w:p>
    <w:p w:rsidR="000C2BD9" w:rsidRPr="001D6D89" w:rsidRDefault="000C2BD9" w:rsidP="000C2BD9">
      <w:pPr>
        <w:rPr>
          <w:rFonts w:ascii="Times New Roman" w:hAnsi="Times New Roman"/>
          <w:b/>
          <w:bCs/>
          <w:sz w:val="2"/>
          <w:szCs w:val="2"/>
          <w:lang w:val="de-DE"/>
        </w:rPr>
      </w:pPr>
    </w:p>
    <w:p w:rsidR="000C2BD9" w:rsidRPr="001D6D89" w:rsidRDefault="000C2BD9" w:rsidP="000C2BD9">
      <w:pPr>
        <w:numPr>
          <w:ilvl w:val="0"/>
          <w:numId w:val="20"/>
        </w:numPr>
        <w:tabs>
          <w:tab w:val="left" w:pos="360"/>
          <w:tab w:val="left" w:pos="540"/>
        </w:tabs>
        <w:spacing w:after="0" w:line="240" w:lineRule="auto"/>
        <w:ind w:hanging="720"/>
        <w:jc w:val="both"/>
        <w:rPr>
          <w:rFonts w:ascii="Times New Roman" w:hAnsi="Times New Roman"/>
          <w:b/>
          <w:bCs/>
        </w:rPr>
      </w:pPr>
      <w:r w:rsidRPr="001D6D89">
        <w:rPr>
          <w:rFonts w:ascii="Times New Roman" w:hAnsi="Times New Roman"/>
          <w:b/>
          <w:bCs/>
        </w:rPr>
        <w:t>Tên chương trình:</w:t>
      </w:r>
    </w:p>
    <w:p w:rsidR="000C2BD9" w:rsidRPr="001D6D89" w:rsidRDefault="000C2BD9" w:rsidP="000C2BD9">
      <w:pPr>
        <w:numPr>
          <w:ilvl w:val="0"/>
          <w:numId w:val="20"/>
        </w:numPr>
        <w:tabs>
          <w:tab w:val="left" w:pos="360"/>
          <w:tab w:val="left" w:pos="540"/>
        </w:tabs>
        <w:spacing w:after="0" w:line="240" w:lineRule="auto"/>
        <w:ind w:hanging="720"/>
        <w:jc w:val="both"/>
        <w:rPr>
          <w:rFonts w:ascii="Times New Roman" w:hAnsi="Times New Roman"/>
          <w:b/>
          <w:bCs/>
        </w:rPr>
      </w:pPr>
      <w:r w:rsidRPr="001D6D89">
        <w:rPr>
          <w:rFonts w:ascii="Times New Roman" w:hAnsi="Times New Roman"/>
          <w:b/>
          <w:bCs/>
        </w:rPr>
        <w:t>Mã ngành chương trình</w:t>
      </w:r>
      <w:r w:rsidRPr="001D6D89">
        <w:rPr>
          <w:rStyle w:val="FootnoteReference"/>
          <w:rFonts w:ascii="Times New Roman" w:hAnsi="Times New Roman"/>
          <w:b/>
          <w:bCs/>
        </w:rPr>
        <w:footnoteReference w:id="94"/>
      </w:r>
      <w:r w:rsidRPr="001D6D89">
        <w:rPr>
          <w:rFonts w:ascii="Times New Roman" w:hAnsi="Times New Roman"/>
        </w:rPr>
        <w:t xml:space="preserve">:…………… </w:t>
      </w:r>
      <w:r w:rsidRPr="001D6D89">
        <w:rPr>
          <w:rFonts w:ascii="Times New Roman" w:hAnsi="Times New Roman"/>
          <w:b/>
          <w:bCs/>
        </w:rPr>
        <w:t xml:space="preserve">       Mã số chương trình</w:t>
      </w:r>
      <w:r w:rsidRPr="001D6D89">
        <w:rPr>
          <w:rStyle w:val="FootnoteReference"/>
          <w:rFonts w:ascii="Times New Roman" w:hAnsi="Times New Roman"/>
          <w:b/>
          <w:bCs/>
        </w:rPr>
        <w:footnoteReference w:id="95"/>
      </w:r>
      <w:r w:rsidRPr="001D6D89">
        <w:rPr>
          <w:rFonts w:ascii="Times New Roman" w:hAnsi="Times New Roman"/>
        </w:rPr>
        <w:t>:……….</w:t>
      </w:r>
    </w:p>
    <w:p w:rsidR="000C2BD9" w:rsidRPr="001D6D89" w:rsidRDefault="000C2BD9" w:rsidP="000C2BD9">
      <w:pPr>
        <w:numPr>
          <w:ilvl w:val="0"/>
          <w:numId w:val="20"/>
        </w:numPr>
        <w:tabs>
          <w:tab w:val="left" w:pos="360"/>
          <w:tab w:val="left" w:pos="540"/>
        </w:tabs>
        <w:spacing w:after="0" w:line="240" w:lineRule="auto"/>
        <w:ind w:hanging="720"/>
        <w:jc w:val="both"/>
        <w:rPr>
          <w:rFonts w:ascii="Times New Roman" w:hAnsi="Times New Roman"/>
          <w:b/>
          <w:bCs/>
        </w:rPr>
      </w:pPr>
      <w:r w:rsidRPr="001D6D89">
        <w:rPr>
          <w:rFonts w:ascii="Times New Roman" w:hAnsi="Times New Roman"/>
          <w:b/>
          <w:bCs/>
        </w:rPr>
        <w:t>Tên nhà tài trợ:</w:t>
      </w:r>
    </w:p>
    <w:p w:rsidR="000C2BD9" w:rsidRPr="001D6D89" w:rsidRDefault="000C2BD9" w:rsidP="000C2BD9">
      <w:pPr>
        <w:numPr>
          <w:ilvl w:val="0"/>
          <w:numId w:val="20"/>
        </w:numPr>
        <w:tabs>
          <w:tab w:val="left" w:pos="360"/>
          <w:tab w:val="left" w:pos="540"/>
        </w:tabs>
        <w:spacing w:after="0" w:line="240" w:lineRule="auto"/>
        <w:ind w:hanging="720"/>
        <w:jc w:val="both"/>
        <w:rPr>
          <w:rFonts w:ascii="Times New Roman" w:hAnsi="Times New Roman"/>
          <w:b/>
          <w:bCs/>
        </w:rPr>
      </w:pPr>
      <w:r w:rsidRPr="001D6D89">
        <w:rPr>
          <w:rFonts w:ascii="Times New Roman" w:hAnsi="Times New Roman"/>
          <w:b/>
          <w:bCs/>
        </w:rPr>
        <w:t>Cơ quan phê duyệt khoản viện trợ:</w:t>
      </w:r>
    </w:p>
    <w:p w:rsidR="000C2BD9" w:rsidRPr="001D6D89" w:rsidRDefault="000C2BD9" w:rsidP="000C2BD9">
      <w:pPr>
        <w:tabs>
          <w:tab w:val="left" w:pos="5400"/>
        </w:tabs>
        <w:ind w:left="360"/>
        <w:rPr>
          <w:rFonts w:ascii="Times New Roman" w:hAnsi="Times New Roman"/>
          <w:lang w:val="pt-BR"/>
        </w:rPr>
      </w:pPr>
      <w:r w:rsidRPr="001D6D89">
        <w:rPr>
          <w:rFonts w:ascii="Times New Roman" w:hAnsi="Times New Roman"/>
          <w:lang w:val="pt-BR"/>
        </w:rPr>
        <w:t>a) Địa chỉ liên lạc:…………                                      b) Số điện thoại/Fax:……………</w:t>
      </w:r>
    </w:p>
    <w:p w:rsidR="000C2BD9" w:rsidRPr="001D6D89" w:rsidRDefault="000C2BD9" w:rsidP="000C2BD9">
      <w:pPr>
        <w:numPr>
          <w:ilvl w:val="0"/>
          <w:numId w:val="20"/>
        </w:numPr>
        <w:tabs>
          <w:tab w:val="left" w:pos="360"/>
          <w:tab w:val="left" w:pos="540"/>
        </w:tabs>
        <w:spacing w:after="0" w:line="240" w:lineRule="auto"/>
        <w:ind w:hanging="720"/>
        <w:jc w:val="both"/>
        <w:rPr>
          <w:rFonts w:ascii="Times New Roman" w:hAnsi="Times New Roman"/>
          <w:b/>
          <w:bCs/>
        </w:rPr>
      </w:pPr>
      <w:r w:rsidRPr="001D6D89">
        <w:rPr>
          <w:rFonts w:ascii="Times New Roman" w:hAnsi="Times New Roman"/>
          <w:b/>
          <w:bCs/>
        </w:rPr>
        <w:t>Cơ quan chủ quản:</w:t>
      </w:r>
    </w:p>
    <w:p w:rsidR="000C2BD9" w:rsidRPr="001D6D89" w:rsidRDefault="000C2BD9" w:rsidP="000C2BD9">
      <w:pPr>
        <w:tabs>
          <w:tab w:val="left" w:pos="5400"/>
        </w:tabs>
        <w:ind w:left="360"/>
        <w:rPr>
          <w:rFonts w:ascii="Times New Roman" w:hAnsi="Times New Roman"/>
        </w:rPr>
      </w:pPr>
      <w:r w:rsidRPr="001D6D89">
        <w:rPr>
          <w:rFonts w:ascii="Times New Roman" w:hAnsi="Times New Roman"/>
        </w:rPr>
        <w:t>a) Địa chỉ liên lạc:…………                                      b) Số điện thoại/Fax:……………</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rPr>
      </w:pPr>
      <w:r w:rsidRPr="001D6D89">
        <w:rPr>
          <w:rFonts w:ascii="Times New Roman" w:hAnsi="Times New Roman"/>
          <w:b/>
          <w:bCs/>
        </w:rPr>
        <w:t>Chủ chương trình:</w:t>
      </w:r>
    </w:p>
    <w:p w:rsidR="000C2BD9" w:rsidRPr="001D6D89" w:rsidRDefault="000C2BD9" w:rsidP="000C2BD9">
      <w:pPr>
        <w:tabs>
          <w:tab w:val="left" w:pos="5400"/>
        </w:tabs>
        <w:ind w:left="360"/>
        <w:rPr>
          <w:rFonts w:ascii="Times New Roman" w:hAnsi="Times New Roman"/>
        </w:rPr>
      </w:pPr>
      <w:r w:rsidRPr="001D6D89">
        <w:rPr>
          <w:rFonts w:ascii="Times New Roman" w:hAnsi="Times New Roman"/>
        </w:rPr>
        <w:t>a) Địa chỉ liên lạc:…………                                      b) Số điện thoại/Fax:……………</w:t>
      </w:r>
    </w:p>
    <w:p w:rsidR="000C2BD9" w:rsidRPr="001D6D89" w:rsidRDefault="000C2BD9" w:rsidP="000C2BD9">
      <w:pPr>
        <w:numPr>
          <w:ilvl w:val="0"/>
          <w:numId w:val="20"/>
        </w:numPr>
        <w:tabs>
          <w:tab w:val="left" w:pos="360"/>
          <w:tab w:val="left" w:pos="540"/>
        </w:tabs>
        <w:spacing w:after="0" w:line="240" w:lineRule="auto"/>
        <w:ind w:hanging="720"/>
        <w:jc w:val="both"/>
        <w:rPr>
          <w:rFonts w:ascii="Times New Roman" w:hAnsi="Times New Roman"/>
          <w:b/>
          <w:bCs/>
        </w:rPr>
      </w:pPr>
      <w:r w:rsidRPr="001D6D89">
        <w:rPr>
          <w:rFonts w:ascii="Times New Roman" w:hAnsi="Times New Roman"/>
          <w:b/>
          <w:bCs/>
        </w:rPr>
        <w:t>Thời gian dự kiến thực hiện chương trình</w:t>
      </w:r>
      <w:r w:rsidRPr="001D6D89">
        <w:rPr>
          <w:rFonts w:ascii="Times New Roman" w:hAnsi="Times New Roman"/>
          <w:b/>
          <w:bCs/>
          <w:vertAlign w:val="superscript"/>
        </w:rPr>
        <w:t>6</w:t>
      </w:r>
      <w:r w:rsidRPr="001D6D89">
        <w:rPr>
          <w:rFonts w:ascii="Times New Roman" w:hAnsi="Times New Roman"/>
          <w:b/>
          <w:bCs/>
        </w:rPr>
        <w:t>:</w:t>
      </w:r>
    </w:p>
    <w:p w:rsidR="000C2BD9" w:rsidRPr="001D6D89" w:rsidRDefault="000C2BD9" w:rsidP="000C2BD9">
      <w:pPr>
        <w:numPr>
          <w:ilvl w:val="0"/>
          <w:numId w:val="20"/>
        </w:numPr>
        <w:tabs>
          <w:tab w:val="left" w:pos="360"/>
          <w:tab w:val="left" w:pos="540"/>
        </w:tabs>
        <w:spacing w:after="0" w:line="240" w:lineRule="auto"/>
        <w:ind w:hanging="720"/>
        <w:jc w:val="both"/>
        <w:rPr>
          <w:rFonts w:ascii="Times New Roman" w:hAnsi="Times New Roman"/>
          <w:b/>
          <w:bCs/>
        </w:rPr>
      </w:pPr>
      <w:r w:rsidRPr="001D6D89">
        <w:rPr>
          <w:rFonts w:ascii="Times New Roman" w:hAnsi="Times New Roman"/>
          <w:b/>
          <w:bCs/>
        </w:rPr>
        <w:t xml:space="preserve">Địa điểm thực hiện chương trình </w:t>
      </w:r>
      <w:r w:rsidRPr="001D6D89">
        <w:rPr>
          <w:rFonts w:ascii="Times New Roman" w:hAnsi="Times New Roman"/>
        </w:rPr>
        <w:t>(ghi rõ tới cấp huyện, nếu có thể áp dụng được)</w:t>
      </w:r>
      <w:r w:rsidRPr="001D6D89">
        <w:rPr>
          <w:rFonts w:ascii="Times New Roman" w:hAnsi="Times New Roman"/>
          <w:b/>
          <w:bCs/>
        </w:rPr>
        <w:t>:</w:t>
      </w:r>
    </w:p>
    <w:p w:rsidR="000C2BD9" w:rsidRPr="001D6D89" w:rsidRDefault="000C2BD9" w:rsidP="000C2BD9">
      <w:pPr>
        <w:numPr>
          <w:ilvl w:val="0"/>
          <w:numId w:val="20"/>
        </w:numPr>
        <w:tabs>
          <w:tab w:val="left" w:pos="360"/>
          <w:tab w:val="left" w:pos="540"/>
        </w:tabs>
        <w:spacing w:after="0" w:line="240" w:lineRule="auto"/>
        <w:ind w:hanging="720"/>
        <w:jc w:val="both"/>
        <w:rPr>
          <w:rFonts w:ascii="Times New Roman" w:hAnsi="Times New Roman"/>
        </w:rPr>
      </w:pPr>
      <w:r w:rsidRPr="001D6D89">
        <w:rPr>
          <w:rFonts w:ascii="Times New Roman" w:hAnsi="Times New Roman"/>
          <w:b/>
          <w:bCs/>
        </w:rPr>
        <w:t>Tổng vốn của chương trình</w:t>
      </w:r>
      <w:r w:rsidRPr="001D6D89">
        <w:rPr>
          <w:rFonts w:ascii="Times New Roman" w:hAnsi="Times New Roman"/>
        </w:rPr>
        <w:t>: …………..USD</w:t>
      </w:r>
    </w:p>
    <w:p w:rsidR="000C2BD9" w:rsidRPr="001D6D89" w:rsidRDefault="000C2BD9" w:rsidP="000C2BD9">
      <w:pPr>
        <w:numPr>
          <w:ilvl w:val="1"/>
          <w:numId w:val="19"/>
        </w:numPr>
        <w:tabs>
          <w:tab w:val="clear" w:pos="1440"/>
          <w:tab w:val="num" w:pos="720"/>
        </w:tabs>
        <w:spacing w:after="0" w:line="240" w:lineRule="auto"/>
        <w:ind w:left="720"/>
        <w:jc w:val="both"/>
        <w:rPr>
          <w:rFonts w:ascii="Times New Roman" w:hAnsi="Times New Roman"/>
        </w:rPr>
      </w:pPr>
      <w:r w:rsidRPr="001D6D89">
        <w:rPr>
          <w:rFonts w:ascii="Times New Roman" w:hAnsi="Times New Roman"/>
        </w:rPr>
        <w:t>Vốn viện trợ PCPNN không hoàn lại: …………….nguyên tệ, tương đương……………. USD</w:t>
      </w:r>
    </w:p>
    <w:p w:rsidR="000C2BD9" w:rsidRPr="001D6D89" w:rsidRDefault="000C2BD9" w:rsidP="000C2BD9">
      <w:pPr>
        <w:ind w:left="720"/>
        <w:rPr>
          <w:rFonts w:ascii="Times New Roman" w:hAnsi="Times New Roman"/>
        </w:rPr>
      </w:pPr>
      <w:r w:rsidRPr="001D6D89">
        <w:rPr>
          <w:rFonts w:ascii="Times New Roman" w:hAnsi="Times New Roman"/>
        </w:rPr>
        <w:t>(theo tỷ giá chuyển đổi do Ngân hàng Nhà nước Việt Nam công bố tại thời điểm xây dựng Văn kiện chương trình)</w:t>
      </w:r>
    </w:p>
    <w:p w:rsidR="000C2BD9" w:rsidRPr="001D6D89" w:rsidRDefault="000C2BD9" w:rsidP="000C2BD9">
      <w:pPr>
        <w:numPr>
          <w:ilvl w:val="1"/>
          <w:numId w:val="19"/>
        </w:numPr>
        <w:tabs>
          <w:tab w:val="clear" w:pos="1440"/>
          <w:tab w:val="num" w:pos="720"/>
        </w:tabs>
        <w:spacing w:after="0" w:line="240" w:lineRule="auto"/>
        <w:ind w:left="720"/>
        <w:jc w:val="both"/>
        <w:rPr>
          <w:rFonts w:ascii="Times New Roman" w:hAnsi="Times New Roman"/>
        </w:rPr>
      </w:pPr>
      <w:r w:rsidRPr="001D6D89">
        <w:rPr>
          <w:rFonts w:ascii="Times New Roman" w:hAnsi="Times New Roman"/>
        </w:rPr>
        <w:lastRenderedPageBreak/>
        <w:t>Vốn đối ứng:</w:t>
      </w:r>
    </w:p>
    <w:p w:rsidR="000C2BD9" w:rsidRPr="001D6D89" w:rsidRDefault="000C2BD9" w:rsidP="000C2BD9">
      <w:pPr>
        <w:ind w:left="360" w:firstLine="360"/>
        <w:rPr>
          <w:rFonts w:ascii="Times New Roman" w:hAnsi="Times New Roman"/>
        </w:rPr>
      </w:pPr>
      <w:r w:rsidRPr="001D6D89">
        <w:rPr>
          <w:rFonts w:ascii="Times New Roman" w:hAnsi="Times New Roman"/>
        </w:rPr>
        <w:t>- Tiền mặt: …………...VND tương đương với…………….. USD</w:t>
      </w:r>
    </w:p>
    <w:p w:rsidR="000C2BD9" w:rsidRPr="001D6D89" w:rsidRDefault="000C2BD9" w:rsidP="000C2BD9">
      <w:pPr>
        <w:ind w:left="360" w:firstLine="360"/>
        <w:rPr>
          <w:rFonts w:ascii="Times New Roman" w:hAnsi="Times New Roman"/>
        </w:rPr>
      </w:pPr>
      <w:r w:rsidRPr="001D6D89">
        <w:rPr>
          <w:rFonts w:ascii="Times New Roman" w:hAnsi="Times New Roman"/>
        </w:rPr>
        <w:t>- Hiện vật: tương đương …………...VND tương đương với…………….. USD</w:t>
      </w:r>
    </w:p>
    <w:p w:rsidR="000C2BD9" w:rsidRPr="001D6D89" w:rsidRDefault="000C2BD9" w:rsidP="000C2BD9">
      <w:pPr>
        <w:numPr>
          <w:ilvl w:val="0"/>
          <w:numId w:val="20"/>
        </w:numPr>
        <w:tabs>
          <w:tab w:val="left" w:pos="360"/>
        </w:tabs>
        <w:spacing w:after="0" w:line="240" w:lineRule="auto"/>
        <w:ind w:hanging="720"/>
        <w:jc w:val="both"/>
        <w:rPr>
          <w:rFonts w:ascii="Times New Roman" w:hAnsi="Times New Roman"/>
          <w:b/>
          <w:bCs/>
          <w:lang w:val="de-DE"/>
        </w:rPr>
      </w:pPr>
      <w:r w:rsidRPr="001D6D89">
        <w:rPr>
          <w:rFonts w:ascii="Times New Roman" w:hAnsi="Times New Roman"/>
          <w:b/>
          <w:bCs/>
          <w:lang w:val="de-DE"/>
        </w:rPr>
        <w:t>Mục tiêu và kết quả chủ yếu của chương trình</w:t>
      </w:r>
    </w:p>
    <w:p w:rsidR="000C2BD9" w:rsidRPr="001D6D89" w:rsidRDefault="000C2BD9" w:rsidP="000C2BD9">
      <w:pPr>
        <w:tabs>
          <w:tab w:val="left" w:pos="360"/>
        </w:tabs>
        <w:ind w:left="360"/>
        <w:rPr>
          <w:rFonts w:ascii="Times New Roman" w:hAnsi="Times New Roman"/>
          <w:lang w:val="de-DE"/>
        </w:rPr>
      </w:pPr>
      <w:r w:rsidRPr="001D6D89">
        <w:rPr>
          <w:rFonts w:ascii="Times New Roman" w:hAnsi="Times New Roman"/>
          <w:lang w:val="de-DE"/>
        </w:rPr>
        <w:t>Khái quát mục tiêu và kết quả của chương trình.</w:t>
      </w:r>
    </w:p>
    <w:tbl>
      <w:tblPr>
        <w:tblW w:w="0" w:type="auto"/>
        <w:tblInd w:w="2" w:type="dxa"/>
        <w:tblLook w:val="01E0"/>
      </w:tblPr>
      <w:tblGrid>
        <w:gridCol w:w="6768"/>
        <w:gridCol w:w="2268"/>
      </w:tblGrid>
      <w:tr w:rsidR="000C2BD9" w:rsidRPr="001D6D89" w:rsidTr="000C7C98">
        <w:tc>
          <w:tcPr>
            <w:tcW w:w="6768" w:type="dxa"/>
          </w:tcPr>
          <w:p w:rsidR="000C2BD9" w:rsidRPr="001D6D89" w:rsidRDefault="000C2BD9" w:rsidP="000C7C98">
            <w:pPr>
              <w:tabs>
                <w:tab w:val="left" w:pos="360"/>
              </w:tabs>
              <w:rPr>
                <w:rFonts w:ascii="Times New Roman" w:hAnsi="Times New Roman"/>
                <w:lang w:val="de-DE"/>
              </w:rPr>
            </w:pPr>
            <w:r w:rsidRPr="001D6D89">
              <w:rPr>
                <w:rFonts w:ascii="Times New Roman" w:hAnsi="Times New Roman"/>
                <w:lang w:val="de-DE"/>
              </w:rPr>
              <w:t>Chủ Chương trình ký tên và đóng dấu</w:t>
            </w:r>
          </w:p>
          <w:p w:rsidR="000C2BD9" w:rsidRPr="001D6D89" w:rsidRDefault="000C2BD9" w:rsidP="000C7C98">
            <w:pPr>
              <w:tabs>
                <w:tab w:val="left" w:pos="360"/>
              </w:tabs>
              <w:rPr>
                <w:rFonts w:ascii="Times New Roman" w:hAnsi="Times New Roman"/>
                <w:lang w:val="de-DE"/>
              </w:rPr>
            </w:pPr>
            <w:r w:rsidRPr="001D6D89">
              <w:rPr>
                <w:rFonts w:ascii="Times New Roman" w:hAnsi="Times New Roman"/>
                <w:lang w:val="de-DE"/>
              </w:rPr>
              <w:t>Đại diện Bên tài trợ ký tên và đóng dấu (nếu cần)</w:t>
            </w:r>
          </w:p>
        </w:tc>
        <w:tc>
          <w:tcPr>
            <w:tcW w:w="2268" w:type="dxa"/>
          </w:tcPr>
          <w:p w:rsidR="000C2BD9" w:rsidRPr="001D6D89" w:rsidRDefault="000C2BD9" w:rsidP="000C7C98">
            <w:pPr>
              <w:tabs>
                <w:tab w:val="left" w:pos="360"/>
              </w:tabs>
              <w:rPr>
                <w:rFonts w:ascii="Times New Roman" w:hAnsi="Times New Roman"/>
                <w:lang w:val="de-DE"/>
              </w:rPr>
            </w:pPr>
            <w:r w:rsidRPr="001D6D89">
              <w:rPr>
                <w:rFonts w:ascii="Times New Roman" w:hAnsi="Times New Roman"/>
                <w:lang w:val="de-DE"/>
              </w:rPr>
              <w:t>Ngày    tháng     năm</w:t>
            </w:r>
          </w:p>
          <w:p w:rsidR="000C2BD9" w:rsidRPr="001D6D89" w:rsidRDefault="000C2BD9" w:rsidP="000C7C98">
            <w:pPr>
              <w:tabs>
                <w:tab w:val="left" w:pos="360"/>
              </w:tabs>
              <w:rPr>
                <w:rFonts w:ascii="Times New Roman" w:hAnsi="Times New Roman"/>
                <w:lang w:val="de-DE"/>
              </w:rPr>
            </w:pPr>
            <w:r w:rsidRPr="001D6D89">
              <w:rPr>
                <w:rFonts w:ascii="Times New Roman" w:hAnsi="Times New Roman"/>
                <w:lang w:val="de-DE"/>
              </w:rPr>
              <w:t>Ngày    tháng     năm</w:t>
            </w:r>
          </w:p>
        </w:tc>
      </w:tr>
    </w:tbl>
    <w:p w:rsidR="000C2BD9" w:rsidRPr="001D6D89" w:rsidRDefault="000C2BD9" w:rsidP="000C2BD9">
      <w:pPr>
        <w:tabs>
          <w:tab w:val="left" w:pos="360"/>
          <w:tab w:val="left" w:pos="720"/>
        </w:tabs>
        <w:jc w:val="center"/>
        <w:rPr>
          <w:rFonts w:ascii="Times New Roman" w:hAnsi="Times New Roman"/>
        </w:rPr>
      </w:pPr>
    </w:p>
    <w:p w:rsidR="000C2BD9" w:rsidRPr="001D6D89" w:rsidRDefault="000C2BD9" w:rsidP="000C2BD9">
      <w:pPr>
        <w:tabs>
          <w:tab w:val="left" w:pos="360"/>
          <w:tab w:val="left" w:pos="720"/>
        </w:tabs>
        <w:rPr>
          <w:rFonts w:ascii="Times New Roman" w:hAnsi="Times New Roman"/>
        </w:rPr>
      </w:pPr>
      <w:r w:rsidRPr="001D6D89">
        <w:rPr>
          <w:rFonts w:ascii="Times New Roman" w:hAnsi="Times New Roman"/>
          <w:vertAlign w:val="superscript"/>
        </w:rPr>
        <w:t>6</w:t>
      </w:r>
      <w:r w:rsidRPr="001D6D89">
        <w:rPr>
          <w:rFonts w:ascii="Times New Roman" w:hAnsi="Times New Roman"/>
        </w:rPr>
        <w:t>Xácđịnhsố năm hoặc số tháng cần thiếtđểthực hiện chương trình kể từ ngày chương trình có hiệu lực.</w:t>
      </w:r>
    </w:p>
    <w:p w:rsidR="000C2BD9" w:rsidRPr="001D6D89" w:rsidRDefault="000C2BD9" w:rsidP="000C2BD9">
      <w:pPr>
        <w:tabs>
          <w:tab w:val="left" w:pos="360"/>
          <w:tab w:val="left" w:pos="720"/>
        </w:tabs>
        <w:jc w:val="center"/>
        <w:rPr>
          <w:rFonts w:ascii="Times New Roman" w:hAnsi="Times New Roman"/>
          <w:b/>
          <w:bCs/>
          <w:lang w:val="de-DE"/>
        </w:rPr>
      </w:pPr>
      <w:r w:rsidRPr="001D6D89">
        <w:rPr>
          <w:rFonts w:ascii="Times New Roman" w:hAnsi="Times New Roman"/>
          <w:b/>
          <w:bCs/>
          <w:lang w:val="de-DE"/>
        </w:rPr>
        <w:t>NỘI DUNG CHƯƠNG TRÌNH SỬ DỤNG VỐN VIỆN TRỢ PCPNN</w:t>
      </w:r>
    </w:p>
    <w:p w:rsidR="000C2BD9" w:rsidRPr="001D6D89" w:rsidRDefault="000C2BD9" w:rsidP="000C2BD9">
      <w:pPr>
        <w:numPr>
          <w:ilvl w:val="0"/>
          <w:numId w:val="21"/>
        </w:numPr>
        <w:tabs>
          <w:tab w:val="left" w:pos="360"/>
        </w:tabs>
        <w:spacing w:after="0" w:line="240" w:lineRule="auto"/>
        <w:ind w:hanging="720"/>
        <w:jc w:val="both"/>
        <w:rPr>
          <w:rFonts w:ascii="Times New Roman" w:hAnsi="Times New Roman"/>
          <w:b/>
          <w:bCs/>
          <w:lang w:val="de-DE"/>
        </w:rPr>
      </w:pPr>
      <w:r w:rsidRPr="001D6D89">
        <w:rPr>
          <w:rFonts w:ascii="Times New Roman" w:hAnsi="Times New Roman"/>
          <w:b/>
          <w:bCs/>
          <w:lang w:val="de-DE"/>
        </w:rPr>
        <w:t xml:space="preserve">Căn cứ hình thành chương trình </w:t>
      </w:r>
    </w:p>
    <w:p w:rsidR="000C2BD9" w:rsidRPr="001D6D89" w:rsidRDefault="000C2BD9" w:rsidP="000C2BD9">
      <w:pPr>
        <w:numPr>
          <w:ilvl w:val="0"/>
          <w:numId w:val="22"/>
        </w:numPr>
        <w:spacing w:after="0" w:line="240" w:lineRule="auto"/>
        <w:jc w:val="both"/>
        <w:rPr>
          <w:rFonts w:ascii="Times New Roman" w:hAnsi="Times New Roman"/>
        </w:rPr>
      </w:pPr>
      <w:r w:rsidRPr="001D6D89">
        <w:rPr>
          <w:rFonts w:ascii="Times New Roman" w:hAnsi="Times New Roman"/>
        </w:rPr>
        <w:t>Cơ sở pháp lý</w:t>
      </w:r>
    </w:p>
    <w:p w:rsidR="000C2BD9" w:rsidRPr="001D6D89" w:rsidRDefault="000C2BD9" w:rsidP="000C2BD9">
      <w:pPr>
        <w:numPr>
          <w:ilvl w:val="0"/>
          <w:numId w:val="48"/>
        </w:numPr>
        <w:tabs>
          <w:tab w:val="clear" w:pos="1440"/>
          <w:tab w:val="num" w:pos="720"/>
          <w:tab w:val="left" w:pos="1080"/>
        </w:tabs>
        <w:spacing w:after="0" w:line="240" w:lineRule="auto"/>
        <w:ind w:left="720" w:firstLine="0"/>
        <w:jc w:val="both"/>
        <w:rPr>
          <w:rFonts w:ascii="Times New Roman" w:hAnsi="Times New Roman"/>
        </w:rPr>
      </w:pPr>
      <w:r w:rsidRPr="001D6D89">
        <w:rPr>
          <w:rFonts w:ascii="Times New Roman" w:hAnsi="Times New Roman"/>
          <w:lang w:val="de-DE"/>
        </w:rPr>
        <w:t>Quyết định của Cơ quan phê duyệt khoản viện trợ</w:t>
      </w:r>
    </w:p>
    <w:p w:rsidR="000C2BD9" w:rsidRPr="001D6D89" w:rsidRDefault="000C2BD9" w:rsidP="000C2BD9">
      <w:pPr>
        <w:numPr>
          <w:ilvl w:val="0"/>
          <w:numId w:val="48"/>
        </w:numPr>
        <w:tabs>
          <w:tab w:val="clear" w:pos="144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Quyết định của cơ quan chủ quản về chủ chương trình</w:t>
      </w:r>
    </w:p>
    <w:p w:rsidR="000C2BD9" w:rsidRPr="001D6D89" w:rsidRDefault="000C2BD9" w:rsidP="000C2BD9">
      <w:pPr>
        <w:numPr>
          <w:ilvl w:val="0"/>
          <w:numId w:val="48"/>
        </w:numPr>
        <w:tabs>
          <w:tab w:val="clear" w:pos="1440"/>
          <w:tab w:val="num" w:pos="720"/>
          <w:tab w:val="left" w:pos="1080"/>
        </w:tabs>
        <w:spacing w:after="0" w:line="240" w:lineRule="auto"/>
        <w:ind w:left="720" w:firstLine="0"/>
        <w:jc w:val="both"/>
        <w:rPr>
          <w:rFonts w:ascii="Times New Roman" w:hAnsi="Times New Roman"/>
        </w:rPr>
      </w:pPr>
      <w:r w:rsidRPr="001D6D89">
        <w:rPr>
          <w:rFonts w:ascii="Times New Roman" w:hAnsi="Times New Roman"/>
        </w:rPr>
        <w:t>Các văn bản pháp lý liên quan</w:t>
      </w:r>
    </w:p>
    <w:p w:rsidR="000C2BD9" w:rsidRPr="001D6D89" w:rsidRDefault="000C2BD9" w:rsidP="000C2BD9">
      <w:pPr>
        <w:numPr>
          <w:ilvl w:val="0"/>
          <w:numId w:val="22"/>
        </w:numPr>
        <w:tabs>
          <w:tab w:val="clear" w:pos="720"/>
        </w:tabs>
        <w:spacing w:after="0" w:line="240" w:lineRule="auto"/>
        <w:jc w:val="both"/>
        <w:rPr>
          <w:rFonts w:ascii="Times New Roman" w:hAnsi="Times New Roman"/>
          <w:lang w:val="de-DE"/>
        </w:rPr>
      </w:pPr>
      <w:r w:rsidRPr="001D6D89">
        <w:rPr>
          <w:rFonts w:ascii="Times New Roman" w:hAnsi="Times New Roman"/>
          <w:lang w:val="de-DE"/>
        </w:rPr>
        <w:t>Bối cảnh của chương trình</w:t>
      </w:r>
    </w:p>
    <w:p w:rsidR="000C2BD9" w:rsidRPr="001D6D89" w:rsidRDefault="000C2BD9" w:rsidP="000C2BD9">
      <w:pPr>
        <w:numPr>
          <w:ilvl w:val="0"/>
          <w:numId w:val="49"/>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Mô tả chi tiết vai trò, vị trí và sự cần thiết của chương trình trong khung khổ quy hoạch, kế hoạch phát triển dài hạn của lĩnh vực có liên quan và của đơn vị thụ hưởng viện trợ PCPNN  (cơ quan, ngành, lĩnh vực, địa phương).</w:t>
      </w:r>
    </w:p>
    <w:p w:rsidR="000C2BD9" w:rsidRPr="001D6D89" w:rsidRDefault="000C2BD9" w:rsidP="000C2BD9">
      <w:pPr>
        <w:numPr>
          <w:ilvl w:val="0"/>
          <w:numId w:val="49"/>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Nêu các chương trình tương tự đã và đang thực hiện trong lĩnh vực thuộc thẩm quyền quản lý của cơ quan chủ quản và các chương trình, dự án đã được tiếp nhận trong cùng một lĩnh vực để tránh trùng lặp và đảm bảo sự phối hợp, chia sẻ kết quả giữa các chương trình, dự án với nhau nhằm phát huy hiệu quả tối đa.</w:t>
      </w:r>
    </w:p>
    <w:p w:rsidR="000C2BD9" w:rsidRPr="001D6D89" w:rsidRDefault="000C2BD9" w:rsidP="000C2BD9">
      <w:pPr>
        <w:numPr>
          <w:ilvl w:val="0"/>
          <w:numId w:val="22"/>
        </w:numPr>
        <w:tabs>
          <w:tab w:val="clear" w:pos="720"/>
        </w:tabs>
        <w:spacing w:after="0" w:line="240" w:lineRule="auto"/>
        <w:jc w:val="both"/>
        <w:rPr>
          <w:rFonts w:ascii="Times New Roman" w:hAnsi="Times New Roman"/>
          <w:lang w:val="de-DE"/>
        </w:rPr>
      </w:pPr>
      <w:r w:rsidRPr="001D6D89">
        <w:rPr>
          <w:rFonts w:ascii="Times New Roman" w:hAnsi="Times New Roman"/>
          <w:lang w:val="de-DE"/>
        </w:rPr>
        <w:t>Các vấn đề sẽ được giải quyết trong khuôn khổ chương trình.</w:t>
      </w:r>
    </w:p>
    <w:p w:rsidR="000C2BD9" w:rsidRPr="001D6D89" w:rsidRDefault="000C2BD9" w:rsidP="000C2BD9">
      <w:pPr>
        <w:numPr>
          <w:ilvl w:val="0"/>
          <w:numId w:val="22"/>
        </w:numPr>
        <w:tabs>
          <w:tab w:val="clear" w:pos="720"/>
        </w:tabs>
        <w:spacing w:after="0" w:line="240" w:lineRule="auto"/>
        <w:jc w:val="both"/>
        <w:rPr>
          <w:rFonts w:ascii="Times New Roman" w:hAnsi="Times New Roman"/>
          <w:lang w:val="de-DE"/>
        </w:rPr>
      </w:pPr>
      <w:r w:rsidRPr="001D6D89">
        <w:rPr>
          <w:rFonts w:ascii="Times New Roman" w:hAnsi="Times New Roman"/>
          <w:lang w:val="de-DE"/>
        </w:rPr>
        <w:t>Nêu rõ những đối tượng thụ hưởng trực tiếp của chương trình.</w:t>
      </w:r>
    </w:p>
    <w:p w:rsidR="000C2BD9" w:rsidRPr="001D6D89" w:rsidRDefault="000C2BD9" w:rsidP="000C2BD9">
      <w:pPr>
        <w:numPr>
          <w:ilvl w:val="0"/>
          <w:numId w:val="21"/>
        </w:numPr>
        <w:tabs>
          <w:tab w:val="left" w:pos="360"/>
        </w:tabs>
        <w:spacing w:after="0" w:line="240" w:lineRule="auto"/>
        <w:ind w:hanging="720"/>
        <w:jc w:val="both"/>
        <w:rPr>
          <w:rFonts w:ascii="Times New Roman" w:hAnsi="Times New Roman"/>
          <w:b/>
          <w:bCs/>
          <w:lang w:val="de-DE"/>
        </w:rPr>
      </w:pPr>
      <w:r w:rsidRPr="001D6D89">
        <w:rPr>
          <w:rFonts w:ascii="Times New Roman" w:hAnsi="Times New Roman"/>
          <w:b/>
          <w:bCs/>
          <w:lang w:val="de-DE"/>
        </w:rPr>
        <w:t xml:space="preserve">Cơ sở đề xuất nhà tài trợ  </w:t>
      </w:r>
    </w:p>
    <w:p w:rsidR="000C2BD9" w:rsidRPr="001D6D89" w:rsidRDefault="000C2BD9" w:rsidP="000C2BD9">
      <w:pPr>
        <w:numPr>
          <w:ilvl w:val="0"/>
          <w:numId w:val="50"/>
        </w:numPr>
        <w:spacing w:after="0" w:line="240" w:lineRule="auto"/>
        <w:jc w:val="both"/>
        <w:rPr>
          <w:rFonts w:ascii="Times New Roman" w:hAnsi="Times New Roman"/>
          <w:lang w:val="de-DE"/>
        </w:rPr>
      </w:pPr>
      <w:r w:rsidRPr="001D6D89">
        <w:rPr>
          <w:rFonts w:ascii="Times New Roman" w:hAnsi="Times New Roman"/>
          <w:lang w:val="de-DE"/>
        </w:rPr>
        <w:t>Tính phù hợp của mục tiêu chương trình với chính sách và định hướng ưu tiên của nhà tài trợ.</w:t>
      </w:r>
    </w:p>
    <w:p w:rsidR="000C2BD9" w:rsidRPr="001D6D89" w:rsidRDefault="000C2BD9" w:rsidP="000C2BD9">
      <w:pPr>
        <w:numPr>
          <w:ilvl w:val="0"/>
          <w:numId w:val="50"/>
        </w:numPr>
        <w:spacing w:after="0" w:line="240" w:lineRule="auto"/>
        <w:jc w:val="both"/>
        <w:rPr>
          <w:rFonts w:ascii="Times New Roman" w:hAnsi="Times New Roman"/>
          <w:lang w:val="de-DE"/>
        </w:rPr>
      </w:pPr>
      <w:r w:rsidRPr="001D6D89">
        <w:rPr>
          <w:rFonts w:ascii="Times New Roman" w:hAnsi="Times New Roman"/>
          <w:lang w:val="de-DE"/>
        </w:rPr>
        <w:t>Phân tích lý do lựa chọn và lợi thế của nhà tài trợ về công nghệ, kinh nghiệm quản lý, tư vấn chính sách thuộc lĩnh vực được tài trợ.</w:t>
      </w:r>
    </w:p>
    <w:p w:rsidR="000C2BD9" w:rsidRPr="001D6D89" w:rsidRDefault="000C2BD9" w:rsidP="000C2BD9">
      <w:pPr>
        <w:numPr>
          <w:ilvl w:val="0"/>
          <w:numId w:val="50"/>
        </w:numPr>
        <w:tabs>
          <w:tab w:val="left" w:pos="1080"/>
        </w:tabs>
        <w:spacing w:after="0" w:line="240" w:lineRule="auto"/>
        <w:jc w:val="both"/>
        <w:rPr>
          <w:rFonts w:ascii="Times New Roman" w:hAnsi="Times New Roman"/>
          <w:lang w:val="de-DE"/>
        </w:rPr>
      </w:pPr>
      <w:r w:rsidRPr="001D6D89">
        <w:rPr>
          <w:rFonts w:ascii="Times New Roman" w:hAnsi="Times New Roman"/>
          <w:lang w:val="de-DE"/>
        </w:rPr>
        <w:t>Các điều kiện ràng buộc theo quy định của nhà tài trợ (nếu có) và khả năng đáp ứng các điều kiện này của phía Việt Nam.</w:t>
      </w:r>
    </w:p>
    <w:p w:rsidR="000C2BD9" w:rsidRPr="001D6D89" w:rsidRDefault="000C2BD9" w:rsidP="000C2BD9">
      <w:pPr>
        <w:numPr>
          <w:ilvl w:val="0"/>
          <w:numId w:val="21"/>
        </w:numPr>
        <w:tabs>
          <w:tab w:val="left" w:pos="360"/>
        </w:tabs>
        <w:spacing w:after="0" w:line="240" w:lineRule="auto"/>
        <w:ind w:hanging="720"/>
        <w:jc w:val="both"/>
        <w:rPr>
          <w:rFonts w:ascii="Times New Roman" w:hAnsi="Times New Roman"/>
          <w:b/>
          <w:bCs/>
          <w:lang w:val="de-DE"/>
        </w:rPr>
      </w:pPr>
      <w:r w:rsidRPr="001D6D89">
        <w:rPr>
          <w:rFonts w:ascii="Times New Roman" w:hAnsi="Times New Roman"/>
          <w:b/>
          <w:bCs/>
          <w:lang w:val="de-DE"/>
        </w:rPr>
        <w:t>Mục tiêu của chương trình</w:t>
      </w:r>
    </w:p>
    <w:p w:rsidR="000C2BD9" w:rsidRPr="001D6D89" w:rsidRDefault="000C2BD9" w:rsidP="000C2BD9">
      <w:pPr>
        <w:numPr>
          <w:ilvl w:val="0"/>
          <w:numId w:val="51"/>
        </w:numPr>
        <w:spacing w:after="0" w:line="240" w:lineRule="auto"/>
        <w:jc w:val="both"/>
        <w:rPr>
          <w:rFonts w:ascii="Times New Roman" w:hAnsi="Times New Roman"/>
          <w:lang w:val="de-DE"/>
        </w:rPr>
      </w:pPr>
      <w:r w:rsidRPr="001D6D89">
        <w:rPr>
          <w:rFonts w:ascii="Times New Roman" w:hAnsi="Times New Roman"/>
          <w:lang w:val="de-DE"/>
        </w:rPr>
        <w:t>Mục tiêu tổng thể</w:t>
      </w:r>
    </w:p>
    <w:p w:rsidR="000C2BD9" w:rsidRPr="001D6D89" w:rsidRDefault="000C2BD9" w:rsidP="000C2BD9">
      <w:pPr>
        <w:ind w:left="720"/>
        <w:rPr>
          <w:rFonts w:ascii="Times New Roman" w:hAnsi="Times New Roman"/>
          <w:lang w:val="de-DE"/>
        </w:rPr>
      </w:pPr>
      <w:r w:rsidRPr="001D6D89">
        <w:rPr>
          <w:rFonts w:ascii="Times New Roman" w:hAnsi="Times New Roman"/>
          <w:lang w:val="de-DE"/>
        </w:rPr>
        <w:t>Mô tả hiệu quả, những lợi ích lâu dài mà chương trình đóng góp vào sự phát triển của xã hội, ngành, lĩnh vực, địa phương và các nhóm đối tượng liên quan.</w:t>
      </w:r>
    </w:p>
    <w:p w:rsidR="000C2BD9" w:rsidRPr="001D6D89" w:rsidRDefault="000C2BD9" w:rsidP="000C2BD9">
      <w:pPr>
        <w:numPr>
          <w:ilvl w:val="0"/>
          <w:numId w:val="51"/>
        </w:numPr>
        <w:spacing w:after="0" w:line="240" w:lineRule="auto"/>
        <w:jc w:val="both"/>
        <w:rPr>
          <w:rFonts w:ascii="Times New Roman" w:hAnsi="Times New Roman"/>
          <w:lang w:val="de-DE"/>
        </w:rPr>
      </w:pPr>
      <w:r w:rsidRPr="001D6D89">
        <w:rPr>
          <w:rFonts w:ascii="Times New Roman" w:hAnsi="Times New Roman"/>
          <w:lang w:val="de-DE"/>
        </w:rPr>
        <w:t xml:space="preserve">Mục tiêu thành phần </w:t>
      </w:r>
    </w:p>
    <w:p w:rsidR="000C2BD9" w:rsidRPr="001D6D89" w:rsidRDefault="000C2BD9" w:rsidP="000C2BD9">
      <w:pPr>
        <w:ind w:left="720"/>
        <w:rPr>
          <w:rFonts w:ascii="Times New Roman" w:hAnsi="Times New Roman"/>
          <w:lang w:val="de-DE"/>
        </w:rPr>
      </w:pPr>
      <w:r w:rsidRPr="001D6D89">
        <w:rPr>
          <w:rFonts w:ascii="Times New Roman" w:hAnsi="Times New Roman"/>
          <w:lang w:val="de-DE"/>
        </w:rPr>
        <w:t>Mô tả các mục tiêu thành phần cần đạt được để hỗ trợ đạt được mục tiêu tổng thể của chương trình.</w:t>
      </w:r>
    </w:p>
    <w:p w:rsidR="000C2BD9" w:rsidRPr="001D6D89" w:rsidRDefault="000C2BD9" w:rsidP="000C2BD9">
      <w:pPr>
        <w:numPr>
          <w:ilvl w:val="0"/>
          <w:numId w:val="21"/>
        </w:numPr>
        <w:tabs>
          <w:tab w:val="left" w:pos="360"/>
        </w:tabs>
        <w:spacing w:after="0" w:line="240" w:lineRule="auto"/>
        <w:ind w:hanging="720"/>
        <w:jc w:val="both"/>
        <w:rPr>
          <w:rFonts w:ascii="Times New Roman" w:hAnsi="Times New Roman"/>
          <w:b/>
          <w:bCs/>
          <w:lang w:val="de-DE"/>
        </w:rPr>
      </w:pPr>
      <w:r w:rsidRPr="001D6D89">
        <w:rPr>
          <w:rFonts w:ascii="Times New Roman" w:hAnsi="Times New Roman"/>
          <w:b/>
          <w:bCs/>
          <w:lang w:val="de-DE"/>
        </w:rPr>
        <w:t xml:space="preserve">Các kết quả chủ yếu của chương trình </w:t>
      </w:r>
    </w:p>
    <w:p w:rsidR="000C2BD9" w:rsidRPr="001D6D89" w:rsidRDefault="000C2BD9" w:rsidP="000C2BD9">
      <w:pPr>
        <w:ind w:left="360"/>
        <w:rPr>
          <w:rFonts w:ascii="Times New Roman" w:hAnsi="Times New Roman"/>
          <w:lang w:val="de-DE"/>
        </w:rPr>
      </w:pPr>
      <w:r w:rsidRPr="001D6D89">
        <w:rPr>
          <w:rFonts w:ascii="Times New Roman" w:hAnsi="Times New Roman"/>
          <w:lang w:val="de-DE"/>
        </w:rPr>
        <w:t>Xác định rõ các kết quả cuối cùng của chương trình và các chỉ số đo lường các kết quả đó.</w:t>
      </w:r>
    </w:p>
    <w:p w:rsidR="000C2BD9" w:rsidRPr="001D6D89" w:rsidRDefault="000C2BD9" w:rsidP="000C2BD9">
      <w:pPr>
        <w:numPr>
          <w:ilvl w:val="0"/>
          <w:numId w:val="21"/>
        </w:numPr>
        <w:tabs>
          <w:tab w:val="left" w:pos="360"/>
        </w:tabs>
        <w:spacing w:after="0" w:line="240" w:lineRule="auto"/>
        <w:ind w:hanging="720"/>
        <w:jc w:val="both"/>
        <w:rPr>
          <w:rFonts w:ascii="Times New Roman" w:hAnsi="Times New Roman"/>
          <w:b/>
          <w:bCs/>
          <w:lang w:val="de-DE"/>
        </w:rPr>
      </w:pPr>
      <w:r w:rsidRPr="001D6D89">
        <w:rPr>
          <w:rFonts w:ascii="Times New Roman" w:hAnsi="Times New Roman"/>
          <w:b/>
          <w:bCs/>
          <w:lang w:val="de-DE"/>
        </w:rPr>
        <w:t>Các dự án thành phần hoặc cấu  phần và hoạt động của chương trình</w:t>
      </w:r>
    </w:p>
    <w:p w:rsidR="000C2BD9" w:rsidRPr="001D6D89" w:rsidRDefault="000C2BD9" w:rsidP="000C2BD9">
      <w:pPr>
        <w:numPr>
          <w:ilvl w:val="0"/>
          <w:numId w:val="61"/>
        </w:numPr>
        <w:spacing w:after="0" w:line="240" w:lineRule="auto"/>
        <w:jc w:val="both"/>
        <w:rPr>
          <w:rFonts w:ascii="Times New Roman" w:hAnsi="Times New Roman"/>
          <w:lang w:val="de-DE"/>
        </w:rPr>
      </w:pPr>
      <w:r w:rsidRPr="001D6D89">
        <w:rPr>
          <w:rFonts w:ascii="Times New Roman" w:hAnsi="Times New Roman"/>
          <w:lang w:val="de-DE"/>
        </w:rPr>
        <w:t>Mô tả các thành phần của chương trình, các dự án thành phần (nếu có) hoặc các cấu phần và các hoạt động tương ứng, gồm:</w:t>
      </w:r>
    </w:p>
    <w:p w:rsidR="000C2BD9" w:rsidRPr="001D6D89" w:rsidRDefault="000C2BD9" w:rsidP="000C2BD9">
      <w:pPr>
        <w:numPr>
          <w:ilvl w:val="0"/>
          <w:numId w:val="52"/>
        </w:numPr>
        <w:tabs>
          <w:tab w:val="left" w:pos="720"/>
          <w:tab w:val="left" w:pos="1080"/>
        </w:tabs>
        <w:spacing w:after="0" w:line="240" w:lineRule="auto"/>
        <w:ind w:hanging="720"/>
        <w:jc w:val="both"/>
        <w:rPr>
          <w:rFonts w:ascii="Times New Roman" w:hAnsi="Times New Roman"/>
          <w:lang w:val="de-DE"/>
        </w:rPr>
      </w:pPr>
      <w:r w:rsidRPr="001D6D89">
        <w:rPr>
          <w:rFonts w:ascii="Times New Roman" w:hAnsi="Times New Roman"/>
          <w:lang w:val="de-DE"/>
        </w:rPr>
        <w:lastRenderedPageBreak/>
        <w:t>Mục đích</w:t>
      </w:r>
    </w:p>
    <w:p w:rsidR="000C2BD9" w:rsidRPr="001D6D89" w:rsidRDefault="000C2BD9" w:rsidP="000C2BD9">
      <w:pPr>
        <w:numPr>
          <w:ilvl w:val="0"/>
          <w:numId w:val="52"/>
        </w:numPr>
        <w:tabs>
          <w:tab w:val="left" w:pos="720"/>
          <w:tab w:val="left" w:pos="1080"/>
        </w:tabs>
        <w:spacing w:after="0" w:line="240" w:lineRule="auto"/>
        <w:ind w:hanging="720"/>
        <w:jc w:val="both"/>
        <w:rPr>
          <w:rFonts w:ascii="Times New Roman" w:hAnsi="Times New Roman"/>
          <w:lang w:val="de-DE"/>
        </w:rPr>
      </w:pPr>
      <w:r w:rsidRPr="001D6D89">
        <w:rPr>
          <w:rFonts w:ascii="Times New Roman" w:hAnsi="Times New Roman"/>
          <w:lang w:val="de-DE"/>
        </w:rPr>
        <w:t>Các kết quả dự kiến</w:t>
      </w:r>
    </w:p>
    <w:p w:rsidR="000C2BD9" w:rsidRPr="001D6D89" w:rsidRDefault="000C2BD9" w:rsidP="000C2BD9">
      <w:pPr>
        <w:numPr>
          <w:ilvl w:val="0"/>
          <w:numId w:val="52"/>
        </w:numPr>
        <w:tabs>
          <w:tab w:val="left" w:pos="720"/>
          <w:tab w:val="left" w:pos="1080"/>
        </w:tabs>
        <w:spacing w:after="0" w:line="240" w:lineRule="auto"/>
        <w:ind w:hanging="720"/>
        <w:jc w:val="both"/>
        <w:rPr>
          <w:rFonts w:ascii="Times New Roman" w:hAnsi="Times New Roman"/>
          <w:lang w:val="de-DE"/>
        </w:rPr>
      </w:pPr>
      <w:r w:rsidRPr="001D6D89">
        <w:rPr>
          <w:rFonts w:ascii="Times New Roman" w:hAnsi="Times New Roman"/>
          <w:lang w:val="de-DE"/>
        </w:rPr>
        <w:t>Tổ chức thực hiện</w:t>
      </w:r>
    </w:p>
    <w:p w:rsidR="000C2BD9" w:rsidRPr="001D6D89" w:rsidRDefault="000C2BD9" w:rsidP="000C2BD9">
      <w:pPr>
        <w:numPr>
          <w:ilvl w:val="0"/>
          <w:numId w:val="52"/>
        </w:numPr>
        <w:tabs>
          <w:tab w:val="left" w:pos="720"/>
          <w:tab w:val="left" w:pos="1080"/>
        </w:tabs>
        <w:spacing w:after="0" w:line="240" w:lineRule="auto"/>
        <w:ind w:hanging="720"/>
        <w:jc w:val="both"/>
        <w:rPr>
          <w:rFonts w:ascii="Times New Roman" w:hAnsi="Times New Roman"/>
          <w:lang w:val="de-DE"/>
        </w:rPr>
      </w:pPr>
      <w:r w:rsidRPr="001D6D89">
        <w:rPr>
          <w:rFonts w:ascii="Times New Roman" w:hAnsi="Times New Roman"/>
          <w:lang w:val="de-DE"/>
        </w:rPr>
        <w:t>Thời gian bắt đầu và kết thúc</w:t>
      </w:r>
    </w:p>
    <w:p w:rsidR="000C2BD9" w:rsidRPr="001D6D89" w:rsidRDefault="000C2BD9" w:rsidP="000C2BD9">
      <w:pPr>
        <w:numPr>
          <w:ilvl w:val="0"/>
          <w:numId w:val="52"/>
        </w:numPr>
        <w:tabs>
          <w:tab w:val="left" w:pos="720"/>
          <w:tab w:val="left" w:pos="1080"/>
        </w:tabs>
        <w:spacing w:after="0" w:line="240" w:lineRule="auto"/>
        <w:ind w:hanging="720"/>
        <w:jc w:val="both"/>
        <w:rPr>
          <w:rFonts w:ascii="Times New Roman" w:hAnsi="Times New Roman"/>
          <w:lang w:val="de-DE"/>
        </w:rPr>
      </w:pPr>
      <w:r w:rsidRPr="001D6D89">
        <w:rPr>
          <w:rFonts w:ascii="Times New Roman" w:hAnsi="Times New Roman"/>
          <w:lang w:val="de-DE"/>
        </w:rPr>
        <w:t>Dự kiến nguồn lực.</w:t>
      </w:r>
    </w:p>
    <w:p w:rsidR="000C2BD9" w:rsidRPr="001D6D89" w:rsidRDefault="000C2BD9" w:rsidP="000C2BD9">
      <w:pPr>
        <w:numPr>
          <w:ilvl w:val="0"/>
          <w:numId w:val="61"/>
        </w:numPr>
        <w:spacing w:after="0" w:line="240" w:lineRule="auto"/>
        <w:jc w:val="both"/>
        <w:rPr>
          <w:rFonts w:ascii="Times New Roman" w:hAnsi="Times New Roman"/>
          <w:lang w:val="de-DE"/>
        </w:rPr>
      </w:pPr>
      <w:r w:rsidRPr="001D6D89">
        <w:rPr>
          <w:rFonts w:ascii="Times New Roman" w:hAnsi="Times New Roman"/>
          <w:lang w:val="de-DE"/>
        </w:rPr>
        <w:t>Mô tả mối quan hệ tương tác giữa các dự án thành phần (nếu có) hoặc các cấu phần của chương trình.</w:t>
      </w:r>
    </w:p>
    <w:p w:rsidR="000C2BD9" w:rsidRPr="001D6D89" w:rsidRDefault="000C2BD9" w:rsidP="000C2BD9">
      <w:pPr>
        <w:numPr>
          <w:ilvl w:val="0"/>
          <w:numId w:val="21"/>
        </w:numPr>
        <w:tabs>
          <w:tab w:val="left" w:pos="360"/>
        </w:tabs>
        <w:spacing w:after="0" w:line="240" w:lineRule="auto"/>
        <w:ind w:hanging="720"/>
        <w:jc w:val="both"/>
        <w:rPr>
          <w:rFonts w:ascii="Times New Roman" w:hAnsi="Times New Roman"/>
          <w:b/>
          <w:bCs/>
          <w:lang w:val="de-DE"/>
        </w:rPr>
      </w:pPr>
      <w:r w:rsidRPr="001D6D89">
        <w:rPr>
          <w:rFonts w:ascii="Times New Roman" w:hAnsi="Times New Roman"/>
          <w:b/>
          <w:bCs/>
          <w:lang w:val="de-DE"/>
        </w:rPr>
        <w:t>Ngân sách chương trình</w:t>
      </w:r>
    </w:p>
    <w:p w:rsidR="000C2BD9" w:rsidRPr="001D6D89" w:rsidRDefault="000C2BD9" w:rsidP="000C2BD9">
      <w:pPr>
        <w:numPr>
          <w:ilvl w:val="0"/>
          <w:numId w:val="47"/>
        </w:numPr>
        <w:tabs>
          <w:tab w:val="clear" w:pos="1800"/>
          <w:tab w:val="num" w:pos="720"/>
        </w:tabs>
        <w:spacing w:after="0" w:line="240" w:lineRule="auto"/>
        <w:ind w:left="720"/>
        <w:jc w:val="both"/>
        <w:rPr>
          <w:rFonts w:ascii="Times New Roman" w:hAnsi="Times New Roman"/>
          <w:lang w:val="de-DE"/>
        </w:rPr>
      </w:pPr>
      <w:r w:rsidRPr="001D6D89">
        <w:rPr>
          <w:rFonts w:ascii="Times New Roman" w:hAnsi="Times New Roman"/>
          <w:lang w:val="de-DE"/>
        </w:rPr>
        <w:t xml:space="preserve">Tổng vốn của chương trình </w:t>
      </w:r>
    </w:p>
    <w:p w:rsidR="000C2BD9" w:rsidRPr="001D6D89" w:rsidRDefault="000C2BD9" w:rsidP="000C2BD9">
      <w:pPr>
        <w:tabs>
          <w:tab w:val="left" w:pos="0"/>
        </w:tabs>
        <w:rPr>
          <w:rFonts w:ascii="Times New Roman" w:hAnsi="Times New Roman"/>
          <w:lang w:val="de-DE"/>
        </w:rPr>
      </w:pPr>
      <w:r w:rsidRPr="001D6D89">
        <w:rPr>
          <w:rFonts w:ascii="Times New Roman" w:hAnsi="Times New Roman"/>
          <w:lang w:val="de-DE"/>
        </w:rPr>
        <w:tab/>
        <w:t>Tổng vốn của cả chương trình:................. USD</w:t>
      </w:r>
    </w:p>
    <w:p w:rsidR="000C2BD9" w:rsidRPr="001D6D89" w:rsidRDefault="000C2BD9" w:rsidP="000C2BD9">
      <w:pPr>
        <w:rPr>
          <w:rFonts w:ascii="Times New Roman" w:hAnsi="Times New Roman"/>
          <w:i/>
          <w:iCs/>
          <w:lang w:val="de-DE"/>
        </w:rPr>
      </w:pPr>
      <w:r w:rsidRPr="001D6D89">
        <w:rPr>
          <w:rFonts w:ascii="Times New Roman" w:hAnsi="Times New Roman"/>
          <w:i/>
          <w:iCs/>
          <w:lang w:val="de-DE"/>
        </w:rPr>
        <w:t>Trong đó:</w:t>
      </w:r>
    </w:p>
    <w:p w:rsidR="000C2BD9" w:rsidRPr="001D6D89" w:rsidRDefault="000C2BD9" w:rsidP="000C2BD9">
      <w:pPr>
        <w:tabs>
          <w:tab w:val="left" w:pos="1440"/>
        </w:tabs>
        <w:ind w:left="1080" w:hanging="510"/>
        <w:rPr>
          <w:rFonts w:ascii="Times New Roman" w:hAnsi="Times New Roman"/>
          <w:lang w:val="de-DE"/>
        </w:rPr>
      </w:pPr>
      <w:r w:rsidRPr="001D6D89">
        <w:rPr>
          <w:rFonts w:ascii="Times New Roman" w:hAnsi="Times New Roman"/>
          <w:lang w:val="de-DE"/>
        </w:rPr>
        <w:t>Vốn viện trợ PCPNN không hoàn lại: …………….nguyên tệ, tương đương……………. USD</w:t>
      </w:r>
    </w:p>
    <w:p w:rsidR="000C2BD9" w:rsidRPr="001D6D89" w:rsidRDefault="000C2BD9" w:rsidP="000C2BD9">
      <w:pPr>
        <w:tabs>
          <w:tab w:val="left" w:pos="1440"/>
        </w:tabs>
        <w:ind w:left="1440" w:hanging="813"/>
        <w:rPr>
          <w:rFonts w:ascii="Times New Roman" w:hAnsi="Times New Roman"/>
          <w:lang w:val="de-DE"/>
        </w:rPr>
      </w:pPr>
      <w:r w:rsidRPr="001D6D89">
        <w:rPr>
          <w:rFonts w:ascii="Times New Roman" w:hAnsi="Times New Roman"/>
          <w:lang w:val="de-DE"/>
        </w:rPr>
        <w:t>(theo tỷ giá chuyển đổi do Ngân hàng Nhà nước Việt Nam công bố tại thời điểm xây dựng Văn kiện chương trình)</w:t>
      </w:r>
    </w:p>
    <w:p w:rsidR="000C2BD9" w:rsidRPr="001D6D89" w:rsidRDefault="000C2BD9" w:rsidP="000C2BD9">
      <w:pPr>
        <w:tabs>
          <w:tab w:val="left" w:pos="1440"/>
        </w:tabs>
        <w:ind w:firstLine="570"/>
        <w:rPr>
          <w:rFonts w:ascii="Times New Roman" w:hAnsi="Times New Roman"/>
          <w:lang w:val="de-DE"/>
        </w:rPr>
      </w:pPr>
      <w:r w:rsidRPr="001D6D89">
        <w:rPr>
          <w:rFonts w:ascii="Times New Roman" w:hAnsi="Times New Roman"/>
          <w:lang w:val="de-DE"/>
        </w:rPr>
        <w:t>- Vốn đối ứng:…………...VND tương đương với…………….. USD</w:t>
      </w:r>
    </w:p>
    <w:p w:rsidR="000C2BD9" w:rsidRPr="001D6D89" w:rsidRDefault="000C2BD9" w:rsidP="000C2BD9">
      <w:pPr>
        <w:ind w:left="1080"/>
        <w:rPr>
          <w:rFonts w:ascii="Times New Roman" w:hAnsi="Times New Roman"/>
          <w:lang w:val="de-DE"/>
        </w:rPr>
      </w:pPr>
      <w:r w:rsidRPr="001D6D89">
        <w:rPr>
          <w:rFonts w:ascii="Times New Roman" w:hAnsi="Times New Roman"/>
          <w:i/>
          <w:iCs/>
          <w:lang w:val="de-DE"/>
        </w:rPr>
        <w:t xml:space="preserve"> Trong đó:</w:t>
      </w:r>
      <w:r w:rsidRPr="001D6D89">
        <w:rPr>
          <w:rFonts w:ascii="Times New Roman" w:hAnsi="Times New Roman"/>
          <w:lang w:val="de-DE"/>
        </w:rPr>
        <w:t xml:space="preserve"> Hiện vật: tương đương……….. VND        Tiền mặt:………VND</w:t>
      </w:r>
    </w:p>
    <w:p w:rsidR="000C2BD9" w:rsidRPr="001D6D89" w:rsidRDefault="000C2BD9" w:rsidP="000C2BD9">
      <w:pPr>
        <w:rPr>
          <w:rFonts w:ascii="Times New Roman" w:hAnsi="Times New Roman"/>
          <w:lang w:val="de-DE"/>
        </w:rPr>
      </w:pPr>
      <w:r w:rsidRPr="001D6D89">
        <w:rPr>
          <w:rFonts w:ascii="Times New Roman" w:hAnsi="Times New Roman"/>
          <w:lang w:val="de-DE"/>
        </w:rPr>
        <w:t>Nguồn vốn được huy động theo một hoặc một số trong các hình thức sau:</w:t>
      </w:r>
    </w:p>
    <w:p w:rsidR="000C2BD9" w:rsidRPr="001D6D89" w:rsidRDefault="000C2BD9" w:rsidP="000C2BD9">
      <w:pPr>
        <w:tabs>
          <w:tab w:val="left" w:pos="1440"/>
        </w:tabs>
        <w:ind w:firstLine="570"/>
        <w:rPr>
          <w:rFonts w:ascii="Times New Roman" w:hAnsi="Times New Roman"/>
          <w:lang w:val="de-DE"/>
        </w:rPr>
      </w:pPr>
      <w:r w:rsidRPr="001D6D89">
        <w:rPr>
          <w:rFonts w:ascii="Times New Roman" w:hAnsi="Times New Roman"/>
          <w:lang w:val="de-DE"/>
        </w:rPr>
        <w:t>-Vốn ngân sách nhà nước cấp phát…………VND (….. %) tổng vốn đối ứng</w:t>
      </w:r>
    </w:p>
    <w:p w:rsidR="000C2BD9" w:rsidRPr="001D6D89" w:rsidRDefault="000C2BD9" w:rsidP="000C2BD9">
      <w:pPr>
        <w:rPr>
          <w:rFonts w:ascii="Times New Roman" w:hAnsi="Times New Roman"/>
          <w:lang w:val="de-DE"/>
        </w:rPr>
      </w:pPr>
      <w:r w:rsidRPr="001D6D89">
        <w:rPr>
          <w:rFonts w:ascii="Times New Roman" w:hAnsi="Times New Roman"/>
          <w:lang w:val="de-DE"/>
        </w:rPr>
        <w:t>(trong đó: vốn NS trung ương …%, Vốn NS địa phương…..%)</w:t>
      </w:r>
    </w:p>
    <w:p w:rsidR="000C2BD9" w:rsidRPr="001D6D89" w:rsidRDefault="000C2BD9" w:rsidP="000C2BD9">
      <w:pPr>
        <w:tabs>
          <w:tab w:val="left" w:pos="1440"/>
        </w:tabs>
        <w:ind w:left="627" w:hanging="57"/>
        <w:rPr>
          <w:rFonts w:ascii="Times New Roman" w:hAnsi="Times New Roman"/>
          <w:lang w:val="de-DE"/>
        </w:rPr>
      </w:pPr>
      <w:r w:rsidRPr="001D6D89">
        <w:rPr>
          <w:rFonts w:ascii="Times New Roman" w:hAnsi="Times New Roman"/>
          <w:lang w:val="de-DE"/>
        </w:rPr>
        <w:t>- Vốn tín dụng ưu đãi………………VND (….. %) tổng vốn đối ứng</w:t>
      </w:r>
    </w:p>
    <w:p w:rsidR="000C2BD9" w:rsidRPr="001D6D89" w:rsidRDefault="000C2BD9" w:rsidP="000C2BD9">
      <w:pPr>
        <w:tabs>
          <w:tab w:val="left" w:pos="1440"/>
        </w:tabs>
        <w:ind w:left="1080" w:hanging="510"/>
        <w:rPr>
          <w:rFonts w:ascii="Times New Roman" w:hAnsi="Times New Roman"/>
          <w:lang w:val="de-DE"/>
        </w:rPr>
      </w:pPr>
      <w:r w:rsidRPr="001D6D89">
        <w:rPr>
          <w:rFonts w:ascii="Times New Roman" w:hAnsi="Times New Roman"/>
          <w:lang w:val="de-DE"/>
        </w:rPr>
        <w:t>- Vốn của cơ quan chủ quản……………VND (….. %) tổng vốn đối ứng</w:t>
      </w:r>
    </w:p>
    <w:p w:rsidR="000C2BD9" w:rsidRPr="001D6D89" w:rsidRDefault="000C2BD9" w:rsidP="000C2BD9">
      <w:pPr>
        <w:tabs>
          <w:tab w:val="left" w:pos="1440"/>
        </w:tabs>
        <w:ind w:left="1080" w:hanging="510"/>
        <w:rPr>
          <w:rFonts w:ascii="Times New Roman" w:hAnsi="Times New Roman"/>
          <w:lang w:val="de-DE"/>
        </w:rPr>
      </w:pPr>
      <w:r w:rsidRPr="001D6D89">
        <w:rPr>
          <w:rFonts w:ascii="Times New Roman" w:hAnsi="Times New Roman"/>
          <w:lang w:val="de-DE"/>
        </w:rPr>
        <w:t>- Vốn tự cân đối của chủ chương trình……VND (….. %) tổng vốn đối ứng</w:t>
      </w:r>
    </w:p>
    <w:p w:rsidR="000C2BD9" w:rsidRPr="001D6D89" w:rsidRDefault="000C2BD9" w:rsidP="000C2BD9">
      <w:pPr>
        <w:tabs>
          <w:tab w:val="left" w:pos="1440"/>
        </w:tabs>
        <w:ind w:left="1080" w:hanging="510"/>
        <w:rPr>
          <w:rFonts w:ascii="Times New Roman" w:hAnsi="Times New Roman"/>
          <w:lang w:val="de-DE"/>
        </w:rPr>
      </w:pPr>
      <w:r w:rsidRPr="001D6D89">
        <w:rPr>
          <w:rFonts w:ascii="Times New Roman" w:hAnsi="Times New Roman"/>
          <w:lang w:val="de-DE"/>
        </w:rPr>
        <w:t>- Vốn đóng góp của các đối tượng thụ hưởng (nếu có)….VND (….. %) tổng vốn đối ứng.</w:t>
      </w:r>
    </w:p>
    <w:p w:rsidR="000C2BD9" w:rsidRPr="001D6D89" w:rsidRDefault="000C2BD9" w:rsidP="000C2BD9">
      <w:pPr>
        <w:numPr>
          <w:ilvl w:val="0"/>
          <w:numId w:val="53"/>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Vốn cho từng thành phần (nếu có) hoặc cấu phần.</w:t>
      </w:r>
    </w:p>
    <w:p w:rsidR="000C2BD9" w:rsidRPr="001D6D89" w:rsidRDefault="000C2BD9" w:rsidP="000C2BD9">
      <w:pPr>
        <w:numPr>
          <w:ilvl w:val="0"/>
          <w:numId w:val="47"/>
        </w:numPr>
        <w:tabs>
          <w:tab w:val="clear" w:pos="1800"/>
          <w:tab w:val="num" w:pos="720"/>
        </w:tabs>
        <w:spacing w:after="0" w:line="240" w:lineRule="auto"/>
        <w:ind w:left="720"/>
        <w:jc w:val="both"/>
        <w:rPr>
          <w:rFonts w:ascii="Times New Roman" w:hAnsi="Times New Roman"/>
          <w:lang w:val="de-DE"/>
        </w:rPr>
      </w:pPr>
      <w:r w:rsidRPr="001D6D89">
        <w:rPr>
          <w:rFonts w:ascii="Times New Roman" w:hAnsi="Times New Roman"/>
          <w:lang w:val="de-DE"/>
        </w:rPr>
        <w:t>Cơ cấu vốn của các thành phần chương trình phân theo: dịch vụ tư vấn (ước tính tỷ trọng chuyên gia trong nước/chuyên gia quốc tế); xây lắp; thiết bị và vật tư (trong nước, ngoài nước); đào tạo (trong nước, ngoài nước); các chi phí quản lý; chi phí theo dõi và đánh giá chương trình và các chi phí khác.</w:t>
      </w:r>
    </w:p>
    <w:p w:rsidR="000C2BD9" w:rsidRPr="001D6D89" w:rsidRDefault="000C2BD9" w:rsidP="000C2BD9">
      <w:pPr>
        <w:numPr>
          <w:ilvl w:val="0"/>
          <w:numId w:val="21"/>
        </w:numPr>
        <w:tabs>
          <w:tab w:val="left" w:pos="360"/>
        </w:tabs>
        <w:spacing w:after="0" w:line="240" w:lineRule="auto"/>
        <w:ind w:hanging="720"/>
        <w:jc w:val="both"/>
        <w:rPr>
          <w:rFonts w:ascii="Times New Roman" w:hAnsi="Times New Roman"/>
          <w:b/>
          <w:bCs/>
          <w:lang w:val="de-DE"/>
        </w:rPr>
      </w:pPr>
      <w:r w:rsidRPr="001D6D89">
        <w:rPr>
          <w:rFonts w:ascii="Times New Roman" w:hAnsi="Times New Roman"/>
          <w:b/>
          <w:bCs/>
          <w:lang w:val="de-DE"/>
        </w:rPr>
        <w:t>Các quy định về quản lý tài chính của chương trình</w:t>
      </w:r>
    </w:p>
    <w:p w:rsidR="000C2BD9" w:rsidRPr="001D6D89" w:rsidRDefault="000C2BD9" w:rsidP="000C2BD9">
      <w:pPr>
        <w:numPr>
          <w:ilvl w:val="0"/>
          <w:numId w:val="30"/>
        </w:numPr>
        <w:tabs>
          <w:tab w:val="left" w:pos="360"/>
        </w:tabs>
        <w:spacing w:after="0" w:line="240" w:lineRule="auto"/>
        <w:jc w:val="both"/>
        <w:rPr>
          <w:rFonts w:ascii="Times New Roman" w:hAnsi="Times New Roman"/>
          <w:lang w:val="de-DE"/>
        </w:rPr>
      </w:pPr>
      <w:r w:rsidRPr="001D6D89">
        <w:rPr>
          <w:rFonts w:ascii="Times New Roman" w:hAnsi="Times New Roman"/>
          <w:lang w:val="de-DE"/>
        </w:rPr>
        <w:t>Hình thức giải ngân (qua kho bạc, tài khoản đặc biệt hay tài khoản tạm ứng…)</w:t>
      </w:r>
    </w:p>
    <w:p w:rsidR="000C2BD9" w:rsidRPr="001D6D89" w:rsidRDefault="000C2BD9" w:rsidP="000C2BD9">
      <w:pPr>
        <w:numPr>
          <w:ilvl w:val="0"/>
          <w:numId w:val="30"/>
        </w:numPr>
        <w:tabs>
          <w:tab w:val="left" w:pos="360"/>
        </w:tabs>
        <w:spacing w:after="0" w:line="240" w:lineRule="auto"/>
        <w:jc w:val="both"/>
        <w:rPr>
          <w:rFonts w:ascii="Times New Roman" w:hAnsi="Times New Roman"/>
          <w:lang w:val="de-DE"/>
        </w:rPr>
      </w:pPr>
      <w:r w:rsidRPr="001D6D89">
        <w:rPr>
          <w:rFonts w:ascii="Times New Roman" w:hAnsi="Times New Roman"/>
          <w:lang w:val="de-DE"/>
        </w:rPr>
        <w:t>Tổ chức công tác kế toán, thanh quyết toán</w:t>
      </w:r>
    </w:p>
    <w:p w:rsidR="000C2BD9" w:rsidRPr="001D6D89" w:rsidRDefault="000C2BD9" w:rsidP="000C2BD9">
      <w:pPr>
        <w:numPr>
          <w:ilvl w:val="0"/>
          <w:numId w:val="30"/>
        </w:numPr>
        <w:tabs>
          <w:tab w:val="left" w:pos="360"/>
        </w:tabs>
        <w:spacing w:after="0" w:line="240" w:lineRule="auto"/>
        <w:jc w:val="both"/>
        <w:rPr>
          <w:rFonts w:ascii="Times New Roman" w:hAnsi="Times New Roman"/>
          <w:lang w:val="de-DE"/>
        </w:rPr>
      </w:pPr>
      <w:r w:rsidRPr="001D6D89">
        <w:rPr>
          <w:rFonts w:ascii="Times New Roman" w:hAnsi="Times New Roman"/>
          <w:lang w:val="de-DE"/>
        </w:rPr>
        <w:t>Trách nhiệm quản lý vốn (mở tài khoản, chủ tài khoản…)</w:t>
      </w:r>
    </w:p>
    <w:p w:rsidR="000C2BD9" w:rsidRPr="001D6D89" w:rsidRDefault="000C2BD9" w:rsidP="000C2BD9">
      <w:pPr>
        <w:numPr>
          <w:ilvl w:val="0"/>
          <w:numId w:val="30"/>
        </w:numPr>
        <w:tabs>
          <w:tab w:val="left" w:pos="360"/>
        </w:tabs>
        <w:spacing w:after="0" w:line="240" w:lineRule="auto"/>
        <w:jc w:val="both"/>
        <w:rPr>
          <w:rFonts w:ascii="Times New Roman" w:hAnsi="Times New Roman"/>
        </w:rPr>
      </w:pPr>
      <w:r w:rsidRPr="001D6D89">
        <w:rPr>
          <w:rFonts w:ascii="Times New Roman" w:hAnsi="Times New Roman"/>
        </w:rPr>
        <w:t>Kiểm toán chương trình</w:t>
      </w:r>
    </w:p>
    <w:p w:rsidR="000C2BD9" w:rsidRPr="001D6D89" w:rsidRDefault="000C2BD9" w:rsidP="000C2BD9">
      <w:pPr>
        <w:numPr>
          <w:ilvl w:val="0"/>
          <w:numId w:val="21"/>
        </w:numPr>
        <w:tabs>
          <w:tab w:val="left" w:pos="360"/>
        </w:tabs>
        <w:spacing w:after="0" w:line="240" w:lineRule="auto"/>
        <w:ind w:hanging="720"/>
        <w:jc w:val="both"/>
        <w:rPr>
          <w:rFonts w:ascii="Times New Roman" w:hAnsi="Times New Roman"/>
          <w:b/>
          <w:bCs/>
          <w:lang w:val="de-DE"/>
        </w:rPr>
      </w:pPr>
      <w:r w:rsidRPr="001D6D89">
        <w:rPr>
          <w:rFonts w:ascii="Times New Roman" w:hAnsi="Times New Roman"/>
          <w:b/>
          <w:bCs/>
          <w:lang w:val="de-DE"/>
        </w:rPr>
        <w:t>Tổ chức quản lý thực hiện chương trình</w:t>
      </w:r>
    </w:p>
    <w:p w:rsidR="000C2BD9" w:rsidRPr="001D6D89" w:rsidRDefault="000C2BD9" w:rsidP="000C2BD9">
      <w:pPr>
        <w:numPr>
          <w:ilvl w:val="0"/>
          <w:numId w:val="54"/>
        </w:numPr>
        <w:tabs>
          <w:tab w:val="left" w:pos="720"/>
        </w:tabs>
        <w:spacing w:after="0" w:line="240" w:lineRule="auto"/>
        <w:ind w:hanging="1440"/>
        <w:jc w:val="both"/>
        <w:rPr>
          <w:rFonts w:ascii="Times New Roman" w:hAnsi="Times New Roman"/>
          <w:lang w:val="de-DE"/>
        </w:rPr>
      </w:pPr>
      <w:r w:rsidRPr="001D6D89">
        <w:rPr>
          <w:rFonts w:ascii="Times New Roman" w:hAnsi="Times New Roman"/>
          <w:lang w:val="de-DE"/>
        </w:rPr>
        <w:t>Cơ cấu tổ chức</w:t>
      </w:r>
    </w:p>
    <w:p w:rsidR="000C2BD9" w:rsidRPr="001D6D89" w:rsidRDefault="000C2BD9" w:rsidP="000C2BD9">
      <w:pPr>
        <w:numPr>
          <w:ilvl w:val="0"/>
          <w:numId w:val="55"/>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Mô hình tổ chức quản lý chương trình theo thoả thuận với nhà tài trợ</w:t>
      </w:r>
    </w:p>
    <w:p w:rsidR="000C2BD9" w:rsidRPr="001D6D89" w:rsidRDefault="000C2BD9" w:rsidP="000C2BD9">
      <w:pPr>
        <w:numPr>
          <w:ilvl w:val="0"/>
          <w:numId w:val="31"/>
        </w:numPr>
        <w:tabs>
          <w:tab w:val="clear" w:pos="1800"/>
          <w:tab w:val="num" w:pos="720"/>
          <w:tab w:val="left" w:pos="1080"/>
        </w:tabs>
        <w:spacing w:after="0" w:line="240" w:lineRule="auto"/>
        <w:ind w:left="720" w:firstLine="0"/>
        <w:jc w:val="both"/>
        <w:rPr>
          <w:rFonts w:ascii="Times New Roman" w:hAnsi="Times New Roman"/>
          <w:lang w:val="de-DE"/>
        </w:rPr>
      </w:pPr>
      <w:r w:rsidRPr="001D6D89">
        <w:rPr>
          <w:rFonts w:ascii="Times New Roman" w:hAnsi="Times New Roman"/>
          <w:lang w:val="de-DE"/>
        </w:rPr>
        <w:t>Hoạt động của Ban quản lý dự án tuân theo quy định tại Thông tư số …/2010/TT-BKH ngày  về Hướng dẫn thực hiện Quy chế về quản lý và sử dụng viện trợ PCPNN ban hành kèm theo Nghị định số 93/2009/NĐ-CP ngày 22/10/2009</w:t>
      </w:r>
    </w:p>
    <w:p w:rsidR="000C2BD9" w:rsidRPr="001D6D89" w:rsidRDefault="000C2BD9" w:rsidP="000C2BD9">
      <w:pPr>
        <w:numPr>
          <w:ilvl w:val="0"/>
          <w:numId w:val="54"/>
        </w:numPr>
        <w:tabs>
          <w:tab w:val="clear" w:pos="1800"/>
          <w:tab w:val="num" w:pos="720"/>
        </w:tabs>
        <w:spacing w:after="0" w:line="240" w:lineRule="auto"/>
        <w:ind w:hanging="1440"/>
        <w:jc w:val="both"/>
        <w:rPr>
          <w:rFonts w:ascii="Times New Roman" w:hAnsi="Times New Roman"/>
          <w:lang w:val="de-DE"/>
        </w:rPr>
      </w:pPr>
      <w:r w:rsidRPr="001D6D89">
        <w:rPr>
          <w:rFonts w:ascii="Times New Roman" w:hAnsi="Times New Roman"/>
          <w:lang w:val="de-DE"/>
        </w:rPr>
        <w:t>Cơ chế phối hợp</w:t>
      </w:r>
    </w:p>
    <w:p w:rsidR="000C2BD9" w:rsidRPr="001D6D89" w:rsidRDefault="000C2BD9" w:rsidP="000C2BD9">
      <w:pPr>
        <w:numPr>
          <w:ilvl w:val="0"/>
          <w:numId w:val="56"/>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lastRenderedPageBreak/>
        <w:t>Phối hợp giữa cơ quan chủ quản, chủ chương trình, các đơn vị thực hiện cấu phần và Ban quản lý chương trình.</w:t>
      </w:r>
    </w:p>
    <w:p w:rsidR="000C2BD9" w:rsidRPr="001D6D89" w:rsidRDefault="000C2BD9" w:rsidP="000C2BD9">
      <w:pPr>
        <w:numPr>
          <w:ilvl w:val="0"/>
          <w:numId w:val="56"/>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Phối hợp giữa các đơn vị tham gia thực hiện chương trình với nhà tài trợ và các cơ quan khác trong quá trình thực hiện chương trình</w:t>
      </w:r>
    </w:p>
    <w:p w:rsidR="000C2BD9" w:rsidRPr="001D6D89" w:rsidRDefault="000C2BD9" w:rsidP="000C2BD9">
      <w:pPr>
        <w:numPr>
          <w:ilvl w:val="0"/>
          <w:numId w:val="54"/>
        </w:numPr>
        <w:tabs>
          <w:tab w:val="clear" w:pos="1800"/>
          <w:tab w:val="num" w:pos="720"/>
        </w:tabs>
        <w:spacing w:after="0" w:line="240" w:lineRule="auto"/>
        <w:ind w:left="720"/>
        <w:jc w:val="both"/>
        <w:rPr>
          <w:rFonts w:ascii="Times New Roman" w:hAnsi="Times New Roman"/>
          <w:lang w:val="de-DE"/>
        </w:rPr>
      </w:pPr>
      <w:r w:rsidRPr="001D6D89">
        <w:rPr>
          <w:rFonts w:ascii="Times New Roman" w:hAnsi="Times New Roman"/>
          <w:lang w:val="de-DE"/>
        </w:rPr>
        <w:t>Năng lực tổ chức, quản lý thực hiện của chủ chương trình sẽ được giao thực hiện chương trình, bao gồm cả năng lực tài chính.</w:t>
      </w:r>
    </w:p>
    <w:p w:rsidR="000C2BD9" w:rsidRPr="001D6D89" w:rsidRDefault="000C2BD9" w:rsidP="000C2BD9">
      <w:pPr>
        <w:numPr>
          <w:ilvl w:val="0"/>
          <w:numId w:val="21"/>
        </w:numPr>
        <w:tabs>
          <w:tab w:val="clear" w:pos="720"/>
          <w:tab w:val="left" w:pos="360"/>
          <w:tab w:val="num" w:pos="540"/>
        </w:tabs>
        <w:spacing w:after="0" w:line="240" w:lineRule="auto"/>
        <w:ind w:hanging="720"/>
        <w:jc w:val="both"/>
        <w:rPr>
          <w:rFonts w:ascii="Times New Roman" w:hAnsi="Times New Roman"/>
          <w:b/>
          <w:bCs/>
          <w:lang w:val="de-DE"/>
        </w:rPr>
      </w:pPr>
      <w:r w:rsidRPr="001D6D89">
        <w:rPr>
          <w:rFonts w:ascii="Times New Roman" w:hAnsi="Times New Roman"/>
          <w:b/>
          <w:bCs/>
          <w:lang w:val="de-DE"/>
        </w:rPr>
        <w:t>Theo dõi và đánh giá chương trình</w:t>
      </w:r>
    </w:p>
    <w:p w:rsidR="000C2BD9" w:rsidRPr="001D6D89" w:rsidRDefault="000C2BD9" w:rsidP="000C2BD9">
      <w:pPr>
        <w:numPr>
          <w:ilvl w:val="0"/>
          <w:numId w:val="58"/>
        </w:numPr>
        <w:tabs>
          <w:tab w:val="left" w:pos="720"/>
        </w:tabs>
        <w:spacing w:after="0" w:line="240" w:lineRule="auto"/>
        <w:ind w:hanging="1440"/>
        <w:jc w:val="both"/>
        <w:rPr>
          <w:rFonts w:ascii="Times New Roman" w:hAnsi="Times New Roman"/>
          <w:lang w:val="de-DE"/>
        </w:rPr>
      </w:pPr>
      <w:r w:rsidRPr="001D6D89">
        <w:rPr>
          <w:rFonts w:ascii="Times New Roman" w:hAnsi="Times New Roman"/>
          <w:lang w:val="de-DE"/>
        </w:rPr>
        <w:t>Xây dựng chi tiết kế hoạch theo dõi thực hiện chương trình trên các mặt:</w:t>
      </w:r>
    </w:p>
    <w:p w:rsidR="000C2BD9" w:rsidRPr="001D6D89" w:rsidRDefault="000C2BD9" w:rsidP="000C2BD9">
      <w:pPr>
        <w:numPr>
          <w:ilvl w:val="0"/>
          <w:numId w:val="57"/>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Thực hiện chương trình</w:t>
      </w:r>
    </w:p>
    <w:p w:rsidR="000C2BD9" w:rsidRPr="001D6D89" w:rsidRDefault="000C2BD9" w:rsidP="000C2BD9">
      <w:pPr>
        <w:numPr>
          <w:ilvl w:val="0"/>
          <w:numId w:val="57"/>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Quản lý chương trình</w:t>
      </w:r>
    </w:p>
    <w:p w:rsidR="000C2BD9" w:rsidRPr="001D6D89" w:rsidRDefault="000C2BD9" w:rsidP="000C2BD9">
      <w:pPr>
        <w:numPr>
          <w:ilvl w:val="0"/>
          <w:numId w:val="57"/>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 xml:space="preserve">Xử lý, phản hồi thông tin theo dõi </w:t>
      </w:r>
    </w:p>
    <w:p w:rsidR="000C2BD9" w:rsidRPr="001D6D89" w:rsidRDefault="000C2BD9" w:rsidP="000C2BD9">
      <w:pPr>
        <w:numPr>
          <w:ilvl w:val="0"/>
          <w:numId w:val="58"/>
        </w:numPr>
        <w:tabs>
          <w:tab w:val="clear" w:pos="1800"/>
          <w:tab w:val="num" w:pos="360"/>
          <w:tab w:val="left" w:pos="720"/>
        </w:tabs>
        <w:spacing w:after="0" w:line="240" w:lineRule="auto"/>
        <w:ind w:left="720"/>
        <w:jc w:val="both"/>
        <w:rPr>
          <w:rFonts w:ascii="Times New Roman" w:hAnsi="Times New Roman"/>
          <w:lang w:val="de-DE"/>
        </w:rPr>
      </w:pPr>
      <w:r w:rsidRPr="001D6D89">
        <w:rPr>
          <w:rFonts w:ascii="Times New Roman" w:hAnsi="Times New Roman"/>
          <w:lang w:val="de-DE"/>
        </w:rPr>
        <w:t xml:space="preserve">Xây dựng chi tiết kế hoạch đánh giá tình hình thực hiện chương trình </w:t>
      </w:r>
    </w:p>
    <w:p w:rsidR="000C2BD9" w:rsidRPr="001D6D89" w:rsidRDefault="000C2BD9" w:rsidP="000C2BD9">
      <w:pPr>
        <w:numPr>
          <w:ilvl w:val="0"/>
          <w:numId w:val="59"/>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Đánh giá ban đầu</w:t>
      </w:r>
    </w:p>
    <w:p w:rsidR="000C2BD9" w:rsidRPr="001D6D89" w:rsidRDefault="000C2BD9" w:rsidP="000C2BD9">
      <w:pPr>
        <w:numPr>
          <w:ilvl w:val="0"/>
          <w:numId w:val="59"/>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Đánh giá giữa kỳ</w:t>
      </w:r>
    </w:p>
    <w:p w:rsidR="000C2BD9" w:rsidRPr="001D6D89" w:rsidRDefault="000C2BD9" w:rsidP="000C2BD9">
      <w:pPr>
        <w:numPr>
          <w:ilvl w:val="0"/>
          <w:numId w:val="59"/>
        </w:numPr>
        <w:tabs>
          <w:tab w:val="left" w:pos="1080"/>
        </w:tabs>
        <w:spacing w:after="0" w:line="240" w:lineRule="auto"/>
        <w:ind w:firstLine="0"/>
        <w:jc w:val="both"/>
        <w:rPr>
          <w:rFonts w:ascii="Times New Roman" w:hAnsi="Times New Roman"/>
          <w:lang w:val="de-DE"/>
        </w:rPr>
      </w:pPr>
      <w:r w:rsidRPr="001D6D89">
        <w:rPr>
          <w:rFonts w:ascii="Times New Roman" w:hAnsi="Times New Roman"/>
          <w:lang w:val="de-DE"/>
        </w:rPr>
        <w:t>Đánh giá kết thúc</w:t>
      </w:r>
    </w:p>
    <w:p w:rsidR="000C2BD9" w:rsidRPr="001D6D89" w:rsidRDefault="000C2BD9" w:rsidP="000C2BD9">
      <w:pPr>
        <w:numPr>
          <w:ilvl w:val="0"/>
          <w:numId w:val="58"/>
        </w:numPr>
        <w:tabs>
          <w:tab w:val="clear" w:pos="1800"/>
          <w:tab w:val="num" w:pos="360"/>
          <w:tab w:val="left" w:pos="720"/>
        </w:tabs>
        <w:spacing w:after="0" w:line="240" w:lineRule="auto"/>
        <w:ind w:left="720"/>
        <w:jc w:val="both"/>
        <w:rPr>
          <w:rFonts w:ascii="Times New Roman" w:hAnsi="Times New Roman"/>
          <w:lang w:val="de-DE"/>
        </w:rPr>
      </w:pPr>
      <w:r w:rsidRPr="001D6D89">
        <w:rPr>
          <w:rFonts w:ascii="Times New Roman" w:hAnsi="Times New Roman"/>
          <w:lang w:val="de-DE"/>
        </w:rPr>
        <w:t>Chế độ kiểm tra, báo cáo của chương trình.</w:t>
      </w:r>
    </w:p>
    <w:p w:rsidR="000C2BD9" w:rsidRPr="001D6D89" w:rsidRDefault="000C2BD9" w:rsidP="000C2BD9">
      <w:pPr>
        <w:tabs>
          <w:tab w:val="left" w:pos="360"/>
        </w:tabs>
        <w:ind w:left="720"/>
        <w:rPr>
          <w:rFonts w:ascii="Times New Roman" w:hAnsi="Times New Roman"/>
          <w:lang w:val="de-DE"/>
        </w:rPr>
      </w:pPr>
      <w:r w:rsidRPr="001D6D89">
        <w:rPr>
          <w:rFonts w:ascii="Times New Roman" w:hAnsi="Times New Roman"/>
          <w:lang w:val="de-DE"/>
        </w:rPr>
        <w:t>Tuân theo quy định tại Thông tư số 07/2010/TT-BKH ngày 30/3/2010 về Hướng dẫn thực hiện Quy chế về quản lý và sử dụng viện trợ PCPNN ban hành kèm theo Nghị định số 93/2009/NĐ-CP ngày 22/10/2009</w:t>
      </w:r>
    </w:p>
    <w:p w:rsidR="000C2BD9" w:rsidRPr="001D6D89" w:rsidRDefault="000C2BD9" w:rsidP="000C2BD9">
      <w:pPr>
        <w:numPr>
          <w:ilvl w:val="0"/>
          <w:numId w:val="21"/>
        </w:numPr>
        <w:tabs>
          <w:tab w:val="left" w:pos="360"/>
          <w:tab w:val="left" w:pos="900"/>
        </w:tabs>
        <w:spacing w:after="0" w:line="240" w:lineRule="auto"/>
        <w:ind w:hanging="720"/>
        <w:jc w:val="both"/>
        <w:rPr>
          <w:rFonts w:ascii="Times New Roman" w:hAnsi="Times New Roman"/>
          <w:b/>
          <w:bCs/>
          <w:lang w:val="de-DE"/>
        </w:rPr>
      </w:pPr>
      <w:r w:rsidRPr="001D6D89">
        <w:rPr>
          <w:rFonts w:ascii="Times New Roman" w:hAnsi="Times New Roman"/>
          <w:b/>
          <w:bCs/>
          <w:lang w:val="de-DE"/>
        </w:rPr>
        <w:t>Tác động của chương trình</w:t>
      </w:r>
    </w:p>
    <w:p w:rsidR="000C2BD9" w:rsidRPr="001D6D89" w:rsidRDefault="000C2BD9" w:rsidP="000C2BD9">
      <w:pPr>
        <w:numPr>
          <w:ilvl w:val="1"/>
          <w:numId w:val="58"/>
        </w:numPr>
        <w:tabs>
          <w:tab w:val="clear" w:pos="1800"/>
          <w:tab w:val="num" w:pos="360"/>
          <w:tab w:val="left" w:pos="720"/>
        </w:tabs>
        <w:spacing w:after="0" w:line="240" w:lineRule="auto"/>
        <w:ind w:left="720"/>
        <w:jc w:val="both"/>
        <w:rPr>
          <w:rFonts w:ascii="Times New Roman" w:hAnsi="Times New Roman"/>
          <w:lang w:val="de-DE"/>
        </w:rPr>
      </w:pPr>
      <w:r w:rsidRPr="001D6D89">
        <w:rPr>
          <w:rFonts w:ascii="Times New Roman" w:hAnsi="Times New Roman"/>
          <w:lang w:val="de-DE"/>
        </w:rPr>
        <w:t>Phân tích tác động của chương trình đối với đối tượng thụ hưởng (trực tiếp, gián tiếp)</w:t>
      </w:r>
    </w:p>
    <w:p w:rsidR="000C2BD9" w:rsidRPr="001D6D89" w:rsidRDefault="000C2BD9" w:rsidP="000C2BD9">
      <w:pPr>
        <w:tabs>
          <w:tab w:val="num" w:pos="684"/>
          <w:tab w:val="left" w:pos="741"/>
        </w:tabs>
        <w:ind w:left="720"/>
        <w:rPr>
          <w:rFonts w:ascii="Times New Roman" w:hAnsi="Times New Roman"/>
          <w:lang w:val="de-DE"/>
        </w:rPr>
      </w:pPr>
      <w:r w:rsidRPr="001D6D89">
        <w:rPr>
          <w:rFonts w:ascii="Times New Roman" w:hAnsi="Times New Roman"/>
          <w:lang w:val="de-DE"/>
        </w:rPr>
        <w:t>Nêu rõ những lợi ích đối với các đối tượng thụ hưởng sau khi dự án kết thúc (bằng định tính và định lượng).</w:t>
      </w:r>
    </w:p>
    <w:p w:rsidR="000C2BD9" w:rsidRPr="001D6D89" w:rsidRDefault="000C2BD9" w:rsidP="000C2BD9">
      <w:pPr>
        <w:numPr>
          <w:ilvl w:val="1"/>
          <w:numId w:val="58"/>
        </w:numPr>
        <w:tabs>
          <w:tab w:val="clear" w:pos="1800"/>
          <w:tab w:val="num" w:pos="360"/>
          <w:tab w:val="left" w:pos="720"/>
        </w:tabs>
        <w:spacing w:after="0" w:line="240" w:lineRule="auto"/>
        <w:ind w:left="720"/>
        <w:jc w:val="both"/>
        <w:rPr>
          <w:rFonts w:ascii="Times New Roman" w:hAnsi="Times New Roman"/>
          <w:lang w:val="de-DE"/>
        </w:rPr>
      </w:pPr>
      <w:r w:rsidRPr="001D6D89">
        <w:rPr>
          <w:rFonts w:ascii="Times New Roman" w:hAnsi="Times New Roman"/>
          <w:lang w:val="de-DE"/>
        </w:rPr>
        <w:t>Phân tích các tác động kinh tế, xã hội và môi trường của chương trình</w:t>
      </w:r>
    </w:p>
    <w:p w:rsidR="000C2BD9" w:rsidRPr="001D6D89" w:rsidRDefault="000C2BD9" w:rsidP="000C2BD9">
      <w:pPr>
        <w:numPr>
          <w:ilvl w:val="2"/>
          <w:numId w:val="58"/>
        </w:numPr>
        <w:tabs>
          <w:tab w:val="clear" w:pos="2700"/>
          <w:tab w:val="num" w:pos="1080"/>
        </w:tabs>
        <w:spacing w:after="0" w:line="240" w:lineRule="auto"/>
        <w:ind w:left="720" w:firstLine="0"/>
        <w:jc w:val="both"/>
        <w:rPr>
          <w:rFonts w:ascii="Times New Roman" w:hAnsi="Times New Roman"/>
          <w:lang w:val="de-DE"/>
        </w:rPr>
      </w:pPr>
      <w:r w:rsidRPr="001D6D89">
        <w:rPr>
          <w:rFonts w:ascii="Times New Roman" w:hAnsi="Times New Roman"/>
          <w:lang w:val="de-DE"/>
        </w:rPr>
        <w:t>Mô tả các tác động kinh tế - xã hội của chương trình: xoá đói giảm nghèo, tạo việc làm, thu nhập cho người dân, nâng cấp cơ sở hạ tầng....</w:t>
      </w:r>
    </w:p>
    <w:p w:rsidR="000C2BD9" w:rsidRPr="001D6D89" w:rsidRDefault="000C2BD9" w:rsidP="000C2BD9">
      <w:pPr>
        <w:numPr>
          <w:ilvl w:val="2"/>
          <w:numId w:val="58"/>
        </w:numPr>
        <w:tabs>
          <w:tab w:val="clear" w:pos="2700"/>
          <w:tab w:val="left" w:pos="900"/>
          <w:tab w:val="num" w:pos="1080"/>
        </w:tabs>
        <w:spacing w:after="0" w:line="240" w:lineRule="auto"/>
        <w:ind w:left="720" w:firstLine="0"/>
        <w:jc w:val="both"/>
        <w:rPr>
          <w:rFonts w:ascii="Times New Roman" w:hAnsi="Times New Roman"/>
          <w:lang w:val="de-DE"/>
        </w:rPr>
      </w:pPr>
      <w:r w:rsidRPr="001D6D89">
        <w:rPr>
          <w:rFonts w:ascii="Times New Roman" w:hAnsi="Times New Roman"/>
          <w:lang w:val="de-DE"/>
        </w:rPr>
        <w:t>Mô tả các tác động môi trường của chương trình</w:t>
      </w:r>
    </w:p>
    <w:p w:rsidR="000C2BD9" w:rsidRPr="001D6D89" w:rsidRDefault="000C2BD9" w:rsidP="000C2BD9">
      <w:pPr>
        <w:numPr>
          <w:ilvl w:val="1"/>
          <w:numId w:val="58"/>
        </w:numPr>
        <w:tabs>
          <w:tab w:val="clear" w:pos="1800"/>
          <w:tab w:val="num" w:pos="360"/>
          <w:tab w:val="left" w:pos="720"/>
        </w:tabs>
        <w:spacing w:after="0" w:line="240" w:lineRule="auto"/>
        <w:ind w:left="720"/>
        <w:jc w:val="both"/>
        <w:rPr>
          <w:rFonts w:ascii="Times New Roman" w:hAnsi="Times New Roman"/>
          <w:lang w:val="de-DE"/>
        </w:rPr>
      </w:pPr>
      <w:r w:rsidRPr="001D6D89">
        <w:rPr>
          <w:rFonts w:ascii="Times New Roman" w:hAnsi="Times New Roman"/>
          <w:lang w:val="de-DE"/>
        </w:rPr>
        <w:t>Tác động giới.</w:t>
      </w:r>
    </w:p>
    <w:p w:rsidR="000C2BD9" w:rsidRPr="001D6D89" w:rsidRDefault="000C2BD9" w:rsidP="000C2BD9">
      <w:pPr>
        <w:numPr>
          <w:ilvl w:val="0"/>
          <w:numId w:val="21"/>
        </w:numPr>
        <w:tabs>
          <w:tab w:val="left" w:pos="360"/>
          <w:tab w:val="left" w:pos="900"/>
        </w:tabs>
        <w:spacing w:after="0" w:line="240" w:lineRule="auto"/>
        <w:ind w:hanging="720"/>
        <w:jc w:val="both"/>
        <w:rPr>
          <w:rFonts w:ascii="Times New Roman" w:hAnsi="Times New Roman"/>
          <w:b/>
          <w:bCs/>
          <w:lang w:val="de-DE"/>
        </w:rPr>
      </w:pPr>
      <w:r w:rsidRPr="001D6D89">
        <w:rPr>
          <w:rFonts w:ascii="Times New Roman" w:hAnsi="Times New Roman"/>
          <w:b/>
          <w:bCs/>
          <w:lang w:val="de-DE"/>
        </w:rPr>
        <w:t>Rủi ro</w:t>
      </w:r>
    </w:p>
    <w:p w:rsidR="000C2BD9" w:rsidRPr="001D6D89" w:rsidRDefault="000C2BD9" w:rsidP="000C2BD9">
      <w:pPr>
        <w:tabs>
          <w:tab w:val="left" w:pos="720"/>
          <w:tab w:val="left" w:pos="1080"/>
          <w:tab w:val="num" w:pos="1800"/>
        </w:tabs>
        <w:ind w:left="1800" w:hanging="1440"/>
        <w:rPr>
          <w:rFonts w:ascii="Times New Roman" w:hAnsi="Times New Roman"/>
          <w:lang w:val="de-DE"/>
        </w:rPr>
      </w:pPr>
      <w:r w:rsidRPr="001D6D89">
        <w:rPr>
          <w:rFonts w:ascii="Times New Roman" w:hAnsi="Times New Roman"/>
          <w:lang w:val="de-DE"/>
        </w:rPr>
        <w:t>Đánh giá các rủi ro có thể xảy ra và nêu các biện pháp để khắc phục rủi ro.</w:t>
      </w:r>
    </w:p>
    <w:p w:rsidR="000C2BD9" w:rsidRPr="001D6D89" w:rsidRDefault="000C2BD9" w:rsidP="000C2BD9">
      <w:pPr>
        <w:numPr>
          <w:ilvl w:val="0"/>
          <w:numId w:val="21"/>
        </w:numPr>
        <w:tabs>
          <w:tab w:val="left" w:pos="360"/>
          <w:tab w:val="left" w:pos="540"/>
          <w:tab w:val="left" w:pos="900"/>
        </w:tabs>
        <w:spacing w:after="0" w:line="240" w:lineRule="auto"/>
        <w:ind w:hanging="720"/>
        <w:jc w:val="both"/>
        <w:rPr>
          <w:rFonts w:ascii="Times New Roman" w:hAnsi="Times New Roman"/>
          <w:b/>
          <w:bCs/>
          <w:lang w:val="de-DE"/>
        </w:rPr>
      </w:pPr>
      <w:r w:rsidRPr="001D6D89">
        <w:rPr>
          <w:rFonts w:ascii="Times New Roman" w:hAnsi="Times New Roman"/>
          <w:b/>
          <w:bCs/>
          <w:lang w:val="de-DE"/>
        </w:rPr>
        <w:t>Đánh giá tính bền vững của chương trình sau khi kết thúc</w:t>
      </w:r>
    </w:p>
    <w:p w:rsidR="000C2BD9" w:rsidRPr="001D6D89" w:rsidRDefault="000C2BD9" w:rsidP="000C2BD9">
      <w:pPr>
        <w:tabs>
          <w:tab w:val="left" w:pos="1080"/>
        </w:tabs>
        <w:ind w:left="360"/>
        <w:rPr>
          <w:rFonts w:ascii="Times New Roman" w:hAnsi="Times New Roman"/>
          <w:lang w:val="de-DE"/>
        </w:rPr>
      </w:pPr>
      <w:r w:rsidRPr="001D6D89">
        <w:rPr>
          <w:rFonts w:ascii="Times New Roman" w:hAnsi="Times New Roman"/>
          <w:lang w:val="de-DE"/>
        </w:rPr>
        <w:t>Đánh giá tính bền vững của chương trình trên các phương diện:</w:t>
      </w:r>
    </w:p>
    <w:p w:rsidR="000C2BD9" w:rsidRPr="001D6D89" w:rsidRDefault="000C2BD9" w:rsidP="000C2BD9">
      <w:pPr>
        <w:numPr>
          <w:ilvl w:val="0"/>
          <w:numId w:val="60"/>
        </w:numPr>
        <w:tabs>
          <w:tab w:val="clear" w:pos="1800"/>
          <w:tab w:val="num" w:pos="720"/>
        </w:tabs>
        <w:spacing w:after="0" w:line="240" w:lineRule="auto"/>
        <w:ind w:left="720"/>
        <w:jc w:val="both"/>
        <w:rPr>
          <w:rFonts w:ascii="Times New Roman" w:hAnsi="Times New Roman"/>
          <w:lang w:val="de-DE"/>
        </w:rPr>
      </w:pPr>
      <w:r w:rsidRPr="001D6D89">
        <w:rPr>
          <w:rFonts w:ascii="Times New Roman" w:hAnsi="Times New Roman"/>
          <w:lang w:val="de-DE"/>
        </w:rPr>
        <w:t>Bền vững về kết quả: kết quả của chương trình được duy trì và phát triển sau khi chương trình kết thúc.</w:t>
      </w:r>
    </w:p>
    <w:p w:rsidR="000C2BD9" w:rsidRPr="001D6D89" w:rsidRDefault="000C2BD9" w:rsidP="000C2BD9">
      <w:pPr>
        <w:numPr>
          <w:ilvl w:val="0"/>
          <w:numId w:val="60"/>
        </w:numPr>
        <w:tabs>
          <w:tab w:val="clear" w:pos="1800"/>
          <w:tab w:val="num" w:pos="360"/>
          <w:tab w:val="num" w:pos="720"/>
        </w:tabs>
        <w:spacing w:after="0" w:line="240" w:lineRule="auto"/>
        <w:ind w:left="720"/>
        <w:jc w:val="both"/>
        <w:rPr>
          <w:rFonts w:ascii="Times New Roman" w:hAnsi="Times New Roman"/>
          <w:lang w:val="de-DE"/>
        </w:rPr>
      </w:pPr>
      <w:r w:rsidRPr="001D6D89">
        <w:rPr>
          <w:rFonts w:ascii="Times New Roman" w:hAnsi="Times New Roman"/>
          <w:lang w:val="de-DE"/>
        </w:rPr>
        <w:t>Bền vững về tổ chức: cơ cấu tổ chức, nguồn nhân lực của chương trình được đảm bảo để có thể tiếp tục sau khi chương trình kết thúc.</w:t>
      </w:r>
    </w:p>
    <w:p w:rsidR="000C2BD9" w:rsidRPr="001D6D89" w:rsidRDefault="000C2BD9" w:rsidP="000C2BD9">
      <w:pPr>
        <w:numPr>
          <w:ilvl w:val="0"/>
          <w:numId w:val="60"/>
        </w:numPr>
        <w:tabs>
          <w:tab w:val="clear" w:pos="1800"/>
          <w:tab w:val="num" w:pos="360"/>
          <w:tab w:val="num" w:pos="720"/>
        </w:tabs>
        <w:spacing w:after="0" w:line="240" w:lineRule="auto"/>
        <w:ind w:left="720"/>
        <w:jc w:val="both"/>
        <w:rPr>
          <w:rFonts w:ascii="Times New Roman" w:hAnsi="Times New Roman"/>
          <w:lang w:val="de-DE"/>
        </w:rPr>
      </w:pPr>
      <w:r w:rsidRPr="001D6D89">
        <w:rPr>
          <w:rFonts w:ascii="Times New Roman" w:hAnsi="Times New Roman"/>
          <w:lang w:val="de-DE"/>
        </w:rPr>
        <w:t>Bền vững về tài chính: sau khi hết tài trợ, các hoạt động của chương trình có thể tự tạo ra kinh phí để tiếp tục các hoạt động cần thiết khác.</w:t>
      </w:r>
    </w:p>
    <w:p w:rsidR="000C2BD9" w:rsidRPr="001D6D89" w:rsidRDefault="000C2BD9" w:rsidP="000C2BD9">
      <w:pPr>
        <w:numPr>
          <w:ilvl w:val="0"/>
          <w:numId w:val="60"/>
        </w:numPr>
        <w:tabs>
          <w:tab w:val="clear" w:pos="1800"/>
          <w:tab w:val="num" w:pos="360"/>
          <w:tab w:val="num" w:pos="720"/>
        </w:tabs>
        <w:spacing w:after="0" w:line="240" w:lineRule="auto"/>
        <w:ind w:left="720"/>
        <w:jc w:val="both"/>
        <w:rPr>
          <w:rFonts w:ascii="Times New Roman" w:hAnsi="Times New Roman"/>
          <w:lang w:val="de-DE"/>
        </w:rPr>
      </w:pPr>
      <w:r w:rsidRPr="001D6D89">
        <w:rPr>
          <w:rFonts w:ascii="Times New Roman" w:hAnsi="Times New Roman"/>
          <w:lang w:val="de-DE"/>
        </w:rPr>
        <w:t>Bền vững về môi trường: môi trường tự nhiên quanh khu vực thực hiện chương trình được bảo tồn sau khi chương trình kết thúc.</w:t>
      </w:r>
    </w:p>
    <w:p w:rsidR="000C2BD9" w:rsidRPr="001D6D89" w:rsidRDefault="000C2BD9" w:rsidP="000C2BD9">
      <w:pPr>
        <w:ind w:left="5040"/>
        <w:rPr>
          <w:rFonts w:ascii="Times New Roman" w:hAnsi="Times New Roman"/>
          <w:i/>
          <w:iCs/>
          <w:sz w:val="6"/>
          <w:szCs w:val="6"/>
          <w:lang w:val="de-DE"/>
        </w:rPr>
      </w:pPr>
    </w:p>
    <w:p w:rsidR="000C2BD9" w:rsidRPr="001D6D89" w:rsidRDefault="00A0191F" w:rsidP="000C2BD9">
      <w:pPr>
        <w:rPr>
          <w:rFonts w:ascii="Times New Roman" w:hAnsi="Times New Roman"/>
          <w:i/>
          <w:iCs/>
          <w:sz w:val="6"/>
          <w:szCs w:val="6"/>
          <w:lang w:val="de-DE"/>
        </w:rPr>
      </w:pPr>
      <w:r w:rsidRPr="00A0191F">
        <w:rPr>
          <w:noProof/>
        </w:rPr>
        <w:pict>
          <v:line id="Line 4" o:spid="_x0000_s1028" style="position:absolute;z-index:252219392;visibility:visible;mso-wrap-distance-top:-3e-5mm;mso-wrap-distance-bottom:-3e-5mm" from="0,4.35pt" to="45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AH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"/>
        </w:pict>
      </w:r>
    </w:p>
    <w:p w:rsidR="000C2BD9" w:rsidRPr="001D6D89" w:rsidRDefault="000C2BD9" w:rsidP="000C2BD9">
      <w:pPr>
        <w:rPr>
          <w:rFonts w:ascii="Times New Roman" w:hAnsi="Times New Roman"/>
          <w:i/>
          <w:iCs/>
          <w:sz w:val="6"/>
          <w:szCs w:val="6"/>
          <w:lang w:val="de-DE"/>
        </w:rPr>
      </w:pPr>
    </w:p>
    <w:p w:rsidR="000C2BD9" w:rsidRPr="001D6D89" w:rsidRDefault="000C2BD9" w:rsidP="000C2BD9">
      <w:pPr>
        <w:rPr>
          <w:rFonts w:ascii="Times New Roman" w:hAnsi="Times New Roman"/>
          <w:i/>
          <w:iCs/>
          <w:lang w:val="de-DE"/>
        </w:rPr>
      </w:pPr>
      <w:r w:rsidRPr="001D6D89">
        <w:rPr>
          <w:rFonts w:ascii="Times New Roman" w:hAnsi="Times New Roman"/>
          <w:i/>
          <w:iCs/>
          <w:lang w:val="de-DE"/>
        </w:rPr>
        <w:t>Văn kiện chương trình có thể có một số phụ lục sau:</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lang w:val="de-DE"/>
        </w:rPr>
      </w:pPr>
      <w:r w:rsidRPr="001D6D89">
        <w:rPr>
          <w:rFonts w:ascii="Times New Roman" w:hAnsi="Times New Roman"/>
          <w:lang w:val="de-DE"/>
        </w:rPr>
        <w:t>Đề cương chi tiết cho từng dự án thành phần hoặc cấu phần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lang w:val="de-DE"/>
        </w:rPr>
      </w:pPr>
      <w:r w:rsidRPr="001D6D89">
        <w:rPr>
          <w:rFonts w:ascii="Times New Roman" w:hAnsi="Times New Roman"/>
          <w:lang w:val="de-DE"/>
        </w:rPr>
        <w:t>Danh mục trang thiết bị cung cấp để thực hiện chương trình</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 xml:space="preserve">Khung logic </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Điều khoản giao việc của các chức danh chủ chốt và dịch vụ tư vấn</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lastRenderedPageBreak/>
        <w:t>Các bảng biểu bao gồm cả bảng tổng hợp và chi tiết về ngân sách chương trình</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Ảnh minh hoạ</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Bản đồ</w:t>
      </w:r>
    </w:p>
    <w:p w:rsidR="000C2BD9" w:rsidRPr="001D6D89" w:rsidRDefault="000C2BD9" w:rsidP="000C2BD9">
      <w:pPr>
        <w:numPr>
          <w:ilvl w:val="1"/>
          <w:numId w:val="24"/>
        </w:numPr>
        <w:tabs>
          <w:tab w:val="left" w:pos="360"/>
        </w:tabs>
        <w:spacing w:after="0" w:line="240" w:lineRule="auto"/>
        <w:ind w:hanging="2160"/>
        <w:jc w:val="both"/>
        <w:rPr>
          <w:rFonts w:ascii="Times New Roman" w:hAnsi="Times New Roman"/>
        </w:rPr>
      </w:pPr>
      <w:r w:rsidRPr="001D6D89">
        <w:rPr>
          <w:rFonts w:ascii="Times New Roman" w:hAnsi="Times New Roman"/>
        </w:rPr>
        <w:t>Các tài liệu có liên quan khác.</w:t>
      </w:r>
    </w:p>
    <w:p w:rsidR="000C2BD9" w:rsidRPr="001D6D89" w:rsidRDefault="000C2BD9" w:rsidP="000C2BD9">
      <w:pPr>
        <w:spacing w:before="60" w:line="360" w:lineRule="exact"/>
        <w:ind w:firstLine="567"/>
        <w:rPr>
          <w:rFonts w:ascii="Times New Roman" w:hAnsi="Times New Roman"/>
          <w:b/>
          <w:bCs/>
          <w:sz w:val="28"/>
          <w:szCs w:val="28"/>
          <w:lang w:val="pt-BR"/>
        </w:rPr>
      </w:pPr>
    </w:p>
    <w:p w:rsidR="000C2BD9" w:rsidRPr="001D6D89" w:rsidRDefault="00CF7051" w:rsidP="000C2BD9">
      <w:pPr>
        <w:spacing w:before="120" w:after="120" w:line="240" w:lineRule="auto"/>
        <w:ind w:firstLine="709"/>
        <w:rPr>
          <w:rFonts w:ascii="Times New Roman" w:hAnsi="Times New Roman"/>
          <w:b/>
          <w:bCs/>
          <w:sz w:val="28"/>
          <w:szCs w:val="28"/>
          <w:lang w:val="pt-BR"/>
        </w:rPr>
      </w:pPr>
      <w:r w:rsidRPr="001D6D89">
        <w:rPr>
          <w:rFonts w:ascii="Times New Roman" w:hAnsi="Times New Roman"/>
          <w:b/>
          <w:bCs/>
          <w:sz w:val="28"/>
          <w:szCs w:val="28"/>
          <w:lang w:val="pt-BR"/>
        </w:rPr>
        <w:t>12</w:t>
      </w:r>
      <w:r w:rsidR="009E7324">
        <w:rPr>
          <w:rFonts w:ascii="Times New Roman" w:hAnsi="Times New Roman"/>
          <w:b/>
          <w:bCs/>
          <w:sz w:val="28"/>
          <w:szCs w:val="28"/>
          <w:lang w:val="pt-BR"/>
        </w:rPr>
        <w:t>6</w:t>
      </w:r>
      <w:r w:rsidR="000C2BD9" w:rsidRPr="001D6D89">
        <w:rPr>
          <w:rFonts w:ascii="Times New Roman" w:hAnsi="Times New Roman"/>
          <w:b/>
          <w:bCs/>
          <w:sz w:val="28"/>
          <w:szCs w:val="28"/>
          <w:lang w:val="pt-BR"/>
        </w:rPr>
        <w:t>. Tiếp nhận nguồn viện trợ phi Chính phủ nước ngoài (PCPNN) dưới hình thức phi dự án.</w:t>
      </w:r>
    </w:p>
    <w:p w:rsidR="000C2BD9" w:rsidRPr="001D6D89" w:rsidRDefault="000C2BD9" w:rsidP="000C2BD9">
      <w:pPr>
        <w:shd w:val="clear" w:color="auto" w:fill="FFFFFF"/>
        <w:spacing w:before="120" w:after="120" w:line="240" w:lineRule="auto"/>
        <w:ind w:firstLine="709"/>
        <w:rPr>
          <w:rFonts w:ascii="Times New Roman" w:hAnsi="Times New Roman"/>
          <w:b/>
          <w:sz w:val="28"/>
          <w:szCs w:val="28"/>
        </w:rPr>
      </w:pPr>
      <w:r w:rsidRPr="001D6D89">
        <w:rPr>
          <w:rFonts w:ascii="Times New Roman" w:hAnsi="Times New Roman"/>
          <w:b/>
          <w:sz w:val="28"/>
          <w:szCs w:val="28"/>
        </w:rPr>
        <w:t>Trình tự thực hiện:</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b/>
          <w:i/>
          <w:sz w:val="28"/>
          <w:szCs w:val="28"/>
        </w:rPr>
        <w:t>Bước 1:</w:t>
      </w:r>
      <w:r w:rsidRPr="001D6D89">
        <w:rPr>
          <w:rFonts w:ascii="Times New Roman" w:hAnsi="Times New Roman"/>
          <w:sz w:val="28"/>
          <w:szCs w:val="28"/>
        </w:rPr>
        <w:t xml:space="preserve">Cơ quan tiếp nhận khoản viện trợ PCPNN nộp hồ sơ theo quy định tại </w:t>
      </w:r>
      <w:r w:rsidR="009E7324" w:rsidRPr="00DD32F2">
        <w:rPr>
          <w:rFonts w:ascii="Times New Roman" w:hAnsi="Times New Roman"/>
          <w:color w:val="FF0000"/>
          <w:sz w:val="28"/>
          <w:szCs w:val="28"/>
        </w:rPr>
        <w:t>Trung tâm hành chính công tỉnh Đắk Nông</w:t>
      </w:r>
      <w:r w:rsidRPr="001D6D89">
        <w:rPr>
          <w:rFonts w:ascii="Times New Roman" w:hAnsi="Times New Roman"/>
          <w:sz w:val="28"/>
          <w:szCs w:val="28"/>
        </w:rPr>
        <w:t xml:space="preserve"> (Cơ quan tiếp nhận khoản viện trợ PCPNN có thể xem hướng dẫn thực hiện tại địa chỉ Website: htt://www.daknongdpi.gov.vn).</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b/>
          <w:i/>
          <w:sz w:val="28"/>
          <w:szCs w:val="28"/>
        </w:rPr>
        <w:t>Bước 2</w:t>
      </w:r>
      <w:r w:rsidRPr="001D6D89">
        <w:rPr>
          <w:rFonts w:ascii="Times New Roman" w:hAnsi="Times New Roman"/>
          <w:sz w:val="28"/>
          <w:szCs w:val="28"/>
        </w:rPr>
        <w:t>: Phòng chuyên môn – Sở Kế hoạch và Đầu tư xử lý hồ sơ.</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b/>
          <w:i/>
          <w:sz w:val="28"/>
          <w:szCs w:val="28"/>
        </w:rPr>
        <w:t>Bước 3:</w:t>
      </w:r>
      <w:r w:rsidRPr="001D6D89">
        <w:rPr>
          <w:rFonts w:ascii="Times New Roman" w:hAnsi="Times New Roman"/>
          <w:sz w:val="28"/>
          <w:szCs w:val="28"/>
        </w:rPr>
        <w:t xml:space="preserve"> Ủy ban nhân dân tỉnh Quyết định tiếp nhận khoản viện trợ phi chính phủ nước ngoài.</w:t>
      </w:r>
    </w:p>
    <w:p w:rsidR="000C2BD9" w:rsidRPr="001D6D89" w:rsidRDefault="000C2BD9" w:rsidP="000C2BD9">
      <w:pPr>
        <w:shd w:val="clear" w:color="auto" w:fill="FFFFFF"/>
        <w:spacing w:before="120" w:after="120" w:line="240" w:lineRule="auto"/>
        <w:ind w:firstLine="709"/>
        <w:rPr>
          <w:rFonts w:ascii="Times New Roman" w:hAnsi="Times New Roman"/>
          <w:b/>
          <w:sz w:val="28"/>
          <w:szCs w:val="28"/>
        </w:rPr>
      </w:pPr>
      <w:r w:rsidRPr="001D6D89">
        <w:rPr>
          <w:rFonts w:ascii="Times New Roman" w:hAnsi="Times New Roman"/>
          <w:b/>
          <w:sz w:val="28"/>
          <w:szCs w:val="28"/>
        </w:rPr>
        <w:t>Cách thức thực hiện:</w:t>
      </w:r>
    </w:p>
    <w:p w:rsidR="000C2BD9" w:rsidRPr="001D6D89" w:rsidRDefault="000C2BD9" w:rsidP="000C2BD9">
      <w:pPr>
        <w:shd w:val="clear" w:color="auto" w:fill="FFFFFF"/>
        <w:spacing w:before="120" w:after="120" w:line="240" w:lineRule="auto"/>
        <w:ind w:firstLine="709"/>
        <w:rPr>
          <w:rFonts w:ascii="Times New Roman" w:hAnsi="Times New Roman"/>
          <w:sz w:val="28"/>
          <w:szCs w:val="28"/>
        </w:rPr>
      </w:pPr>
      <w:r w:rsidRPr="001D6D89">
        <w:rPr>
          <w:rFonts w:ascii="Times New Roman" w:hAnsi="Times New Roman"/>
          <w:sz w:val="28"/>
          <w:szCs w:val="28"/>
        </w:rPr>
        <w:t xml:space="preserve">- Nộp trực tiếp tại </w:t>
      </w:r>
      <w:r w:rsidR="009E7324" w:rsidRPr="00DD32F2">
        <w:rPr>
          <w:rFonts w:ascii="Times New Roman" w:hAnsi="Times New Roman"/>
          <w:color w:val="FF0000"/>
          <w:sz w:val="28"/>
          <w:szCs w:val="28"/>
        </w:rPr>
        <w:t>Trung tâm hành chính công tỉnh Đắk Nông</w:t>
      </w:r>
    </w:p>
    <w:p w:rsidR="009E7324" w:rsidRDefault="000C2BD9" w:rsidP="00DD3D04">
      <w:pPr>
        <w:ind w:firstLine="709"/>
      </w:pPr>
      <w:r w:rsidRPr="001D6D89">
        <w:rPr>
          <w:rFonts w:ascii="Times New Roman" w:hAnsi="Times New Roman"/>
          <w:sz w:val="28"/>
          <w:szCs w:val="28"/>
        </w:rPr>
        <w:t xml:space="preserve">- Nộp qua đường bưu điện: </w:t>
      </w:r>
      <w:bookmarkStart w:id="54" w:name="OLE_LINK33"/>
      <w:bookmarkStart w:id="55" w:name="OLE_LINK34"/>
      <w:bookmarkStart w:id="56" w:name="OLE_LINK35"/>
      <w:bookmarkStart w:id="57" w:name="OLE_LINK36"/>
      <w:bookmarkStart w:id="58" w:name="OLE_LINK37"/>
      <w:r w:rsidR="009E7324" w:rsidRPr="00DD32F2">
        <w:rPr>
          <w:rFonts w:ascii="Times New Roman" w:hAnsi="Times New Roman"/>
          <w:color w:val="FF0000"/>
          <w:sz w:val="28"/>
          <w:szCs w:val="28"/>
        </w:rPr>
        <w:t>Trung tâm hành chính công tỉnh Đắk Nông, địa chỉ: Tòa nhà Trung tâm hội nghị, đường Điểu Ong, phường Nghĩa Trung, Thị xã Gia Nghĩa, tỉnh Đăk Nông</w:t>
      </w:r>
      <w:bookmarkEnd w:id="54"/>
      <w:bookmarkEnd w:id="55"/>
      <w:bookmarkEnd w:id="56"/>
      <w:bookmarkEnd w:id="57"/>
      <w:bookmarkEnd w:id="58"/>
    </w:p>
    <w:p w:rsidR="000C2BD9" w:rsidRPr="001D6D89" w:rsidRDefault="000C2BD9" w:rsidP="000C2BD9">
      <w:pPr>
        <w:widowControl w:val="0"/>
        <w:spacing w:before="120" w:after="120" w:line="240" w:lineRule="auto"/>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before="120" w:after="120" w:line="240" w:lineRule="auto"/>
        <w:ind w:firstLine="709"/>
        <w:rPr>
          <w:rFonts w:ascii="Times New Roman" w:hAnsi="Times New Roman"/>
          <w:b/>
          <w:i/>
          <w:sz w:val="28"/>
          <w:szCs w:val="28"/>
          <w:lang w:val="pt-BR"/>
        </w:rPr>
      </w:pPr>
      <w:r w:rsidRPr="001D6D89">
        <w:rPr>
          <w:rFonts w:ascii="Times New Roman" w:hAnsi="Times New Roman"/>
          <w:b/>
          <w:i/>
          <w:sz w:val="28"/>
          <w:szCs w:val="28"/>
          <w:lang w:val="pt-BR"/>
        </w:rPr>
        <w:t xml:space="preserve">a) Thành phần hồ sơ: </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bản đề nghị trình phê duyệt của:</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bản của Bên tài trợ thống nhất với nội dung khoản viện trợ PCPNN và thông báo hoặc cam kết xem xét tài trợ cho khoản viện trợ PCPNN đó.</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xml:space="preserve">- Dự thảo danh mục các khoản viện trợ phi dự án (bằng cả tiếng Việt và tiếng nước ngoài) </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Bản sao Giấy đăng ký hoạt động và/hoặc bản sao giấy tờ hợp pháp về tư cách pháp nhân của Bên tài trợ. Các bản sao cần được hợp pháp hóa lãnh sự để đảm bảo tính hợp pháp của văn bản.</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Trường hợp khoản viện trợ phi dự án là phương tiện đã qua sử dụng thì cần có thêm văn bản:</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Bản đăng ký hoặc Giấy chứng nhận sở hữu phương tiện của Bên tài trợ;</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lastRenderedPageBreak/>
        <w:t>+ Giấy Chứng nhận đăng kiểm của cơ quan có thẩm quyền của nước Bên tài trợ. Trong trường hợp có phương tiện tạm nhập tái xuất thì cần có Giấy Chứng nhận đăng kiểm của cơ quan có thẩm quyền của Việt Nam;</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bản giám định phương tiện vận tải còn hơn 80% so với giá trị sử dụng mới do tổ chức giám định có thẩm quyền của nước Bên tài trợ xác nhận.</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de-DE"/>
        </w:rPr>
        <w:t>04 hồ sơ.</w:t>
      </w:r>
    </w:p>
    <w:p w:rsidR="000C2BD9" w:rsidRPr="001D6D89" w:rsidRDefault="000C2BD9" w:rsidP="000C2BD9">
      <w:pPr>
        <w:spacing w:before="120" w:after="120" w:line="240" w:lineRule="auto"/>
        <w:ind w:firstLine="709"/>
        <w:rPr>
          <w:rFonts w:ascii="Times New Roman" w:hAnsi="Times New Roman"/>
          <w:b/>
          <w:bCs/>
          <w:sz w:val="28"/>
          <w:szCs w:val="28"/>
          <w:lang w:val="de-DE"/>
        </w:rPr>
      </w:pPr>
      <w:r w:rsidRPr="001D6D89">
        <w:rPr>
          <w:rFonts w:ascii="Times New Roman" w:hAnsi="Times New Roman"/>
          <w:b/>
          <w:bCs/>
          <w:sz w:val="28"/>
          <w:szCs w:val="28"/>
          <w:lang w:val="de-DE"/>
        </w:rPr>
        <w:t>Thời hạn giải quyết:</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Thời hạn thẩm định không quá 20 ngày làm việc kể từ ngày  nhận đủ hồ sơ hợp lệ.</w:t>
      </w:r>
    </w:p>
    <w:p w:rsidR="000C2BD9" w:rsidRPr="001D6D89" w:rsidRDefault="000C2BD9" w:rsidP="000C2BD9">
      <w:pPr>
        <w:spacing w:before="120" w:after="120" w:line="240" w:lineRule="auto"/>
        <w:ind w:firstLine="709"/>
        <w:rPr>
          <w:rFonts w:ascii="Times New Roman" w:hAnsi="Times New Roman"/>
          <w:b/>
          <w:bCs/>
          <w:sz w:val="28"/>
          <w:szCs w:val="28"/>
          <w:lang w:val="de-DE"/>
        </w:rPr>
      </w:pPr>
      <w:r w:rsidRPr="001D6D89">
        <w:rPr>
          <w:rFonts w:ascii="Times New Roman" w:hAnsi="Times New Roman"/>
          <w:b/>
          <w:bCs/>
          <w:sz w:val="28"/>
          <w:szCs w:val="28"/>
          <w:lang w:val="de-DE"/>
        </w:rPr>
        <w:t xml:space="preserve">Cơ quan thực hiện: </w:t>
      </w:r>
    </w:p>
    <w:p w:rsidR="000C2BD9" w:rsidRPr="001D6D89" w:rsidRDefault="000C2BD9" w:rsidP="000C2BD9">
      <w:pPr>
        <w:widowControl w:val="0"/>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xml:space="preserve"> - Cơ quan phê duyệt khoản viện trợ PCPNN theo quy định tại Nghị định 93/2009/NĐ-CP.</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Đơn vị đầu mối trong quản lý và sử dụng các khoản viện trợ PCPNN đối với các khoản viện trợ PCPNN thuộc thẩm quyền phê duyệt của cơ quan, tổ chức khác theo quy định tại Nghị định 93/2009/NĐ-CP.</w:t>
      </w:r>
    </w:p>
    <w:p w:rsidR="000C2BD9" w:rsidRPr="001D6D89" w:rsidRDefault="000C2BD9" w:rsidP="000C2BD9">
      <w:pPr>
        <w:spacing w:before="120" w:after="120" w:line="240" w:lineRule="auto"/>
        <w:ind w:firstLine="709"/>
        <w:rPr>
          <w:rFonts w:ascii="Times New Roman" w:hAnsi="Times New Roman"/>
          <w:sz w:val="28"/>
          <w:szCs w:val="28"/>
          <w:lang w:val="pt-BR"/>
        </w:rPr>
      </w:pPr>
      <w:r w:rsidRPr="001D6D89">
        <w:rPr>
          <w:rFonts w:ascii="Times New Roman" w:hAnsi="Times New Roman"/>
          <w:b/>
          <w:bCs/>
          <w:sz w:val="28"/>
          <w:szCs w:val="28"/>
          <w:lang w:val="de-DE"/>
        </w:rPr>
        <w:t xml:space="preserve">Đối tượng thực hiện thủ tục hành chính: </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Là tổ chức (Quy định tại Điều 4 Quy chế quản lý và sử dụng viện trợ phi Chính phủ nước ngoài ban hành kèm Nghị định 93/2009/NĐ-CP ngày 22/10/2009 của Chính phủ).</w:t>
      </w:r>
    </w:p>
    <w:p w:rsidR="000C2BD9" w:rsidRPr="001D6D89" w:rsidRDefault="000C2BD9" w:rsidP="000C2BD9">
      <w:pPr>
        <w:spacing w:before="120" w:after="120" w:line="240" w:lineRule="auto"/>
        <w:ind w:firstLine="709"/>
        <w:rPr>
          <w:rFonts w:ascii="Times New Roman" w:hAnsi="Times New Roman"/>
          <w:b/>
          <w:bCs/>
          <w:sz w:val="28"/>
          <w:szCs w:val="28"/>
          <w:lang w:val="de-DE"/>
        </w:rPr>
      </w:pPr>
      <w:r w:rsidRPr="001D6D89">
        <w:rPr>
          <w:rFonts w:ascii="Times New Roman" w:hAnsi="Times New Roman"/>
          <w:b/>
          <w:bCs/>
          <w:sz w:val="28"/>
          <w:szCs w:val="28"/>
          <w:lang w:val="de-DE"/>
        </w:rPr>
        <w:t xml:space="preserve">Kết quả thực hiện thủ tục hành chính: </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Văn bản phê duyệt của cấp có thẩm quyền về việc tiếp nhận viện trợ phi Chính phủ nước ngoài.</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 xml:space="preserve">Lệ phí (nếu có và văn bản quy định về phí, lệ phí): </w:t>
      </w:r>
      <w:r w:rsidRPr="001D6D89">
        <w:rPr>
          <w:rFonts w:ascii="Times New Roman" w:hAnsi="Times New Roman"/>
          <w:sz w:val="28"/>
          <w:szCs w:val="28"/>
          <w:lang w:val="de-DE"/>
        </w:rPr>
        <w:t>Không có</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 xml:space="preserve">Tên mẫu đơn, mẫu tờ khai: </w:t>
      </w:r>
      <w:r w:rsidRPr="001D6D89">
        <w:rPr>
          <w:rFonts w:ascii="Times New Roman" w:hAnsi="Times New Roman"/>
          <w:b/>
          <w:bCs/>
          <w:i/>
          <w:iCs/>
          <w:sz w:val="28"/>
          <w:szCs w:val="28"/>
          <w:lang w:val="de-DE"/>
        </w:rPr>
        <w:t>(đính kèm</w:t>
      </w:r>
      <w:r w:rsidRPr="001D6D89">
        <w:rPr>
          <w:rFonts w:ascii="Times New Roman" w:hAnsi="Times New Roman"/>
          <w:b/>
          <w:bCs/>
          <w:sz w:val="28"/>
          <w:szCs w:val="28"/>
          <w:lang w:val="de-DE"/>
        </w:rPr>
        <w:t xml:space="preserve">): </w:t>
      </w:r>
      <w:r w:rsidRPr="001D6D89">
        <w:rPr>
          <w:rFonts w:ascii="Times New Roman" w:hAnsi="Times New Roman"/>
          <w:sz w:val="28"/>
          <w:szCs w:val="28"/>
          <w:lang w:val="de-DE"/>
        </w:rPr>
        <w:t>Không có.</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 xml:space="preserve">Yêu cầu, điều kiện thực hiện thủ tục (nếu có): </w:t>
      </w:r>
      <w:r w:rsidRPr="001D6D89">
        <w:rPr>
          <w:rFonts w:ascii="Times New Roman" w:hAnsi="Times New Roman"/>
          <w:sz w:val="28"/>
          <w:szCs w:val="28"/>
          <w:lang w:val="de-DE"/>
        </w:rPr>
        <w:t>Không có</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xml:space="preserve">- Nghị định số 93/2009/NĐ-CP ngày 22/10/2009 của Chính phủ ban hành Quy chế quản lý và sử dụng viện trợ phi Chính phủ nước ngoài; </w:t>
      </w:r>
    </w:p>
    <w:p w:rsidR="000C2BD9" w:rsidRPr="001D6D89" w:rsidRDefault="000C2BD9" w:rsidP="000C2BD9">
      <w:pPr>
        <w:spacing w:before="120" w:after="120" w:line="240" w:lineRule="auto"/>
        <w:ind w:firstLine="709"/>
        <w:rPr>
          <w:rFonts w:ascii="Times New Roman" w:hAnsi="Times New Roman"/>
          <w:sz w:val="28"/>
          <w:szCs w:val="28"/>
          <w:lang w:val="de-DE"/>
        </w:rPr>
      </w:pPr>
      <w:r w:rsidRPr="001D6D89">
        <w:rPr>
          <w:rFonts w:ascii="Times New Roman" w:hAnsi="Times New Roman"/>
          <w:sz w:val="28"/>
          <w:szCs w:val="28"/>
          <w:lang w:val="de-DE"/>
        </w:rPr>
        <w:t>- Thông tư 07/2010/TT-BKH ngày 30/3/2010 của Bộ Kế hoạch và Đầu tư hướng dẫn thi hành Nghị định số 93/2009/NĐ-CP ngày 22/10/2009 của Chính phủ.</w:t>
      </w:r>
    </w:p>
    <w:p w:rsidR="000C2BD9" w:rsidRPr="001D6D89" w:rsidRDefault="000C2BD9" w:rsidP="000C2BD9">
      <w:pPr>
        <w:spacing w:line="320" w:lineRule="exact"/>
        <w:jc w:val="center"/>
        <w:rPr>
          <w:rFonts w:ascii="Times New Roman" w:hAnsi="Times New Roman"/>
          <w:b/>
          <w:bCs/>
          <w:sz w:val="28"/>
          <w:szCs w:val="28"/>
          <w:lang w:val="pt-BR"/>
        </w:rPr>
      </w:pPr>
    </w:p>
    <w:p w:rsidR="000C2BD9" w:rsidRPr="001D6D89" w:rsidRDefault="000C2BD9" w:rsidP="000C2BD9">
      <w:pPr>
        <w:spacing w:line="320" w:lineRule="exact"/>
        <w:jc w:val="center"/>
        <w:rPr>
          <w:rFonts w:ascii="Times New Roman" w:hAnsi="Times New Roman"/>
          <w:b/>
          <w:bCs/>
          <w:sz w:val="28"/>
          <w:szCs w:val="28"/>
          <w:lang w:val="pt-BR"/>
        </w:rPr>
      </w:pPr>
      <w:r w:rsidRPr="001D6D89">
        <w:rPr>
          <w:rFonts w:ascii="Times New Roman" w:hAnsi="Times New Roman"/>
          <w:b/>
          <w:bCs/>
          <w:sz w:val="28"/>
          <w:szCs w:val="28"/>
          <w:lang w:val="pt-BR"/>
        </w:rPr>
        <w:t>Mục 2</w:t>
      </w:r>
    </w:p>
    <w:p w:rsidR="000C2BD9" w:rsidRPr="001D6D89" w:rsidRDefault="000C2BD9" w:rsidP="000C2BD9">
      <w:pPr>
        <w:spacing w:line="320" w:lineRule="exact"/>
        <w:jc w:val="center"/>
        <w:rPr>
          <w:rFonts w:ascii="Times New Roman" w:hAnsi="Times New Roman"/>
          <w:b/>
          <w:bCs/>
          <w:sz w:val="28"/>
          <w:szCs w:val="28"/>
          <w:lang w:val="pt-BR"/>
        </w:rPr>
      </w:pPr>
      <w:r w:rsidRPr="001D6D89">
        <w:rPr>
          <w:rFonts w:ascii="Times New Roman" w:hAnsi="Times New Roman"/>
          <w:b/>
          <w:bCs/>
          <w:sz w:val="28"/>
          <w:szCs w:val="28"/>
          <w:lang w:val="pt-BR"/>
        </w:rPr>
        <w:lastRenderedPageBreak/>
        <w:t>ĐẦU TƯ BẰNG NGUỒN VỐN HỖ TRỢ PHÁT TRIỂN CHÍNH THỨC (ODA), VAY ƯU ĐÃI CỦA CÁC NHÀ TÀI TRỢ</w:t>
      </w:r>
    </w:p>
    <w:p w:rsidR="000C2BD9" w:rsidRPr="001D6D89" w:rsidRDefault="00CF7051" w:rsidP="000C2BD9">
      <w:pPr>
        <w:widowControl w:val="0"/>
        <w:spacing w:before="120" w:after="120" w:line="240" w:lineRule="auto"/>
        <w:ind w:firstLine="709"/>
        <w:rPr>
          <w:rFonts w:ascii="Times New Roman" w:hAnsi="Times New Roman"/>
          <w:b/>
          <w:bCs/>
          <w:sz w:val="28"/>
          <w:szCs w:val="28"/>
          <w:lang w:val="pt-BR"/>
        </w:rPr>
      </w:pPr>
      <w:r w:rsidRPr="001D6D89">
        <w:rPr>
          <w:rFonts w:ascii="Times New Roman" w:hAnsi="Times New Roman"/>
          <w:b/>
          <w:bCs/>
          <w:sz w:val="28"/>
          <w:szCs w:val="28"/>
          <w:lang w:val="pt-BR"/>
        </w:rPr>
        <w:t>12</w:t>
      </w:r>
      <w:r w:rsidR="00050905">
        <w:rPr>
          <w:rFonts w:ascii="Times New Roman" w:hAnsi="Times New Roman"/>
          <w:b/>
          <w:bCs/>
          <w:sz w:val="28"/>
          <w:szCs w:val="28"/>
          <w:lang w:val="pt-BR"/>
        </w:rPr>
        <w:t>7</w:t>
      </w:r>
      <w:r w:rsidR="000C2BD9" w:rsidRPr="001D6D89">
        <w:rPr>
          <w:rFonts w:ascii="Times New Roman" w:hAnsi="Times New Roman"/>
          <w:b/>
          <w:bCs/>
          <w:sz w:val="28"/>
          <w:szCs w:val="28"/>
          <w:lang w:val="pt-BR"/>
        </w:rPr>
        <w:t>. Xây dựng và phê duyệt Danh mục tài trợ các chương trình, dự án thuộc thẩm quyền phê duyệt của Cơ quan chủ quản.</w:t>
      </w:r>
    </w:p>
    <w:p w:rsidR="000C2BD9" w:rsidRPr="001D6D89" w:rsidRDefault="000C2BD9" w:rsidP="000C2BD9">
      <w:pPr>
        <w:widowControl w:val="0"/>
        <w:spacing w:before="120" w:after="120" w:line="240" w:lineRule="auto"/>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Trình tự thực hiện: </w:t>
      </w:r>
    </w:p>
    <w:p w:rsidR="000C2BD9" w:rsidRPr="001D6D89" w:rsidRDefault="000C2BD9" w:rsidP="000C2BD9">
      <w:pPr>
        <w:widowControl w:val="0"/>
        <w:tabs>
          <w:tab w:val="left" w:pos="0"/>
        </w:tabs>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B</w:t>
      </w:r>
      <w:r w:rsidRPr="001D6D89">
        <w:rPr>
          <w:rFonts w:ascii="Times New Roman" w:hAnsi="Times New Roman"/>
          <w:sz w:val="28"/>
          <w:szCs w:val="28"/>
        </w:rPr>
        <w:t xml:space="preserve">ước </w:t>
      </w:r>
      <w:r w:rsidRPr="001D6D89">
        <w:rPr>
          <w:rFonts w:ascii="Times New Roman" w:hAnsi="Times New Roman"/>
          <w:sz w:val="28"/>
          <w:szCs w:val="28"/>
          <w:lang w:val="vi-VN"/>
        </w:rPr>
        <w:t>1: Trên cơ sở định hướng hợp tác và lĩnh vực ưu tiên của Chính phủ và nhà tài trợ cho từng thời kỳ được Bộ Kế hoạch và Đầu tư thông báo, căn cứ nhu cầu huy động và sử dụng vốn ODA và vốn vay ưu đãi của mình, cơ quan chủ quản gửi Bộ Kế hoạch và Đầu tư công văn đề nghị tài trợ kèm theo Đề xuất chương trình, dự án. Bộ Kế hoạch và Đầu tư chủ trì, phối hợp với Bộ Tài chính, các cơ quan có liên quan xem xét và trao đổi với nhà tài trợ lựa chọn các đề xuất phù hợp.</w:t>
      </w:r>
    </w:p>
    <w:p w:rsidR="000C2BD9" w:rsidRPr="001D6D89" w:rsidRDefault="000C2BD9" w:rsidP="000C2BD9">
      <w:pPr>
        <w:widowControl w:val="0"/>
        <w:tabs>
          <w:tab w:val="left" w:pos="0"/>
        </w:tabs>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B</w:t>
      </w:r>
      <w:r w:rsidRPr="001D6D89">
        <w:rPr>
          <w:rFonts w:ascii="Times New Roman" w:hAnsi="Times New Roman"/>
          <w:sz w:val="28"/>
          <w:szCs w:val="28"/>
        </w:rPr>
        <w:t xml:space="preserve">ước </w:t>
      </w:r>
      <w:r w:rsidRPr="001D6D89">
        <w:rPr>
          <w:rFonts w:ascii="Times New Roman" w:hAnsi="Times New Roman"/>
          <w:sz w:val="28"/>
          <w:szCs w:val="28"/>
          <w:lang w:val="vi-VN"/>
        </w:rPr>
        <w:t>2: Sau khi lựa chọn các đề xuất phù hợp, Bộ Kế hoạch và Đầu tư thông báo cho cơ quan chủ quản và nhà tài trợ phối hợp xây dựng Đề cương chương trình, dự án.</w:t>
      </w:r>
    </w:p>
    <w:p w:rsidR="000C2BD9" w:rsidRPr="001D6D89" w:rsidRDefault="000C2BD9" w:rsidP="000C2BD9">
      <w:pPr>
        <w:widowControl w:val="0"/>
        <w:tabs>
          <w:tab w:val="left" w:pos="0"/>
        </w:tabs>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B</w:t>
      </w:r>
      <w:r w:rsidRPr="001D6D89">
        <w:rPr>
          <w:rFonts w:ascii="Times New Roman" w:hAnsi="Times New Roman"/>
          <w:sz w:val="28"/>
          <w:szCs w:val="28"/>
        </w:rPr>
        <w:t xml:space="preserve">ước </w:t>
      </w:r>
      <w:r w:rsidRPr="001D6D89">
        <w:rPr>
          <w:rFonts w:ascii="Times New Roman" w:hAnsi="Times New Roman"/>
          <w:sz w:val="28"/>
          <w:szCs w:val="28"/>
          <w:lang w:val="vi-VN"/>
        </w:rPr>
        <w:t>3: Sau khi hoàn tất việc xây dựng Đề cương, cơ quan chủ quản gửi Bộ Kế hoạch và Đầu tư, Bộ Tài chính và các cơ quan có liên quan công văn đề nghị góp ý kiến kèm theo hồ sơ theo quy định.Sau khi nhận được công văn đề nghị góp ý kiến của cơ quan chủ quản, Bộ Kế hoạch và Đầu tư, Bộ Tài chính và các cơ quan có liên quan gửi ý kiến góp ý bằng văn bản về cơ quan chủ quản.Sau khi nhận được văn bản góp ý của các cơ quan, cơ quan chủ quản xem xét việc quyết định phê duyệt Danh mục tài trợ. Trường hợp cần hoàn thiện Đề cương, cơ quan chủ quản phối hợp với Bộ Kế hoạch và Đầu tư và nhà tài trợ hoàn thiện Đề cương để xem xét việc quyết định phê duyệt Danh mục tài trợ.</w:t>
      </w:r>
    </w:p>
    <w:p w:rsidR="000C2BD9" w:rsidRPr="001D6D89" w:rsidRDefault="000C2BD9" w:rsidP="000C2BD9">
      <w:pPr>
        <w:widowControl w:val="0"/>
        <w:spacing w:before="120" w:after="120" w:line="240" w:lineRule="auto"/>
        <w:ind w:firstLine="709"/>
        <w:rPr>
          <w:rFonts w:ascii="Times New Roman" w:hAnsi="Times New Roman"/>
          <w:b/>
          <w:bCs/>
          <w:sz w:val="28"/>
          <w:szCs w:val="28"/>
          <w:lang w:val="es-ES"/>
        </w:rPr>
      </w:pPr>
      <w:r w:rsidRPr="001D6D89">
        <w:rPr>
          <w:rFonts w:ascii="Times New Roman" w:hAnsi="Times New Roman"/>
          <w:b/>
          <w:bCs/>
          <w:sz w:val="28"/>
          <w:szCs w:val="28"/>
          <w:lang w:val="pt-BR"/>
        </w:rPr>
        <w:t>Cách thức thực hiện:</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Trực tiếp tại trụ sở cơ quan hành chính nhà nước.</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Thông qua hệ thống bưu chính.</w:t>
      </w:r>
    </w:p>
    <w:p w:rsidR="000C2BD9" w:rsidRPr="001D6D89" w:rsidRDefault="000C2BD9" w:rsidP="000C2BD9">
      <w:pPr>
        <w:widowControl w:val="0"/>
        <w:spacing w:before="120" w:after="120" w:line="240" w:lineRule="auto"/>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before="120" w:after="120" w:line="240" w:lineRule="auto"/>
        <w:ind w:firstLine="709"/>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Công văn đề nghị tài trợ của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Đề xuất chương trình, dự án được lập thành 08 bản bằng hai thứ tiếng (Việt và Anh) có đóng dấu xác nhận của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Đề cương chương trình, dự án được lập thành 08 bản bằng hai thứ tiếng (Việt và Anh) có đóng dấu xác nhận của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xml:space="preserve">-  Văn bản, tài liệu về khả năng thu xếp nguồn vốn ODA và vốn vay ưu đãi của nhà tài trợ. Các văn bản, tài liệu bằng tiếng nước ngoài phải có bản dịch </w:t>
      </w:r>
      <w:r w:rsidRPr="001D6D89">
        <w:rPr>
          <w:rFonts w:ascii="Times New Roman" w:hAnsi="Times New Roman"/>
          <w:sz w:val="28"/>
          <w:szCs w:val="28"/>
          <w:lang w:val="vi-VN"/>
        </w:rPr>
        <w:lastRenderedPageBreak/>
        <w:t xml:space="preserve">tiếng Việt kèm theo.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vi-VN"/>
        </w:rPr>
        <w:t>01 bộ gốc (riêng Đề xuất chương trình, dự án; Đề cương chương trình, dự án: 08 bộ)</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b/>
          <w:bCs/>
          <w:sz w:val="28"/>
          <w:szCs w:val="28"/>
          <w:lang w:val="vi-VN"/>
        </w:rPr>
        <w:t>Thời hạn giải quyết:</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xml:space="preserve">- Trong thời hạn 10 ngày làm việc kể từ ngày nhận được công văn đề nghị góp ý kiến, Bộ Kế hoạch và Đầu tư, Bộ Tài chính và các cơ quan có liên quan gửi ý kiến góp ý bằng văn bản về cơ quan chủ quản.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xml:space="preserve">-  Trong thời hạn 10 ngày làm việc kể từ ngày nhận được văn bản góp ý của các cơ quan, cơ quan chủ quản phối hợp với Bộ Kế hoạch và Đầu tư và nhà tài trợ hoàn thiện Đề cương chương trình, dự án và xem xét việc quyết định  phê duyệt Danh mục tài trợ.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Trong thời hạn 05 ngày làm việc kể từ ngày phê duyệt Danh mục tài trợ, cơ quan chủ quản gửi Quyết định phê duyệt Danh mục tài trợ kèm theo Đề cương chương trình dự án cho Bộ Kế hoạch và Đầu tư, Bộ Tài chính và các cơ quan có liên quan để theo dõi và tổng hợp chung; đồng thời gửi văn bản thông báo Danh mục tài trợ kèm theo Đề cương chương trình, dự án tới nhà tài trợ.</w:t>
      </w:r>
    </w:p>
    <w:p w:rsidR="000C2BD9" w:rsidRPr="001D6D89" w:rsidRDefault="000C2BD9" w:rsidP="000C2BD9">
      <w:pPr>
        <w:widowControl w:val="0"/>
        <w:spacing w:before="120" w:after="120" w:line="240" w:lineRule="auto"/>
        <w:ind w:firstLine="709"/>
        <w:rPr>
          <w:rFonts w:ascii="Times New Roman" w:hAnsi="Times New Roman"/>
          <w:b/>
          <w:bCs/>
          <w:sz w:val="28"/>
          <w:szCs w:val="28"/>
          <w:lang w:val="vi-VN"/>
        </w:rPr>
      </w:pPr>
      <w:r w:rsidRPr="001D6D89">
        <w:rPr>
          <w:rFonts w:ascii="Times New Roman" w:hAnsi="Times New Roman"/>
          <w:b/>
          <w:bCs/>
          <w:sz w:val="28"/>
          <w:szCs w:val="28"/>
          <w:lang w:val="vi-VN"/>
        </w:rPr>
        <w:t xml:space="preserve">Cơ quan thực hiện: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rPr>
        <w:t>-</w:t>
      </w:r>
      <w:r w:rsidRPr="001D6D89">
        <w:rPr>
          <w:rFonts w:ascii="Times New Roman" w:hAnsi="Times New Roman"/>
          <w:sz w:val="28"/>
          <w:szCs w:val="28"/>
          <w:lang w:val="vi-VN"/>
        </w:rPr>
        <w:t xml:space="preserve"> Cơ quan có thẩm quyền quyết định: Cơ quan chủ quản.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rPr>
        <w:t>-</w:t>
      </w:r>
      <w:r w:rsidRPr="001D6D89">
        <w:rPr>
          <w:rFonts w:ascii="Times New Roman" w:hAnsi="Times New Roman"/>
          <w:sz w:val="28"/>
          <w:szCs w:val="28"/>
          <w:lang w:val="vi-VN"/>
        </w:rPr>
        <w:t xml:space="preserve"> Cơ quan hoặc người có thẩm quyền được uỷ quyền hoặc phân cấp thực hiện (nếu có)</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rPr>
        <w:t>-</w:t>
      </w:r>
      <w:r w:rsidRPr="001D6D89">
        <w:rPr>
          <w:rFonts w:ascii="Times New Roman" w:hAnsi="Times New Roman"/>
          <w:sz w:val="28"/>
          <w:szCs w:val="28"/>
          <w:lang w:val="vi-VN"/>
        </w:rPr>
        <w:t xml:space="preserve"> Cơ quan trực tiếp thực hiện TTHC: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b/>
          <w:bCs/>
          <w:sz w:val="28"/>
          <w:szCs w:val="28"/>
          <w:lang w:val="vi-VN"/>
        </w:rPr>
        <w:t xml:space="preserve">Đối tượng thực hiện thủ tục hành chính: </w:t>
      </w:r>
      <w:r w:rsidRPr="001D6D89">
        <w:rPr>
          <w:rFonts w:ascii="Times New Roman" w:hAnsi="Times New Roman"/>
          <w:sz w:val="28"/>
          <w:szCs w:val="28"/>
          <w:lang w:val="vi-VN"/>
        </w:rPr>
        <w:t>Tổ chức.</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b/>
          <w:bCs/>
          <w:sz w:val="28"/>
          <w:szCs w:val="28"/>
          <w:lang w:val="vi-VN"/>
        </w:rPr>
        <w:t xml:space="preserve">Kết quả thực hiện thủ tục hành chính: </w:t>
      </w:r>
      <w:r w:rsidRPr="001D6D89">
        <w:rPr>
          <w:rFonts w:ascii="Times New Roman" w:hAnsi="Times New Roman"/>
          <w:sz w:val="28"/>
          <w:szCs w:val="28"/>
          <w:lang w:val="vi-VN"/>
        </w:rPr>
        <w:t>Quyết định phê duyệt Danh mục tài trợ của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b/>
          <w:bCs/>
          <w:sz w:val="28"/>
          <w:szCs w:val="28"/>
          <w:lang w:val="vi-VN"/>
        </w:rPr>
        <w:t xml:space="preserve">Lệ phí (nếu có và văn bản quy định về phí, lệ phí): </w:t>
      </w:r>
      <w:r w:rsidRPr="001D6D89">
        <w:rPr>
          <w:rFonts w:ascii="Times New Roman" w:hAnsi="Times New Roman"/>
          <w:sz w:val="28"/>
          <w:szCs w:val="28"/>
          <w:lang w:val="vi-VN"/>
        </w:rPr>
        <w:t>Không có</w:t>
      </w:r>
    </w:p>
    <w:p w:rsidR="000C2BD9" w:rsidRPr="001D6D89" w:rsidRDefault="000C2BD9" w:rsidP="000C2BD9">
      <w:pPr>
        <w:widowControl w:val="0"/>
        <w:spacing w:before="120" w:after="120" w:line="240" w:lineRule="auto"/>
        <w:ind w:firstLine="709"/>
        <w:rPr>
          <w:rFonts w:ascii="Times New Roman" w:hAnsi="Times New Roman"/>
          <w:i/>
          <w:iCs/>
          <w:sz w:val="28"/>
          <w:szCs w:val="28"/>
        </w:rPr>
      </w:pPr>
      <w:r w:rsidRPr="001D6D89">
        <w:rPr>
          <w:rFonts w:ascii="Times New Roman" w:hAnsi="Times New Roman"/>
          <w:b/>
          <w:bCs/>
          <w:sz w:val="28"/>
          <w:szCs w:val="28"/>
          <w:lang w:val="vi-VN"/>
        </w:rPr>
        <w:t xml:space="preserve">Tên mẫu đơn, mẫu tờ khai: </w:t>
      </w:r>
      <w:r w:rsidRPr="001D6D89">
        <w:rPr>
          <w:rFonts w:ascii="Times New Roman" w:hAnsi="Times New Roman"/>
          <w:i/>
          <w:iCs/>
          <w:sz w:val="28"/>
          <w:szCs w:val="28"/>
          <w:lang w:val="vi-VN"/>
        </w:rPr>
        <w:t xml:space="preserve">(đính kèm) </w:t>
      </w:r>
    </w:p>
    <w:p w:rsidR="000C2BD9" w:rsidRPr="001D6D89" w:rsidRDefault="000C2BD9" w:rsidP="000C2BD9">
      <w:pPr>
        <w:widowControl w:val="0"/>
        <w:spacing w:before="120" w:after="120" w:line="240" w:lineRule="auto"/>
        <w:ind w:firstLine="709"/>
        <w:rPr>
          <w:rFonts w:ascii="Times New Roman" w:hAnsi="Times New Roman"/>
          <w:sz w:val="28"/>
          <w:szCs w:val="28"/>
        </w:rPr>
      </w:pPr>
      <w:r w:rsidRPr="001D6D89">
        <w:rPr>
          <w:rFonts w:ascii="Times New Roman" w:hAnsi="Times New Roman"/>
          <w:sz w:val="28"/>
          <w:szCs w:val="28"/>
        </w:rPr>
        <w:t xml:space="preserve">- </w:t>
      </w:r>
      <w:r w:rsidRPr="001D6D89">
        <w:rPr>
          <w:rFonts w:ascii="Times New Roman" w:hAnsi="Times New Roman"/>
          <w:sz w:val="28"/>
          <w:szCs w:val="28"/>
          <w:lang w:val="vi-VN"/>
        </w:rPr>
        <w:t xml:space="preserve">Đề xuất chương trình dự án (Ban hành kèm theo Thông tư số 01/2014/TT-BKHĐT của Bộ Kế hoạch và Đầu tư ngày 09 tháng 01 năm 2014 );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rPr>
        <w:t xml:space="preserve">- </w:t>
      </w:r>
      <w:r w:rsidRPr="001D6D89">
        <w:rPr>
          <w:rFonts w:ascii="Times New Roman" w:hAnsi="Times New Roman"/>
          <w:sz w:val="28"/>
          <w:szCs w:val="28"/>
          <w:lang w:val="vi-VN"/>
        </w:rPr>
        <w:t xml:space="preserve">Đề cương chương trình, dự án (Ban hành kèm Nghị định 38/2013/NĐ-CP ngày 23/4/2013 của Chính phủ). </w:t>
      </w:r>
    </w:p>
    <w:p w:rsidR="000C2BD9" w:rsidRPr="001D6D89" w:rsidRDefault="000C2BD9" w:rsidP="000C2BD9">
      <w:pPr>
        <w:widowControl w:val="0"/>
        <w:spacing w:before="120" w:after="120" w:line="240" w:lineRule="auto"/>
        <w:ind w:firstLine="709"/>
        <w:rPr>
          <w:rFonts w:ascii="Times New Roman" w:hAnsi="Times New Roman"/>
          <w:b/>
          <w:bCs/>
          <w:sz w:val="28"/>
          <w:szCs w:val="28"/>
        </w:rPr>
      </w:pPr>
      <w:r w:rsidRPr="001D6D89">
        <w:rPr>
          <w:rFonts w:ascii="Times New Roman" w:hAnsi="Times New Roman"/>
          <w:b/>
          <w:bCs/>
          <w:sz w:val="28"/>
          <w:szCs w:val="28"/>
          <w:lang w:val="vi-VN"/>
        </w:rPr>
        <w:t xml:space="preserve">Yêu cầu, điều kiện thực hiện thủ tục (nếu có):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Được quy định tại Điều 14 Nghị định 38/2013/NĐ-CP, cụ thể là Cơ quan chủ quản phê duyệt danh mục tài trợ đối với các trường hợp KHÔNG thuộc phạm vi sau:</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xml:space="preserve">-  Các chương trình, dự án có sử dụng vốn vay ODA và vốn vay ưu đãi; </w:t>
      </w:r>
      <w:r w:rsidRPr="001D6D89">
        <w:rPr>
          <w:rFonts w:ascii="Times New Roman" w:hAnsi="Times New Roman"/>
          <w:sz w:val="28"/>
          <w:szCs w:val="28"/>
          <w:lang w:val="vi-VN"/>
        </w:rPr>
        <w:lastRenderedPageBreak/>
        <w:t>viện trợ phi dự án có sử dụng vốn vay ODA;</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Các chương trình, dự án ô; các chương trình, dự án kèm theo khung chính sách; các chương trình, dự án trong lĩnh vực an ninh, quốc phòng, tôn giáo;</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Các khoản ODA viện trợ không hoàn lại có quy mô vốn tài trợ tương đương từ 1 triệu đô la Mỹ trở lên;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Hỗ trợ kỹ thuật chuẩn bị chương trình, dự án vốn vay ODA và vốn vay ưu đãi;</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Viện trợ mua sắm hàng hóa thuộc diện quản lý của Nhà nước.</w:t>
      </w:r>
    </w:p>
    <w:p w:rsidR="000C2BD9" w:rsidRPr="001D6D89" w:rsidRDefault="000C2BD9" w:rsidP="000C2BD9">
      <w:pPr>
        <w:pStyle w:val="Title"/>
        <w:widowControl w:val="0"/>
        <w:spacing w:before="120" w:after="120" w:line="240" w:lineRule="auto"/>
        <w:ind w:firstLine="709"/>
        <w:jc w:val="both"/>
        <w:rPr>
          <w:lang w:val="vi-VN"/>
        </w:rPr>
      </w:pPr>
      <w:r w:rsidRPr="001D6D89">
        <w:rPr>
          <w:lang w:val="vi-VN"/>
        </w:rPr>
        <w:t xml:space="preserve">Căn cứ pháp lý của thủ tục hành chính: </w:t>
      </w:r>
    </w:p>
    <w:p w:rsidR="000C2BD9" w:rsidRPr="001D6D89" w:rsidRDefault="000C2BD9" w:rsidP="000C2BD9">
      <w:pPr>
        <w:pStyle w:val="Title"/>
        <w:widowControl w:val="0"/>
        <w:spacing w:before="120" w:after="120" w:line="240" w:lineRule="auto"/>
        <w:ind w:firstLine="709"/>
        <w:jc w:val="both"/>
        <w:rPr>
          <w:b w:val="0"/>
          <w:bCs w:val="0"/>
          <w:lang w:val="vi-VN"/>
        </w:rPr>
      </w:pPr>
      <w:r w:rsidRPr="001D6D89">
        <w:rPr>
          <w:b w:val="0"/>
          <w:lang w:val="vi-VN"/>
        </w:rPr>
        <w:t>-</w:t>
      </w:r>
      <w:r w:rsidRPr="001D6D89">
        <w:rPr>
          <w:b w:val="0"/>
          <w:bCs w:val="0"/>
          <w:lang w:val="vi-VN"/>
        </w:rPr>
        <w:t>Nghị định số 38/2013/NĐ-CP ngày 23/4/2013 của Chính phủ về quản lý và sử dụng nguồn hỗ trợ phát triển chính thức (ODA) và nguồn vốn vay ưu đãi của các nhà tài trợ.</w:t>
      </w:r>
    </w:p>
    <w:p w:rsidR="000C2BD9" w:rsidRPr="001D6D89" w:rsidRDefault="000C2BD9" w:rsidP="000C2BD9">
      <w:pPr>
        <w:pStyle w:val="Title"/>
        <w:widowControl w:val="0"/>
        <w:spacing w:before="120" w:after="120" w:line="240" w:lineRule="auto"/>
        <w:ind w:firstLine="709"/>
        <w:jc w:val="both"/>
        <w:rPr>
          <w:b w:val="0"/>
          <w:bCs w:val="0"/>
          <w:lang w:val="vi-VN"/>
        </w:rPr>
      </w:pPr>
      <w:r w:rsidRPr="001D6D89">
        <w:rPr>
          <w:b w:val="0"/>
          <w:bCs w:val="0"/>
          <w:lang w:val="vi-VN"/>
        </w:rPr>
        <w:t>- Thông tư số 01/2014/TT-BKH ngày 9/01/2014 của Bộ Kế hoạch và Đầu tư hướng dẫn thực hiện một số điều của Nghị định số 38/2013/NĐ-CP ngày 23/4/2013 của Chính phủ.</w:t>
      </w:r>
    </w:p>
    <w:p w:rsidR="000C2BD9" w:rsidRPr="001D6D89" w:rsidRDefault="000C2BD9" w:rsidP="000C2BD9">
      <w:pPr>
        <w:pStyle w:val="Title"/>
        <w:widowControl w:val="0"/>
        <w:spacing w:line="360" w:lineRule="exact"/>
        <w:ind w:firstLine="567"/>
        <w:jc w:val="both"/>
        <w:rPr>
          <w:b w:val="0"/>
          <w:bCs w:val="0"/>
          <w:lang w:val="vi-VN"/>
        </w:rPr>
      </w:pPr>
    </w:p>
    <w:p w:rsidR="000C2BD9" w:rsidRPr="001D6D89" w:rsidRDefault="00CF7051" w:rsidP="000C2BD9">
      <w:pPr>
        <w:widowControl w:val="0"/>
        <w:spacing w:before="120" w:after="120" w:line="240" w:lineRule="auto"/>
        <w:ind w:firstLine="709"/>
        <w:rPr>
          <w:rFonts w:ascii="Times New Roman" w:hAnsi="Times New Roman"/>
          <w:b/>
          <w:bCs/>
          <w:sz w:val="28"/>
          <w:szCs w:val="28"/>
          <w:lang w:val="vi-VN"/>
        </w:rPr>
      </w:pPr>
      <w:r w:rsidRPr="001D6D89">
        <w:rPr>
          <w:rFonts w:ascii="Times New Roman" w:hAnsi="Times New Roman"/>
          <w:b/>
          <w:bCs/>
          <w:sz w:val="28"/>
          <w:szCs w:val="28"/>
        </w:rPr>
        <w:t>12</w:t>
      </w:r>
      <w:r w:rsidR="00050905">
        <w:rPr>
          <w:rFonts w:ascii="Times New Roman" w:hAnsi="Times New Roman"/>
          <w:b/>
          <w:bCs/>
          <w:sz w:val="28"/>
          <w:szCs w:val="28"/>
        </w:rPr>
        <w:t>8</w:t>
      </w:r>
      <w:r w:rsidR="000C2BD9" w:rsidRPr="001D6D89">
        <w:rPr>
          <w:rFonts w:ascii="Times New Roman" w:hAnsi="Times New Roman"/>
          <w:b/>
          <w:bCs/>
          <w:sz w:val="28"/>
          <w:szCs w:val="28"/>
          <w:lang w:val="vi-VN"/>
        </w:rPr>
        <w:t>. Xây dựng và phê duyệt Danh mục tài trợ  các khoản viện trợ phi dự án thuộc thẩm quyền phê duyệt của Cơ quan chủ quản.</w:t>
      </w:r>
    </w:p>
    <w:p w:rsidR="000C2BD9" w:rsidRPr="001D6D89" w:rsidRDefault="000C2BD9" w:rsidP="000C2BD9">
      <w:pPr>
        <w:widowControl w:val="0"/>
        <w:spacing w:before="120" w:after="120" w:line="240" w:lineRule="auto"/>
        <w:ind w:firstLine="709"/>
        <w:rPr>
          <w:rFonts w:ascii="Times New Roman" w:hAnsi="Times New Roman"/>
          <w:b/>
          <w:bCs/>
          <w:sz w:val="28"/>
          <w:szCs w:val="28"/>
          <w:lang w:val="vi-VN"/>
        </w:rPr>
      </w:pPr>
      <w:r w:rsidRPr="001D6D89">
        <w:rPr>
          <w:rFonts w:ascii="Times New Roman" w:hAnsi="Times New Roman"/>
          <w:b/>
          <w:bCs/>
          <w:sz w:val="28"/>
          <w:szCs w:val="28"/>
          <w:lang w:val="vi-VN"/>
        </w:rPr>
        <w:t>Trình tự thực hiện:</w:t>
      </w:r>
    </w:p>
    <w:p w:rsidR="000C2BD9" w:rsidRPr="001D6D89" w:rsidRDefault="000C2BD9" w:rsidP="000C2BD9">
      <w:pPr>
        <w:widowControl w:val="0"/>
        <w:tabs>
          <w:tab w:val="left" w:pos="0"/>
        </w:tabs>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B</w:t>
      </w:r>
      <w:r w:rsidRPr="001D6D89">
        <w:rPr>
          <w:rFonts w:ascii="Times New Roman" w:hAnsi="Times New Roman"/>
          <w:sz w:val="28"/>
          <w:szCs w:val="28"/>
        </w:rPr>
        <w:t xml:space="preserve">ước </w:t>
      </w:r>
      <w:r w:rsidRPr="001D6D89">
        <w:rPr>
          <w:rFonts w:ascii="Times New Roman" w:hAnsi="Times New Roman"/>
          <w:sz w:val="28"/>
          <w:szCs w:val="28"/>
          <w:lang w:val="vi-VN"/>
        </w:rPr>
        <w:t>1: Trên cơ sở định hướng hợp tác và lĩnh vực ưu tiên của Chính phủ và nhà tài trợ cho từng thời kỳ được Bộ Kế hoạch và Đầu tư thông báo, căn cứ nhu cầu huy động và sử dụng vốn ODA và vốn vay ưu đãi của mình, cơ quan chủ quản gửi Bộ Kế hoạch và Đầu tư công văn đề nghị tài trợ kèm theo Đề xuất khoản viện trợ phi dự án. Bộ Kế hoạch và Đầu tư chủ trì, phối hợp với Bộ Tài chính, các cơ quan có liên quan xem xét và trao đổi với nhà tài trợ lựa chọn các đề xuất phù hợp.</w:t>
      </w:r>
    </w:p>
    <w:p w:rsidR="000C2BD9" w:rsidRPr="001D6D89" w:rsidRDefault="000C2BD9" w:rsidP="000C2BD9">
      <w:pPr>
        <w:widowControl w:val="0"/>
        <w:tabs>
          <w:tab w:val="left" w:pos="0"/>
        </w:tabs>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B</w:t>
      </w:r>
      <w:r w:rsidRPr="001D6D89">
        <w:rPr>
          <w:rFonts w:ascii="Times New Roman" w:hAnsi="Times New Roman"/>
          <w:sz w:val="28"/>
          <w:szCs w:val="28"/>
        </w:rPr>
        <w:t xml:space="preserve">ước </w:t>
      </w:r>
      <w:r w:rsidRPr="001D6D89">
        <w:rPr>
          <w:rFonts w:ascii="Times New Roman" w:hAnsi="Times New Roman"/>
          <w:sz w:val="28"/>
          <w:szCs w:val="28"/>
          <w:lang w:val="vi-VN"/>
        </w:rPr>
        <w:t>2: Sau khi lựa chọn các đề xuất phù hợp, Bộ Kế hoạch và Đầu tư thông báo cho cơ quan chủ quản và nhà tài trợ phối hợp xây dựng Đề cương khoản viện trợ phi dự án.</w:t>
      </w:r>
    </w:p>
    <w:p w:rsidR="000C2BD9" w:rsidRPr="001D6D89" w:rsidRDefault="000C2BD9" w:rsidP="000C2BD9">
      <w:pPr>
        <w:widowControl w:val="0"/>
        <w:tabs>
          <w:tab w:val="left" w:pos="0"/>
        </w:tabs>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B</w:t>
      </w:r>
      <w:r w:rsidRPr="001D6D89">
        <w:rPr>
          <w:rFonts w:ascii="Times New Roman" w:hAnsi="Times New Roman"/>
          <w:sz w:val="28"/>
          <w:szCs w:val="28"/>
        </w:rPr>
        <w:t xml:space="preserve">ước </w:t>
      </w:r>
      <w:r w:rsidRPr="001D6D89">
        <w:rPr>
          <w:rFonts w:ascii="Times New Roman" w:hAnsi="Times New Roman"/>
          <w:sz w:val="28"/>
          <w:szCs w:val="28"/>
          <w:lang w:val="vi-VN"/>
        </w:rPr>
        <w:t xml:space="preserve">3: Sau khi hoàn tất việc xây dựng Đề cương, cơ quan chủ quản gửi Bộ Kế hoạch và Đầu tư, Bộ Tài chính và các cơ quan có liên quan công văn đề nghị góp ý kiến kèm theo hồ sơ theo quy định.Sau khi nhận được công văn đề nghị góp ý kiến của cơ quan chủ quản, Bộ Kế hoạch và Đầu tư, Bộ Tài chính và các cơ quan có liên quan gửi ý kiến góp ý bằng văn bản về cơ quan chủ quản.Sau khi nhận được văn bản góp ý của các cơ quan, cơ quan chủ quản xem xét việc quyết định phê duyệt Danh mục tài trợ. Trường hợp cần hoàn thiện Đề </w:t>
      </w:r>
      <w:r w:rsidRPr="001D6D89">
        <w:rPr>
          <w:rFonts w:ascii="Times New Roman" w:hAnsi="Times New Roman"/>
          <w:sz w:val="28"/>
          <w:szCs w:val="28"/>
          <w:lang w:val="vi-VN"/>
        </w:rPr>
        <w:lastRenderedPageBreak/>
        <w:t>cương, cơ quan chủ quản phối hợp với Bộ Kế hoạch và Đầu tư và nhà tài trợ hoàn thiện Đề cương để xem xét việc quyết định phê duyệt Danh mục tài trợ.</w:t>
      </w:r>
    </w:p>
    <w:p w:rsidR="000C2BD9" w:rsidRPr="001D6D89" w:rsidRDefault="000C2BD9" w:rsidP="000C2BD9">
      <w:pPr>
        <w:widowControl w:val="0"/>
        <w:spacing w:before="120" w:after="120" w:line="240" w:lineRule="auto"/>
        <w:ind w:firstLine="709"/>
        <w:rPr>
          <w:rFonts w:ascii="Times New Roman" w:hAnsi="Times New Roman"/>
          <w:b/>
          <w:bCs/>
          <w:sz w:val="28"/>
          <w:szCs w:val="28"/>
          <w:lang w:val="es-ES"/>
        </w:rPr>
      </w:pPr>
      <w:r w:rsidRPr="001D6D89">
        <w:rPr>
          <w:rFonts w:ascii="Times New Roman" w:hAnsi="Times New Roman"/>
          <w:b/>
          <w:bCs/>
          <w:sz w:val="28"/>
          <w:szCs w:val="28"/>
          <w:lang w:val="pt-BR"/>
        </w:rPr>
        <w:t>Cách thức thực hiện:</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Trực tiếp tại trụ sở cơ quan hành chính nhà nước.</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Thông qua hệ thống bưu chính.</w:t>
      </w:r>
    </w:p>
    <w:p w:rsidR="000C2BD9" w:rsidRPr="001D6D89" w:rsidRDefault="000C2BD9" w:rsidP="000C2BD9">
      <w:pPr>
        <w:widowControl w:val="0"/>
        <w:spacing w:before="120" w:after="120" w:line="240" w:lineRule="auto"/>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before="120" w:after="120" w:line="240" w:lineRule="auto"/>
        <w:ind w:firstLine="709"/>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-Công văn đề nghị tài trợ của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Đề xuất khoản viện trợ phi dự án được lập thành 08 bản bằng hai thứ tiếng (Việt và Anh) có đóng dấu xác nhận của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Đề cương khoản viện trợ phi dự án được lập thành 08 bản bằng hai thứ tiếng (Việt và Anh) có đóng dấu xác nhận của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xml:space="preserve">- Văn bản, tài liệu về khả năng thu xếp nguồn vốn ODA và vốn vay ưu đãi của nhà tài trợ. Các văn bản, tài liệu bằng tiếng nước ngoài phải có bản dịch tiếng Việt kèm theo. </w:t>
      </w:r>
    </w:p>
    <w:p w:rsidR="000C2BD9" w:rsidRPr="001D6D89" w:rsidRDefault="000C2BD9" w:rsidP="000C2BD9">
      <w:pPr>
        <w:widowControl w:val="0"/>
        <w:spacing w:before="120" w:after="120" w:line="240" w:lineRule="auto"/>
        <w:ind w:firstLine="709"/>
        <w:rPr>
          <w:rFonts w:ascii="Times New Roman" w:hAnsi="Times New Roman"/>
          <w:b/>
          <w:i/>
          <w:sz w:val="28"/>
          <w:szCs w:val="28"/>
          <w:lang w:val="pt-BR"/>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vi-VN"/>
        </w:rPr>
        <w:t>01 bộ gốc (riêng Đề xuất khoản viên trợ phi dự án; Đề cương khoản viện trợ phi dự án: 08 bộ)</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b/>
          <w:bCs/>
          <w:sz w:val="28"/>
          <w:szCs w:val="28"/>
          <w:lang w:val="vi-VN"/>
        </w:rPr>
        <w:t>Thời hạn giải quyết:</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xml:space="preserve">- Trong thời hạn 10 ngày làm việc kể từ ngày nhận được công văn đề nghị góp ý kiến, Bộ Kế hoạch và Đầu tư, Bộ Tài chính và các cơ quan có liên quan gửi ý kiến góp ý bằng văn bản về cơ quan chủ quản.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xml:space="preserve">-  Trong thời hạn 10 ngày làm việc kể từ ngày nhận được văn bản góp ý của các cơ quan, cơ quan chủ quản phối hợp với Bộ Kế hoạch và Đầu tư và nhà tài trợ hoàn thiện Đề cương khoản viện trợ phi dự án và xem xét việc quyết định  phê duyệt Danh mục tài trợ. </w:t>
      </w:r>
    </w:p>
    <w:p w:rsidR="000C2BD9" w:rsidRPr="001D6D89" w:rsidRDefault="000C2BD9" w:rsidP="000C2BD9">
      <w:pPr>
        <w:widowControl w:val="0"/>
        <w:spacing w:before="120" w:after="120" w:line="240" w:lineRule="auto"/>
        <w:ind w:firstLine="709"/>
        <w:rPr>
          <w:rFonts w:ascii="Times New Roman" w:hAnsi="Times New Roman"/>
          <w:i/>
          <w:iCs/>
          <w:sz w:val="28"/>
          <w:szCs w:val="28"/>
          <w:lang w:val="vi-VN"/>
        </w:rPr>
      </w:pPr>
      <w:r w:rsidRPr="001D6D89">
        <w:rPr>
          <w:rFonts w:ascii="Times New Roman" w:hAnsi="Times New Roman"/>
          <w:sz w:val="28"/>
          <w:szCs w:val="28"/>
          <w:lang w:val="vi-VN"/>
        </w:rPr>
        <w:t>- Trong thời hạn 05 ngày làm việc kể từ ngày phê duyệt Danh mục tài trợ, cơ quan chủ quản gửi Quyết định phê duyệt Danh mục tài trợ kèm theo Đề cương khoản viện trợ phi dự án cho Bộ Kế hoạch và Đầu tư, Bộ Tài chính và các cơ quan có liên quan để theo dõi và tổng hợp chung; đồng thời gửi văn bản thông báo Danh mục tài trợ kèm theo Đề cương khoản viện trợ phi dự án tới nhà tài trợ.</w:t>
      </w:r>
    </w:p>
    <w:p w:rsidR="000C2BD9" w:rsidRPr="001D6D89" w:rsidRDefault="000C2BD9" w:rsidP="000C2BD9">
      <w:pPr>
        <w:widowControl w:val="0"/>
        <w:spacing w:before="120" w:after="120" w:line="240" w:lineRule="auto"/>
        <w:ind w:firstLine="709"/>
        <w:rPr>
          <w:rFonts w:ascii="Times New Roman" w:hAnsi="Times New Roman"/>
          <w:b/>
          <w:bCs/>
          <w:sz w:val="28"/>
          <w:szCs w:val="28"/>
          <w:lang w:val="vi-VN"/>
        </w:rPr>
      </w:pPr>
      <w:r w:rsidRPr="001D6D89">
        <w:rPr>
          <w:rFonts w:ascii="Times New Roman" w:hAnsi="Times New Roman"/>
          <w:b/>
          <w:bCs/>
          <w:sz w:val="28"/>
          <w:szCs w:val="28"/>
          <w:lang w:val="vi-VN"/>
        </w:rPr>
        <w:t xml:space="preserve">Cơ quan thực hiện: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rPr>
        <w:t>-</w:t>
      </w:r>
      <w:r w:rsidRPr="001D6D89">
        <w:rPr>
          <w:rFonts w:ascii="Times New Roman" w:hAnsi="Times New Roman"/>
          <w:sz w:val="28"/>
          <w:szCs w:val="28"/>
          <w:lang w:val="vi-VN"/>
        </w:rPr>
        <w:t xml:space="preserve"> Cơ quan có thẩm quyền quyết định: Cơ quan chủ quản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rPr>
        <w:t>-</w:t>
      </w:r>
      <w:r w:rsidRPr="001D6D89">
        <w:rPr>
          <w:rFonts w:ascii="Times New Roman" w:hAnsi="Times New Roman"/>
          <w:sz w:val="28"/>
          <w:szCs w:val="28"/>
          <w:lang w:val="vi-VN"/>
        </w:rPr>
        <w:t xml:space="preserve"> Cơ quan hoặc người có thẩm quyền được uỷ quyền hoặc phân cấp thực hiện (nếu có)</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rPr>
        <w:lastRenderedPageBreak/>
        <w:t>-</w:t>
      </w:r>
      <w:r w:rsidRPr="001D6D89">
        <w:rPr>
          <w:rFonts w:ascii="Times New Roman" w:hAnsi="Times New Roman"/>
          <w:sz w:val="28"/>
          <w:szCs w:val="28"/>
          <w:lang w:val="vi-VN"/>
        </w:rPr>
        <w:t xml:space="preserve"> Cơ quan trực tiếp thực hiện TTHC: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b/>
          <w:bCs/>
          <w:sz w:val="28"/>
          <w:szCs w:val="28"/>
          <w:lang w:val="vi-VN"/>
        </w:rPr>
        <w:t xml:space="preserve">Đối tượng thực hiện thủ tục hành chính: </w:t>
      </w:r>
      <w:r w:rsidRPr="001D6D89">
        <w:rPr>
          <w:rFonts w:ascii="Times New Roman" w:hAnsi="Times New Roman"/>
          <w:sz w:val="28"/>
          <w:szCs w:val="28"/>
          <w:lang w:val="vi-VN"/>
        </w:rPr>
        <w:t>Tổ chức.</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b/>
          <w:bCs/>
          <w:sz w:val="28"/>
          <w:szCs w:val="28"/>
          <w:lang w:val="vi-VN"/>
        </w:rPr>
        <w:t xml:space="preserve">Kết quả thực hiện thủ tục hành chính: </w:t>
      </w:r>
      <w:r w:rsidRPr="001D6D89">
        <w:rPr>
          <w:rFonts w:ascii="Times New Roman" w:hAnsi="Times New Roman"/>
          <w:sz w:val="28"/>
          <w:szCs w:val="28"/>
          <w:lang w:val="vi-VN"/>
        </w:rPr>
        <w:t>Quyết định phê duyệt Danh mục tài trợ của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b/>
          <w:bCs/>
          <w:sz w:val="28"/>
          <w:szCs w:val="28"/>
          <w:lang w:val="vi-VN"/>
        </w:rPr>
        <w:t xml:space="preserve">Lệ phí (nếu có và văn bản quy định về phí, lệ phí): </w:t>
      </w:r>
      <w:r w:rsidRPr="001D6D89">
        <w:rPr>
          <w:rFonts w:ascii="Times New Roman" w:hAnsi="Times New Roman"/>
          <w:sz w:val="28"/>
          <w:szCs w:val="28"/>
          <w:lang w:val="vi-VN"/>
        </w:rPr>
        <w:t>Không có</w:t>
      </w:r>
    </w:p>
    <w:p w:rsidR="000C2BD9" w:rsidRPr="001D6D89" w:rsidRDefault="000C2BD9" w:rsidP="000C2BD9">
      <w:pPr>
        <w:widowControl w:val="0"/>
        <w:spacing w:before="120" w:after="120" w:line="240" w:lineRule="auto"/>
        <w:ind w:firstLine="709"/>
        <w:rPr>
          <w:rFonts w:ascii="Times New Roman" w:hAnsi="Times New Roman"/>
          <w:i/>
          <w:iCs/>
          <w:sz w:val="28"/>
          <w:szCs w:val="28"/>
          <w:u w:val="single"/>
        </w:rPr>
      </w:pPr>
      <w:r w:rsidRPr="001D6D89">
        <w:rPr>
          <w:rFonts w:ascii="Times New Roman" w:hAnsi="Times New Roman"/>
          <w:b/>
          <w:bCs/>
          <w:sz w:val="28"/>
          <w:szCs w:val="28"/>
          <w:lang w:val="vi-VN"/>
        </w:rPr>
        <w:t xml:space="preserve">Tên mẫu đơn, mẫu tờ khai: </w:t>
      </w:r>
      <w:r w:rsidRPr="001D6D89">
        <w:rPr>
          <w:rFonts w:ascii="Times New Roman" w:hAnsi="Times New Roman"/>
          <w:i/>
          <w:iCs/>
          <w:sz w:val="28"/>
          <w:szCs w:val="28"/>
          <w:lang w:val="vi-VN"/>
        </w:rPr>
        <w:t>(đính kèm</w:t>
      </w:r>
      <w:r w:rsidRPr="001D6D89">
        <w:rPr>
          <w:rFonts w:ascii="Times New Roman" w:hAnsi="Times New Roman"/>
          <w:i/>
          <w:iCs/>
          <w:sz w:val="28"/>
          <w:szCs w:val="28"/>
          <w:u w:val="single"/>
          <w:lang w:val="vi-VN"/>
        </w:rPr>
        <w:t>)</w:t>
      </w:r>
    </w:p>
    <w:p w:rsidR="000C2BD9" w:rsidRPr="001D6D89" w:rsidRDefault="000C2BD9" w:rsidP="000C2BD9">
      <w:pPr>
        <w:widowControl w:val="0"/>
        <w:spacing w:before="120" w:after="120" w:line="240" w:lineRule="auto"/>
        <w:ind w:firstLine="709"/>
        <w:rPr>
          <w:rFonts w:ascii="Times New Roman" w:hAnsi="Times New Roman"/>
          <w:sz w:val="28"/>
          <w:szCs w:val="28"/>
        </w:rPr>
      </w:pPr>
      <w:r w:rsidRPr="001D6D89">
        <w:rPr>
          <w:rFonts w:ascii="Times New Roman" w:hAnsi="Times New Roman"/>
          <w:sz w:val="28"/>
          <w:szCs w:val="28"/>
        </w:rPr>
        <w:t xml:space="preserve">- </w:t>
      </w:r>
      <w:r w:rsidRPr="001D6D89">
        <w:rPr>
          <w:rFonts w:ascii="Times New Roman" w:hAnsi="Times New Roman"/>
          <w:sz w:val="28"/>
          <w:szCs w:val="28"/>
          <w:lang w:val="vi-VN"/>
        </w:rPr>
        <w:t xml:space="preserve">Đề xuất khoản viện trợ phi dự án (Ban hành kèm theo Thông tư số 01/2014/TT-BKHĐT của Bộ Kế hoạch và Đầu tư ngày 09 tháng 01 năm 2014);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rPr>
        <w:t xml:space="preserve">- </w:t>
      </w:r>
      <w:r w:rsidRPr="001D6D89">
        <w:rPr>
          <w:rFonts w:ascii="Times New Roman" w:hAnsi="Times New Roman"/>
          <w:sz w:val="28"/>
          <w:szCs w:val="28"/>
          <w:lang w:val="vi-VN"/>
        </w:rPr>
        <w:t>Đề cương khoản viện trợ phi dự án (Ban hành kèm theo Nghị định 38/2013/NĐ-CP ngày 23/4/2013 của Chính phủ).</w:t>
      </w:r>
    </w:p>
    <w:p w:rsidR="000C2BD9" w:rsidRPr="001D6D89" w:rsidRDefault="000C2BD9" w:rsidP="000C2BD9">
      <w:pPr>
        <w:widowControl w:val="0"/>
        <w:spacing w:before="120" w:after="120" w:line="240" w:lineRule="auto"/>
        <w:ind w:firstLine="709"/>
        <w:rPr>
          <w:rFonts w:ascii="Times New Roman" w:hAnsi="Times New Roman"/>
          <w:b/>
          <w:bCs/>
          <w:sz w:val="28"/>
          <w:szCs w:val="28"/>
        </w:rPr>
      </w:pPr>
      <w:r w:rsidRPr="001D6D89">
        <w:rPr>
          <w:rFonts w:ascii="Times New Roman" w:hAnsi="Times New Roman"/>
          <w:b/>
          <w:bCs/>
          <w:sz w:val="28"/>
          <w:szCs w:val="28"/>
          <w:lang w:val="vi-VN"/>
        </w:rPr>
        <w:t xml:space="preserve">Yêu cầu, điều kiện thực hiện thủ tục (nếu có): </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Được quy định tại Điều 14 Nghị định 38/2013/NĐ-CP, cụ thể là Cơ quan chủ quản phê duyệt danh mục tài trợ đối với các trường hợp KHÔNG thuộc phạm vi sau:</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Các chương trình, dự án có sử dụng vốn vay ODA và vốn vay ưu đãi; viện trợ phi dự án có sử dụng vốn vay ODA;</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Các chương trình, dự án ô; các chương trình, dự án kèm theo khung chính sách; các chương trình, dự án trong lĩnh vực an ninh, quốc phòng, tôn giáo;</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Các khoản ODA viện trợ không hoàn lại có quy mô vốn tài trợ tương đương từ 1 triệu đô la Mỹ trở lên;</w:t>
      </w:r>
    </w:p>
    <w:p w:rsidR="000C2BD9" w:rsidRPr="001D6D89" w:rsidRDefault="000C2BD9" w:rsidP="000C2BD9">
      <w:pPr>
        <w:widowControl w:val="0"/>
        <w:spacing w:before="120" w:after="120" w:line="240" w:lineRule="auto"/>
        <w:ind w:firstLine="709"/>
        <w:rPr>
          <w:rFonts w:ascii="Times New Roman" w:hAnsi="Times New Roman"/>
          <w:sz w:val="28"/>
          <w:szCs w:val="28"/>
          <w:lang w:val="vi-VN"/>
        </w:rPr>
      </w:pPr>
      <w:r w:rsidRPr="001D6D89">
        <w:rPr>
          <w:rFonts w:ascii="Times New Roman" w:hAnsi="Times New Roman"/>
          <w:sz w:val="28"/>
          <w:szCs w:val="28"/>
          <w:lang w:val="vi-VN"/>
        </w:rPr>
        <w:t>-  Hỗ trợ kỹ thuật chuẩn bị chương trình, dự án vốn vay ODA và vốn vay ưu đãi;</w:t>
      </w:r>
    </w:p>
    <w:p w:rsidR="000C2BD9" w:rsidRPr="001D6D89" w:rsidRDefault="000C2BD9" w:rsidP="000C2BD9">
      <w:pPr>
        <w:widowControl w:val="0"/>
        <w:spacing w:before="120" w:after="120" w:line="240" w:lineRule="auto"/>
        <w:ind w:firstLine="709"/>
        <w:rPr>
          <w:rFonts w:ascii="Times New Roman" w:hAnsi="Times New Roman"/>
          <w:i/>
          <w:iCs/>
          <w:sz w:val="28"/>
          <w:szCs w:val="28"/>
          <w:u w:val="single"/>
          <w:lang w:val="vi-VN"/>
        </w:rPr>
      </w:pPr>
      <w:r w:rsidRPr="001D6D89">
        <w:rPr>
          <w:rFonts w:ascii="Times New Roman" w:hAnsi="Times New Roman"/>
          <w:sz w:val="28"/>
          <w:szCs w:val="28"/>
          <w:lang w:val="vi-VN"/>
        </w:rPr>
        <w:t>-  Viện trợ mua sắm hàng hóa thuộc diện quản lý của Nhà nước.</w:t>
      </w:r>
    </w:p>
    <w:p w:rsidR="000C2BD9" w:rsidRPr="001D6D89" w:rsidRDefault="000C2BD9" w:rsidP="000C2BD9">
      <w:pPr>
        <w:pStyle w:val="Title"/>
        <w:widowControl w:val="0"/>
        <w:spacing w:before="120" w:after="120" w:line="240" w:lineRule="auto"/>
        <w:ind w:firstLine="709"/>
        <w:jc w:val="both"/>
        <w:rPr>
          <w:lang w:val="vi-VN"/>
        </w:rPr>
      </w:pPr>
      <w:r w:rsidRPr="001D6D89">
        <w:rPr>
          <w:lang w:val="vi-VN"/>
        </w:rPr>
        <w:t xml:space="preserve">Căn cứ pháp lý của thủ tục hành chính: </w:t>
      </w:r>
    </w:p>
    <w:p w:rsidR="000C2BD9" w:rsidRPr="001D6D89" w:rsidRDefault="000C2BD9" w:rsidP="000C2BD9">
      <w:pPr>
        <w:pStyle w:val="Title"/>
        <w:widowControl w:val="0"/>
        <w:spacing w:before="120" w:after="120" w:line="240" w:lineRule="auto"/>
        <w:ind w:firstLine="709"/>
        <w:jc w:val="both"/>
        <w:rPr>
          <w:b w:val="0"/>
          <w:bCs w:val="0"/>
          <w:lang w:val="vi-VN"/>
        </w:rPr>
      </w:pPr>
      <w:r w:rsidRPr="001D6D89">
        <w:rPr>
          <w:b w:val="0"/>
          <w:lang w:val="vi-VN"/>
        </w:rPr>
        <w:t xml:space="preserve">- </w:t>
      </w:r>
      <w:r w:rsidRPr="001D6D89">
        <w:rPr>
          <w:b w:val="0"/>
          <w:bCs w:val="0"/>
          <w:lang w:val="vi-VN"/>
        </w:rPr>
        <w:t>Nghị định số 38/2013/NĐ-CP ngày 23/4/2013 của Chính phủ về quản lý và sử dụng nguồn hỗ trợ phát triển chính thức (ODA) và nguồn vốn vay ưu đãi của các nhà tài trợ;</w:t>
      </w:r>
    </w:p>
    <w:p w:rsidR="000C2BD9" w:rsidRPr="001D6D89" w:rsidRDefault="000C2BD9" w:rsidP="000C2BD9">
      <w:pPr>
        <w:pStyle w:val="Title"/>
        <w:widowControl w:val="0"/>
        <w:spacing w:before="120" w:after="120" w:line="240" w:lineRule="auto"/>
        <w:ind w:firstLine="709"/>
        <w:jc w:val="both"/>
        <w:rPr>
          <w:b w:val="0"/>
          <w:bCs w:val="0"/>
          <w:lang w:val="vi-VN"/>
        </w:rPr>
      </w:pPr>
      <w:r w:rsidRPr="001D6D89">
        <w:rPr>
          <w:b w:val="0"/>
          <w:bCs w:val="0"/>
          <w:lang w:val="vi-VN"/>
        </w:rPr>
        <w:t>-  Thông tư số 01/2014/TT-BKH ngày 9/01/2014 của Bộ Kế hoạch và Đầu tư hướng dẫn thực hiện một số điều của Nghị định số 38/2013/NĐ-CP ngày 23/4/2013 của Chính phủ.</w:t>
      </w:r>
    </w:p>
    <w:p w:rsidR="000C2BD9" w:rsidRPr="001D6D89" w:rsidRDefault="000C2BD9" w:rsidP="000C2BD9">
      <w:pPr>
        <w:pStyle w:val="Title"/>
        <w:widowControl w:val="0"/>
        <w:spacing w:before="120" w:after="120" w:line="240" w:lineRule="auto"/>
        <w:ind w:firstLine="709"/>
        <w:jc w:val="both"/>
        <w:rPr>
          <w:bCs w:val="0"/>
          <w:lang w:val="pt-BR"/>
        </w:rPr>
      </w:pPr>
    </w:p>
    <w:p w:rsidR="000C2BD9" w:rsidRPr="001D6D89" w:rsidRDefault="00CF7051" w:rsidP="000C2BD9">
      <w:pPr>
        <w:pStyle w:val="Title"/>
        <w:widowControl w:val="0"/>
        <w:spacing w:before="120" w:after="120" w:line="240" w:lineRule="auto"/>
        <w:ind w:firstLine="709"/>
        <w:jc w:val="both"/>
        <w:rPr>
          <w:bCs w:val="0"/>
          <w:lang w:val="pt-BR"/>
        </w:rPr>
      </w:pPr>
      <w:r w:rsidRPr="001D6D89">
        <w:rPr>
          <w:bCs w:val="0"/>
          <w:lang w:val="pt-BR"/>
        </w:rPr>
        <w:t>12</w:t>
      </w:r>
      <w:r w:rsidR="00050905">
        <w:rPr>
          <w:bCs w:val="0"/>
          <w:lang w:val="pt-BR"/>
        </w:rPr>
        <w:t>9</w:t>
      </w:r>
      <w:r w:rsidR="000C2BD9" w:rsidRPr="001D6D89">
        <w:rPr>
          <w:bCs w:val="0"/>
          <w:lang w:val="pt-BR"/>
        </w:rPr>
        <w:t>. Thẩm định, phê duyệt văn kiện chương trình, dự án hỗ trợ kỹ thuật sử dụng vốn ODA và vốn vay ưu đãi thuộc thẩm quyền phê duyệt của Thủ tướng Chính phủ.</w:t>
      </w:r>
    </w:p>
    <w:p w:rsidR="000C2BD9" w:rsidRPr="001D6D89" w:rsidRDefault="000C2BD9" w:rsidP="000C2BD9">
      <w:pPr>
        <w:widowControl w:val="0"/>
        <w:spacing w:after="120"/>
        <w:ind w:firstLine="709"/>
        <w:rPr>
          <w:rFonts w:ascii="Times New Roman" w:hAnsi="Times New Roman"/>
          <w:b/>
          <w:bCs/>
          <w:sz w:val="28"/>
          <w:szCs w:val="28"/>
          <w:lang w:val="pt-BR"/>
        </w:rPr>
      </w:pPr>
      <w:r w:rsidRPr="001D6D89">
        <w:rPr>
          <w:rFonts w:ascii="Times New Roman" w:hAnsi="Times New Roman"/>
          <w:b/>
          <w:bCs/>
          <w:sz w:val="28"/>
          <w:szCs w:val="28"/>
          <w:lang w:val="pt-BR"/>
        </w:rPr>
        <w:lastRenderedPageBreak/>
        <w:t xml:space="preserve">Trình tự thực hiện: </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xml:space="preserve">- Bước 1: Cơ quan chủ quản chỉ định một đơn vị trực thuộc làm cơ quan, đơn vị đầu mối thẩm định. </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xml:space="preserve">- Bước 2: Chủ dự án nộp hồ sơ theo quy định để cơ quan, đơn vị đầu mối thẩm định tổ chức thẩm định. Sau khi nhận được hồ sơ hợp lệ, cơ quan, đơn vị đầu mối thẩm định thông qua cơ quan chủ quản gửi hồ sơ thẩm định kèm theo công văn đề nghị Bộ Kế hoạch và Đầu tư, Bộ Tài chính và các cơ quan có liên quan góp ý kiến về nội dung văn kiện chương trình, dự án. </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xml:space="preserve">- Bước 3: Sau khi nhận được công văn đề nghị kèm theo bộ hồ sơ thẩm định của cơ quan chủ quản, các cơ quan được đề nghị góp ý kiến  gửi ý kiến góp ý thẩm định văn kiện chương trình, dự án bằng văn bản về cơ quan, đơn vị đầu mối thẩm định thông qua cơ quan chủ quản. Đơn vị đầu mối thẩm định tổng hợp ý kiến của các cơ quan liên quan, lập báo cáo thẩm định, trong đó nêu rõ ý kiến đồng thuận và ý kiến khác nhau giữa các bên. </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Bước 4: Trên cơ sở kết luận của Báo cáo thẩm định, cơ quan, đơn vị đầu mối thẩm định thực hiện công việc sau:</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+Trường hợp văn kiện chương trình, dự án đủ điều kiện phê duyệt: Cơ quan, đơn vị đầu mối thẩm định dự thảo tờ trình kèm theo báo cáo thẩm định và dự thảo quyết định phê duyệt văn kiện chương trình, dự án để cơ quan chủ quản trình Thủ tướng Chính phủ xem xét và quyết định.</w:t>
      </w:r>
    </w:p>
    <w:p w:rsidR="000C2BD9" w:rsidRPr="001D6D89" w:rsidRDefault="000C2BD9" w:rsidP="000C2BD9">
      <w:pPr>
        <w:widowControl w:val="0"/>
        <w:spacing w:after="120"/>
        <w:ind w:firstLine="709"/>
        <w:rPr>
          <w:rFonts w:ascii="Times New Roman" w:hAnsi="Times New Roman"/>
          <w:b/>
          <w:bCs/>
          <w:sz w:val="32"/>
          <w:szCs w:val="32"/>
          <w:lang w:val="pt-BR"/>
        </w:rPr>
      </w:pPr>
      <w:r w:rsidRPr="001D6D89">
        <w:rPr>
          <w:rFonts w:ascii="Times New Roman" w:hAnsi="Times New Roman"/>
          <w:sz w:val="28"/>
          <w:szCs w:val="28"/>
          <w:lang w:val="pt-BR"/>
        </w:rPr>
        <w:t>+ Trường hợp văn kiện chương trình, dự án không đủ điều kiện phê duyệt: cơ quan, đơn vị đầu mối thẩm định báo cáo cơ quan chủ quản để phối hợp với Bộ Kế hoạch và Đầu tư trình Thủ tướng Chính phủ xem xét và quyết định việc đưa chương trình, dự án này ra khỏi Danh mục tài trợ.</w:t>
      </w:r>
    </w:p>
    <w:p w:rsidR="000C2BD9" w:rsidRPr="001D6D89" w:rsidRDefault="000C2BD9" w:rsidP="000C2BD9">
      <w:pPr>
        <w:widowControl w:val="0"/>
        <w:spacing w:after="120"/>
        <w:ind w:firstLine="709"/>
        <w:rPr>
          <w:rFonts w:ascii="Times New Roman" w:hAnsi="Times New Roman"/>
          <w:b/>
          <w:bCs/>
          <w:sz w:val="28"/>
          <w:szCs w:val="28"/>
          <w:lang w:val="es-ES"/>
        </w:rPr>
      </w:pPr>
      <w:r w:rsidRPr="001D6D89">
        <w:rPr>
          <w:rFonts w:ascii="Times New Roman" w:hAnsi="Times New Roman"/>
          <w:b/>
          <w:bCs/>
          <w:sz w:val="28"/>
          <w:szCs w:val="28"/>
          <w:lang w:val="pt-BR"/>
        </w:rPr>
        <w:t>Cách thức thực hiện:</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Trực tiếp tại trụ sở cơ quan hành chính nhà nước.</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Thông qua hệ thống bưu chính.</w:t>
      </w:r>
    </w:p>
    <w:p w:rsidR="000C2BD9" w:rsidRPr="001D6D89" w:rsidRDefault="000C2BD9" w:rsidP="000C2BD9">
      <w:pPr>
        <w:widowControl w:val="0"/>
        <w:spacing w:after="120"/>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after="120"/>
        <w:ind w:firstLine="709"/>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Tờ trình đề nghị thẩm định văn kiện dự án hỗ trợ kỹ thuật của cơ quan chủ quản.</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Quyết định phê duyệt Danh mục tài trợ của cấp có thẩm quyền.</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lastRenderedPageBreak/>
        <w:t>- Văn kiện dự án hỗ trợ kỹ thuật.</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Ý kiến bằng văn bản của Bộ Kế hoạch và Đầu tư, Bộ Tài chính, các cơ quan có liên quan, nhà tài trợ (nếu có) trong quá trình lập văn kiện chương trình, dự án.</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Các tài liệu bằng tiếng nước ngoài phải có bản dịch tiếng Việt kèm theo.</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pt-BR"/>
        </w:rPr>
        <w:t>08 bộ hồ sơ trong đó có ít nhất 01 bộ gốc.</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b/>
          <w:bCs/>
          <w:sz w:val="28"/>
          <w:szCs w:val="28"/>
          <w:lang w:val="pt-BR"/>
        </w:rPr>
        <w:t>Thời hạn giải quyết:</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Thời hạn thẩm định: Không quá 20 ngày làm việc kể từ ngày nhận đủ hồ sơ hợp lệ.</w:t>
      </w:r>
    </w:p>
    <w:p w:rsidR="000C2BD9" w:rsidRPr="001D6D89" w:rsidRDefault="000C2BD9" w:rsidP="000C2BD9">
      <w:pPr>
        <w:widowControl w:val="0"/>
        <w:spacing w:after="120"/>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Cơ quan thực hiện: </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Cơ quan có thẩm quyền quyết định: Thủ tướng Chính phủ.</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Cơ quan hoặc người có thẩm quyền được uỷ quyền hoặc phân cấp thực hiện (nếu có)</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Cơ quan trực tiếp thực hiện TTHC: Cơ quan chủ quản</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b/>
          <w:bCs/>
          <w:sz w:val="28"/>
          <w:szCs w:val="28"/>
          <w:lang w:val="pt-BR"/>
        </w:rPr>
        <w:t xml:space="preserve">Đối tượng thực hiện thủ tục hành chính: </w:t>
      </w:r>
      <w:r w:rsidRPr="001D6D89">
        <w:rPr>
          <w:rFonts w:ascii="Times New Roman" w:hAnsi="Times New Roman"/>
          <w:sz w:val="28"/>
          <w:szCs w:val="28"/>
          <w:lang w:val="pt-BR"/>
        </w:rPr>
        <w:t>Tổ chức.</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b/>
          <w:bCs/>
          <w:sz w:val="28"/>
          <w:szCs w:val="28"/>
          <w:lang w:val="pt-BR"/>
        </w:rPr>
        <w:t xml:space="preserve">Kết quả thực hiện thủ tục hành chính: </w:t>
      </w:r>
      <w:r w:rsidRPr="001D6D89">
        <w:rPr>
          <w:rFonts w:ascii="Times New Roman" w:hAnsi="Times New Roman"/>
          <w:sz w:val="28"/>
          <w:szCs w:val="28"/>
          <w:lang w:val="pt-BR"/>
        </w:rPr>
        <w:t>Quyết định phê duyệt Văn kiện dự án hỗ trợ kỹ thuật của Thủ tướng Chính phủ.</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b/>
          <w:bCs/>
          <w:sz w:val="28"/>
          <w:szCs w:val="28"/>
          <w:lang w:val="pt-BR"/>
        </w:rPr>
        <w:t xml:space="preserve">Lệ phí (nếu có và văn bản quy định về phí, lệ phí): </w:t>
      </w:r>
      <w:r w:rsidRPr="001D6D89">
        <w:rPr>
          <w:rFonts w:ascii="Times New Roman" w:hAnsi="Times New Roman"/>
          <w:sz w:val="28"/>
          <w:szCs w:val="28"/>
          <w:lang w:val="pt-BR"/>
        </w:rPr>
        <w:t>Không.</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b/>
          <w:bCs/>
          <w:sz w:val="28"/>
          <w:szCs w:val="28"/>
          <w:lang w:val="pt-BR"/>
        </w:rPr>
        <w:t xml:space="preserve">Tên mẫu đơn, mẫu tờ khai: </w:t>
      </w:r>
      <w:r w:rsidRPr="001D6D89">
        <w:rPr>
          <w:rFonts w:ascii="Times New Roman" w:hAnsi="Times New Roman"/>
          <w:i/>
          <w:iCs/>
          <w:sz w:val="28"/>
          <w:szCs w:val="28"/>
          <w:lang w:val="pt-BR"/>
        </w:rPr>
        <w:t xml:space="preserve">(đính kèm) </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Văn kiện dự án hỗ trợ kỹ thuật (</w:t>
      </w:r>
      <w:r w:rsidRPr="001D6D89">
        <w:rPr>
          <w:rFonts w:ascii="Times New Roman" w:hAnsi="Times New Roman"/>
          <w:i/>
          <w:iCs/>
          <w:sz w:val="28"/>
          <w:szCs w:val="28"/>
          <w:lang w:val="pt-BR"/>
        </w:rPr>
        <w:t>Ban hành kèm theo Nghị định số 38/2013/NĐ-CP ngày 23/4/2013 của Chính phủ</w:t>
      </w:r>
      <w:r w:rsidRPr="001D6D89">
        <w:rPr>
          <w:rFonts w:ascii="Times New Roman" w:hAnsi="Times New Roman"/>
          <w:sz w:val="28"/>
          <w:szCs w:val="28"/>
          <w:lang w:val="pt-BR"/>
        </w:rPr>
        <w:t>).</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b/>
          <w:bCs/>
          <w:sz w:val="28"/>
          <w:szCs w:val="28"/>
          <w:lang w:val="pt-BR"/>
        </w:rPr>
        <w:t>Yêu cầu, điều kiện thực hiện thủ tục (nếu có):</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Được quy định tại Điều 24 Nghị định 38/2013/NĐ-CP, cụ thể là Thủ tướng Chính phủ phê duyệt văn kiện chương trình, dự án đối với các trường hợp sau:</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 quan trọng quốc gia.</w:t>
      </w:r>
    </w:p>
    <w:p w:rsidR="000C2BD9" w:rsidRPr="001D6D89" w:rsidRDefault="000C2BD9" w:rsidP="000C2BD9">
      <w:pPr>
        <w:widowControl w:val="0"/>
        <w:spacing w:after="120"/>
        <w:ind w:firstLine="709"/>
        <w:rPr>
          <w:rFonts w:ascii="Times New Roman" w:hAnsi="Times New Roman"/>
          <w:sz w:val="28"/>
          <w:szCs w:val="28"/>
          <w:lang w:val="pt-BR"/>
        </w:rPr>
      </w:pPr>
      <w:r w:rsidRPr="001D6D89">
        <w:rPr>
          <w:rFonts w:ascii="Times New Roman" w:hAnsi="Times New Roman"/>
          <w:sz w:val="28"/>
          <w:szCs w:val="28"/>
          <w:lang w:val="pt-BR"/>
        </w:rPr>
        <w:t>- Văn kiện chương trình kèm theo khung chính sách; chương trình, dự án trong lĩnh vực an ninh, quốc phòng, tôn giáo.</w:t>
      </w:r>
    </w:p>
    <w:p w:rsidR="000C2BD9" w:rsidRPr="001D6D89" w:rsidRDefault="000C2BD9" w:rsidP="000C2BD9">
      <w:pPr>
        <w:pStyle w:val="Title"/>
        <w:widowControl w:val="0"/>
        <w:spacing w:before="120" w:after="120" w:line="240" w:lineRule="auto"/>
        <w:ind w:firstLine="709"/>
        <w:jc w:val="both"/>
        <w:rPr>
          <w:lang w:val="pt-BR"/>
        </w:rPr>
      </w:pPr>
      <w:r w:rsidRPr="001D6D89">
        <w:rPr>
          <w:lang w:val="pt-BR"/>
        </w:rPr>
        <w:t>Căn cứ pháp lý của thủ tục hành chính:</w:t>
      </w:r>
    </w:p>
    <w:p w:rsidR="000C2BD9" w:rsidRPr="001D6D89" w:rsidRDefault="000C2BD9" w:rsidP="000C2BD9">
      <w:pPr>
        <w:pStyle w:val="Title"/>
        <w:widowControl w:val="0"/>
        <w:spacing w:before="120" w:after="120" w:line="240" w:lineRule="auto"/>
        <w:ind w:firstLine="709"/>
        <w:jc w:val="both"/>
        <w:rPr>
          <w:b w:val="0"/>
          <w:bCs w:val="0"/>
          <w:lang w:val="pt-BR"/>
        </w:rPr>
      </w:pPr>
      <w:r w:rsidRPr="001D6D89">
        <w:rPr>
          <w:b w:val="0"/>
          <w:lang w:val="pt-BR"/>
        </w:rPr>
        <w:t xml:space="preserve">- </w:t>
      </w:r>
      <w:r w:rsidRPr="001D6D89">
        <w:rPr>
          <w:b w:val="0"/>
          <w:bCs w:val="0"/>
          <w:lang w:val="pt-BR"/>
        </w:rPr>
        <w:t xml:space="preserve">Nghị định số 38/2013/NĐ-CP ngày 23/4/2013 của Chính phủ về quản lý </w:t>
      </w:r>
      <w:r w:rsidRPr="001D6D89">
        <w:rPr>
          <w:b w:val="0"/>
          <w:bCs w:val="0"/>
          <w:lang w:val="pt-BR"/>
        </w:rPr>
        <w:lastRenderedPageBreak/>
        <w:t>và sử dụng nguồn hỗ trợ phát triển chính thức (ODA) và nguồn vốn vay ưu đãi của các nhà tài trợ ;</w:t>
      </w:r>
    </w:p>
    <w:p w:rsidR="000C2BD9" w:rsidRPr="001D6D89" w:rsidRDefault="000C2BD9" w:rsidP="000C2BD9">
      <w:pPr>
        <w:pStyle w:val="Title"/>
        <w:widowControl w:val="0"/>
        <w:spacing w:before="120" w:after="120" w:line="240" w:lineRule="auto"/>
        <w:ind w:firstLine="709"/>
        <w:jc w:val="both"/>
        <w:rPr>
          <w:b w:val="0"/>
          <w:bCs w:val="0"/>
          <w:lang w:val="pt-BR"/>
        </w:rPr>
      </w:pPr>
      <w:r w:rsidRPr="001D6D89">
        <w:rPr>
          <w:b w:val="0"/>
          <w:bCs w:val="0"/>
          <w:lang w:val="pt-BR"/>
        </w:rPr>
        <w:t>- Thông tư 01/2014/TT-BKHĐT ngày 9/01/2014 của Bộ Kế hoạch và Đầu tư hướng dẫn thực hiện một số điều của Nghị định số 38/2013/NĐ-CP ngày 23/4/2013.</w:t>
      </w:r>
    </w:p>
    <w:p w:rsidR="000C2BD9" w:rsidRPr="001D6D89" w:rsidRDefault="000C2BD9" w:rsidP="000C2BD9">
      <w:pPr>
        <w:pStyle w:val="Title"/>
        <w:spacing w:line="340" w:lineRule="exact"/>
        <w:ind w:firstLine="720"/>
        <w:jc w:val="both"/>
        <w:rPr>
          <w:b w:val="0"/>
          <w:bCs w:val="0"/>
          <w:lang w:val="pt-BR"/>
        </w:rPr>
      </w:pPr>
    </w:p>
    <w:p w:rsidR="000C2BD9" w:rsidRPr="001D6D89" w:rsidRDefault="000C2BD9" w:rsidP="000C2BD9">
      <w:pPr>
        <w:spacing w:before="120" w:after="120" w:line="240" w:lineRule="auto"/>
        <w:jc w:val="center"/>
        <w:rPr>
          <w:rFonts w:ascii="Times New Roman" w:hAnsi="Times New Roman"/>
          <w:b/>
          <w:bCs/>
          <w:spacing w:val="-8"/>
          <w:sz w:val="24"/>
          <w:szCs w:val="24"/>
          <w:lang w:val="vi-VN"/>
        </w:rPr>
      </w:pPr>
      <w:r w:rsidRPr="001D6D89">
        <w:rPr>
          <w:rFonts w:ascii="Times New Roman" w:hAnsi="Times New Roman"/>
          <w:b/>
          <w:bCs/>
          <w:spacing w:val="-8"/>
          <w:sz w:val="24"/>
          <w:szCs w:val="24"/>
          <w:lang w:val="vi-VN"/>
        </w:rPr>
        <w:t>NỘI DUNG VĂN KIỆN DỰ ÁN HỖ TRỢ KỸ THUẬT</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t>(Ban hành kèm theo Nghị định số 38/2013/NĐ-CP</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t>ngày 23/4/2013 của Chính phủ)</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b/>
          <w:bCs/>
          <w:sz w:val="24"/>
          <w:szCs w:val="24"/>
          <w:lang w:val="vi-VN"/>
        </w:rPr>
        <w:t xml:space="preserve">I. Thông tin cơ bản về dự án </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Tên dự án:</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Tên nhà tài trợ, đồng tài trợ:</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Cơ quan chủ quản:</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 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4. Đơn vị đề xuất dự án:</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5. Chủ dự án:</w:t>
      </w:r>
    </w:p>
    <w:p w:rsidR="000C2BD9" w:rsidRPr="001D6D89" w:rsidRDefault="000C2BD9" w:rsidP="000C2BD9">
      <w:pPr>
        <w:tabs>
          <w:tab w:val="left" w:pos="540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a)Địa chỉ liên lạc:…………             b) Số điện thoại/Fax:……………</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6. Thời gian dự kiến thực hiện dự án:</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7. Địa điểm thực hiện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II. Bối cảnh và sự cần thiết của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Sự phù hợp và các đóng góp của dự án vào chiến lược, kế hoạch phát triển kinh tế - xã hội của quốc gia, quy hoạch phát triển ngành, vùng và địa phương.</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Mối quan hệ với các chương trình, dự án khác nhằm hỗ trợ giải quyết các vấn đề có liên quan của chương trình,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Sự cần thiết của dự án (nêu rõ những vấn đề cần giải quyết trong khuôn khổ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4. Nhu cầu hỗ trợ kỹ thuật bằng nguồn ODA.</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III. Cơ sở đề xuất nhà tài trợ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tính phù hợp của dự án với định hướng hợp tác và lĩnh vực ưu tiên của nhà tài trợ; điều kiện cung cấp vốn ODA và vốn vay ưu đãi của nhà tài trợ và khả năng đáp ứng của phía Việt Nam.</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IV. Mục tiêu của dự án </w:t>
      </w:r>
    </w:p>
    <w:p w:rsidR="000C2BD9" w:rsidRPr="001D6D89" w:rsidRDefault="000C2BD9" w:rsidP="000C2BD9">
      <w:pPr>
        <w:numPr>
          <w:ilvl w:val="0"/>
          <w:numId w:val="66"/>
        </w:numPr>
        <w:tabs>
          <w:tab w:val="clear" w:pos="720"/>
          <w:tab w:val="left" w:pos="0"/>
          <w:tab w:val="num" w:pos="900"/>
          <w:tab w:val="left" w:pos="990"/>
        </w:tabs>
        <w:spacing w:before="120" w:after="120" w:line="240" w:lineRule="auto"/>
        <w:ind w:left="0" w:firstLine="567"/>
        <w:jc w:val="both"/>
        <w:rPr>
          <w:rFonts w:ascii="Times New Roman" w:hAnsi="Times New Roman"/>
          <w:sz w:val="24"/>
          <w:szCs w:val="24"/>
        </w:rPr>
      </w:pPr>
      <w:r w:rsidRPr="001D6D89">
        <w:rPr>
          <w:rFonts w:ascii="Times New Roman" w:hAnsi="Times New Roman"/>
          <w:sz w:val="24"/>
          <w:szCs w:val="24"/>
        </w:rPr>
        <w:t>Mục tiêu tổng thể</w:t>
      </w:r>
    </w:p>
    <w:p w:rsidR="000C2BD9" w:rsidRPr="001D6D89" w:rsidRDefault="000C2BD9" w:rsidP="000C2BD9">
      <w:pPr>
        <w:numPr>
          <w:ilvl w:val="0"/>
          <w:numId w:val="66"/>
        </w:numPr>
        <w:tabs>
          <w:tab w:val="clear" w:pos="720"/>
          <w:tab w:val="num" w:pos="900"/>
          <w:tab w:val="left" w:pos="99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rPr>
        <w:t>Mục tiêu cụ thể</w:t>
      </w:r>
    </w:p>
    <w:p w:rsidR="000C2BD9" w:rsidRPr="001D6D89" w:rsidRDefault="000C2BD9" w:rsidP="000C2BD9">
      <w:pPr>
        <w:numPr>
          <w:ilvl w:val="0"/>
          <w:numId w:val="66"/>
        </w:numPr>
        <w:tabs>
          <w:tab w:val="clear" w:pos="720"/>
          <w:tab w:val="num" w:pos="900"/>
          <w:tab w:val="left" w:pos="99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Mục tiêu dài hạn</w:t>
      </w:r>
    </w:p>
    <w:p w:rsidR="000C2BD9" w:rsidRPr="001D6D89" w:rsidRDefault="000C2BD9" w:rsidP="000C2BD9">
      <w:pPr>
        <w:numPr>
          <w:ilvl w:val="0"/>
          <w:numId w:val="66"/>
        </w:numPr>
        <w:tabs>
          <w:tab w:val="clear" w:pos="720"/>
          <w:tab w:val="num" w:pos="900"/>
          <w:tab w:val="left" w:pos="990"/>
        </w:tabs>
        <w:spacing w:before="120" w:after="120" w:line="240" w:lineRule="auto"/>
        <w:ind w:left="0" w:firstLine="567"/>
        <w:jc w:val="both"/>
        <w:rPr>
          <w:rFonts w:ascii="Times New Roman" w:hAnsi="Times New Roman"/>
          <w:sz w:val="24"/>
          <w:szCs w:val="24"/>
        </w:rPr>
      </w:pPr>
      <w:r w:rsidRPr="001D6D89">
        <w:rPr>
          <w:rFonts w:ascii="Times New Roman" w:hAnsi="Times New Roman"/>
          <w:sz w:val="24"/>
          <w:szCs w:val="24"/>
          <w:lang w:val="vi-VN"/>
        </w:rPr>
        <w:t>Mục tiêu ngắn hạn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rPr>
      </w:pPr>
      <w:r w:rsidRPr="001D6D89">
        <w:rPr>
          <w:rFonts w:ascii="Times New Roman" w:hAnsi="Times New Roman"/>
          <w:b/>
          <w:bCs/>
          <w:sz w:val="24"/>
          <w:szCs w:val="24"/>
        </w:rPr>
        <w:lastRenderedPageBreak/>
        <w:t>V</w:t>
      </w:r>
      <w:r w:rsidRPr="001D6D89">
        <w:rPr>
          <w:rFonts w:ascii="Times New Roman" w:hAnsi="Times New Roman"/>
          <w:b/>
          <w:bCs/>
          <w:sz w:val="24"/>
          <w:szCs w:val="24"/>
          <w:lang w:val="vi-VN"/>
        </w:rPr>
        <w:t xml:space="preserve">. Mô tả dự án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Các hợp phần, hoạt động và kết quả chủ yếu của hỗ trợ kỹ thuật; đánh giá khả năng vận dụng hỗ trợ kỹ thuật vào thực tế.</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VI. Đối tượng thụ hưởng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đối tượng thụ hưởng trực tiếp và gián tiếp của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VII. Kế hoạch thực hiện, giám sát và đánh giá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Kế hoạch triển khai các hành động thực hiện trước (nếu có).</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pacing w:val="-4"/>
          <w:sz w:val="24"/>
          <w:szCs w:val="24"/>
          <w:lang w:val="vi-VN"/>
        </w:rPr>
        <w:t>2. Kế hoạch tổng thể và kế hoạch chi tiết thực hiện dự án cho năm đầu tiên</w:t>
      </w:r>
      <w:r w:rsidRPr="001D6D89">
        <w:rPr>
          <w:rFonts w:ascii="Times New Roman" w:hAnsi="Times New Roman"/>
          <w:sz w:val="24"/>
          <w:szCs w:val="24"/>
          <w:lang w:val="vi-VN"/>
        </w:rPr>
        <w:t>.</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Kế hoạch giám sát và đánh giá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VIII. Tổ chức quản lý thực hiện dự án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hình thức tổ chức quản lý thực hiện; cơ chế phối hợp giữa các bên tham gia chuẩn bị thực hiện, thực hiện và quản lý dự án; năng lực tổ chức, quản lý thực hiện dự án của chủ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IX. Tổng vốn dự án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chi tiết theo từng cấu phần, hạng mục và dòng ngân sách đầu tư phát triển, hành chính sự nghiệp, bao gồm:</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Vốn ODA (nguyên tệ và quy đổi ra đô la Mỹ);</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Vốn đối ứng (đồng Việt Nam và quy đổi ra đô la Mỹ). Nêu rõ nguồn vốn đối ứng (ngân sách trung ương, địa phương), giá trị đóng góp bằng hiện vật. Trách nhiệm bố trí vốn đối ứng của các cấp ngân sách và các đối tượng tham gia thực hiện, đối tượng thụ hưởng dự án (nếu có).</w:t>
      </w:r>
    </w:p>
    <w:p w:rsidR="000C2BD9" w:rsidRPr="001D6D89" w:rsidRDefault="000C2BD9" w:rsidP="000C2BD9">
      <w:pPr>
        <w:widowControl w:val="0"/>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 Cơ chế tài chính trong nước đối với dự án</w:t>
      </w:r>
    </w:p>
    <w:p w:rsidR="000C2BD9" w:rsidRPr="001D6D89" w:rsidRDefault="000C2BD9" w:rsidP="000C2BD9">
      <w:pPr>
        <w:widowControl w:val="0"/>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hình thức áp dụng cơ chế tài chính trong nước đối với nguồn vốn hỗ trợ kỹ thuật (cấp phát từ ngân sách nhà nước, cho vay lại toàn bộ, cho vay lại một phần và cấp phát một phần từ ngân sách nhà nước). Đối với các dự án cho vay lại, phải có giải trình khả năng tài chính và phương án trả nợ.</w:t>
      </w:r>
    </w:p>
    <w:p w:rsidR="000C2BD9" w:rsidRPr="001D6D89" w:rsidRDefault="000C2BD9" w:rsidP="000C2BD9">
      <w:pPr>
        <w:numPr>
          <w:ilvl w:val="0"/>
          <w:numId w:val="65"/>
        </w:numPr>
        <w:tabs>
          <w:tab w:val="clear" w:pos="720"/>
          <w:tab w:val="num"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Đối với vốn ODA, vốn vay ưu đãi:</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Vốn ODA:…………nguyên tệ, tương đương………... đồng Việt Nam và quy đổi ra đô la Mỹ.</w:t>
      </w:r>
    </w:p>
    <w:p w:rsidR="000C2BD9" w:rsidRPr="001D6D89" w:rsidRDefault="000C2BD9" w:rsidP="000C2BD9">
      <w:pPr>
        <w:tabs>
          <w:tab w:val="num" w:pos="0"/>
          <w:tab w:val="num" w:pos="1072"/>
          <w:tab w:val="center" w:pos="4320"/>
          <w:tab w:val="right" w:pos="864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Vốn vay ưu đãi………….nguyên tệ, tương đương…..... đồng Việt Nam và quy đổi ra đô la Mỹ.</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rPr>
        <w:t>T</w:t>
      </w:r>
      <w:r w:rsidRPr="001D6D89">
        <w:rPr>
          <w:rFonts w:ascii="Times New Roman" w:hAnsi="Times New Roman"/>
          <w:sz w:val="24"/>
          <w:szCs w:val="24"/>
          <w:lang w:val="vi-VN"/>
        </w:rPr>
        <w:t>rong đó:</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xây dựng cơ bản:………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hành chính sự nghiệp:………..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Cho vay lại:……………… ………………….% tổng vốn ODA và vốn vay ưu đãi.</w:t>
      </w:r>
    </w:p>
    <w:p w:rsidR="000C2BD9" w:rsidRPr="001D6D89" w:rsidRDefault="000C2BD9" w:rsidP="000C2BD9">
      <w:pPr>
        <w:numPr>
          <w:ilvl w:val="0"/>
          <w:numId w:val="65"/>
        </w:numPr>
        <w:tabs>
          <w:tab w:val="clear" w:pos="720"/>
          <w:tab w:val="num"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Đối với vốn đối ứng</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Vốn đối ứng:…………. đồng Việt Nam.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lastRenderedPageBreak/>
        <w:t xml:space="preserve">Trong đó: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Hiện vật: tương đương ……….. đồng Việt Nam.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Tiền mặt:…… đồng Việt Nam. </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Vốn ngân sách trung ương cấp phát…… đồng Việt Nam (…%) tổng vốn đối ứng.</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Vốn khác (nêu rõ nguồn vốn): ……… đồng Việt Nam (…%) tổng vốn đối ứng.</w:t>
      </w:r>
    </w:p>
    <w:p w:rsidR="000C2BD9" w:rsidRPr="001D6D89" w:rsidRDefault="000C2BD9" w:rsidP="000C2BD9">
      <w:pPr>
        <w:tabs>
          <w:tab w:val="num" w:pos="0"/>
          <w:tab w:val="num" w:pos="1072"/>
          <w:tab w:val="center" w:pos="4320"/>
          <w:tab w:val="right" w:pos="864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XI. Các hoạt động thực hiện trước</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Trên cơ sở các hoạt động thực hiện trước tại Quyết định phê duyệt Danh mục tài trợ, trình bày cụ thể các hoạt động thực hiện trước theo quy định tại Điều 17 Nghị định này./.</w:t>
      </w:r>
    </w:p>
    <w:p w:rsidR="000C2BD9" w:rsidRPr="001D6D89" w:rsidRDefault="000C2BD9" w:rsidP="000C2BD9">
      <w:pPr>
        <w:widowControl w:val="0"/>
        <w:spacing w:line="360" w:lineRule="exact"/>
        <w:ind w:firstLine="567"/>
        <w:rPr>
          <w:rFonts w:ascii="Times New Roman" w:hAnsi="Times New Roman"/>
          <w:b/>
          <w:bCs/>
        </w:rPr>
      </w:pPr>
    </w:p>
    <w:p w:rsidR="000C2BD9" w:rsidRPr="001D6D89" w:rsidRDefault="00050905" w:rsidP="000C2BD9">
      <w:pPr>
        <w:widowControl w:val="0"/>
        <w:spacing w:before="120" w:after="120" w:line="240" w:lineRule="auto"/>
        <w:ind w:firstLine="709"/>
        <w:rPr>
          <w:rFonts w:ascii="Times New Roman" w:hAnsi="Times New Roman"/>
          <w:b/>
          <w:bCs/>
          <w:sz w:val="28"/>
          <w:szCs w:val="28"/>
          <w:lang w:val="pt-BR"/>
        </w:rPr>
      </w:pPr>
      <w:r>
        <w:rPr>
          <w:rFonts w:ascii="Times New Roman" w:hAnsi="Times New Roman"/>
          <w:b/>
          <w:bCs/>
          <w:sz w:val="28"/>
          <w:szCs w:val="28"/>
        </w:rPr>
        <w:t>130</w:t>
      </w:r>
      <w:r w:rsidR="000C2BD9" w:rsidRPr="001D6D89">
        <w:rPr>
          <w:rFonts w:ascii="Times New Roman" w:hAnsi="Times New Roman"/>
          <w:b/>
          <w:bCs/>
          <w:sz w:val="28"/>
          <w:szCs w:val="28"/>
          <w:lang w:val="pt-BR"/>
        </w:rPr>
        <w:t xml:space="preserve">. </w:t>
      </w:r>
      <w:r w:rsidR="000C2BD9" w:rsidRPr="001D6D89">
        <w:rPr>
          <w:rFonts w:ascii="Times New Roman" w:hAnsi="Times New Roman"/>
          <w:b/>
          <w:bCs/>
          <w:sz w:val="28"/>
          <w:szCs w:val="28"/>
          <w:lang w:val="vi-VN"/>
        </w:rPr>
        <w:t>Thẩm định, phê duyệt văn kiện chương trình, dự án ô thuộc thẩm quyền phê duyệt của Thủ tướng  Chính phủ</w:t>
      </w:r>
      <w:r w:rsidR="000C2BD9" w:rsidRPr="001D6D89">
        <w:rPr>
          <w:rFonts w:ascii="Times New Roman" w:hAnsi="Times New Roman"/>
          <w:b/>
          <w:bCs/>
          <w:sz w:val="28"/>
          <w:szCs w:val="28"/>
          <w:lang w:val="pt-BR"/>
        </w:rPr>
        <w:t>.</w:t>
      </w:r>
    </w:p>
    <w:p w:rsidR="000C2BD9" w:rsidRPr="001D6D89" w:rsidRDefault="000C2BD9" w:rsidP="000C2BD9">
      <w:pPr>
        <w:widowControl w:val="0"/>
        <w:spacing w:before="120" w:after="120" w:line="240" w:lineRule="auto"/>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Trình tự thực hiện: </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Bước 1: Cơ quan chủ quản chỉ định một đơn vị trực thuộc làm cơ quan, đơn vị đầu mối thẩm định.C</w:t>
      </w:r>
      <w:r w:rsidRPr="001D6D89">
        <w:rPr>
          <w:rFonts w:ascii="Times New Roman" w:hAnsi="Times New Roman"/>
          <w:sz w:val="28"/>
          <w:szCs w:val="28"/>
          <w:lang w:val="vi-VN"/>
        </w:rPr>
        <w:t>ơ quan chủ quản chương trình, dự án ô tổ chức thẩm định văn kiện chương trình, dự án ôvới sự tham gia của các cơ quan chủ quản dự án thành phần</w:t>
      </w:r>
      <w:r w:rsidRPr="001D6D89">
        <w:rPr>
          <w:rFonts w:ascii="Times New Roman" w:hAnsi="Times New Roman"/>
          <w:sz w:val="28"/>
          <w:szCs w:val="28"/>
          <w:lang w:val="pt-BR"/>
        </w:rPr>
        <w:t>.</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Bước 2: Chủ dự án nộp hồ sơ theo quy định để cơ quan, đơn vị đầu mối thẩm định tổ chức thẩm định. Sau khi nhận được hồ sơ hợp lệ, cơ quan, đơn vị đầu mối thẩm định thông qua cơ quan chủ quản gửi hồ sơ thẩm định kèm theo công văn đề nghị Bộ Kế hoạch và Đầu tư, Bộ Tài chính và các cơ quan có liên quan góp ý kiến về nội dung văn kiện chương trình, dự án ô.</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xml:space="preserve">- Bước 3: Sau khi nhận được công văn đề nghị kèm theo bộ hồ sơ thẩm định của cơ quan chủ quản, các cơ quan được đề nghị góp ý kiến  gửi ý kiến góp ý thẩm định văn kiện chương trình, dự án ô bằng văn bản về cơ quan, đơn vị đầu mối thẩm định thông qua cơ quan chủ quản. Đơn vị đầu mối thẩm định tổng hợp ý kiến của các cơ quan liên quan, lập báo cáo thẩm định, trong đó nêu rõ ý kiến đồng thuận và ý kiến khác nhau giữa các bên. </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Bước 4: Trên cơ sở kết luận của Báo cáo thẩm định, cơ quan, đơn vị đầu mối thẩm định thực hiện công việc sau:</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+Trường hợp văn kiện chương trình, dự án ô đủ điều kiện phê duyệt: Cơ quan, đơn vị đầu mối thẩm định dự thảo tờ trình kèm theo báo cáo thẩm định và dự thảo quyết định phê duyệt văn kiện chương trình, dự án để cơ quan chủ quản trình Thủ tướng Chính phủ xem xét và quyết định.</w:t>
      </w:r>
    </w:p>
    <w:p w:rsidR="000C2BD9" w:rsidRPr="001D6D89" w:rsidRDefault="000C2BD9" w:rsidP="000C2BD9">
      <w:pPr>
        <w:widowControl w:val="0"/>
        <w:spacing w:before="120" w:after="120" w:line="240" w:lineRule="auto"/>
        <w:ind w:firstLine="709"/>
        <w:rPr>
          <w:rFonts w:ascii="Times New Roman" w:hAnsi="Times New Roman"/>
          <w:b/>
          <w:bCs/>
          <w:sz w:val="32"/>
          <w:szCs w:val="32"/>
          <w:lang w:val="pt-BR"/>
        </w:rPr>
      </w:pPr>
      <w:r w:rsidRPr="001D6D89">
        <w:rPr>
          <w:rFonts w:ascii="Times New Roman" w:hAnsi="Times New Roman"/>
          <w:sz w:val="28"/>
          <w:szCs w:val="28"/>
          <w:lang w:val="pt-BR"/>
        </w:rPr>
        <w:t>+ Trường hợp văn kiện chương trình, dự án ô không đủ điều kiện phê duyệt: cơ quan, đơn vị đầu mối thẩm định báo cáo cơ quan chủ quản để phối hợp với Bộ Kế hoạch và Đầu tư trình Thủ tướng Chính phủ xem xét và quyết định việc đưa chương trình, dự án này ra khỏi Danh mục tài trợ.</w:t>
      </w:r>
    </w:p>
    <w:p w:rsidR="000C2BD9" w:rsidRPr="001D6D89" w:rsidRDefault="000C2BD9" w:rsidP="000C2BD9">
      <w:pPr>
        <w:widowControl w:val="0"/>
        <w:spacing w:before="120" w:after="120" w:line="240" w:lineRule="auto"/>
        <w:ind w:firstLine="709"/>
        <w:rPr>
          <w:rFonts w:ascii="Times New Roman" w:hAnsi="Times New Roman"/>
          <w:b/>
          <w:bCs/>
          <w:sz w:val="28"/>
          <w:szCs w:val="28"/>
          <w:lang w:val="es-ES"/>
        </w:rPr>
      </w:pPr>
      <w:r w:rsidRPr="001D6D89">
        <w:rPr>
          <w:rFonts w:ascii="Times New Roman" w:hAnsi="Times New Roman"/>
          <w:b/>
          <w:bCs/>
          <w:sz w:val="28"/>
          <w:szCs w:val="28"/>
          <w:lang w:val="pt-BR"/>
        </w:rPr>
        <w:lastRenderedPageBreak/>
        <w:t>Cách thức thực hiện:</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Trực tiếp tại trụ sở cơ quan hành chính nhà nước.</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Thông qua hệ thống bưu chính.</w:t>
      </w:r>
    </w:p>
    <w:p w:rsidR="000C2BD9" w:rsidRPr="001D6D89" w:rsidRDefault="000C2BD9" w:rsidP="000C2BD9">
      <w:pPr>
        <w:widowControl w:val="0"/>
        <w:spacing w:before="120" w:after="120" w:line="240" w:lineRule="auto"/>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before="120" w:after="120" w:line="240" w:lineRule="auto"/>
        <w:ind w:firstLine="709"/>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Tờ trình đề nghị thẩm định văn kiện chương trình, dự án ô của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Quyết định phê duyệt Danh mục tài trợ của cấp có thẩm quyền.</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 ô.</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Trường hợp chương trình, dự án thuộc đối tượng vay lại, chủ dự án gửi kèm theo các tài liệu chứng minh năng lực tài chính, phương án trả nợ và các tài liệu khác theo hướng dẫn của Bộ Tài chính.</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xml:space="preserve">- Ý kiến bằng văn bản của Bộ Kế hoạch và Đầu tư, Bộ Tài chính, các cơ quan có liên quan, nhà tài trợ (nếu có) trong quá trình lập văn kiện chương trình, dự án.   </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Các tài liệu bằng tiếng nước ngoài phải có bản dịch tiếng Việt kèm theo.</w:t>
      </w:r>
    </w:p>
    <w:p w:rsidR="000C2BD9" w:rsidRPr="001D6D89" w:rsidRDefault="000C2BD9" w:rsidP="000C2BD9">
      <w:pPr>
        <w:widowControl w:val="0"/>
        <w:spacing w:before="120" w:after="120" w:line="240" w:lineRule="auto"/>
        <w:ind w:firstLine="709"/>
        <w:rPr>
          <w:rFonts w:ascii="Times New Roman" w:hAnsi="Times New Roman"/>
          <w:b/>
          <w:i/>
          <w:sz w:val="28"/>
          <w:szCs w:val="28"/>
          <w:lang w:val="pt-BR"/>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pt-BR"/>
        </w:rPr>
        <w:t>08 bộ trong đó có ít nhất 01 bộ gốc.</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b/>
          <w:bCs/>
          <w:sz w:val="28"/>
          <w:szCs w:val="28"/>
          <w:lang w:val="pt-BR"/>
        </w:rPr>
        <w:t>Thời hạn giải quyết:</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Đối với chương trình, dự án quan trọng quốc gia: không quá 90 ngày làm việc kể từ ngày nhận đủ hồ sơ hợp lệ.</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A: không quá 40 ngày làm việc kể từ ngày nhận đủ hồ sơ hợp lệ.</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B: không quá 30 ngày làm việc kể từ ngày nhận đủ hồ sơ hợp lệ.</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C và các chương trình, dự án khác: không quá 20 ngày làm việc kể từ ngày nhận đủ hồ sơ hợp lệ..</w:t>
      </w:r>
    </w:p>
    <w:p w:rsidR="000C2BD9" w:rsidRPr="001D6D89" w:rsidRDefault="000C2BD9" w:rsidP="000C2BD9">
      <w:pPr>
        <w:widowControl w:val="0"/>
        <w:spacing w:before="120" w:after="120" w:line="240" w:lineRule="auto"/>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Cơ quan thực hiện: </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Cơ quan có thẩm quyền quyết định: Thủ tướng Chính phủ.</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Cơ quan hoặc người có thẩm quyền được uỷ quyền hoặc phân cấp thực hiện (nếu có)</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Cơ quan trực tiếp thực hiện TTHC: Cơ quan chủ quản.</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b/>
          <w:bCs/>
          <w:sz w:val="28"/>
          <w:szCs w:val="28"/>
          <w:lang w:val="pt-BR"/>
        </w:rPr>
        <w:t>Đối tượng thực hiện thủ tục hành chính:</w:t>
      </w:r>
      <w:r w:rsidRPr="001D6D89">
        <w:rPr>
          <w:rFonts w:ascii="Times New Roman" w:hAnsi="Times New Roman"/>
          <w:sz w:val="28"/>
          <w:szCs w:val="28"/>
          <w:lang w:val="pt-BR"/>
        </w:rPr>
        <w:t xml:space="preserve"> Tổ chức.</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b/>
          <w:bCs/>
          <w:sz w:val="28"/>
          <w:szCs w:val="28"/>
          <w:lang w:val="pt-BR"/>
        </w:rPr>
        <w:t>Kết quả thực hiện thủ tục hành chính:</w:t>
      </w:r>
      <w:r w:rsidRPr="001D6D89">
        <w:rPr>
          <w:rFonts w:ascii="Times New Roman" w:hAnsi="Times New Roman"/>
          <w:sz w:val="28"/>
          <w:szCs w:val="28"/>
          <w:lang w:val="pt-BR"/>
        </w:rPr>
        <w:t xml:space="preserve"> Quyết định phê duyệt Văn kiện chương trình, dự án ô của Thủ tướng Chính phủ.</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b/>
          <w:bCs/>
          <w:sz w:val="28"/>
          <w:szCs w:val="28"/>
          <w:lang w:val="pt-BR"/>
        </w:rPr>
        <w:lastRenderedPageBreak/>
        <w:t xml:space="preserve">Lệ phí (nếu có và văn bản quy định về phí, lệ phí): </w:t>
      </w:r>
      <w:r w:rsidRPr="001D6D89">
        <w:rPr>
          <w:rFonts w:ascii="Times New Roman" w:hAnsi="Times New Roman"/>
          <w:sz w:val="28"/>
          <w:szCs w:val="28"/>
          <w:lang w:val="pt-BR"/>
        </w:rPr>
        <w:t>Không.</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b/>
          <w:bCs/>
          <w:sz w:val="28"/>
          <w:szCs w:val="28"/>
          <w:lang w:val="pt-BR"/>
        </w:rPr>
        <w:t xml:space="preserve">Tên mẫu đơn, mẫu tờ khai: </w:t>
      </w:r>
      <w:r w:rsidRPr="001D6D89">
        <w:rPr>
          <w:rFonts w:ascii="Times New Roman" w:hAnsi="Times New Roman"/>
          <w:i/>
          <w:iCs/>
          <w:sz w:val="28"/>
          <w:szCs w:val="28"/>
          <w:lang w:val="pt-BR"/>
        </w:rPr>
        <w:t>(đính kèm)</w:t>
      </w:r>
      <w:r w:rsidRPr="001D6D89">
        <w:rPr>
          <w:rFonts w:ascii="Times New Roman" w:hAnsi="Times New Roman"/>
          <w:sz w:val="28"/>
          <w:szCs w:val="28"/>
          <w:lang w:val="pt-BR"/>
        </w:rPr>
        <w:t>Văn kiện chương trình, dự án ô (Được ban hành kèm theo Nghị định 38/2013/NĐ-CP ngày 23/4/2013 của Chính phủ).</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b/>
          <w:bCs/>
          <w:sz w:val="28"/>
          <w:szCs w:val="28"/>
          <w:lang w:val="pt-BR"/>
        </w:rPr>
        <w:t>Yêu cầu, điều kiện thực hiện thủ tục (nếu có):</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Được quy định tại Điều 24 Nghị định 38/2013/NĐ-CP, cụ thể là Thủ tướng Chính phủ phê duyệt văn kiện chương trình, dự án đối với các trường hợp sau:</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 quan trọng quốc gia.</w:t>
      </w:r>
    </w:p>
    <w:p w:rsidR="000C2BD9" w:rsidRPr="001D6D89" w:rsidRDefault="000C2BD9" w:rsidP="000C2BD9">
      <w:pPr>
        <w:widowControl w:val="0"/>
        <w:spacing w:before="120" w:after="120" w:line="240" w:lineRule="auto"/>
        <w:ind w:firstLine="709"/>
        <w:rPr>
          <w:rFonts w:ascii="Times New Roman" w:hAnsi="Times New Roman"/>
          <w:sz w:val="28"/>
          <w:szCs w:val="28"/>
          <w:lang w:val="pt-BR"/>
        </w:rPr>
      </w:pPr>
      <w:r w:rsidRPr="001D6D89">
        <w:rPr>
          <w:rFonts w:ascii="Times New Roman" w:hAnsi="Times New Roman"/>
          <w:sz w:val="28"/>
          <w:szCs w:val="28"/>
          <w:lang w:val="pt-BR"/>
        </w:rPr>
        <w:t>- Văn kiện chương trình kèm theo khung chính sách; chương trình, dự án trong lĩnh vực an ninh, quốc phòng, tôn giáo.</w:t>
      </w:r>
    </w:p>
    <w:p w:rsidR="000C2BD9" w:rsidRPr="001D6D89" w:rsidRDefault="000C2BD9" w:rsidP="000C2BD9">
      <w:pPr>
        <w:pStyle w:val="Title"/>
        <w:widowControl w:val="0"/>
        <w:spacing w:before="120" w:after="120" w:line="240" w:lineRule="auto"/>
        <w:ind w:firstLine="709"/>
        <w:jc w:val="both"/>
        <w:rPr>
          <w:lang w:val="pt-BR"/>
        </w:rPr>
      </w:pPr>
      <w:r w:rsidRPr="001D6D89">
        <w:rPr>
          <w:lang w:val="pt-BR"/>
        </w:rPr>
        <w:t xml:space="preserve">Căn cứ pháp lý của thủ tục hành chính: </w:t>
      </w:r>
    </w:p>
    <w:p w:rsidR="000C2BD9" w:rsidRPr="001D6D89" w:rsidRDefault="000C2BD9" w:rsidP="000C2BD9">
      <w:pPr>
        <w:pStyle w:val="Title"/>
        <w:widowControl w:val="0"/>
        <w:spacing w:before="120" w:after="120" w:line="240" w:lineRule="auto"/>
        <w:ind w:firstLine="709"/>
        <w:jc w:val="both"/>
        <w:rPr>
          <w:b w:val="0"/>
          <w:bCs w:val="0"/>
          <w:lang w:val="pt-BR"/>
        </w:rPr>
      </w:pPr>
      <w:r w:rsidRPr="001D6D89">
        <w:rPr>
          <w:b w:val="0"/>
          <w:lang w:val="pt-BR"/>
        </w:rPr>
        <w:t xml:space="preserve">- </w:t>
      </w:r>
      <w:r w:rsidRPr="001D6D89">
        <w:rPr>
          <w:b w:val="0"/>
          <w:bCs w:val="0"/>
          <w:lang w:val="pt-BR"/>
        </w:rPr>
        <w:t xml:space="preserve">Nghị định số 38/2013/NĐ-CP ngày 23/4/2013 của Chính phủ Về quản lý và sử dụng nguồn hỗ trợ phát triển chính thức (ODA) và nguồn vốn vay ưu đãi của các nhà tài trợ </w:t>
      </w:r>
    </w:p>
    <w:p w:rsidR="000C2BD9" w:rsidRPr="001D6D89" w:rsidRDefault="000C2BD9" w:rsidP="000C2BD9">
      <w:pPr>
        <w:pStyle w:val="Title"/>
        <w:widowControl w:val="0"/>
        <w:spacing w:before="120" w:after="120" w:line="240" w:lineRule="auto"/>
        <w:ind w:firstLine="709"/>
        <w:jc w:val="both"/>
        <w:rPr>
          <w:b w:val="0"/>
          <w:bCs w:val="0"/>
          <w:lang w:val="pt-BR"/>
        </w:rPr>
      </w:pPr>
      <w:r w:rsidRPr="001D6D89">
        <w:rPr>
          <w:b w:val="0"/>
          <w:bCs w:val="0"/>
          <w:lang w:val="pt-BR"/>
        </w:rPr>
        <w:t>- Thông tư 01/2014/TT-BKHĐT của Bộ Kế hoạch và Đầu tư hướng dẫn thực hiện một số điều của Nghị định số 38/2013/NĐ-CP ngày 23/4/2013 của Chính phủ.</w:t>
      </w:r>
    </w:p>
    <w:p w:rsidR="000C2BD9" w:rsidRPr="001D6D89" w:rsidRDefault="000C2BD9" w:rsidP="000C2BD9">
      <w:pPr>
        <w:pStyle w:val="Title"/>
        <w:spacing w:line="340" w:lineRule="exact"/>
        <w:ind w:left="720"/>
        <w:rPr>
          <w:spacing w:val="-8"/>
        </w:rPr>
      </w:pPr>
    </w:p>
    <w:p w:rsidR="000C2BD9" w:rsidRPr="001D6D89" w:rsidRDefault="000C2BD9" w:rsidP="000C2BD9">
      <w:pPr>
        <w:pStyle w:val="Title"/>
        <w:spacing w:before="120" w:after="120" w:line="240" w:lineRule="auto"/>
        <w:ind w:left="720"/>
        <w:rPr>
          <w:b w:val="0"/>
          <w:bCs w:val="0"/>
          <w:spacing w:val="-8"/>
          <w:sz w:val="24"/>
          <w:szCs w:val="24"/>
          <w:lang w:val="vi-VN"/>
        </w:rPr>
      </w:pPr>
      <w:r w:rsidRPr="001D6D89">
        <w:rPr>
          <w:spacing w:val="-8"/>
          <w:sz w:val="24"/>
          <w:szCs w:val="24"/>
          <w:lang w:val="vi-VN"/>
        </w:rPr>
        <w:t>NỘI DUNG VĂN KIỆN CHƯƠNG TRÌNH, DỰ ÁN Ô</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t>(Ban hành kèm theo Nghị định số 38/2013/NĐ-CP</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t>ngày 23/4/2013 của Chính phủ)</w:t>
      </w:r>
    </w:p>
    <w:p w:rsidR="000C2BD9" w:rsidRPr="001D6D89" w:rsidRDefault="000C2BD9" w:rsidP="000C2BD9">
      <w:pPr>
        <w:spacing w:before="120" w:after="120" w:line="240" w:lineRule="auto"/>
        <w:jc w:val="center"/>
        <w:rPr>
          <w:rFonts w:ascii="Times New Roman" w:hAnsi="Times New Roman"/>
          <w:b/>
          <w:bCs/>
          <w:spacing w:val="-8"/>
          <w:sz w:val="24"/>
          <w:szCs w:val="24"/>
          <w:lang w:val="vi-VN"/>
        </w:rPr>
      </w:pPr>
      <w:r w:rsidRPr="001D6D89">
        <w:rPr>
          <w:rFonts w:ascii="Times New Roman" w:hAnsi="Times New Roman"/>
          <w:i/>
          <w:iCs/>
          <w:sz w:val="24"/>
          <w:szCs w:val="24"/>
          <w:vertAlign w:val="superscript"/>
          <w:lang w:val="vi-VN"/>
        </w:rPr>
        <w:t>_________</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I. Thông tin cơ bản về chương trình, dự án ô</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Tên chương trình, dự án ô:</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Tên nhà tài trợ, đồng tài trợ:</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Cơ quan chủ quản đề xuất chương trình, dự án ô:</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 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4. Tên các cơ quan chủ quản tham gia chương trình, dự án ô:</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 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5. Chủ chương trình, dự án ô:</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 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6. Thời gian dự kiến thực hiện chương trình, dự án ô:</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7. Địa điểm thực hiện chương trình, dự án ô:</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II. Bối cảnh và sự cần thiết của chương trình, dự án ô</w:t>
      </w:r>
    </w:p>
    <w:p w:rsidR="000C2BD9" w:rsidRPr="001D6D89" w:rsidRDefault="000C2BD9" w:rsidP="000C2BD9">
      <w:pPr>
        <w:tabs>
          <w:tab w:val="center" w:pos="4320"/>
          <w:tab w:val="right" w:pos="864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lastRenderedPageBreak/>
        <w:t>1. Sự phù hợp và các đóng góp của chương trình, dự án ô vào chiến lược, kế hoạch phát triển kinh tế - xã hội của quốc gia, quy hoạch phát triển ngành, vùng và địa phương.</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Mối quan hệ với các chương trình, dự án khác nhằm hỗ trợ giải quyết các vấn đề có liên quan của chương trình, dự án ô.</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Sự cần thiết của chương trình, dự án ô, trong đó nêu rõ những vấn đề cần giải quyết trong khuôn khổ chương trình,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III. Cơ sở đề xuất nhà tài trợ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tính phù hợp của chương trình, dự án ô với định hướng hợp tác và lĩnh vực ưu tiên của nhà tài trợ; điều kiện cung cấp vốn ODA và vốn vay ưu đãi của nhà tài trợ và khả năng đáp ứng của phía Việt Nam:</w:t>
      </w:r>
    </w:p>
    <w:p w:rsidR="000C2BD9" w:rsidRPr="001D6D89" w:rsidRDefault="000C2BD9" w:rsidP="000C2BD9">
      <w:pPr>
        <w:numPr>
          <w:ilvl w:val="0"/>
          <w:numId w:val="72"/>
        </w:numPr>
        <w:tabs>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Tính phù hợp của mục tiêu chương trình, dự án ô với chính sách và định hướng ưu tiên của nhà tài trợ.</w:t>
      </w:r>
    </w:p>
    <w:p w:rsidR="000C2BD9" w:rsidRPr="001D6D89" w:rsidRDefault="000C2BD9" w:rsidP="000C2BD9">
      <w:pPr>
        <w:numPr>
          <w:ilvl w:val="0"/>
          <w:numId w:val="72"/>
        </w:numPr>
        <w:tabs>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Phân tích lý do lựa chọn và lợi thế của nhà tài trợ về công nghệ, kinh nghiệm quản lý, tư vấn chính sách thuộc lĩnh vực được tài trợ.</w:t>
      </w:r>
    </w:p>
    <w:p w:rsidR="000C2BD9" w:rsidRPr="001D6D89" w:rsidRDefault="000C2BD9" w:rsidP="000C2BD9">
      <w:pPr>
        <w:numPr>
          <w:ilvl w:val="0"/>
          <w:numId w:val="72"/>
        </w:numPr>
        <w:tabs>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Các điều kiện ràng buộc theo quy định của nhà tài trợ (nếu có) và khả năng đáp ứng các điều kiện này của phía Việt Nam.</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IV. Mục tiêu của chương trình, dự án ô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mục tiêu tổng quát, mục tiêu cụ thể, mục tiêu dài hạn và ngắn hạn của chương trình, dự án ô và của các dự án thành phần.</w:t>
      </w:r>
    </w:p>
    <w:p w:rsidR="000C2BD9" w:rsidRPr="001D6D89" w:rsidRDefault="000C2BD9" w:rsidP="000C2BD9">
      <w:pPr>
        <w:numPr>
          <w:ilvl w:val="0"/>
          <w:numId w:val="70"/>
        </w:numPr>
        <w:tabs>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 xml:space="preserve">Mục tiêu tổng thể của chương trình, dự án ô. </w:t>
      </w:r>
    </w:p>
    <w:p w:rsidR="000C2BD9" w:rsidRPr="001D6D89" w:rsidRDefault="000C2BD9" w:rsidP="000C2BD9">
      <w:pPr>
        <w:numPr>
          <w:ilvl w:val="0"/>
          <w:numId w:val="70"/>
        </w:numPr>
        <w:tabs>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Mục tiêu của các dự án thành phần.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V. Mô tả chương trình, dự án ô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Nội dung hoạt động và các kết quả dự kiến đạt được của chương trình, dự án ô và của các dự án thành phần. Nêu mối quan hệ giữa các dự án thành phần và các nguồn lực tương ứng.</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VI. Đối tượng thụ hưởng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đối tượng thụ hưởng trực tiếp và gián tiếp của chương trình, dự án ô và của các dự án thành phần.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VII. Các giải pháp thực hiện chương trình, dự án ô</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Phương án chung về giải phóng mặt bằng, tái định cư và phương án hỗ trợ xây dựng hạ tầng kỹ thuật (nếu có).</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Các phương án thiết kế kiến trúc đối với công trình trong đô thị và công trình có yêu cầu kiến trúc (nếu có).</w:t>
      </w:r>
    </w:p>
    <w:p w:rsidR="000C2BD9" w:rsidRPr="001D6D89" w:rsidRDefault="000C2BD9" w:rsidP="000C2BD9">
      <w:pPr>
        <w:tabs>
          <w:tab w:val="left" w:pos="0"/>
        </w:tabs>
        <w:spacing w:before="120" w:after="120" w:line="240" w:lineRule="auto"/>
        <w:ind w:firstLine="567"/>
        <w:rPr>
          <w:rFonts w:ascii="Times New Roman" w:hAnsi="Times New Roman"/>
          <w:spacing w:val="-4"/>
          <w:sz w:val="24"/>
          <w:szCs w:val="24"/>
          <w:lang w:val="vi-VN"/>
        </w:rPr>
      </w:pPr>
      <w:r w:rsidRPr="001D6D89">
        <w:rPr>
          <w:rFonts w:ascii="Times New Roman" w:hAnsi="Times New Roman"/>
          <w:spacing w:val="-4"/>
          <w:sz w:val="24"/>
          <w:szCs w:val="24"/>
          <w:lang w:val="vi-VN"/>
        </w:rPr>
        <w:t>3. Phương án khai thác và sử dụng các kết quả của chương trình, dự án ô.</w:t>
      </w:r>
    </w:p>
    <w:p w:rsidR="000C2BD9" w:rsidRPr="001D6D89" w:rsidRDefault="000C2BD9" w:rsidP="000C2BD9">
      <w:pPr>
        <w:tabs>
          <w:tab w:val="left" w:pos="0"/>
        </w:tabs>
        <w:spacing w:before="120" w:after="120" w:line="240" w:lineRule="auto"/>
        <w:ind w:firstLine="567"/>
        <w:rPr>
          <w:rFonts w:ascii="Times New Roman" w:hAnsi="Times New Roman"/>
          <w:b/>
          <w:bCs/>
          <w:spacing w:val="-4"/>
          <w:sz w:val="24"/>
          <w:szCs w:val="24"/>
          <w:lang w:val="vi-VN"/>
        </w:rPr>
      </w:pPr>
      <w:r w:rsidRPr="001D6D89">
        <w:rPr>
          <w:rFonts w:ascii="Times New Roman" w:hAnsi="Times New Roman"/>
          <w:b/>
          <w:bCs/>
          <w:spacing w:val="-4"/>
          <w:sz w:val="24"/>
          <w:szCs w:val="24"/>
          <w:lang w:val="vi-VN"/>
        </w:rPr>
        <w:t>VIII. Kế hoạch thực hiện, giám sát và đánh giá chương trình, dự án ô</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Kế hoạch triển khai các hành động thực hiện trước (nếu có).</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Kế hoạch tổng thể và kế hoạch chi tiết thực hiện chương trình</w:t>
      </w:r>
      <w:r w:rsidRPr="001D6D89">
        <w:rPr>
          <w:rFonts w:ascii="Times New Roman" w:hAnsi="Times New Roman"/>
          <w:spacing w:val="-4"/>
          <w:sz w:val="24"/>
          <w:szCs w:val="24"/>
          <w:lang w:val="vi-VN"/>
        </w:rPr>
        <w:t xml:space="preserve">, dự án ô </w:t>
      </w:r>
      <w:r w:rsidRPr="001D6D89">
        <w:rPr>
          <w:rFonts w:ascii="Times New Roman" w:hAnsi="Times New Roman"/>
          <w:sz w:val="24"/>
          <w:szCs w:val="24"/>
          <w:lang w:val="vi-VN"/>
        </w:rPr>
        <w:t>cho năm đầu tiên.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Kế hoạch giám sát và đánh giá chương trình</w:t>
      </w:r>
      <w:r w:rsidRPr="001D6D89">
        <w:rPr>
          <w:rFonts w:ascii="Times New Roman" w:hAnsi="Times New Roman"/>
          <w:spacing w:val="-4"/>
          <w:sz w:val="24"/>
          <w:szCs w:val="24"/>
          <w:lang w:val="vi-VN"/>
        </w:rPr>
        <w:t>, dự án ô</w:t>
      </w:r>
      <w:r w:rsidRPr="001D6D89">
        <w:rPr>
          <w:rFonts w:ascii="Times New Roman" w:hAnsi="Times New Roman"/>
          <w:sz w:val="24"/>
          <w:szCs w:val="24"/>
          <w:lang w:val="vi-VN"/>
        </w:rPr>
        <w:t>.</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lastRenderedPageBreak/>
        <w:t>IX. Đánh giá tác động của chương trình, dự án ô</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1. Hiệu quả kinh tế - tài chính và hiệu quả xã hội; đánh giá tác động môi trường, các rủi ro và tính bền vững của chương trình, dự án ô sau khi kết thúc. </w:t>
      </w:r>
    </w:p>
    <w:p w:rsidR="000C2BD9" w:rsidRPr="001D6D89" w:rsidRDefault="000C2BD9" w:rsidP="000C2BD9">
      <w:pPr>
        <w:tabs>
          <w:tab w:val="left" w:pos="0"/>
        </w:tabs>
        <w:spacing w:before="120" w:after="120" w:line="240" w:lineRule="auto"/>
        <w:ind w:firstLine="567"/>
        <w:rPr>
          <w:rFonts w:ascii="Times New Roman" w:hAnsi="Times New Roman"/>
          <w:spacing w:val="-4"/>
          <w:sz w:val="24"/>
          <w:szCs w:val="24"/>
          <w:lang w:val="vi-VN"/>
        </w:rPr>
      </w:pPr>
      <w:r w:rsidRPr="001D6D89">
        <w:rPr>
          <w:rFonts w:ascii="Times New Roman" w:hAnsi="Times New Roman"/>
          <w:sz w:val="24"/>
          <w:szCs w:val="24"/>
          <w:lang w:val="vi-VN"/>
        </w:rPr>
        <w:t xml:space="preserve">2. </w:t>
      </w:r>
      <w:r w:rsidRPr="001D6D89">
        <w:rPr>
          <w:rFonts w:ascii="Times New Roman" w:hAnsi="Times New Roman"/>
          <w:spacing w:val="-4"/>
          <w:sz w:val="24"/>
          <w:szCs w:val="24"/>
          <w:lang w:val="vi-VN"/>
        </w:rPr>
        <w:t>Cơ chế theo dõi và đánh giá kết quả tác động của chương trình, dự án ô.</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X. Tổ chức quản lý thực hiện chương trình, dự án ô </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sz w:val="24"/>
          <w:szCs w:val="24"/>
          <w:lang w:val="vi-VN"/>
        </w:rPr>
        <w:t xml:space="preserve">Nêu rõ hình thức tổ chức quản lý thực hiện chương trình, dự án ô; cơ chế phối hợp giữa các bên tham gia chuẩn bị thực hiện, thực hiện và quản lý chương trình; năng lực tổ chức, quản lý thực hiện chương trình, dự án của cơ quan chủ quản và chủ chương trình, dự án ô, Ban chỉ đạo chương trình, dự án ô (nếu </w:t>
      </w:r>
      <w:r w:rsidRPr="001D6D89">
        <w:rPr>
          <w:rFonts w:ascii="Times New Roman" w:hAnsi="Times New Roman"/>
          <w:spacing w:val="-4"/>
          <w:sz w:val="24"/>
          <w:szCs w:val="24"/>
          <w:lang w:val="vi-VN"/>
        </w:rPr>
        <w:t>có), các cơ quan chủ quản, chủ dự án thành phần, bao gồm cả năng lực tài chính</w:t>
      </w:r>
      <w:r w:rsidRPr="001D6D89">
        <w:rPr>
          <w:rFonts w:ascii="Times New Roman" w:hAnsi="Times New Roman"/>
          <w:sz w:val="24"/>
          <w:szCs w:val="24"/>
          <w:lang w:val="vi-VN"/>
        </w:rPr>
        <w:t>.</w:t>
      </w:r>
    </w:p>
    <w:p w:rsidR="000C2BD9" w:rsidRPr="001D6D89" w:rsidRDefault="000C2BD9" w:rsidP="000C2BD9">
      <w:pPr>
        <w:tabs>
          <w:tab w:val="left" w:pos="0"/>
        </w:tabs>
        <w:spacing w:before="120" w:after="120" w:line="240" w:lineRule="auto"/>
        <w:ind w:firstLine="567"/>
        <w:rPr>
          <w:rFonts w:ascii="Times New Roman" w:hAnsi="Times New Roman"/>
          <w:b/>
          <w:bCs/>
          <w:spacing w:val="2"/>
          <w:sz w:val="24"/>
          <w:szCs w:val="24"/>
          <w:lang w:val="vi-VN"/>
        </w:rPr>
      </w:pPr>
      <w:r w:rsidRPr="001D6D89">
        <w:rPr>
          <w:rFonts w:ascii="Times New Roman" w:hAnsi="Times New Roman"/>
          <w:b/>
          <w:bCs/>
          <w:sz w:val="24"/>
          <w:szCs w:val="24"/>
          <w:lang w:val="vi-VN"/>
        </w:rPr>
        <w:t xml:space="preserve">XI. </w:t>
      </w:r>
      <w:r w:rsidRPr="001D6D89">
        <w:rPr>
          <w:rFonts w:ascii="Times New Roman" w:hAnsi="Times New Roman"/>
          <w:b/>
          <w:bCs/>
          <w:spacing w:val="2"/>
          <w:sz w:val="24"/>
          <w:szCs w:val="24"/>
          <w:lang w:val="vi-VN"/>
        </w:rPr>
        <w:t>Tổng vốn thực hiện của chương trình, dự án ô và các dự án thành phần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chi tiết theo từng cấu phần, hạng mục và dòng ngân sách đầu tư phát triển, hành chính sự nghiệp, phương án phân bổ tài chính cho các cơ quan tham gia chương trình, dự án ô, bao gồm:</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Vốn ODA, vốn vay ưu đãi (nguyên tệ và quy đổi ra đồng Việt Nam và đô la Mỹ).</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Vốn đối ứng (đồng Việt Nam và quy đổi ra đô la Mỹ). Nêu rõ nguồn vốn đối ứng (ngân sách trung ương, địa phương), giá trị đóng góp bằng hiện vật. Trách nhiệm bố trí vốn đối ứng của các cấp ngân sách và các đối tượng tham gia thực hiện, đối tượng thụ hưởng dự án (nếu có).</w:t>
      </w:r>
    </w:p>
    <w:p w:rsidR="000C2BD9" w:rsidRPr="001D6D89" w:rsidRDefault="000C2BD9" w:rsidP="000C2BD9">
      <w:pPr>
        <w:widowControl w:val="0"/>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XII. Cơ chế tài chính trong nước đối với chương trình, dự án ô</w:t>
      </w:r>
    </w:p>
    <w:p w:rsidR="000C2BD9" w:rsidRPr="001D6D89" w:rsidRDefault="000C2BD9" w:rsidP="000C2BD9">
      <w:pPr>
        <w:widowControl w:val="0"/>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hình thức áp dụng cơ chế tài chính trong nước (cấp phát từ ngân sách nhà nước, cho vay lại toàn bộ, cho vay lại một phần và cấp phát một phần từ ngân sách nhà nước). Đối với các dự án cho vay lại, phải có giải trình khả năng và phương án trả nợ.</w:t>
      </w:r>
    </w:p>
    <w:p w:rsidR="000C2BD9" w:rsidRPr="001D6D89" w:rsidRDefault="000C2BD9" w:rsidP="000C2BD9">
      <w:pPr>
        <w:numPr>
          <w:ilvl w:val="0"/>
          <w:numId w:val="71"/>
        </w:numPr>
        <w:tabs>
          <w:tab w:val="left" w:pos="900"/>
        </w:tabs>
        <w:spacing w:before="120" w:after="120" w:line="240" w:lineRule="auto"/>
        <w:ind w:left="0" w:firstLine="567"/>
        <w:jc w:val="both"/>
        <w:rPr>
          <w:rFonts w:ascii="Times New Roman" w:hAnsi="Times New Roman"/>
          <w:sz w:val="24"/>
          <w:szCs w:val="24"/>
        </w:rPr>
      </w:pPr>
      <w:r w:rsidRPr="001D6D89">
        <w:rPr>
          <w:rFonts w:ascii="Times New Roman" w:hAnsi="Times New Roman"/>
          <w:sz w:val="24"/>
          <w:szCs w:val="24"/>
        </w:rPr>
        <w:t>Đối với vốn ODA</w:t>
      </w:r>
    </w:p>
    <w:p w:rsidR="000C2BD9" w:rsidRPr="001D6D89" w:rsidRDefault="000C2BD9" w:rsidP="000C2BD9">
      <w:pPr>
        <w:spacing w:before="120" w:after="120" w:line="240" w:lineRule="auto"/>
        <w:ind w:firstLine="567"/>
        <w:rPr>
          <w:rFonts w:ascii="Times New Roman" w:hAnsi="Times New Roman"/>
          <w:sz w:val="24"/>
          <w:szCs w:val="24"/>
        </w:rPr>
      </w:pPr>
      <w:r w:rsidRPr="001D6D89">
        <w:rPr>
          <w:rFonts w:ascii="Times New Roman" w:hAnsi="Times New Roman"/>
          <w:sz w:val="24"/>
          <w:szCs w:val="24"/>
        </w:rPr>
        <w:t xml:space="preserve">- </w:t>
      </w:r>
      <w:r w:rsidRPr="001D6D89">
        <w:rPr>
          <w:rFonts w:ascii="Times New Roman" w:hAnsi="Times New Roman"/>
          <w:sz w:val="24"/>
          <w:szCs w:val="24"/>
          <w:lang w:val="vi-VN"/>
        </w:rPr>
        <w:t>Vốn ODA:…………nguyên tệ, tương đương………..đồng Việt Nam và quy đổi ra đô la Mỹ</w:t>
      </w:r>
      <w:r w:rsidRPr="001D6D89">
        <w:rPr>
          <w:rFonts w:ascii="Times New Roman" w:hAnsi="Times New Roman"/>
          <w:sz w:val="24"/>
          <w:szCs w:val="24"/>
        </w:rPr>
        <w:t>.</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Vốn vay ưu đãi………….nguyên tệ, tương đương…..... đồng Việt Nam và quy đổi ra đô la Mỹ.</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rPr>
        <w:t>T</w:t>
      </w:r>
      <w:r w:rsidRPr="001D6D89">
        <w:rPr>
          <w:rFonts w:ascii="Times New Roman" w:hAnsi="Times New Roman"/>
          <w:sz w:val="24"/>
          <w:szCs w:val="24"/>
          <w:lang w:val="vi-VN"/>
        </w:rPr>
        <w:t>rong đó:</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xây dựng cơ bản:………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hành chính sự nghiệp:………..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Cho vay lại:……………… ………………….% tổng vốn ODA và vốn vay ưu đãi.</w:t>
      </w:r>
    </w:p>
    <w:p w:rsidR="000C2BD9" w:rsidRPr="001D6D89" w:rsidRDefault="000C2BD9" w:rsidP="000C2BD9">
      <w:pPr>
        <w:numPr>
          <w:ilvl w:val="0"/>
          <w:numId w:val="71"/>
        </w:numPr>
        <w:tabs>
          <w:tab w:val="clear" w:pos="720"/>
          <w:tab w:val="num"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Đối với vốn đối ứng</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Vốn đối ứng:…………. đồng Việt Nam.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Trong đó: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Hiện vật: tương đương….. đồng Việt Nam.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Tiền mặt:….… đồng Việt Nam. </w:t>
      </w:r>
    </w:p>
    <w:p w:rsidR="000C2BD9" w:rsidRPr="001D6D89" w:rsidRDefault="000C2BD9" w:rsidP="000C2BD9">
      <w:pPr>
        <w:tabs>
          <w:tab w:val="left" w:pos="720"/>
        </w:tabs>
        <w:spacing w:before="120" w:after="120" w:line="240" w:lineRule="auto"/>
        <w:ind w:firstLine="540"/>
        <w:rPr>
          <w:rFonts w:ascii="Times New Roman" w:hAnsi="Times New Roman"/>
          <w:sz w:val="24"/>
          <w:szCs w:val="24"/>
          <w:lang w:val="vi-VN"/>
        </w:rPr>
      </w:pPr>
      <w:r w:rsidRPr="001D6D89">
        <w:rPr>
          <w:rFonts w:ascii="Times New Roman" w:hAnsi="Times New Roman"/>
          <w:sz w:val="24"/>
          <w:szCs w:val="24"/>
          <w:lang w:val="vi-VN"/>
        </w:rPr>
        <w:t>- Vốn ngân sách trung ương cấp phát…… đồng Việt Nam (… %) tổng vốn đối ứng.</w:t>
      </w:r>
    </w:p>
    <w:p w:rsidR="000C2BD9" w:rsidRPr="001D6D89" w:rsidRDefault="000C2BD9" w:rsidP="000C2BD9">
      <w:pPr>
        <w:tabs>
          <w:tab w:val="left" w:pos="720"/>
        </w:tabs>
        <w:spacing w:before="120" w:after="120" w:line="240" w:lineRule="auto"/>
        <w:ind w:firstLine="540"/>
        <w:rPr>
          <w:rFonts w:ascii="Times New Roman" w:hAnsi="Times New Roman"/>
          <w:sz w:val="24"/>
          <w:szCs w:val="24"/>
          <w:lang w:val="vi-VN"/>
        </w:rPr>
      </w:pPr>
      <w:r w:rsidRPr="001D6D89">
        <w:rPr>
          <w:rFonts w:ascii="Times New Roman" w:hAnsi="Times New Roman"/>
          <w:sz w:val="24"/>
          <w:szCs w:val="24"/>
          <w:lang w:val="vi-VN"/>
        </w:rPr>
        <w:lastRenderedPageBreak/>
        <w:t>- Vốn khác (nêu rõ nguồn vốn):…………đồng Việt Nam (… %) tổng vốn đối ứng.</w:t>
      </w:r>
    </w:p>
    <w:p w:rsidR="000C2BD9" w:rsidRPr="001D6D89" w:rsidRDefault="000C2BD9" w:rsidP="000C2BD9">
      <w:pPr>
        <w:tabs>
          <w:tab w:val="num" w:pos="0"/>
          <w:tab w:val="num" w:pos="1072"/>
          <w:tab w:val="center" w:pos="4320"/>
          <w:tab w:val="right" w:pos="864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XIII. Các hoạt động thực hiện trước</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Trên cơ sở các hoạt động thực hiện trước tại Quyết định phê duyệt Danh mục tài trợ, trình bày cụ thể các hoạt động thực hiện trước theo quy định tại Điều 17 Nghị định này./.</w:t>
      </w:r>
    </w:p>
    <w:p w:rsidR="000C2BD9" w:rsidRPr="001D6D89" w:rsidRDefault="000C2BD9" w:rsidP="000C2BD9">
      <w:pPr>
        <w:rPr>
          <w:rFonts w:ascii="Times New Roman" w:hAnsi="Times New Roman"/>
          <w:b/>
          <w:bCs/>
          <w:lang w:val="vi-VN"/>
        </w:rPr>
      </w:pPr>
    </w:p>
    <w:p w:rsidR="000C2BD9" w:rsidRPr="001D6D89" w:rsidRDefault="00050905" w:rsidP="000C2BD9">
      <w:pPr>
        <w:widowControl w:val="0"/>
        <w:spacing w:line="360" w:lineRule="exact"/>
        <w:ind w:firstLine="709"/>
        <w:rPr>
          <w:rFonts w:ascii="Times New Roman" w:hAnsi="Times New Roman"/>
          <w:b/>
          <w:bCs/>
          <w:sz w:val="28"/>
          <w:szCs w:val="28"/>
          <w:lang w:val="pt-BR"/>
        </w:rPr>
      </w:pPr>
      <w:r>
        <w:rPr>
          <w:rFonts w:ascii="Times New Roman" w:hAnsi="Times New Roman"/>
          <w:b/>
          <w:bCs/>
          <w:sz w:val="28"/>
          <w:szCs w:val="28"/>
          <w:lang w:val="pt-BR"/>
        </w:rPr>
        <w:t>131</w:t>
      </w:r>
      <w:r w:rsidR="000C2BD9" w:rsidRPr="001D6D89">
        <w:rPr>
          <w:rFonts w:ascii="Times New Roman" w:hAnsi="Times New Roman"/>
          <w:b/>
          <w:bCs/>
          <w:sz w:val="28"/>
          <w:szCs w:val="28"/>
          <w:lang w:val="pt-BR"/>
        </w:rPr>
        <w:t xml:space="preserve">. </w:t>
      </w:r>
      <w:r w:rsidR="000C2BD9" w:rsidRPr="001D6D89">
        <w:rPr>
          <w:rFonts w:ascii="Times New Roman" w:hAnsi="Times New Roman"/>
          <w:b/>
          <w:bCs/>
          <w:sz w:val="28"/>
          <w:szCs w:val="28"/>
          <w:lang w:val="vi-VN"/>
        </w:rPr>
        <w:t xml:space="preserve">Thẩm định, phê duyệt văn kiện chương trình, dự án </w:t>
      </w:r>
      <w:r w:rsidR="000C2BD9" w:rsidRPr="001D6D89">
        <w:rPr>
          <w:rFonts w:ascii="Times New Roman" w:hAnsi="Times New Roman"/>
          <w:b/>
          <w:bCs/>
          <w:sz w:val="28"/>
          <w:szCs w:val="28"/>
        </w:rPr>
        <w:t xml:space="preserve">sử dụng vốn ODA và vốn vay ưu đãi </w:t>
      </w:r>
      <w:r w:rsidR="000C2BD9" w:rsidRPr="001D6D89">
        <w:rPr>
          <w:rFonts w:ascii="Times New Roman" w:hAnsi="Times New Roman"/>
          <w:b/>
          <w:bCs/>
          <w:sz w:val="28"/>
          <w:szCs w:val="28"/>
          <w:lang w:val="vi-VN"/>
        </w:rPr>
        <w:t>thuộc thẩm quyền phê duyệt của Thủ tướng Chính phủ</w:t>
      </w:r>
      <w:r w:rsidR="000C2BD9" w:rsidRPr="001D6D89">
        <w:rPr>
          <w:rFonts w:ascii="Times New Roman" w:hAnsi="Times New Roman"/>
          <w:b/>
          <w:bCs/>
          <w:sz w:val="28"/>
          <w:szCs w:val="28"/>
          <w:lang w:val="pt-BR"/>
        </w:rPr>
        <w:t>.</w:t>
      </w:r>
    </w:p>
    <w:p w:rsidR="000C2BD9" w:rsidRPr="001D6D89" w:rsidRDefault="000C2BD9" w:rsidP="000C2BD9">
      <w:pPr>
        <w:widowControl w:val="0"/>
        <w:spacing w:line="360" w:lineRule="exact"/>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Trình tự thực hiện: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Bước 1: Cơ quan chủ quản chỉ định một đơn vị trực thuộc làm cơ quan, đơn vị đầu mối thẩm định.</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Bước 2: Chủ dự án nộp hồ sơ theo quy định để cơ quan, đơn vị đầu mối thẩm định tổ chức thẩm định. Sau khi nhận được hồ sơ hợp lệ, cơ quan, đơn vị đầu mối thẩm định thông qua cơ quan chủ quản gửi hồ sơ thẩm định kèm theo công văn đề nghị Bộ Kế hoạch và Đầu tư, Bộ Tài chính và các cơ quan có liên quan góp ý kiến về nội dung văn kiện chương trình, dự án.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Bước 3: Sau khi nhận được công văn đề nghị kèm theo bộ hồ sơ thẩm định của cơ quan chủ quản, các cơ quan được đề nghị góp ý kiến gửi ý kiến góp ý thẩm định văn kiện chương trình, dự án bằng văn bản về cơ quan, đơn vị đầu mối thẩm định thông qua cơ quan chủ quản. Đơn vị đầu mối thẩm định tổng hợp ý kiến của các cơ quan liên quan, lập báo cáo thẩm định, trong đó nêu rõ ý kiến đồng thuận và ý kiến khác nhau giữa các bên.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Bước 4: Trên cơ sở kết luận của Báo cáo thẩm định, cơ quan, đơn vị đầu mối thẩm định thực hiện công việc sau:</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Trường hợp văn kiện chương trình, dự án đủ điều kiện phê duyệt: Cơ quan, đơn vị đầu mối thẩm định dự thảo tờ trình kèm theo báo cáo thẩm định và dự thảo quyết định phê duyệt văn kiện chương trình, dự án để cơ quan chủ quản trình Thủ tướng Chính phủ xem xét và quyết định.</w:t>
      </w:r>
    </w:p>
    <w:p w:rsidR="000C2BD9" w:rsidRPr="001D6D89" w:rsidRDefault="000C2BD9" w:rsidP="000C2BD9">
      <w:pPr>
        <w:widowControl w:val="0"/>
        <w:spacing w:line="360" w:lineRule="exact"/>
        <w:ind w:firstLine="709"/>
        <w:rPr>
          <w:rFonts w:ascii="Times New Roman" w:hAnsi="Times New Roman"/>
          <w:b/>
          <w:bCs/>
          <w:sz w:val="32"/>
          <w:szCs w:val="32"/>
          <w:lang w:val="pt-BR"/>
        </w:rPr>
      </w:pPr>
      <w:r w:rsidRPr="001D6D89">
        <w:rPr>
          <w:rFonts w:ascii="Times New Roman" w:hAnsi="Times New Roman"/>
          <w:sz w:val="28"/>
          <w:szCs w:val="28"/>
          <w:lang w:val="pt-BR"/>
        </w:rPr>
        <w:t>+ Trường hợp văn kiện chương trình, dự án không đủ điều kiện phê duyệt: cơ quan, đơn vị đầu mối thẩm định báo cáo cơ quan chủ quản để phối hợp với Bộ Kế hoạch và Đầu tư trình Thủ tướng Chính phủ xem xét và quyết định việc đưa chương trình, dự án này ra khỏi Danh mục tài trợ.</w:t>
      </w:r>
    </w:p>
    <w:p w:rsidR="000C2BD9" w:rsidRPr="001D6D89" w:rsidRDefault="000C2BD9" w:rsidP="000C2BD9">
      <w:pPr>
        <w:widowControl w:val="0"/>
        <w:spacing w:line="360" w:lineRule="exact"/>
        <w:ind w:firstLine="709"/>
        <w:rPr>
          <w:rFonts w:ascii="Times New Roman" w:hAnsi="Times New Roman"/>
          <w:b/>
          <w:bCs/>
          <w:sz w:val="28"/>
          <w:szCs w:val="28"/>
          <w:lang w:val="es-ES"/>
        </w:rPr>
      </w:pPr>
      <w:r w:rsidRPr="001D6D89">
        <w:rPr>
          <w:rFonts w:ascii="Times New Roman" w:hAnsi="Times New Roman"/>
          <w:b/>
          <w:bCs/>
          <w:sz w:val="28"/>
          <w:szCs w:val="28"/>
          <w:lang w:val="pt-BR"/>
        </w:rPr>
        <w:t>Cách thức thực hiện: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lastRenderedPageBreak/>
        <w:t>- Trực tiếp tại trụ sở cơ quan hành chính nhà nước.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Thông qua hệ thống bưu chính.</w:t>
      </w:r>
    </w:p>
    <w:p w:rsidR="000C2BD9" w:rsidRPr="001D6D89" w:rsidRDefault="000C2BD9" w:rsidP="000C2BD9">
      <w:pPr>
        <w:widowControl w:val="0"/>
        <w:spacing w:line="360" w:lineRule="exact"/>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line="360" w:lineRule="exact"/>
        <w:ind w:firstLine="709"/>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Tờ trình đề nghị thẩm định văn kiện chương trình, dự án của cơ quan chủ quản.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Quyết định phê duyệt Danh mục tài trợ của cấp có thẩm quyền.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Trường hợp chương trình, dự án thuộc đối tượng vay lại, chủ dự án gửi kèm theo các tài liệu chứng minh năng lực tài chính, phương án trả nợ và các tài liệu khác theo hướng dẫn của Bộ Tài chính.</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Ý kiến bằng văn bản của Bộ Kế hoạch và Đầu tư, Bộ Tài chính, các cơ quan có liên quan, nhà tài trợ (nếu có) trong quá trình lập văn kiện chương trình, dự án.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Các tài liệu bằng tiếng nước ngoài phải có bản dịch tiếng Việt kèm theo.</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pt-BR"/>
        </w:rPr>
        <w:t>08 bộ trong đó có ít nhất 01 bộ gốc.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Thời hạn giải quyết:</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chương trình, dự án quan trọng quốc gia: không quá 90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A: không quá 40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B: không quá 30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C và các chương trình, dự án khác: không quá 20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Cơ quan thực hiện: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có thẩm quyền quyết định: Thủ tướng Chính phủ.</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lastRenderedPageBreak/>
        <w:t>- Cơ quan hoặc người có thẩm quyền được uỷ quyền hoặc phân cấp thực hiện (nếu có)</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trực tiếp thực hiện TTHC: Cơ quan chủ quản.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Đối tượng thực hiện thủ tục hành chính:</w:t>
      </w:r>
      <w:r w:rsidRPr="001D6D89">
        <w:rPr>
          <w:rFonts w:ascii="Times New Roman" w:hAnsi="Times New Roman"/>
          <w:sz w:val="28"/>
          <w:szCs w:val="28"/>
          <w:lang w:val="pt-BR"/>
        </w:rPr>
        <w:t xml:space="preserve"> Tổ chức.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Kết quả thực hiện thủ tục hành chính:</w:t>
      </w:r>
      <w:r w:rsidRPr="001D6D89">
        <w:rPr>
          <w:rFonts w:ascii="Times New Roman" w:hAnsi="Times New Roman"/>
          <w:sz w:val="28"/>
          <w:szCs w:val="28"/>
          <w:lang w:val="pt-BR"/>
        </w:rPr>
        <w:t xml:space="preserve"> Quyết định phê duyệt Văn kiện chương trình, dự án của Thủ tướng Chính phủ.</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 xml:space="preserve">Lệ phí (nếu có và văn bản quy định về phí, lệ phí): </w:t>
      </w:r>
      <w:r w:rsidRPr="001D6D89">
        <w:rPr>
          <w:rFonts w:ascii="Times New Roman" w:hAnsi="Times New Roman"/>
          <w:sz w:val="28"/>
          <w:szCs w:val="28"/>
          <w:lang w:val="pt-BR"/>
        </w:rPr>
        <w:t>Không.</w:t>
      </w:r>
    </w:p>
    <w:p w:rsidR="000C2BD9" w:rsidRPr="001D6D89" w:rsidRDefault="000C2BD9" w:rsidP="000C2BD9">
      <w:pPr>
        <w:widowControl w:val="0"/>
        <w:spacing w:line="360" w:lineRule="exact"/>
        <w:ind w:firstLine="709"/>
        <w:rPr>
          <w:rFonts w:ascii="Times New Roman" w:hAnsi="Times New Roman"/>
          <w:i/>
          <w:iCs/>
          <w:sz w:val="28"/>
          <w:szCs w:val="28"/>
          <w:lang w:val="pt-BR"/>
        </w:rPr>
      </w:pPr>
      <w:r w:rsidRPr="001D6D89">
        <w:rPr>
          <w:rFonts w:ascii="Times New Roman" w:hAnsi="Times New Roman"/>
          <w:b/>
          <w:bCs/>
          <w:sz w:val="28"/>
          <w:szCs w:val="28"/>
          <w:lang w:val="pt-BR"/>
        </w:rPr>
        <w:t xml:space="preserve">Tên mẫu đơn, mẫu tờ khai: </w:t>
      </w:r>
      <w:r w:rsidRPr="001D6D89">
        <w:rPr>
          <w:rFonts w:ascii="Times New Roman" w:hAnsi="Times New Roman"/>
          <w:i/>
          <w:iCs/>
          <w:sz w:val="28"/>
          <w:szCs w:val="28"/>
          <w:lang w:val="pt-BR"/>
        </w:rPr>
        <w:t xml:space="preserve">(đính kèm)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Văn kiện chương trình, dự án (Được ban hành kèm theo Nghị định 38/2013/NĐ-CP ngày 23/4/2013 của Chính phủ).</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Yêu cầu, điều kiện thực hiện thủ tục (nếu có):</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Được quy định tại Điều 24 Nghị định 38/2013/NĐ-CP, cụ thể là Thủ tướng Chính phủ phê duyệt văn kiện chương trình, dự án đối với các trường hợp sau:</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 quan trọng quốc gia.</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kèm theo khung chính sách; chương trình, dự án trong lĩnh vực an ninh, quốc phòng, tôn giáo.</w:t>
      </w:r>
    </w:p>
    <w:p w:rsidR="000C2BD9" w:rsidRPr="001D6D89" w:rsidRDefault="000C2BD9" w:rsidP="000C2BD9">
      <w:pPr>
        <w:pStyle w:val="Title"/>
        <w:widowControl w:val="0"/>
        <w:spacing w:line="360" w:lineRule="exact"/>
        <w:ind w:firstLine="709"/>
        <w:jc w:val="both"/>
        <w:rPr>
          <w:lang w:val="pt-BR"/>
        </w:rPr>
      </w:pPr>
      <w:r w:rsidRPr="001D6D89">
        <w:rPr>
          <w:lang w:val="pt-BR"/>
        </w:rPr>
        <w:t xml:space="preserve">Căn cứ pháp lý của thủ tục hành chính: </w:t>
      </w:r>
    </w:p>
    <w:p w:rsidR="000C2BD9" w:rsidRPr="001D6D89" w:rsidRDefault="000C2BD9" w:rsidP="000C2BD9">
      <w:pPr>
        <w:pStyle w:val="Title"/>
        <w:widowControl w:val="0"/>
        <w:spacing w:line="360" w:lineRule="exact"/>
        <w:ind w:firstLine="709"/>
        <w:jc w:val="both"/>
        <w:rPr>
          <w:b w:val="0"/>
          <w:bCs w:val="0"/>
          <w:lang w:val="pt-BR"/>
        </w:rPr>
      </w:pPr>
      <w:r w:rsidRPr="001D6D89">
        <w:rPr>
          <w:b w:val="0"/>
          <w:lang w:val="pt-BR"/>
        </w:rPr>
        <w:t xml:space="preserve">- </w:t>
      </w:r>
      <w:r w:rsidRPr="001D6D89">
        <w:rPr>
          <w:b w:val="0"/>
          <w:bCs w:val="0"/>
          <w:lang w:val="pt-BR"/>
        </w:rPr>
        <w:t>Nghị định số 38/2013/NĐ-CP ngày 23/4/2013 của Chính phủ về quản lý và sử dụng nguồn hỗ trợ phát triển chính thức (ODA) và nguồn vốn vay ưu đãi của các nhà tài trợ;</w:t>
      </w:r>
    </w:p>
    <w:p w:rsidR="000C2BD9" w:rsidRPr="001D6D89" w:rsidRDefault="000C2BD9" w:rsidP="000C2BD9">
      <w:pPr>
        <w:pStyle w:val="Title"/>
        <w:widowControl w:val="0"/>
        <w:spacing w:line="360" w:lineRule="exact"/>
        <w:ind w:firstLine="709"/>
        <w:jc w:val="both"/>
        <w:rPr>
          <w:b w:val="0"/>
          <w:bCs w:val="0"/>
          <w:lang w:val="pt-BR"/>
        </w:rPr>
      </w:pPr>
      <w:r w:rsidRPr="001D6D89">
        <w:rPr>
          <w:b w:val="0"/>
          <w:bCs w:val="0"/>
          <w:lang w:val="pt-BR"/>
        </w:rPr>
        <w:t>- Thông tư 01/2014/TT-BKHĐT của Bộ Kế hoạch và Đầu tư hướng dẫn thực hiện một số điều của Nghị định số 38/2013/NĐ-CP ngày 23/4/2013 của Chính phủ.</w:t>
      </w:r>
    </w:p>
    <w:p w:rsidR="000C2BD9" w:rsidRPr="001D6D89" w:rsidRDefault="000C2BD9" w:rsidP="000C2BD9">
      <w:pPr>
        <w:jc w:val="center"/>
        <w:rPr>
          <w:rFonts w:ascii="Times New Roman" w:hAnsi="Times New Roman"/>
          <w:b/>
          <w:bCs/>
          <w:spacing w:val="-8"/>
          <w:sz w:val="28"/>
          <w:szCs w:val="28"/>
        </w:rPr>
      </w:pPr>
    </w:p>
    <w:p w:rsidR="000C2BD9" w:rsidRPr="001D6D89" w:rsidRDefault="000C2BD9" w:rsidP="000C2BD9">
      <w:pPr>
        <w:spacing w:before="120" w:after="120" w:line="240" w:lineRule="auto"/>
        <w:jc w:val="center"/>
        <w:rPr>
          <w:rFonts w:ascii="Times New Roman" w:hAnsi="Times New Roman"/>
          <w:b/>
          <w:bCs/>
          <w:spacing w:val="-8"/>
          <w:sz w:val="24"/>
          <w:szCs w:val="24"/>
          <w:lang w:val="vi-VN"/>
        </w:rPr>
      </w:pPr>
      <w:r w:rsidRPr="001D6D89">
        <w:rPr>
          <w:rFonts w:ascii="Times New Roman" w:hAnsi="Times New Roman"/>
          <w:b/>
          <w:bCs/>
          <w:spacing w:val="-8"/>
          <w:sz w:val="24"/>
          <w:szCs w:val="24"/>
          <w:lang w:val="vi-VN"/>
        </w:rPr>
        <w:t>NỘI DUNG VĂN KIỆN CHƯƠNG TRÌNH</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t>(Ban hành kèm theo Nghị định số 38/2013/NĐ-CP</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t>ngày 23/4/2013 của Chính phủ)</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b/>
          <w:bCs/>
          <w:sz w:val="24"/>
          <w:szCs w:val="24"/>
          <w:lang w:val="vi-VN"/>
        </w:rPr>
        <w:t xml:space="preserve">I. Thông tin cơ bản về chương trình </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Tên chương trình:</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lastRenderedPageBreak/>
        <w:t>2. Tên nhà tài trợ, đồng tài trợ:</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Cơ quan chủ quản:</w:t>
      </w:r>
    </w:p>
    <w:p w:rsidR="000C2BD9" w:rsidRPr="001D6D89" w:rsidRDefault="000C2BD9" w:rsidP="000C2BD9">
      <w:pPr>
        <w:tabs>
          <w:tab w:val="left" w:pos="540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4. Đơn vị đề xuất chương trình:</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5. Chủ dự án:</w:t>
      </w:r>
    </w:p>
    <w:p w:rsidR="000C2BD9" w:rsidRPr="001D6D89" w:rsidRDefault="000C2BD9" w:rsidP="000C2BD9">
      <w:pPr>
        <w:tabs>
          <w:tab w:val="left" w:pos="540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a)Địa chỉ liên lạc:…………             b) Số điện thoại/Fax:……………</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6. Thời gian dự kiến thực hiện chương trình:</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7. Địa điểm thực hiện chương trình:</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II. Bối cảnh và sự cần thiết của chương trình</w:t>
      </w:r>
    </w:p>
    <w:p w:rsidR="000C2BD9" w:rsidRPr="001D6D89" w:rsidRDefault="000C2BD9" w:rsidP="000C2BD9">
      <w:pPr>
        <w:tabs>
          <w:tab w:val="center" w:pos="4320"/>
          <w:tab w:val="right" w:pos="864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Sự phù hợp và các đóng góp của chương trình vào chiến lược, kế hoạch phát triển kinh tế - xã hội của quốc gia, quy hoạch phát triển ngành, vùng và địa phương.</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Mối quan hệ với các chương trình, dự án khác nhằm hỗ trợ giải quyết các vấn đề có liên quan của chương trình.</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Sự cần thiết của chương trình, trong đó nêu rõ những vấn đề cần giải quyết trong khuôn khổ chương trình.</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III. Cơ sở đề xuất nhà tài trợ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tính phù hợp của chương trình với định hướng hợp tác và lĩnh vực ưu tiên của nhà tài trợ, các nhà đồng tài trợ dự kiến; điều kiện cung cấp vốn ODA và vốn vay ưu đãi (bao gồm khung chính sách, nếu có) và khả năng đáp ứng của phía Việt Nam:</w:t>
      </w:r>
    </w:p>
    <w:p w:rsidR="000C2BD9" w:rsidRPr="001D6D89" w:rsidRDefault="000C2BD9" w:rsidP="000C2BD9">
      <w:pPr>
        <w:numPr>
          <w:ilvl w:val="0"/>
          <w:numId w:val="68"/>
        </w:numPr>
        <w:tabs>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Tính phù hợp của đề xuất hỗ trợ ODA với chính sách và định hướng ưu tiên của nhà tài trợ.</w:t>
      </w:r>
    </w:p>
    <w:p w:rsidR="000C2BD9" w:rsidRPr="001D6D89" w:rsidRDefault="000C2BD9" w:rsidP="000C2BD9">
      <w:pPr>
        <w:numPr>
          <w:ilvl w:val="0"/>
          <w:numId w:val="68"/>
        </w:numPr>
        <w:tabs>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Phân tích lý do lựa chọn và lợi thế của nhà tài trợ về công nghệ, kinh nghiệm quản lý, tư vấn chính sách thuộc ngành, lĩnh vực được tài trợ.</w:t>
      </w:r>
    </w:p>
    <w:p w:rsidR="000C2BD9" w:rsidRPr="001D6D89" w:rsidRDefault="000C2BD9" w:rsidP="000C2BD9">
      <w:pPr>
        <w:numPr>
          <w:ilvl w:val="0"/>
          <w:numId w:val="68"/>
        </w:numPr>
        <w:tabs>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Các điều kiện ràng buộc theo quy định của nhà tài trợ (nếu có) và khả năng đáp ứng các điều kiện này của phía Việt Nam.</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IV. Mục tiêu của chương trình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mục tiêu tổng quát, mục tiêu cụ thể, mục tiêu dài hạn và ngắn hạn của chương trình, các hợp phần của các dự án thành phần (nếu có).</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V. Đối tượng thụ hưởng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đối tượng thụ hưởng trực tiếp và gián tiếp của chương trình.</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VI. Kế hoạch thực hiện, giám sát và đánh giá chương trình</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Kế hoạch triển khai các hành động thực hiện trước (nếu có).</w:t>
      </w:r>
    </w:p>
    <w:p w:rsidR="000C2BD9" w:rsidRPr="001D6D89" w:rsidRDefault="000C2BD9" w:rsidP="000C2BD9">
      <w:pPr>
        <w:tabs>
          <w:tab w:val="left" w:pos="0"/>
        </w:tabs>
        <w:spacing w:before="120" w:after="120" w:line="240" w:lineRule="auto"/>
        <w:ind w:firstLine="567"/>
        <w:rPr>
          <w:rFonts w:ascii="Times New Roman" w:hAnsi="Times New Roman"/>
          <w:spacing w:val="-6"/>
          <w:sz w:val="24"/>
          <w:szCs w:val="24"/>
          <w:lang w:val="vi-VN"/>
        </w:rPr>
      </w:pPr>
      <w:r w:rsidRPr="001D6D89">
        <w:rPr>
          <w:rFonts w:ascii="Times New Roman" w:hAnsi="Times New Roman"/>
          <w:spacing w:val="-6"/>
          <w:sz w:val="24"/>
          <w:szCs w:val="24"/>
          <w:lang w:val="vi-VN"/>
        </w:rPr>
        <w:t>2. Kế hoạch tổng thể và kế hoạch chi tiết thực hiện chương trình cho năm đầu tiên.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Kế hoạch giám sát và đánh giá chương trình.</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VII. Các kết quả chủ yếu của chương trình</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VIII. Tổ chức quản lý thực hiện chương trình </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sz w:val="24"/>
          <w:szCs w:val="24"/>
          <w:lang w:val="vi-VN"/>
        </w:rPr>
        <w:lastRenderedPageBreak/>
        <w:t>Nêu rõ hình thức tổ chức quản lý thực hiện chương trình; cơ chế phối hợp giữa các bên tham gia chuẩn bị thực hiện, thực hiện và quản lý chương trình; năng lực tổ chức, quản lý thực hiện chương trình của chủ dự án, bao gồm cả năng lực tài chính.</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IX. Tổng vốn chương trình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chi tiết theo từng cấu phần, hạng mục và dòng ngân sách đầu tư phát triển, hành chính sự nghiệp, bao gồm:</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Vốn ODA (nguyên tệ và quy đổi ra đô la Mỹ);</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Vốn đối ứng (đồng Việt Nam và quy đổi ra đô la Mỹ). Nêu rõ nguồn vốn đối ứng (ngân sách trung ương, địa phương), giá trị đóng góp bằng hiện vật. Trách nhiệm bố trí vốn đối ứng của các cấp ngân sách và các đối tượng tham gia thực hiện, đối tượng thụ hưởng dự án (nếu có).</w:t>
      </w:r>
    </w:p>
    <w:p w:rsidR="000C2BD9" w:rsidRPr="001D6D89" w:rsidRDefault="000C2BD9" w:rsidP="000C2BD9">
      <w:pPr>
        <w:widowControl w:val="0"/>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 Cơ chế tài chính trong nước đối với chương trình</w:t>
      </w:r>
    </w:p>
    <w:p w:rsidR="000C2BD9" w:rsidRPr="001D6D89" w:rsidRDefault="000C2BD9" w:rsidP="000C2BD9">
      <w:pPr>
        <w:widowControl w:val="0"/>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hình thức áp dụng cơ chế tài chính trong nước (cấp phát từ ngân sách nhà nước, cho vay lại toàn bộ, cho vay lại một phần và cấp phát một phần từ ngân sách nhà nước). Đối với các chương trình cho vay lại, phải có giải trình khả năng và phương án trả nợ.</w:t>
      </w:r>
    </w:p>
    <w:p w:rsidR="000C2BD9" w:rsidRPr="001D6D89" w:rsidRDefault="000C2BD9" w:rsidP="000C2BD9">
      <w:pPr>
        <w:numPr>
          <w:ilvl w:val="0"/>
          <w:numId w:val="67"/>
        </w:numPr>
        <w:tabs>
          <w:tab w:val="clear" w:pos="720"/>
          <w:tab w:val="num"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Đối với vốn ODA, vốn vay ưu đãi:</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Vốn ODA:…………nguyên tệ, tương đương………...đồng Việt Nam và quy đổi ra đô la Mỹ.</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Vốn vay ưu đãi………….nguyên tệ, tương đương….....đồng Việt Nam và quy đổi ra đô la Mỹ.</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rPr>
        <w:t>T</w:t>
      </w:r>
      <w:r w:rsidRPr="001D6D89">
        <w:rPr>
          <w:rFonts w:ascii="Times New Roman" w:hAnsi="Times New Roman"/>
          <w:sz w:val="24"/>
          <w:szCs w:val="24"/>
          <w:lang w:val="vi-VN"/>
        </w:rPr>
        <w:t>rong đó:</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xây dựng cơ bản:………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hành chính sự nghiệp:…….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Cho vay lại:……………… ……………% tổng vốn ODA và vốn vay ưu đãi.</w:t>
      </w:r>
    </w:p>
    <w:p w:rsidR="000C2BD9" w:rsidRPr="001D6D89" w:rsidRDefault="000C2BD9" w:rsidP="000C2BD9">
      <w:pPr>
        <w:numPr>
          <w:ilvl w:val="0"/>
          <w:numId w:val="67"/>
        </w:numPr>
        <w:tabs>
          <w:tab w:val="clear" w:pos="720"/>
          <w:tab w:val="num"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Đối với vốn đối ứng</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Vốn đối ứng:…………. đồng Việt Nam.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Trong đó: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Hiện vật: tương đương…….. đồng Việt Nam.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Tiền mặt:………đồng Việt Nam.</w:t>
      </w:r>
    </w:p>
    <w:p w:rsidR="000C2BD9" w:rsidRPr="001D6D89" w:rsidRDefault="000C2BD9" w:rsidP="000C2BD9">
      <w:pPr>
        <w:numPr>
          <w:ilvl w:val="0"/>
          <w:numId w:val="69"/>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Vốn ngân sách trung ương cấp phát…đồng Việt Nam (.... %) tổng vốn đối ứng</w:t>
      </w:r>
      <w:r w:rsidRPr="001D6D89">
        <w:rPr>
          <w:rFonts w:ascii="Times New Roman" w:hAnsi="Times New Roman"/>
          <w:sz w:val="24"/>
          <w:szCs w:val="24"/>
        </w:rPr>
        <w:t>.</w:t>
      </w:r>
    </w:p>
    <w:p w:rsidR="000C2BD9" w:rsidRPr="001D6D89" w:rsidRDefault="000C2BD9" w:rsidP="000C2BD9">
      <w:pPr>
        <w:numPr>
          <w:ilvl w:val="0"/>
          <w:numId w:val="69"/>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Vốn khác (nêu rõ nguồn vốn):……đồng Việt Nam (.... %) tổng vốn đối ứng</w:t>
      </w:r>
      <w:r w:rsidRPr="001D6D89">
        <w:rPr>
          <w:rFonts w:ascii="Times New Roman" w:hAnsi="Times New Roman"/>
          <w:sz w:val="24"/>
          <w:szCs w:val="24"/>
        </w:rPr>
        <w:t>.</w:t>
      </w:r>
    </w:p>
    <w:p w:rsidR="000C2BD9" w:rsidRPr="001D6D89" w:rsidRDefault="000C2BD9" w:rsidP="000C2BD9">
      <w:pPr>
        <w:tabs>
          <w:tab w:val="num" w:pos="0"/>
          <w:tab w:val="num" w:pos="1072"/>
          <w:tab w:val="center" w:pos="4320"/>
          <w:tab w:val="right" w:pos="864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XI. Các hoạt động thực hiện trước</w:t>
      </w:r>
    </w:p>
    <w:p w:rsidR="000C2BD9" w:rsidRPr="001D6D89" w:rsidRDefault="000C2BD9" w:rsidP="000C2BD9">
      <w:pPr>
        <w:tabs>
          <w:tab w:val="left" w:pos="0"/>
        </w:tabs>
        <w:spacing w:before="120" w:after="120" w:line="240" w:lineRule="auto"/>
        <w:ind w:firstLine="540"/>
        <w:rPr>
          <w:rFonts w:ascii="Times New Roman" w:hAnsi="Times New Roman"/>
          <w:sz w:val="24"/>
          <w:szCs w:val="24"/>
          <w:lang w:val="vi-VN"/>
        </w:rPr>
      </w:pPr>
      <w:r w:rsidRPr="001D6D89">
        <w:rPr>
          <w:rFonts w:ascii="Times New Roman" w:hAnsi="Times New Roman"/>
          <w:sz w:val="24"/>
          <w:szCs w:val="24"/>
          <w:lang w:val="vi-VN"/>
        </w:rPr>
        <w:t>Trên cơ sở các hoạt động thực hiện trước tại Quyết định phê duyệt Danh mục tài trợ, trình bày cụ thể các hoạt động thực hiện trước theo quy định tại Điều 17 Nghị định này.</w:t>
      </w:r>
    </w:p>
    <w:p w:rsidR="000C2BD9" w:rsidRPr="001D6D89" w:rsidRDefault="000C2BD9" w:rsidP="000C2BD9">
      <w:pPr>
        <w:spacing w:before="120" w:after="120" w:line="240" w:lineRule="auto"/>
        <w:jc w:val="center"/>
        <w:rPr>
          <w:rFonts w:ascii="Times New Roman" w:hAnsi="Times New Roman"/>
          <w:b/>
          <w:bCs/>
          <w:spacing w:val="-8"/>
          <w:sz w:val="24"/>
          <w:szCs w:val="24"/>
        </w:rPr>
      </w:pPr>
    </w:p>
    <w:p w:rsidR="000C2BD9" w:rsidRPr="001D6D89" w:rsidRDefault="000C2BD9" w:rsidP="000C2BD9">
      <w:pPr>
        <w:spacing w:before="120" w:after="120" w:line="240" w:lineRule="auto"/>
        <w:jc w:val="center"/>
        <w:rPr>
          <w:rFonts w:ascii="Times New Roman" w:hAnsi="Times New Roman"/>
          <w:b/>
          <w:bCs/>
          <w:spacing w:val="-8"/>
          <w:sz w:val="24"/>
          <w:szCs w:val="24"/>
          <w:lang w:val="vi-VN"/>
        </w:rPr>
      </w:pPr>
      <w:r w:rsidRPr="001D6D89">
        <w:rPr>
          <w:rFonts w:ascii="Times New Roman" w:hAnsi="Times New Roman"/>
          <w:b/>
          <w:bCs/>
          <w:spacing w:val="-8"/>
          <w:sz w:val="24"/>
          <w:szCs w:val="24"/>
          <w:lang w:val="vi-VN"/>
        </w:rPr>
        <w:t>NỘI DUNG VĂN KIỆN DỰ ÁN ĐẦU TƯ</w:t>
      </w:r>
    </w:p>
    <w:p w:rsidR="000C2BD9" w:rsidRPr="001D6D89" w:rsidRDefault="000C2BD9" w:rsidP="000C2BD9">
      <w:pPr>
        <w:spacing w:before="120" w:after="120" w:line="240" w:lineRule="auto"/>
        <w:jc w:val="center"/>
        <w:rPr>
          <w:rFonts w:ascii="Times New Roman" w:hAnsi="Times New Roman"/>
          <w:b/>
          <w:bCs/>
          <w:spacing w:val="-8"/>
          <w:sz w:val="24"/>
          <w:szCs w:val="24"/>
          <w:lang w:val="vi-VN"/>
        </w:rPr>
      </w:pPr>
      <w:r w:rsidRPr="001D6D89">
        <w:rPr>
          <w:rFonts w:ascii="Times New Roman" w:hAnsi="Times New Roman"/>
          <w:b/>
          <w:bCs/>
          <w:spacing w:val="-8"/>
          <w:sz w:val="24"/>
          <w:szCs w:val="24"/>
          <w:lang w:val="vi-VN"/>
        </w:rPr>
        <w:t>(BÁO CÁO NGHIÊN CỨU KHẢ THI)</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t>(Ban hành kèm theo Nghị định số 38/2013/NĐ-CP</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lastRenderedPageBreak/>
        <w:t>ngày 23 tháng 4 năm 2013 của Chính phủ)</w:t>
      </w:r>
    </w:p>
    <w:p w:rsidR="000C2BD9" w:rsidRPr="001D6D89" w:rsidRDefault="000C2BD9" w:rsidP="000C2BD9">
      <w:pPr>
        <w:spacing w:before="120" w:after="120" w:line="240" w:lineRule="auto"/>
        <w:jc w:val="center"/>
        <w:rPr>
          <w:rFonts w:ascii="Times New Roman" w:hAnsi="Times New Roman"/>
          <w:b/>
          <w:bCs/>
          <w:spacing w:val="-8"/>
          <w:sz w:val="24"/>
          <w:szCs w:val="24"/>
          <w:lang w:val="vi-VN"/>
        </w:rPr>
      </w:pPr>
      <w:r w:rsidRPr="001D6D89">
        <w:rPr>
          <w:rFonts w:ascii="Times New Roman" w:hAnsi="Times New Roman"/>
          <w:i/>
          <w:iCs/>
          <w:sz w:val="24"/>
          <w:szCs w:val="24"/>
          <w:vertAlign w:val="superscript"/>
          <w:lang w:val="vi-VN"/>
        </w:rPr>
        <w:t>_________</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b/>
          <w:bCs/>
          <w:sz w:val="24"/>
          <w:szCs w:val="24"/>
          <w:lang w:val="vi-VN"/>
        </w:rPr>
        <w:t>I. Thông tin cơ bản về dự án</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Tên dự án:</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Tên nhà tài trợ, đồng tài trợ:</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Cơ quan chủ quản:</w:t>
      </w:r>
    </w:p>
    <w:p w:rsidR="000C2BD9" w:rsidRPr="001D6D89" w:rsidRDefault="000C2BD9" w:rsidP="000C2BD9">
      <w:pPr>
        <w:tabs>
          <w:tab w:val="left" w:pos="540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 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4. Đơn vị đề xuất dự án:</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 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5. Chủ dự án:</w:t>
      </w:r>
    </w:p>
    <w:p w:rsidR="000C2BD9" w:rsidRPr="001D6D89" w:rsidRDefault="000C2BD9" w:rsidP="000C2BD9">
      <w:pPr>
        <w:tabs>
          <w:tab w:val="left" w:pos="540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 Địa chỉ liên lạc:…………             b) Số điện thoại/Fax:……………</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6. Thời gian dự kiến thực hiện dự án:</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7. Địa điểm thực hiện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II. Bối cảnh và sự cần thiết của dự án</w:t>
      </w:r>
    </w:p>
    <w:p w:rsidR="000C2BD9" w:rsidRPr="001D6D89" w:rsidRDefault="000C2BD9" w:rsidP="000C2BD9">
      <w:pPr>
        <w:tabs>
          <w:tab w:val="center" w:pos="4320"/>
          <w:tab w:val="right" w:pos="864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Sự phù hợp và các đóng góp của dự án vào chiến lược, kế hoạch phát triển kinh tế - xã hội của quốc gia, quy hoạch phát triển ngành, vùng và địa phương.</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Mối quan hệ với các chương trình, dự án khác nhằm hỗ trợ giải quyết các vấn đề có liên quan của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Sự cần thiết của dự án, trong đó nêu rõ những vấn đề cần giải quyết trong khuôn khổ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III. Cơ sở đề xuất nhà tài trợ</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tính phù hợp của dự án với định hướng hợp tác và lĩnh vực ưu tiên của nhà tài trợ; điều kiện cung cấp vốn ODA và vốn vay ưu đãi của nhà tài trợ và khả năng đáp ứng của phía Việt Nam:</w:t>
      </w:r>
    </w:p>
    <w:p w:rsidR="000C2BD9" w:rsidRPr="001D6D89" w:rsidRDefault="000C2BD9" w:rsidP="000C2BD9">
      <w:pPr>
        <w:numPr>
          <w:ilvl w:val="0"/>
          <w:numId w:val="42"/>
        </w:numPr>
        <w:tabs>
          <w:tab w:val="clear" w:pos="720"/>
          <w:tab w:val="num" w:pos="900"/>
          <w:tab w:val="left" w:pos="99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Tính phù hợp của mục tiêu dự án với chính sách và định hướng ưu tiên của nhà tài trợ.</w:t>
      </w:r>
    </w:p>
    <w:p w:rsidR="000C2BD9" w:rsidRPr="001D6D89" w:rsidRDefault="000C2BD9" w:rsidP="000C2BD9">
      <w:pPr>
        <w:numPr>
          <w:ilvl w:val="0"/>
          <w:numId w:val="42"/>
        </w:numPr>
        <w:tabs>
          <w:tab w:val="clear" w:pos="720"/>
          <w:tab w:val="num" w:pos="900"/>
          <w:tab w:val="left" w:pos="99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Phân tích lý do lựa chọn và lợi thế của nhà tài trợ về công nghệ, kinh nghiệm quản lý, tư vấn chính sách thuộc ngành, lĩnh vực được tài trợ.</w:t>
      </w:r>
    </w:p>
    <w:p w:rsidR="000C2BD9" w:rsidRPr="001D6D89" w:rsidRDefault="000C2BD9" w:rsidP="000C2BD9">
      <w:pPr>
        <w:numPr>
          <w:ilvl w:val="0"/>
          <w:numId w:val="42"/>
        </w:numPr>
        <w:tabs>
          <w:tab w:val="clear" w:pos="720"/>
          <w:tab w:val="num" w:pos="900"/>
          <w:tab w:val="left" w:pos="99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Các điều kiện ràng buộc theo quy định của nhà tài trợ (nếu có) và khả năng đáp ứng các điều kiện này của phía Việt Nam.</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b/>
          <w:bCs/>
          <w:sz w:val="24"/>
          <w:szCs w:val="24"/>
          <w:lang w:val="vi-VN"/>
        </w:rPr>
        <w:t>IV. Mục tiêu của dự án</w:t>
      </w:r>
    </w:p>
    <w:p w:rsidR="000C2BD9" w:rsidRPr="001D6D89" w:rsidRDefault="000C2BD9" w:rsidP="000C2BD9">
      <w:pPr>
        <w:numPr>
          <w:ilvl w:val="0"/>
          <w:numId w:val="44"/>
        </w:numPr>
        <w:tabs>
          <w:tab w:val="clear" w:pos="720"/>
          <w:tab w:val="left" w:pos="0"/>
          <w:tab w:val="num" w:pos="900"/>
          <w:tab w:val="left" w:pos="990"/>
        </w:tabs>
        <w:spacing w:before="120" w:after="120" w:line="240" w:lineRule="auto"/>
        <w:ind w:left="0" w:firstLine="567"/>
        <w:jc w:val="both"/>
        <w:rPr>
          <w:rFonts w:ascii="Times New Roman" w:hAnsi="Times New Roman"/>
          <w:sz w:val="24"/>
          <w:szCs w:val="24"/>
        </w:rPr>
      </w:pPr>
      <w:r w:rsidRPr="001D6D89">
        <w:rPr>
          <w:rFonts w:ascii="Times New Roman" w:hAnsi="Times New Roman"/>
          <w:sz w:val="24"/>
          <w:szCs w:val="24"/>
        </w:rPr>
        <w:t>Mục tiêu tổng thể</w:t>
      </w:r>
    </w:p>
    <w:p w:rsidR="000C2BD9" w:rsidRPr="001D6D89" w:rsidRDefault="000C2BD9" w:rsidP="000C2BD9">
      <w:pPr>
        <w:numPr>
          <w:ilvl w:val="0"/>
          <w:numId w:val="44"/>
        </w:numPr>
        <w:tabs>
          <w:tab w:val="clear" w:pos="720"/>
          <w:tab w:val="num" w:pos="900"/>
          <w:tab w:val="left" w:pos="99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rPr>
        <w:t>Mục tiêu cụ thể</w:t>
      </w:r>
    </w:p>
    <w:p w:rsidR="000C2BD9" w:rsidRPr="001D6D89" w:rsidRDefault="000C2BD9" w:rsidP="000C2BD9">
      <w:pPr>
        <w:numPr>
          <w:ilvl w:val="0"/>
          <w:numId w:val="44"/>
        </w:numPr>
        <w:tabs>
          <w:tab w:val="clear" w:pos="720"/>
          <w:tab w:val="num" w:pos="900"/>
          <w:tab w:val="left" w:pos="99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Mục tiêu dài hạn</w:t>
      </w:r>
    </w:p>
    <w:p w:rsidR="000C2BD9" w:rsidRPr="001D6D89" w:rsidRDefault="000C2BD9" w:rsidP="000C2BD9">
      <w:pPr>
        <w:numPr>
          <w:ilvl w:val="0"/>
          <w:numId w:val="44"/>
        </w:numPr>
        <w:tabs>
          <w:tab w:val="clear" w:pos="720"/>
          <w:tab w:val="num" w:pos="900"/>
          <w:tab w:val="left" w:pos="990"/>
        </w:tabs>
        <w:spacing w:before="120" w:after="120" w:line="240" w:lineRule="auto"/>
        <w:ind w:left="0" w:firstLine="567"/>
        <w:jc w:val="both"/>
        <w:rPr>
          <w:rFonts w:ascii="Times New Roman" w:hAnsi="Times New Roman"/>
          <w:sz w:val="24"/>
          <w:szCs w:val="24"/>
        </w:rPr>
      </w:pPr>
      <w:r w:rsidRPr="001D6D89">
        <w:rPr>
          <w:rFonts w:ascii="Times New Roman" w:hAnsi="Times New Roman"/>
          <w:sz w:val="24"/>
          <w:szCs w:val="24"/>
          <w:lang w:val="vi-VN"/>
        </w:rPr>
        <w:t>Mục tiêu ngắn hạn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rPr>
      </w:pPr>
      <w:r w:rsidRPr="001D6D89">
        <w:rPr>
          <w:rFonts w:ascii="Times New Roman" w:hAnsi="Times New Roman"/>
          <w:b/>
          <w:bCs/>
          <w:sz w:val="24"/>
          <w:szCs w:val="24"/>
        </w:rPr>
        <w:t>V</w:t>
      </w:r>
      <w:r w:rsidRPr="001D6D89">
        <w:rPr>
          <w:rFonts w:ascii="Times New Roman" w:hAnsi="Times New Roman"/>
          <w:b/>
          <w:bCs/>
          <w:sz w:val="24"/>
          <w:szCs w:val="24"/>
          <w:lang w:val="vi-VN"/>
        </w:rPr>
        <w:t>. Mô tả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rPr>
      </w:pPr>
      <w:r w:rsidRPr="001D6D89">
        <w:rPr>
          <w:rFonts w:ascii="Times New Roman" w:hAnsi="Times New Roman"/>
          <w:sz w:val="24"/>
          <w:szCs w:val="24"/>
          <w:lang w:val="vi-VN"/>
        </w:rPr>
        <w:lastRenderedPageBreak/>
        <w:t>Nêu rõ quy mô đầu tư, các hợp phần và hoạt động của dự án, phân tích lựa chọn phương án kỹ thuật và công nghệ.</w:t>
      </w:r>
    </w:p>
    <w:p w:rsidR="000C2BD9" w:rsidRPr="001D6D89" w:rsidRDefault="000C2BD9" w:rsidP="000C2BD9">
      <w:pPr>
        <w:tabs>
          <w:tab w:val="left" w:pos="0"/>
        </w:tabs>
        <w:spacing w:before="120" w:after="120" w:line="240" w:lineRule="auto"/>
        <w:ind w:firstLine="567"/>
        <w:rPr>
          <w:rFonts w:ascii="Times New Roman" w:hAnsi="Times New Roman"/>
          <w:sz w:val="24"/>
          <w:szCs w:val="24"/>
        </w:rPr>
      </w:pPr>
      <w:r w:rsidRPr="001D6D89">
        <w:rPr>
          <w:rFonts w:ascii="Times New Roman" w:hAnsi="Times New Roman"/>
          <w:b/>
          <w:bCs/>
          <w:sz w:val="24"/>
          <w:szCs w:val="24"/>
        </w:rPr>
        <w:t>VI</w:t>
      </w:r>
      <w:r w:rsidRPr="001D6D89">
        <w:rPr>
          <w:rFonts w:ascii="Times New Roman" w:hAnsi="Times New Roman"/>
          <w:b/>
          <w:bCs/>
          <w:sz w:val="24"/>
          <w:szCs w:val="24"/>
          <w:lang w:val="vi-VN"/>
        </w:rPr>
        <w:t>. Đối tượng thụ hưởng</w:t>
      </w:r>
    </w:p>
    <w:p w:rsidR="000C2BD9" w:rsidRPr="001D6D89" w:rsidRDefault="000C2BD9" w:rsidP="000C2BD9">
      <w:pPr>
        <w:tabs>
          <w:tab w:val="left" w:pos="0"/>
        </w:tabs>
        <w:spacing w:before="120" w:after="120" w:line="240" w:lineRule="auto"/>
        <w:ind w:firstLine="567"/>
        <w:rPr>
          <w:rFonts w:ascii="Times New Roman" w:hAnsi="Times New Roman"/>
          <w:sz w:val="24"/>
          <w:szCs w:val="24"/>
        </w:rPr>
      </w:pPr>
      <w:r w:rsidRPr="001D6D89">
        <w:rPr>
          <w:rFonts w:ascii="Times New Roman" w:hAnsi="Times New Roman"/>
          <w:sz w:val="24"/>
          <w:szCs w:val="24"/>
          <w:lang w:val="vi-VN"/>
        </w:rPr>
        <w:t>Nêu rõ đối tượng thụ hưởng trực tiếp và gián tiếp của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rPr>
      </w:pPr>
      <w:r w:rsidRPr="001D6D89">
        <w:rPr>
          <w:rFonts w:ascii="Times New Roman" w:hAnsi="Times New Roman"/>
          <w:b/>
          <w:bCs/>
          <w:sz w:val="24"/>
          <w:szCs w:val="24"/>
        </w:rPr>
        <w:t>VII</w:t>
      </w:r>
      <w:r w:rsidRPr="001D6D89">
        <w:rPr>
          <w:rFonts w:ascii="Times New Roman" w:hAnsi="Times New Roman"/>
          <w:b/>
          <w:bCs/>
          <w:sz w:val="24"/>
          <w:szCs w:val="24"/>
          <w:lang w:val="vi-VN"/>
        </w:rPr>
        <w:t>. Các kết quả chủ yếu của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các kết quả dự kiến đạt được của dự án (theo từng cấu phần, hạng mục nếu có).</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VIII. Các giải pháp thực hiện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Phương án chung về giải phóng mặt bằng, tái định cư và phương án hỗ trợ xây dựng hạ tầng kỹ thuật (nếu có).</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Các phương án thiết kế kiến trúc đối với công trình trong đô thị và công trình có yêu cầu kiến trúc (nếu có).</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Phương án thiết kế kỹ thuật đối với hệ thống công nghệ, máy móc thiết bị (nếu có).</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4. Phương án khai thác và sử dụng các kết quả của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IX. Kế hoạch thực hiện, giám sát và đánh giá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Kế hoạch triển khai các hành động thực hiện trước (nếu có).</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Kế hoạch tổng thể và kế hoạch chi tiết thực hiện dự án cho năm đầu tiên.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Kế hoạch giám sát và đánh giá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 Đánh giá tác động của dự án</w:t>
      </w:r>
    </w:p>
    <w:p w:rsidR="000C2BD9" w:rsidRPr="001D6D89" w:rsidRDefault="000C2BD9" w:rsidP="000C2BD9">
      <w:pPr>
        <w:numPr>
          <w:ilvl w:val="0"/>
          <w:numId w:val="62"/>
        </w:numPr>
        <w:tabs>
          <w:tab w:val="left" w:pos="0"/>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Hiệu quả kinh tế - tài chính và hiệu quả xã hội.</w:t>
      </w:r>
    </w:p>
    <w:p w:rsidR="000C2BD9" w:rsidRPr="001D6D89" w:rsidRDefault="000C2BD9" w:rsidP="000C2BD9">
      <w:pPr>
        <w:numPr>
          <w:ilvl w:val="0"/>
          <w:numId w:val="62"/>
        </w:numPr>
        <w:tabs>
          <w:tab w:val="left" w:pos="0"/>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 xml:space="preserve">Đánh giá tác động môi trường, các rủi ro và tính bền vững của dự án sau khi kết thúc. </w:t>
      </w:r>
    </w:p>
    <w:p w:rsidR="000C2BD9" w:rsidRPr="001D6D89" w:rsidRDefault="000C2BD9" w:rsidP="000C2BD9">
      <w:pPr>
        <w:numPr>
          <w:ilvl w:val="0"/>
          <w:numId w:val="62"/>
        </w:numPr>
        <w:tabs>
          <w:tab w:val="left" w:pos="0"/>
          <w:tab w:val="left"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Cơ chế theo dõi và đánh giá kết quả tác động của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XI. Tổ chức quản lý thực hiện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sz w:val="24"/>
          <w:szCs w:val="24"/>
          <w:lang w:val="vi-VN"/>
        </w:rPr>
        <w:t>Nêu rõ hình thức tổ chức quản lý thực hiện; cơ chế phối hợp giữa các bên tham gia chuẩn bị thực hiện, thực hiện và quản lý dự án; năng lực tổ chức, quản lý thực hiện dự án của chủ dự án, bao gồm cả năng lực tài chính.</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b/>
          <w:bCs/>
          <w:sz w:val="24"/>
          <w:szCs w:val="24"/>
          <w:lang w:val="vi-VN"/>
        </w:rPr>
        <w:t>XII. Tổng vốn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chi tiết theo từng cấu phần, hạng mục và dòng ngân sách ðầu tý phát triển, hành chính sự nghiệp, bao gồm:</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Vốn ODA, vốn vay ưu đãi (nguyên tệ và quy đổi ra đô la Mỹ).</w:t>
      </w:r>
    </w:p>
    <w:p w:rsidR="000C2BD9" w:rsidRPr="001D6D89" w:rsidRDefault="000C2BD9" w:rsidP="000C2BD9">
      <w:pPr>
        <w:tabs>
          <w:tab w:val="left" w:pos="54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Vốn đối ứng (đồng Việt Nam và quy đổi ra đô la Mỹ). Nêu rõ nguồn vốn đối ứng (ngân sách trung ương, địa phương), giá trị đóng góp bằng hiện vật (nếu có). Trách nhiệm bố trí vốn đối ứng của các cấp ngân sách và các đối tượng tham gia thực hiện, đối tượng thụ hưởng dự án (nếu có).</w:t>
      </w:r>
    </w:p>
    <w:p w:rsidR="000C2BD9" w:rsidRPr="001D6D89" w:rsidRDefault="000C2BD9" w:rsidP="000C2BD9">
      <w:pPr>
        <w:widowControl w:val="0"/>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XIII. Cơ chế tài chính trong nước đối với dự án</w:t>
      </w:r>
    </w:p>
    <w:p w:rsidR="000C2BD9" w:rsidRPr="001D6D89" w:rsidRDefault="000C2BD9" w:rsidP="000C2BD9">
      <w:pPr>
        <w:widowControl w:val="0"/>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hình thức áp dụng cơ chế tài chính trong nước (cấp phát từ ngân sách nhà nước, cho vay lại toàn bộ, cho vay lại một phần và cấp phát một phần từ ngân sách nhà nước). Đối với các dự án cho vay lại, phải có giải trình khả năng tài chính và phương án trả nợ.</w:t>
      </w:r>
    </w:p>
    <w:p w:rsidR="000C2BD9" w:rsidRPr="001D6D89" w:rsidRDefault="000C2BD9" w:rsidP="000C2BD9">
      <w:pPr>
        <w:numPr>
          <w:ilvl w:val="0"/>
          <w:numId w:val="45"/>
        </w:numPr>
        <w:tabs>
          <w:tab w:val="clear" w:pos="720"/>
          <w:tab w:val="num"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lastRenderedPageBreak/>
        <w:t>Đối với vốn ODA, vốn vay ưu đãi</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Vốn ODA:…………nguyên tệ, tương đương………... đồng Việt Nam và quy đổi ra đô la Mỹ</w:t>
      </w:r>
    </w:p>
    <w:p w:rsidR="000C2BD9" w:rsidRPr="001D6D89" w:rsidRDefault="000C2BD9" w:rsidP="000C2BD9">
      <w:pPr>
        <w:tabs>
          <w:tab w:val="num" w:pos="0"/>
          <w:tab w:val="num" w:pos="1072"/>
          <w:tab w:val="center" w:pos="4320"/>
          <w:tab w:val="right" w:pos="864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Vốn vay ưu đãi………….nguyên tệ, tương đương…..... đồng Việt Nam và quy đổi ra đô la Mỹ</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rPr>
        <w:t>T</w:t>
      </w:r>
      <w:r w:rsidRPr="001D6D89">
        <w:rPr>
          <w:rFonts w:ascii="Times New Roman" w:hAnsi="Times New Roman"/>
          <w:sz w:val="24"/>
          <w:szCs w:val="24"/>
          <w:lang w:val="vi-VN"/>
        </w:rPr>
        <w:t>rong đó:</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xây dựng cơ bản:………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hành chính sự nghiệp:………..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Cho vay lại:……………… ………………….% tổng vốn ODA và vốn vay ưu đãi</w:t>
      </w:r>
    </w:p>
    <w:p w:rsidR="000C2BD9" w:rsidRPr="001D6D89" w:rsidRDefault="000C2BD9" w:rsidP="000C2BD9">
      <w:pPr>
        <w:numPr>
          <w:ilvl w:val="0"/>
          <w:numId w:val="45"/>
        </w:numPr>
        <w:tabs>
          <w:tab w:val="clear" w:pos="720"/>
          <w:tab w:val="num"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Đối với vốn đối ứng</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Vốn đối ứng:…………. đồng Việt Nam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Trong đó: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Hiện vật: tương đương ……….. đồng Việt Nam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Tiền mặt:……đồng Việt Nam </w:t>
      </w:r>
    </w:p>
    <w:p w:rsidR="000C2BD9" w:rsidRPr="001D6D89" w:rsidRDefault="000C2BD9" w:rsidP="000C2BD9">
      <w:pPr>
        <w:numPr>
          <w:ilvl w:val="0"/>
          <w:numId w:val="64"/>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Vốn ngân sách trung ương cấp phát……đồng Việt Nam (…%) tổng vốn đối ứng</w:t>
      </w:r>
    </w:p>
    <w:p w:rsidR="000C2BD9" w:rsidRPr="001D6D89" w:rsidRDefault="000C2BD9" w:rsidP="000C2BD9">
      <w:pPr>
        <w:numPr>
          <w:ilvl w:val="0"/>
          <w:numId w:val="64"/>
        </w:numPr>
        <w:spacing w:before="120" w:after="120" w:line="240" w:lineRule="auto"/>
        <w:ind w:left="0" w:firstLine="567"/>
        <w:jc w:val="both"/>
        <w:rPr>
          <w:rFonts w:ascii="Times New Roman" w:hAnsi="Times New Roman"/>
          <w:b/>
          <w:bCs/>
          <w:sz w:val="24"/>
          <w:szCs w:val="24"/>
          <w:lang w:val="vi-VN"/>
        </w:rPr>
      </w:pPr>
      <w:r w:rsidRPr="001D6D89">
        <w:rPr>
          <w:rFonts w:ascii="Times New Roman" w:hAnsi="Times New Roman"/>
          <w:sz w:val="24"/>
          <w:szCs w:val="24"/>
          <w:lang w:val="vi-VN"/>
        </w:rPr>
        <w:t>Vốn khác (nêu rõ nguồn vốn): ………đồng Việt Nam (…%) tổng vốn đối ứng</w:t>
      </w:r>
    </w:p>
    <w:p w:rsidR="000C2BD9" w:rsidRPr="001D6D89" w:rsidRDefault="000C2BD9" w:rsidP="000C2BD9">
      <w:pPr>
        <w:tabs>
          <w:tab w:val="num" w:pos="0"/>
          <w:tab w:val="num" w:pos="1072"/>
          <w:tab w:val="center" w:pos="4320"/>
          <w:tab w:val="right" w:pos="864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XIV. Các hoạt động thực hiện trước</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Trên cơ sở các hoạt động thực hiện trước tại Quyết định phê duyệt Danh mục tài trợ, trình bày cụ thể các hoạt động thực hiện trước theo quy định tại Điều 17 Nghị định này./.</w:t>
      </w:r>
    </w:p>
    <w:p w:rsidR="000C2BD9" w:rsidRPr="001D6D89" w:rsidRDefault="00050905" w:rsidP="000C2BD9">
      <w:pPr>
        <w:widowControl w:val="0"/>
        <w:spacing w:line="360" w:lineRule="exact"/>
        <w:ind w:firstLine="709"/>
        <w:rPr>
          <w:rFonts w:ascii="Times New Roman" w:hAnsi="Times New Roman"/>
          <w:b/>
          <w:bCs/>
          <w:sz w:val="28"/>
          <w:szCs w:val="28"/>
          <w:lang w:val="pt-BR"/>
        </w:rPr>
      </w:pPr>
      <w:r>
        <w:rPr>
          <w:rFonts w:ascii="Times New Roman" w:hAnsi="Times New Roman"/>
          <w:b/>
          <w:bCs/>
          <w:sz w:val="28"/>
          <w:szCs w:val="28"/>
          <w:lang w:val="pt-BR"/>
        </w:rPr>
        <w:t>132</w:t>
      </w:r>
      <w:r w:rsidR="000C2BD9" w:rsidRPr="001D6D89">
        <w:rPr>
          <w:rFonts w:ascii="Times New Roman" w:hAnsi="Times New Roman"/>
          <w:b/>
          <w:bCs/>
          <w:sz w:val="28"/>
          <w:szCs w:val="28"/>
          <w:lang w:val="pt-BR"/>
        </w:rPr>
        <w:t>. Thẩm định, phê duyệt văn kiện dự án hỗ trợ kỹ thuật sử dụng vốn ODA và vốn vay ưu đãi thuộc thẩm quyền phê duyệt của Cơ quan chủ quản</w:t>
      </w:r>
    </w:p>
    <w:p w:rsidR="000C2BD9" w:rsidRPr="001D6D89" w:rsidRDefault="000C2BD9" w:rsidP="000C2BD9">
      <w:pPr>
        <w:widowControl w:val="0"/>
        <w:spacing w:line="360" w:lineRule="exact"/>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Trình tự thực hiện: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Bước 1: Cơ quan chủ quản chỉ định một đơn vị trực thuộc làm cơ quan, đơn vị đầu mối thẩm định.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Bước 2: Chủ dự án nộp hồ sơ theo quy định để cơ quan, đơn vị đầu mối thẩm định tổ chức thẩm định. Sau khi nhận được hồ sơ hợp lệ, cơ quan, đơn vị đầu mối thẩm định thông qua cơ quan chủ quản gửi hồ sơ thẩm định kèm theo công văn đề nghị Bộ Kế hoạch và Đầu tư, Bộ Tài chính và các cơ quan có liên quan góp ý kiến về nội dung văn kiện chương trình, dự án.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Bước 3: Sau khi nhận được công văn đề nghị kèm theo bộ hồ sơ thẩm định của cơ quan chủ quản, các cơ quan được đề nghị góp ý kiến  gửi ý kiến góp ý thẩm định văn kiện chương trình, dự án bằng văn bản về cơ quan, đơn vị đầu mối thẩm định thông qua cơ quan chủ quản. Đơn vị đầu mối thẩm định tổng hợp </w:t>
      </w:r>
      <w:r w:rsidRPr="001D6D89">
        <w:rPr>
          <w:rFonts w:ascii="Times New Roman" w:hAnsi="Times New Roman"/>
          <w:sz w:val="28"/>
          <w:szCs w:val="28"/>
          <w:lang w:val="pt-BR"/>
        </w:rPr>
        <w:lastRenderedPageBreak/>
        <w:t xml:space="preserve">ý kiến của các cơ quan liên quan, lập báo cáo thẩm định, trong đó nêu rõ ý kiến đồng thuận và ý kiến khác nhau giữa các bên.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Bước 4: Trên cơ sở kết luận của Báo cáo thẩm định, cơ quan, đơn vị đầu mối thẩm định thực hiện công việc sau:</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Trường hợp văn kiện chương trình, dự án đủ điều kiện phê duyệt: Cơ quan, đơn vị đầu mối thẩm định lập tờ trình kèm theo báo cáo thẩm định và dự thảo quyết định phê duyệt văn kiện chương trình, dự án trình cơ quan chủ quản xem xét và quyết định.</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Trường hợp văn kiện chương trình, dự án không đủ điều kiện phê duyệt: Cơ quan, đơn vị đầu mối thẩm định báo cáo cơ quan chủ quản để phối hợp với Bộ Kế hoạch và Đầu tư trình Thủ tướng Chính phủ xem xét và quyết định việc đưa chương trình, dự án này ra khỏi Danh mục tài trợ thuộc thẩm quyền phê duyệt của Thủ tướng Chính phủ hoặc để cơ quan chủ quản quyết định việc đưa chương trình, dự án này ra khỏi Danh mục tài trợ theo thẩm quyền. </w:t>
      </w:r>
    </w:p>
    <w:p w:rsidR="000C2BD9" w:rsidRPr="001D6D89" w:rsidRDefault="000C2BD9" w:rsidP="000C2BD9">
      <w:pPr>
        <w:widowControl w:val="0"/>
        <w:spacing w:line="360" w:lineRule="exact"/>
        <w:ind w:firstLine="709"/>
        <w:rPr>
          <w:rFonts w:ascii="Times New Roman" w:hAnsi="Times New Roman"/>
          <w:b/>
          <w:bCs/>
          <w:sz w:val="28"/>
          <w:szCs w:val="28"/>
          <w:lang w:val="es-ES"/>
        </w:rPr>
      </w:pPr>
      <w:r w:rsidRPr="001D6D89">
        <w:rPr>
          <w:rFonts w:ascii="Times New Roman" w:hAnsi="Times New Roman"/>
          <w:b/>
          <w:bCs/>
          <w:sz w:val="28"/>
          <w:szCs w:val="28"/>
          <w:lang w:val="pt-BR"/>
        </w:rPr>
        <w:t>Cách thức thực hiện: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Trực tiếp tại trụ sở cơ quan hành chính nhà nước.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Thông qua hệ thống bưu chính.</w:t>
      </w:r>
    </w:p>
    <w:p w:rsidR="000C2BD9" w:rsidRPr="001D6D89" w:rsidRDefault="000C2BD9" w:rsidP="000C2BD9">
      <w:pPr>
        <w:widowControl w:val="0"/>
        <w:spacing w:line="360" w:lineRule="exact"/>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line="360" w:lineRule="exact"/>
        <w:ind w:firstLine="709"/>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Tờ trình đề nghị thẩm định văn kiện dự án của chủ dự án.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Quyết định phê duyệt Danh mục tài trợ của cấp có thẩm quyền.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dự án hỗ trợ kỹ thuật.</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Ý kiến bằng văn bản của Bộ Kế hoạch và Đầu tư, Bộ Tài chính, các cơ quan có liên quan, nhà tài trợ (nếu có) trong quá trình lập văn kiện chương trình, dự án.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Các tài liệu bằng tiếng nước ngoài phải có bản dịch tiếng Việt kèm theo.</w:t>
      </w:r>
    </w:p>
    <w:p w:rsidR="000C2BD9" w:rsidRPr="001D6D89" w:rsidRDefault="000C2BD9" w:rsidP="000C2BD9">
      <w:pPr>
        <w:widowControl w:val="0"/>
        <w:spacing w:line="360" w:lineRule="exact"/>
        <w:ind w:firstLine="709"/>
        <w:rPr>
          <w:rFonts w:ascii="Times New Roman" w:hAnsi="Times New Roman"/>
          <w:b/>
          <w:i/>
          <w:sz w:val="28"/>
          <w:szCs w:val="28"/>
          <w:lang w:val="pt-BR"/>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pt-BR"/>
        </w:rPr>
        <w:t>08 bộ trong đó có ít nhất 01 bộ gốc.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Thời hạn giải quyết:</w:t>
      </w:r>
      <w:r w:rsidRPr="001D6D89">
        <w:rPr>
          <w:rFonts w:ascii="Times New Roman" w:hAnsi="Times New Roman"/>
          <w:sz w:val="28"/>
          <w:szCs w:val="28"/>
          <w:lang w:val="pt-BR"/>
        </w:rPr>
        <w:t xml:space="preserve"> Không quá 20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b/>
          <w:bCs/>
          <w:sz w:val="28"/>
          <w:szCs w:val="28"/>
          <w:lang w:val="pt-BR"/>
        </w:rPr>
      </w:pPr>
      <w:r w:rsidRPr="001D6D89">
        <w:rPr>
          <w:rFonts w:ascii="Times New Roman" w:hAnsi="Times New Roman"/>
          <w:b/>
          <w:bCs/>
          <w:sz w:val="28"/>
          <w:szCs w:val="28"/>
          <w:lang w:val="pt-BR"/>
        </w:rPr>
        <w:lastRenderedPageBreak/>
        <w:t xml:space="preserve">Cơ quan thực hiện: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có thẩm quyền quyết định: Cơ quan chủ quản.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hoặc người có thẩm quyền được uỷ quyền hoặc phân cấp thực hiện (nếu có)</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trực tiếp thực hiện TTHC: Đơn vị được cơ quan chủ quản giao thẩm định dự án.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Đối tượng thực hiện thủ tục hành chính:</w:t>
      </w:r>
      <w:r w:rsidRPr="001D6D89">
        <w:rPr>
          <w:rFonts w:ascii="Times New Roman" w:hAnsi="Times New Roman"/>
          <w:sz w:val="28"/>
          <w:szCs w:val="28"/>
          <w:lang w:val="pt-BR"/>
        </w:rPr>
        <w:t xml:space="preserve"> Tổ chức.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Kết quả thực hiện thủ tục hành chính:</w:t>
      </w:r>
      <w:r w:rsidRPr="001D6D89">
        <w:rPr>
          <w:rFonts w:ascii="Times New Roman" w:hAnsi="Times New Roman"/>
          <w:sz w:val="28"/>
          <w:szCs w:val="28"/>
          <w:lang w:val="pt-BR"/>
        </w:rPr>
        <w:t xml:space="preserve"> Quyết định phê duyệt Văn kiện dự án hỗ trợ kỹ thuật của Cơ quan chủ quản.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 xml:space="preserve">Lệ phí (nếu có và văn bản quy định về phí, lệ phí): </w:t>
      </w:r>
      <w:r w:rsidRPr="001D6D89">
        <w:rPr>
          <w:rFonts w:ascii="Times New Roman" w:hAnsi="Times New Roman"/>
          <w:sz w:val="28"/>
          <w:szCs w:val="28"/>
          <w:lang w:val="pt-BR"/>
        </w:rPr>
        <w:t>Không.</w:t>
      </w:r>
    </w:p>
    <w:p w:rsidR="000C2BD9" w:rsidRPr="001D6D89" w:rsidRDefault="000C2BD9" w:rsidP="000C2BD9">
      <w:pPr>
        <w:widowControl w:val="0"/>
        <w:spacing w:line="360" w:lineRule="exact"/>
        <w:ind w:firstLine="709"/>
        <w:rPr>
          <w:rFonts w:ascii="Times New Roman" w:hAnsi="Times New Roman"/>
          <w:i/>
          <w:iCs/>
          <w:sz w:val="28"/>
          <w:szCs w:val="28"/>
          <w:lang w:val="pt-BR"/>
        </w:rPr>
      </w:pPr>
      <w:r w:rsidRPr="001D6D89">
        <w:rPr>
          <w:rFonts w:ascii="Times New Roman" w:hAnsi="Times New Roman"/>
          <w:b/>
          <w:bCs/>
          <w:sz w:val="28"/>
          <w:szCs w:val="28"/>
          <w:lang w:val="pt-BR"/>
        </w:rPr>
        <w:t xml:space="preserve">Tên mẫu đơn, mẫu tờ khai: </w:t>
      </w:r>
      <w:r w:rsidRPr="001D6D89">
        <w:rPr>
          <w:rFonts w:ascii="Times New Roman" w:hAnsi="Times New Roman"/>
          <w:i/>
          <w:iCs/>
          <w:sz w:val="28"/>
          <w:szCs w:val="28"/>
          <w:lang w:val="pt-BR"/>
        </w:rPr>
        <w:t xml:space="preserve">(đính kèm)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Văn kiện dự án hỗ trợ kỹ thuật (Được ban hành kèm theo Nghị định số 38/2013/NĐ-CP ngày 23/4/2013 của Chính phủ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Yêu cầu, điều kiện thực hiện thủ tục (nếu có):</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Được quy định tại Điều 24 Nghị định 38/2013/NĐ-CP, cụ thể là Thủ trưởng cơ quan chủ quản phê duyệt văn kiện chương trình, dự án đối với các trường hợp </w:t>
      </w:r>
      <w:r w:rsidRPr="001D6D89">
        <w:rPr>
          <w:rFonts w:ascii="Times New Roman" w:hAnsi="Times New Roman"/>
          <w:b/>
          <w:bCs/>
          <w:sz w:val="28"/>
          <w:szCs w:val="28"/>
          <w:lang w:val="pt-BR"/>
        </w:rPr>
        <w:t>không</w:t>
      </w:r>
      <w:r w:rsidRPr="001D6D89">
        <w:rPr>
          <w:rFonts w:ascii="Times New Roman" w:hAnsi="Times New Roman"/>
          <w:sz w:val="28"/>
          <w:szCs w:val="28"/>
          <w:lang w:val="pt-BR"/>
        </w:rPr>
        <w:t xml:space="preserve"> thuộc phạm vi dưới đây:</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 quan trọng quốc gia.</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kèm theo khung chính sách; chương trình, dự án trong lĩnh vực an ninh, quốc phòng, tôn giáo.</w:t>
      </w:r>
    </w:p>
    <w:p w:rsidR="000C2BD9" w:rsidRPr="001D6D89" w:rsidRDefault="000C2BD9" w:rsidP="000C2BD9">
      <w:pPr>
        <w:pStyle w:val="Title"/>
        <w:widowControl w:val="0"/>
        <w:spacing w:line="360" w:lineRule="exact"/>
        <w:ind w:firstLine="709"/>
        <w:jc w:val="both"/>
        <w:rPr>
          <w:lang w:val="pt-BR"/>
        </w:rPr>
      </w:pPr>
      <w:r w:rsidRPr="001D6D89">
        <w:rPr>
          <w:lang w:val="pt-BR"/>
        </w:rPr>
        <w:t>Căn cứ pháp lý của thủ tục hành chính:</w:t>
      </w:r>
    </w:p>
    <w:p w:rsidR="000C2BD9" w:rsidRPr="001D6D89" w:rsidRDefault="000C2BD9" w:rsidP="000C2BD9">
      <w:pPr>
        <w:pStyle w:val="Title"/>
        <w:widowControl w:val="0"/>
        <w:spacing w:line="360" w:lineRule="exact"/>
        <w:ind w:firstLine="709"/>
        <w:jc w:val="both"/>
        <w:rPr>
          <w:b w:val="0"/>
          <w:bCs w:val="0"/>
          <w:lang w:val="pt-BR"/>
        </w:rPr>
      </w:pPr>
      <w:r w:rsidRPr="001D6D89">
        <w:rPr>
          <w:b w:val="0"/>
          <w:lang w:val="pt-BR"/>
        </w:rPr>
        <w:t xml:space="preserve">- </w:t>
      </w:r>
      <w:r w:rsidRPr="001D6D89">
        <w:rPr>
          <w:b w:val="0"/>
          <w:bCs w:val="0"/>
          <w:lang w:val="pt-BR"/>
        </w:rPr>
        <w:t>Nghị định số 38/2013/NĐ-CP ngày 23/4/2013 của Chính phủ về quản lý và sử dụng nguồn hỗ trợ phát triển chính thức (ODA) và nguồn vốn vay ưu đãi của các nhà tài trợ :</w:t>
      </w:r>
    </w:p>
    <w:p w:rsidR="000C2BD9" w:rsidRPr="001D6D89" w:rsidRDefault="000C2BD9" w:rsidP="000C2BD9">
      <w:pPr>
        <w:pStyle w:val="Title"/>
        <w:widowControl w:val="0"/>
        <w:spacing w:line="360" w:lineRule="exact"/>
        <w:ind w:firstLine="709"/>
        <w:jc w:val="both"/>
        <w:rPr>
          <w:b w:val="0"/>
          <w:bCs w:val="0"/>
          <w:lang w:val="pt-BR"/>
        </w:rPr>
      </w:pPr>
      <w:r w:rsidRPr="001D6D89">
        <w:rPr>
          <w:b w:val="0"/>
          <w:bCs w:val="0"/>
          <w:lang w:val="pt-BR"/>
        </w:rPr>
        <w:t xml:space="preserve">- Thông tư 01/2014/TT-BKHĐT của Bộ Kế hoạch và Đầu tư hướng dẫn thực hiện một số điều của </w:t>
      </w:r>
      <w:r w:rsidRPr="001D6D89">
        <w:rPr>
          <w:lang w:val="pt-BR"/>
        </w:rPr>
        <w:t xml:space="preserve">: </w:t>
      </w:r>
      <w:r w:rsidRPr="001D6D89">
        <w:rPr>
          <w:b w:val="0"/>
          <w:bCs w:val="0"/>
          <w:lang w:val="pt-BR"/>
        </w:rPr>
        <w:t>Nghị định số 38/2013/NĐ-CP ngày 23/4/2013 của Chính phủ.</w:t>
      </w:r>
    </w:p>
    <w:p w:rsidR="000C2BD9" w:rsidRPr="001D6D89" w:rsidRDefault="000C2BD9" w:rsidP="000C2BD9">
      <w:pPr>
        <w:jc w:val="center"/>
        <w:rPr>
          <w:rFonts w:ascii="Times New Roman" w:hAnsi="Times New Roman"/>
          <w:b/>
          <w:bCs/>
          <w:spacing w:val="-8"/>
          <w:sz w:val="28"/>
          <w:szCs w:val="28"/>
        </w:rPr>
      </w:pPr>
    </w:p>
    <w:p w:rsidR="000C2BD9" w:rsidRPr="001D6D89" w:rsidRDefault="000C2BD9" w:rsidP="000C2BD9">
      <w:pPr>
        <w:spacing w:before="120" w:after="120" w:line="240" w:lineRule="auto"/>
        <w:jc w:val="center"/>
        <w:rPr>
          <w:rFonts w:ascii="Times New Roman" w:hAnsi="Times New Roman"/>
          <w:b/>
          <w:bCs/>
          <w:spacing w:val="-8"/>
          <w:sz w:val="24"/>
          <w:szCs w:val="24"/>
          <w:lang w:val="vi-VN"/>
        </w:rPr>
      </w:pPr>
      <w:r w:rsidRPr="001D6D89">
        <w:rPr>
          <w:rFonts w:ascii="Times New Roman" w:hAnsi="Times New Roman"/>
          <w:b/>
          <w:bCs/>
          <w:spacing w:val="-8"/>
          <w:sz w:val="24"/>
          <w:szCs w:val="24"/>
          <w:lang w:val="vi-VN"/>
        </w:rPr>
        <w:t>NỘI DUNG VĂN KIỆN DỰ ÁN HỖ TRỢ KỸ THUẬT</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t>(Ban hành kèm theo Nghị định số 38/2013/NĐ-CP</w:t>
      </w:r>
    </w:p>
    <w:p w:rsidR="000C2BD9" w:rsidRPr="001D6D89" w:rsidRDefault="000C2BD9" w:rsidP="000C2BD9">
      <w:pPr>
        <w:spacing w:before="120" w:after="120" w:line="240" w:lineRule="auto"/>
        <w:jc w:val="center"/>
        <w:rPr>
          <w:rFonts w:ascii="Times New Roman" w:hAnsi="Times New Roman"/>
          <w:i/>
          <w:iCs/>
          <w:sz w:val="24"/>
          <w:szCs w:val="24"/>
          <w:lang w:val="vi-VN"/>
        </w:rPr>
      </w:pPr>
      <w:r w:rsidRPr="001D6D89">
        <w:rPr>
          <w:rFonts w:ascii="Times New Roman" w:hAnsi="Times New Roman"/>
          <w:i/>
          <w:iCs/>
          <w:sz w:val="24"/>
          <w:szCs w:val="24"/>
          <w:lang w:val="vi-VN"/>
        </w:rPr>
        <w:lastRenderedPageBreak/>
        <w:t>ngày 23 tháng 4 năm 2013 của Chính phủ)</w:t>
      </w:r>
    </w:p>
    <w:p w:rsidR="000C2BD9" w:rsidRPr="001D6D89" w:rsidRDefault="000C2BD9" w:rsidP="000C2BD9">
      <w:pPr>
        <w:spacing w:before="120" w:after="120" w:line="240" w:lineRule="auto"/>
        <w:jc w:val="center"/>
        <w:rPr>
          <w:rFonts w:ascii="Times New Roman" w:hAnsi="Times New Roman"/>
          <w:b/>
          <w:bCs/>
          <w:spacing w:val="-8"/>
          <w:sz w:val="24"/>
          <w:szCs w:val="24"/>
          <w:lang w:val="vi-VN"/>
        </w:rPr>
      </w:pPr>
      <w:r w:rsidRPr="001D6D89">
        <w:rPr>
          <w:rFonts w:ascii="Times New Roman" w:hAnsi="Times New Roman"/>
          <w:i/>
          <w:iCs/>
          <w:sz w:val="24"/>
          <w:szCs w:val="24"/>
          <w:vertAlign w:val="superscript"/>
          <w:lang w:val="vi-VN"/>
        </w:rPr>
        <w:t>_________</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b/>
          <w:bCs/>
          <w:sz w:val="24"/>
          <w:szCs w:val="24"/>
          <w:lang w:val="vi-VN"/>
        </w:rPr>
        <w:t xml:space="preserve">I. Thông tin cơ bản về dự án </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Tên dự án:</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Tên nhà tài trợ, đồng tài trợ:</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Cơ quan chủ quản:</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 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4. Đơn vị đề xuất dự án:</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a)Địa chỉ liên lạc:…………             b) Số điện thoại/Fax:……………</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5. Chủ dự án:</w:t>
      </w:r>
    </w:p>
    <w:p w:rsidR="000C2BD9" w:rsidRPr="001D6D89" w:rsidRDefault="000C2BD9" w:rsidP="000C2BD9">
      <w:pPr>
        <w:tabs>
          <w:tab w:val="left" w:pos="540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a)Địa chỉ liên lạc:…………             b) Số điện thoại/Fax:……………</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6. Thời gian dự kiến thực hiện dự án:</w:t>
      </w:r>
    </w:p>
    <w:p w:rsidR="000C2BD9" w:rsidRPr="001D6D89" w:rsidRDefault="000C2BD9" w:rsidP="000C2BD9">
      <w:pPr>
        <w:tabs>
          <w:tab w:val="left" w:pos="36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7. Địa điểm thực hiện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II. Bối cảnh và sự cần thiết của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Sự phù hợp và các đóng góp của dự án vào chiến lược, kế hoạch phát triển kinh tế - xã hội của quốc gia, quy hoạch phát triển ngành, vùng và địa phương.</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Mối quan hệ với các chương trình, dự án khác nhằm hỗ trợ giải quyết các vấn đề có liên quan của chương trình,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Sự cần thiết của dự án (nêu rõ những vấn đề cần giải quyết trong khuôn khổ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4. Nhu cầu hỗ trợ kỹ thuật bằng nguồn ODA.</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III. Cơ sở đề xuất nhà tài trợ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tính phù hợp của dự án với định hướng hợp tác và lĩnh vực ưu tiên của nhà tài trợ; điều kiện cung cấp vốn ODA và vốn vay ưu đãi của nhà tài trợ và khả năng đáp ứng của phía Việt Nam.</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IV. Mục tiêu của dự án </w:t>
      </w:r>
    </w:p>
    <w:p w:rsidR="000C2BD9" w:rsidRPr="001D6D89" w:rsidRDefault="000C2BD9" w:rsidP="000C2BD9">
      <w:pPr>
        <w:numPr>
          <w:ilvl w:val="0"/>
          <w:numId w:val="66"/>
        </w:numPr>
        <w:tabs>
          <w:tab w:val="clear" w:pos="720"/>
          <w:tab w:val="left" w:pos="0"/>
          <w:tab w:val="num" w:pos="900"/>
          <w:tab w:val="left" w:pos="990"/>
        </w:tabs>
        <w:spacing w:before="120" w:after="120" w:line="240" w:lineRule="auto"/>
        <w:ind w:left="0" w:firstLine="567"/>
        <w:jc w:val="both"/>
        <w:rPr>
          <w:rFonts w:ascii="Times New Roman" w:hAnsi="Times New Roman"/>
          <w:sz w:val="24"/>
          <w:szCs w:val="24"/>
        </w:rPr>
      </w:pPr>
      <w:r w:rsidRPr="001D6D89">
        <w:rPr>
          <w:rFonts w:ascii="Times New Roman" w:hAnsi="Times New Roman"/>
          <w:sz w:val="24"/>
          <w:szCs w:val="24"/>
        </w:rPr>
        <w:t>Mục tiêu tổng thể</w:t>
      </w:r>
    </w:p>
    <w:p w:rsidR="000C2BD9" w:rsidRPr="001D6D89" w:rsidRDefault="000C2BD9" w:rsidP="000C2BD9">
      <w:pPr>
        <w:numPr>
          <w:ilvl w:val="0"/>
          <w:numId w:val="66"/>
        </w:numPr>
        <w:tabs>
          <w:tab w:val="clear" w:pos="720"/>
          <w:tab w:val="num" w:pos="900"/>
          <w:tab w:val="left" w:pos="99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rPr>
        <w:t>Mục tiêu cụ thể</w:t>
      </w:r>
    </w:p>
    <w:p w:rsidR="000C2BD9" w:rsidRPr="001D6D89" w:rsidRDefault="000C2BD9" w:rsidP="000C2BD9">
      <w:pPr>
        <w:numPr>
          <w:ilvl w:val="0"/>
          <w:numId w:val="66"/>
        </w:numPr>
        <w:tabs>
          <w:tab w:val="clear" w:pos="720"/>
          <w:tab w:val="num" w:pos="900"/>
          <w:tab w:val="left" w:pos="99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Mục tiêu dài hạn</w:t>
      </w:r>
    </w:p>
    <w:p w:rsidR="000C2BD9" w:rsidRPr="001D6D89" w:rsidRDefault="000C2BD9" w:rsidP="000C2BD9">
      <w:pPr>
        <w:numPr>
          <w:ilvl w:val="0"/>
          <w:numId w:val="66"/>
        </w:numPr>
        <w:tabs>
          <w:tab w:val="clear" w:pos="720"/>
          <w:tab w:val="num" w:pos="900"/>
          <w:tab w:val="left" w:pos="990"/>
        </w:tabs>
        <w:spacing w:before="120" w:after="120" w:line="240" w:lineRule="auto"/>
        <w:ind w:left="0" w:firstLine="567"/>
        <w:jc w:val="both"/>
        <w:rPr>
          <w:rFonts w:ascii="Times New Roman" w:hAnsi="Times New Roman"/>
          <w:sz w:val="24"/>
          <w:szCs w:val="24"/>
        </w:rPr>
      </w:pPr>
      <w:r w:rsidRPr="001D6D89">
        <w:rPr>
          <w:rFonts w:ascii="Times New Roman" w:hAnsi="Times New Roman"/>
          <w:sz w:val="24"/>
          <w:szCs w:val="24"/>
          <w:lang w:val="vi-VN"/>
        </w:rPr>
        <w:t>Mục tiêu ngắn hạn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rPr>
      </w:pPr>
      <w:r w:rsidRPr="001D6D89">
        <w:rPr>
          <w:rFonts w:ascii="Times New Roman" w:hAnsi="Times New Roman"/>
          <w:b/>
          <w:bCs/>
          <w:sz w:val="24"/>
          <w:szCs w:val="24"/>
        </w:rPr>
        <w:t>V</w:t>
      </w:r>
      <w:r w:rsidRPr="001D6D89">
        <w:rPr>
          <w:rFonts w:ascii="Times New Roman" w:hAnsi="Times New Roman"/>
          <w:b/>
          <w:bCs/>
          <w:sz w:val="24"/>
          <w:szCs w:val="24"/>
          <w:lang w:val="vi-VN"/>
        </w:rPr>
        <w:t xml:space="preserve">. Mô tả dự án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Các hợp phần, hoạt động và kết quả chủ yếu của hỗ trợ kỹ thuật; đánh giá khả năng vận dụng hỗ trợ kỹ thuật vào thực tế.</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VI. Đối tượng thụ hưởng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đối tượng thụ hưởng trực tiếp và gián tiếp của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VII. Kế hoạch thực hiện, giám sát và đánh giá dự án</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Kế hoạch triển khai các hành động thực hiện trước (nếu có).</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pacing w:val="-4"/>
          <w:sz w:val="24"/>
          <w:szCs w:val="24"/>
          <w:lang w:val="vi-VN"/>
        </w:rPr>
        <w:lastRenderedPageBreak/>
        <w:t>2. Kế hoạch tổng thể và kế hoạch chi tiết thực hiện dự án cho năm đầu tiên</w:t>
      </w:r>
      <w:r w:rsidRPr="001D6D89">
        <w:rPr>
          <w:rFonts w:ascii="Times New Roman" w:hAnsi="Times New Roman"/>
          <w:sz w:val="24"/>
          <w:szCs w:val="24"/>
          <w:lang w:val="vi-VN"/>
        </w:rPr>
        <w:t>.</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3. Kế hoạch giám sát và đánh giá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VIII. Tổ chức quản lý thực hiện dự án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hình thức tổ chức quản lý thực hiện; cơ chế phối hợp giữa các bên tham gia chuẩn bị thực hiện, thực hiện và quản lý dự án; năng lực tổ chức, quản lý thực hiện dự án của chủ dự án.</w:t>
      </w:r>
    </w:p>
    <w:p w:rsidR="000C2BD9" w:rsidRPr="001D6D89" w:rsidRDefault="000C2BD9" w:rsidP="000C2BD9">
      <w:pPr>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 xml:space="preserve">IX. Tổng vốn dự án </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chi tiết theo từng cấu phần, hạng mục và dòng ngân sách đầu tư phát triển, hành chính sự nghiệp, bao gồm:</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1. Vốn ODA (nguyên tệ và quy đổi ra đô la Mỹ);</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2. Vốn đối ứng (đồng Việt Nam và quy đổi ra đô la Mỹ). Nêu rõ nguồn vốn đối ứng (ngân sách trung ương, địa phương), giá trị đóng góp bằng hiện vật. Trách nhiệm bố trí vốn đối ứng của các cấp ngân sách và các đối tượng tham gia thực hiện, đối tượng thụ hưởng dự án (nếu có).</w:t>
      </w:r>
    </w:p>
    <w:p w:rsidR="000C2BD9" w:rsidRPr="001D6D89" w:rsidRDefault="000C2BD9" w:rsidP="000C2BD9">
      <w:pPr>
        <w:widowControl w:val="0"/>
        <w:tabs>
          <w:tab w:val="left" w:pos="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 Cơ chế tài chính trong nước đối với dự án</w:t>
      </w:r>
    </w:p>
    <w:p w:rsidR="000C2BD9" w:rsidRPr="001D6D89" w:rsidRDefault="000C2BD9" w:rsidP="000C2BD9">
      <w:pPr>
        <w:widowControl w:val="0"/>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Nêu rõ hình thức áp dụng cơ chế tài chính trong nước đối với nguồn vốn hỗ trợ kỹ thuật (cấp phát từ ngân sách nhà nước, cho vay lại toàn bộ, cho vay lại một phần và cấp phát một phần từ ngân sách nhà nước). Đối với các dự án cho vay lại, phải có giải trình khả năng tài chính và phương án trả nợ.</w:t>
      </w:r>
    </w:p>
    <w:p w:rsidR="000C2BD9" w:rsidRPr="001D6D89" w:rsidRDefault="000C2BD9" w:rsidP="000C2BD9">
      <w:pPr>
        <w:numPr>
          <w:ilvl w:val="0"/>
          <w:numId w:val="65"/>
        </w:numPr>
        <w:tabs>
          <w:tab w:val="clear" w:pos="720"/>
          <w:tab w:val="num"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Đối với vốn ODA, vốn vay ưu đãi:</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Vốn ODA:…………nguyên tệ, tương đương………... đồng Việt Nam và quy đổi ra đô la Mỹ.</w:t>
      </w:r>
    </w:p>
    <w:p w:rsidR="000C2BD9" w:rsidRPr="001D6D89" w:rsidRDefault="000C2BD9" w:rsidP="000C2BD9">
      <w:pPr>
        <w:tabs>
          <w:tab w:val="num" w:pos="0"/>
          <w:tab w:val="num" w:pos="1072"/>
          <w:tab w:val="center" w:pos="4320"/>
          <w:tab w:val="right" w:pos="864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Vốn vay ưu đãi………….nguyên tệ, tương đương…..... đồng Việt Nam và quy đổi ra đô la Mỹ.</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rPr>
        <w:t>T</w:t>
      </w:r>
      <w:r w:rsidRPr="001D6D89">
        <w:rPr>
          <w:rFonts w:ascii="Times New Roman" w:hAnsi="Times New Roman"/>
          <w:sz w:val="24"/>
          <w:szCs w:val="24"/>
          <w:lang w:val="vi-VN"/>
        </w:rPr>
        <w:t>rong đó:</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xây dựng cơ bản:………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Ngân sách cấp phát hành chính sự nghiệp:……….. % tổng vốn ODA và vốn vay ưu đãi.</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Cho vay lại:……………… ………………….% tổng vốn ODA và vốn vay ưu đãi.</w:t>
      </w:r>
    </w:p>
    <w:p w:rsidR="000C2BD9" w:rsidRPr="001D6D89" w:rsidRDefault="000C2BD9" w:rsidP="000C2BD9">
      <w:pPr>
        <w:numPr>
          <w:ilvl w:val="0"/>
          <w:numId w:val="65"/>
        </w:numPr>
        <w:tabs>
          <w:tab w:val="clear" w:pos="720"/>
          <w:tab w:val="num" w:pos="900"/>
        </w:tabs>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Đối với vốn đối ứng</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Vốn đối ứng:…………. đồng Việt Nam.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Trong đó: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Hiện vật: tương đương ……….. đồng Việt Nam. </w:t>
      </w:r>
    </w:p>
    <w:p w:rsidR="000C2BD9" w:rsidRPr="001D6D89" w:rsidRDefault="000C2BD9" w:rsidP="000C2BD9">
      <w:pPr>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t xml:space="preserve">- Tiền mặt:…… đồng Việt Nam. </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Vốn ngân sách trung ương cấp phát…… đồng Việt Nam (…%) tổng vốn đối ứng.</w:t>
      </w:r>
    </w:p>
    <w:p w:rsidR="000C2BD9" w:rsidRPr="001D6D89" w:rsidRDefault="000C2BD9" w:rsidP="000C2BD9">
      <w:pPr>
        <w:numPr>
          <w:ilvl w:val="0"/>
          <w:numId w:val="63"/>
        </w:numPr>
        <w:spacing w:before="120" w:after="120" w:line="240" w:lineRule="auto"/>
        <w:ind w:left="0" w:firstLine="567"/>
        <w:jc w:val="both"/>
        <w:rPr>
          <w:rFonts w:ascii="Times New Roman" w:hAnsi="Times New Roman"/>
          <w:sz w:val="24"/>
          <w:szCs w:val="24"/>
          <w:lang w:val="vi-VN"/>
        </w:rPr>
      </w:pPr>
      <w:r w:rsidRPr="001D6D89">
        <w:rPr>
          <w:rFonts w:ascii="Times New Roman" w:hAnsi="Times New Roman"/>
          <w:sz w:val="24"/>
          <w:szCs w:val="24"/>
          <w:lang w:val="vi-VN"/>
        </w:rPr>
        <w:t>Vốn khác (nêu rõ nguồn vốn): ……… đồng Việt Nam (…%) tổng vốn đối ứng.</w:t>
      </w:r>
    </w:p>
    <w:p w:rsidR="000C2BD9" w:rsidRPr="001D6D89" w:rsidRDefault="000C2BD9" w:rsidP="000C2BD9">
      <w:pPr>
        <w:tabs>
          <w:tab w:val="num" w:pos="0"/>
          <w:tab w:val="num" w:pos="1072"/>
          <w:tab w:val="center" w:pos="4320"/>
          <w:tab w:val="right" w:pos="8640"/>
        </w:tabs>
        <w:spacing w:before="120" w:after="120" w:line="240" w:lineRule="auto"/>
        <w:ind w:firstLine="567"/>
        <w:rPr>
          <w:rFonts w:ascii="Times New Roman" w:hAnsi="Times New Roman"/>
          <w:b/>
          <w:bCs/>
          <w:sz w:val="24"/>
          <w:szCs w:val="24"/>
          <w:lang w:val="vi-VN"/>
        </w:rPr>
      </w:pPr>
      <w:r w:rsidRPr="001D6D89">
        <w:rPr>
          <w:rFonts w:ascii="Times New Roman" w:hAnsi="Times New Roman"/>
          <w:b/>
          <w:bCs/>
          <w:sz w:val="24"/>
          <w:szCs w:val="24"/>
          <w:lang w:val="vi-VN"/>
        </w:rPr>
        <w:t>XI. Các hoạt động thực hiện trước</w:t>
      </w:r>
    </w:p>
    <w:p w:rsidR="000C2BD9" w:rsidRPr="001D6D89" w:rsidRDefault="000C2BD9" w:rsidP="000C2BD9">
      <w:pPr>
        <w:tabs>
          <w:tab w:val="left" w:pos="0"/>
        </w:tabs>
        <w:spacing w:before="120" w:after="120" w:line="240" w:lineRule="auto"/>
        <w:ind w:firstLine="567"/>
        <w:rPr>
          <w:rFonts w:ascii="Times New Roman" w:hAnsi="Times New Roman"/>
          <w:sz w:val="24"/>
          <w:szCs w:val="24"/>
          <w:lang w:val="vi-VN"/>
        </w:rPr>
      </w:pPr>
      <w:r w:rsidRPr="001D6D89">
        <w:rPr>
          <w:rFonts w:ascii="Times New Roman" w:hAnsi="Times New Roman"/>
          <w:sz w:val="24"/>
          <w:szCs w:val="24"/>
          <w:lang w:val="vi-VN"/>
        </w:rPr>
        <w:lastRenderedPageBreak/>
        <w:t>Trên cơ sở các hoạt động thực hiện trước tại Quyết định phê duyệt Danh mục tài trợ, trình bày cụ thể các hoạt động thực hiện trước theo quy định tại Điều 17 Nghị định này./.</w:t>
      </w:r>
    </w:p>
    <w:p w:rsidR="000C2BD9" w:rsidRPr="001D6D89" w:rsidRDefault="000C2BD9" w:rsidP="000C2BD9">
      <w:pPr>
        <w:widowControl w:val="0"/>
        <w:spacing w:line="360" w:lineRule="exact"/>
        <w:ind w:firstLine="567"/>
        <w:rPr>
          <w:rFonts w:ascii="Times New Roman" w:hAnsi="Times New Roman"/>
          <w:b/>
          <w:bCs/>
          <w:lang w:val="pt-BR"/>
        </w:rPr>
      </w:pPr>
    </w:p>
    <w:p w:rsidR="000C2BD9" w:rsidRPr="001D6D89" w:rsidRDefault="00050905" w:rsidP="000C2BD9">
      <w:pPr>
        <w:widowControl w:val="0"/>
        <w:spacing w:line="360" w:lineRule="exact"/>
        <w:ind w:firstLine="709"/>
        <w:rPr>
          <w:rFonts w:ascii="Times New Roman" w:hAnsi="Times New Roman"/>
          <w:b/>
          <w:bCs/>
          <w:sz w:val="28"/>
          <w:szCs w:val="28"/>
          <w:lang w:val="vi-VN"/>
        </w:rPr>
      </w:pPr>
      <w:r>
        <w:rPr>
          <w:rFonts w:ascii="Times New Roman" w:hAnsi="Times New Roman"/>
          <w:b/>
          <w:bCs/>
          <w:sz w:val="28"/>
          <w:szCs w:val="28"/>
          <w:lang w:val="pt-BR"/>
        </w:rPr>
        <w:t>133</w:t>
      </w:r>
      <w:r w:rsidR="000C2BD9" w:rsidRPr="001D6D89">
        <w:rPr>
          <w:rFonts w:ascii="Times New Roman" w:hAnsi="Times New Roman"/>
          <w:b/>
          <w:bCs/>
          <w:sz w:val="28"/>
          <w:szCs w:val="28"/>
          <w:lang w:val="pt-BR"/>
        </w:rPr>
        <w:t xml:space="preserve">. </w:t>
      </w:r>
      <w:r w:rsidR="000C2BD9" w:rsidRPr="001D6D89">
        <w:rPr>
          <w:rFonts w:ascii="Times New Roman" w:hAnsi="Times New Roman"/>
          <w:b/>
          <w:bCs/>
          <w:sz w:val="28"/>
          <w:szCs w:val="28"/>
          <w:lang w:val="vi-VN"/>
        </w:rPr>
        <w:t xml:space="preserve">Thẩm định, phê duyệt văn kiện chương trình, dự án </w:t>
      </w:r>
      <w:r w:rsidR="000C2BD9" w:rsidRPr="001D6D89">
        <w:rPr>
          <w:rFonts w:ascii="Times New Roman" w:hAnsi="Times New Roman"/>
          <w:b/>
          <w:bCs/>
          <w:sz w:val="28"/>
          <w:szCs w:val="28"/>
        </w:rPr>
        <w:t xml:space="preserve">sử dụng vốn ODA và vốn vay ưu đãi </w:t>
      </w:r>
      <w:r w:rsidR="000C2BD9" w:rsidRPr="001D6D89">
        <w:rPr>
          <w:rFonts w:ascii="Times New Roman" w:hAnsi="Times New Roman"/>
          <w:b/>
          <w:bCs/>
          <w:sz w:val="28"/>
          <w:szCs w:val="28"/>
          <w:lang w:val="vi-VN"/>
        </w:rPr>
        <w:t>thuộc thẩm quyền phê duyệt của cơ quan chủ quản.</w:t>
      </w:r>
    </w:p>
    <w:p w:rsidR="000C2BD9" w:rsidRPr="001D6D89" w:rsidRDefault="000C2BD9" w:rsidP="000C2BD9">
      <w:pPr>
        <w:widowControl w:val="0"/>
        <w:spacing w:line="360" w:lineRule="exact"/>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Trình tự thực hiện: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Bước 1: Cơ quan chủ quản chỉ định một đơn vị trực thuộc làm cơ quan, đơn vị đầu mối thẩm định.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Bước 2: Chủ dự án nộp hồ sơ theo quy định để cơ quan, đơn vị đầu mối thẩm định tổ chức thẩm định. Sau khi nhận được hồ sơ hợp lệ, cơ quan, đơn vị đầu mối thẩm định thông qua cơ quan chủ quản gửi hồ sơ thẩm định kèm theo công văn đề nghị Bộ Kế hoạch và Đầu tư, Bộ Tài chính và các cơ quan có liên quan góp ý kiến về nội dung văn kiện chương trình, dự án.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Bước 3: Sau khi nhận được công văn đề nghị kèm theo bộ hồ sơ thẩm định của cơ quan chủ quản, các cơ quan được đề nghị góp ý kiến gửi ý kiến góp ý thẩm định văn kiện chương trình, dự án bằng văn bản về cơ quan, đơn vị đầu mối thẩm định thông qua cơ quan chủ quản. Đơn vị đầu mối thẩm định tổng hợp ý kiến của các cơ quan liên quan, lập báo cáo thẩm định, trong đó nêu rõ ý kiến đồng thuận và ý kiến khác nhau giữa các bên.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Bước 4: Trên cơ sở kết luận của Báo cáo thẩm định, cơ quan, đơn vị đầu mối thẩm định thực hiện công việc sau:</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Trường hợp văn kiện chương trình, dự án đủ điều kiện phê duyệt: Cơ quan, đơn vị đầu mối thẩm định lập tờ trình kèm theo báo cáo thẩm định và dự thảo quyết định phê duyệt văn kiện chương trình, dự án trình cơ quan chủ quản xem xét và quyết định.</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Trường hợp văn kiện chương trình, dự án không đủ điều kiện phê duyệt: Cơ quan, đơn vị đầu mối thẩm định báo cáo cơ quan chủ quản để phối hợp với Bộ Kế hoạch và Đầu tư trình Thủ tướng Chính phủ xem xét và quyết định việc đưa chương trình này ra khỏi Danh mục tài trợ thuộc thẩm quyền phê duyệt của Thủ tướng Chính phủ hoặc để cơ quan chủ quản quyết định việc đưa chương trình, dự án này ra khỏi Danh mục tài trợ theo thẩm quyền. </w:t>
      </w:r>
    </w:p>
    <w:p w:rsidR="000C2BD9" w:rsidRPr="001D6D89" w:rsidRDefault="000C2BD9" w:rsidP="000C2BD9">
      <w:pPr>
        <w:widowControl w:val="0"/>
        <w:spacing w:line="360" w:lineRule="exact"/>
        <w:ind w:firstLine="709"/>
        <w:rPr>
          <w:rFonts w:ascii="Times New Roman" w:hAnsi="Times New Roman"/>
          <w:b/>
          <w:bCs/>
          <w:sz w:val="28"/>
          <w:szCs w:val="28"/>
          <w:lang w:val="es-ES"/>
        </w:rPr>
      </w:pPr>
      <w:r w:rsidRPr="001D6D89">
        <w:rPr>
          <w:rFonts w:ascii="Times New Roman" w:hAnsi="Times New Roman"/>
          <w:b/>
          <w:bCs/>
          <w:sz w:val="28"/>
          <w:szCs w:val="28"/>
          <w:lang w:val="pt-BR"/>
        </w:rPr>
        <w:t>Cách thức thực hiện: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lastRenderedPageBreak/>
        <w:t>- Trực tiếp tại trụ sở cơ quan hành chính nhà nước.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Thông qua hệ thống bưu chính.</w:t>
      </w:r>
    </w:p>
    <w:p w:rsidR="000C2BD9" w:rsidRPr="001D6D89" w:rsidRDefault="000C2BD9" w:rsidP="000C2BD9">
      <w:pPr>
        <w:widowControl w:val="0"/>
        <w:spacing w:line="360" w:lineRule="exact"/>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line="360" w:lineRule="exact"/>
        <w:ind w:firstLine="709"/>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Tờ trình đề nghị thẩm định văn kiện chương trình, dự án của chủ dự án.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Quyết định phê duyệt Danh mục tài trợ của cấp có thẩm quyền.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Trường hợp chương trình, dự án thuộc đối tượng vay lại, chủ dự án gửi kèm theo các tài liệu chứng minh năng lực tài chính, phương án trả nợ và các tài liệu khác theo hướng dẫn của Bộ Tài chính.</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Ý kiến bằng văn bản của Bộ Kế hoạch và Đầu tư, Bộ Tài chính, các cơ quan có liên quan, nhà tài trợ (nếu có) trong quá trình lập văn kiện chương trình, dự án.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Các tài liệu bằng tiếng nước ngoài phải có bản dịch tiếng Việt kèm theo.</w:t>
      </w:r>
    </w:p>
    <w:p w:rsidR="000C2BD9" w:rsidRPr="001D6D89" w:rsidRDefault="000C2BD9" w:rsidP="000C2BD9">
      <w:pPr>
        <w:widowControl w:val="0"/>
        <w:spacing w:line="360" w:lineRule="exact"/>
        <w:ind w:firstLine="709"/>
        <w:rPr>
          <w:rFonts w:ascii="Times New Roman" w:hAnsi="Times New Roman"/>
          <w:b/>
          <w:i/>
          <w:sz w:val="28"/>
          <w:szCs w:val="28"/>
          <w:lang w:val="pt-BR"/>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pt-BR"/>
        </w:rPr>
        <w:t>08 bộ trong đó có ít nhất 01 bộ gốc.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Thời hạn giải quyết:</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chương trình, dự án quan trọng quốc gia: không quá 90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A: không quá 40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B: không quá 30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i/>
          <w:iCs/>
          <w:sz w:val="28"/>
          <w:szCs w:val="28"/>
          <w:u w:val="single"/>
          <w:lang w:val="pt-BR"/>
        </w:rPr>
      </w:pPr>
      <w:r w:rsidRPr="001D6D89">
        <w:rPr>
          <w:rFonts w:ascii="Times New Roman" w:hAnsi="Times New Roman"/>
          <w:sz w:val="28"/>
          <w:szCs w:val="28"/>
          <w:lang w:val="pt-BR"/>
        </w:rPr>
        <w:t>-  Đối với dự án đầu tư Nhóm C và các chương trình, dự án khác: không quá 20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Cơ quan thực hiện: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có thẩm quyền quyết định: Cơ quan chủ quản.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Cơ quan hoặc người có thẩm quyền được uỷ quyền hoặc phân cấp thực </w:t>
      </w:r>
      <w:r w:rsidRPr="001D6D89">
        <w:rPr>
          <w:rFonts w:ascii="Times New Roman" w:hAnsi="Times New Roman"/>
          <w:sz w:val="28"/>
          <w:szCs w:val="28"/>
          <w:lang w:val="pt-BR"/>
        </w:rPr>
        <w:lastRenderedPageBreak/>
        <w:t>hiện (nếu có)</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trực tiếp thực hiện TTHC: Đơn vị được cơ quan chủ quản giao thẩm định dự án.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 xml:space="preserve">Đối tượng thực hiện thủ tục hành chính: </w:t>
      </w:r>
      <w:r w:rsidRPr="001D6D89">
        <w:rPr>
          <w:rFonts w:ascii="Times New Roman" w:hAnsi="Times New Roman"/>
          <w:sz w:val="28"/>
          <w:szCs w:val="28"/>
          <w:lang w:val="pt-BR"/>
        </w:rPr>
        <w:t>Tổ chức.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Kết quả thực hiện thủ tục hành chính:</w:t>
      </w:r>
      <w:r w:rsidRPr="001D6D89">
        <w:rPr>
          <w:rFonts w:ascii="Times New Roman" w:hAnsi="Times New Roman"/>
          <w:sz w:val="28"/>
          <w:szCs w:val="28"/>
          <w:lang w:val="pt-BR"/>
        </w:rPr>
        <w:t xml:space="preserve"> Quyết định phê duyệt Văn kiện chương trình, dự án của cơ quan chủ quản.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 xml:space="preserve">Lệ phí (nếu có và văn bản quy định về phí, lệ phí): </w:t>
      </w:r>
      <w:r w:rsidRPr="001D6D89">
        <w:rPr>
          <w:rFonts w:ascii="Times New Roman" w:hAnsi="Times New Roman"/>
          <w:sz w:val="28"/>
          <w:szCs w:val="28"/>
          <w:lang w:val="pt-BR"/>
        </w:rPr>
        <w:t>Không.</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 xml:space="preserve">Tên mẫu đơn, mẫu tờ khai: </w:t>
      </w:r>
      <w:r w:rsidRPr="001D6D89">
        <w:rPr>
          <w:rFonts w:ascii="Times New Roman" w:hAnsi="Times New Roman"/>
          <w:i/>
          <w:iCs/>
          <w:sz w:val="28"/>
          <w:szCs w:val="28"/>
          <w:lang w:val="pt-BR"/>
        </w:rPr>
        <w:t>(đính kèm</w:t>
      </w:r>
      <w:r w:rsidRPr="001D6D89">
        <w:rPr>
          <w:rFonts w:ascii="Times New Roman" w:hAnsi="Times New Roman"/>
          <w:sz w:val="28"/>
          <w:szCs w:val="28"/>
          <w:lang w:val="pt-BR"/>
        </w:rPr>
        <w:t xml:space="preserve">)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Văn kiện chương trình (Được ban hành kèm theo Nghị định 38/2013/NĐ-CP ngày 23/4/2013 của Chính phủ).</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Yêu cầu, điều kiện thực hiện thủ tục (nếu có):</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Được quy định tại Điều 24 Nghị định 38/2013/NĐ-CP, cụ thể là Thủ trưởng cơ quan chủ quản phê duyệt văn kiện chương trình, dự án đối với các trường hợp </w:t>
      </w:r>
      <w:r w:rsidRPr="001D6D89">
        <w:rPr>
          <w:rFonts w:ascii="Times New Roman" w:hAnsi="Times New Roman"/>
          <w:b/>
          <w:bCs/>
          <w:sz w:val="28"/>
          <w:szCs w:val="28"/>
          <w:lang w:val="pt-BR"/>
        </w:rPr>
        <w:t>không</w:t>
      </w:r>
      <w:r w:rsidRPr="001D6D89">
        <w:rPr>
          <w:rFonts w:ascii="Times New Roman" w:hAnsi="Times New Roman"/>
          <w:sz w:val="28"/>
          <w:szCs w:val="28"/>
          <w:lang w:val="pt-BR"/>
        </w:rPr>
        <w:t xml:space="preserve"> thuộc phạm vi dưới đây:</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 quan trọng quốc gia.</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kèm theo khung chính sách; chương trình, dự án trong lĩnh vực an ninh, quốc phòng, tôn giáo.</w:t>
      </w:r>
    </w:p>
    <w:p w:rsidR="000C2BD9" w:rsidRPr="001D6D89" w:rsidRDefault="000C2BD9" w:rsidP="000C2BD9">
      <w:pPr>
        <w:pStyle w:val="Title"/>
        <w:widowControl w:val="0"/>
        <w:spacing w:line="360" w:lineRule="exact"/>
        <w:ind w:firstLine="709"/>
        <w:jc w:val="both"/>
        <w:rPr>
          <w:lang w:val="pt-BR"/>
        </w:rPr>
      </w:pPr>
      <w:r w:rsidRPr="001D6D89">
        <w:rPr>
          <w:lang w:val="pt-BR"/>
        </w:rPr>
        <w:t>Căn cứ pháp lý của thủ tục hành chính:</w:t>
      </w:r>
    </w:p>
    <w:p w:rsidR="000C2BD9" w:rsidRPr="001D6D89" w:rsidRDefault="000C2BD9" w:rsidP="000C2BD9">
      <w:pPr>
        <w:pStyle w:val="Title"/>
        <w:widowControl w:val="0"/>
        <w:spacing w:line="360" w:lineRule="exact"/>
        <w:ind w:firstLine="709"/>
        <w:jc w:val="both"/>
        <w:rPr>
          <w:b w:val="0"/>
          <w:bCs w:val="0"/>
          <w:lang w:val="pt-BR"/>
        </w:rPr>
      </w:pPr>
      <w:r w:rsidRPr="001D6D89">
        <w:rPr>
          <w:b w:val="0"/>
          <w:lang w:val="pt-BR"/>
        </w:rPr>
        <w:t xml:space="preserve">-  </w:t>
      </w:r>
      <w:r w:rsidRPr="001D6D89">
        <w:rPr>
          <w:b w:val="0"/>
          <w:bCs w:val="0"/>
          <w:lang w:val="pt-BR"/>
        </w:rPr>
        <w:t xml:space="preserve">Nghị định số 38/2013/NĐ-CP ngày 23/4/2013 của Chính phủ về quản lý và sử dụng nguồn hỗ trợ phát triển chính thức (ODA) và nguồn vốn vay ưu đãi của các nhà tài trợ </w:t>
      </w:r>
    </w:p>
    <w:p w:rsidR="000C2BD9" w:rsidRPr="001D6D89" w:rsidRDefault="000C2BD9" w:rsidP="000C2BD9">
      <w:pPr>
        <w:pStyle w:val="Title"/>
        <w:widowControl w:val="0"/>
        <w:spacing w:line="360" w:lineRule="exact"/>
        <w:ind w:firstLine="709"/>
        <w:jc w:val="both"/>
        <w:rPr>
          <w:b w:val="0"/>
          <w:bCs w:val="0"/>
          <w:lang w:val="pt-BR"/>
        </w:rPr>
      </w:pPr>
      <w:r w:rsidRPr="001D6D89">
        <w:rPr>
          <w:b w:val="0"/>
          <w:bCs w:val="0"/>
          <w:lang w:val="pt-BR"/>
        </w:rPr>
        <w:t>- Thông tư 01/2014/TT-BKHĐT của Bộ Kế hoạch và Đầu tư hướng dẫn thực hiện một số điều của Nghị định số 38/2013/NĐ-CP ngày 23/4/2013 của Chính phủ.</w:t>
      </w:r>
    </w:p>
    <w:p w:rsidR="000C2BD9" w:rsidRPr="001D6D89" w:rsidRDefault="000C2BD9" w:rsidP="000C2BD9">
      <w:pPr>
        <w:pStyle w:val="Title"/>
        <w:widowControl w:val="0"/>
        <w:spacing w:line="360" w:lineRule="exact"/>
        <w:ind w:firstLine="709"/>
        <w:jc w:val="both"/>
        <w:rPr>
          <w:lang w:val="pt-BR"/>
        </w:rPr>
      </w:pPr>
    </w:p>
    <w:p w:rsidR="000C2BD9" w:rsidRPr="001D6D89" w:rsidRDefault="00050905" w:rsidP="000C2BD9">
      <w:pPr>
        <w:pStyle w:val="Title"/>
        <w:widowControl w:val="0"/>
        <w:spacing w:line="360" w:lineRule="exact"/>
        <w:ind w:firstLine="709"/>
        <w:jc w:val="both"/>
        <w:rPr>
          <w:lang w:val="pt-BR"/>
        </w:rPr>
      </w:pPr>
      <w:r>
        <w:rPr>
          <w:lang w:val="pt-BR"/>
        </w:rPr>
        <w:t>134</w:t>
      </w:r>
      <w:r w:rsidR="000C2BD9" w:rsidRPr="001D6D89">
        <w:rPr>
          <w:lang w:val="pt-BR"/>
        </w:rPr>
        <w:t xml:space="preserve">. </w:t>
      </w:r>
      <w:r w:rsidR="000C2BD9" w:rsidRPr="001D6D89">
        <w:rPr>
          <w:lang w:val="vi-VN"/>
        </w:rPr>
        <w:t xml:space="preserve">Thẩm định, phê duyệt văn kiện chương trình, dự án ô </w:t>
      </w:r>
      <w:r w:rsidR="000C2BD9" w:rsidRPr="001D6D89">
        <w:t xml:space="preserve">sử dụng vốn ODA và vốn vay ưu đãi </w:t>
      </w:r>
      <w:r w:rsidR="000C2BD9" w:rsidRPr="001D6D89">
        <w:rPr>
          <w:lang w:val="vi-VN"/>
        </w:rPr>
        <w:t xml:space="preserve">thuộc thẩm quyền phê duyệt của </w:t>
      </w:r>
      <w:r w:rsidR="000C2BD9" w:rsidRPr="001D6D89">
        <w:rPr>
          <w:lang w:val="pt-BR"/>
        </w:rPr>
        <w:t>Cơ quan chủ quản.</w:t>
      </w:r>
    </w:p>
    <w:p w:rsidR="000C2BD9" w:rsidRPr="001D6D89" w:rsidRDefault="000C2BD9" w:rsidP="000C2BD9">
      <w:pPr>
        <w:widowControl w:val="0"/>
        <w:spacing w:line="360" w:lineRule="exact"/>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Trình tự thực hiện: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Bước 1: Cơ quan chủ quản chỉ định một đơn vị trực thuộc làm cơ quan, đơn vị đầu mối thẩm định. C</w:t>
      </w:r>
      <w:r w:rsidRPr="001D6D89">
        <w:rPr>
          <w:rFonts w:ascii="Times New Roman" w:hAnsi="Times New Roman"/>
          <w:sz w:val="28"/>
          <w:szCs w:val="28"/>
          <w:lang w:val="vi-VN"/>
        </w:rPr>
        <w:t xml:space="preserve">ơ quan chủ quản chương trình, dự án ô tổ chức </w:t>
      </w:r>
      <w:r w:rsidRPr="001D6D89">
        <w:rPr>
          <w:rFonts w:ascii="Times New Roman" w:hAnsi="Times New Roman"/>
          <w:sz w:val="28"/>
          <w:szCs w:val="28"/>
          <w:lang w:val="vi-VN"/>
        </w:rPr>
        <w:lastRenderedPageBreak/>
        <w:t>thẩm định văn kiện chương trình, dự án ôvới sự tham gia của các cơ quan chủ quản dự án thành phần</w:t>
      </w:r>
      <w:r w:rsidRPr="001D6D89">
        <w:rPr>
          <w:rFonts w:ascii="Times New Roman" w:hAnsi="Times New Roman"/>
          <w:sz w:val="28"/>
          <w:szCs w:val="28"/>
          <w:lang w:val="pt-BR"/>
        </w:rPr>
        <w:t>.</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Bước 2: Chủ dự án nộp hồ sơ theo quy định để cơ quan, đơn vị đầu mối thẩm định tổ chức thẩm định. Sau khi nhận được hồ sơ hợp lệ, cơ quan, đơn vị đầu mối thẩm định thông qua cơ quan chủ quản gửi hồ sơ thẩm định kèm theo công văn đề nghị Bộ Kế hoạch và Đầu tư, Bộ Tài chính và các cơ quan có liên quan góp ý kiến về nội dung văn kiện chương trình, dự án ô.</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Bước 3: Sau khi nhận được công văn đề nghị kèm theo bộ hồ sơ thẩm định của cơ quan chủ quản, các cơ quan được đề nghị góp ý kiến  gửi ý kiến góp ý thẩm định văn kiện chương trình, dự án ô bằng văn bản về cơ quan, đơn vị đầu mối thẩm định thông qua cơ quan chủ quản. Đơn vị đầu mối thẩm định tổng hợp ý kiến của các cơ quan liên quan, lập báo cáo thẩm định, trong đó nêu rõ ý kiến đồng thuận và ý kiến khác nhau giữa các bên.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Bước 4: Trên cơ sở kết luận của Báo cáo thẩm định, cơ quan, đơn vị đầu mối thẩm định thực hiện công việc sau:</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Trường hợp văn kiện chương trình, dự án ô đủ điều kiện phê duyệt: Cơ quan, đơn vị đầu mối thẩm định lập tờ trình kèm theo báo cáo thẩm định và dự thảo quyết định phê duyệt văn kiện chương trình, dự án trình cơ quan chủ quản xem xét và quyết định.</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Trường hợp văn kiện chương trình, dự án ô không đủ điều kiện phê duyệt: Cơ quan, đơn vị đầu mối thẩm định báo cáo cơ quan chủ quản để phối hợp với Bộ Kế hoạch và Đầu tư trình Thủ tướng Chính phủ xem xét và quyết định việc đưa chương trình, dự án này ra khỏi Danh mục tài trợ thuộc thẩm quyền phê duyệt của Thủ tướng Chính phủ hoặc để cơ quan chủ quản quyết định việc đưa chương trình, dự án này ra khỏi Danh mục tài trợ theo thẩm quyền. </w:t>
      </w:r>
    </w:p>
    <w:p w:rsidR="000C2BD9" w:rsidRPr="001D6D89" w:rsidRDefault="000C2BD9" w:rsidP="000C2BD9">
      <w:pPr>
        <w:widowControl w:val="0"/>
        <w:spacing w:line="360" w:lineRule="exact"/>
        <w:ind w:firstLine="709"/>
        <w:rPr>
          <w:rFonts w:ascii="Times New Roman" w:hAnsi="Times New Roman"/>
          <w:b/>
          <w:bCs/>
          <w:sz w:val="28"/>
          <w:szCs w:val="28"/>
          <w:lang w:val="es-ES"/>
        </w:rPr>
      </w:pPr>
      <w:r w:rsidRPr="001D6D89">
        <w:rPr>
          <w:rFonts w:ascii="Times New Roman" w:hAnsi="Times New Roman"/>
          <w:b/>
          <w:bCs/>
          <w:sz w:val="28"/>
          <w:szCs w:val="28"/>
          <w:lang w:val="pt-BR"/>
        </w:rPr>
        <w:t>Cách thức thực hiện: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Trực tiếp tại trụ sở cơ quan hành chính nhà nước.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Thông qua hệ thống bưu chính.</w:t>
      </w:r>
    </w:p>
    <w:p w:rsidR="000C2BD9" w:rsidRPr="001D6D89" w:rsidRDefault="000C2BD9" w:rsidP="000C2BD9">
      <w:pPr>
        <w:widowControl w:val="0"/>
        <w:spacing w:line="360" w:lineRule="exact"/>
        <w:ind w:firstLine="709"/>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line="360" w:lineRule="exact"/>
        <w:ind w:firstLine="709"/>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Tờ trình đề nghị thẩm định văn kiện chương trình, dự án ô chủ dự án.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lastRenderedPageBreak/>
        <w:t>- Quyết định phê duyệt Danh mục tài trợ của cấp có thẩm quyền.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 ô.</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Trường hợp chương trình, dự án thuộc đối tượng vay lại, chủ dự án gửi kèm theo các tài liệu chứng minh năng lực tài chính, phương án trả nợ và các tài liệu khác theo hướng dẫn của Bộ Tài chính.</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 Ý kiến bằng văn bản của Bộ Kế hoạch và Đầu tư, Bộ Tài chính, các cơ quan có liên quan, nhà tài trợ (nếu có) trong quá trình lập văn kiện chương trình, dự án.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Các tài liệu bằng tiếng nước ngoài phải có bản dịch tiếng Việt kèm theo.</w:t>
      </w:r>
    </w:p>
    <w:p w:rsidR="000C2BD9" w:rsidRPr="001D6D89" w:rsidRDefault="000C2BD9" w:rsidP="000C2BD9">
      <w:pPr>
        <w:widowControl w:val="0"/>
        <w:spacing w:line="360" w:lineRule="exact"/>
        <w:ind w:firstLine="709"/>
        <w:rPr>
          <w:rFonts w:ascii="Times New Roman" w:hAnsi="Times New Roman"/>
          <w:b/>
          <w:i/>
          <w:sz w:val="28"/>
          <w:szCs w:val="28"/>
          <w:lang w:val="pt-BR"/>
        </w:rPr>
      </w:pPr>
      <w:r w:rsidRPr="001D6D89">
        <w:rPr>
          <w:rFonts w:ascii="Times New Roman" w:hAnsi="Times New Roman"/>
          <w:b/>
          <w:i/>
          <w:sz w:val="28"/>
          <w:szCs w:val="28"/>
          <w:lang w:val="pt-BR"/>
        </w:rPr>
        <w:t xml:space="preserve">b) Số lượng hồ sơ: </w:t>
      </w:r>
      <w:r w:rsidRPr="001D6D89">
        <w:rPr>
          <w:rFonts w:ascii="Times New Roman" w:hAnsi="Times New Roman"/>
          <w:sz w:val="28"/>
          <w:szCs w:val="28"/>
          <w:lang w:val="pt-BR"/>
        </w:rPr>
        <w:t>08 bộ trong đó có ít nhất 01 bộ gốc</w:t>
      </w:r>
      <w:r w:rsidRPr="001D6D89">
        <w:rPr>
          <w:rFonts w:ascii="Times New Roman" w:hAnsi="Times New Roman"/>
          <w:b/>
          <w:bCs/>
          <w:sz w:val="28"/>
          <w:szCs w:val="28"/>
          <w:lang w:val="pt-BR"/>
        </w:rPr>
        <w:t>.</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Thời hạn giải quyết:</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chương trình, dự án quan trọng quốc gia: không quá 90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A: không quá 40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B: không quá 30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Đối với dự án đầu tư Nhóm C và các chương trình, dự án khác: không quá 20 ngày làm việc kể từ ngày nhận đủ hồ sơ hợp lệ..</w:t>
      </w:r>
    </w:p>
    <w:p w:rsidR="000C2BD9" w:rsidRPr="001D6D89" w:rsidRDefault="000C2BD9" w:rsidP="000C2BD9">
      <w:pPr>
        <w:widowControl w:val="0"/>
        <w:spacing w:line="360" w:lineRule="exact"/>
        <w:ind w:firstLine="709"/>
        <w:rPr>
          <w:rFonts w:ascii="Times New Roman" w:hAnsi="Times New Roman"/>
          <w:b/>
          <w:bCs/>
          <w:sz w:val="28"/>
          <w:szCs w:val="28"/>
          <w:lang w:val="pt-BR"/>
        </w:rPr>
      </w:pPr>
      <w:r w:rsidRPr="001D6D89">
        <w:rPr>
          <w:rFonts w:ascii="Times New Roman" w:hAnsi="Times New Roman"/>
          <w:b/>
          <w:bCs/>
          <w:sz w:val="28"/>
          <w:szCs w:val="28"/>
          <w:lang w:val="pt-BR"/>
        </w:rPr>
        <w:t xml:space="preserve">Cơ quan thực hiện: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có thẩm quyền quyết định: Cơ quan chủ quản.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hoặc người có thẩm quyền được uỷ quyền hoặc phân cấp thực hiện (nếu có)</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Cơ quan trực tiếp thực hiện TTHC: Đơn vị đầu mối được cơ quan chủ quản chỉ định.</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 xml:space="preserve">Đối tượng thực hiện thủ tục hành chính: </w:t>
      </w:r>
      <w:r w:rsidRPr="001D6D89">
        <w:rPr>
          <w:rFonts w:ascii="Times New Roman" w:hAnsi="Times New Roman"/>
          <w:sz w:val="28"/>
          <w:szCs w:val="28"/>
          <w:lang w:val="pt-BR"/>
        </w:rPr>
        <w:t>Tổ chức.</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Kết quả thực hiện thủ tục hành chính:</w:t>
      </w:r>
      <w:r w:rsidRPr="001D6D89">
        <w:rPr>
          <w:rFonts w:ascii="Times New Roman" w:hAnsi="Times New Roman"/>
          <w:sz w:val="28"/>
          <w:szCs w:val="28"/>
          <w:lang w:val="pt-BR"/>
        </w:rPr>
        <w:t xml:space="preserve"> Quyết định phê duyệt Văn kiện chương trình, dự án ô của Cơ quan chủ quản.</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lastRenderedPageBreak/>
        <w:t xml:space="preserve">Lệ phí (nếu có và văn bản quy định về phí, lệ phí): </w:t>
      </w:r>
      <w:r w:rsidRPr="001D6D89">
        <w:rPr>
          <w:rFonts w:ascii="Times New Roman" w:hAnsi="Times New Roman"/>
          <w:sz w:val="28"/>
          <w:szCs w:val="28"/>
          <w:lang w:val="pt-BR"/>
        </w:rPr>
        <w:t>Không.</w:t>
      </w:r>
    </w:p>
    <w:p w:rsidR="000C2BD9" w:rsidRPr="001D6D89" w:rsidRDefault="000C2BD9" w:rsidP="000C2BD9">
      <w:pPr>
        <w:widowControl w:val="0"/>
        <w:spacing w:line="360" w:lineRule="exact"/>
        <w:ind w:firstLine="709"/>
        <w:rPr>
          <w:rFonts w:ascii="Times New Roman" w:hAnsi="Times New Roman"/>
          <w:i/>
          <w:iCs/>
          <w:sz w:val="28"/>
          <w:szCs w:val="28"/>
          <w:lang w:val="pt-BR"/>
        </w:rPr>
      </w:pPr>
      <w:r w:rsidRPr="001D6D89">
        <w:rPr>
          <w:rFonts w:ascii="Times New Roman" w:hAnsi="Times New Roman"/>
          <w:b/>
          <w:bCs/>
          <w:sz w:val="28"/>
          <w:szCs w:val="28"/>
          <w:lang w:val="pt-BR"/>
        </w:rPr>
        <w:t xml:space="preserve">Tên mẫu đơn, mẫu tờ khai: </w:t>
      </w:r>
      <w:r w:rsidRPr="001D6D89">
        <w:rPr>
          <w:rFonts w:ascii="Times New Roman" w:hAnsi="Times New Roman"/>
          <w:i/>
          <w:iCs/>
          <w:sz w:val="28"/>
          <w:szCs w:val="28"/>
          <w:lang w:val="pt-BR"/>
        </w:rPr>
        <w:t xml:space="preserve">(đính kèm) </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Văn kiện chương trình, dự án ô (Được ban hành kèm theo Nghị định 38/2013/NĐ-CP ngày 23/4/2013 của Chính phủ).</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b/>
          <w:bCs/>
          <w:sz w:val="28"/>
          <w:szCs w:val="28"/>
          <w:lang w:val="pt-BR"/>
        </w:rPr>
        <w:t>Yêu cầu, điều kiện thực hiện thủ tục (nếu có):</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xml:space="preserve">Được quy định tại Điều 24 Nghị định 38/2013/NĐ-CP, cụ thể là Thủ trưởng cơ quan chủ quản phê duyệt văn kiện chương trình, dự án đối với các trường hợp </w:t>
      </w:r>
      <w:r w:rsidRPr="001D6D89">
        <w:rPr>
          <w:rFonts w:ascii="Times New Roman" w:hAnsi="Times New Roman"/>
          <w:bCs/>
          <w:sz w:val="28"/>
          <w:szCs w:val="28"/>
          <w:lang w:val="pt-BR"/>
        </w:rPr>
        <w:t>không</w:t>
      </w:r>
      <w:r w:rsidRPr="001D6D89">
        <w:rPr>
          <w:rFonts w:ascii="Times New Roman" w:hAnsi="Times New Roman"/>
          <w:sz w:val="28"/>
          <w:szCs w:val="28"/>
          <w:lang w:val="pt-BR"/>
        </w:rPr>
        <w:t xml:space="preserve"> thuộc phạm vi dưới đây:</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dự án quan trọng quốc gia.</w:t>
      </w:r>
    </w:p>
    <w:p w:rsidR="000C2BD9" w:rsidRPr="001D6D89" w:rsidRDefault="000C2BD9" w:rsidP="000C2BD9">
      <w:pPr>
        <w:widowControl w:val="0"/>
        <w:spacing w:line="360" w:lineRule="exact"/>
        <w:ind w:firstLine="709"/>
        <w:rPr>
          <w:rFonts w:ascii="Times New Roman" w:hAnsi="Times New Roman"/>
          <w:sz w:val="28"/>
          <w:szCs w:val="28"/>
          <w:lang w:val="pt-BR"/>
        </w:rPr>
      </w:pPr>
      <w:r w:rsidRPr="001D6D89">
        <w:rPr>
          <w:rFonts w:ascii="Times New Roman" w:hAnsi="Times New Roman"/>
          <w:sz w:val="28"/>
          <w:szCs w:val="28"/>
          <w:lang w:val="pt-BR"/>
        </w:rPr>
        <w:t>- Văn kiện chương trình kèm theo khung chính sách; chương trình, dự án trong lĩnh vực an ninh, quốc phòng, tôn giáo.</w:t>
      </w:r>
    </w:p>
    <w:p w:rsidR="000C2BD9" w:rsidRPr="001D6D89" w:rsidRDefault="000C2BD9" w:rsidP="000C2BD9">
      <w:pPr>
        <w:pStyle w:val="Title"/>
        <w:widowControl w:val="0"/>
        <w:spacing w:line="360" w:lineRule="exact"/>
        <w:ind w:firstLine="709"/>
        <w:jc w:val="both"/>
        <w:rPr>
          <w:lang w:val="pt-BR"/>
        </w:rPr>
      </w:pPr>
      <w:r w:rsidRPr="001D6D89">
        <w:rPr>
          <w:lang w:val="pt-BR"/>
        </w:rPr>
        <w:t>Căn cứ pháp lý của thủ tục hành chính:</w:t>
      </w:r>
    </w:p>
    <w:p w:rsidR="000C2BD9" w:rsidRPr="001D6D89" w:rsidRDefault="000C2BD9" w:rsidP="000C2BD9">
      <w:pPr>
        <w:pStyle w:val="Title"/>
        <w:widowControl w:val="0"/>
        <w:spacing w:line="360" w:lineRule="exact"/>
        <w:ind w:firstLine="709"/>
        <w:jc w:val="both"/>
        <w:rPr>
          <w:b w:val="0"/>
          <w:bCs w:val="0"/>
          <w:lang w:val="pt-BR"/>
        </w:rPr>
      </w:pPr>
      <w:r w:rsidRPr="001D6D89">
        <w:rPr>
          <w:b w:val="0"/>
          <w:lang w:val="pt-BR"/>
        </w:rPr>
        <w:t xml:space="preserve">-  </w:t>
      </w:r>
      <w:r w:rsidRPr="001D6D89">
        <w:rPr>
          <w:b w:val="0"/>
          <w:bCs w:val="0"/>
          <w:lang w:val="pt-BR"/>
        </w:rPr>
        <w:t>Nghị định số 38/2013/NĐ-CP ngày 23/4/2013 của Chính phủ về quản lý và sử dụng nguồn hỗ trợ phát triển chính thức (ODA) và nguồn vốn vay ưu đãi của các nhà tài trợ;</w:t>
      </w:r>
    </w:p>
    <w:p w:rsidR="000C2BD9" w:rsidRPr="001D6D89" w:rsidRDefault="000C2BD9" w:rsidP="000C2BD9">
      <w:pPr>
        <w:pStyle w:val="Title"/>
        <w:widowControl w:val="0"/>
        <w:spacing w:line="360" w:lineRule="exact"/>
        <w:ind w:firstLine="709"/>
        <w:jc w:val="both"/>
        <w:rPr>
          <w:b w:val="0"/>
          <w:bCs w:val="0"/>
          <w:lang w:val="pt-BR"/>
        </w:rPr>
      </w:pPr>
      <w:r w:rsidRPr="001D6D89">
        <w:rPr>
          <w:b w:val="0"/>
          <w:bCs w:val="0"/>
          <w:lang w:val="pt-BR"/>
        </w:rPr>
        <w:t>- Thông tư 01/2014/TT-BKHĐT của Bộ Kế hoạch và Đầu tư hướng dẫn thực hiện một số điều của Nghị định số 38/2013/NĐ-CP ngày 23/4/2013 của Chính phủ.</w:t>
      </w:r>
    </w:p>
    <w:p w:rsidR="000C2BD9" w:rsidRPr="001D6D89" w:rsidRDefault="000C2BD9" w:rsidP="000C2BD9">
      <w:pPr>
        <w:rPr>
          <w:rFonts w:ascii="Times New Roman" w:hAnsi="Times New Roman"/>
          <w:b/>
          <w:bCs/>
          <w:szCs w:val="26"/>
          <w:lang w:val="pt-BR"/>
        </w:rPr>
      </w:pPr>
    </w:p>
    <w:p w:rsidR="000C2BD9" w:rsidRPr="001D6D89" w:rsidRDefault="00CF7051" w:rsidP="000C2BD9">
      <w:pPr>
        <w:widowControl w:val="0"/>
        <w:spacing w:before="120" w:after="120" w:line="240" w:lineRule="auto"/>
        <w:ind w:firstLine="567"/>
        <w:rPr>
          <w:rFonts w:ascii="Times New Roman" w:hAnsi="Times New Roman"/>
          <w:b/>
          <w:bCs/>
          <w:sz w:val="28"/>
          <w:szCs w:val="28"/>
          <w:lang w:val="pt-BR"/>
        </w:rPr>
      </w:pPr>
      <w:r w:rsidRPr="001D6D89">
        <w:rPr>
          <w:rFonts w:ascii="Times New Roman" w:hAnsi="Times New Roman"/>
          <w:b/>
          <w:bCs/>
          <w:sz w:val="28"/>
          <w:szCs w:val="28"/>
          <w:lang w:val="pt-BR"/>
        </w:rPr>
        <w:t>13</w:t>
      </w:r>
      <w:r w:rsidR="00050905">
        <w:rPr>
          <w:rFonts w:ascii="Times New Roman" w:hAnsi="Times New Roman"/>
          <w:b/>
          <w:bCs/>
          <w:sz w:val="28"/>
          <w:szCs w:val="28"/>
          <w:lang w:val="pt-BR"/>
        </w:rPr>
        <w:t>5</w:t>
      </w:r>
      <w:r w:rsidR="000C2BD9" w:rsidRPr="001D6D89">
        <w:rPr>
          <w:rFonts w:ascii="Times New Roman" w:hAnsi="Times New Roman"/>
          <w:b/>
          <w:bCs/>
          <w:sz w:val="28"/>
          <w:szCs w:val="28"/>
          <w:lang w:val="pt-BR"/>
        </w:rPr>
        <w:t>. Thủ tục xác nhận chuyên gia</w:t>
      </w:r>
    </w:p>
    <w:p w:rsidR="000C2BD9" w:rsidRPr="001D6D89" w:rsidRDefault="000C2BD9" w:rsidP="000C2BD9">
      <w:pPr>
        <w:widowControl w:val="0"/>
        <w:spacing w:before="120" w:after="120" w:line="240" w:lineRule="auto"/>
        <w:ind w:firstLine="567"/>
        <w:rPr>
          <w:rFonts w:ascii="Times New Roman" w:hAnsi="Times New Roman"/>
          <w:b/>
          <w:bCs/>
          <w:sz w:val="28"/>
          <w:szCs w:val="28"/>
          <w:lang w:val="pt-BR"/>
        </w:rPr>
      </w:pPr>
      <w:r w:rsidRPr="001D6D89">
        <w:rPr>
          <w:rFonts w:ascii="Times New Roman" w:hAnsi="Times New Roman"/>
          <w:b/>
          <w:bCs/>
          <w:sz w:val="28"/>
          <w:szCs w:val="28"/>
          <w:lang w:val="pt-BR"/>
        </w:rPr>
        <w:t xml:space="preserve">Trình tự thực hiện: </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 Bước 1: Chuyên gia người nước ngoài cung cấp thông tin cần thiết cho Chủ dự án.</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 Bước 2: Trong vòng 30 ngày làm việc kể từ khi hợp đồng chuyên gia có hiệu lực, Chủ dự án gửi Cơ quan chủ quản công văn đề nghị xác nhận chuyên gia kèm theo hồ sơ theo quy định.</w:t>
      </w:r>
    </w:p>
    <w:p w:rsidR="000C2BD9" w:rsidRPr="001D6D89" w:rsidRDefault="000C2BD9" w:rsidP="000C2BD9">
      <w:pPr>
        <w:widowControl w:val="0"/>
        <w:spacing w:before="120" w:after="120" w:line="240" w:lineRule="auto"/>
        <w:ind w:firstLine="567"/>
        <w:rPr>
          <w:rFonts w:ascii="Times New Roman" w:hAnsi="Times New Roman"/>
          <w:b/>
          <w:bCs/>
          <w:sz w:val="28"/>
          <w:szCs w:val="28"/>
          <w:lang w:val="es-ES"/>
        </w:rPr>
      </w:pPr>
      <w:r w:rsidRPr="001D6D89">
        <w:rPr>
          <w:rFonts w:ascii="Times New Roman" w:hAnsi="Times New Roman"/>
          <w:b/>
          <w:bCs/>
          <w:sz w:val="28"/>
          <w:szCs w:val="28"/>
          <w:lang w:val="es-ES"/>
        </w:rPr>
        <w:t>Cách thức thực hiện:</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 xml:space="preserve"> - Trực tiếp tại trụ sở cơ quan hành chính nhà nước.</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 xml:space="preserve"> - Thông qua hệ thống bưu chính.</w:t>
      </w:r>
    </w:p>
    <w:p w:rsidR="000C2BD9" w:rsidRPr="001D6D89" w:rsidRDefault="000C2BD9" w:rsidP="000C2BD9">
      <w:pPr>
        <w:widowControl w:val="0"/>
        <w:spacing w:before="120" w:after="120" w:line="240" w:lineRule="auto"/>
        <w:ind w:firstLine="567"/>
        <w:rPr>
          <w:rFonts w:ascii="Times New Roman" w:hAnsi="Times New Roman"/>
          <w:b/>
          <w:bCs/>
          <w:sz w:val="28"/>
          <w:szCs w:val="28"/>
          <w:lang w:val="es-ES"/>
        </w:rPr>
      </w:pPr>
      <w:r w:rsidRPr="001D6D89">
        <w:rPr>
          <w:rFonts w:ascii="Times New Roman" w:hAnsi="Times New Roman"/>
          <w:b/>
          <w:bCs/>
          <w:sz w:val="28"/>
          <w:szCs w:val="28"/>
          <w:lang w:val="es-ES"/>
        </w:rPr>
        <w:t>Thành phần, số lượng hồ sơ:</w:t>
      </w:r>
    </w:p>
    <w:p w:rsidR="000C2BD9" w:rsidRPr="001D6D89" w:rsidRDefault="000C2BD9" w:rsidP="000C2BD9">
      <w:pPr>
        <w:widowControl w:val="0"/>
        <w:spacing w:before="120" w:after="120" w:line="240" w:lineRule="auto"/>
        <w:ind w:firstLine="567"/>
        <w:rPr>
          <w:rFonts w:ascii="Times New Roman" w:hAnsi="Times New Roman"/>
          <w:b/>
          <w:i/>
          <w:sz w:val="28"/>
          <w:szCs w:val="28"/>
          <w:lang w:val="pt-BR"/>
        </w:rPr>
      </w:pPr>
      <w:r w:rsidRPr="001D6D89">
        <w:rPr>
          <w:rFonts w:ascii="Times New Roman" w:hAnsi="Times New Roman"/>
          <w:b/>
          <w:i/>
          <w:sz w:val="28"/>
          <w:szCs w:val="28"/>
          <w:lang w:val="pt-BR"/>
        </w:rPr>
        <w:t>a) Thành phần hồ sơ:</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 xml:space="preserve">- Bản cam kết không mang quốc tịch Việt Nam của chuyên gia. </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lastRenderedPageBreak/>
        <w:t>- Bản sao hộ chiếu (có chứng thực) của chuyên gia và các thành viên trong gia đình chuyên gia, trong đó có trang thị thực nhập cảnh Việt Nam (nếu có) và trang đóng dấu xuất nhập cảnh của cơ quan quản lý xuất nhập cảnh.</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 xml:space="preserve">- Bản gốc hoặc bản sao (có chứng thực) các tài liệu sau: (i) Quyết định phê duyệt kết quả đấu thầu dịch vụ tư vấn (cá nhân hoặc nhóm chuyên gia); (ii) Tài liệu đấu thầu đã được cấp có thẩm quyền phê duyệt (bao gồm phần danh sách tư vấn). </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 Văn bản chấp thuận của Bên Việt Nam và Bên nước ngoài trong trường hợp có sự thay đổi và bổ sung so với danh sách chuyên gia, tư vấn trong tài liệu đấu thầu đã được cấp có thẩm quyền phê duyệt.</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 xml:space="preserve">- Bản sao hợp đồng tư vấn của chuyên gia (cá nhân hoặc Nhóm chuyên gia) ký với nhà thầu, cơ quan có thẩm quyền Bên Việt Nam hoặc Bên nước ngoài. </w:t>
      </w:r>
    </w:p>
    <w:p w:rsidR="000C2BD9" w:rsidRPr="001D6D89" w:rsidRDefault="000C2BD9" w:rsidP="000C2BD9">
      <w:pPr>
        <w:widowControl w:val="0"/>
        <w:spacing w:before="120" w:after="120" w:line="240" w:lineRule="auto"/>
        <w:ind w:firstLine="567"/>
        <w:rPr>
          <w:rFonts w:ascii="Times New Roman" w:hAnsi="Times New Roman"/>
          <w:sz w:val="28"/>
          <w:szCs w:val="28"/>
          <w:lang w:val="de-DE"/>
        </w:rPr>
      </w:pPr>
      <w:r w:rsidRPr="001D6D89">
        <w:rPr>
          <w:rFonts w:ascii="Times New Roman" w:hAnsi="Times New Roman"/>
          <w:b/>
          <w:bCs/>
          <w:i/>
          <w:sz w:val="28"/>
          <w:szCs w:val="28"/>
          <w:lang w:val="de-DE"/>
        </w:rPr>
        <w:t>b) Số lượng hồ sơ</w:t>
      </w:r>
      <w:r w:rsidRPr="001D6D89">
        <w:rPr>
          <w:rFonts w:ascii="Times New Roman" w:hAnsi="Times New Roman"/>
          <w:i/>
          <w:sz w:val="28"/>
          <w:szCs w:val="28"/>
          <w:lang w:val="de-DE"/>
        </w:rPr>
        <w:t xml:space="preserve">: </w:t>
      </w:r>
      <w:r w:rsidRPr="001D6D89">
        <w:rPr>
          <w:rFonts w:ascii="Times New Roman" w:hAnsi="Times New Roman"/>
          <w:sz w:val="28"/>
          <w:szCs w:val="28"/>
          <w:lang w:val="de-DE"/>
        </w:rPr>
        <w:t>01 bộ hồ sơ.</w:t>
      </w:r>
    </w:p>
    <w:p w:rsidR="000C2BD9" w:rsidRPr="001D6D89" w:rsidRDefault="000C2BD9" w:rsidP="000C2BD9">
      <w:pPr>
        <w:widowControl w:val="0"/>
        <w:spacing w:before="120" w:after="120" w:line="240" w:lineRule="auto"/>
        <w:ind w:firstLine="567"/>
        <w:rPr>
          <w:rFonts w:ascii="Times New Roman" w:hAnsi="Times New Roman"/>
          <w:sz w:val="28"/>
          <w:szCs w:val="28"/>
          <w:lang w:val="de-DE"/>
        </w:rPr>
      </w:pPr>
      <w:r w:rsidRPr="001D6D89">
        <w:rPr>
          <w:rFonts w:ascii="Times New Roman" w:hAnsi="Times New Roman"/>
          <w:b/>
          <w:bCs/>
          <w:sz w:val="28"/>
          <w:szCs w:val="28"/>
          <w:lang w:val="de-DE"/>
        </w:rPr>
        <w:t>Thời hạn giải quyết</w:t>
      </w:r>
      <w:r w:rsidRPr="001D6D89">
        <w:rPr>
          <w:rFonts w:ascii="Times New Roman" w:hAnsi="Times New Roman"/>
          <w:sz w:val="28"/>
          <w:szCs w:val="28"/>
          <w:lang w:val="de-DE"/>
        </w:rPr>
        <w:t xml:space="preserve">: </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Cơ quan chủ quản xác nhận chuyên gia theo đúng mẫu quy định  trong vòng 15 làm việc kể từ ngày  nhận đủ hồ sơ hợp lệ.</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b/>
          <w:bCs/>
          <w:sz w:val="28"/>
          <w:szCs w:val="28"/>
          <w:lang w:val="de-DE"/>
        </w:rPr>
        <w:t>Cơ quan thực hiện</w:t>
      </w:r>
      <w:r w:rsidRPr="001D6D89">
        <w:rPr>
          <w:rFonts w:ascii="Times New Roman" w:hAnsi="Times New Roman"/>
          <w:sz w:val="28"/>
          <w:szCs w:val="28"/>
          <w:lang w:val="de-DE"/>
        </w:rPr>
        <w:t xml:space="preserve">: </w:t>
      </w:r>
      <w:r w:rsidRPr="001D6D89">
        <w:rPr>
          <w:rFonts w:ascii="Times New Roman" w:hAnsi="Times New Roman"/>
          <w:sz w:val="28"/>
          <w:szCs w:val="28"/>
          <w:lang w:val="pt-BR"/>
        </w:rPr>
        <w:t>Cơ quan chủ quản của các chương trình, dự án ODA.</w:t>
      </w:r>
    </w:p>
    <w:p w:rsidR="000C2BD9" w:rsidRPr="001D6D89" w:rsidRDefault="000C2BD9" w:rsidP="000C2BD9">
      <w:pPr>
        <w:widowControl w:val="0"/>
        <w:spacing w:before="120" w:after="120" w:line="240" w:lineRule="auto"/>
        <w:ind w:firstLine="567"/>
        <w:rPr>
          <w:rFonts w:ascii="Times New Roman" w:hAnsi="Times New Roman"/>
          <w:b/>
          <w:bCs/>
          <w:sz w:val="28"/>
          <w:szCs w:val="28"/>
          <w:lang w:val="de-DE"/>
        </w:rPr>
      </w:pPr>
      <w:r w:rsidRPr="001D6D89">
        <w:rPr>
          <w:rFonts w:ascii="Times New Roman" w:hAnsi="Times New Roman"/>
          <w:b/>
          <w:bCs/>
          <w:sz w:val="28"/>
          <w:szCs w:val="28"/>
          <w:lang w:val="de-DE"/>
        </w:rPr>
        <w:t xml:space="preserve">Đối tượng thực hiện thủ tục hành chính: </w:t>
      </w:r>
    </w:p>
    <w:p w:rsidR="000C2BD9" w:rsidRPr="001D6D89" w:rsidRDefault="000C2BD9" w:rsidP="000C2BD9">
      <w:pPr>
        <w:widowControl w:val="0"/>
        <w:spacing w:before="120" w:after="120" w:line="240" w:lineRule="auto"/>
        <w:ind w:firstLine="567"/>
        <w:rPr>
          <w:rFonts w:ascii="Times New Roman" w:hAnsi="Times New Roman"/>
          <w:sz w:val="28"/>
          <w:szCs w:val="28"/>
          <w:lang w:val="de-DE"/>
        </w:rPr>
      </w:pPr>
      <w:r w:rsidRPr="001D6D89">
        <w:rPr>
          <w:rFonts w:ascii="Times New Roman" w:hAnsi="Times New Roman"/>
          <w:sz w:val="28"/>
          <w:szCs w:val="28"/>
          <w:lang w:val="de-DE"/>
        </w:rPr>
        <w:t>Là tổ chức (</w:t>
      </w:r>
      <w:r w:rsidRPr="001D6D89">
        <w:rPr>
          <w:rFonts w:ascii="Times New Roman" w:hAnsi="Times New Roman"/>
          <w:sz w:val="28"/>
          <w:szCs w:val="28"/>
          <w:lang w:val="pt-BR"/>
        </w:rPr>
        <w:t>Các chủ dự án của các chương trình, dự án ODA có chuyên gia nước ngoài làm việc và cần xác nhận chuyên gia).</w:t>
      </w:r>
    </w:p>
    <w:p w:rsidR="000C2BD9" w:rsidRPr="001D6D89" w:rsidRDefault="000C2BD9" w:rsidP="000C2BD9">
      <w:pPr>
        <w:widowControl w:val="0"/>
        <w:spacing w:before="120" w:after="120" w:line="240" w:lineRule="auto"/>
        <w:ind w:firstLine="567"/>
        <w:rPr>
          <w:rFonts w:ascii="Times New Roman" w:hAnsi="Times New Roman"/>
          <w:b/>
          <w:bCs/>
          <w:sz w:val="28"/>
          <w:szCs w:val="28"/>
          <w:lang w:val="de-DE"/>
        </w:rPr>
      </w:pPr>
      <w:r w:rsidRPr="001D6D89">
        <w:rPr>
          <w:rFonts w:ascii="Times New Roman" w:hAnsi="Times New Roman"/>
          <w:b/>
          <w:bCs/>
          <w:sz w:val="28"/>
          <w:szCs w:val="28"/>
          <w:lang w:val="de-DE"/>
        </w:rPr>
        <w:t xml:space="preserve">Kết quả thực hiện thủ tục hành chính: </w:t>
      </w:r>
    </w:p>
    <w:p w:rsidR="000C2BD9" w:rsidRPr="001D6D89" w:rsidRDefault="000C2BD9" w:rsidP="000C2BD9">
      <w:pPr>
        <w:widowControl w:val="0"/>
        <w:spacing w:before="120" w:after="120" w:line="240" w:lineRule="auto"/>
        <w:ind w:firstLine="567"/>
        <w:rPr>
          <w:rFonts w:ascii="Times New Roman" w:hAnsi="Times New Roman"/>
          <w:sz w:val="28"/>
          <w:szCs w:val="28"/>
          <w:lang w:val="de-DE"/>
        </w:rPr>
      </w:pPr>
      <w:r w:rsidRPr="001D6D89">
        <w:rPr>
          <w:rFonts w:ascii="Times New Roman" w:hAnsi="Times New Roman"/>
          <w:sz w:val="28"/>
          <w:szCs w:val="28"/>
          <w:lang w:val="de-DE"/>
        </w:rPr>
        <w:t>Văn bản xác nhận của cơ quan chủ quản các chương trình, dự án ODA.</w:t>
      </w:r>
    </w:p>
    <w:p w:rsidR="000C2BD9" w:rsidRPr="001D6D89" w:rsidRDefault="000C2BD9" w:rsidP="000C2BD9">
      <w:pPr>
        <w:widowControl w:val="0"/>
        <w:spacing w:before="120" w:after="120" w:line="240" w:lineRule="auto"/>
        <w:ind w:firstLine="567"/>
        <w:rPr>
          <w:rFonts w:ascii="Times New Roman" w:hAnsi="Times New Roman"/>
          <w:sz w:val="28"/>
          <w:szCs w:val="28"/>
          <w:lang w:val="de-DE"/>
        </w:rPr>
      </w:pPr>
      <w:r w:rsidRPr="001D6D89">
        <w:rPr>
          <w:rFonts w:ascii="Times New Roman" w:hAnsi="Times New Roman"/>
          <w:b/>
          <w:bCs/>
          <w:sz w:val="28"/>
          <w:szCs w:val="28"/>
          <w:lang w:val="de-DE"/>
        </w:rPr>
        <w:t xml:space="preserve">Lệ phí (nếu có và văn bản quy định về phí, lệ phí): </w:t>
      </w:r>
      <w:r w:rsidRPr="001D6D89">
        <w:rPr>
          <w:rFonts w:ascii="Times New Roman" w:hAnsi="Times New Roman"/>
          <w:sz w:val="28"/>
          <w:szCs w:val="28"/>
          <w:lang w:val="de-DE"/>
        </w:rPr>
        <w:t>Không có</w:t>
      </w:r>
    </w:p>
    <w:p w:rsidR="000C2BD9" w:rsidRPr="001D6D89" w:rsidRDefault="000C2BD9" w:rsidP="000C2BD9">
      <w:pPr>
        <w:widowControl w:val="0"/>
        <w:spacing w:before="120" w:after="120" w:line="240" w:lineRule="auto"/>
        <w:ind w:firstLine="567"/>
        <w:rPr>
          <w:rFonts w:ascii="Times New Roman" w:hAnsi="Times New Roman"/>
          <w:sz w:val="28"/>
          <w:szCs w:val="28"/>
          <w:lang w:val="de-DE"/>
        </w:rPr>
      </w:pPr>
      <w:r w:rsidRPr="001D6D89">
        <w:rPr>
          <w:rFonts w:ascii="Times New Roman" w:hAnsi="Times New Roman"/>
          <w:b/>
          <w:bCs/>
          <w:sz w:val="28"/>
          <w:szCs w:val="28"/>
          <w:lang w:val="de-DE"/>
        </w:rPr>
        <w:t>Tên mẫu đơn, mẫu tờ khai</w:t>
      </w:r>
      <w:r w:rsidRPr="001D6D89">
        <w:rPr>
          <w:rFonts w:ascii="Times New Roman" w:hAnsi="Times New Roman"/>
          <w:i/>
          <w:iCs/>
          <w:sz w:val="28"/>
          <w:szCs w:val="28"/>
          <w:lang w:val="de-DE"/>
        </w:rPr>
        <w:t>(đính kèm</w:t>
      </w:r>
      <w:r w:rsidRPr="001D6D89">
        <w:rPr>
          <w:rFonts w:ascii="Times New Roman" w:hAnsi="Times New Roman"/>
          <w:sz w:val="28"/>
          <w:szCs w:val="28"/>
          <w:lang w:val="de-DE"/>
        </w:rPr>
        <w:t xml:space="preserve">): </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Tờ khai xác nhận chuyên gia nước ngoài thực hiện chương trình, dự án ODA tại Việt Nam.</w:t>
      </w:r>
    </w:p>
    <w:p w:rsidR="000C2BD9" w:rsidRPr="001D6D89" w:rsidRDefault="000C2BD9" w:rsidP="000C2BD9">
      <w:pPr>
        <w:widowControl w:val="0"/>
        <w:spacing w:before="120" w:after="120" w:line="240" w:lineRule="auto"/>
        <w:ind w:firstLine="567"/>
        <w:rPr>
          <w:rFonts w:ascii="Times New Roman" w:hAnsi="Times New Roman"/>
          <w:sz w:val="28"/>
          <w:szCs w:val="28"/>
          <w:lang w:val="de-DE"/>
        </w:rPr>
      </w:pPr>
      <w:r w:rsidRPr="001D6D89">
        <w:rPr>
          <w:rFonts w:ascii="Times New Roman" w:hAnsi="Times New Roman"/>
          <w:b/>
          <w:bCs/>
          <w:sz w:val="28"/>
          <w:szCs w:val="28"/>
          <w:lang w:val="de-DE"/>
        </w:rPr>
        <w:t xml:space="preserve">Yêu cầu, điều kiện thực hiện thủ tục (nếu có): </w:t>
      </w:r>
      <w:r w:rsidRPr="001D6D89">
        <w:rPr>
          <w:rFonts w:ascii="Times New Roman" w:hAnsi="Times New Roman"/>
          <w:sz w:val="28"/>
          <w:szCs w:val="28"/>
          <w:lang w:val="de-DE"/>
        </w:rPr>
        <w:t>Không có</w:t>
      </w:r>
    </w:p>
    <w:p w:rsidR="000C2BD9" w:rsidRPr="001D6D89" w:rsidRDefault="000C2BD9" w:rsidP="000C2BD9">
      <w:pPr>
        <w:widowControl w:val="0"/>
        <w:spacing w:before="120" w:after="120" w:line="240" w:lineRule="auto"/>
        <w:ind w:firstLine="567"/>
        <w:rPr>
          <w:rFonts w:ascii="Times New Roman" w:hAnsi="Times New Roman"/>
          <w:sz w:val="28"/>
          <w:szCs w:val="28"/>
          <w:lang w:val="de-DE"/>
        </w:rPr>
      </w:pPr>
      <w:r w:rsidRPr="001D6D89">
        <w:rPr>
          <w:rFonts w:ascii="Times New Roman" w:hAnsi="Times New Roman"/>
          <w:b/>
          <w:bCs/>
          <w:sz w:val="28"/>
          <w:szCs w:val="28"/>
          <w:lang w:val="de-DE"/>
        </w:rPr>
        <w:t>Căn cứ pháp lý của thủ tục hành chính</w:t>
      </w:r>
      <w:r w:rsidRPr="001D6D89">
        <w:rPr>
          <w:rFonts w:ascii="Times New Roman" w:hAnsi="Times New Roman"/>
          <w:sz w:val="28"/>
          <w:szCs w:val="28"/>
          <w:lang w:val="de-DE"/>
        </w:rPr>
        <w:t xml:space="preserve">: </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de-DE"/>
        </w:rPr>
        <w:t xml:space="preserve">- </w:t>
      </w:r>
      <w:r w:rsidRPr="001D6D89">
        <w:rPr>
          <w:rFonts w:ascii="Times New Roman" w:hAnsi="Times New Roman"/>
          <w:sz w:val="28"/>
          <w:szCs w:val="28"/>
          <w:lang w:val="pt-BR"/>
        </w:rPr>
        <w:t xml:space="preserve">Quyết định số 119/2009/QĐ-TTg ngày 01 tháng 10 năm 2009 của Thủ tướng Chính phủ về việc ban hành Quy chế chuyên gia nước ngoài thực hiện các chương trình, dự án ODA; </w:t>
      </w:r>
    </w:p>
    <w:p w:rsidR="000C2BD9" w:rsidRPr="001D6D89" w:rsidRDefault="000C2BD9" w:rsidP="000C2BD9">
      <w:pPr>
        <w:widowControl w:val="0"/>
        <w:spacing w:before="120" w:after="120" w:line="240" w:lineRule="auto"/>
        <w:ind w:firstLine="567"/>
        <w:rPr>
          <w:rFonts w:ascii="Times New Roman" w:hAnsi="Times New Roman"/>
          <w:sz w:val="28"/>
          <w:szCs w:val="28"/>
          <w:lang w:val="pt-BR"/>
        </w:rPr>
      </w:pPr>
      <w:r w:rsidRPr="001D6D89">
        <w:rPr>
          <w:rFonts w:ascii="Times New Roman" w:hAnsi="Times New Roman"/>
          <w:sz w:val="28"/>
          <w:szCs w:val="28"/>
          <w:lang w:val="pt-BR"/>
        </w:rPr>
        <w:t xml:space="preserve">- Thông tư liên tịch số 12/2010/TTLT-BKHĐT-BTC ngày 28 tháng 5 năm 2010 của Bộ Kế hoạch và Đầu tư và Bộ Tài chính quy định chi tiết và hướng dẫn thực hiện Quy chế Chuyên gia nước ngoài thực hiện các chương trình, dự án ODA ban hành kèm theo Quyết định số 119/2009/QĐ-TTg ngày 01 tháng 10 </w:t>
      </w:r>
      <w:r w:rsidRPr="001D6D89">
        <w:rPr>
          <w:rFonts w:ascii="Times New Roman" w:hAnsi="Times New Roman"/>
          <w:sz w:val="28"/>
          <w:szCs w:val="28"/>
          <w:lang w:val="pt-BR"/>
        </w:rPr>
        <w:lastRenderedPageBreak/>
        <w:t>năm 2009 của Thủ tướng Chính phủ.</w:t>
      </w:r>
    </w:p>
    <w:p w:rsidR="000C2BD9" w:rsidRPr="001D6D89" w:rsidRDefault="000C2BD9" w:rsidP="000C2BD9">
      <w:pPr>
        <w:rPr>
          <w:rFonts w:ascii="Times New Roman" w:hAnsi="Times New Roman"/>
          <w:sz w:val="28"/>
          <w:szCs w:val="28"/>
        </w:rPr>
      </w:pPr>
    </w:p>
    <w:p w:rsidR="000C2BD9" w:rsidRPr="001D6D89" w:rsidRDefault="000C2BD9" w:rsidP="000C2BD9">
      <w:pPr>
        <w:tabs>
          <w:tab w:val="left" w:pos="-2127"/>
        </w:tabs>
        <w:spacing w:before="120" w:after="120" w:line="240" w:lineRule="auto"/>
        <w:jc w:val="center"/>
        <w:rPr>
          <w:rFonts w:ascii="Times New Roman" w:hAnsi="Times New Roman"/>
          <w:sz w:val="28"/>
          <w:szCs w:val="28"/>
        </w:rPr>
      </w:pPr>
      <w:r w:rsidRPr="001D6D89">
        <w:rPr>
          <w:rFonts w:ascii="Times New Roman" w:hAnsi="Times New Roman"/>
          <w:b/>
          <w:bCs/>
          <w:sz w:val="28"/>
          <w:szCs w:val="28"/>
        </w:rPr>
        <w:t>MẪU SỐ 1</w:t>
      </w:r>
    </w:p>
    <w:p w:rsidR="000C2BD9" w:rsidRPr="001D6D89" w:rsidRDefault="000C2BD9" w:rsidP="000C2BD9">
      <w:pPr>
        <w:spacing w:before="120" w:after="120" w:line="240" w:lineRule="auto"/>
        <w:jc w:val="center"/>
        <w:rPr>
          <w:rFonts w:ascii="Times New Roman" w:hAnsi="Times New Roman"/>
          <w:i/>
          <w:iCs/>
          <w:szCs w:val="26"/>
        </w:rPr>
      </w:pPr>
      <w:r w:rsidRPr="001D6D89">
        <w:rPr>
          <w:rFonts w:ascii="Times New Roman" w:hAnsi="Times New Roman"/>
          <w:i/>
          <w:iCs/>
          <w:szCs w:val="26"/>
        </w:rPr>
        <w:t>Ban hành kèm theo TTLT số 12/2010/TTLT-BKHĐT-BTC ngày 28 tháng 5 năm 2010 của Bộ Kế hoạch và Đầu tư và Bộ Tài chính</w:t>
      </w:r>
    </w:p>
    <w:p w:rsidR="000C2BD9" w:rsidRPr="001D6D89" w:rsidRDefault="000C2BD9" w:rsidP="000C2BD9">
      <w:pPr>
        <w:spacing w:before="120" w:after="120" w:line="240" w:lineRule="auto"/>
        <w:jc w:val="center"/>
        <w:rPr>
          <w:rFonts w:ascii="Times New Roman" w:hAnsi="Times New Roman"/>
          <w:b/>
          <w:bCs/>
          <w:sz w:val="28"/>
          <w:szCs w:val="28"/>
          <w:lang w:val="pt-BR"/>
        </w:rPr>
      </w:pPr>
      <w:r w:rsidRPr="001D6D89">
        <w:rPr>
          <w:rFonts w:ascii="Times New Roman" w:hAnsi="Times New Roman"/>
          <w:b/>
          <w:bCs/>
          <w:sz w:val="28"/>
          <w:szCs w:val="28"/>
          <w:lang w:val="pt-BR"/>
        </w:rPr>
        <w:t>TỜ KHAI XÁC NHẬN CHUYÊN GIA NƯỚC NGOÀI  THỰC HIỆN CHƯƠNG TRÌNH, DỰ ÁN ODA TẠI VIỆT NAM</w:t>
      </w:r>
    </w:p>
    <w:p w:rsidR="000C2BD9" w:rsidRPr="001D6D89" w:rsidRDefault="000C2BD9" w:rsidP="000C2BD9">
      <w:pPr>
        <w:spacing w:before="120" w:after="120" w:line="240" w:lineRule="auto"/>
        <w:jc w:val="center"/>
        <w:rPr>
          <w:rFonts w:ascii="Times New Roman" w:hAnsi="Times New Roman"/>
          <w:b/>
          <w:bCs/>
          <w:sz w:val="28"/>
          <w:szCs w:val="28"/>
        </w:rPr>
      </w:pPr>
      <w:r w:rsidRPr="001D6D89">
        <w:rPr>
          <w:rFonts w:ascii="Times New Roman" w:hAnsi="Times New Roman"/>
          <w:b/>
          <w:bCs/>
          <w:sz w:val="28"/>
          <w:szCs w:val="28"/>
        </w:rPr>
        <w:t>I. PHẦN DÀNH CHO CHỦ DỰ ÁN</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1. Tên chương trình, dự án ODA:</w:t>
      </w:r>
      <w:r w:rsidRPr="001D6D89">
        <w:rPr>
          <w:rFonts w:ascii="Times New Roman" w:hAnsi="Times New Roman"/>
          <w:sz w:val="28"/>
          <w:szCs w:val="28"/>
        </w:rPr>
        <w:t>……………………………………….</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2. Tên nhà tài trợ:</w:t>
      </w:r>
      <w:r w:rsidRPr="001D6D89">
        <w:rPr>
          <w:rFonts w:ascii="Times New Roman" w:hAnsi="Times New Roman"/>
          <w:sz w:val="28"/>
          <w:szCs w:val="28"/>
        </w:rPr>
        <w:t>………………………………………………….</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3. Chủ dự án:</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Tên:……………………………………………………….</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Địa chỉ:…………………………………………………………</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Điện thoại:…………Fax:………………….Email:…………………</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Mã số đơn vị sử dụng NSNN:.........................................................................</w:t>
      </w:r>
    </w:p>
    <w:p w:rsidR="000C2BD9" w:rsidRPr="001D6D89" w:rsidRDefault="000C2BD9" w:rsidP="000C2BD9">
      <w:pPr>
        <w:widowControl w:val="0"/>
        <w:spacing w:before="120" w:after="120" w:line="240" w:lineRule="auto"/>
        <w:rPr>
          <w:rFonts w:ascii="Times New Roman" w:hAnsi="Times New Roman"/>
          <w:b/>
          <w:bCs/>
          <w:sz w:val="28"/>
          <w:szCs w:val="28"/>
          <w:lang w:val="fr-FR"/>
        </w:rPr>
      </w:pPr>
      <w:r w:rsidRPr="001D6D89">
        <w:rPr>
          <w:rFonts w:ascii="Times New Roman" w:hAnsi="Times New Roman"/>
          <w:b/>
          <w:bCs/>
          <w:sz w:val="28"/>
          <w:szCs w:val="28"/>
          <w:lang w:val="fr-FR"/>
        </w:rPr>
        <w:t>4. Cơ quan chủ quản:</w:t>
      </w:r>
    </w:p>
    <w:p w:rsidR="000C2BD9" w:rsidRPr="001D6D89" w:rsidRDefault="000C2BD9" w:rsidP="000C2BD9">
      <w:pPr>
        <w:widowControl w:val="0"/>
        <w:spacing w:before="120" w:after="120" w:line="240" w:lineRule="auto"/>
        <w:rPr>
          <w:rFonts w:ascii="Times New Roman" w:hAnsi="Times New Roman"/>
          <w:sz w:val="28"/>
          <w:szCs w:val="28"/>
          <w:lang w:val="fr-FR"/>
        </w:rPr>
      </w:pPr>
      <w:r w:rsidRPr="001D6D89">
        <w:rPr>
          <w:rFonts w:ascii="Times New Roman" w:hAnsi="Times New Roman"/>
          <w:sz w:val="28"/>
          <w:szCs w:val="28"/>
          <w:lang w:val="fr-FR"/>
        </w:rPr>
        <w:t>Tên:………………………………………………………………….</w:t>
      </w:r>
    </w:p>
    <w:p w:rsidR="000C2BD9" w:rsidRPr="001D6D89" w:rsidRDefault="000C2BD9" w:rsidP="000C2BD9">
      <w:pPr>
        <w:widowControl w:val="0"/>
        <w:spacing w:before="120" w:after="120" w:line="240" w:lineRule="auto"/>
        <w:rPr>
          <w:rFonts w:ascii="Times New Roman" w:hAnsi="Times New Roman"/>
          <w:sz w:val="28"/>
          <w:szCs w:val="28"/>
          <w:lang w:val="fr-FR"/>
        </w:rPr>
      </w:pPr>
      <w:r w:rsidRPr="001D6D89">
        <w:rPr>
          <w:rFonts w:ascii="Times New Roman" w:hAnsi="Times New Roman"/>
          <w:sz w:val="28"/>
          <w:szCs w:val="28"/>
          <w:lang w:val="fr-FR"/>
        </w:rPr>
        <w:t>Địa chỉ:…………………………………………………………………</w:t>
      </w:r>
    </w:p>
    <w:p w:rsidR="000C2BD9" w:rsidRPr="001D6D89" w:rsidRDefault="000C2BD9" w:rsidP="000C2BD9">
      <w:pPr>
        <w:widowControl w:val="0"/>
        <w:spacing w:before="120" w:after="120" w:line="240" w:lineRule="auto"/>
        <w:rPr>
          <w:rFonts w:ascii="Times New Roman" w:hAnsi="Times New Roman"/>
          <w:sz w:val="28"/>
          <w:szCs w:val="28"/>
          <w:lang w:val="fr-FR"/>
        </w:rPr>
      </w:pPr>
      <w:r w:rsidRPr="001D6D89">
        <w:rPr>
          <w:rFonts w:ascii="Times New Roman" w:hAnsi="Times New Roman"/>
          <w:sz w:val="28"/>
          <w:szCs w:val="28"/>
          <w:lang w:val="fr-FR"/>
        </w:rPr>
        <w:t>Điện thoại:………………Fax:………………….Email:…………………</w:t>
      </w:r>
    </w:p>
    <w:p w:rsidR="000C2BD9" w:rsidRPr="001D6D89" w:rsidRDefault="000C2BD9" w:rsidP="000C2BD9">
      <w:pPr>
        <w:widowControl w:val="0"/>
        <w:spacing w:before="120" w:after="120" w:line="240" w:lineRule="auto"/>
        <w:rPr>
          <w:rFonts w:ascii="Times New Roman" w:hAnsi="Times New Roman"/>
          <w:sz w:val="28"/>
          <w:szCs w:val="28"/>
          <w:lang w:val="fr-FR"/>
        </w:rPr>
      </w:pPr>
      <w:r w:rsidRPr="001D6D89">
        <w:rPr>
          <w:rFonts w:ascii="Times New Roman" w:hAnsi="Times New Roman"/>
          <w:sz w:val="28"/>
          <w:szCs w:val="28"/>
          <w:lang w:val="fr-FR"/>
        </w:rPr>
        <w:t>Mã số đơn vị sử dụng NSNN:..........................................................................</w:t>
      </w:r>
    </w:p>
    <w:p w:rsidR="000C2BD9" w:rsidRPr="001D6D89" w:rsidRDefault="000C2BD9" w:rsidP="000C2BD9">
      <w:pPr>
        <w:widowControl w:val="0"/>
        <w:spacing w:before="120" w:after="120" w:line="240" w:lineRule="auto"/>
        <w:rPr>
          <w:rFonts w:ascii="Times New Roman" w:hAnsi="Times New Roman"/>
          <w:b/>
          <w:bCs/>
          <w:sz w:val="28"/>
          <w:szCs w:val="28"/>
          <w:lang w:val="es-ES"/>
        </w:rPr>
      </w:pPr>
      <w:r w:rsidRPr="001D6D89">
        <w:rPr>
          <w:rFonts w:ascii="Times New Roman" w:hAnsi="Times New Roman"/>
          <w:b/>
          <w:bCs/>
          <w:sz w:val="28"/>
          <w:szCs w:val="28"/>
          <w:lang w:val="es-ES"/>
        </w:rPr>
        <w:t>5. Ban quản lý dự án:</w:t>
      </w:r>
    </w:p>
    <w:p w:rsidR="000C2BD9" w:rsidRPr="001D6D89" w:rsidRDefault="000C2BD9" w:rsidP="000C2BD9">
      <w:pPr>
        <w:widowControl w:val="0"/>
        <w:spacing w:before="120" w:after="120" w:line="240" w:lineRule="auto"/>
        <w:rPr>
          <w:rFonts w:ascii="Times New Roman" w:hAnsi="Times New Roman"/>
          <w:sz w:val="28"/>
          <w:szCs w:val="28"/>
          <w:lang w:val="es-ES"/>
        </w:rPr>
      </w:pPr>
      <w:r w:rsidRPr="001D6D89">
        <w:rPr>
          <w:rFonts w:ascii="Times New Roman" w:hAnsi="Times New Roman"/>
          <w:sz w:val="28"/>
          <w:szCs w:val="28"/>
          <w:lang w:val="es-ES"/>
        </w:rPr>
        <w:t>Tên:…………………………………………………………………….</w:t>
      </w:r>
    </w:p>
    <w:p w:rsidR="000C2BD9" w:rsidRPr="001D6D89" w:rsidRDefault="000C2BD9" w:rsidP="000C2BD9">
      <w:pPr>
        <w:widowControl w:val="0"/>
        <w:spacing w:before="120" w:after="120" w:line="240" w:lineRule="auto"/>
        <w:rPr>
          <w:rFonts w:ascii="Times New Roman" w:hAnsi="Times New Roman"/>
          <w:sz w:val="28"/>
          <w:szCs w:val="28"/>
          <w:lang w:val="es-ES"/>
        </w:rPr>
      </w:pPr>
      <w:r w:rsidRPr="001D6D89">
        <w:rPr>
          <w:rFonts w:ascii="Times New Roman" w:hAnsi="Times New Roman"/>
          <w:sz w:val="28"/>
          <w:szCs w:val="28"/>
          <w:lang w:val="es-ES"/>
        </w:rPr>
        <w:t>Địa chỉ:…………………………………………………………………</w:t>
      </w:r>
    </w:p>
    <w:p w:rsidR="000C2BD9" w:rsidRPr="001D6D89" w:rsidRDefault="000C2BD9" w:rsidP="000C2BD9">
      <w:pPr>
        <w:widowControl w:val="0"/>
        <w:spacing w:before="120" w:after="120" w:line="240" w:lineRule="auto"/>
        <w:rPr>
          <w:rFonts w:ascii="Times New Roman" w:hAnsi="Times New Roman"/>
          <w:sz w:val="28"/>
          <w:szCs w:val="28"/>
          <w:lang w:val="es-ES"/>
        </w:rPr>
      </w:pPr>
      <w:r w:rsidRPr="001D6D89">
        <w:rPr>
          <w:rFonts w:ascii="Times New Roman" w:hAnsi="Times New Roman"/>
          <w:sz w:val="28"/>
          <w:szCs w:val="28"/>
          <w:lang w:val="es-ES"/>
        </w:rPr>
        <w:t>Điện thoại:………………Fax:………………….Email:…………………</w:t>
      </w:r>
    </w:p>
    <w:p w:rsidR="000C2BD9" w:rsidRPr="001D6D89" w:rsidRDefault="000C2BD9" w:rsidP="000C2BD9">
      <w:pPr>
        <w:widowControl w:val="0"/>
        <w:spacing w:before="120" w:after="120" w:line="240" w:lineRule="auto"/>
        <w:ind w:firstLine="720"/>
        <w:rPr>
          <w:rFonts w:ascii="Times New Roman" w:hAnsi="Times New Roman"/>
          <w:b/>
          <w:bCs/>
          <w:sz w:val="28"/>
          <w:szCs w:val="28"/>
          <w:lang w:val="es-ES"/>
        </w:rPr>
      </w:pPr>
      <w:r w:rsidRPr="001D6D89">
        <w:rPr>
          <w:rFonts w:ascii="Times New Roman" w:hAnsi="Times New Roman"/>
          <w:b/>
          <w:bCs/>
          <w:sz w:val="28"/>
          <w:szCs w:val="28"/>
          <w:lang w:val="es-ES"/>
        </w:rPr>
        <w:t>6. Địa điểm thực hiện dự án:</w:t>
      </w:r>
      <w:r w:rsidRPr="001D6D89">
        <w:rPr>
          <w:rFonts w:ascii="Times New Roman" w:hAnsi="Times New Roman"/>
          <w:sz w:val="28"/>
          <w:szCs w:val="28"/>
        </w:rPr>
        <w:t>…………………………………………….</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7. Thời gian thực hiện dự án:</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Từ ngày……………………..đến ngày………………………</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b/>
          <w:bCs/>
          <w:sz w:val="28"/>
          <w:szCs w:val="28"/>
        </w:rPr>
        <w:t>8. Tổng vốn ODA</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Nguyên tệ: …………………………………………………..….</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Quy ra USD: …………………………………………………..….</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9. Loại hình viện trợ:</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lastRenderedPageBreak/>
        <w:t>- ODA không hoàn lại:  ⁪</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ODA vay ưu đãi:        ⁪</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ODA vay hỗn hợp:     ⁪</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10. Văn bản phê duyệt văn kiện dự án của cấp có thẩm quyền:</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Số:………………………ngày………………của……………………………</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11. Những hoạt động có sử dụng chuyên gia nước ngoài theo văn kiện dự án:</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12. Chuyên gia nước ngoài đề nghị xác nhận:</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Tên chuyên gia nước ngoài:………………………………………..</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Quốc tịch: ....................................................................................................</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Số hộ chiếu: ..................................................................................................</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Số visa (nếu có): .............................................................................................</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xml:space="preserve">- Công việc thực hiện theo Hợp đồng ký với Bên Việt Nam hoặc Bên nước ngoài:…………………………………………………………………………... </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Thời gian làm việc tại Việt Nam: Từ ngày…………….đến ngày………</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 xml:space="preserve">13. Hồ sơ gửi kèm theo gồm: (Quy định tại Khoản 1, Điều 3 của Thông tư) </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Đề nghị (Tên Cơ quan chủ quản) xác nhận (Tên chuyên gia nước ngoài) đáp ứng các điều kiện về ưu đãi và miễn trừ theo Quyết định số 119/2009/QĐ-TTg ngày 01 tháng 10 năm 2009 của Thủ tướng Chính phủ về việc ban hành Quy chế chuyên gia nước ngoài thực hiện các chương trình, dự án  ODA.</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xml:space="preserve">                                                    ........., ngày......tháng.......năm..........</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sz w:val="28"/>
          <w:szCs w:val="28"/>
        </w:rPr>
        <w:t xml:space="preserve">                                 (Người có thẩm quyền ký, ghi rõ họ tên và đóng dấu)</w:t>
      </w:r>
    </w:p>
    <w:p w:rsidR="000C2BD9" w:rsidRPr="001D6D89" w:rsidRDefault="000C2BD9" w:rsidP="000C2BD9">
      <w:pPr>
        <w:spacing w:before="120" w:after="120" w:line="240" w:lineRule="auto"/>
        <w:jc w:val="center"/>
        <w:rPr>
          <w:rFonts w:ascii="Times New Roman" w:hAnsi="Times New Roman"/>
          <w:b/>
          <w:bCs/>
          <w:sz w:val="28"/>
          <w:szCs w:val="28"/>
        </w:rPr>
      </w:pPr>
    </w:p>
    <w:p w:rsidR="000C2BD9" w:rsidRPr="001D6D89" w:rsidRDefault="000C2BD9" w:rsidP="000C2BD9">
      <w:pPr>
        <w:spacing w:before="120" w:after="120" w:line="240" w:lineRule="auto"/>
        <w:jc w:val="center"/>
        <w:rPr>
          <w:rFonts w:ascii="Times New Roman" w:hAnsi="Times New Roman"/>
          <w:b/>
          <w:bCs/>
          <w:sz w:val="28"/>
          <w:szCs w:val="28"/>
        </w:rPr>
      </w:pPr>
    </w:p>
    <w:p w:rsidR="000C2BD9" w:rsidRPr="001D6D89" w:rsidRDefault="000C2BD9" w:rsidP="000C2BD9">
      <w:pPr>
        <w:spacing w:before="120" w:after="120" w:line="240" w:lineRule="auto"/>
        <w:jc w:val="center"/>
        <w:rPr>
          <w:rFonts w:ascii="Times New Roman" w:hAnsi="Times New Roman"/>
          <w:b/>
          <w:bCs/>
          <w:sz w:val="28"/>
          <w:szCs w:val="28"/>
        </w:rPr>
      </w:pPr>
      <w:r w:rsidRPr="001D6D89">
        <w:rPr>
          <w:rFonts w:ascii="Times New Roman" w:hAnsi="Times New Roman"/>
          <w:b/>
          <w:bCs/>
          <w:sz w:val="28"/>
          <w:szCs w:val="28"/>
        </w:rPr>
        <w:t>II. XÁC NHẬN CỦA CƠ QUAN CHỦ QUẢN</w:t>
      </w:r>
    </w:p>
    <w:p w:rsidR="000C2BD9" w:rsidRPr="001D6D89" w:rsidRDefault="000C2BD9" w:rsidP="000C2BD9">
      <w:pPr>
        <w:widowControl w:val="0"/>
        <w:spacing w:before="120" w:after="120" w:line="240" w:lineRule="auto"/>
        <w:rPr>
          <w:rFonts w:ascii="Times New Roman" w:hAnsi="Times New Roman"/>
          <w:b/>
          <w:bCs/>
          <w:sz w:val="28"/>
          <w:szCs w:val="28"/>
        </w:rPr>
      </w:pPr>
      <w:r w:rsidRPr="001D6D89">
        <w:rPr>
          <w:rFonts w:ascii="Times New Roman" w:hAnsi="Times New Roman"/>
          <w:b/>
          <w:bCs/>
          <w:sz w:val="28"/>
          <w:szCs w:val="28"/>
        </w:rPr>
        <w:t xml:space="preserve">14. Trên cơ sởthẩm tra thông tin và hồ sơ xác nhận chuyên gia nước ngoài </w:t>
      </w:r>
      <w:r w:rsidRPr="001D6D89">
        <w:rPr>
          <w:rFonts w:ascii="Times New Roman" w:hAnsi="Times New Roman"/>
          <w:b/>
          <w:bCs/>
          <w:sz w:val="28"/>
          <w:szCs w:val="28"/>
        </w:rPr>
        <w:lastRenderedPageBreak/>
        <w:t>đính kèm của Chủ dự án nêu tại Mục I của Tờ khai (Tên Cơ quan chủ quản) xác nhận:</w:t>
      </w:r>
    </w:p>
    <w:p w:rsidR="000C2BD9" w:rsidRPr="001D6D89" w:rsidRDefault="000C2BD9" w:rsidP="000C2BD9">
      <w:pPr>
        <w:widowControl w:val="0"/>
        <w:spacing w:before="120" w:after="120" w:line="240" w:lineRule="auto"/>
        <w:rPr>
          <w:rFonts w:ascii="Times New Roman" w:hAnsi="Times New Roman"/>
          <w:sz w:val="28"/>
          <w:szCs w:val="28"/>
        </w:rPr>
      </w:pPr>
      <w:r w:rsidRPr="001D6D89">
        <w:rPr>
          <w:rFonts w:ascii="Times New Roman" w:hAnsi="Times New Roman"/>
          <w:sz w:val="28"/>
          <w:szCs w:val="28"/>
        </w:rPr>
        <w:t xml:space="preserve">(Tên chuyên gia nước ngoài) đáp ứng đủ các điều kiện về ưu đãi và miễn trừ theo Quyết định số 119/2009/QĐ-TTg ngày 01 tháng 10 năm 2009 của Thủ tướng Chính phủ về việc ban hành Quy chế chuyên gia nước ngoài thực hiện các chương trình, dự án  ODA. </w:t>
      </w:r>
    </w:p>
    <w:p w:rsidR="000C2BD9" w:rsidRPr="001D6D89" w:rsidRDefault="000C2BD9" w:rsidP="000C2BD9">
      <w:pPr>
        <w:spacing w:before="120" w:after="120" w:line="240" w:lineRule="auto"/>
        <w:rPr>
          <w:rFonts w:ascii="Times New Roman" w:hAnsi="Times New Roman"/>
          <w:sz w:val="28"/>
          <w:szCs w:val="28"/>
        </w:rPr>
      </w:pPr>
      <w:r w:rsidRPr="001D6D89">
        <w:rPr>
          <w:rFonts w:ascii="Times New Roman" w:hAnsi="Times New Roman"/>
          <w:sz w:val="28"/>
          <w:szCs w:val="28"/>
        </w:rPr>
        <w:t xml:space="preserve">                                                   ..............., ngày......tháng.......năm........</w:t>
      </w:r>
    </w:p>
    <w:p w:rsidR="000C2BD9" w:rsidRPr="001D6D89" w:rsidRDefault="000C2BD9" w:rsidP="000C2BD9">
      <w:pPr>
        <w:spacing w:before="120" w:after="120" w:line="240" w:lineRule="auto"/>
        <w:rPr>
          <w:rFonts w:ascii="Times New Roman" w:hAnsi="Times New Roman"/>
          <w:sz w:val="28"/>
          <w:szCs w:val="28"/>
        </w:rPr>
      </w:pPr>
      <w:r w:rsidRPr="001D6D89">
        <w:rPr>
          <w:rFonts w:ascii="Times New Roman" w:hAnsi="Times New Roman"/>
          <w:sz w:val="28"/>
          <w:szCs w:val="28"/>
        </w:rPr>
        <w:t>(Người có thẩm quyền ký, ghi rõ họ tên và đóng dấu)</w:t>
      </w:r>
    </w:p>
    <w:p w:rsidR="009D14C2" w:rsidRPr="001D6D89" w:rsidRDefault="009D14C2" w:rsidP="009D14C2"/>
    <w:p w:rsidR="009D14C2" w:rsidRPr="001D6D89" w:rsidRDefault="009D14C2">
      <w:pPr>
        <w:spacing w:after="0" w:line="240" w:lineRule="auto"/>
        <w:rPr>
          <w:rFonts w:ascii="Times New Roman" w:hAnsi="Times New Roman"/>
          <w:b/>
          <w:bCs/>
          <w:sz w:val="28"/>
          <w:szCs w:val="28"/>
        </w:rPr>
      </w:pPr>
      <w:r w:rsidRPr="001D6D89">
        <w:rPr>
          <w:rFonts w:ascii="Times New Roman" w:hAnsi="Times New Roman"/>
          <w:b/>
          <w:bCs/>
          <w:sz w:val="28"/>
          <w:szCs w:val="28"/>
        </w:rPr>
        <w:br w:type="page"/>
      </w:r>
    </w:p>
    <w:p w:rsidR="0081466C" w:rsidRPr="00891B2A" w:rsidRDefault="0081466C" w:rsidP="006155E3">
      <w:pPr>
        <w:spacing w:before="120" w:after="0" w:line="240" w:lineRule="auto"/>
        <w:ind w:firstLine="709"/>
        <w:rPr>
          <w:rFonts w:ascii="Times New Roman" w:hAnsi="Times New Roman"/>
          <w:sz w:val="28"/>
          <w:szCs w:val="28"/>
          <w:lang w:val="de-DE"/>
        </w:rPr>
      </w:pPr>
      <w:r w:rsidRPr="00891B2A">
        <w:rPr>
          <w:rFonts w:ascii="Times New Roman" w:hAnsi="Times New Roman"/>
          <w:b/>
          <w:sz w:val="28"/>
          <w:szCs w:val="28"/>
        </w:rPr>
        <w:lastRenderedPageBreak/>
        <w:t xml:space="preserve">VI. LĨNH VỰC </w:t>
      </w:r>
      <w:r w:rsidRPr="00891B2A">
        <w:rPr>
          <w:rFonts w:ascii="Times New Roman" w:hAnsi="Times New Roman"/>
          <w:b/>
          <w:sz w:val="28"/>
          <w:szCs w:val="28"/>
          <w:lang w:val="pt-BR"/>
        </w:rPr>
        <w:t xml:space="preserve">ĐẦU TƯ </w:t>
      </w:r>
      <w:r w:rsidRPr="00891B2A">
        <w:rPr>
          <w:rFonts w:ascii="Times New Roman" w:hAnsi="Times New Roman"/>
          <w:b/>
          <w:sz w:val="28"/>
          <w:szCs w:val="28"/>
        </w:rPr>
        <w:t>VÀO NÔNG NGHIỆP, NÔNG THÔN</w:t>
      </w:r>
    </w:p>
    <w:p w:rsidR="0081466C" w:rsidRPr="00891B2A" w:rsidRDefault="00050905" w:rsidP="006155E3">
      <w:pPr>
        <w:widowControl w:val="0"/>
        <w:spacing w:before="120" w:after="0" w:line="240" w:lineRule="auto"/>
        <w:ind w:firstLine="709"/>
        <w:rPr>
          <w:rFonts w:ascii="Times New Roman" w:hAnsi="Times New Roman"/>
          <w:bCs/>
          <w:sz w:val="28"/>
          <w:szCs w:val="28"/>
        </w:rPr>
      </w:pPr>
      <w:r>
        <w:rPr>
          <w:rFonts w:ascii="Times New Roman" w:hAnsi="Times New Roman"/>
          <w:b/>
          <w:sz w:val="28"/>
          <w:szCs w:val="28"/>
          <w:lang w:val="de-DE"/>
        </w:rPr>
        <w:t>136</w:t>
      </w:r>
      <w:r w:rsidR="0081466C" w:rsidRPr="00891B2A">
        <w:rPr>
          <w:rFonts w:ascii="Times New Roman" w:hAnsi="Times New Roman"/>
          <w:b/>
          <w:sz w:val="28"/>
          <w:szCs w:val="28"/>
          <w:lang w:val="de-DE"/>
        </w:rPr>
        <w:t>. N</w:t>
      </w:r>
      <w:r w:rsidR="0081466C" w:rsidRPr="00891B2A">
        <w:rPr>
          <w:rFonts w:ascii="Times New Roman" w:hAnsi="Times New Roman"/>
          <w:b/>
          <w:sz w:val="28"/>
          <w:szCs w:val="28"/>
        </w:rPr>
        <w:t xml:space="preserve">ghiệm thu hoàn thành các hạng mục đầu tư, gói thầu của đối với dự án được hỗ trợ đầu tư theo Nghị định số </w:t>
      </w:r>
      <w:r w:rsidR="0081466C" w:rsidRPr="00891B2A">
        <w:rPr>
          <w:rFonts w:ascii="Times New Roman" w:hAnsi="Times New Roman"/>
          <w:b/>
          <w:bCs/>
          <w:sz w:val="28"/>
          <w:szCs w:val="28"/>
        </w:rPr>
        <w:t>210/2013/NĐ-CP ngày 19/12/2013 của Chính phủ.</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Trình tự thực hiện:</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sz w:val="28"/>
          <w:szCs w:val="28"/>
        </w:rPr>
        <w:t xml:space="preserve">Bước </w:t>
      </w:r>
      <w:r w:rsidRPr="001D6D89">
        <w:rPr>
          <w:rFonts w:ascii="Times New Roman" w:hAnsi="Times New Roman"/>
          <w:sz w:val="28"/>
          <w:szCs w:val="28"/>
        </w:rPr>
        <w:t xml:space="preserve">1: </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Doanh nghiệp và nhà thầu (nếu có) tự nghiệm thu và tự chịu trách nhiệm về tính chính xác của nội dung nghiệm thu.</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sz w:val="28"/>
          <w:szCs w:val="28"/>
        </w:rPr>
        <w:t>Bước 2</w:t>
      </w:r>
      <w:r w:rsidRPr="001D6D89">
        <w:rPr>
          <w:rFonts w:ascii="Times New Roman" w:hAnsi="Times New Roman"/>
          <w:sz w:val="28"/>
          <w:szCs w:val="28"/>
        </w:rPr>
        <w:t xml:space="preserve">: </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Sau khi hoàn thành tự nghiệm thu, trường hợp doanh nghiệp cần giải ngân khoản hỗ trợ theo quy định tại điểm b khoản 2 Điều 17 Nghị định số </w:t>
      </w:r>
      <w:hyperlink r:id="rId30" w:tgtFrame="_blank" w:history="1">
        <w:r w:rsidRPr="001D6D89">
          <w:rPr>
            <w:rFonts w:ascii="Times New Roman" w:hAnsi="Times New Roman"/>
            <w:sz w:val="28"/>
            <w:szCs w:val="28"/>
          </w:rPr>
          <w:t>210/2013/NĐ-CP</w:t>
        </w:r>
      </w:hyperlink>
      <w:r w:rsidRPr="001D6D89">
        <w:rPr>
          <w:rFonts w:ascii="Times New Roman" w:hAnsi="Times New Roman"/>
          <w:sz w:val="28"/>
          <w:szCs w:val="28"/>
        </w:rPr>
        <w:t> doanh nghiệp có văn bản đề nghị cơ quan chủ trì nghiệm thu quy định tại khoản 13 Điều 3 Thông tư số </w:t>
      </w:r>
      <w:hyperlink r:id="rId31" w:tgtFrame="_blank" w:history="1">
        <w:r w:rsidRPr="001D6D89">
          <w:rPr>
            <w:rFonts w:ascii="Times New Roman" w:hAnsi="Times New Roman"/>
            <w:sz w:val="28"/>
            <w:szCs w:val="28"/>
          </w:rPr>
          <w:t>05/2014/TT-BKHĐT</w:t>
        </w:r>
      </w:hyperlink>
      <w:r w:rsidRPr="001D6D89">
        <w:rPr>
          <w:rFonts w:ascii="Times New Roman" w:hAnsi="Times New Roman"/>
          <w:sz w:val="28"/>
          <w:szCs w:val="28"/>
        </w:rPr>
        <w:t> xác nhận khối lượng hoàn thành hạng mục đầu tư, gói thầu.</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sz w:val="28"/>
          <w:szCs w:val="28"/>
        </w:rPr>
        <w:t>Bước 3</w:t>
      </w:r>
      <w:r w:rsidRPr="001D6D89">
        <w:rPr>
          <w:rFonts w:ascii="Times New Roman" w:hAnsi="Times New Roman"/>
          <w:sz w:val="28"/>
          <w:szCs w:val="28"/>
        </w:rPr>
        <w:t xml:space="preserve">: </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 xml:space="preserve">Trong thời hạn </w:t>
      </w:r>
      <w:r w:rsidRPr="001D6D89">
        <w:rPr>
          <w:rFonts w:ascii="Times New Roman" w:hAnsi="Times New Roman"/>
          <w:b/>
          <w:sz w:val="28"/>
          <w:szCs w:val="28"/>
        </w:rPr>
        <w:t>05</w:t>
      </w:r>
      <w:r w:rsidRPr="001D6D89">
        <w:rPr>
          <w:rFonts w:ascii="Times New Roman" w:hAnsi="Times New Roman"/>
          <w:sz w:val="28"/>
          <w:szCs w:val="28"/>
        </w:rPr>
        <w:t xml:space="preserve"> ngày kể từ ngày nhận được văn bản đề nghị của doanh nghiệp, cơ quan chủ trì nghiệm thu kiểm tra và lập biên bản xác nhận khối lượng hoàn thành hạng mục đầu tư, gói thầu của dự án.</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Cơ quan chủ trì nghiệm thu: Quy định tại khoản 13 Điều 3 Thông tư số </w:t>
      </w:r>
      <w:hyperlink r:id="rId32" w:tgtFrame="_blank" w:history="1">
        <w:r w:rsidRPr="001D6D89">
          <w:rPr>
            <w:rFonts w:ascii="Times New Roman" w:hAnsi="Times New Roman"/>
            <w:sz w:val="28"/>
            <w:szCs w:val="28"/>
          </w:rPr>
          <w:t>05/2013/TT-BKHĐT</w:t>
        </w:r>
      </w:hyperlink>
      <w:r w:rsidRPr="001D6D89">
        <w:rPr>
          <w:rFonts w:ascii="Times New Roman" w:hAnsi="Times New Roman"/>
          <w:sz w:val="28"/>
          <w:szCs w:val="28"/>
        </w:rPr>
        <w:t> ngày 30/9/2014.</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Trường hợp hạng mục đầu tư, gói thầu phức tạp về kỹ thuật, cơ quan chủ trì nghiệm thu mời thêm tư vấn chuyên ngành xác nhận khối lượng hoàn thành.</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sz w:val="28"/>
          <w:szCs w:val="28"/>
        </w:rPr>
        <w:t> </w:t>
      </w:r>
    </w:p>
    <w:p w:rsidR="006155E3" w:rsidRPr="001D6D89" w:rsidRDefault="006155E3" w:rsidP="006155E3">
      <w:pPr>
        <w:spacing w:before="120" w:after="0" w:line="240" w:lineRule="auto"/>
        <w:ind w:firstLine="709"/>
        <w:jc w:val="both"/>
        <w:rPr>
          <w:rFonts w:ascii="Times New Roman" w:hAnsi="Times New Roman"/>
          <w:sz w:val="28"/>
          <w:szCs w:val="28"/>
        </w:rPr>
      </w:pPr>
      <w:r w:rsidRPr="001D6D89">
        <w:rPr>
          <w:rFonts w:ascii="Times New Roman" w:hAnsi="Times New Roman"/>
          <w:sz w:val="28"/>
          <w:szCs w:val="28"/>
        </w:rPr>
        <w:t>- Thông qua hệ thống bưu chính công ích;</w:t>
      </w:r>
    </w:p>
    <w:p w:rsidR="006155E3" w:rsidRPr="001D6D89" w:rsidRDefault="006155E3" w:rsidP="006155E3">
      <w:pPr>
        <w:spacing w:before="120" w:after="0" w:line="240" w:lineRule="auto"/>
        <w:ind w:firstLine="709"/>
        <w:jc w:val="both"/>
        <w:rPr>
          <w:rFonts w:ascii="Times New Roman" w:hAnsi="Times New Roman"/>
          <w:sz w:val="28"/>
          <w:szCs w:val="28"/>
        </w:rPr>
      </w:pPr>
      <w:r w:rsidRPr="001D6D89">
        <w:rPr>
          <w:rFonts w:ascii="Times New Roman" w:hAnsi="Times New Roman"/>
          <w:sz w:val="28"/>
          <w:szCs w:val="28"/>
        </w:rPr>
        <w:t>- Trực tiếp tại Trung tâm hành chính công tỉnh.</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bookmarkStart w:id="59" w:name="bookmark3"/>
      <w:r w:rsidRPr="001D6D89">
        <w:rPr>
          <w:rFonts w:ascii="Times New Roman" w:hAnsi="Times New Roman"/>
          <w:b/>
          <w:bCs/>
          <w:sz w:val="28"/>
          <w:szCs w:val="28"/>
        </w:rPr>
        <w:t>Thành phần hồ sơ:</w:t>
      </w:r>
      <w:bookmarkEnd w:id="59"/>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Văn bản đề nghị nghiệm thu hạng mục đầu tư, gói thầu của dự án được hỗ trợ: Do doanh nghiệp lập căn cứ nội dung cụ thể của hạng mục đầu tư, gói thầu đề nghị nghiệm thu.</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Số lượng hồ sơ:</w:t>
      </w:r>
      <w:r w:rsidRPr="001D6D89">
        <w:rPr>
          <w:rFonts w:ascii="Times New Roman" w:hAnsi="Times New Roman"/>
          <w:sz w:val="28"/>
          <w:szCs w:val="28"/>
        </w:rPr>
        <w:t> 01 bộ</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Cơ quan chủ trì nghiệm thu tiếp nhận, xem xét tính hợp lệ của hồ sơ, và thời gian giải quyết tối đa là </w:t>
      </w:r>
      <w:r w:rsidRPr="001D6D89">
        <w:rPr>
          <w:rFonts w:ascii="Times New Roman" w:hAnsi="Times New Roman"/>
          <w:b/>
          <w:sz w:val="28"/>
          <w:szCs w:val="28"/>
        </w:rPr>
        <w:t>08</w:t>
      </w:r>
      <w:r w:rsidRPr="001D6D89">
        <w:rPr>
          <w:rFonts w:ascii="Times New Roman" w:hAnsi="Times New Roman"/>
          <w:sz w:val="28"/>
          <w:szCs w:val="28"/>
        </w:rPr>
        <w:t xml:space="preserve"> ngày làm việc kể từ ngày cơ quan chủ trì nghiệm thu nhận được văn bản đề nghị của doanh nghiệp.</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Cơ quan chủ trì nghiệm thu và các Sở, ngành liên quan của các tỉnh/thành phố.</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lastRenderedPageBreak/>
        <w:t>Đối tượng thực hiện thủ tục hành chính:</w:t>
      </w:r>
      <w:r w:rsidRPr="001D6D89">
        <w:rPr>
          <w:rFonts w:ascii="Times New Roman" w:hAnsi="Times New Roman"/>
          <w:sz w:val="28"/>
          <w:szCs w:val="28"/>
        </w:rPr>
        <w:t> Là tổ chức (Doanh nghiệp đầu tư vào nông nghiệp, nông thôn theo quy định tại Nghị định số 210/2013/NĐ-CP).</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Kết quả thực hiện thủ tục hành chính: </w:t>
      </w:r>
      <w:r w:rsidRPr="001D6D89">
        <w:rPr>
          <w:rFonts w:ascii="Times New Roman" w:hAnsi="Times New Roman"/>
          <w:sz w:val="28"/>
          <w:szCs w:val="28"/>
        </w:rPr>
        <w:t>Biên bản xác nhận khối lượng hoàn thành hạng mục đầu tư, gói thầu của dự án (do cơ quan chủ trì nghiệm thu lập và thống nhất mẫu sử dụng)</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Lệ phí (nếu có và văn bản quy định về phí, lệ phí):</w:t>
      </w:r>
      <w:r w:rsidRPr="001D6D89">
        <w:rPr>
          <w:rFonts w:ascii="Times New Roman" w:hAnsi="Times New Roman"/>
          <w:sz w:val="28"/>
          <w:szCs w:val="28"/>
        </w:rPr>
        <w:t> không có</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không có</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Nghị định số </w:t>
      </w:r>
      <w:hyperlink r:id="rId33" w:tgtFrame="_blank" w:history="1">
        <w:r w:rsidRPr="001D6D89">
          <w:rPr>
            <w:rFonts w:ascii="Times New Roman" w:hAnsi="Times New Roman"/>
            <w:sz w:val="28"/>
            <w:szCs w:val="28"/>
          </w:rPr>
          <w:t>210/2013/NĐ-CP</w:t>
        </w:r>
      </w:hyperlink>
      <w:r w:rsidRPr="001D6D89">
        <w:rPr>
          <w:rFonts w:ascii="Times New Roman" w:hAnsi="Times New Roman"/>
          <w:sz w:val="28"/>
          <w:szCs w:val="28"/>
        </w:rPr>
        <w:t> ngày 19/12/2013 của Chính phủ về chính sách khuyến khích doanh nghiệp đầu tư vào nông nghiệp nông thôn; Thông tư số </w:t>
      </w:r>
      <w:hyperlink r:id="rId34" w:tgtFrame="_blank" w:history="1">
        <w:r w:rsidRPr="001D6D89">
          <w:rPr>
            <w:rFonts w:ascii="Times New Roman" w:hAnsi="Times New Roman"/>
            <w:sz w:val="28"/>
            <w:szCs w:val="28"/>
          </w:rPr>
          <w:t>05/2014/TT-BKHĐT</w:t>
        </w:r>
      </w:hyperlink>
      <w:r w:rsidRPr="001D6D89">
        <w:rPr>
          <w:rFonts w:ascii="Times New Roman" w:hAnsi="Times New Roman"/>
          <w:sz w:val="28"/>
          <w:szCs w:val="28"/>
        </w:rPr>
        <w:t> ngày 30/9/2014 của Bộ Kế hoạch và Đầu tư.</w:t>
      </w:r>
    </w:p>
    <w:p w:rsidR="006155E3" w:rsidRPr="001D6D89" w:rsidRDefault="00050905" w:rsidP="006155E3">
      <w:pPr>
        <w:shd w:val="clear" w:color="auto" w:fill="FFFFFF"/>
        <w:spacing w:before="120" w:after="0" w:line="240" w:lineRule="auto"/>
        <w:ind w:firstLine="720"/>
        <w:jc w:val="both"/>
        <w:rPr>
          <w:rFonts w:ascii="Times New Roman" w:hAnsi="Times New Roman"/>
          <w:sz w:val="28"/>
          <w:szCs w:val="28"/>
        </w:rPr>
      </w:pPr>
      <w:r>
        <w:rPr>
          <w:rFonts w:ascii="Times New Roman" w:hAnsi="Times New Roman"/>
          <w:b/>
          <w:bCs/>
          <w:iCs/>
          <w:sz w:val="28"/>
          <w:szCs w:val="28"/>
        </w:rPr>
        <w:t>137</w:t>
      </w:r>
      <w:r w:rsidR="006155E3" w:rsidRPr="001D5CB5">
        <w:rPr>
          <w:rFonts w:ascii="Times New Roman" w:hAnsi="Times New Roman"/>
          <w:b/>
          <w:bCs/>
          <w:iCs/>
          <w:sz w:val="28"/>
          <w:szCs w:val="28"/>
        </w:rPr>
        <w:t>.</w:t>
      </w:r>
      <w:r w:rsidR="006155E3" w:rsidRPr="001D5CB5">
        <w:rPr>
          <w:rFonts w:ascii="Times New Roman" w:hAnsi="Times New Roman"/>
          <w:b/>
          <w:bCs/>
          <w:sz w:val="28"/>
          <w:szCs w:val="28"/>
        </w:rPr>
        <w:t xml:space="preserve">Thủ tục nghiệm thu dự án hoàn thành đối với dự án được hỗ trợ đầu tư theo Nghị định số </w:t>
      </w:r>
      <w:hyperlink r:id="rId35" w:tgtFrame="_blank" w:history="1">
        <w:r w:rsidR="006155E3" w:rsidRPr="001D5CB5">
          <w:rPr>
            <w:rFonts w:ascii="Times New Roman" w:hAnsi="Times New Roman"/>
            <w:b/>
            <w:bCs/>
            <w:sz w:val="28"/>
            <w:szCs w:val="28"/>
          </w:rPr>
          <w:t>210/2013/NĐ-CP</w:t>
        </w:r>
      </w:hyperlink>
      <w:r w:rsidR="006155E3" w:rsidRPr="001D5CB5">
        <w:rPr>
          <w:rFonts w:ascii="Times New Roman" w:hAnsi="Times New Roman"/>
          <w:b/>
          <w:bCs/>
          <w:sz w:val="28"/>
          <w:szCs w:val="28"/>
        </w:rPr>
        <w:t> ngày 19/12/2013 của Chính phủ</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Trình tự thực hiện:</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sz w:val="28"/>
          <w:szCs w:val="28"/>
        </w:rPr>
        <w:t>Bước 1</w:t>
      </w:r>
      <w:r w:rsidRPr="001D6D89">
        <w:rPr>
          <w:rFonts w:ascii="Times New Roman" w:hAnsi="Times New Roman"/>
          <w:sz w:val="28"/>
          <w:szCs w:val="28"/>
        </w:rPr>
        <w:t xml:space="preserve">: </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Doanh nghiệp nộp hồ sơ nghiệm thu dự án hoàn thành quy định tại khoản 1 Điều 7 Thông tư số</w:t>
      </w:r>
      <w:hyperlink r:id="rId36" w:tgtFrame="_blank" w:history="1">
        <w:r w:rsidRPr="001D6D89">
          <w:rPr>
            <w:rFonts w:ascii="Times New Roman" w:hAnsi="Times New Roman"/>
            <w:sz w:val="28"/>
            <w:szCs w:val="28"/>
          </w:rPr>
          <w:t> 05/TT-BKHĐT</w:t>
        </w:r>
      </w:hyperlink>
      <w:r w:rsidRPr="001D6D89">
        <w:rPr>
          <w:rFonts w:ascii="Times New Roman" w:hAnsi="Times New Roman"/>
          <w:sz w:val="28"/>
          <w:szCs w:val="28"/>
        </w:rPr>
        <w:t xml:space="preserve"> ngày 30/9/2014 tại cơ quan chủ trì nghiệm thu. </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sz w:val="28"/>
          <w:szCs w:val="28"/>
        </w:rPr>
        <w:t>Bước 2</w:t>
      </w:r>
      <w:r w:rsidRPr="001D6D89">
        <w:rPr>
          <w:rFonts w:ascii="Times New Roman" w:hAnsi="Times New Roman"/>
          <w:sz w:val="28"/>
          <w:szCs w:val="28"/>
        </w:rPr>
        <w:t xml:space="preserve">: </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Trong thời hạn 05 ngày làm việc cơ quan chủ trì nghiệm thu có trách nhiệm mời đại diện Sở Kế hoạch và Đầu tư, Sở Tài chính, cơ quan chuyên ngành liên quan, Ủy ban nhân dân cấp huyện nơi thực hiện dự án và đại diện doanh nghiệp tiến hành nghiệm thu dự án hoàn thành.</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Nội dung nghiệm thu Kiểm tra hồ sơ nghiệm thu; xác nhận khối lượng hoàn thành; kiểm tra việc thực hiện dự án theo các quy định tại Nghị định số </w:t>
      </w:r>
      <w:hyperlink r:id="rId37" w:tgtFrame="_blank" w:history="1">
        <w:r w:rsidRPr="001D6D89">
          <w:rPr>
            <w:rFonts w:ascii="Times New Roman" w:hAnsi="Times New Roman"/>
            <w:sz w:val="28"/>
            <w:szCs w:val="28"/>
          </w:rPr>
          <w:t>210/2013/NĐ-CP</w:t>
        </w:r>
      </w:hyperlink>
      <w:r w:rsidRPr="001D6D89">
        <w:rPr>
          <w:rFonts w:ascii="Times New Roman" w:hAnsi="Times New Roman"/>
          <w:sz w:val="28"/>
          <w:szCs w:val="28"/>
        </w:rPr>
        <w:t> và các quy định tại Thông tư này.</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sz w:val="28"/>
          <w:szCs w:val="28"/>
        </w:rPr>
        <w:t>Bước 3</w:t>
      </w:r>
      <w:r w:rsidRPr="001D6D89">
        <w:rPr>
          <w:rFonts w:ascii="Times New Roman" w:hAnsi="Times New Roman"/>
          <w:sz w:val="28"/>
          <w:szCs w:val="28"/>
        </w:rPr>
        <w:t xml:space="preserve">. </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Cơ quan chủ trì nghiệm thu lập biên bản nghiệm thu dự án hoàn thành, có chữ ký của các đại diện tham gia nghiệm thu; mỗi thành viên tham gia nghiệm thu được giữ 01 bản, doanh nghiệp được giữ 02 bản làm căn cứ pháp lý để giải ngân khoản hỗ trợ với Kho bạc nhà nước.</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Cơ quan chủ trì nghiệm thu: Quy định tại khoản 13 Điều 3 Thông tư số </w:t>
      </w:r>
      <w:hyperlink r:id="rId38" w:tgtFrame="_blank" w:history="1">
        <w:r w:rsidRPr="001D6D89">
          <w:rPr>
            <w:rFonts w:ascii="Times New Roman" w:hAnsi="Times New Roman"/>
            <w:sz w:val="28"/>
            <w:szCs w:val="28"/>
          </w:rPr>
          <w:t>05/2013/TT-BKHĐT</w:t>
        </w:r>
      </w:hyperlink>
      <w:r w:rsidRPr="001D6D89">
        <w:rPr>
          <w:rFonts w:ascii="Times New Roman" w:hAnsi="Times New Roman"/>
          <w:sz w:val="28"/>
          <w:szCs w:val="28"/>
        </w:rPr>
        <w:t> ngày 30/9/2014.</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Cách thức thực hiện:</w:t>
      </w:r>
      <w:r w:rsidRPr="001D6D89">
        <w:rPr>
          <w:rFonts w:ascii="Times New Roman" w:hAnsi="Times New Roman"/>
          <w:sz w:val="28"/>
          <w:szCs w:val="28"/>
        </w:rPr>
        <w:t> </w:t>
      </w:r>
    </w:p>
    <w:p w:rsidR="006155E3" w:rsidRPr="001D6D89" w:rsidRDefault="006155E3" w:rsidP="006155E3">
      <w:pPr>
        <w:spacing w:before="120" w:after="0" w:line="240" w:lineRule="auto"/>
        <w:ind w:firstLine="709"/>
        <w:jc w:val="both"/>
        <w:rPr>
          <w:rFonts w:ascii="Times New Roman" w:hAnsi="Times New Roman"/>
          <w:sz w:val="28"/>
          <w:szCs w:val="28"/>
        </w:rPr>
      </w:pPr>
      <w:r w:rsidRPr="001D6D89">
        <w:rPr>
          <w:rFonts w:ascii="Times New Roman" w:hAnsi="Times New Roman"/>
          <w:sz w:val="28"/>
          <w:szCs w:val="28"/>
        </w:rPr>
        <w:t>- Thông qua hệ thống bưu chính công ích;</w:t>
      </w:r>
    </w:p>
    <w:p w:rsidR="006155E3" w:rsidRPr="001D6D89" w:rsidRDefault="006155E3" w:rsidP="006155E3">
      <w:pPr>
        <w:spacing w:before="120" w:after="0" w:line="240" w:lineRule="auto"/>
        <w:ind w:firstLine="709"/>
        <w:jc w:val="both"/>
        <w:rPr>
          <w:rFonts w:ascii="Times New Roman" w:hAnsi="Times New Roman"/>
          <w:sz w:val="28"/>
          <w:szCs w:val="28"/>
        </w:rPr>
      </w:pPr>
      <w:r w:rsidRPr="001D6D89">
        <w:rPr>
          <w:rFonts w:ascii="Times New Roman" w:hAnsi="Times New Roman"/>
          <w:sz w:val="28"/>
          <w:szCs w:val="28"/>
        </w:rPr>
        <w:lastRenderedPageBreak/>
        <w:t>- Trực tiếp tại Trung tâm hành chính công tỉnh.</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Thành phần hồ sơ:</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a) Văn bản đề nghị của doanh nghiệp (bản chính);</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b) Quyết định ưu đãi, hỗ trợ đầu tư của Ủy ban nhân dân cấp tỉnh;</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c) Quyết định phê duyệt thiết kế, dự toán theo thẩm quyền quy định tại khoản 15 Điều 3 Thông tư số 05/2014/TT-BKHĐT;</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d) Hợp đồng mua bán (trường hợp mua bán hàng hóa);</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sz w:val="28"/>
          <w:szCs w:val="28"/>
        </w:rPr>
        <w:t>đ) Giấy chứng nhận xuất xứ hàng hóa, chứng nhận chất lượng hàng hóa (nếu là hàng hóa nhập khẩu);</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Số lượng hồ sơ:</w:t>
      </w:r>
      <w:r w:rsidRPr="001D6D89">
        <w:rPr>
          <w:rFonts w:ascii="Times New Roman" w:hAnsi="Times New Roman"/>
          <w:sz w:val="28"/>
          <w:szCs w:val="28"/>
        </w:rPr>
        <w:t> 03 bộ (trong đó có 01 bộ hồ sơ gốc)</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Thời hạn giải quyết:</w:t>
      </w:r>
      <w:r w:rsidRPr="001D6D89">
        <w:rPr>
          <w:rFonts w:ascii="Times New Roman" w:hAnsi="Times New Roman"/>
          <w:sz w:val="28"/>
          <w:szCs w:val="28"/>
        </w:rPr>
        <w:t xml:space="preserve"> Cơ quan chủ trì nghiệm thu tiếp nhận, xem xét tính hợp lệ của hồ sơ, và thời gian giải quyết tối đa là </w:t>
      </w:r>
      <w:r w:rsidRPr="001D6D89">
        <w:rPr>
          <w:rFonts w:ascii="Times New Roman" w:hAnsi="Times New Roman"/>
          <w:b/>
          <w:sz w:val="28"/>
          <w:szCs w:val="28"/>
        </w:rPr>
        <w:t>08</w:t>
      </w:r>
      <w:r w:rsidRPr="001D6D89">
        <w:rPr>
          <w:rFonts w:ascii="Times New Roman" w:hAnsi="Times New Roman"/>
          <w:sz w:val="28"/>
          <w:szCs w:val="28"/>
        </w:rPr>
        <w:t xml:space="preserve"> ngày làm việc kể từ ngày nhận được văn bản đề nghị của doanh nghiệp.</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Cơ quan thực hiện:</w:t>
      </w:r>
      <w:r w:rsidRPr="001D6D89">
        <w:rPr>
          <w:rFonts w:ascii="Times New Roman" w:hAnsi="Times New Roman"/>
          <w:sz w:val="28"/>
          <w:szCs w:val="28"/>
        </w:rPr>
        <w:t> Cơ quan chủ trì nghiệm thu và các Sở, ngành liên quan của các tỉnh/thành phố.</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Đối tượng thực hiện thủ tục hành chính:</w:t>
      </w:r>
      <w:r w:rsidRPr="001D6D89">
        <w:rPr>
          <w:rFonts w:ascii="Times New Roman" w:hAnsi="Times New Roman"/>
          <w:sz w:val="28"/>
          <w:szCs w:val="28"/>
        </w:rPr>
        <w:t> Là tổ chức (Doanh nghiệp đầu tư vào nông nghiệp, nông thôn theo quy định tại Nghị định số 210/2013/NĐ-CP).</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Kết quả thực hiện thủ tục hành chính:</w:t>
      </w:r>
      <w:r w:rsidRPr="001D6D89">
        <w:rPr>
          <w:rFonts w:ascii="Times New Roman" w:hAnsi="Times New Roman"/>
          <w:sz w:val="28"/>
          <w:szCs w:val="28"/>
        </w:rPr>
        <w:t> Biên bản nghiệm thu dự án hoàn thành (do cơ quan chủ trì nghiệm thu lập và thống nhất mẫu sử dụng)</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Lệ phí (nếu có và văn bản quy định về phí, lệ phí):</w:t>
      </w:r>
      <w:r w:rsidRPr="001D6D89">
        <w:rPr>
          <w:rFonts w:ascii="Times New Roman" w:hAnsi="Times New Roman"/>
          <w:sz w:val="28"/>
          <w:szCs w:val="28"/>
        </w:rPr>
        <w:t> không có</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Yêu cầu, điều kiện thực hiện thủ tục:</w:t>
      </w:r>
      <w:r w:rsidRPr="001D6D89">
        <w:rPr>
          <w:rFonts w:ascii="Times New Roman" w:hAnsi="Times New Roman"/>
          <w:sz w:val="28"/>
          <w:szCs w:val="28"/>
        </w:rPr>
        <w:t> không có</w:t>
      </w:r>
    </w:p>
    <w:p w:rsidR="006155E3" w:rsidRPr="001D6D89" w:rsidRDefault="006155E3" w:rsidP="006155E3">
      <w:pPr>
        <w:shd w:val="clear" w:color="auto" w:fill="FFFFFF"/>
        <w:spacing w:before="120" w:after="0" w:line="240" w:lineRule="auto"/>
        <w:ind w:firstLine="720"/>
        <w:jc w:val="both"/>
        <w:rPr>
          <w:rFonts w:ascii="Times New Roman" w:hAnsi="Times New Roman"/>
          <w:sz w:val="28"/>
          <w:szCs w:val="28"/>
        </w:rPr>
      </w:pPr>
      <w:r w:rsidRPr="001D6D89">
        <w:rPr>
          <w:rFonts w:ascii="Times New Roman" w:hAnsi="Times New Roman"/>
          <w:b/>
          <w:bCs/>
          <w:sz w:val="28"/>
          <w:szCs w:val="28"/>
        </w:rPr>
        <w:t>Căn cứ pháp lý của thủ tục hành chính:</w:t>
      </w:r>
      <w:r w:rsidRPr="001D6D89">
        <w:rPr>
          <w:rFonts w:ascii="Times New Roman" w:hAnsi="Times New Roman"/>
          <w:sz w:val="28"/>
          <w:szCs w:val="28"/>
        </w:rPr>
        <w:t> Nghị định số </w:t>
      </w:r>
      <w:hyperlink r:id="rId39" w:tgtFrame="_blank" w:history="1">
        <w:r w:rsidRPr="001D6D89">
          <w:rPr>
            <w:rFonts w:ascii="Times New Roman" w:hAnsi="Times New Roman"/>
            <w:sz w:val="28"/>
            <w:szCs w:val="28"/>
          </w:rPr>
          <w:t>210/2013/NĐ-CP</w:t>
        </w:r>
      </w:hyperlink>
      <w:r w:rsidRPr="001D6D89">
        <w:rPr>
          <w:rFonts w:ascii="Times New Roman" w:hAnsi="Times New Roman"/>
          <w:sz w:val="28"/>
          <w:szCs w:val="28"/>
        </w:rPr>
        <w:t> ngày 19/12/2013 của Chính phủ về chính sách khuyến khích doanh nghiệp đầu tư vào nông nghiệp nông thôn; Thông tư số </w:t>
      </w:r>
      <w:hyperlink r:id="rId40" w:tgtFrame="_blank" w:history="1">
        <w:r w:rsidRPr="001D6D89">
          <w:rPr>
            <w:rFonts w:ascii="Times New Roman" w:hAnsi="Times New Roman"/>
            <w:sz w:val="28"/>
            <w:szCs w:val="28"/>
          </w:rPr>
          <w:t>05/2014/TT-BKHĐT</w:t>
        </w:r>
      </w:hyperlink>
      <w:r w:rsidRPr="001D6D89">
        <w:rPr>
          <w:rFonts w:ascii="Times New Roman" w:hAnsi="Times New Roman"/>
          <w:sz w:val="28"/>
          <w:szCs w:val="28"/>
        </w:rPr>
        <w:t> ngày 30/9/2014 của Bộ Kế hoạch và Đầu tư.</w:t>
      </w:r>
    </w:p>
    <w:p w:rsidR="0081466C" w:rsidRPr="001D6D89" w:rsidRDefault="0081466C" w:rsidP="006155E3">
      <w:pPr>
        <w:spacing w:before="120" w:after="0" w:line="240" w:lineRule="auto"/>
        <w:rPr>
          <w:rFonts w:ascii="Times New Roman" w:hAnsi="Times New Roman"/>
          <w:sz w:val="28"/>
          <w:szCs w:val="28"/>
        </w:rPr>
      </w:pPr>
    </w:p>
    <w:sectPr w:rsidR="0081466C" w:rsidRPr="001D6D89" w:rsidSect="000D65C4">
      <w:footerReference w:type="default" r:id="rId41"/>
      <w:pgSz w:w="11907" w:h="16840" w:code="9"/>
      <w:pgMar w:top="1418" w:right="1134" w:bottom="1134" w:left="1701"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193" w:rsidRDefault="00B22193" w:rsidP="00F75CA1">
      <w:pPr>
        <w:spacing w:after="0" w:line="240" w:lineRule="auto"/>
      </w:pPr>
      <w:r>
        <w:separator/>
      </w:r>
    </w:p>
  </w:endnote>
  <w:endnote w:type="continuationSeparator" w:id="1">
    <w:p w:rsidR="00B22193" w:rsidRDefault="00B22193" w:rsidP="00F75C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ECA" w:rsidRPr="00480C2B" w:rsidRDefault="00A0191F">
    <w:pPr>
      <w:pStyle w:val="Footer"/>
      <w:jc w:val="right"/>
    </w:pPr>
    <w:fldSimple w:instr=" PAGE   \* MERGEFORMAT ">
      <w:r w:rsidR="00C31F7F">
        <w:rPr>
          <w:noProof/>
        </w:rPr>
        <w:t>11</w:t>
      </w:r>
    </w:fldSimple>
  </w:p>
  <w:p w:rsidR="00954ECA" w:rsidRPr="00480C2B" w:rsidRDefault="00954E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ECA" w:rsidRDefault="00A0191F">
    <w:pPr>
      <w:pStyle w:val="Footer"/>
      <w:jc w:val="right"/>
    </w:pPr>
    <w:fldSimple w:instr=" PAGE   \* MERGEFORMAT ">
      <w:r w:rsidR="00C31F7F">
        <w:rPr>
          <w:noProof/>
        </w:rPr>
        <w:t>404</w:t>
      </w:r>
    </w:fldSimple>
  </w:p>
  <w:p w:rsidR="00954ECA" w:rsidRDefault="00954E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ECA" w:rsidRPr="00D677E8" w:rsidRDefault="00A0191F">
    <w:pPr>
      <w:pStyle w:val="Footer"/>
      <w:jc w:val="right"/>
    </w:pPr>
    <w:fldSimple w:instr=" PAGE   \* MERGEFORMAT ">
      <w:r w:rsidR="00C31F7F">
        <w:rPr>
          <w:noProof/>
        </w:rPr>
        <w:t>747</w:t>
      </w:r>
    </w:fldSimple>
  </w:p>
  <w:p w:rsidR="00954ECA" w:rsidRDefault="00954ECA">
    <w:pPr>
      <w:pStyle w:val="Footer"/>
    </w:pPr>
  </w:p>
  <w:p w:rsidR="00954ECA" w:rsidRDefault="00954E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193" w:rsidRDefault="00B22193" w:rsidP="00F75CA1">
      <w:pPr>
        <w:spacing w:after="0" w:line="240" w:lineRule="auto"/>
      </w:pPr>
      <w:r>
        <w:separator/>
      </w:r>
    </w:p>
  </w:footnote>
  <w:footnote w:type="continuationSeparator" w:id="1">
    <w:p w:rsidR="00B22193" w:rsidRDefault="00B22193" w:rsidP="00F75CA1">
      <w:pPr>
        <w:spacing w:after="0" w:line="240" w:lineRule="auto"/>
      </w:pPr>
      <w:r>
        <w:continuationSeparator/>
      </w:r>
    </w:p>
  </w:footnote>
  <w:footnote w:id="2">
    <w:p w:rsidR="00954ECA" w:rsidRPr="006064DD" w:rsidRDefault="00954ECA" w:rsidP="00CA62D6">
      <w:pPr>
        <w:pStyle w:val="FootnoteText"/>
        <w:jc w:val="both"/>
      </w:pPr>
      <w:r w:rsidRPr="006064DD">
        <w:rPr>
          <w:rStyle w:val="FootnoteReference"/>
        </w:rPr>
        <w:footnoteRef/>
      </w:r>
    </w:p>
    <w:p w:rsidR="00954ECA" w:rsidRPr="006064DD" w:rsidRDefault="00954ECA" w:rsidP="00CA62D6">
      <w:pPr>
        <w:pStyle w:val="FootnoteText"/>
        <w:jc w:val="both"/>
      </w:pPr>
      <w:r w:rsidRPr="006064DD">
        <w:t>- Doanh nghiệp có quyền tự do kinh doanh trong những ngành, nghề mà luật không cấm;</w:t>
      </w:r>
    </w:p>
    <w:p w:rsidR="00954ECA" w:rsidRPr="006064DD" w:rsidRDefault="00954ECA" w:rsidP="00CA62D6">
      <w:pPr>
        <w:pStyle w:val="FootnoteText"/>
        <w:tabs>
          <w:tab w:val="left" w:pos="6487"/>
        </w:tabs>
        <w:jc w:val="both"/>
      </w:pPr>
      <w:r w:rsidRPr="006064DD">
        <w:t>- Các ngành, nghề cấm đầu tư kinh doanh quy định tại Điều 6 Luật Đầu tư;</w:t>
      </w:r>
    </w:p>
    <w:p w:rsidR="00954ECA" w:rsidRDefault="00954ECA" w:rsidP="00CA62D6">
      <w:pPr>
        <w:pStyle w:val="FootnoteText"/>
        <w:jc w:val="both"/>
      </w:pPr>
      <w:r w:rsidRPr="006064DD">
        <w:rPr>
          <w:spacing w:val="-2"/>
        </w:rPr>
        <w:t xml:space="preserve">- </w:t>
      </w:r>
      <w:r w:rsidRPr="006064DD">
        <w:t>Đối với ngành, nghề đầu tư kinh doanh có điều kiện, doanh nghiệp chỉ được kinh doanh khi có đủ điều kiện theo quy định. Danh mục ngành, nghề đầu tư kinh doanh có điều kiện quy định tại Phụ lục 4 ban hành kèm theo Luật Đầu tư.</w:t>
      </w:r>
    </w:p>
  </w:footnote>
  <w:footnote w:id="3">
    <w:p w:rsidR="00954ECA" w:rsidRPr="006064DD" w:rsidRDefault="00954ECA" w:rsidP="00CA62D6">
      <w:pPr>
        <w:pStyle w:val="FootnoteText"/>
        <w:jc w:val="both"/>
      </w:pPr>
      <w:r w:rsidRPr="006064DD">
        <w:rPr>
          <w:rStyle w:val="FootnoteReference"/>
        </w:rPr>
        <w:footnoteRef/>
      </w:r>
    </w:p>
    <w:p w:rsidR="00954ECA" w:rsidRPr="006064DD" w:rsidRDefault="00954ECA" w:rsidP="00CA62D6">
      <w:pPr>
        <w:pStyle w:val="FootnoteText"/>
        <w:jc w:val="both"/>
      </w:pPr>
      <w:r w:rsidRPr="006064DD">
        <w:t>- Doanh nghiệp có quyền tự do kinh doanh trong những ngành, nghề mà luật không cấm;</w:t>
      </w:r>
    </w:p>
    <w:p w:rsidR="00954ECA" w:rsidRPr="006064DD" w:rsidRDefault="00954ECA" w:rsidP="00CA62D6">
      <w:pPr>
        <w:pStyle w:val="FootnoteText"/>
        <w:tabs>
          <w:tab w:val="left" w:pos="6487"/>
        </w:tabs>
        <w:jc w:val="both"/>
      </w:pPr>
      <w:r w:rsidRPr="006064DD">
        <w:t>- Các ngành, nghề cấm đầu tư kinh doanh quy định tại Điều 6 Luật Đầu tư;</w:t>
      </w:r>
    </w:p>
    <w:p w:rsidR="00954ECA" w:rsidRDefault="00954ECA" w:rsidP="00CA62D6">
      <w:pPr>
        <w:pStyle w:val="FootnoteText"/>
        <w:jc w:val="both"/>
      </w:pPr>
      <w:r w:rsidRPr="006064DD">
        <w:rPr>
          <w:spacing w:val="-2"/>
        </w:rPr>
        <w:t xml:space="preserve">- </w:t>
      </w:r>
      <w:r w:rsidRPr="006064DD">
        <w:t>Đối với ngành, nghề đầu tư kinh doanh có điều kiện, doanh nghiệp chỉ được kinh doanh khi có đủ điều kiện theo quy định. Danh mục ngành, nghề đầu tư kinh doanh có điều kiện quy định tại Phụ lục 4 ban hành kèm theo Luật Đầu tư.</w:t>
      </w:r>
    </w:p>
  </w:footnote>
  <w:footnote w:id="4">
    <w:p w:rsidR="00954ECA" w:rsidRDefault="00954ECA" w:rsidP="00CA62D6">
      <w:pPr>
        <w:pStyle w:val="FootnoteText"/>
        <w:jc w:val="both"/>
      </w:pPr>
      <w:r w:rsidRPr="006064DD">
        <w:rPr>
          <w:rStyle w:val="FootnoteReference"/>
        </w:rPr>
        <w:footnoteRef/>
      </w:r>
      <w:r w:rsidRPr="006064DD">
        <w:t xml:space="preserve"> Ghi thông tin của tất cả người đại diện theo pháp luật trong trường hợp công ty có </w:t>
      </w:r>
      <w:r>
        <w:t xml:space="preserve">nhiều </w:t>
      </w:r>
      <w:r w:rsidRPr="006064DD">
        <w:t xml:space="preserve">hơn </w:t>
      </w:r>
      <w:r>
        <w:t>01</w:t>
      </w:r>
      <w:r w:rsidRPr="006064DD">
        <w:t xml:space="preserve"> người đại diện theo pháp luật.</w:t>
      </w:r>
    </w:p>
  </w:footnote>
  <w:footnote w:id="5">
    <w:p w:rsidR="00954ECA" w:rsidRDefault="00954ECA" w:rsidP="00CA62D6">
      <w:pPr>
        <w:jc w:val="both"/>
      </w:pPr>
      <w:r w:rsidRPr="006064DD">
        <w:rPr>
          <w:rStyle w:val="FootnoteCharacters"/>
        </w:rPr>
        <w:footnoteRef/>
      </w:r>
      <w:r w:rsidRPr="006064DD">
        <w:t>Doanh nghiệp chọn một trong các ngành, nghề kinh doanh liệt kê tại mục 4 dự kiến là ngành, nghề kinh doanh chính tại thời điểm đăng ký.</w:t>
      </w:r>
    </w:p>
  </w:footnote>
  <w:footnote w:id="6">
    <w:p w:rsidR="00954ECA" w:rsidRPr="006064DD" w:rsidRDefault="00954ECA" w:rsidP="00CA62D6">
      <w:pPr>
        <w:pStyle w:val="FootnoteText"/>
        <w:jc w:val="both"/>
      </w:pPr>
      <w:r w:rsidRPr="006064DD">
        <w:rPr>
          <w:rStyle w:val="FootnoteReference"/>
        </w:rPr>
        <w:footnoteRef/>
      </w:r>
    </w:p>
    <w:p w:rsidR="00954ECA" w:rsidRPr="006064DD" w:rsidRDefault="00954ECA" w:rsidP="00CA62D6">
      <w:pPr>
        <w:pStyle w:val="FootnoteText"/>
        <w:jc w:val="both"/>
      </w:pPr>
      <w:r w:rsidRPr="006064DD">
        <w:t>- Doanh nghiệp có quyền tự do kinh doanh trong những ngành, nghề mà luật không cấm;</w:t>
      </w:r>
    </w:p>
    <w:p w:rsidR="00954ECA" w:rsidRPr="006064DD" w:rsidRDefault="00954ECA" w:rsidP="00CA62D6">
      <w:pPr>
        <w:pStyle w:val="FootnoteText"/>
        <w:tabs>
          <w:tab w:val="left" w:pos="6487"/>
        </w:tabs>
        <w:jc w:val="both"/>
      </w:pPr>
      <w:r w:rsidRPr="006064DD">
        <w:t>- Các ngành, nghề cấm đầu tư kinh doanh quy định tại Điều 6 Luật Đầu tư;</w:t>
      </w:r>
    </w:p>
    <w:p w:rsidR="00954ECA" w:rsidRDefault="00954ECA" w:rsidP="00CA62D6">
      <w:pPr>
        <w:pStyle w:val="FootnoteText"/>
        <w:tabs>
          <w:tab w:val="left" w:pos="6487"/>
        </w:tabs>
        <w:jc w:val="both"/>
      </w:pPr>
      <w:r w:rsidRPr="006064DD">
        <w:rPr>
          <w:spacing w:val="-2"/>
        </w:rPr>
        <w:t xml:space="preserve">- </w:t>
      </w:r>
      <w:r w:rsidRPr="006064DD">
        <w:t>Đối với ngành, nghề đầu tư kinh doanh có điều kiện, doanh nghiệp chỉ được kinh doanh khi có đủ điều kiện theo quy định. Danh mục ngành, nghề đầu tư kinh doanh có điều kiện quy định tại Phụ lục 4 ban hành kèm theo Luật Đầu tư.</w:t>
      </w:r>
    </w:p>
  </w:footnote>
  <w:footnote w:id="7">
    <w:p w:rsidR="00954ECA" w:rsidRDefault="00954ECA" w:rsidP="00CA62D6">
      <w:pPr>
        <w:pStyle w:val="FootnoteText"/>
        <w:jc w:val="both"/>
      </w:pPr>
      <w:r w:rsidRPr="006064DD">
        <w:rPr>
          <w:rStyle w:val="FootnoteReference"/>
        </w:rPr>
        <w:footnoteRef/>
      </w:r>
      <w:r w:rsidRPr="006064DD">
        <w:t xml:space="preserve"> Ghi thông tin của tất cả người đại diện theo pháp luật trong trường hợp công ty có </w:t>
      </w:r>
      <w:r>
        <w:t xml:space="preserve">nhiều </w:t>
      </w:r>
      <w:r w:rsidRPr="006064DD">
        <w:t xml:space="preserve">hơn </w:t>
      </w:r>
      <w:r>
        <w:t>01</w:t>
      </w:r>
      <w:r w:rsidRPr="006064DD">
        <w:t xml:space="preserve"> người đại diện theo pháp luật.</w:t>
      </w:r>
    </w:p>
  </w:footnote>
  <w:footnote w:id="8">
    <w:p w:rsidR="00954ECA" w:rsidRDefault="00954ECA" w:rsidP="00CA62D6">
      <w:pPr>
        <w:jc w:val="both"/>
      </w:pPr>
      <w:r w:rsidRPr="006064DD">
        <w:rPr>
          <w:rStyle w:val="FootnoteCharacters"/>
        </w:rPr>
        <w:footnoteRef/>
      </w:r>
      <w:r w:rsidRPr="006064DD">
        <w:t>Doanh nghiệp chọn một trong các ngành, nghề kinh doanh liệt kê tại mục 4 dự kiến là ngành, nghề kinh doanh chính tại thời điểm đăng ký.</w:t>
      </w:r>
    </w:p>
  </w:footnote>
  <w:footnote w:id="9">
    <w:p w:rsidR="00954ECA" w:rsidRDefault="00954ECA" w:rsidP="00CA62D6">
      <w:pPr>
        <w:pStyle w:val="FootnoteText"/>
        <w:jc w:val="both"/>
      </w:pPr>
      <w:r w:rsidRPr="006064DD">
        <w:rPr>
          <w:rStyle w:val="FootnoteReference"/>
        </w:rPr>
        <w:footnoteRef/>
      </w:r>
      <w:r w:rsidRPr="006064DD">
        <w:t xml:space="preserve"> Người đại diện theo pháp luật của công ty ký trực tiếp vào phần này.</w:t>
      </w:r>
    </w:p>
  </w:footnote>
  <w:footnote w:id="10">
    <w:p w:rsidR="00954ECA" w:rsidRPr="006064DD" w:rsidRDefault="00954ECA" w:rsidP="00CA62D6">
      <w:pPr>
        <w:pStyle w:val="FootnoteText"/>
        <w:jc w:val="both"/>
      </w:pPr>
      <w:r w:rsidRPr="006064DD">
        <w:rPr>
          <w:rStyle w:val="FootnoteReference"/>
        </w:rPr>
        <w:footnoteRef/>
      </w:r>
    </w:p>
    <w:p w:rsidR="00954ECA" w:rsidRPr="006064DD" w:rsidRDefault="00954ECA" w:rsidP="00CA62D6">
      <w:pPr>
        <w:pStyle w:val="FootnoteText"/>
        <w:jc w:val="both"/>
      </w:pPr>
      <w:r w:rsidRPr="006064DD">
        <w:t>- Doanh nghiệp có quyền tự do kinh doanh trong những ngành, nghề mà luật không cấm;</w:t>
      </w:r>
    </w:p>
    <w:p w:rsidR="00954ECA" w:rsidRPr="006064DD" w:rsidRDefault="00954ECA" w:rsidP="00CA62D6">
      <w:pPr>
        <w:pStyle w:val="FootnoteText"/>
        <w:tabs>
          <w:tab w:val="left" w:pos="6487"/>
        </w:tabs>
        <w:jc w:val="both"/>
      </w:pPr>
      <w:r w:rsidRPr="006064DD">
        <w:t>- Các ngành, nghề cấm đầu tư kinh doanh quy định tại Điều 6 Luật Đầu tư;</w:t>
      </w:r>
    </w:p>
    <w:p w:rsidR="00954ECA" w:rsidRDefault="00954ECA" w:rsidP="00CA62D6">
      <w:pPr>
        <w:pStyle w:val="FootnoteText"/>
        <w:jc w:val="both"/>
      </w:pPr>
      <w:r w:rsidRPr="006064DD">
        <w:rPr>
          <w:spacing w:val="-2"/>
        </w:rPr>
        <w:t xml:space="preserve">- </w:t>
      </w:r>
      <w:r w:rsidRPr="006064DD">
        <w:t>Đối với ngành, nghề đầu tư kinh doanh có điều kiện, doanh nghiệp chỉ được kinh doanh khi có đủ điều kiện theo quy định. Danh mục ngành, nghề đầu tư kinh doanh có điều kiện quy định tại Phụ lục 4 ban hành kèm theo Luật Đầu tư.</w:t>
      </w:r>
    </w:p>
  </w:footnote>
  <w:footnote w:id="11">
    <w:p w:rsidR="00954ECA" w:rsidRDefault="00954ECA" w:rsidP="00CA62D6">
      <w:pPr>
        <w:pStyle w:val="FootnoteText"/>
        <w:jc w:val="both"/>
      </w:pPr>
      <w:r w:rsidRPr="006064DD">
        <w:rPr>
          <w:rStyle w:val="FootnoteReference"/>
        </w:rPr>
        <w:footnoteRef/>
      </w:r>
      <w:r w:rsidRPr="006064DD">
        <w:t xml:space="preserve"> Ghi thông tin của tất cả người đại diện theo pháp luật trong trường hợp công ty có</w:t>
      </w:r>
      <w:r>
        <w:t xml:space="preserve"> nhiều</w:t>
      </w:r>
      <w:r w:rsidRPr="006064DD">
        <w:t xml:space="preserve"> hơn </w:t>
      </w:r>
      <w:r>
        <w:t>01</w:t>
      </w:r>
      <w:r w:rsidRPr="006064DD">
        <w:t xml:space="preserve"> người đại diện theo pháp luật.</w:t>
      </w:r>
    </w:p>
  </w:footnote>
  <w:footnote w:id="12">
    <w:p w:rsidR="00954ECA" w:rsidRDefault="00954ECA" w:rsidP="00CA62D6">
      <w:pPr>
        <w:jc w:val="both"/>
      </w:pPr>
      <w:r w:rsidRPr="006064DD">
        <w:rPr>
          <w:rStyle w:val="FootnoteCharacters"/>
        </w:rPr>
        <w:footnoteRef/>
      </w:r>
      <w:r w:rsidRPr="006064DD">
        <w:t xml:space="preserve"> Doanh nghiệp chọn một trong các ngành, nghề kinh doanh liệt kê tại mục 4 dự kiến là ngành, nghề kinh doanh chính tại thời điểm đăng ký.</w:t>
      </w:r>
    </w:p>
  </w:footnote>
  <w:footnote w:id="13">
    <w:p w:rsidR="00954ECA" w:rsidRPr="006064DD" w:rsidRDefault="00954ECA" w:rsidP="00CA62D6">
      <w:pPr>
        <w:pStyle w:val="FootnoteText"/>
        <w:jc w:val="both"/>
      </w:pPr>
      <w:r w:rsidRPr="006064DD">
        <w:rPr>
          <w:rStyle w:val="FootnoteReference"/>
        </w:rPr>
        <w:footnoteRef/>
      </w:r>
      <w:r w:rsidRPr="006064DD">
        <w:br/>
        <w:t>- Doanh nghiệp có quyền tự do kinh doanh trong những ngành, nghề mà luật không cấm;</w:t>
      </w:r>
    </w:p>
    <w:p w:rsidR="00954ECA" w:rsidRPr="00480C2B" w:rsidRDefault="00954ECA" w:rsidP="00CA62D6">
      <w:pPr>
        <w:pStyle w:val="FootnoteText"/>
        <w:tabs>
          <w:tab w:val="left" w:pos="6487"/>
        </w:tabs>
        <w:jc w:val="both"/>
      </w:pPr>
      <w:r w:rsidRPr="00480C2B">
        <w:t>- Các ngành, nghề cấm đầu tư kinh doanh quy định tại Điều 6 Luật Đầu tư;</w:t>
      </w:r>
    </w:p>
    <w:p w:rsidR="00954ECA" w:rsidRDefault="00954ECA" w:rsidP="00CA62D6">
      <w:pPr>
        <w:pStyle w:val="FootnoteText"/>
        <w:jc w:val="both"/>
      </w:pPr>
      <w:r w:rsidRPr="00480C2B">
        <w:rPr>
          <w:spacing w:val="-2"/>
        </w:rPr>
        <w:t xml:space="preserve">- </w:t>
      </w:r>
      <w:r w:rsidRPr="00480C2B">
        <w:t>Đối với ngành, nghề đầu tư kinh doanh có điều kiện, doanh nghiệp chỉ được kinh doanh khi có đủ điều kiện theo quy định. Danh mục ngành, nghề đầu tư kinh doanh có điều kiện quy định tại Phụ lục 4 ban hành kèm theo Luật Đầu tư.</w:t>
      </w:r>
    </w:p>
  </w:footnote>
  <w:footnote w:id="14">
    <w:p w:rsidR="00954ECA" w:rsidRDefault="00954ECA" w:rsidP="00CA62D6">
      <w:pPr>
        <w:jc w:val="both"/>
      </w:pPr>
      <w:r w:rsidRPr="006064DD">
        <w:rPr>
          <w:rStyle w:val="FootnoteCharacters"/>
        </w:rPr>
        <w:footnoteRef/>
      </w:r>
      <w:r w:rsidRPr="006064DD">
        <w:t>Doanh nghi</w:t>
      </w:r>
      <w:r w:rsidRPr="00480C2B">
        <w:t>ệp chọn một trong các ngành, nghề kinh doanh liệt kê tại mục 4 dự kiến là ngành, nghề kinh doanh chính tại thời điểm đăng ký.</w:t>
      </w:r>
    </w:p>
  </w:footnote>
  <w:footnote w:id="15">
    <w:p w:rsidR="00954ECA" w:rsidRDefault="00954ECA" w:rsidP="00CA62D6">
      <w:pPr>
        <w:pStyle w:val="FootnoteText"/>
        <w:jc w:val="both"/>
      </w:pPr>
      <w:r w:rsidRPr="006064DD">
        <w:rPr>
          <w:rStyle w:val="FootnoteReference"/>
        </w:rPr>
        <w:footnoteRef/>
      </w:r>
      <w:r w:rsidRPr="006064DD">
        <w:t xml:space="preserve"> Các thành viên hợp danh của công ty ký trực tiếp vào phần này.</w:t>
      </w:r>
    </w:p>
  </w:footnote>
  <w:footnote w:id="16">
    <w:p w:rsidR="00954ECA" w:rsidRDefault="00954ECA" w:rsidP="00CA62D6">
      <w:pPr>
        <w:pStyle w:val="FootnoteText"/>
        <w:jc w:val="both"/>
      </w:pPr>
      <w:r w:rsidRPr="006064DD">
        <w:rPr>
          <w:rStyle w:val="FootnoteReference"/>
        </w:rPr>
        <w:footnoteRef/>
      </w:r>
      <w:r w:rsidRPr="00480C2B">
        <w:t>Chủ tịch Hội đồng thành viên của công ty ký trực tiếp vào phần này.</w:t>
      </w:r>
    </w:p>
  </w:footnote>
  <w:footnote w:id="17">
    <w:p w:rsidR="00954ECA" w:rsidRDefault="00954ECA" w:rsidP="00CA62D6">
      <w:pPr>
        <w:pStyle w:val="FootnoteText"/>
        <w:jc w:val="both"/>
      </w:pPr>
      <w:r w:rsidRPr="006064DD">
        <w:rPr>
          <w:rStyle w:val="FootnoteCharacters"/>
        </w:rPr>
        <w:footnoteRef/>
      </w:r>
      <w:r w:rsidRPr="006064DD">
        <w:t>Ghi tổ</w:t>
      </w:r>
      <w:r w:rsidRPr="00480C2B">
        <w:t>ng giá trị phần vốn góp của từng thành viên.</w:t>
      </w:r>
    </w:p>
  </w:footnote>
  <w:footnote w:id="18">
    <w:p w:rsidR="00954ECA" w:rsidRPr="00480C2B" w:rsidRDefault="00954ECA" w:rsidP="00CA62D6">
      <w:pPr>
        <w:jc w:val="both"/>
      </w:pPr>
      <w:r w:rsidRPr="006064DD">
        <w:rPr>
          <w:rStyle w:val="FootnoteCharacters"/>
        </w:rPr>
        <w:footnoteRef/>
      </w:r>
      <w:r w:rsidRPr="006064DD">
        <w:t>Loạ</w:t>
      </w:r>
      <w:r w:rsidRPr="00480C2B">
        <w:t>i tài sản góp vốn bao gồm:</w:t>
      </w:r>
    </w:p>
    <w:p w:rsidR="00954ECA" w:rsidRPr="00480C2B" w:rsidRDefault="00954ECA" w:rsidP="00CA62D6">
      <w:pPr>
        <w:pStyle w:val="ListParagraph"/>
        <w:ind w:left="0"/>
        <w:jc w:val="both"/>
      </w:pPr>
      <w:r w:rsidRPr="00480C2B">
        <w:t>-</w:t>
      </w:r>
      <w:r>
        <w:t xml:space="preserve"> Đồng </w:t>
      </w:r>
      <w:r w:rsidRPr="00480C2B">
        <w:t>Việt Nam</w:t>
      </w:r>
    </w:p>
    <w:p w:rsidR="00954ECA" w:rsidRPr="00480C2B" w:rsidRDefault="00954ECA" w:rsidP="00CA62D6">
      <w:pPr>
        <w:pStyle w:val="ListParagraph"/>
        <w:ind w:left="0"/>
        <w:jc w:val="both"/>
      </w:pPr>
      <w:r w:rsidRPr="00480C2B">
        <w:t>-Ngoại tệ tự do chuyển đổi</w:t>
      </w:r>
    </w:p>
    <w:p w:rsidR="00954ECA" w:rsidRPr="00480C2B" w:rsidRDefault="00954ECA" w:rsidP="00CA62D6">
      <w:pPr>
        <w:pStyle w:val="ListParagraph"/>
        <w:ind w:left="0"/>
        <w:jc w:val="both"/>
      </w:pPr>
      <w:r w:rsidRPr="00480C2B">
        <w:t>-Vàng</w:t>
      </w:r>
    </w:p>
    <w:p w:rsidR="00954ECA" w:rsidRPr="00480C2B" w:rsidRDefault="00954ECA" w:rsidP="00CA62D6">
      <w:pPr>
        <w:pStyle w:val="ListParagraph"/>
        <w:ind w:left="0"/>
        <w:jc w:val="both"/>
      </w:pPr>
      <w:r w:rsidRPr="00480C2B">
        <w:t>-Giá trị quyền sử dụng đất, giá trị quyền sở hữu trí tuệ, công nghệ, bí quyết kỹ thuật</w:t>
      </w:r>
    </w:p>
    <w:p w:rsidR="00954ECA" w:rsidRDefault="00954ECA" w:rsidP="00CA62D6">
      <w:pPr>
        <w:pStyle w:val="ListParagraph"/>
        <w:ind w:left="0"/>
        <w:jc w:val="both"/>
      </w:pPr>
      <w:r w:rsidRPr="00480C2B">
        <w:t>-Tài sản khác</w:t>
      </w:r>
    </w:p>
  </w:footnote>
  <w:footnote w:id="19">
    <w:p w:rsidR="00954ECA" w:rsidRDefault="00954ECA" w:rsidP="00CA62D6">
      <w:pPr>
        <w:pStyle w:val="FootnoteText"/>
        <w:jc w:val="both"/>
      </w:pPr>
      <w:r w:rsidRPr="006064DD">
        <w:rPr>
          <w:rStyle w:val="FootnoteCharacters"/>
        </w:rPr>
        <w:footnoteRef/>
      </w:r>
      <w:r w:rsidRPr="006064DD">
        <w:t>Trườ</w:t>
      </w:r>
      <w:r w:rsidRPr="00480C2B">
        <w:t xml:space="preserve">ng hợp thành viên là tổ chức thì chữ ký là </w:t>
      </w:r>
      <w:r>
        <w:t xml:space="preserve">của </w:t>
      </w:r>
      <w:r w:rsidRPr="00480C2B">
        <w:t>người đại diện theo pháp luật của tổ chức.</w:t>
      </w:r>
    </w:p>
  </w:footnote>
  <w:footnote w:id="20">
    <w:p w:rsidR="00954ECA" w:rsidRDefault="00954ECA" w:rsidP="00CA62D6">
      <w:pPr>
        <w:pStyle w:val="FootnoteText"/>
      </w:pPr>
      <w:r>
        <w:rPr>
          <w:rStyle w:val="FootnoteReference"/>
        </w:rPr>
        <w:t>4</w:t>
      </w:r>
      <w:r w:rsidRPr="006064DD">
        <w:t>Người đại diện theo pháp luật của công ty ký trực tiếp vào phần này.</w:t>
      </w:r>
    </w:p>
  </w:footnote>
  <w:footnote w:id="21">
    <w:p w:rsidR="00954ECA" w:rsidRDefault="00954ECA" w:rsidP="00CA62D6">
      <w:pPr>
        <w:pStyle w:val="FootnoteText"/>
        <w:jc w:val="both"/>
      </w:pPr>
      <w:r w:rsidRPr="006064DD">
        <w:rPr>
          <w:rStyle w:val="FootnoteReference"/>
        </w:rPr>
        <w:footnoteRef/>
      </w:r>
      <w:r w:rsidRPr="006064DD">
        <w:t>Ghi tổ</w:t>
      </w:r>
      <w:r w:rsidRPr="00480C2B">
        <w:t>ng giá trị phần vốn góp cổ phần của từng cổ đông sáng lập. Tài sản hình thành tổng giá trị phần vốn góp cổ phần của từng cổ đông sáng lập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sản.Giá trị phần vốn góp cổ phần ghi bằng số theo đơn vị VNĐ và giá trị tương đương theo đơn vị tiền nước ngoài, nếu có.</w:t>
      </w:r>
    </w:p>
  </w:footnote>
  <w:footnote w:id="22">
    <w:p w:rsidR="00954ECA" w:rsidRDefault="00954ECA" w:rsidP="00CA62D6">
      <w:pPr>
        <w:pStyle w:val="FootnoteText"/>
        <w:jc w:val="both"/>
      </w:pPr>
      <w:r w:rsidRPr="006064DD">
        <w:rPr>
          <w:rStyle w:val="FootnoteReference"/>
        </w:rPr>
        <w:footnoteRef/>
      </w:r>
      <w:r w:rsidRPr="006064DD">
        <w:t xml:space="preserve">Trường hợp cổ đông sáng lập là tổ chức thì chữ ký là của người </w:t>
      </w:r>
      <w:r w:rsidRPr="00480C2B">
        <w:t>đại diện theo pháp luật của tổ chức.</w:t>
      </w:r>
    </w:p>
  </w:footnote>
  <w:footnote w:id="23">
    <w:p w:rsidR="00954ECA" w:rsidRDefault="00954ECA" w:rsidP="00CA62D6">
      <w:pPr>
        <w:pStyle w:val="FootnoteText"/>
      </w:pPr>
      <w:r>
        <w:rPr>
          <w:rStyle w:val="FootnoteReference"/>
        </w:rPr>
        <w:t>3</w:t>
      </w:r>
      <w:r w:rsidRPr="006064DD">
        <w:t>Ngườ</w:t>
      </w:r>
      <w:r w:rsidRPr="00885263">
        <w:t>i đại diện theo pháp luật của công ty ký trực tiếp vào phần này.</w:t>
      </w:r>
    </w:p>
  </w:footnote>
  <w:footnote w:id="24">
    <w:p w:rsidR="00954ECA" w:rsidRDefault="00954ECA" w:rsidP="00CA62D6">
      <w:pPr>
        <w:pStyle w:val="FootnoteText"/>
        <w:jc w:val="both"/>
      </w:pPr>
      <w:r w:rsidRPr="006064DD">
        <w:rPr>
          <w:rStyle w:val="FootnoteReference"/>
        </w:rPr>
        <w:footnoteRef/>
      </w:r>
      <w:r w:rsidRPr="006064DD">
        <w:t>Trường hợp cổ đông là tổ</w:t>
      </w:r>
      <w:r w:rsidRPr="00480C2B">
        <w:t xml:space="preserve"> chức nước ngoài thì thông tin người đại diện theo ủy quyền của cổ đông là tổ chức nước ngoài kê khai tại Danh sách người đại diện theo ủy quyền.</w:t>
      </w:r>
    </w:p>
  </w:footnote>
  <w:footnote w:id="25">
    <w:p w:rsidR="00954ECA" w:rsidRDefault="00954ECA" w:rsidP="00CA62D6">
      <w:pPr>
        <w:pStyle w:val="FootnoteText"/>
        <w:jc w:val="both"/>
      </w:pPr>
      <w:r w:rsidRPr="006064DD">
        <w:rPr>
          <w:rStyle w:val="FootnoteReference"/>
        </w:rPr>
        <w:footnoteRef/>
      </w:r>
      <w:r w:rsidRPr="006064DD">
        <w:t>Ghi tổ</w:t>
      </w:r>
      <w:r w:rsidRPr="00480C2B">
        <w:t xml:space="preserve">ng giá trị phần vốn góp cổ phần của từng cổ đông </w:t>
      </w:r>
      <w:r w:rsidRPr="00480C2B">
        <w:rPr>
          <w:color w:val="000000"/>
        </w:rPr>
        <w:t>là nhà đầu tư nước ngoài</w:t>
      </w:r>
      <w:r w:rsidRPr="00480C2B">
        <w:t xml:space="preserve">. Tài sản hình thành tổng giá trị phần vốn góp cổ phần của từng cổ đông </w:t>
      </w:r>
      <w:r w:rsidRPr="00480C2B">
        <w:rPr>
          <w:color w:val="000000"/>
        </w:rPr>
        <w:t>là nhà đầu tư nước ngoài</w:t>
      </w:r>
      <w:r w:rsidRPr="00480C2B">
        <w:t>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phần vốn góp cổ phần ghi bằng số theo đơn vị VNĐ và giá trị tương đương theo đơn vị tiền nước ngoài, nếu có</w:t>
      </w:r>
    </w:p>
  </w:footnote>
  <w:footnote w:id="26">
    <w:p w:rsidR="00954ECA" w:rsidRDefault="00954ECA" w:rsidP="00CA62D6">
      <w:pPr>
        <w:pStyle w:val="FootnoteText"/>
        <w:jc w:val="both"/>
      </w:pPr>
      <w:r w:rsidRPr="006064DD">
        <w:rPr>
          <w:rStyle w:val="FootnoteReference"/>
        </w:rPr>
        <w:footnoteRef/>
      </w:r>
      <w:r w:rsidRPr="006064DD">
        <w:t>Trườ</w:t>
      </w:r>
      <w:r w:rsidRPr="00480C2B">
        <w:t>ng hợp cổ đông là tổ chức nước ngoài thì chữ ký là của người đại diện theo pháp luật của tổ chức.</w:t>
      </w:r>
    </w:p>
  </w:footnote>
  <w:footnote w:id="27">
    <w:p w:rsidR="00954ECA" w:rsidRDefault="00954ECA" w:rsidP="00CA62D6">
      <w:pPr>
        <w:pStyle w:val="FootnoteText"/>
        <w:jc w:val="both"/>
      </w:pPr>
      <w:r>
        <w:rPr>
          <w:rStyle w:val="FootnoteReference"/>
        </w:rPr>
        <w:t>4</w:t>
      </w:r>
      <w:r w:rsidRPr="006064DD">
        <w:t xml:space="preserve"> Ngườ</w:t>
      </w:r>
      <w:r w:rsidRPr="00480C2B">
        <w:t>i đại diện theo pháp luật của công ty ký trực tiếp vào phần này.</w:t>
      </w:r>
    </w:p>
  </w:footnote>
  <w:footnote w:id="28">
    <w:p w:rsidR="00954ECA" w:rsidRDefault="00954ECA" w:rsidP="00CA62D6">
      <w:pPr>
        <w:pStyle w:val="FootnoteText"/>
        <w:jc w:val="both"/>
      </w:pPr>
      <w:r w:rsidRPr="006064DD">
        <w:rPr>
          <w:rStyle w:val="FootnoteReference"/>
        </w:rPr>
        <w:footnoteRef/>
      </w:r>
      <w:r w:rsidRPr="006064DD">
        <w:t xml:space="preserve"> Ghi tổng giá trị phần vốn góp của từng thành viên. Tài sản hình thành tổng giá trị phần vốn góp của từng thành viên cần đ</w:t>
      </w:r>
      <w:r w:rsidRPr="00480C2B">
        <w:t>ược liệt kê cụ thể: tên loại tài sản góp vốn; số lượng từng loại tài sản góp vốn; giá trị còn lại của từng loại tài sản góp vốn; thời điểm góp vốn của từng loại tài sản.</w:t>
      </w:r>
    </w:p>
  </w:footnote>
  <w:footnote w:id="29">
    <w:p w:rsidR="00954ECA" w:rsidRDefault="00954ECA" w:rsidP="00CA62D6">
      <w:pPr>
        <w:pStyle w:val="FootnoteText"/>
        <w:jc w:val="both"/>
      </w:pPr>
      <w:r w:rsidRPr="006064DD">
        <w:rPr>
          <w:rStyle w:val="FootnoteReference"/>
        </w:rPr>
        <w:footnoteRef/>
      </w:r>
      <w:r w:rsidRPr="006064DD">
        <w:t xml:space="preserve"> Trường hợp thành viên là tổ chức thì chữ ký là của người </w:t>
      </w:r>
      <w:r w:rsidRPr="00480C2B">
        <w:t>đại diện theo pháp luật của tổ chức.</w:t>
      </w:r>
    </w:p>
  </w:footnote>
  <w:footnote w:id="30">
    <w:p w:rsidR="00954ECA" w:rsidRDefault="00954ECA" w:rsidP="00CA62D6">
      <w:pPr>
        <w:pStyle w:val="FootnoteText"/>
        <w:jc w:val="both"/>
      </w:pPr>
      <w:r>
        <w:rPr>
          <w:rStyle w:val="FootnoteReference"/>
        </w:rPr>
        <w:t>3</w:t>
      </w:r>
      <w:r w:rsidRPr="00480C2B">
        <w:t>Người đại diện theo pháp luật của công ty ký trực tiếp vào phần này.</w:t>
      </w:r>
    </w:p>
  </w:footnote>
  <w:footnote w:id="31">
    <w:p w:rsidR="00954ECA" w:rsidRDefault="00954ECA" w:rsidP="00CA62D6">
      <w:pPr>
        <w:pStyle w:val="FootnoteText"/>
        <w:jc w:val="both"/>
      </w:pPr>
      <w:r w:rsidRPr="006064DD">
        <w:rPr>
          <w:rStyle w:val="FootnoteReference"/>
        </w:rPr>
        <w:footnoteRef/>
      </w:r>
      <w:r w:rsidRPr="006064DD">
        <w:t xml:space="preserve"> Người đại diện theo pháp luật của công ty ký trực tiếp vào phần này.</w:t>
      </w:r>
    </w:p>
  </w:footnote>
  <w:footnote w:id="32">
    <w:p w:rsidR="00954ECA" w:rsidRDefault="00954ECA" w:rsidP="00CA62D6">
      <w:pPr>
        <w:pStyle w:val="FootnoteText"/>
        <w:jc w:val="both"/>
      </w:pPr>
      <w:r w:rsidRPr="006064DD">
        <w:rPr>
          <w:rStyle w:val="FootnoteReference"/>
        </w:rPr>
        <w:footnoteRef/>
      </w:r>
      <w:r>
        <w:rPr>
          <w:vertAlign w:val="superscript"/>
        </w:rPr>
        <w:t>, 2</w:t>
      </w:r>
      <w:r w:rsidRPr="006064DD">
        <w:t xml:space="preserve"> Doanh nghiệp chọn và kê khai vào trang tương ứng với nội dung đăng ký</w:t>
      </w:r>
      <w:r>
        <w:t>/thông báo</w:t>
      </w:r>
      <w:r w:rsidRPr="006064DD">
        <w:t xml:space="preserve"> thay đổi và gửi kèm.</w:t>
      </w:r>
    </w:p>
  </w:footnote>
  <w:footnote w:id="33">
    <w:p w:rsidR="00954ECA" w:rsidRDefault="00954ECA" w:rsidP="00CA62D6">
      <w:pPr>
        <w:pStyle w:val="FootnoteText"/>
        <w:jc w:val="both"/>
      </w:pPr>
    </w:p>
  </w:footnote>
  <w:footnote w:id="34">
    <w:p w:rsidR="00954ECA" w:rsidRDefault="00954ECA" w:rsidP="00CA62D6">
      <w:pPr>
        <w:pStyle w:val="FootnoteText"/>
        <w:jc w:val="both"/>
      </w:pPr>
      <w:r>
        <w:rPr>
          <w:rStyle w:val="FootnoteReference"/>
        </w:rPr>
        <w:t>4</w:t>
      </w:r>
    </w:p>
    <w:p w:rsidR="00954ECA" w:rsidRPr="006064DD" w:rsidRDefault="00954ECA" w:rsidP="00CA62D6">
      <w:pPr>
        <w:pStyle w:val="FootnoteText"/>
        <w:jc w:val="both"/>
      </w:pPr>
      <w:r w:rsidRPr="006064DD">
        <w:t>- Doanh nghiệp có quyền tự do kinh doanh trong những ngành, nghề mà luật không cấm;</w:t>
      </w:r>
    </w:p>
    <w:p w:rsidR="00954ECA" w:rsidRPr="006064DD" w:rsidRDefault="00954ECA" w:rsidP="00CA62D6">
      <w:pPr>
        <w:pStyle w:val="FootnoteText"/>
        <w:tabs>
          <w:tab w:val="left" w:pos="6487"/>
        </w:tabs>
        <w:jc w:val="both"/>
      </w:pPr>
      <w:r w:rsidRPr="006064DD">
        <w:t>- Các ngành, nghề cấm đầu tư kinh doanh quy định tại Điều 6 Luật Đầu tư;</w:t>
      </w:r>
    </w:p>
    <w:p w:rsidR="00954ECA" w:rsidRDefault="00954ECA" w:rsidP="00CA62D6">
      <w:pPr>
        <w:pStyle w:val="FootnoteText"/>
      </w:pPr>
      <w:r w:rsidRPr="006064DD">
        <w:rPr>
          <w:spacing w:val="-2"/>
        </w:rPr>
        <w:t xml:space="preserve">- </w:t>
      </w:r>
      <w:r w:rsidRPr="006064DD">
        <w:t>Đối với ngành, nghề đầu tư kinh doanh có điều kiện, doanh nghiệp chỉ được kinh doanh khi có đủ điều kiện theo quy định. Danh mục ngành, nghề đầu tư kinh doanh có điều kiện quy định tại Phụ lục 4 ban hành kèm theo Luật Đầu tư.</w:t>
      </w:r>
    </w:p>
  </w:footnote>
  <w:footnote w:id="35">
    <w:p w:rsidR="00954ECA" w:rsidRDefault="00954ECA" w:rsidP="00CA62D6">
      <w:pPr>
        <w:pStyle w:val="FootnoteText"/>
      </w:pPr>
      <w:r w:rsidRPr="00480C2B">
        <w:rPr>
          <w:rStyle w:val="FootnoteReference"/>
          <w:szCs w:val="24"/>
        </w:rPr>
        <w:footnoteRef/>
      </w:r>
      <w:r w:rsidRPr="00480C2B">
        <w:rPr>
          <w:szCs w:val="24"/>
        </w:rPr>
        <w:t xml:space="preserve"> Trường hợp doanh nghiệp bị mất con dấu cũ hoặc đã nộp con dấu cũ cho cơ quan công an hoặc doanh nghiệp thay đổi số lượng con dấu nhưng không thay đổi </w:t>
      </w:r>
      <w:r>
        <w:rPr>
          <w:szCs w:val="24"/>
        </w:rPr>
        <w:t>mẫu</w:t>
      </w:r>
      <w:r w:rsidRPr="00480C2B">
        <w:rPr>
          <w:szCs w:val="24"/>
        </w:rPr>
        <w:t xml:space="preserve"> con dấu thì doanh nghiệp không cần đóng dấu vào ô này.</w:t>
      </w:r>
    </w:p>
  </w:footnote>
  <w:footnote w:id="36">
    <w:p w:rsidR="00954ECA" w:rsidRPr="006064DD" w:rsidRDefault="00954ECA" w:rsidP="00CA62D6">
      <w:pPr>
        <w:pStyle w:val="FootnoteText"/>
        <w:jc w:val="both"/>
      </w:pPr>
      <w:r w:rsidRPr="006064DD">
        <w:rPr>
          <w:rStyle w:val="FootnoteReference"/>
        </w:rPr>
        <w:footnoteRef/>
      </w:r>
    </w:p>
    <w:p w:rsidR="00954ECA" w:rsidRPr="00480C2B" w:rsidRDefault="00954ECA" w:rsidP="00CA62D6">
      <w:pPr>
        <w:pStyle w:val="FootnoteText"/>
        <w:jc w:val="both"/>
      </w:pPr>
      <w:r w:rsidRPr="006064DD">
        <w:t>- Doanh nghi</w:t>
      </w:r>
      <w:r w:rsidRPr="00480C2B">
        <w:t>ệp có quyền tự do kinh doanh trong những ngành, nghề mà luật không cấm;</w:t>
      </w:r>
    </w:p>
    <w:p w:rsidR="00954ECA" w:rsidRPr="00480C2B" w:rsidRDefault="00954ECA" w:rsidP="00CA62D6">
      <w:pPr>
        <w:pStyle w:val="FootnoteText"/>
        <w:tabs>
          <w:tab w:val="left" w:pos="6487"/>
        </w:tabs>
        <w:jc w:val="both"/>
      </w:pPr>
      <w:r w:rsidRPr="00480C2B">
        <w:t>- Các ngành, nghề cấm đầu tư kinh doanh quy định tại Điều 6 Luật Đầu tư;</w:t>
      </w:r>
    </w:p>
    <w:p w:rsidR="00954ECA" w:rsidRPr="00480C2B" w:rsidRDefault="00954ECA" w:rsidP="00CA62D6">
      <w:pPr>
        <w:pStyle w:val="FootnoteText"/>
        <w:jc w:val="both"/>
      </w:pPr>
      <w:r w:rsidRPr="00480C2B">
        <w:rPr>
          <w:spacing w:val="-2"/>
        </w:rPr>
        <w:t xml:space="preserve">- </w:t>
      </w:r>
      <w:r w:rsidRPr="00480C2B">
        <w:t>Đối với ngành, nghề đầu tư kinh doanh có điều kiện, doanh nghiệp chỉ được kinh doanh khi có đủ điều kiện theo quy định. Danh mục ngành, nghề đầu tư kinh doanh có điều kiện quy định tại Phụ lục 4 ban hành kèm theo Luật Đầu tư.</w:t>
      </w:r>
    </w:p>
    <w:p w:rsidR="00954ECA" w:rsidRDefault="00954ECA" w:rsidP="00CA62D6">
      <w:pPr>
        <w:pStyle w:val="FootnoteText"/>
        <w:jc w:val="both"/>
      </w:pPr>
      <w:r w:rsidRPr="00480C2B">
        <w:t xml:space="preserve">- </w:t>
      </w:r>
      <w:r w:rsidRPr="006064DD">
        <w:t>Doanh nghi</w:t>
      </w:r>
      <w:r w:rsidRPr="00480C2B">
        <w:t>ệp chọn một trong các ngành, nghề kinh doanh là</w:t>
      </w:r>
      <w:r>
        <w:t>m</w:t>
      </w:r>
      <w:r w:rsidRPr="00480C2B">
        <w:t xml:space="preserve"> ngành, nghề kinh doanh chín</w:t>
      </w:r>
      <w:r>
        <w:t xml:space="preserve">h. </w:t>
      </w:r>
      <w:r w:rsidRPr="00480C2B">
        <w:t>Cách ghi ngành, nghề kinh doanh thực hiện theo Điều 7 Nghị định số 78/2015/NĐ-CP</w:t>
      </w:r>
      <w:r>
        <w:t>.</w:t>
      </w:r>
    </w:p>
  </w:footnote>
  <w:footnote w:id="37">
    <w:p w:rsidR="00954ECA" w:rsidRDefault="00954ECA" w:rsidP="00CA62D6">
      <w:pPr>
        <w:pStyle w:val="FootnoteText"/>
        <w:jc w:val="both"/>
      </w:pPr>
      <w:r w:rsidRPr="006064DD">
        <w:rPr>
          <w:rStyle w:val="FootnoteReference"/>
        </w:rPr>
        <w:footnoteRef/>
      </w:r>
      <w:r w:rsidRPr="006064DD">
        <w:t xml:space="preserve"> Ngườ</w:t>
      </w:r>
      <w:r w:rsidRPr="00480C2B">
        <w:t>i đại diện theo pháp luật của công ty ký trực tiếp vào phần này.</w:t>
      </w:r>
    </w:p>
  </w:footnote>
  <w:footnote w:id="38">
    <w:p w:rsidR="00954ECA" w:rsidRDefault="00954ECA" w:rsidP="00CA62D6">
      <w:pPr>
        <w:pStyle w:val="FootnoteText"/>
        <w:jc w:val="both"/>
      </w:pPr>
      <w:r w:rsidRPr="007B1291">
        <w:rPr>
          <w:rStyle w:val="FootnoteReference"/>
        </w:rPr>
        <w:footnoteRef/>
      </w:r>
      <w:r w:rsidRPr="00480C2B">
        <w:t xml:space="preserve">Ghi thông tin của tất cả người đại diện theo pháp luật trong trường hợp công ty có </w:t>
      </w:r>
      <w:r>
        <w:t xml:space="preserve">nhiều </w:t>
      </w:r>
      <w:r w:rsidRPr="00480C2B">
        <w:t xml:space="preserve">hơn </w:t>
      </w:r>
      <w:r>
        <w:t>01</w:t>
      </w:r>
      <w:r w:rsidRPr="00480C2B">
        <w:t xml:space="preserve"> người đại diện theo pháp luật.</w:t>
      </w:r>
    </w:p>
  </w:footnote>
  <w:footnote w:id="39">
    <w:p w:rsidR="00954ECA" w:rsidRDefault="00954ECA" w:rsidP="00CA62D6">
      <w:pPr>
        <w:pStyle w:val="FootnoteText"/>
        <w:jc w:val="both"/>
      </w:pPr>
      <w:r>
        <w:rPr>
          <w:rStyle w:val="FootnoteReference"/>
        </w:rPr>
        <w:footnoteRef/>
      </w:r>
      <w:r w:rsidRPr="003B5B95">
        <w:rPr>
          <w:vertAlign w:val="superscript"/>
        </w:rPr>
        <w:t xml:space="preserve">,3,4 </w:t>
      </w:r>
      <w:r>
        <w:t>Thành viên, cổ đông sáng lập, cổ đông là nhà đầu tư nước ngoài, người đại diện theo ủy quyền không bắt buộc phải ký vào danh sách thành viên, danh sách cổ đông, danh sách người đại diện theo ủy quyền.</w:t>
      </w:r>
    </w:p>
  </w:footnote>
  <w:footnote w:id="40">
    <w:p w:rsidR="00954ECA" w:rsidRDefault="00954ECA" w:rsidP="00CA62D6">
      <w:pPr>
        <w:pStyle w:val="FootnoteText"/>
        <w:jc w:val="both"/>
      </w:pPr>
      <w:r w:rsidRPr="006064DD">
        <w:rPr>
          <w:rStyle w:val="FootnoteReference"/>
        </w:rPr>
        <w:footnoteRef/>
      </w:r>
    </w:p>
    <w:p w:rsidR="00954ECA" w:rsidRDefault="00954ECA" w:rsidP="00CA62D6">
      <w:pPr>
        <w:pStyle w:val="FootnoteText"/>
        <w:jc w:val="both"/>
      </w:pPr>
      <w:r>
        <w:t>Trường hợp chấm dứt hoạt động chi nhánh, văn phòng đại diện, địa điểm kinh doanh trực thuộc doanh nghiệp, n</w:t>
      </w:r>
      <w:r w:rsidRPr="000710A4">
        <w:t>gười đại diện theo pháp luật</w:t>
      </w:r>
      <w:r>
        <w:t xml:space="preserve"> của doanh nghiệp</w:t>
      </w:r>
      <w:r w:rsidRPr="000710A4">
        <w:t xml:space="preserve"> ký trực tiếp vào phần này.</w:t>
      </w:r>
    </w:p>
    <w:p w:rsidR="00954ECA" w:rsidRDefault="00954ECA" w:rsidP="00CA62D6">
      <w:pPr>
        <w:pStyle w:val="FootnoteText"/>
        <w:jc w:val="both"/>
      </w:pPr>
      <w:r>
        <w:t xml:space="preserve">Trường hợp chấm dứt hoạt động </w:t>
      </w:r>
      <w:r w:rsidRPr="000710A4">
        <w:t>địa điểm kinh doanh</w:t>
      </w:r>
      <w:r>
        <w:t xml:space="preserve"> trực thuộc chi nhánh</w:t>
      </w:r>
      <w:r w:rsidRPr="000710A4">
        <w:t xml:space="preserve">, </w:t>
      </w:r>
      <w:r>
        <w:t>n</w:t>
      </w:r>
      <w:r w:rsidRPr="000710A4">
        <w:t>gười đại diện theo pháp luật</w:t>
      </w:r>
      <w:r>
        <w:t xml:space="preserve"> của doanh nghiệphoặc </w:t>
      </w:r>
      <w:r w:rsidRPr="000710A4">
        <w:t>người đứng đầu chi nhánh ký trực tiếp vào phần này.</w:t>
      </w:r>
    </w:p>
  </w:footnote>
  <w:footnote w:id="41">
    <w:p w:rsidR="00954ECA" w:rsidRDefault="00954ECA" w:rsidP="00CA62D6">
      <w:pPr>
        <w:pStyle w:val="FootnoteText"/>
        <w:jc w:val="both"/>
      </w:pPr>
      <w:r w:rsidRPr="006064DD">
        <w:rPr>
          <w:rStyle w:val="FootnoteReference"/>
        </w:rPr>
        <w:footnoteRef/>
      </w:r>
      <w:r w:rsidRPr="006064DD">
        <w:t xml:space="preserve"> Người đại diện theo pháp luật của công ty ký trực tiếp vào phần này.</w:t>
      </w:r>
    </w:p>
  </w:footnote>
  <w:footnote w:id="42">
    <w:p w:rsidR="00954ECA" w:rsidRDefault="00954ECA" w:rsidP="00CA62D6">
      <w:pPr>
        <w:pStyle w:val="FootnoteText"/>
        <w:jc w:val="both"/>
      </w:pPr>
      <w:r w:rsidRPr="006064DD">
        <w:rPr>
          <w:rStyle w:val="FootnoteReference"/>
        </w:rPr>
        <w:footnoteRef/>
      </w:r>
      <w:r w:rsidRPr="006064DD">
        <w:t xml:space="preserve"> Người đại diện theo pháp luật của công ty ký trực tiếp vào phần này.</w:t>
      </w:r>
    </w:p>
  </w:footnote>
  <w:footnote w:id="43">
    <w:p w:rsidR="00954ECA" w:rsidRDefault="00954ECA" w:rsidP="00CA62D6">
      <w:pPr>
        <w:pStyle w:val="FootnoteText"/>
        <w:jc w:val="both"/>
      </w:pPr>
      <w:r w:rsidRPr="006064DD">
        <w:rPr>
          <w:rStyle w:val="FootnoteReference"/>
        </w:rPr>
        <w:footnoteRef/>
      </w:r>
      <w:r w:rsidRPr="006064DD">
        <w:t xml:space="preserve"> Ngày bắ</w:t>
      </w:r>
      <w:r w:rsidRPr="00480C2B">
        <w:t>t đầu đăng công bố không được trước ngày ghi trên Giấy đề nghị</w:t>
      </w:r>
    </w:p>
  </w:footnote>
  <w:footnote w:id="44">
    <w:p w:rsidR="00954ECA" w:rsidRDefault="00954ECA" w:rsidP="00CA62D6">
      <w:pPr>
        <w:pStyle w:val="FootnoteText"/>
        <w:jc w:val="both"/>
      </w:pPr>
      <w:r>
        <w:rPr>
          <w:rStyle w:val="FootnoteReference"/>
        </w:rPr>
        <w:footnoteRef/>
      </w:r>
    </w:p>
    <w:p w:rsidR="00954ECA" w:rsidRPr="006064DD" w:rsidRDefault="00954ECA" w:rsidP="00CA62D6">
      <w:pPr>
        <w:pStyle w:val="FootnoteText"/>
        <w:jc w:val="both"/>
      </w:pPr>
      <w:r w:rsidRPr="006064DD">
        <w:t xml:space="preserve">- </w:t>
      </w:r>
      <w:r>
        <w:t>Hộ kinh doanh</w:t>
      </w:r>
      <w:r w:rsidRPr="006064DD">
        <w:t xml:space="preserve"> có quyền tự do kinh doanh trong những ngành, nghề mà luật không cấm;</w:t>
      </w:r>
    </w:p>
    <w:p w:rsidR="00954ECA" w:rsidRPr="006064DD" w:rsidRDefault="00954ECA" w:rsidP="00CA62D6">
      <w:pPr>
        <w:pStyle w:val="FootnoteText"/>
        <w:tabs>
          <w:tab w:val="left" w:pos="6487"/>
        </w:tabs>
        <w:jc w:val="both"/>
      </w:pPr>
      <w:r w:rsidRPr="006064DD">
        <w:t>- Các ngành, nghề cấm đầu tư kinh doanh quy định tại Điều 6 Luật Đầu tư;</w:t>
      </w:r>
    </w:p>
    <w:p w:rsidR="00954ECA" w:rsidRDefault="00954ECA" w:rsidP="00CA62D6">
      <w:pPr>
        <w:pStyle w:val="FootnoteText"/>
        <w:jc w:val="both"/>
      </w:pPr>
      <w:r w:rsidRPr="006064DD">
        <w:rPr>
          <w:spacing w:val="-2"/>
        </w:rPr>
        <w:t xml:space="preserve">- </w:t>
      </w:r>
      <w:r w:rsidRPr="006064DD">
        <w:t xml:space="preserve">Đối với ngành, nghề đầu tư kinh doanh có điều kiện, </w:t>
      </w:r>
      <w:r>
        <w:t>hộ kinh doanh</w:t>
      </w:r>
      <w:r w:rsidRPr="006064DD">
        <w:t xml:space="preserve"> chỉ được kinh doanh khi có đủ điều kiện theo quy định. Danh mục ngành, nghề đầu tư kinh doanh có điều kiện quy định tại Phụ lục 4 ban hành kèm theo Luật Đầu tư.</w:t>
      </w:r>
    </w:p>
  </w:footnote>
  <w:footnote w:id="45">
    <w:p w:rsidR="00954ECA" w:rsidRDefault="00954ECA" w:rsidP="00CA62D6">
      <w:pPr>
        <w:pStyle w:val="FootnoteText"/>
        <w:jc w:val="both"/>
      </w:pPr>
      <w:r w:rsidRPr="006064DD">
        <w:rPr>
          <w:rStyle w:val="FootnoteReference"/>
        </w:rPr>
        <w:footnoteRef/>
      </w:r>
      <w:r w:rsidRPr="006064DD">
        <w:t xml:space="preserve"> Đại diện hộ kinh doanh ký trực tiếp vào phần này.</w:t>
      </w:r>
    </w:p>
  </w:footnote>
  <w:footnote w:id="46">
    <w:p w:rsidR="00954ECA" w:rsidRDefault="00954ECA" w:rsidP="00CA62D6">
      <w:pPr>
        <w:jc w:val="both"/>
      </w:pPr>
      <w:r w:rsidRPr="006064DD">
        <w:rPr>
          <w:rStyle w:val="FootnoteReference"/>
        </w:rPr>
        <w:footnoteRef/>
      </w:r>
      <w:r w:rsidRPr="006064DD">
        <w:t xml:space="preserve"> Ghi tổng giá trị phần vốn góp của từng cá nhân.</w:t>
      </w:r>
    </w:p>
  </w:footnote>
  <w:footnote w:id="47">
    <w:p w:rsidR="00954ECA" w:rsidRPr="006064DD" w:rsidRDefault="00954ECA" w:rsidP="00CA62D6">
      <w:pPr>
        <w:jc w:val="both"/>
      </w:pPr>
      <w:r w:rsidRPr="006064DD">
        <w:rPr>
          <w:rStyle w:val="FootnoteReference"/>
        </w:rPr>
        <w:footnoteRef/>
      </w:r>
      <w:r w:rsidRPr="006064DD">
        <w:t xml:space="preserve"> Loại tài sản góp vốn bao gồm:</w:t>
      </w:r>
    </w:p>
    <w:p w:rsidR="00954ECA" w:rsidRPr="006064DD" w:rsidRDefault="00954ECA" w:rsidP="00616F89">
      <w:pPr>
        <w:numPr>
          <w:ilvl w:val="0"/>
          <w:numId w:val="13"/>
        </w:numPr>
        <w:spacing w:after="0" w:line="240" w:lineRule="auto"/>
        <w:ind w:left="142" w:hanging="142"/>
        <w:jc w:val="both"/>
      </w:pPr>
      <w:r>
        <w:t>Đồng</w:t>
      </w:r>
      <w:r w:rsidRPr="006064DD">
        <w:t xml:space="preserve"> Việt Nam</w:t>
      </w:r>
    </w:p>
    <w:p w:rsidR="00954ECA" w:rsidRPr="006064DD" w:rsidRDefault="00954ECA" w:rsidP="00616F89">
      <w:pPr>
        <w:numPr>
          <w:ilvl w:val="0"/>
          <w:numId w:val="13"/>
        </w:numPr>
        <w:spacing w:after="0" w:line="240" w:lineRule="auto"/>
        <w:ind w:left="142" w:hanging="142"/>
        <w:jc w:val="both"/>
      </w:pPr>
      <w:r w:rsidRPr="006064DD">
        <w:t>Ngoại tệ tự do chuyển đổi</w:t>
      </w:r>
    </w:p>
    <w:p w:rsidR="00954ECA" w:rsidRPr="006064DD" w:rsidRDefault="00954ECA" w:rsidP="00616F89">
      <w:pPr>
        <w:numPr>
          <w:ilvl w:val="0"/>
          <w:numId w:val="13"/>
        </w:numPr>
        <w:spacing w:after="0" w:line="240" w:lineRule="auto"/>
        <w:ind w:left="142" w:hanging="142"/>
        <w:jc w:val="both"/>
      </w:pPr>
      <w:r w:rsidRPr="006064DD">
        <w:t>Vàng</w:t>
      </w:r>
    </w:p>
    <w:p w:rsidR="00954ECA" w:rsidRPr="00480C2B" w:rsidRDefault="00954ECA" w:rsidP="00616F89">
      <w:pPr>
        <w:numPr>
          <w:ilvl w:val="0"/>
          <w:numId w:val="13"/>
        </w:numPr>
        <w:spacing w:after="0" w:line="240" w:lineRule="auto"/>
        <w:ind w:left="142" w:hanging="142"/>
        <w:jc w:val="both"/>
      </w:pPr>
      <w:r w:rsidRPr="006064DD">
        <w:t xml:space="preserve">Giá trị quyền sử dụng đất, giá trị </w:t>
      </w:r>
      <w:r w:rsidRPr="00480C2B">
        <w:t>quyền sở hữu trí tuệ, công nghệ, bí quyết kỹ thuật</w:t>
      </w:r>
    </w:p>
    <w:p w:rsidR="00954ECA" w:rsidRDefault="00954ECA" w:rsidP="00616F89">
      <w:pPr>
        <w:numPr>
          <w:ilvl w:val="0"/>
          <w:numId w:val="13"/>
        </w:numPr>
        <w:spacing w:after="0" w:line="240" w:lineRule="auto"/>
        <w:ind w:left="142" w:hanging="142"/>
        <w:jc w:val="both"/>
      </w:pPr>
      <w:r w:rsidRPr="00480C2B">
        <w:t>Tài sản khác</w:t>
      </w:r>
    </w:p>
  </w:footnote>
  <w:footnote w:id="48">
    <w:p w:rsidR="00954ECA" w:rsidRPr="006064DD" w:rsidRDefault="00954ECA" w:rsidP="00CA62D6">
      <w:pPr>
        <w:pStyle w:val="FootnoteText"/>
        <w:jc w:val="both"/>
      </w:pPr>
      <w:r w:rsidRPr="006064DD">
        <w:rPr>
          <w:rStyle w:val="FootnoteReference"/>
        </w:rPr>
        <w:footnoteRef/>
      </w:r>
      <w:r w:rsidRPr="006064DD">
        <w:t xml:space="preserve"> Đại diện hộ kinh doanh ký trực tiếp vào phần này.</w:t>
      </w:r>
    </w:p>
    <w:p w:rsidR="00954ECA" w:rsidRDefault="00954ECA" w:rsidP="00CA62D6">
      <w:pPr>
        <w:pStyle w:val="FootnoteText"/>
        <w:jc w:val="both"/>
      </w:pPr>
    </w:p>
  </w:footnote>
  <w:footnote w:id="49">
    <w:p w:rsidR="00954ECA" w:rsidRDefault="00954ECA" w:rsidP="00CA62D6">
      <w:pPr>
        <w:pStyle w:val="FootnoteText"/>
      </w:pPr>
      <w:r>
        <w:rPr>
          <w:rStyle w:val="FootnoteReference"/>
        </w:rPr>
        <w:footnoteRef/>
      </w:r>
    </w:p>
    <w:p w:rsidR="00954ECA" w:rsidRDefault="00954ECA" w:rsidP="00CA62D6">
      <w:pPr>
        <w:pStyle w:val="FootnoteText"/>
        <w:jc w:val="both"/>
      </w:pPr>
      <w:r>
        <w:t>- Trường hợp hộ kinh doanh thông báo thay đổi nội dung đăng ký hộ kinh doanh theo quy định tại Khoản 1 Điều 75 Nghị định số 78/2015/NĐ-CP thì ghi tên Phòng Tài chính - Kế hoạch nơi hộ kinh doanh đã đăng ký.</w:t>
      </w:r>
    </w:p>
    <w:p w:rsidR="00954ECA" w:rsidRDefault="00954ECA" w:rsidP="00CA62D6">
      <w:pPr>
        <w:pStyle w:val="FootnoteText"/>
        <w:jc w:val="both"/>
      </w:pPr>
      <w:r>
        <w:t>- Trường hợp hộ kinh doanh thông báo thay đổi nội dung đăng ký hộ kinh doanh theo quy định tại Khoản 2 Điều 75 Nghị định số 78/2015/NĐ-CP thì ghi tên Phòng Tài chính - Kế hoạch nơi hộ kinh doanh dự định đặt địa chỉ mới.</w:t>
      </w:r>
    </w:p>
  </w:footnote>
  <w:footnote w:id="50">
    <w:p w:rsidR="00954ECA" w:rsidRDefault="00954ECA" w:rsidP="00CA62D6">
      <w:pPr>
        <w:pStyle w:val="FootnoteText"/>
        <w:jc w:val="both"/>
      </w:pPr>
      <w:r w:rsidRPr="006064DD">
        <w:rPr>
          <w:rStyle w:val="FootnoteReference"/>
        </w:rPr>
        <w:footnoteRef/>
      </w:r>
      <w:r w:rsidRPr="006064DD">
        <w:t xml:space="preserve"> Đại diện hộ kinh doanh ký trự</w:t>
      </w:r>
      <w:r w:rsidRPr="00480C2B">
        <w:t>c tiếp vào phần này.</w:t>
      </w:r>
    </w:p>
  </w:footnote>
  <w:footnote w:id="51">
    <w:p w:rsidR="00954ECA" w:rsidRDefault="00954ECA" w:rsidP="00CA62D6">
      <w:pPr>
        <w:pStyle w:val="FootnoteText"/>
        <w:jc w:val="both"/>
      </w:pPr>
      <w:r w:rsidRPr="006064DD">
        <w:rPr>
          <w:rStyle w:val="FootnoteReference"/>
        </w:rPr>
        <w:footnoteRef/>
      </w:r>
      <w:r w:rsidRPr="006064DD">
        <w:t xml:space="preserve"> Đại diện hộ kinh doanh ký trực tiếp vào phần này.</w:t>
      </w:r>
    </w:p>
  </w:footnote>
  <w:footnote w:id="52">
    <w:p w:rsidR="00954ECA" w:rsidRPr="006064DD" w:rsidRDefault="00954ECA" w:rsidP="00CA62D6">
      <w:pPr>
        <w:pStyle w:val="FootnoteText"/>
        <w:jc w:val="both"/>
      </w:pPr>
      <w:r w:rsidRPr="006064DD">
        <w:rPr>
          <w:rStyle w:val="FootnoteReference"/>
        </w:rPr>
        <w:footnoteRef/>
      </w:r>
      <w:r w:rsidRPr="006064DD">
        <w:t xml:space="preserve"> Ghi thông tin của tất cả người đại diện theo pháp luật trong trường hợp công ty có</w:t>
      </w:r>
      <w:r>
        <w:t xml:space="preserve"> nhiều</w:t>
      </w:r>
      <w:r w:rsidRPr="006064DD">
        <w:t xml:space="preserve"> hơn </w:t>
      </w:r>
      <w:r>
        <w:t>01</w:t>
      </w:r>
      <w:r w:rsidRPr="006064DD">
        <w:t xml:space="preserve"> người đại diện theo pháp luật</w:t>
      </w:r>
      <w:r>
        <w:t>.</w:t>
      </w:r>
    </w:p>
    <w:p w:rsidR="00954ECA" w:rsidRDefault="00954ECA" w:rsidP="00CA62D6">
      <w:pPr>
        <w:pStyle w:val="FootnoteText"/>
        <w:jc w:val="both"/>
      </w:pPr>
    </w:p>
  </w:footnote>
  <w:footnote w:id="53">
    <w:p w:rsidR="00954ECA" w:rsidRDefault="00954ECA" w:rsidP="00CA62D6">
      <w:pPr>
        <w:pStyle w:val="FootnoteText"/>
        <w:jc w:val="both"/>
      </w:pPr>
      <w:r w:rsidRPr="006064DD">
        <w:rPr>
          <w:rStyle w:val="FootnoteReference"/>
        </w:rPr>
        <w:footnoteRef/>
      </w:r>
      <w:r w:rsidRPr="006064DD">
        <w:t xml:space="preserve"> Ghi thông tin của tất cả người đại diện theo pháp luật trong trường hợp công ty có </w:t>
      </w:r>
      <w:r>
        <w:t>nhiều hơn 01</w:t>
      </w:r>
      <w:r w:rsidRPr="006064DD">
        <w:t xml:space="preserve"> người đại diện theo pháp luật</w:t>
      </w:r>
      <w:r>
        <w:t>.</w:t>
      </w:r>
    </w:p>
  </w:footnote>
  <w:footnote w:id="54">
    <w:p w:rsidR="00954ECA" w:rsidRDefault="00954ECA" w:rsidP="00CA62D6">
      <w:pPr>
        <w:pStyle w:val="FootnoteText"/>
        <w:jc w:val="both"/>
      </w:pPr>
      <w:r w:rsidRPr="006064DD">
        <w:rPr>
          <w:rStyle w:val="FootnoteReference"/>
          <w:i/>
        </w:rPr>
        <w:footnoteRef/>
      </w:r>
      <w:r>
        <w:rPr>
          <w:i/>
          <w:vertAlign w:val="superscript"/>
        </w:rPr>
        <w:t>, 2</w:t>
      </w:r>
      <w:r>
        <w:rPr>
          <w:i/>
        </w:rPr>
        <w:t>Liệt kê</w:t>
      </w:r>
      <w:r w:rsidRPr="00480C2B">
        <w:rPr>
          <w:i/>
        </w:rPr>
        <w:t xml:space="preserve"> thông tin của tất cả địa điểm kinh doanh thuộc doanh nghiệp/chi nhánh</w:t>
      </w:r>
      <w:r>
        <w:rPr>
          <w:i/>
        </w:rPr>
        <w:t>.</w:t>
      </w:r>
    </w:p>
  </w:footnote>
  <w:footnote w:id="55">
    <w:p w:rsidR="00954ECA" w:rsidRPr="006064DD" w:rsidRDefault="00954ECA" w:rsidP="00CA62D6">
      <w:pPr>
        <w:jc w:val="both"/>
      </w:pPr>
    </w:p>
    <w:p w:rsidR="00954ECA" w:rsidRDefault="00954ECA" w:rsidP="00CA62D6">
      <w:pPr>
        <w:jc w:val="both"/>
      </w:pPr>
    </w:p>
  </w:footnote>
  <w:footnote w:id="56">
    <w:p w:rsidR="00954ECA" w:rsidRDefault="00954ECA" w:rsidP="00CA62D6">
      <w:pPr>
        <w:pStyle w:val="FootnoteText"/>
        <w:jc w:val="both"/>
      </w:pPr>
      <w:r w:rsidRPr="006064DD">
        <w:rPr>
          <w:rStyle w:val="FootnoteReference"/>
        </w:rPr>
        <w:footnoteRef/>
      </w:r>
      <w:r w:rsidRPr="006064DD">
        <w:t xml:space="preserve"> Ghi thông tin củ</w:t>
      </w:r>
      <w:r w:rsidRPr="00480C2B">
        <w:t xml:space="preserve">a tất cả người đại diện theo pháp luật trong trường hợp công ty có </w:t>
      </w:r>
      <w:r>
        <w:t xml:space="preserve">nhiều </w:t>
      </w:r>
      <w:r w:rsidRPr="00480C2B">
        <w:t>hơn 01 người đại diện theo pháp luật.</w:t>
      </w:r>
    </w:p>
  </w:footnote>
  <w:footnote w:id="57">
    <w:p w:rsidR="00954ECA" w:rsidRDefault="00954ECA" w:rsidP="00CA62D6">
      <w:pPr>
        <w:pStyle w:val="FootnoteText"/>
        <w:jc w:val="both"/>
      </w:pPr>
      <w:r w:rsidRPr="006064DD">
        <w:rPr>
          <w:rStyle w:val="FootnoteReference"/>
        </w:rPr>
        <w:footnoteRef/>
      </w:r>
      <w:r w:rsidRPr="006064DD">
        <w:t xml:space="preserve"> Ghi thông tin củ</w:t>
      </w:r>
      <w:r w:rsidRPr="00480C2B">
        <w:t>a tất cả người đại diện theo pháp luật trong trường hợp công ty có</w:t>
      </w:r>
      <w:r>
        <w:t xml:space="preserve"> nhiều</w:t>
      </w:r>
      <w:r w:rsidRPr="00480C2B">
        <w:t xml:space="preserve"> hơn 01 người đại diện theo pháp luật.</w:t>
      </w:r>
    </w:p>
  </w:footnote>
  <w:footnote w:id="58">
    <w:p w:rsidR="00954ECA" w:rsidRDefault="00954ECA" w:rsidP="00CA62D6">
      <w:pPr>
        <w:pStyle w:val="FootnoteText"/>
        <w:jc w:val="both"/>
      </w:pPr>
      <w:r w:rsidRPr="006064DD">
        <w:rPr>
          <w:rStyle w:val="FootnoteReference"/>
        </w:rPr>
        <w:footnoteRef/>
      </w:r>
      <w:r w:rsidRPr="006064DD">
        <w:t xml:space="preserve"> Ghi thông tin của tất cả người đại diện theo pháp luật trong trường hợp công ty có </w:t>
      </w:r>
      <w:r>
        <w:t xml:space="preserve">nhiều </w:t>
      </w:r>
      <w:r w:rsidRPr="006064DD">
        <w:t xml:space="preserve">hơn </w:t>
      </w:r>
      <w:r>
        <w:t>01</w:t>
      </w:r>
      <w:r w:rsidRPr="006064DD">
        <w:t xml:space="preserve"> người đại diện theo pháp luật</w:t>
      </w:r>
      <w:r>
        <w:t>.</w:t>
      </w:r>
    </w:p>
  </w:footnote>
  <w:footnote w:id="59">
    <w:p w:rsidR="00954ECA" w:rsidRDefault="00954ECA" w:rsidP="00CA62D6">
      <w:pPr>
        <w:pStyle w:val="FootnoteText"/>
        <w:jc w:val="both"/>
      </w:pPr>
      <w:r w:rsidRPr="006064DD">
        <w:rPr>
          <w:rStyle w:val="FootnoteReference"/>
        </w:rPr>
        <w:footnoteRef/>
      </w:r>
      <w:r w:rsidRPr="006064DD">
        <w:t xml:space="preserve"> Ghi thông tin của tất cả người đại diện theo pháp luật trong trường hợp công ty có </w:t>
      </w:r>
      <w:r>
        <w:t xml:space="preserve">nhiều </w:t>
      </w:r>
      <w:r w:rsidRPr="006064DD">
        <w:t xml:space="preserve">hơn </w:t>
      </w:r>
      <w:r>
        <w:t>01</w:t>
      </w:r>
      <w:r w:rsidRPr="006064DD">
        <w:t xml:space="preserve"> người đại diện theo pháp luậ</w:t>
      </w:r>
      <w:r w:rsidRPr="00480C2B">
        <w:t>t</w:t>
      </w:r>
      <w:r>
        <w:t>.</w:t>
      </w:r>
    </w:p>
  </w:footnote>
  <w:footnote w:id="60">
    <w:p w:rsidR="00954ECA" w:rsidRDefault="00954ECA" w:rsidP="00CA62D6">
      <w:pPr>
        <w:pStyle w:val="FootnoteText"/>
        <w:jc w:val="both"/>
      </w:pPr>
      <w:r w:rsidRPr="006064DD">
        <w:rPr>
          <w:rStyle w:val="FootnoteReference"/>
        </w:rPr>
        <w:footnoteRef/>
      </w:r>
      <w:r w:rsidRPr="006064DD">
        <w:t xml:space="preserve"> Ghi thông tin của tất cả người đại diện theo pháp luật trong trường hợp công ty có</w:t>
      </w:r>
      <w:r>
        <w:t xml:space="preserve"> nhiều</w:t>
      </w:r>
      <w:r w:rsidRPr="006064DD">
        <w:t xml:space="preserve"> hơn </w:t>
      </w:r>
      <w:r>
        <w:t>01</w:t>
      </w:r>
      <w:r w:rsidRPr="006064DD">
        <w:t xml:space="preserve"> người đại diện theo pháp luật</w:t>
      </w:r>
      <w:r>
        <w:t>.</w:t>
      </w:r>
    </w:p>
  </w:footnote>
  <w:footnote w:id="61">
    <w:p w:rsidR="00954ECA" w:rsidRDefault="00954ECA" w:rsidP="00CA62D6">
      <w:pPr>
        <w:pStyle w:val="FootnoteText"/>
        <w:jc w:val="both"/>
      </w:pPr>
      <w:r w:rsidRPr="006064DD">
        <w:rPr>
          <w:rStyle w:val="FootnoteReference"/>
        </w:rPr>
        <w:footnoteRef/>
      </w:r>
      <w:r w:rsidRPr="006064DD">
        <w:rPr>
          <w:spacing w:val="2"/>
        </w:rPr>
        <w:t>Ghi tên củ</w:t>
      </w:r>
      <w:r w:rsidRPr="00480C2B">
        <w:rPr>
          <w:spacing w:val="2"/>
        </w:rPr>
        <w:t xml:space="preserve">a tất cả người đại diện theo pháp luật trong trường hợp công ty có </w:t>
      </w:r>
      <w:r>
        <w:rPr>
          <w:spacing w:val="2"/>
        </w:rPr>
        <w:t xml:space="preserve">nhiều </w:t>
      </w:r>
      <w:r w:rsidRPr="00480C2B">
        <w:rPr>
          <w:spacing w:val="2"/>
        </w:rPr>
        <w:t>hơn 01 người đại diện theo pháp luật.</w:t>
      </w:r>
    </w:p>
  </w:footnote>
  <w:footnote w:id="62">
    <w:p w:rsidR="00954ECA" w:rsidRDefault="00954ECA" w:rsidP="00CA62D6">
      <w:pPr>
        <w:pStyle w:val="FootnoteText"/>
        <w:jc w:val="both"/>
      </w:pPr>
      <w:r w:rsidRPr="006064DD">
        <w:rPr>
          <w:rStyle w:val="FootnoteReference"/>
        </w:rPr>
        <w:footnoteRef/>
      </w:r>
      <w:r w:rsidRPr="006064DD">
        <w:rPr>
          <w:spacing w:val="2"/>
        </w:rPr>
        <w:t>Ghi tên củ</w:t>
      </w:r>
      <w:r w:rsidRPr="00480C2B">
        <w:rPr>
          <w:spacing w:val="2"/>
        </w:rPr>
        <w:t xml:space="preserve">a tất cả người đại diện theo pháp luật trong trường hợp công ty có </w:t>
      </w:r>
      <w:r>
        <w:rPr>
          <w:spacing w:val="2"/>
        </w:rPr>
        <w:t xml:space="preserve">nhiều </w:t>
      </w:r>
      <w:r w:rsidRPr="00480C2B">
        <w:rPr>
          <w:spacing w:val="2"/>
        </w:rPr>
        <w:t>hơn 01 người đại diện theo pháp luật.</w:t>
      </w:r>
    </w:p>
  </w:footnote>
  <w:footnote w:id="63">
    <w:p w:rsidR="00954ECA" w:rsidRDefault="00954ECA" w:rsidP="00CA62D6">
      <w:pPr>
        <w:pStyle w:val="FootnoteText"/>
        <w:jc w:val="both"/>
      </w:pPr>
      <w:r w:rsidRPr="006064DD">
        <w:rPr>
          <w:rStyle w:val="FootnoteReference"/>
        </w:rPr>
        <w:footnoteRef/>
      </w:r>
      <w:r w:rsidRPr="006064DD">
        <w:rPr>
          <w:spacing w:val="2"/>
        </w:rPr>
        <w:t>Ghi tên củ</w:t>
      </w:r>
      <w:r w:rsidRPr="00480C2B">
        <w:rPr>
          <w:spacing w:val="2"/>
        </w:rPr>
        <w:t xml:space="preserve">a tất cả người đại diện theo pháp luật trong trường hợp công ty có </w:t>
      </w:r>
      <w:r>
        <w:rPr>
          <w:spacing w:val="2"/>
        </w:rPr>
        <w:t xml:space="preserve">nhiều </w:t>
      </w:r>
      <w:r w:rsidRPr="00480C2B">
        <w:rPr>
          <w:spacing w:val="2"/>
        </w:rPr>
        <w:t>hơn 01 người đại diện theo pháp luật</w:t>
      </w:r>
      <w:r>
        <w:rPr>
          <w:spacing w:val="2"/>
        </w:rPr>
        <w:t>.</w:t>
      </w:r>
    </w:p>
  </w:footnote>
  <w:footnote w:id="64">
    <w:p w:rsidR="00954ECA" w:rsidRDefault="00954ECA" w:rsidP="00CA62D6">
      <w:pPr>
        <w:pStyle w:val="FootnoteText"/>
        <w:jc w:val="both"/>
      </w:pPr>
      <w:r w:rsidRPr="006064DD">
        <w:rPr>
          <w:rStyle w:val="FootnoteReference"/>
        </w:rPr>
        <w:footnoteRef/>
      </w:r>
      <w:r w:rsidRPr="006064DD">
        <w:rPr>
          <w:spacing w:val="2"/>
        </w:rPr>
        <w:t>Ghi tên củ</w:t>
      </w:r>
      <w:r w:rsidRPr="00480C2B">
        <w:rPr>
          <w:spacing w:val="2"/>
        </w:rPr>
        <w:t>a tất cả người đại diện theo pháp luật trong trường hợp công ty có</w:t>
      </w:r>
      <w:r>
        <w:rPr>
          <w:spacing w:val="2"/>
        </w:rPr>
        <w:t xml:space="preserve"> nhiều</w:t>
      </w:r>
      <w:r w:rsidRPr="00480C2B">
        <w:rPr>
          <w:spacing w:val="2"/>
        </w:rPr>
        <w:t xml:space="preserve"> hơn 01 người đại diện theo pháp luật</w:t>
      </w:r>
      <w:r>
        <w:rPr>
          <w:spacing w:val="2"/>
        </w:rPr>
        <w:t>.</w:t>
      </w:r>
    </w:p>
  </w:footnote>
  <w:footnote w:id="65">
    <w:p w:rsidR="00954ECA" w:rsidRDefault="00954ECA" w:rsidP="00CA62D6">
      <w:pPr>
        <w:pStyle w:val="FootnoteText"/>
        <w:jc w:val="both"/>
      </w:pPr>
      <w:r w:rsidRPr="006064DD">
        <w:rPr>
          <w:rStyle w:val="FootnoteReference"/>
        </w:rPr>
        <w:footnoteRef/>
      </w:r>
      <w:r w:rsidRPr="006064DD">
        <w:rPr>
          <w:spacing w:val="2"/>
        </w:rPr>
        <w:t>Ghi tên củ</w:t>
      </w:r>
      <w:r w:rsidRPr="00480C2B">
        <w:rPr>
          <w:spacing w:val="2"/>
        </w:rPr>
        <w:t xml:space="preserve">a tất cả người đại diện theo pháp luật trong trường hợp công ty có </w:t>
      </w:r>
      <w:r>
        <w:rPr>
          <w:spacing w:val="2"/>
        </w:rPr>
        <w:t xml:space="preserve">nhiều </w:t>
      </w:r>
      <w:r w:rsidRPr="00480C2B">
        <w:rPr>
          <w:spacing w:val="2"/>
        </w:rPr>
        <w:t>hơn 01 người đại diện theo pháp luật</w:t>
      </w:r>
      <w:r>
        <w:rPr>
          <w:spacing w:val="2"/>
        </w:rPr>
        <w:t>.</w:t>
      </w:r>
    </w:p>
  </w:footnote>
  <w:footnote w:id="66">
    <w:p w:rsidR="00954ECA" w:rsidRDefault="00954ECA" w:rsidP="00CA62D6">
      <w:pPr>
        <w:pStyle w:val="FootnoteText"/>
        <w:jc w:val="both"/>
      </w:pPr>
      <w:r w:rsidRPr="006064DD">
        <w:rPr>
          <w:rStyle w:val="FootnoteReference"/>
        </w:rPr>
        <w:footnoteRef/>
      </w:r>
      <w:r w:rsidRPr="006064DD">
        <w:rPr>
          <w:spacing w:val="2"/>
        </w:rPr>
        <w:t>Ghi tên củ</w:t>
      </w:r>
      <w:r w:rsidRPr="00480C2B">
        <w:rPr>
          <w:spacing w:val="2"/>
        </w:rPr>
        <w:t xml:space="preserve">a tất cả người đại diện theo pháp luật trong trường hợp công ty có </w:t>
      </w:r>
      <w:r>
        <w:rPr>
          <w:spacing w:val="2"/>
        </w:rPr>
        <w:t xml:space="preserve">nhiều </w:t>
      </w:r>
      <w:r w:rsidRPr="00480C2B">
        <w:rPr>
          <w:spacing w:val="2"/>
        </w:rPr>
        <w:t>hơn 01 người đại diện theo pháp luật</w:t>
      </w:r>
      <w:r>
        <w:rPr>
          <w:spacing w:val="2"/>
        </w:rPr>
        <w:t>.</w:t>
      </w:r>
    </w:p>
  </w:footnote>
  <w:footnote w:id="67">
    <w:p w:rsidR="00954ECA" w:rsidRDefault="00954ECA" w:rsidP="00CA62D6">
      <w:pPr>
        <w:pStyle w:val="FootnoteText"/>
        <w:jc w:val="both"/>
      </w:pPr>
      <w:r w:rsidRPr="006064DD">
        <w:rPr>
          <w:rStyle w:val="FootnoteReference"/>
        </w:rPr>
        <w:footnoteRef/>
      </w:r>
      <w:r w:rsidRPr="006064DD">
        <w:rPr>
          <w:spacing w:val="2"/>
        </w:rPr>
        <w:t>Ghi tên củ</w:t>
      </w:r>
      <w:r w:rsidRPr="00480C2B">
        <w:rPr>
          <w:spacing w:val="2"/>
        </w:rPr>
        <w:t xml:space="preserve">a tất cả người đại diện theo pháp luật trong trường hợp công ty có </w:t>
      </w:r>
      <w:r>
        <w:rPr>
          <w:spacing w:val="2"/>
        </w:rPr>
        <w:t xml:space="preserve">nhiều </w:t>
      </w:r>
      <w:r w:rsidRPr="00480C2B">
        <w:rPr>
          <w:spacing w:val="2"/>
        </w:rPr>
        <w:t>hơn 01 người đại diện theo pháp luật</w:t>
      </w:r>
      <w:r>
        <w:rPr>
          <w:spacing w:val="2"/>
        </w:rPr>
        <w:t>.</w:t>
      </w:r>
    </w:p>
  </w:footnote>
  <w:footnote w:id="68">
    <w:p w:rsidR="00954ECA" w:rsidRDefault="00954ECA" w:rsidP="00CA62D6">
      <w:pPr>
        <w:pStyle w:val="FootnoteText"/>
        <w:jc w:val="both"/>
      </w:pPr>
      <w:r w:rsidRPr="006064DD">
        <w:rPr>
          <w:rStyle w:val="FootnoteReference"/>
        </w:rPr>
        <w:footnoteRef/>
      </w:r>
      <w:r w:rsidRPr="006064DD">
        <w:t xml:space="preserve"> Ghi thông tin củ</w:t>
      </w:r>
      <w:r w:rsidRPr="00480C2B">
        <w:t>a tất cả người đại diện theo pháp luật trong trường hợp công ty có</w:t>
      </w:r>
      <w:r>
        <w:t xml:space="preserve"> nhiều</w:t>
      </w:r>
      <w:r w:rsidRPr="00480C2B">
        <w:t xml:space="preserve"> hơn 01 người đại diện theo pháp luật.</w:t>
      </w:r>
    </w:p>
  </w:footnote>
  <w:footnote w:id="69">
    <w:p w:rsidR="00954ECA" w:rsidRDefault="00954ECA" w:rsidP="006E7265">
      <w:pPr>
        <w:pStyle w:val="FootnoteText"/>
      </w:pPr>
      <w:r w:rsidRPr="007C5C87">
        <w:rPr>
          <w:rStyle w:val="FootnoteReference"/>
        </w:rPr>
        <w:footnoteRef/>
      </w:r>
      <w:r w:rsidRPr="007C5C87">
        <w:t xml:space="preserve"> Phụ lục phải bao gồm các nội dung quy định tại Điều 5 Thông tư này.</w:t>
      </w:r>
      <w:r w:rsidRPr="00FF30A2">
        <w:t>Trường hợp kế hoạch lựa chọn nhà thầu chỉ có 01 gói thầ</w:t>
      </w:r>
      <w:r>
        <w:t>u</w:t>
      </w:r>
      <w:r w:rsidRPr="00FF30A2">
        <w:t xml:space="preserve"> thì có thể ghi trực tiếp gói thầu bao gồm các nội dung tại Phụ lục đính kèm Mẫu này trong Quyết định phê duyệt kế hoạch lựa chọn nhà thầ</w:t>
      </w:r>
      <w:r>
        <w:t xml:space="preserve">u. </w:t>
      </w:r>
    </w:p>
  </w:footnote>
  <w:footnote w:id="70">
    <w:p w:rsidR="00954ECA" w:rsidRDefault="00954ECA" w:rsidP="006E7265">
      <w:pPr>
        <w:pStyle w:val="FootnoteText"/>
      </w:pPr>
      <w:r w:rsidRPr="00A52E35">
        <w:rPr>
          <w:rStyle w:val="FootnoteReference"/>
        </w:rPr>
        <w:footnoteRef/>
      </w:r>
      <w:r w:rsidRPr="00A52E35">
        <w:t xml:space="preserve"> Ghi đầy đủ tên, địa chỉ, số điện thoại, số fax của tổ chức, cá nhân được giao nhiệm vụ thực hiện giám sát, theo dõi hoạt động đấu thầu. Trường hợp không áp dụng thì xóa bỏ cột này.</w:t>
      </w:r>
    </w:p>
  </w:footnote>
  <w:footnote w:id="71">
    <w:p w:rsidR="00954ECA" w:rsidRDefault="00954ECA" w:rsidP="006E7265">
      <w:pPr>
        <w:pStyle w:val="FootnoteText"/>
      </w:pPr>
      <w:r w:rsidRPr="007C5C87">
        <w:rPr>
          <w:rStyle w:val="FootnoteReference"/>
        </w:rPr>
        <w:footnoteRef/>
      </w:r>
      <w:r w:rsidRPr="007C5C87">
        <w:t xml:space="preserve"> Phụ lục phải bao gồm các nội dung quy định tại Điều 5 Thông tư này.</w:t>
      </w:r>
      <w:r w:rsidRPr="00FF30A2">
        <w:t>Trường hợp kế hoạch lựa chọn nhà thầu chỉ có 01 gói thầ</w:t>
      </w:r>
      <w:r>
        <w:t>u</w:t>
      </w:r>
      <w:r w:rsidRPr="00FF30A2">
        <w:t xml:space="preserve"> thì có thể ghi trực tiếp gói thầu bao gồm các nội dung tại Phụ lục đính kèm Mẫu này trong Quyết định phê duyệt kế hoạch lựa chọn nhà thầ</w:t>
      </w:r>
      <w:r>
        <w:t xml:space="preserve">u. </w:t>
      </w:r>
    </w:p>
  </w:footnote>
  <w:footnote w:id="72">
    <w:p w:rsidR="00954ECA" w:rsidRDefault="00954ECA" w:rsidP="006E7265">
      <w:pPr>
        <w:pStyle w:val="FootnoteText"/>
      </w:pPr>
      <w:r w:rsidRPr="00FF30A2">
        <w:rPr>
          <w:rStyle w:val="FootnoteReference"/>
        </w:rPr>
        <w:footnoteRef/>
      </w:r>
      <w:r w:rsidRPr="00FF30A2">
        <w:t xml:space="preserve">  Trường hợp kế hoạch lựa chọn nhà thầu không có nội dung giám sát, theo dõi hoạt động đấu thầu thì xóa bỏ nội dung này.</w:t>
      </w:r>
    </w:p>
  </w:footnote>
  <w:footnote w:id="73">
    <w:p w:rsidR="00954ECA" w:rsidRDefault="00954ECA" w:rsidP="006E7265">
      <w:pPr>
        <w:pStyle w:val="FootnoteText"/>
      </w:pPr>
      <w:r w:rsidRPr="00A52E35">
        <w:rPr>
          <w:rStyle w:val="FootnoteReference"/>
        </w:rPr>
        <w:footnoteRef/>
      </w:r>
      <w:r w:rsidRPr="00A52E35">
        <w:t xml:space="preserve"> Ghi đầy đủ tên, địa chỉ, số điện thoại, số fax của tổ chức, cá nhân được giao nhiệm vụ thực hiện giám sát, theo dõi hoạt động đấu thầu. Trường hợp không áp dụng thì xóa bỏ cột này.</w:t>
      </w:r>
    </w:p>
  </w:footnote>
  <w:footnote w:id="74">
    <w:p w:rsidR="00954ECA" w:rsidRDefault="00954ECA" w:rsidP="006E7265">
      <w:pPr>
        <w:pStyle w:val="FootnoteText"/>
      </w:pPr>
      <w:r w:rsidRPr="00720EFE">
        <w:rPr>
          <w:rStyle w:val="FootnoteReference"/>
        </w:rPr>
        <w:footnoteRef/>
      </w:r>
      <w:r w:rsidRPr="00720EFE">
        <w:rPr>
          <w:bCs/>
          <w:lang w:val="es-ES"/>
        </w:rPr>
        <w:t>Cập nhật các văn bản quy phạm pháp luật theo quy định hiện hành.</w:t>
      </w:r>
    </w:p>
  </w:footnote>
  <w:footnote w:id="75">
    <w:p w:rsidR="00954ECA" w:rsidRDefault="00954ECA" w:rsidP="006E7265">
      <w:pPr>
        <w:pStyle w:val="FootnoteText"/>
      </w:pPr>
      <w:r>
        <w:rPr>
          <w:rStyle w:val="FootnoteReference"/>
        </w:rPr>
        <w:footnoteRef/>
      </w:r>
      <w:r>
        <w:t xml:space="preserve"> Chỉ áp dụng nội dung này khi Bộ Kế hoạch và Đầu tư có văn bản hướng dẫn về chứng chỉ hành nghề hoạt động đấu thầu.</w:t>
      </w:r>
    </w:p>
  </w:footnote>
  <w:footnote w:id="76">
    <w:p w:rsidR="00954ECA" w:rsidRDefault="00954ECA" w:rsidP="006E7265">
      <w:pPr>
        <w:pStyle w:val="FootnoteText"/>
      </w:pPr>
      <w:r w:rsidRPr="00720EFE">
        <w:rPr>
          <w:rStyle w:val="FootnoteReference"/>
        </w:rPr>
        <w:footnoteRef/>
      </w:r>
      <w:r w:rsidRPr="00720EFE">
        <w:rPr>
          <w:bCs/>
          <w:lang w:val="es-ES"/>
        </w:rPr>
        <w:t>Cập nhật các văn bản quy phạm pháp luật theo quy định hiện hành.</w:t>
      </w:r>
    </w:p>
  </w:footnote>
  <w:footnote w:id="77">
    <w:p w:rsidR="00954ECA" w:rsidRDefault="00954ECA" w:rsidP="006E7265">
      <w:pPr>
        <w:pStyle w:val="FootnoteText"/>
      </w:pPr>
      <w:r>
        <w:rPr>
          <w:rStyle w:val="FootnoteReference"/>
        </w:rPr>
        <w:footnoteRef/>
      </w:r>
      <w:r>
        <w:t xml:space="preserve"> Chỉ áp dụng nội dung này khi Bộ Kế hoạch và Đầu tư có văn bản hướng dẫn về chứng chỉ hành nghề hoạt động đấu thầu.</w:t>
      </w:r>
    </w:p>
  </w:footnote>
  <w:footnote w:id="78">
    <w:p w:rsidR="00954ECA" w:rsidRDefault="00954ECA" w:rsidP="006E7265">
      <w:pPr>
        <w:pStyle w:val="FootnoteText"/>
      </w:pPr>
      <w:r w:rsidRPr="008537FE">
        <w:rPr>
          <w:vertAlign w:val="superscript"/>
        </w:rPr>
        <w:footnoteRef/>
      </w:r>
      <w:r w:rsidRPr="008537FE">
        <w:t xml:space="preserve"> Trong trường hợp đặc biệt thì tổ chức thẩm định có thể căn cứ nội dung của hồ sơ mời thầu để lập Bảng tổng hợp.</w:t>
      </w:r>
    </w:p>
  </w:footnote>
  <w:footnote w:id="79">
    <w:p w:rsidR="00954ECA" w:rsidRDefault="00954ECA" w:rsidP="006E7265">
      <w:pPr>
        <w:pStyle w:val="FootnoteText"/>
      </w:pPr>
      <w:r w:rsidRPr="00720EFE">
        <w:rPr>
          <w:rStyle w:val="FootnoteReference"/>
        </w:rPr>
        <w:footnoteRef/>
      </w:r>
      <w:r w:rsidRPr="00720EFE">
        <w:rPr>
          <w:bCs/>
          <w:lang w:val="es-ES"/>
        </w:rPr>
        <w:t>Cập nhật các văn bản quy phạm pháp luật theo quy định hiện hành.</w:t>
      </w:r>
    </w:p>
  </w:footnote>
  <w:footnote w:id="80">
    <w:p w:rsidR="00954ECA" w:rsidRDefault="00954ECA" w:rsidP="006E7265">
      <w:pPr>
        <w:pStyle w:val="FootnoteText"/>
      </w:pPr>
      <w:r>
        <w:rPr>
          <w:rStyle w:val="FootnoteReference"/>
        </w:rPr>
        <w:footnoteRef/>
      </w:r>
      <w:r>
        <w:t xml:space="preserve"> Chỉ áp dụng nội dung này khi Bộ Kế hoạch và Đầu tư có văn bản hướng dẫn về chứng chỉ hành nghề hoạt động đấu thầu.</w:t>
      </w:r>
    </w:p>
  </w:footnote>
  <w:footnote w:id="81">
    <w:p w:rsidR="00954ECA" w:rsidRDefault="00954ECA" w:rsidP="006E7265">
      <w:pPr>
        <w:pStyle w:val="FootnoteText"/>
      </w:pPr>
      <w:r w:rsidRPr="00720EFE">
        <w:rPr>
          <w:rStyle w:val="FootnoteReference"/>
        </w:rPr>
        <w:footnoteRef/>
      </w:r>
      <w:r w:rsidRPr="00720EFE">
        <w:rPr>
          <w:bCs/>
          <w:lang w:val="es-ES"/>
        </w:rPr>
        <w:t>Cập nhật các văn bản quy phạm pháp luật theo quy định hiện hành.</w:t>
      </w:r>
    </w:p>
  </w:footnote>
  <w:footnote w:id="82">
    <w:p w:rsidR="00954ECA" w:rsidRDefault="00954ECA" w:rsidP="006E7265">
      <w:pPr>
        <w:pStyle w:val="FootnoteText"/>
      </w:pPr>
      <w:r>
        <w:rPr>
          <w:rStyle w:val="FootnoteReference"/>
        </w:rPr>
        <w:footnoteRef/>
      </w:r>
      <w:r>
        <w:t xml:space="preserve"> Chỉ áp dụng nội dung này khi Bộ Kế hoạch và Đầu tư có văn bản hướng dẫn về chứng chỉ hành nghề hoạt động đấu thầu.</w:t>
      </w:r>
    </w:p>
  </w:footnote>
  <w:footnote w:id="83">
    <w:p w:rsidR="00954ECA" w:rsidRDefault="00954ECA" w:rsidP="006E7265">
      <w:pPr>
        <w:pStyle w:val="FootnoteText"/>
      </w:pPr>
      <w:r w:rsidRPr="00896F85">
        <w:rPr>
          <w:rStyle w:val="FootnoteReference"/>
        </w:rPr>
        <w:footnoteRef/>
      </w:r>
      <w:r w:rsidRPr="00896F85">
        <w:rPr>
          <w:bCs/>
          <w:lang w:val="es-ES"/>
        </w:rPr>
        <w:t>Cập nhật các văn bản quy phạm pháp luật theo quy định hiện hành.</w:t>
      </w:r>
    </w:p>
  </w:footnote>
  <w:footnote w:id="84">
    <w:p w:rsidR="00954ECA" w:rsidRDefault="00954ECA" w:rsidP="006E7265">
      <w:pPr>
        <w:pStyle w:val="FootnoteText"/>
      </w:pPr>
      <w:r>
        <w:rPr>
          <w:rStyle w:val="FootnoteReference"/>
        </w:rPr>
        <w:footnoteRef/>
      </w:r>
      <w:r>
        <w:t xml:space="preserve"> Chỉ áp dụng nội dung này khi Bộ Kế hoạch và Đầu tư có văn bản hướng dẫn về chứng chỉ hành nghề hoạt động đấu thầu.</w:t>
      </w:r>
    </w:p>
  </w:footnote>
  <w:footnote w:id="85">
    <w:p w:rsidR="00954ECA" w:rsidRDefault="00954ECA" w:rsidP="006E7265">
      <w:pPr>
        <w:pStyle w:val="FootnoteText"/>
        <w:spacing w:line="264" w:lineRule="auto"/>
      </w:pPr>
      <w:r w:rsidRPr="00E56B7D">
        <w:rPr>
          <w:rStyle w:val="FootnoteReference"/>
        </w:rPr>
        <w:footnoteRef/>
      </w:r>
      <w:r w:rsidRPr="009A4076">
        <w:rPr>
          <w:iCs/>
        </w:rPr>
        <w:t>Đối với nội dung này tổ chức thẩm định phải kiểm tra việc các thành viên tổ chuyên gia có đáp ứng yêu cầu theo quy định tại Điều 16 Luật đấu thầu</w:t>
      </w:r>
      <w:r>
        <w:rPr>
          <w:iCs/>
        </w:rPr>
        <w:t xml:space="preserve"> số 43/2013/QH13</w:t>
      </w:r>
      <w:r w:rsidRPr="009A4076">
        <w:rPr>
          <w:iCs/>
        </w:rPr>
        <w:t xml:space="preserve"> và Điều 116 Nghị định </w:t>
      </w:r>
      <w:r>
        <w:rPr>
          <w:iCs/>
        </w:rPr>
        <w:t xml:space="preserve">số </w:t>
      </w:r>
      <w:r w:rsidRPr="009A4076">
        <w:rPr>
          <w:iCs/>
        </w:rPr>
        <w:t>63/2014/NĐ-CP không.</w:t>
      </w:r>
    </w:p>
  </w:footnote>
  <w:footnote w:id="86">
    <w:p w:rsidR="00954ECA" w:rsidRDefault="00954ECA" w:rsidP="006E7265">
      <w:pPr>
        <w:pStyle w:val="FootnoteText"/>
        <w:spacing w:line="264" w:lineRule="auto"/>
      </w:pPr>
      <w:r w:rsidRPr="00E56B7D">
        <w:rPr>
          <w:rStyle w:val="FootnoteReference"/>
        </w:rPr>
        <w:footnoteRef/>
      </w:r>
      <w:r w:rsidRPr="00E56B7D">
        <w:t xml:space="preserve"> Không áp dụng đối với chỉ định thầu, chào hàng cạnh tranh, mua sắm trực tiếp</w:t>
      </w:r>
      <w:r>
        <w:t>.</w:t>
      </w:r>
    </w:p>
  </w:footnote>
  <w:footnote w:id="87">
    <w:p w:rsidR="00954ECA" w:rsidRDefault="00954ECA" w:rsidP="006E7265">
      <w:pPr>
        <w:pStyle w:val="FootnoteText"/>
      </w:pPr>
      <w:r w:rsidRPr="009A4076">
        <w:rPr>
          <w:rStyle w:val="FootnoteReference"/>
        </w:rPr>
        <w:footnoteRef/>
      </w:r>
      <w:r w:rsidRPr="009A4076">
        <w:rPr>
          <w:bCs/>
          <w:lang w:val="es-ES"/>
        </w:rPr>
        <w:t>Cập nhật các văn bản quy phạm pháp luật theo quy định hiện hành.</w:t>
      </w:r>
    </w:p>
  </w:footnote>
  <w:footnote w:id="88">
    <w:p w:rsidR="00954ECA" w:rsidRDefault="00954ECA" w:rsidP="006E7265">
      <w:pPr>
        <w:pStyle w:val="FootnoteText"/>
      </w:pPr>
      <w:r>
        <w:rPr>
          <w:rStyle w:val="FootnoteReference"/>
        </w:rPr>
        <w:footnoteRef/>
      </w:r>
      <w:r>
        <w:t xml:space="preserve"> Chỉ áp dụng nội dung này khi Bộ Kế hoạch và Đầu tư có văn bản hướng dẫn về chứng chỉ hành nghề hoạt động đấu thầu.</w:t>
      </w:r>
    </w:p>
  </w:footnote>
  <w:footnote w:id="89">
    <w:p w:rsidR="00954ECA" w:rsidRDefault="00954ECA" w:rsidP="006E7265">
      <w:pPr>
        <w:pStyle w:val="FootnoteText"/>
      </w:pPr>
      <w:r w:rsidRPr="009A4076">
        <w:rPr>
          <w:rStyle w:val="FootnoteReference"/>
        </w:rPr>
        <w:footnoteRef/>
      </w:r>
      <w:r w:rsidRPr="009A4076">
        <w:rPr>
          <w:iCs/>
        </w:rPr>
        <w:t>Đối với nội dung này tổ chức thẩm định phải kiểm tra việc các thành viên tổ chuyên gia có đáp ứng yêu cầu theo quy định tại Điều 16 Luật đấu thầu</w:t>
      </w:r>
      <w:r>
        <w:rPr>
          <w:iCs/>
        </w:rPr>
        <w:t xml:space="preserve"> số 43/2013/QH13</w:t>
      </w:r>
      <w:r w:rsidRPr="009A4076">
        <w:rPr>
          <w:iCs/>
        </w:rPr>
        <w:t xml:space="preserve"> và Điều 116 Nghị định </w:t>
      </w:r>
      <w:r>
        <w:rPr>
          <w:iCs/>
        </w:rPr>
        <w:t xml:space="preserve">số </w:t>
      </w:r>
      <w:r w:rsidRPr="009A4076">
        <w:rPr>
          <w:iCs/>
        </w:rPr>
        <w:t>63/2014/NĐ-CP không.</w:t>
      </w:r>
    </w:p>
  </w:footnote>
  <w:footnote w:id="90">
    <w:p w:rsidR="00954ECA" w:rsidRDefault="00954ECA" w:rsidP="006E7265">
      <w:pPr>
        <w:pStyle w:val="FootnoteText"/>
      </w:pPr>
      <w:r>
        <w:rPr>
          <w:rStyle w:val="FootnoteReference"/>
        </w:rPr>
        <w:footnoteRef/>
      </w:r>
      <w:r>
        <w:rPr>
          <w:vertAlign w:val="superscript"/>
        </w:rPr>
        <w:t>, 2</w:t>
      </w:r>
      <w:r w:rsidRPr="004859D5">
        <w:rPr>
          <w:szCs w:val="28"/>
          <w:lang w:val="pt-BR"/>
        </w:rPr>
        <w:t>Đối với thẩm định kết quả đánh giá hồ sơ đề xuất về kỹ thuật</w:t>
      </w:r>
      <w:r>
        <w:rPr>
          <w:szCs w:val="28"/>
          <w:lang w:val="pt-BR"/>
        </w:rPr>
        <w:t xml:space="preserve"> không phải nêu nhận xét về nội dung này</w:t>
      </w:r>
    </w:p>
  </w:footnote>
  <w:footnote w:id="91">
    <w:p w:rsidR="00954ECA" w:rsidRDefault="00954ECA" w:rsidP="000C2BD9">
      <w:pPr>
        <w:pStyle w:val="FootnoteText"/>
        <w:jc w:val="both"/>
      </w:pPr>
      <w:r>
        <w:rPr>
          <w:rStyle w:val="FootnoteReference"/>
        </w:rPr>
        <w:footnoteRef/>
      </w:r>
      <w:r>
        <w:t xml:space="preserve"> Mã ngành kinh tế quốc dân của dự án, phân theo Danh m</w:t>
      </w:r>
      <w:r w:rsidRPr="004608C5">
        <w:t>ục</w:t>
      </w:r>
      <w:r>
        <w:t xml:space="preserve"> Hệ thống ngành kinh tế c</w:t>
      </w:r>
      <w:r w:rsidRPr="004608C5">
        <w:t>ủa</w:t>
      </w:r>
      <w:r>
        <w:t xml:space="preserve"> Vi</w:t>
      </w:r>
      <w:r w:rsidRPr="004608C5">
        <w:t>ệt</w:t>
      </w:r>
      <w:r>
        <w:t xml:space="preserve"> Nam 2007 (Ban h</w:t>
      </w:r>
      <w:r w:rsidRPr="004608C5">
        <w:t>ành</w:t>
      </w:r>
      <w:r>
        <w:t xml:space="preserve"> k</w:t>
      </w:r>
      <w:r w:rsidRPr="004608C5">
        <w:t>èm</w:t>
      </w:r>
      <w:r>
        <w:t xml:space="preserve"> theo Quy</w:t>
      </w:r>
      <w:r w:rsidRPr="004608C5">
        <w:t>ếtđịnh</w:t>
      </w:r>
      <w:r>
        <w:t xml:space="preserve"> s</w:t>
      </w:r>
      <w:r w:rsidRPr="004608C5">
        <w:t>ố</w:t>
      </w:r>
      <w:r>
        <w:t xml:space="preserve"> 10/2007/Q</w:t>
      </w:r>
      <w:r w:rsidRPr="004608C5">
        <w:t>Đ</w:t>
      </w:r>
      <w:r>
        <w:t>-TTg ng</w:t>
      </w:r>
      <w:r w:rsidRPr="004608C5">
        <w:t>ày</w:t>
      </w:r>
      <w:r>
        <w:t xml:space="preserve"> 23 th</w:t>
      </w:r>
      <w:r w:rsidRPr="004608C5">
        <w:t>áng</w:t>
      </w:r>
      <w:r>
        <w:t xml:space="preserve"> 01 n</w:t>
      </w:r>
      <w:r w:rsidRPr="004608C5">
        <w:t>ă</w:t>
      </w:r>
      <w:r>
        <w:t>m 2007 c</w:t>
      </w:r>
      <w:r w:rsidRPr="004608C5">
        <w:t>ủa</w:t>
      </w:r>
      <w:r>
        <w:t xml:space="preserve"> Th</w:t>
      </w:r>
      <w:r w:rsidRPr="004608C5">
        <w:t>ủ</w:t>
      </w:r>
      <w:r>
        <w:t xml:space="preserve"> t</w:t>
      </w:r>
      <w:r w:rsidRPr="004608C5">
        <w:t>ướng</w:t>
      </w:r>
      <w:r>
        <w:t xml:space="preserve"> Ch</w:t>
      </w:r>
      <w:r w:rsidRPr="004608C5">
        <w:t>ính</w:t>
      </w:r>
      <w:r>
        <w:t xml:space="preserve"> ph</w:t>
      </w:r>
      <w:r w:rsidRPr="004608C5">
        <w:t>ủ</w:t>
      </w:r>
      <w:r>
        <w:t xml:space="preserve">) </w:t>
      </w:r>
    </w:p>
  </w:footnote>
  <w:footnote w:id="92">
    <w:p w:rsidR="00954ECA" w:rsidRDefault="00954ECA" w:rsidP="000C2BD9">
      <w:pPr>
        <w:pStyle w:val="FootnoteText"/>
        <w:jc w:val="both"/>
      </w:pPr>
      <w:r>
        <w:rPr>
          <w:rStyle w:val="FootnoteReference"/>
        </w:rPr>
        <w:footnoteRef/>
      </w:r>
      <w:r>
        <w:t xml:space="preserve"> Mã dự án  - Không bắt buộc – có thể do Bên tài trợ quy định.</w:t>
      </w:r>
    </w:p>
  </w:footnote>
  <w:footnote w:id="93">
    <w:p w:rsidR="00954ECA" w:rsidRDefault="00954ECA" w:rsidP="000C2BD9">
      <w:pPr>
        <w:pStyle w:val="FootnoteText"/>
        <w:jc w:val="both"/>
      </w:pPr>
      <w:r>
        <w:rPr>
          <w:rStyle w:val="FootnoteReference"/>
        </w:rPr>
        <w:footnoteRef/>
      </w:r>
      <w:r>
        <w:t xml:space="preserve"> Áp dụng đối với chương trình, dự án có nhiều cấu phần, đa lĩnh vực và chỉ có một cơ quan chủ quản.</w:t>
      </w:r>
    </w:p>
  </w:footnote>
  <w:footnote w:id="94">
    <w:p w:rsidR="00954ECA" w:rsidRDefault="00954ECA" w:rsidP="000C2BD9">
      <w:pPr>
        <w:pStyle w:val="FootnoteText"/>
        <w:jc w:val="both"/>
      </w:pPr>
      <w:r>
        <w:rPr>
          <w:rStyle w:val="FootnoteReference"/>
        </w:rPr>
        <w:footnoteRef/>
      </w:r>
      <w:r>
        <w:t xml:space="preserve"> Mã ngành kinh tế quốc dân của chương trình, phân theo Danh m</w:t>
      </w:r>
      <w:r w:rsidRPr="004608C5">
        <w:t>ục</w:t>
      </w:r>
      <w:r>
        <w:t xml:space="preserve"> Hệ thống ngành kinh tế c</w:t>
      </w:r>
      <w:r w:rsidRPr="004608C5">
        <w:t>ủa</w:t>
      </w:r>
      <w:r>
        <w:t xml:space="preserve"> Vi</w:t>
      </w:r>
      <w:r w:rsidRPr="004608C5">
        <w:t>ệt</w:t>
      </w:r>
      <w:r>
        <w:t xml:space="preserve"> Nam 2007 (Ban h</w:t>
      </w:r>
      <w:r w:rsidRPr="004608C5">
        <w:t>ành</w:t>
      </w:r>
      <w:r>
        <w:t xml:space="preserve"> k</w:t>
      </w:r>
      <w:r w:rsidRPr="004608C5">
        <w:t>èm</w:t>
      </w:r>
      <w:r>
        <w:t xml:space="preserve"> theo Quy</w:t>
      </w:r>
      <w:r w:rsidRPr="004608C5">
        <w:t>ếtđịnh</w:t>
      </w:r>
      <w:r>
        <w:t xml:space="preserve"> s</w:t>
      </w:r>
      <w:r w:rsidRPr="004608C5">
        <w:t>ố</w:t>
      </w:r>
      <w:r>
        <w:t xml:space="preserve"> 10/2007/Q</w:t>
      </w:r>
      <w:r w:rsidRPr="004608C5">
        <w:t>Đ</w:t>
      </w:r>
      <w:r>
        <w:t>-TTg ng</w:t>
      </w:r>
      <w:r w:rsidRPr="004608C5">
        <w:t>ày</w:t>
      </w:r>
      <w:r>
        <w:t xml:space="preserve"> 23 th</w:t>
      </w:r>
      <w:r w:rsidRPr="004608C5">
        <w:t>áng</w:t>
      </w:r>
      <w:r>
        <w:t xml:space="preserve"> 01 n</w:t>
      </w:r>
      <w:r w:rsidRPr="004608C5">
        <w:t>ă</w:t>
      </w:r>
      <w:r>
        <w:t>m 2007 c</w:t>
      </w:r>
      <w:r w:rsidRPr="004608C5">
        <w:t>ủa</w:t>
      </w:r>
      <w:r>
        <w:t xml:space="preserve"> Th</w:t>
      </w:r>
      <w:r w:rsidRPr="004608C5">
        <w:t>ủ</w:t>
      </w:r>
      <w:r>
        <w:t xml:space="preserve"> t</w:t>
      </w:r>
      <w:r w:rsidRPr="004608C5">
        <w:t>ướng</w:t>
      </w:r>
      <w:r>
        <w:t xml:space="preserve"> Ch</w:t>
      </w:r>
      <w:r w:rsidRPr="004608C5">
        <w:t>ính</w:t>
      </w:r>
      <w:r>
        <w:t xml:space="preserve"> ph</w:t>
      </w:r>
      <w:r w:rsidRPr="004608C5">
        <w:t>ủ</w:t>
      </w:r>
      <w:r>
        <w:t xml:space="preserve">). </w:t>
      </w:r>
    </w:p>
  </w:footnote>
  <w:footnote w:id="95">
    <w:p w:rsidR="00954ECA" w:rsidRDefault="00954ECA" w:rsidP="000C2BD9">
      <w:pPr>
        <w:pStyle w:val="FootnoteText"/>
        <w:jc w:val="both"/>
      </w:pPr>
      <w:r>
        <w:rPr>
          <w:rStyle w:val="FootnoteReference"/>
        </w:rPr>
        <w:footnoteRef/>
      </w:r>
      <w:r>
        <w:t xml:space="preserve"> Mã chương trình - không bắt buộc, có thể do Bên tài trợ cung cấp.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6DC6B59E"/>
    <w:lvl w:ilvl="0">
      <w:start w:val="1"/>
      <w:numFmt w:val="bullet"/>
      <w:pStyle w:val="ListContinue2"/>
      <w:lvlText w:val=""/>
      <w:lvlJc w:val="left"/>
      <w:pPr>
        <w:tabs>
          <w:tab w:val="num" w:pos="1800"/>
        </w:tabs>
        <w:ind w:left="1800" w:hanging="360"/>
      </w:pPr>
      <w:rPr>
        <w:rFonts w:ascii="Symbol" w:hAnsi="Symbol" w:hint="default"/>
        <w:b/>
        <w:i w:val="0"/>
        <w:sz w:val="28"/>
      </w:rPr>
    </w:lvl>
  </w:abstractNum>
  <w:abstractNum w:abstractNumId="1">
    <w:nsid w:val="FFFFFF81"/>
    <w:multiLevelType w:val="singleLevel"/>
    <w:tmpl w:val="7D209D80"/>
    <w:lvl w:ilvl="0">
      <w:start w:val="1"/>
      <w:numFmt w:val="bullet"/>
      <w:pStyle w:val="ListBullet5"/>
      <w:lvlText w:val=""/>
      <w:lvlJc w:val="left"/>
      <w:pPr>
        <w:tabs>
          <w:tab w:val="num" w:pos="1440"/>
        </w:tabs>
        <w:ind w:left="1440" w:hanging="360"/>
      </w:pPr>
      <w:rPr>
        <w:rFonts w:ascii="Symbol" w:hAnsi="Symbol" w:hint="default"/>
        <w:b/>
        <w:i w:val="0"/>
        <w:sz w:val="28"/>
      </w:rPr>
    </w:lvl>
  </w:abstractNum>
  <w:abstractNum w:abstractNumId="2">
    <w:nsid w:val="FFFFFF82"/>
    <w:multiLevelType w:val="singleLevel"/>
    <w:tmpl w:val="25B289AA"/>
    <w:lvl w:ilvl="0">
      <w:start w:val="1"/>
      <w:numFmt w:val="bullet"/>
      <w:pStyle w:val="ListBullet4"/>
      <w:lvlText w:val=""/>
      <w:lvlJc w:val="left"/>
      <w:pPr>
        <w:tabs>
          <w:tab w:val="num" w:pos="170"/>
        </w:tabs>
        <w:ind w:left="340" w:hanging="170"/>
      </w:pPr>
      <w:rPr>
        <w:rFonts w:ascii="Symbol" w:hAnsi="Symbol" w:hint="default"/>
        <w:b w:val="0"/>
        <w:i w:val="0"/>
        <w:sz w:val="28"/>
      </w:rPr>
    </w:lvl>
  </w:abstractNum>
  <w:abstractNum w:abstractNumId="3">
    <w:nsid w:val="FFFFFF83"/>
    <w:multiLevelType w:val="singleLevel"/>
    <w:tmpl w:val="10B8C244"/>
    <w:lvl w:ilvl="0">
      <w:start w:val="1"/>
      <w:numFmt w:val="bullet"/>
      <w:pStyle w:val="ListBullet3"/>
      <w:lvlText w:val=""/>
      <w:lvlJc w:val="left"/>
      <w:pPr>
        <w:tabs>
          <w:tab w:val="num" w:pos="720"/>
        </w:tabs>
        <w:ind w:left="720" w:hanging="360"/>
      </w:pPr>
      <w:rPr>
        <w:rFonts w:ascii="Symbol" w:hAnsi="Symbol" w:hint="default"/>
      </w:rPr>
    </w:lvl>
  </w:abstractNum>
  <w:abstractNum w:abstractNumId="4">
    <w:nsid w:val="01F366C0"/>
    <w:multiLevelType w:val="hybridMultilevel"/>
    <w:tmpl w:val="FB3CB698"/>
    <w:lvl w:ilvl="0" w:tplc="36502052">
      <w:start w:val="1"/>
      <w:numFmt w:val="decimal"/>
      <w:lvlText w:val="%1."/>
      <w:lvlJc w:val="left"/>
      <w:pPr>
        <w:tabs>
          <w:tab w:val="num" w:pos="1800"/>
        </w:tabs>
        <w:ind w:left="1800" w:hanging="360"/>
      </w:pPr>
      <w:rPr>
        <w:rFonts w:cs="Times New Roman" w:hint="default"/>
        <w:b w:val="0"/>
        <w:bCs w:val="0"/>
        <w:i w:val="0"/>
        <w:iCs w:val="0"/>
      </w:rPr>
    </w:lvl>
    <w:lvl w:ilvl="1" w:tplc="7338B432">
      <w:start w:val="1"/>
      <w:numFmt w:val="bullet"/>
      <w:lvlText w:val="-"/>
      <w:lvlJc w:val="left"/>
      <w:pPr>
        <w:tabs>
          <w:tab w:val="num" w:pos="1440"/>
        </w:tabs>
        <w:ind w:left="1440" w:hanging="360"/>
      </w:pPr>
      <w:rPr>
        <w:rFonts w:ascii="Times New Roman" w:hAnsi="Times New Roman" w:hint="default"/>
        <w:b/>
        <w:i w:val="0"/>
      </w:rPr>
    </w:lvl>
    <w:lvl w:ilvl="2" w:tplc="8E0A9FD0">
      <w:start w:val="1"/>
      <w:numFmt w:val="lowerRoman"/>
      <w:lvlText w:val="%3."/>
      <w:lvlJc w:val="right"/>
      <w:pPr>
        <w:tabs>
          <w:tab w:val="num" w:pos="2160"/>
        </w:tabs>
        <w:ind w:left="2160" w:hanging="180"/>
      </w:pPr>
      <w:rPr>
        <w:rFonts w:cs="Times New Roman"/>
      </w:rPr>
    </w:lvl>
    <w:lvl w:ilvl="3" w:tplc="8B9E9CD2">
      <w:start w:val="1"/>
      <w:numFmt w:val="decimal"/>
      <w:lvlText w:val="%4."/>
      <w:lvlJc w:val="left"/>
      <w:pPr>
        <w:tabs>
          <w:tab w:val="num" w:pos="2880"/>
        </w:tabs>
        <w:ind w:left="2880" w:hanging="360"/>
      </w:pPr>
      <w:rPr>
        <w:rFonts w:cs="Times New Roman"/>
      </w:rPr>
    </w:lvl>
    <w:lvl w:ilvl="4" w:tplc="9E4078E0">
      <w:start w:val="1"/>
      <w:numFmt w:val="lowerLetter"/>
      <w:lvlText w:val="%5."/>
      <w:lvlJc w:val="left"/>
      <w:pPr>
        <w:tabs>
          <w:tab w:val="num" w:pos="3600"/>
        </w:tabs>
        <w:ind w:left="3600" w:hanging="360"/>
      </w:pPr>
      <w:rPr>
        <w:rFonts w:cs="Times New Roman"/>
      </w:rPr>
    </w:lvl>
    <w:lvl w:ilvl="5" w:tplc="89F04A88">
      <w:start w:val="1"/>
      <w:numFmt w:val="lowerRoman"/>
      <w:lvlText w:val="%6."/>
      <w:lvlJc w:val="right"/>
      <w:pPr>
        <w:tabs>
          <w:tab w:val="num" w:pos="4320"/>
        </w:tabs>
        <w:ind w:left="4320" w:hanging="180"/>
      </w:pPr>
      <w:rPr>
        <w:rFonts w:cs="Times New Roman"/>
      </w:rPr>
    </w:lvl>
    <w:lvl w:ilvl="6" w:tplc="CD5E371E">
      <w:start w:val="1"/>
      <w:numFmt w:val="decimal"/>
      <w:lvlText w:val="%7."/>
      <w:lvlJc w:val="left"/>
      <w:pPr>
        <w:tabs>
          <w:tab w:val="num" w:pos="5040"/>
        </w:tabs>
        <w:ind w:left="5040" w:hanging="360"/>
      </w:pPr>
      <w:rPr>
        <w:rFonts w:cs="Times New Roman"/>
      </w:rPr>
    </w:lvl>
    <w:lvl w:ilvl="7" w:tplc="C0B0C7A0">
      <w:start w:val="1"/>
      <w:numFmt w:val="lowerLetter"/>
      <w:lvlText w:val="%8."/>
      <w:lvlJc w:val="left"/>
      <w:pPr>
        <w:tabs>
          <w:tab w:val="num" w:pos="5760"/>
        </w:tabs>
        <w:ind w:left="5760" w:hanging="360"/>
      </w:pPr>
      <w:rPr>
        <w:rFonts w:cs="Times New Roman"/>
      </w:rPr>
    </w:lvl>
    <w:lvl w:ilvl="8" w:tplc="CE341A24">
      <w:start w:val="1"/>
      <w:numFmt w:val="lowerRoman"/>
      <w:lvlText w:val="%9."/>
      <w:lvlJc w:val="right"/>
      <w:pPr>
        <w:tabs>
          <w:tab w:val="num" w:pos="6480"/>
        </w:tabs>
        <w:ind w:left="6480" w:hanging="180"/>
      </w:pPr>
      <w:rPr>
        <w:rFonts w:cs="Times New Roman"/>
      </w:rPr>
    </w:lvl>
  </w:abstractNum>
  <w:abstractNum w:abstractNumId="5">
    <w:nsid w:val="02534CD3"/>
    <w:multiLevelType w:val="hybridMultilevel"/>
    <w:tmpl w:val="FCD0432E"/>
    <w:lvl w:ilvl="0" w:tplc="DBAC04CE">
      <w:start w:val="1"/>
      <w:numFmt w:val="decimal"/>
      <w:lvlText w:val="%1."/>
      <w:lvlJc w:val="left"/>
      <w:pPr>
        <w:tabs>
          <w:tab w:val="num" w:pos="720"/>
        </w:tabs>
        <w:ind w:left="720" w:hanging="360"/>
      </w:pPr>
      <w:rPr>
        <w:rFonts w:cs="Times New Roman" w:hint="default"/>
        <w:b w:val="0"/>
        <w:bCs w:val="0"/>
        <w:i w:val="0"/>
        <w:iCs w:val="0"/>
      </w:rPr>
    </w:lvl>
    <w:lvl w:ilvl="1" w:tplc="C62AAE16">
      <w:start w:val="1"/>
      <w:numFmt w:val="lowerLetter"/>
      <w:lvlText w:val="%2."/>
      <w:lvlJc w:val="left"/>
      <w:pPr>
        <w:tabs>
          <w:tab w:val="num" w:pos="720"/>
        </w:tabs>
        <w:ind w:left="720" w:hanging="360"/>
      </w:pPr>
      <w:rPr>
        <w:rFonts w:cs="Times New Roman"/>
      </w:rPr>
    </w:lvl>
    <w:lvl w:ilvl="2" w:tplc="31086354">
      <w:start w:val="1"/>
      <w:numFmt w:val="lowerRoman"/>
      <w:lvlText w:val="%3."/>
      <w:lvlJc w:val="right"/>
      <w:pPr>
        <w:tabs>
          <w:tab w:val="num" w:pos="1440"/>
        </w:tabs>
        <w:ind w:left="1440" w:hanging="180"/>
      </w:pPr>
      <w:rPr>
        <w:rFonts w:cs="Times New Roman"/>
      </w:rPr>
    </w:lvl>
    <w:lvl w:ilvl="3" w:tplc="EEA27140">
      <w:start w:val="1"/>
      <w:numFmt w:val="decimal"/>
      <w:lvlText w:val="%4."/>
      <w:lvlJc w:val="left"/>
      <w:pPr>
        <w:tabs>
          <w:tab w:val="num" w:pos="2160"/>
        </w:tabs>
        <w:ind w:left="2160" w:hanging="360"/>
      </w:pPr>
      <w:rPr>
        <w:rFonts w:cs="Times New Roman"/>
      </w:rPr>
    </w:lvl>
    <w:lvl w:ilvl="4" w:tplc="05D054D0">
      <w:start w:val="1"/>
      <w:numFmt w:val="lowerLetter"/>
      <w:lvlText w:val="%5."/>
      <w:lvlJc w:val="left"/>
      <w:pPr>
        <w:tabs>
          <w:tab w:val="num" w:pos="2880"/>
        </w:tabs>
        <w:ind w:left="2880" w:hanging="360"/>
      </w:pPr>
      <w:rPr>
        <w:rFonts w:cs="Times New Roman"/>
      </w:rPr>
    </w:lvl>
    <w:lvl w:ilvl="5" w:tplc="2960D55C">
      <w:start w:val="1"/>
      <w:numFmt w:val="lowerRoman"/>
      <w:lvlText w:val="%6."/>
      <w:lvlJc w:val="right"/>
      <w:pPr>
        <w:tabs>
          <w:tab w:val="num" w:pos="3600"/>
        </w:tabs>
        <w:ind w:left="3600" w:hanging="180"/>
      </w:pPr>
      <w:rPr>
        <w:rFonts w:cs="Times New Roman"/>
      </w:rPr>
    </w:lvl>
    <w:lvl w:ilvl="6" w:tplc="AFF60B98">
      <w:start w:val="1"/>
      <w:numFmt w:val="decimal"/>
      <w:lvlText w:val="%7."/>
      <w:lvlJc w:val="left"/>
      <w:pPr>
        <w:tabs>
          <w:tab w:val="num" w:pos="4320"/>
        </w:tabs>
        <w:ind w:left="4320" w:hanging="360"/>
      </w:pPr>
      <w:rPr>
        <w:rFonts w:cs="Times New Roman"/>
      </w:rPr>
    </w:lvl>
    <w:lvl w:ilvl="7" w:tplc="3920DA22">
      <w:start w:val="1"/>
      <w:numFmt w:val="lowerLetter"/>
      <w:lvlText w:val="%8."/>
      <w:lvlJc w:val="left"/>
      <w:pPr>
        <w:tabs>
          <w:tab w:val="num" w:pos="5040"/>
        </w:tabs>
        <w:ind w:left="5040" w:hanging="360"/>
      </w:pPr>
      <w:rPr>
        <w:rFonts w:cs="Times New Roman"/>
      </w:rPr>
    </w:lvl>
    <w:lvl w:ilvl="8" w:tplc="F50A05B4">
      <w:start w:val="1"/>
      <w:numFmt w:val="lowerRoman"/>
      <w:lvlText w:val="%9."/>
      <w:lvlJc w:val="right"/>
      <w:pPr>
        <w:tabs>
          <w:tab w:val="num" w:pos="5760"/>
        </w:tabs>
        <w:ind w:left="5760" w:hanging="180"/>
      </w:pPr>
      <w:rPr>
        <w:rFonts w:cs="Times New Roman"/>
      </w:rPr>
    </w:lvl>
  </w:abstractNum>
  <w:abstractNum w:abstractNumId="6">
    <w:nsid w:val="02692010"/>
    <w:multiLevelType w:val="hybridMultilevel"/>
    <w:tmpl w:val="0C9062AA"/>
    <w:lvl w:ilvl="0" w:tplc="26CE1EB0">
      <w:start w:val="1"/>
      <w:numFmt w:val="bullet"/>
      <w:pStyle w:val="Cancu"/>
      <w:lvlText w:val=""/>
      <w:lvlJc w:val="left"/>
      <w:pPr>
        <w:ind w:left="620" w:hanging="360"/>
      </w:pPr>
      <w:rPr>
        <w:rFonts w:ascii="Symbol" w:hAnsi="Symbol" w:hint="default"/>
      </w:rPr>
    </w:lvl>
    <w:lvl w:ilvl="1" w:tplc="0C4C20FC">
      <w:start w:val="1"/>
      <w:numFmt w:val="bullet"/>
      <w:lvlText w:val="o"/>
      <w:lvlJc w:val="left"/>
      <w:pPr>
        <w:ind w:left="2160" w:hanging="360"/>
      </w:pPr>
      <w:rPr>
        <w:rFonts w:ascii="Courier New" w:hAnsi="Courier New" w:hint="default"/>
      </w:rPr>
    </w:lvl>
    <w:lvl w:ilvl="2" w:tplc="0409001B">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
    <w:nsid w:val="0625790D"/>
    <w:multiLevelType w:val="hybridMultilevel"/>
    <w:tmpl w:val="1C6E15B6"/>
    <w:lvl w:ilvl="0" w:tplc="26CE1EB0">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8">
    <w:nsid w:val="07A86032"/>
    <w:multiLevelType w:val="hybridMultilevel"/>
    <w:tmpl w:val="D0EECEAE"/>
    <w:lvl w:ilvl="0" w:tplc="8E68BD8C">
      <w:start w:val="1"/>
      <w:numFmt w:val="decimal"/>
      <w:lvlText w:val="%1."/>
      <w:lvlJc w:val="left"/>
      <w:pPr>
        <w:tabs>
          <w:tab w:val="num" w:pos="720"/>
        </w:tabs>
        <w:ind w:left="720" w:hanging="360"/>
      </w:pPr>
      <w:rPr>
        <w:rFonts w:cs="Times New Roman" w:hint="default"/>
      </w:rPr>
    </w:lvl>
    <w:lvl w:ilvl="1" w:tplc="04090003">
      <w:start w:val="1"/>
      <w:numFmt w:val="bullet"/>
      <w:lvlText w:val=""/>
      <w:lvlJc w:val="left"/>
      <w:pPr>
        <w:tabs>
          <w:tab w:val="num" w:pos="1440"/>
        </w:tabs>
        <w:ind w:left="1440" w:hanging="360"/>
      </w:pPr>
      <w:rPr>
        <w:rFonts w:ascii="Symbol" w:hAnsi="Symbol" w:hint="default"/>
        <w:color w:val="auto"/>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9">
    <w:nsid w:val="087E0C55"/>
    <w:multiLevelType w:val="hybridMultilevel"/>
    <w:tmpl w:val="849CFDCC"/>
    <w:lvl w:ilvl="0" w:tplc="CCF0BDDC">
      <w:start w:val="1"/>
      <w:numFmt w:val="lowerLetter"/>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10">
    <w:nsid w:val="08820A80"/>
    <w:multiLevelType w:val="hybridMultilevel"/>
    <w:tmpl w:val="24764DFC"/>
    <w:lvl w:ilvl="0" w:tplc="0409000F">
      <w:start w:val="1"/>
      <w:numFmt w:val="lowerLetter"/>
      <w:lvlText w:val="%1)"/>
      <w:lvlJc w:val="left"/>
      <w:pPr>
        <w:tabs>
          <w:tab w:val="num" w:pos="720"/>
        </w:tabs>
        <w:ind w:left="720" w:hanging="360"/>
      </w:pPr>
      <w:rPr>
        <w:rFonts w:cs="Times New Roman" w:hint="default"/>
      </w:rPr>
    </w:lvl>
    <w:lvl w:ilvl="1" w:tplc="7A52F6AE">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0A714433"/>
    <w:multiLevelType w:val="hybridMultilevel"/>
    <w:tmpl w:val="E8521056"/>
    <w:lvl w:ilvl="0" w:tplc="2E142C3C">
      <w:start w:val="1"/>
      <w:numFmt w:val="decimal"/>
      <w:lvlText w:val="%1."/>
      <w:lvlJc w:val="left"/>
      <w:pPr>
        <w:tabs>
          <w:tab w:val="num" w:pos="720"/>
        </w:tabs>
        <w:ind w:left="720" w:hanging="360"/>
      </w:pPr>
      <w:rPr>
        <w:rFonts w:cs="Times New Roman"/>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0E08689C"/>
    <w:multiLevelType w:val="hybridMultilevel"/>
    <w:tmpl w:val="A6102CD4"/>
    <w:lvl w:ilvl="0" w:tplc="3FBC6178">
      <w:start w:val="1"/>
      <w:numFmt w:val="decimal"/>
      <w:lvlText w:val="%1."/>
      <w:lvlJc w:val="left"/>
      <w:pPr>
        <w:tabs>
          <w:tab w:val="num" w:pos="720"/>
        </w:tabs>
        <w:ind w:left="720" w:hanging="360"/>
      </w:pPr>
      <w:rPr>
        <w:rFonts w:cs="Times New Roman" w:hint="default"/>
        <w:b/>
        <w:bCs/>
        <w:i w:val="0"/>
        <w:iCs w:val="0"/>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0F920BB0"/>
    <w:multiLevelType w:val="hybridMultilevel"/>
    <w:tmpl w:val="848EAF82"/>
    <w:lvl w:ilvl="0" w:tplc="10062308">
      <w:start w:val="1"/>
      <w:numFmt w:val="decimal"/>
      <w:lvlText w:val="%1."/>
      <w:lvlJc w:val="left"/>
      <w:pPr>
        <w:ind w:left="502" w:hanging="360"/>
      </w:pPr>
      <w:rPr>
        <w:rFonts w:cs="Times New Roman"/>
        <w:strike w:val="0"/>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4">
    <w:nsid w:val="10B93CE5"/>
    <w:multiLevelType w:val="hybridMultilevel"/>
    <w:tmpl w:val="322E5B16"/>
    <w:lvl w:ilvl="0" w:tplc="2E3C348C">
      <w:start w:val="2"/>
      <w:numFmt w:val="bullet"/>
      <w:lvlText w:val="-"/>
      <w:lvlJc w:val="left"/>
      <w:pPr>
        <w:tabs>
          <w:tab w:val="num" w:pos="927"/>
        </w:tabs>
        <w:ind w:left="927" w:hanging="360"/>
      </w:pPr>
      <w:rPr>
        <w:rFonts w:ascii="Times New Roman" w:eastAsia="Times New Roman" w:hAnsi="Times New Roman" w:cs="Times New Roman" w:hint="default"/>
      </w:rPr>
    </w:lvl>
    <w:lvl w:ilvl="1" w:tplc="266C7F52" w:tentative="1">
      <w:start w:val="1"/>
      <w:numFmt w:val="bullet"/>
      <w:lvlText w:val="o"/>
      <w:lvlJc w:val="left"/>
      <w:pPr>
        <w:tabs>
          <w:tab w:val="num" w:pos="1647"/>
        </w:tabs>
        <w:ind w:left="1647" w:hanging="360"/>
      </w:pPr>
      <w:rPr>
        <w:rFonts w:ascii="Courier New" w:hAnsi="Courier New" w:cs="Courier New" w:hint="default"/>
      </w:rPr>
    </w:lvl>
    <w:lvl w:ilvl="2" w:tplc="0409001B" w:tentative="1">
      <w:start w:val="1"/>
      <w:numFmt w:val="bullet"/>
      <w:lvlText w:val=""/>
      <w:lvlJc w:val="left"/>
      <w:pPr>
        <w:tabs>
          <w:tab w:val="num" w:pos="2367"/>
        </w:tabs>
        <w:ind w:left="2367" w:hanging="360"/>
      </w:pPr>
      <w:rPr>
        <w:rFonts w:ascii="Wingdings" w:hAnsi="Wingdings" w:hint="default"/>
      </w:rPr>
    </w:lvl>
    <w:lvl w:ilvl="3" w:tplc="0409000F" w:tentative="1">
      <w:start w:val="1"/>
      <w:numFmt w:val="bullet"/>
      <w:lvlText w:val=""/>
      <w:lvlJc w:val="left"/>
      <w:pPr>
        <w:tabs>
          <w:tab w:val="num" w:pos="3087"/>
        </w:tabs>
        <w:ind w:left="3087" w:hanging="360"/>
      </w:pPr>
      <w:rPr>
        <w:rFonts w:ascii="Symbol" w:hAnsi="Symbol" w:hint="default"/>
      </w:rPr>
    </w:lvl>
    <w:lvl w:ilvl="4" w:tplc="04090019" w:tentative="1">
      <w:start w:val="1"/>
      <w:numFmt w:val="bullet"/>
      <w:lvlText w:val="o"/>
      <w:lvlJc w:val="left"/>
      <w:pPr>
        <w:tabs>
          <w:tab w:val="num" w:pos="3807"/>
        </w:tabs>
        <w:ind w:left="3807" w:hanging="360"/>
      </w:pPr>
      <w:rPr>
        <w:rFonts w:ascii="Courier New" w:hAnsi="Courier New" w:cs="Courier New" w:hint="default"/>
      </w:rPr>
    </w:lvl>
    <w:lvl w:ilvl="5" w:tplc="0409001B" w:tentative="1">
      <w:start w:val="1"/>
      <w:numFmt w:val="bullet"/>
      <w:lvlText w:val=""/>
      <w:lvlJc w:val="left"/>
      <w:pPr>
        <w:tabs>
          <w:tab w:val="num" w:pos="4527"/>
        </w:tabs>
        <w:ind w:left="4527" w:hanging="360"/>
      </w:pPr>
      <w:rPr>
        <w:rFonts w:ascii="Wingdings" w:hAnsi="Wingdings" w:hint="default"/>
      </w:rPr>
    </w:lvl>
    <w:lvl w:ilvl="6" w:tplc="0409000F" w:tentative="1">
      <w:start w:val="1"/>
      <w:numFmt w:val="bullet"/>
      <w:lvlText w:val=""/>
      <w:lvlJc w:val="left"/>
      <w:pPr>
        <w:tabs>
          <w:tab w:val="num" w:pos="5247"/>
        </w:tabs>
        <w:ind w:left="5247" w:hanging="360"/>
      </w:pPr>
      <w:rPr>
        <w:rFonts w:ascii="Symbol" w:hAnsi="Symbol" w:hint="default"/>
      </w:rPr>
    </w:lvl>
    <w:lvl w:ilvl="7" w:tplc="04090019" w:tentative="1">
      <w:start w:val="1"/>
      <w:numFmt w:val="bullet"/>
      <w:lvlText w:val="o"/>
      <w:lvlJc w:val="left"/>
      <w:pPr>
        <w:tabs>
          <w:tab w:val="num" w:pos="5967"/>
        </w:tabs>
        <w:ind w:left="5967" w:hanging="360"/>
      </w:pPr>
      <w:rPr>
        <w:rFonts w:ascii="Courier New" w:hAnsi="Courier New" w:cs="Courier New" w:hint="default"/>
      </w:rPr>
    </w:lvl>
    <w:lvl w:ilvl="8" w:tplc="0409001B" w:tentative="1">
      <w:start w:val="1"/>
      <w:numFmt w:val="bullet"/>
      <w:lvlText w:val=""/>
      <w:lvlJc w:val="left"/>
      <w:pPr>
        <w:tabs>
          <w:tab w:val="num" w:pos="6687"/>
        </w:tabs>
        <w:ind w:left="6687" w:hanging="360"/>
      </w:pPr>
      <w:rPr>
        <w:rFonts w:ascii="Wingdings" w:hAnsi="Wingdings" w:hint="default"/>
      </w:rPr>
    </w:lvl>
  </w:abstractNum>
  <w:abstractNum w:abstractNumId="15">
    <w:nsid w:val="17EE47DE"/>
    <w:multiLevelType w:val="hybridMultilevel"/>
    <w:tmpl w:val="9F841F9A"/>
    <w:lvl w:ilvl="0" w:tplc="B15475A6">
      <w:start w:val="1"/>
      <w:numFmt w:val="decimal"/>
      <w:lvlText w:val="%1."/>
      <w:lvlJc w:val="left"/>
      <w:pPr>
        <w:tabs>
          <w:tab w:val="num" w:pos="1800"/>
        </w:tabs>
        <w:ind w:left="1800" w:hanging="360"/>
      </w:pPr>
      <w:rPr>
        <w:rFonts w:cs="Times New Roman" w:hint="default"/>
        <w:b w:val="0"/>
        <w:bCs w:val="0"/>
        <w:i w:val="0"/>
        <w:iCs w:val="0"/>
      </w:rPr>
    </w:lvl>
    <w:lvl w:ilvl="1" w:tplc="04090019">
      <w:start w:val="1"/>
      <w:numFmt w:val="decimal"/>
      <w:lvlText w:val="%2."/>
      <w:lvlJc w:val="left"/>
      <w:pPr>
        <w:tabs>
          <w:tab w:val="num" w:pos="1800"/>
        </w:tabs>
        <w:ind w:left="1800" w:hanging="360"/>
      </w:pPr>
      <w:rPr>
        <w:rFonts w:cs="Times New Roman" w:hint="default"/>
        <w:b w:val="0"/>
        <w:bCs w:val="0"/>
        <w:i w:val="0"/>
        <w:iCs w:val="0"/>
      </w:rPr>
    </w:lvl>
    <w:lvl w:ilvl="2" w:tplc="0409001B">
      <w:start w:val="1"/>
      <w:numFmt w:val="lowerLetter"/>
      <w:lvlText w:val="%3)"/>
      <w:lvlJc w:val="left"/>
      <w:pPr>
        <w:tabs>
          <w:tab w:val="num" w:pos="2700"/>
        </w:tabs>
        <w:ind w:left="2700" w:hanging="360"/>
      </w:pPr>
      <w:rPr>
        <w:rFonts w:cs="Times New Roman" w:hint="default"/>
        <w:b w:val="0"/>
        <w:bCs w:val="0"/>
        <w:i w:val="0"/>
        <w:iCs w:val="0"/>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6">
    <w:nsid w:val="1B4967F8"/>
    <w:multiLevelType w:val="hybridMultilevel"/>
    <w:tmpl w:val="4B4C011A"/>
    <w:lvl w:ilvl="0" w:tplc="8E5274BE">
      <w:start w:val="1"/>
      <w:numFmt w:val="upperRoman"/>
      <w:lvlText w:val="%1."/>
      <w:lvlJc w:val="left"/>
      <w:pPr>
        <w:tabs>
          <w:tab w:val="num" w:pos="1080"/>
        </w:tabs>
        <w:ind w:left="1080" w:hanging="720"/>
      </w:pPr>
      <w:rPr>
        <w:rFonts w:cs="Times New Roman" w:hint="default"/>
      </w:rPr>
    </w:lvl>
    <w:lvl w:ilvl="1" w:tplc="04090003">
      <w:start w:val="1"/>
      <w:numFmt w:val="lowerLetter"/>
      <w:lvlText w:val="%2)"/>
      <w:lvlJc w:val="left"/>
      <w:pPr>
        <w:tabs>
          <w:tab w:val="num" w:pos="1440"/>
        </w:tabs>
        <w:ind w:left="1440" w:hanging="360"/>
      </w:pPr>
      <w:rPr>
        <w:rFonts w:cs="Times New Roman" w:hint="default"/>
        <w:b w:val="0"/>
        <w:bCs w:val="0"/>
        <w:i w:val="0"/>
        <w:iCs w:val="0"/>
      </w:rPr>
    </w:lvl>
    <w:lvl w:ilvl="2" w:tplc="04090005">
      <w:start w:val="1"/>
      <w:numFmt w:val="lowerLetter"/>
      <w:lvlText w:val="%3."/>
      <w:lvlJc w:val="left"/>
      <w:pPr>
        <w:tabs>
          <w:tab w:val="num" w:pos="1260"/>
        </w:tabs>
        <w:ind w:left="2377" w:hanging="397"/>
      </w:pPr>
      <w:rPr>
        <w:rFonts w:cs="Times New Roman" w:hint="default"/>
        <w:b w:val="0"/>
        <w:bCs w:val="0"/>
        <w:i w:val="0"/>
        <w:iCs w:val="0"/>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7">
    <w:nsid w:val="1E2935EA"/>
    <w:multiLevelType w:val="singleLevel"/>
    <w:tmpl w:val="A3C43A62"/>
    <w:lvl w:ilvl="0">
      <w:start w:val="1"/>
      <w:numFmt w:val="decimal"/>
      <w:pStyle w:val="ListNumber2"/>
      <w:lvlText w:val="%1."/>
      <w:lvlJc w:val="left"/>
      <w:pPr>
        <w:tabs>
          <w:tab w:val="num" w:pos="360"/>
        </w:tabs>
        <w:ind w:left="360" w:hanging="360"/>
      </w:pPr>
      <w:rPr>
        <w:rFonts w:cs="Times New Roman"/>
      </w:rPr>
    </w:lvl>
  </w:abstractNum>
  <w:abstractNum w:abstractNumId="18">
    <w:nsid w:val="1F041983"/>
    <w:multiLevelType w:val="hybridMultilevel"/>
    <w:tmpl w:val="4858D016"/>
    <w:lvl w:ilvl="0" w:tplc="5B122B1E">
      <w:start w:val="1"/>
      <w:numFmt w:val="decimal"/>
      <w:lvlText w:val="%1."/>
      <w:lvlJc w:val="left"/>
      <w:pPr>
        <w:tabs>
          <w:tab w:val="num" w:pos="720"/>
        </w:tabs>
        <w:ind w:left="720" w:hanging="360"/>
      </w:pPr>
      <w:rPr>
        <w:rFonts w:cs="Times New Roman"/>
        <w:b w:val="0"/>
        <w:bCs w:val="0"/>
        <w:i w:val="0"/>
        <w:iCs w:val="0"/>
      </w:rPr>
    </w:lvl>
    <w:lvl w:ilvl="1" w:tplc="6C7E9EF4">
      <w:start w:val="1"/>
      <w:numFmt w:val="lowerLetter"/>
      <w:lvlText w:val="%2."/>
      <w:lvlJc w:val="left"/>
      <w:pPr>
        <w:tabs>
          <w:tab w:val="num" w:pos="1440"/>
        </w:tabs>
        <w:ind w:left="1440" w:hanging="360"/>
      </w:pPr>
      <w:rPr>
        <w:rFonts w:cs="Times New Roman"/>
      </w:rPr>
    </w:lvl>
    <w:lvl w:ilvl="2" w:tplc="7D9091C0">
      <w:start w:val="1"/>
      <w:numFmt w:val="lowerRoman"/>
      <w:lvlText w:val="%3."/>
      <w:lvlJc w:val="right"/>
      <w:pPr>
        <w:tabs>
          <w:tab w:val="num" w:pos="2160"/>
        </w:tabs>
        <w:ind w:left="2160" w:hanging="180"/>
      </w:pPr>
      <w:rPr>
        <w:rFonts w:cs="Times New Roman"/>
      </w:rPr>
    </w:lvl>
    <w:lvl w:ilvl="3" w:tplc="F146BA84">
      <w:start w:val="1"/>
      <w:numFmt w:val="decimal"/>
      <w:lvlText w:val="%4."/>
      <w:lvlJc w:val="left"/>
      <w:pPr>
        <w:tabs>
          <w:tab w:val="num" w:pos="2880"/>
        </w:tabs>
        <w:ind w:left="2880" w:hanging="360"/>
      </w:pPr>
      <w:rPr>
        <w:rFonts w:cs="Times New Roman"/>
      </w:rPr>
    </w:lvl>
    <w:lvl w:ilvl="4" w:tplc="0472C3A8">
      <w:start w:val="1"/>
      <w:numFmt w:val="lowerLetter"/>
      <w:lvlText w:val="%5."/>
      <w:lvlJc w:val="left"/>
      <w:pPr>
        <w:tabs>
          <w:tab w:val="num" w:pos="3600"/>
        </w:tabs>
        <w:ind w:left="3600" w:hanging="360"/>
      </w:pPr>
      <w:rPr>
        <w:rFonts w:cs="Times New Roman"/>
      </w:rPr>
    </w:lvl>
    <w:lvl w:ilvl="5" w:tplc="7E841DF6">
      <w:start w:val="1"/>
      <w:numFmt w:val="lowerRoman"/>
      <w:lvlText w:val="%6."/>
      <w:lvlJc w:val="right"/>
      <w:pPr>
        <w:tabs>
          <w:tab w:val="num" w:pos="4320"/>
        </w:tabs>
        <w:ind w:left="4320" w:hanging="180"/>
      </w:pPr>
      <w:rPr>
        <w:rFonts w:cs="Times New Roman"/>
      </w:rPr>
    </w:lvl>
    <w:lvl w:ilvl="6" w:tplc="EC7E3842">
      <w:start w:val="1"/>
      <w:numFmt w:val="decimal"/>
      <w:lvlText w:val="%7."/>
      <w:lvlJc w:val="left"/>
      <w:pPr>
        <w:tabs>
          <w:tab w:val="num" w:pos="5040"/>
        </w:tabs>
        <w:ind w:left="5040" w:hanging="360"/>
      </w:pPr>
      <w:rPr>
        <w:rFonts w:cs="Times New Roman"/>
      </w:rPr>
    </w:lvl>
    <w:lvl w:ilvl="7" w:tplc="B406BEDC">
      <w:start w:val="1"/>
      <w:numFmt w:val="lowerLetter"/>
      <w:lvlText w:val="%8."/>
      <w:lvlJc w:val="left"/>
      <w:pPr>
        <w:tabs>
          <w:tab w:val="num" w:pos="5760"/>
        </w:tabs>
        <w:ind w:left="5760" w:hanging="360"/>
      </w:pPr>
      <w:rPr>
        <w:rFonts w:cs="Times New Roman"/>
      </w:rPr>
    </w:lvl>
    <w:lvl w:ilvl="8" w:tplc="AD20176A">
      <w:start w:val="1"/>
      <w:numFmt w:val="lowerRoman"/>
      <w:lvlText w:val="%9."/>
      <w:lvlJc w:val="right"/>
      <w:pPr>
        <w:tabs>
          <w:tab w:val="num" w:pos="6480"/>
        </w:tabs>
        <w:ind w:left="6480" w:hanging="180"/>
      </w:pPr>
      <w:rPr>
        <w:rFonts w:cs="Times New Roman"/>
      </w:rPr>
    </w:lvl>
  </w:abstractNum>
  <w:abstractNum w:abstractNumId="19">
    <w:nsid w:val="1F1C1B9C"/>
    <w:multiLevelType w:val="hybridMultilevel"/>
    <w:tmpl w:val="94A4DBC0"/>
    <w:lvl w:ilvl="0" w:tplc="B9FED89A">
      <w:start w:val="1"/>
      <w:numFmt w:val="decimal"/>
      <w:lvlText w:val="%1."/>
      <w:lvlJc w:val="left"/>
      <w:pPr>
        <w:tabs>
          <w:tab w:val="num" w:pos="720"/>
        </w:tabs>
        <w:ind w:left="720" w:hanging="360"/>
      </w:pPr>
      <w:rPr>
        <w:rFonts w:cs="Times New Roman" w:hint="default"/>
        <w:b w:val="0"/>
        <w:bCs w:val="0"/>
        <w:i w:val="0"/>
        <w:iCs w:val="0"/>
      </w:rPr>
    </w:lvl>
    <w:lvl w:ilvl="1" w:tplc="4EE894D0">
      <w:start w:val="1"/>
      <w:numFmt w:val="lowerLetter"/>
      <w:lvlText w:val="%2."/>
      <w:lvlJc w:val="left"/>
      <w:pPr>
        <w:tabs>
          <w:tab w:val="num" w:pos="1440"/>
        </w:tabs>
        <w:ind w:left="1440" w:hanging="360"/>
      </w:pPr>
      <w:rPr>
        <w:rFonts w:cs="Times New Roman"/>
      </w:rPr>
    </w:lvl>
    <w:lvl w:ilvl="2" w:tplc="5F6C2748">
      <w:start w:val="1"/>
      <w:numFmt w:val="lowerRoman"/>
      <w:lvlText w:val="%3."/>
      <w:lvlJc w:val="right"/>
      <w:pPr>
        <w:tabs>
          <w:tab w:val="num" w:pos="2160"/>
        </w:tabs>
        <w:ind w:left="2160" w:hanging="180"/>
      </w:pPr>
      <w:rPr>
        <w:rFonts w:cs="Times New Roman"/>
      </w:rPr>
    </w:lvl>
    <w:lvl w:ilvl="3" w:tplc="7AEC1D92">
      <w:start w:val="1"/>
      <w:numFmt w:val="decimal"/>
      <w:lvlText w:val="%4."/>
      <w:lvlJc w:val="left"/>
      <w:pPr>
        <w:tabs>
          <w:tab w:val="num" w:pos="2880"/>
        </w:tabs>
        <w:ind w:left="2880" w:hanging="360"/>
      </w:pPr>
      <w:rPr>
        <w:rFonts w:cs="Times New Roman"/>
      </w:rPr>
    </w:lvl>
    <w:lvl w:ilvl="4" w:tplc="B41292C0">
      <w:start w:val="1"/>
      <w:numFmt w:val="lowerLetter"/>
      <w:lvlText w:val="%5."/>
      <w:lvlJc w:val="left"/>
      <w:pPr>
        <w:tabs>
          <w:tab w:val="num" w:pos="3600"/>
        </w:tabs>
        <w:ind w:left="3600" w:hanging="360"/>
      </w:pPr>
      <w:rPr>
        <w:rFonts w:cs="Times New Roman"/>
      </w:rPr>
    </w:lvl>
    <w:lvl w:ilvl="5" w:tplc="3774EC9C">
      <w:start w:val="1"/>
      <w:numFmt w:val="lowerRoman"/>
      <w:lvlText w:val="%6."/>
      <w:lvlJc w:val="right"/>
      <w:pPr>
        <w:tabs>
          <w:tab w:val="num" w:pos="4320"/>
        </w:tabs>
        <w:ind w:left="4320" w:hanging="180"/>
      </w:pPr>
      <w:rPr>
        <w:rFonts w:cs="Times New Roman"/>
      </w:rPr>
    </w:lvl>
    <w:lvl w:ilvl="6" w:tplc="D00E5C8C">
      <w:start w:val="1"/>
      <w:numFmt w:val="decimal"/>
      <w:lvlText w:val="%7."/>
      <w:lvlJc w:val="left"/>
      <w:pPr>
        <w:tabs>
          <w:tab w:val="num" w:pos="5040"/>
        </w:tabs>
        <w:ind w:left="5040" w:hanging="360"/>
      </w:pPr>
      <w:rPr>
        <w:rFonts w:cs="Times New Roman"/>
      </w:rPr>
    </w:lvl>
    <w:lvl w:ilvl="7" w:tplc="DEBC936E">
      <w:start w:val="1"/>
      <w:numFmt w:val="lowerLetter"/>
      <w:lvlText w:val="%8."/>
      <w:lvlJc w:val="left"/>
      <w:pPr>
        <w:tabs>
          <w:tab w:val="num" w:pos="5760"/>
        </w:tabs>
        <w:ind w:left="5760" w:hanging="360"/>
      </w:pPr>
      <w:rPr>
        <w:rFonts w:cs="Times New Roman"/>
      </w:rPr>
    </w:lvl>
    <w:lvl w:ilvl="8" w:tplc="6260781E">
      <w:start w:val="1"/>
      <w:numFmt w:val="lowerRoman"/>
      <w:lvlText w:val="%9."/>
      <w:lvlJc w:val="right"/>
      <w:pPr>
        <w:tabs>
          <w:tab w:val="num" w:pos="6480"/>
        </w:tabs>
        <w:ind w:left="6480" w:hanging="180"/>
      </w:pPr>
      <w:rPr>
        <w:rFonts w:cs="Times New Roman"/>
      </w:rPr>
    </w:lvl>
  </w:abstractNum>
  <w:abstractNum w:abstractNumId="20">
    <w:nsid w:val="1F8E4C9F"/>
    <w:multiLevelType w:val="hybridMultilevel"/>
    <w:tmpl w:val="9008F982"/>
    <w:lvl w:ilvl="0" w:tplc="62082204">
      <w:start w:val="8"/>
      <w:numFmt w:val="bullet"/>
      <w:lvlText w:val="-"/>
      <w:lvlJc w:val="left"/>
      <w:pPr>
        <w:ind w:left="1080" w:hanging="360"/>
      </w:pPr>
      <w:rPr>
        <w:rFonts w:ascii="Times New Roman" w:eastAsia="Times New Roman" w:hAnsi="Times New Roman" w:hint="default"/>
      </w:rPr>
    </w:lvl>
    <w:lvl w:ilvl="1" w:tplc="04090019">
      <w:start w:val="1"/>
      <w:numFmt w:val="bullet"/>
      <w:lvlText w:val="o"/>
      <w:lvlJc w:val="left"/>
      <w:pPr>
        <w:ind w:left="1800" w:hanging="360"/>
      </w:pPr>
      <w:rPr>
        <w:rFonts w:ascii="Courier New" w:hAnsi="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hint="default"/>
      </w:rPr>
    </w:lvl>
    <w:lvl w:ilvl="8" w:tplc="0409001B">
      <w:start w:val="1"/>
      <w:numFmt w:val="bullet"/>
      <w:lvlText w:val=""/>
      <w:lvlJc w:val="left"/>
      <w:pPr>
        <w:ind w:left="6840" w:hanging="360"/>
      </w:pPr>
      <w:rPr>
        <w:rFonts w:ascii="Wingdings" w:hAnsi="Wingdings" w:hint="default"/>
      </w:rPr>
    </w:lvl>
  </w:abstractNum>
  <w:abstractNum w:abstractNumId="21">
    <w:nsid w:val="1FA9547A"/>
    <w:multiLevelType w:val="hybridMultilevel"/>
    <w:tmpl w:val="4A2E1870"/>
    <w:lvl w:ilvl="0" w:tplc="26CE1EB0">
      <w:start w:val="1"/>
      <w:numFmt w:val="lowerLetter"/>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22">
    <w:nsid w:val="20A46156"/>
    <w:multiLevelType w:val="hybridMultilevel"/>
    <w:tmpl w:val="BE3A538E"/>
    <w:lvl w:ilvl="0" w:tplc="E65CD818">
      <w:start w:val="1"/>
      <w:numFmt w:val="lowerLetter"/>
      <w:lvlText w:val="%1)"/>
      <w:lvlJc w:val="left"/>
      <w:pPr>
        <w:tabs>
          <w:tab w:val="num" w:pos="1800"/>
        </w:tabs>
        <w:ind w:left="1800" w:hanging="360"/>
      </w:pPr>
      <w:rPr>
        <w:rFonts w:cs="Times New Roman" w:hint="default"/>
        <w:b w:val="0"/>
        <w:bCs w:val="0"/>
        <w:i w:val="0"/>
        <w:iCs w:val="0"/>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3">
    <w:nsid w:val="20EB7C8C"/>
    <w:multiLevelType w:val="hybridMultilevel"/>
    <w:tmpl w:val="B37044DA"/>
    <w:lvl w:ilvl="0" w:tplc="2E142C3C">
      <w:start w:val="1"/>
      <w:numFmt w:val="lowerLetter"/>
      <w:lvlText w:val="%1)"/>
      <w:lvlJc w:val="left"/>
      <w:pPr>
        <w:tabs>
          <w:tab w:val="num" w:pos="1800"/>
        </w:tabs>
        <w:ind w:left="1800" w:hanging="360"/>
      </w:pPr>
      <w:rPr>
        <w:rFonts w:cs="Times New Roman" w:hint="default"/>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21D40923"/>
    <w:multiLevelType w:val="hybridMultilevel"/>
    <w:tmpl w:val="B980DFF0"/>
    <w:lvl w:ilvl="0" w:tplc="BAC6C044">
      <w:numFmt w:val="bullet"/>
      <w:lvlText w:val="-"/>
      <w:lvlJc w:val="left"/>
      <w:pPr>
        <w:tabs>
          <w:tab w:val="num" w:pos="720"/>
        </w:tabs>
        <w:ind w:left="720" w:hanging="360"/>
      </w:pPr>
      <w:rPr>
        <w:rFonts w:ascii="Times New Roman" w:eastAsia="Times New Roman" w:hAnsi="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23813A34"/>
    <w:multiLevelType w:val="hybridMultilevel"/>
    <w:tmpl w:val="22B83184"/>
    <w:lvl w:ilvl="0" w:tplc="BAC6C04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290F61BA"/>
    <w:multiLevelType w:val="singleLevel"/>
    <w:tmpl w:val="E2428BCA"/>
    <w:lvl w:ilvl="0">
      <w:start w:val="1"/>
      <w:numFmt w:val="ordinal"/>
      <w:pStyle w:val="MacroText1"/>
      <w:lvlText w:val="%1."/>
      <w:lvlJc w:val="left"/>
      <w:pPr>
        <w:tabs>
          <w:tab w:val="num" w:pos="1080"/>
        </w:tabs>
        <w:ind w:left="720" w:hanging="720"/>
      </w:pPr>
      <w:rPr>
        <w:rFonts w:cs="Times New Roman"/>
      </w:rPr>
    </w:lvl>
  </w:abstractNum>
  <w:abstractNum w:abstractNumId="27">
    <w:nsid w:val="2C033B09"/>
    <w:multiLevelType w:val="hybridMultilevel"/>
    <w:tmpl w:val="9F76175C"/>
    <w:lvl w:ilvl="0" w:tplc="799CC06E">
      <w:start w:val="1"/>
      <w:numFmt w:val="decimal"/>
      <w:lvlText w:val="%1."/>
      <w:lvlJc w:val="left"/>
      <w:pPr>
        <w:ind w:left="900" w:hanging="360"/>
      </w:pPr>
      <w:rPr>
        <w:rFonts w:cs="Times New Roman" w:hint="default"/>
      </w:rPr>
    </w:lvl>
    <w:lvl w:ilvl="1" w:tplc="DBE0CB64">
      <w:start w:val="1"/>
      <w:numFmt w:val="lowerLetter"/>
      <w:lvlText w:val="%2."/>
      <w:lvlJc w:val="left"/>
      <w:pPr>
        <w:ind w:left="1620" w:hanging="360"/>
      </w:pPr>
      <w:rPr>
        <w:rFonts w:cs="Times New Roman"/>
      </w:rPr>
    </w:lvl>
    <w:lvl w:ilvl="2" w:tplc="4F922826">
      <w:start w:val="1"/>
      <w:numFmt w:val="lowerRoman"/>
      <w:lvlText w:val="%3."/>
      <w:lvlJc w:val="right"/>
      <w:pPr>
        <w:ind w:left="2340" w:hanging="180"/>
      </w:pPr>
      <w:rPr>
        <w:rFonts w:cs="Times New Roman"/>
      </w:rPr>
    </w:lvl>
    <w:lvl w:ilvl="3" w:tplc="BCF6C73E">
      <w:start w:val="1"/>
      <w:numFmt w:val="decimal"/>
      <w:lvlText w:val="%4."/>
      <w:lvlJc w:val="left"/>
      <w:pPr>
        <w:ind w:left="3060" w:hanging="360"/>
      </w:pPr>
      <w:rPr>
        <w:rFonts w:cs="Times New Roman"/>
      </w:rPr>
    </w:lvl>
    <w:lvl w:ilvl="4" w:tplc="2E528BF2">
      <w:start w:val="1"/>
      <w:numFmt w:val="lowerLetter"/>
      <w:lvlText w:val="%5."/>
      <w:lvlJc w:val="left"/>
      <w:pPr>
        <w:ind w:left="3780" w:hanging="360"/>
      </w:pPr>
      <w:rPr>
        <w:rFonts w:cs="Times New Roman"/>
      </w:rPr>
    </w:lvl>
    <w:lvl w:ilvl="5" w:tplc="6692800A">
      <w:start w:val="1"/>
      <w:numFmt w:val="lowerRoman"/>
      <w:lvlText w:val="%6."/>
      <w:lvlJc w:val="right"/>
      <w:pPr>
        <w:ind w:left="4500" w:hanging="180"/>
      </w:pPr>
      <w:rPr>
        <w:rFonts w:cs="Times New Roman"/>
      </w:rPr>
    </w:lvl>
    <w:lvl w:ilvl="6" w:tplc="7D849A44">
      <w:start w:val="1"/>
      <w:numFmt w:val="decimal"/>
      <w:lvlText w:val="%7."/>
      <w:lvlJc w:val="left"/>
      <w:pPr>
        <w:ind w:left="5220" w:hanging="360"/>
      </w:pPr>
      <w:rPr>
        <w:rFonts w:cs="Times New Roman"/>
      </w:rPr>
    </w:lvl>
    <w:lvl w:ilvl="7" w:tplc="938E1F86">
      <w:start w:val="1"/>
      <w:numFmt w:val="lowerLetter"/>
      <w:lvlText w:val="%8."/>
      <w:lvlJc w:val="left"/>
      <w:pPr>
        <w:ind w:left="5940" w:hanging="360"/>
      </w:pPr>
      <w:rPr>
        <w:rFonts w:cs="Times New Roman"/>
      </w:rPr>
    </w:lvl>
    <w:lvl w:ilvl="8" w:tplc="A524C512">
      <w:start w:val="1"/>
      <w:numFmt w:val="lowerRoman"/>
      <w:lvlText w:val="%9."/>
      <w:lvlJc w:val="right"/>
      <w:pPr>
        <w:ind w:left="6660" w:hanging="180"/>
      </w:pPr>
      <w:rPr>
        <w:rFonts w:cs="Times New Roman"/>
      </w:rPr>
    </w:lvl>
  </w:abstractNum>
  <w:abstractNum w:abstractNumId="28">
    <w:nsid w:val="2C5F7F20"/>
    <w:multiLevelType w:val="hybridMultilevel"/>
    <w:tmpl w:val="47D889C0"/>
    <w:lvl w:ilvl="0" w:tplc="B412845A">
      <w:start w:val="1"/>
      <w:numFmt w:val="bullet"/>
      <w:lvlText w:val="-"/>
      <w:lvlJc w:val="left"/>
      <w:pPr>
        <w:ind w:left="990" w:hanging="360"/>
      </w:pPr>
      <w:rPr>
        <w:rFonts w:ascii="Times New Roman" w:eastAsia="Times New Roman" w:hAnsi="Times New Roman" w:hint="default"/>
      </w:rPr>
    </w:lvl>
    <w:lvl w:ilvl="1" w:tplc="02B8CD8A" w:tentative="1">
      <w:start w:val="1"/>
      <w:numFmt w:val="bullet"/>
      <w:lvlText w:val="o"/>
      <w:lvlJc w:val="left"/>
      <w:pPr>
        <w:ind w:left="1710" w:hanging="360"/>
      </w:pPr>
      <w:rPr>
        <w:rFonts w:ascii="Courier New" w:hAnsi="Courier New" w:hint="default"/>
      </w:rPr>
    </w:lvl>
    <w:lvl w:ilvl="2" w:tplc="A9DCF97E" w:tentative="1">
      <w:start w:val="1"/>
      <w:numFmt w:val="bullet"/>
      <w:lvlText w:val=""/>
      <w:lvlJc w:val="left"/>
      <w:pPr>
        <w:ind w:left="2430" w:hanging="360"/>
      </w:pPr>
      <w:rPr>
        <w:rFonts w:ascii="Wingdings" w:hAnsi="Wingdings" w:hint="default"/>
      </w:rPr>
    </w:lvl>
    <w:lvl w:ilvl="3" w:tplc="0CA448E6" w:tentative="1">
      <w:start w:val="1"/>
      <w:numFmt w:val="bullet"/>
      <w:lvlText w:val=""/>
      <w:lvlJc w:val="left"/>
      <w:pPr>
        <w:ind w:left="3150" w:hanging="360"/>
      </w:pPr>
      <w:rPr>
        <w:rFonts w:ascii="Symbol" w:hAnsi="Symbol" w:hint="default"/>
      </w:rPr>
    </w:lvl>
    <w:lvl w:ilvl="4" w:tplc="1A32626A" w:tentative="1">
      <w:start w:val="1"/>
      <w:numFmt w:val="bullet"/>
      <w:lvlText w:val="o"/>
      <w:lvlJc w:val="left"/>
      <w:pPr>
        <w:ind w:left="3870" w:hanging="360"/>
      </w:pPr>
      <w:rPr>
        <w:rFonts w:ascii="Courier New" w:hAnsi="Courier New" w:hint="default"/>
      </w:rPr>
    </w:lvl>
    <w:lvl w:ilvl="5" w:tplc="10CEFC66" w:tentative="1">
      <w:start w:val="1"/>
      <w:numFmt w:val="bullet"/>
      <w:lvlText w:val=""/>
      <w:lvlJc w:val="left"/>
      <w:pPr>
        <w:ind w:left="4590" w:hanging="360"/>
      </w:pPr>
      <w:rPr>
        <w:rFonts w:ascii="Wingdings" w:hAnsi="Wingdings" w:hint="default"/>
      </w:rPr>
    </w:lvl>
    <w:lvl w:ilvl="6" w:tplc="888CC926" w:tentative="1">
      <w:start w:val="1"/>
      <w:numFmt w:val="bullet"/>
      <w:lvlText w:val=""/>
      <w:lvlJc w:val="left"/>
      <w:pPr>
        <w:ind w:left="5310" w:hanging="360"/>
      </w:pPr>
      <w:rPr>
        <w:rFonts w:ascii="Symbol" w:hAnsi="Symbol" w:hint="default"/>
      </w:rPr>
    </w:lvl>
    <w:lvl w:ilvl="7" w:tplc="3438AA22" w:tentative="1">
      <w:start w:val="1"/>
      <w:numFmt w:val="bullet"/>
      <w:lvlText w:val="o"/>
      <w:lvlJc w:val="left"/>
      <w:pPr>
        <w:ind w:left="6030" w:hanging="360"/>
      </w:pPr>
      <w:rPr>
        <w:rFonts w:ascii="Courier New" w:hAnsi="Courier New" w:hint="default"/>
      </w:rPr>
    </w:lvl>
    <w:lvl w:ilvl="8" w:tplc="532E6F88" w:tentative="1">
      <w:start w:val="1"/>
      <w:numFmt w:val="bullet"/>
      <w:lvlText w:val=""/>
      <w:lvlJc w:val="left"/>
      <w:pPr>
        <w:ind w:left="6750" w:hanging="360"/>
      </w:pPr>
      <w:rPr>
        <w:rFonts w:ascii="Wingdings" w:hAnsi="Wingdings" w:hint="default"/>
      </w:rPr>
    </w:lvl>
  </w:abstractNum>
  <w:abstractNum w:abstractNumId="29">
    <w:nsid w:val="305C68CD"/>
    <w:multiLevelType w:val="hybridMultilevel"/>
    <w:tmpl w:val="61DED77C"/>
    <w:lvl w:ilvl="0" w:tplc="48A42FC2">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30">
    <w:nsid w:val="30770A05"/>
    <w:multiLevelType w:val="hybridMultilevel"/>
    <w:tmpl w:val="4232EF4C"/>
    <w:lvl w:ilvl="0" w:tplc="E2E611D4">
      <w:start w:val="1"/>
      <w:numFmt w:val="lowerLetter"/>
      <w:lvlText w:val="%1)"/>
      <w:lvlJc w:val="left"/>
      <w:pPr>
        <w:tabs>
          <w:tab w:val="num" w:pos="720"/>
        </w:tabs>
        <w:ind w:left="720" w:hanging="360"/>
      </w:pPr>
      <w:rPr>
        <w:rFonts w:cs="Times New Roman" w:hint="default"/>
        <w:b w:val="0"/>
        <w:bCs w:val="0"/>
        <w:i w:val="0"/>
        <w:iCs w:val="0"/>
      </w:rPr>
    </w:lvl>
    <w:lvl w:ilvl="1" w:tplc="042A0003">
      <w:start w:val="1"/>
      <w:numFmt w:val="lowerLetter"/>
      <w:lvlText w:val="%2."/>
      <w:lvlJc w:val="left"/>
      <w:pPr>
        <w:tabs>
          <w:tab w:val="num" w:pos="720"/>
        </w:tabs>
        <w:ind w:left="720" w:hanging="360"/>
      </w:pPr>
      <w:rPr>
        <w:rFonts w:cs="Times New Roman"/>
      </w:rPr>
    </w:lvl>
    <w:lvl w:ilvl="2" w:tplc="042A0005">
      <w:start w:val="1"/>
      <w:numFmt w:val="lowerRoman"/>
      <w:lvlText w:val="%3."/>
      <w:lvlJc w:val="right"/>
      <w:pPr>
        <w:tabs>
          <w:tab w:val="num" w:pos="1440"/>
        </w:tabs>
        <w:ind w:left="1440" w:hanging="180"/>
      </w:pPr>
      <w:rPr>
        <w:rFonts w:cs="Times New Roman"/>
      </w:rPr>
    </w:lvl>
    <w:lvl w:ilvl="3" w:tplc="042A0001">
      <w:start w:val="1"/>
      <w:numFmt w:val="decimal"/>
      <w:lvlText w:val="%4."/>
      <w:lvlJc w:val="left"/>
      <w:pPr>
        <w:tabs>
          <w:tab w:val="num" w:pos="2160"/>
        </w:tabs>
        <w:ind w:left="2160" w:hanging="360"/>
      </w:pPr>
      <w:rPr>
        <w:rFonts w:cs="Times New Roman"/>
      </w:rPr>
    </w:lvl>
    <w:lvl w:ilvl="4" w:tplc="042A0003">
      <w:start w:val="1"/>
      <w:numFmt w:val="lowerLetter"/>
      <w:lvlText w:val="%5."/>
      <w:lvlJc w:val="left"/>
      <w:pPr>
        <w:tabs>
          <w:tab w:val="num" w:pos="2880"/>
        </w:tabs>
        <w:ind w:left="2880" w:hanging="360"/>
      </w:pPr>
      <w:rPr>
        <w:rFonts w:cs="Times New Roman"/>
      </w:rPr>
    </w:lvl>
    <w:lvl w:ilvl="5" w:tplc="042A0005">
      <w:start w:val="1"/>
      <w:numFmt w:val="lowerRoman"/>
      <w:lvlText w:val="%6."/>
      <w:lvlJc w:val="right"/>
      <w:pPr>
        <w:tabs>
          <w:tab w:val="num" w:pos="3600"/>
        </w:tabs>
        <w:ind w:left="3600" w:hanging="180"/>
      </w:pPr>
      <w:rPr>
        <w:rFonts w:cs="Times New Roman"/>
      </w:rPr>
    </w:lvl>
    <w:lvl w:ilvl="6" w:tplc="042A0001">
      <w:start w:val="1"/>
      <w:numFmt w:val="decimal"/>
      <w:lvlText w:val="%7."/>
      <w:lvlJc w:val="left"/>
      <w:pPr>
        <w:tabs>
          <w:tab w:val="num" w:pos="4320"/>
        </w:tabs>
        <w:ind w:left="4320" w:hanging="360"/>
      </w:pPr>
      <w:rPr>
        <w:rFonts w:cs="Times New Roman"/>
      </w:rPr>
    </w:lvl>
    <w:lvl w:ilvl="7" w:tplc="042A0003">
      <w:start w:val="1"/>
      <w:numFmt w:val="lowerLetter"/>
      <w:lvlText w:val="%8."/>
      <w:lvlJc w:val="left"/>
      <w:pPr>
        <w:tabs>
          <w:tab w:val="num" w:pos="5040"/>
        </w:tabs>
        <w:ind w:left="5040" w:hanging="360"/>
      </w:pPr>
      <w:rPr>
        <w:rFonts w:cs="Times New Roman"/>
      </w:rPr>
    </w:lvl>
    <w:lvl w:ilvl="8" w:tplc="042A0005">
      <w:start w:val="1"/>
      <w:numFmt w:val="lowerRoman"/>
      <w:lvlText w:val="%9."/>
      <w:lvlJc w:val="right"/>
      <w:pPr>
        <w:tabs>
          <w:tab w:val="num" w:pos="5760"/>
        </w:tabs>
        <w:ind w:left="5760" w:hanging="180"/>
      </w:pPr>
      <w:rPr>
        <w:rFonts w:cs="Times New Roman"/>
      </w:rPr>
    </w:lvl>
  </w:abstractNum>
  <w:abstractNum w:abstractNumId="31">
    <w:nsid w:val="323C5773"/>
    <w:multiLevelType w:val="hybridMultilevel"/>
    <w:tmpl w:val="E4204268"/>
    <w:lvl w:ilvl="0" w:tplc="9204374A">
      <w:start w:val="8"/>
      <w:numFmt w:val="bullet"/>
      <w:lvlText w:val="-"/>
      <w:lvlJc w:val="left"/>
      <w:pPr>
        <w:ind w:left="1080" w:hanging="360"/>
      </w:pPr>
      <w:rPr>
        <w:rFonts w:ascii="Times New Roman" w:eastAsia="Times New Roman" w:hAnsi="Times New Roman" w:hint="default"/>
      </w:rPr>
    </w:lvl>
    <w:lvl w:ilvl="1" w:tplc="04090019">
      <w:start w:val="1"/>
      <w:numFmt w:val="bullet"/>
      <w:lvlText w:val="o"/>
      <w:lvlJc w:val="left"/>
      <w:pPr>
        <w:ind w:left="1800" w:hanging="360"/>
      </w:pPr>
      <w:rPr>
        <w:rFonts w:ascii="Courier New" w:hAnsi="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hint="default"/>
      </w:rPr>
    </w:lvl>
    <w:lvl w:ilvl="8" w:tplc="0409001B">
      <w:start w:val="1"/>
      <w:numFmt w:val="bullet"/>
      <w:lvlText w:val=""/>
      <w:lvlJc w:val="left"/>
      <w:pPr>
        <w:ind w:left="6840" w:hanging="360"/>
      </w:pPr>
      <w:rPr>
        <w:rFonts w:ascii="Wingdings" w:hAnsi="Wingdings" w:hint="default"/>
      </w:rPr>
    </w:lvl>
  </w:abstractNum>
  <w:abstractNum w:abstractNumId="32">
    <w:nsid w:val="32E253E4"/>
    <w:multiLevelType w:val="hybridMultilevel"/>
    <w:tmpl w:val="49CECCA8"/>
    <w:lvl w:ilvl="0" w:tplc="2E142C3C">
      <w:start w:val="1"/>
      <w:numFmt w:val="decimal"/>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33">
    <w:nsid w:val="342704CA"/>
    <w:multiLevelType w:val="hybridMultilevel"/>
    <w:tmpl w:val="D3C6E408"/>
    <w:lvl w:ilvl="0" w:tplc="0820206A">
      <w:start w:val="1"/>
      <w:numFmt w:val="decimal"/>
      <w:lvlText w:val="%1."/>
      <w:lvlJc w:val="left"/>
      <w:pPr>
        <w:tabs>
          <w:tab w:val="num" w:pos="720"/>
        </w:tabs>
        <w:ind w:left="720" w:hanging="360"/>
      </w:pPr>
      <w:rPr>
        <w:rFonts w:cs="Times New Roman" w:hint="default"/>
        <w:b w:val="0"/>
        <w:bCs w:val="0"/>
        <w:i w:val="0"/>
        <w:iCs w:val="0"/>
      </w:rPr>
    </w:lvl>
    <w:lvl w:ilvl="1" w:tplc="04090003">
      <w:start w:val="1"/>
      <w:numFmt w:val="lowerLetter"/>
      <w:lvlText w:val="%2."/>
      <w:lvlJc w:val="left"/>
      <w:pPr>
        <w:tabs>
          <w:tab w:val="num" w:pos="720"/>
        </w:tabs>
        <w:ind w:left="720" w:hanging="360"/>
      </w:pPr>
      <w:rPr>
        <w:rFonts w:cs="Times New Roman"/>
      </w:rPr>
    </w:lvl>
    <w:lvl w:ilvl="2" w:tplc="04090005">
      <w:start w:val="1"/>
      <w:numFmt w:val="lowerRoman"/>
      <w:lvlText w:val="%3."/>
      <w:lvlJc w:val="right"/>
      <w:pPr>
        <w:tabs>
          <w:tab w:val="num" w:pos="1440"/>
        </w:tabs>
        <w:ind w:left="1440" w:hanging="180"/>
      </w:pPr>
      <w:rPr>
        <w:rFonts w:cs="Times New Roman"/>
      </w:rPr>
    </w:lvl>
    <w:lvl w:ilvl="3" w:tplc="04090001">
      <w:start w:val="1"/>
      <w:numFmt w:val="decimal"/>
      <w:lvlText w:val="%4."/>
      <w:lvlJc w:val="left"/>
      <w:pPr>
        <w:tabs>
          <w:tab w:val="num" w:pos="2160"/>
        </w:tabs>
        <w:ind w:left="2160" w:hanging="360"/>
      </w:pPr>
      <w:rPr>
        <w:rFonts w:cs="Times New Roman"/>
      </w:rPr>
    </w:lvl>
    <w:lvl w:ilvl="4" w:tplc="04090003">
      <w:start w:val="1"/>
      <w:numFmt w:val="lowerLetter"/>
      <w:lvlText w:val="%5."/>
      <w:lvlJc w:val="left"/>
      <w:pPr>
        <w:tabs>
          <w:tab w:val="num" w:pos="2880"/>
        </w:tabs>
        <w:ind w:left="2880" w:hanging="360"/>
      </w:pPr>
      <w:rPr>
        <w:rFonts w:cs="Times New Roman"/>
      </w:rPr>
    </w:lvl>
    <w:lvl w:ilvl="5" w:tplc="04090005">
      <w:start w:val="1"/>
      <w:numFmt w:val="lowerRoman"/>
      <w:lvlText w:val="%6."/>
      <w:lvlJc w:val="right"/>
      <w:pPr>
        <w:tabs>
          <w:tab w:val="num" w:pos="3600"/>
        </w:tabs>
        <w:ind w:left="3600" w:hanging="180"/>
      </w:pPr>
      <w:rPr>
        <w:rFonts w:cs="Times New Roman"/>
      </w:rPr>
    </w:lvl>
    <w:lvl w:ilvl="6" w:tplc="04090001">
      <w:start w:val="1"/>
      <w:numFmt w:val="decimal"/>
      <w:lvlText w:val="%7."/>
      <w:lvlJc w:val="left"/>
      <w:pPr>
        <w:tabs>
          <w:tab w:val="num" w:pos="4320"/>
        </w:tabs>
        <w:ind w:left="4320" w:hanging="360"/>
      </w:pPr>
      <w:rPr>
        <w:rFonts w:cs="Times New Roman"/>
      </w:rPr>
    </w:lvl>
    <w:lvl w:ilvl="7" w:tplc="04090003">
      <w:start w:val="1"/>
      <w:numFmt w:val="lowerLetter"/>
      <w:lvlText w:val="%8."/>
      <w:lvlJc w:val="left"/>
      <w:pPr>
        <w:tabs>
          <w:tab w:val="num" w:pos="5040"/>
        </w:tabs>
        <w:ind w:left="5040" w:hanging="360"/>
      </w:pPr>
      <w:rPr>
        <w:rFonts w:cs="Times New Roman"/>
      </w:rPr>
    </w:lvl>
    <w:lvl w:ilvl="8" w:tplc="04090005">
      <w:start w:val="1"/>
      <w:numFmt w:val="lowerRoman"/>
      <w:lvlText w:val="%9."/>
      <w:lvlJc w:val="right"/>
      <w:pPr>
        <w:tabs>
          <w:tab w:val="num" w:pos="5760"/>
        </w:tabs>
        <w:ind w:left="5760" w:hanging="180"/>
      </w:pPr>
      <w:rPr>
        <w:rFonts w:cs="Times New Roman"/>
      </w:rPr>
    </w:lvl>
  </w:abstractNum>
  <w:abstractNum w:abstractNumId="34">
    <w:nsid w:val="356D5740"/>
    <w:multiLevelType w:val="hybridMultilevel"/>
    <w:tmpl w:val="E940E84E"/>
    <w:lvl w:ilvl="0" w:tplc="26CE1EB0">
      <w:start w:val="1"/>
      <w:numFmt w:val="decimal"/>
      <w:lvlText w:val="%1."/>
      <w:lvlJc w:val="left"/>
      <w:pPr>
        <w:tabs>
          <w:tab w:val="num" w:pos="1800"/>
        </w:tabs>
        <w:ind w:left="1800" w:hanging="360"/>
      </w:pPr>
      <w:rPr>
        <w:rFonts w:cs="Times New Roman" w:hint="default"/>
        <w:b w:val="0"/>
        <w:bCs w:val="0"/>
        <w:i w:val="0"/>
        <w:iCs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5">
    <w:nsid w:val="35F2509B"/>
    <w:multiLevelType w:val="hybridMultilevel"/>
    <w:tmpl w:val="0FD231DC"/>
    <w:lvl w:ilvl="0" w:tplc="26CE1EB0">
      <w:start w:val="1"/>
      <w:numFmt w:val="lowerLetter"/>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36">
    <w:nsid w:val="373B1C49"/>
    <w:multiLevelType w:val="hybridMultilevel"/>
    <w:tmpl w:val="B4E2BCC8"/>
    <w:lvl w:ilvl="0" w:tplc="26CE1EB0">
      <w:start w:val="1"/>
      <w:numFmt w:val="decimal"/>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37">
    <w:nsid w:val="385A14FB"/>
    <w:multiLevelType w:val="hybridMultilevel"/>
    <w:tmpl w:val="6E260C16"/>
    <w:lvl w:ilvl="0" w:tplc="2E142C3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3B822477"/>
    <w:multiLevelType w:val="hybridMultilevel"/>
    <w:tmpl w:val="E79A9388"/>
    <w:lvl w:ilvl="0" w:tplc="26CE1EB0">
      <w:start w:val="8"/>
      <w:numFmt w:val="bullet"/>
      <w:lvlText w:val="-"/>
      <w:lvlJc w:val="left"/>
      <w:pPr>
        <w:ind w:left="1080" w:hanging="360"/>
      </w:pPr>
      <w:rPr>
        <w:rFonts w:ascii="Times New Roman" w:eastAsia="Times New Roman" w:hAnsi="Times New Roman" w:hint="default"/>
      </w:rPr>
    </w:lvl>
    <w:lvl w:ilvl="1" w:tplc="04090019">
      <w:start w:val="1"/>
      <w:numFmt w:val="bullet"/>
      <w:lvlText w:val="o"/>
      <w:lvlJc w:val="left"/>
      <w:pPr>
        <w:ind w:left="1800" w:hanging="360"/>
      </w:pPr>
      <w:rPr>
        <w:rFonts w:ascii="Courier New" w:hAnsi="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hint="default"/>
      </w:rPr>
    </w:lvl>
    <w:lvl w:ilvl="8" w:tplc="0409001B">
      <w:start w:val="1"/>
      <w:numFmt w:val="bullet"/>
      <w:lvlText w:val=""/>
      <w:lvlJc w:val="left"/>
      <w:pPr>
        <w:ind w:left="6840" w:hanging="360"/>
      </w:pPr>
      <w:rPr>
        <w:rFonts w:ascii="Wingdings" w:hAnsi="Wingdings" w:hint="default"/>
      </w:rPr>
    </w:lvl>
  </w:abstractNum>
  <w:abstractNum w:abstractNumId="39">
    <w:nsid w:val="3DF8163F"/>
    <w:multiLevelType w:val="hybridMultilevel"/>
    <w:tmpl w:val="40AED8DC"/>
    <w:lvl w:ilvl="0" w:tplc="E21CDFAC">
      <w:start w:val="1"/>
      <w:numFmt w:val="lowerLetter"/>
      <w:lvlText w:val="%1)"/>
      <w:lvlJc w:val="left"/>
      <w:pPr>
        <w:tabs>
          <w:tab w:val="num" w:pos="1440"/>
        </w:tabs>
        <w:ind w:left="1440" w:hanging="360"/>
      </w:pPr>
      <w:rPr>
        <w:rFonts w:cs="Times New Roman" w:hint="default"/>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3E766D70"/>
    <w:multiLevelType w:val="hybridMultilevel"/>
    <w:tmpl w:val="57EC600E"/>
    <w:lvl w:ilvl="0" w:tplc="05887876">
      <w:start w:val="1"/>
      <w:numFmt w:val="decimal"/>
      <w:lvlText w:val="%1."/>
      <w:lvlJc w:val="left"/>
      <w:pPr>
        <w:tabs>
          <w:tab w:val="num" w:pos="720"/>
        </w:tabs>
        <w:ind w:left="720" w:hanging="360"/>
      </w:pPr>
      <w:rPr>
        <w:rFonts w:cs="Times New Roman"/>
        <w:b w:val="0"/>
        <w:bCs w:val="0"/>
        <w:i w:val="0"/>
        <w:iCs w:val="0"/>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1">
    <w:nsid w:val="3ECA0980"/>
    <w:multiLevelType w:val="hybridMultilevel"/>
    <w:tmpl w:val="6E32E5FE"/>
    <w:lvl w:ilvl="0" w:tplc="2E142C3C">
      <w:start w:val="1"/>
      <w:numFmt w:val="decimal"/>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42">
    <w:nsid w:val="424525BC"/>
    <w:multiLevelType w:val="hybridMultilevel"/>
    <w:tmpl w:val="F08817A0"/>
    <w:lvl w:ilvl="0" w:tplc="DAB85A92">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3">
    <w:nsid w:val="42557D7B"/>
    <w:multiLevelType w:val="singleLevel"/>
    <w:tmpl w:val="B3D0DEA2"/>
    <w:lvl w:ilvl="0">
      <w:start w:val="1"/>
      <w:numFmt w:val="ordinalText"/>
      <w:pStyle w:val="ListNumber5"/>
      <w:lvlText w:val="%1."/>
      <w:lvlJc w:val="left"/>
      <w:pPr>
        <w:tabs>
          <w:tab w:val="num" w:pos="720"/>
        </w:tabs>
        <w:ind w:left="720" w:hanging="720"/>
      </w:pPr>
      <w:rPr>
        <w:rFonts w:cs="Times New Roman"/>
      </w:rPr>
    </w:lvl>
  </w:abstractNum>
  <w:abstractNum w:abstractNumId="44">
    <w:nsid w:val="44274885"/>
    <w:multiLevelType w:val="hybridMultilevel"/>
    <w:tmpl w:val="948E722C"/>
    <w:lvl w:ilvl="0" w:tplc="7524521E">
      <w:start w:val="1"/>
      <w:numFmt w:val="lowerLetter"/>
      <w:lvlText w:val="%1)"/>
      <w:lvlJc w:val="left"/>
      <w:pPr>
        <w:tabs>
          <w:tab w:val="num" w:pos="720"/>
        </w:tabs>
        <w:ind w:left="720" w:hanging="360"/>
      </w:pPr>
      <w:rPr>
        <w:rFonts w:cs="Times New Roman" w:hint="default"/>
      </w:rPr>
    </w:lvl>
    <w:lvl w:ilvl="1" w:tplc="DE68D722">
      <w:start w:val="1"/>
      <w:numFmt w:val="lowerLetter"/>
      <w:lvlText w:val="%2."/>
      <w:lvlJc w:val="left"/>
      <w:pPr>
        <w:tabs>
          <w:tab w:val="num" w:pos="1440"/>
        </w:tabs>
        <w:ind w:left="1440" w:hanging="360"/>
      </w:pPr>
      <w:rPr>
        <w:rFonts w:cs="Times New Roman"/>
      </w:rPr>
    </w:lvl>
    <w:lvl w:ilvl="2" w:tplc="EE30587A">
      <w:start w:val="1"/>
      <w:numFmt w:val="lowerRoman"/>
      <w:lvlText w:val="%3."/>
      <w:lvlJc w:val="right"/>
      <w:pPr>
        <w:tabs>
          <w:tab w:val="num" w:pos="2160"/>
        </w:tabs>
        <w:ind w:left="2160" w:hanging="180"/>
      </w:pPr>
      <w:rPr>
        <w:rFonts w:cs="Times New Roman"/>
      </w:rPr>
    </w:lvl>
    <w:lvl w:ilvl="3" w:tplc="D17C426A">
      <w:start w:val="1"/>
      <w:numFmt w:val="decimal"/>
      <w:lvlText w:val="%4."/>
      <w:lvlJc w:val="left"/>
      <w:pPr>
        <w:tabs>
          <w:tab w:val="num" w:pos="2880"/>
        </w:tabs>
        <w:ind w:left="2880" w:hanging="360"/>
      </w:pPr>
      <w:rPr>
        <w:rFonts w:cs="Times New Roman"/>
      </w:rPr>
    </w:lvl>
    <w:lvl w:ilvl="4" w:tplc="29B4654A">
      <w:start w:val="1"/>
      <w:numFmt w:val="lowerLetter"/>
      <w:lvlText w:val="%5."/>
      <w:lvlJc w:val="left"/>
      <w:pPr>
        <w:tabs>
          <w:tab w:val="num" w:pos="3600"/>
        </w:tabs>
        <w:ind w:left="3600" w:hanging="360"/>
      </w:pPr>
      <w:rPr>
        <w:rFonts w:cs="Times New Roman"/>
      </w:rPr>
    </w:lvl>
    <w:lvl w:ilvl="5" w:tplc="2494BB12">
      <w:start w:val="1"/>
      <w:numFmt w:val="lowerRoman"/>
      <w:lvlText w:val="%6."/>
      <w:lvlJc w:val="right"/>
      <w:pPr>
        <w:tabs>
          <w:tab w:val="num" w:pos="4320"/>
        </w:tabs>
        <w:ind w:left="4320" w:hanging="180"/>
      </w:pPr>
      <w:rPr>
        <w:rFonts w:cs="Times New Roman"/>
      </w:rPr>
    </w:lvl>
    <w:lvl w:ilvl="6" w:tplc="327C2982">
      <w:start w:val="1"/>
      <w:numFmt w:val="decimal"/>
      <w:lvlText w:val="%7."/>
      <w:lvlJc w:val="left"/>
      <w:pPr>
        <w:tabs>
          <w:tab w:val="num" w:pos="5040"/>
        </w:tabs>
        <w:ind w:left="5040" w:hanging="360"/>
      </w:pPr>
      <w:rPr>
        <w:rFonts w:cs="Times New Roman"/>
      </w:rPr>
    </w:lvl>
    <w:lvl w:ilvl="7" w:tplc="D4928BAE">
      <w:start w:val="1"/>
      <w:numFmt w:val="lowerLetter"/>
      <w:lvlText w:val="%8."/>
      <w:lvlJc w:val="left"/>
      <w:pPr>
        <w:tabs>
          <w:tab w:val="num" w:pos="5760"/>
        </w:tabs>
        <w:ind w:left="5760" w:hanging="360"/>
      </w:pPr>
      <w:rPr>
        <w:rFonts w:cs="Times New Roman"/>
      </w:rPr>
    </w:lvl>
    <w:lvl w:ilvl="8" w:tplc="1AE63FAE">
      <w:start w:val="1"/>
      <w:numFmt w:val="lowerRoman"/>
      <w:lvlText w:val="%9."/>
      <w:lvlJc w:val="right"/>
      <w:pPr>
        <w:tabs>
          <w:tab w:val="num" w:pos="6480"/>
        </w:tabs>
        <w:ind w:left="6480" w:hanging="180"/>
      </w:pPr>
      <w:rPr>
        <w:rFonts w:cs="Times New Roman"/>
      </w:rPr>
    </w:lvl>
  </w:abstractNum>
  <w:abstractNum w:abstractNumId="45">
    <w:nsid w:val="44C85E0B"/>
    <w:multiLevelType w:val="hybridMultilevel"/>
    <w:tmpl w:val="4D88ADA4"/>
    <w:lvl w:ilvl="0" w:tplc="EBB8A5D0">
      <w:start w:val="1"/>
      <w:numFmt w:val="lowerLetter"/>
      <w:lvlText w:val="%1)"/>
      <w:lvlJc w:val="left"/>
      <w:pPr>
        <w:tabs>
          <w:tab w:val="num" w:pos="1800"/>
        </w:tabs>
        <w:ind w:left="1800" w:hanging="360"/>
      </w:pPr>
      <w:rPr>
        <w:rFonts w:cs="Times New Roman" w:hint="default"/>
        <w:b w:val="0"/>
        <w:bCs w:val="0"/>
        <w:i w:val="0"/>
        <w:iCs w:val="0"/>
      </w:rPr>
    </w:lvl>
    <w:lvl w:ilvl="1" w:tplc="BFFCC788">
      <w:start w:val="1"/>
      <w:numFmt w:val="lowerLetter"/>
      <w:lvlText w:val="%2."/>
      <w:lvlJc w:val="left"/>
      <w:pPr>
        <w:tabs>
          <w:tab w:val="num" w:pos="1440"/>
        </w:tabs>
        <w:ind w:left="1440" w:hanging="360"/>
      </w:pPr>
      <w:rPr>
        <w:rFonts w:cs="Times New Roman"/>
      </w:rPr>
    </w:lvl>
    <w:lvl w:ilvl="2" w:tplc="5DB661F0">
      <w:start w:val="1"/>
      <w:numFmt w:val="lowerRoman"/>
      <w:lvlText w:val="%3."/>
      <w:lvlJc w:val="right"/>
      <w:pPr>
        <w:tabs>
          <w:tab w:val="num" w:pos="2160"/>
        </w:tabs>
        <w:ind w:left="2160" w:hanging="180"/>
      </w:pPr>
      <w:rPr>
        <w:rFonts w:cs="Times New Roman"/>
      </w:rPr>
    </w:lvl>
    <w:lvl w:ilvl="3" w:tplc="B894BFA6">
      <w:start w:val="1"/>
      <w:numFmt w:val="decimal"/>
      <w:lvlText w:val="%4."/>
      <w:lvlJc w:val="left"/>
      <w:pPr>
        <w:tabs>
          <w:tab w:val="num" w:pos="2880"/>
        </w:tabs>
        <w:ind w:left="2880" w:hanging="360"/>
      </w:pPr>
      <w:rPr>
        <w:rFonts w:cs="Times New Roman"/>
      </w:rPr>
    </w:lvl>
    <w:lvl w:ilvl="4" w:tplc="D5666C7E">
      <w:start w:val="1"/>
      <w:numFmt w:val="lowerLetter"/>
      <w:lvlText w:val="%5."/>
      <w:lvlJc w:val="left"/>
      <w:pPr>
        <w:tabs>
          <w:tab w:val="num" w:pos="3600"/>
        </w:tabs>
        <w:ind w:left="3600" w:hanging="360"/>
      </w:pPr>
      <w:rPr>
        <w:rFonts w:cs="Times New Roman"/>
      </w:rPr>
    </w:lvl>
    <w:lvl w:ilvl="5" w:tplc="BC48B2B0">
      <w:start w:val="1"/>
      <w:numFmt w:val="lowerRoman"/>
      <w:lvlText w:val="%6."/>
      <w:lvlJc w:val="right"/>
      <w:pPr>
        <w:tabs>
          <w:tab w:val="num" w:pos="4320"/>
        </w:tabs>
        <w:ind w:left="4320" w:hanging="180"/>
      </w:pPr>
      <w:rPr>
        <w:rFonts w:cs="Times New Roman"/>
      </w:rPr>
    </w:lvl>
    <w:lvl w:ilvl="6" w:tplc="A8266C46">
      <w:start w:val="1"/>
      <w:numFmt w:val="decimal"/>
      <w:lvlText w:val="%7."/>
      <w:lvlJc w:val="left"/>
      <w:pPr>
        <w:tabs>
          <w:tab w:val="num" w:pos="5040"/>
        </w:tabs>
        <w:ind w:left="5040" w:hanging="360"/>
      </w:pPr>
      <w:rPr>
        <w:rFonts w:cs="Times New Roman"/>
      </w:rPr>
    </w:lvl>
    <w:lvl w:ilvl="7" w:tplc="4BB4BEA6">
      <w:start w:val="1"/>
      <w:numFmt w:val="lowerLetter"/>
      <w:lvlText w:val="%8."/>
      <w:lvlJc w:val="left"/>
      <w:pPr>
        <w:tabs>
          <w:tab w:val="num" w:pos="5760"/>
        </w:tabs>
        <w:ind w:left="5760" w:hanging="360"/>
      </w:pPr>
      <w:rPr>
        <w:rFonts w:cs="Times New Roman"/>
      </w:rPr>
    </w:lvl>
    <w:lvl w:ilvl="8" w:tplc="7D98B9E8">
      <w:start w:val="1"/>
      <w:numFmt w:val="lowerRoman"/>
      <w:lvlText w:val="%9."/>
      <w:lvlJc w:val="right"/>
      <w:pPr>
        <w:tabs>
          <w:tab w:val="num" w:pos="6480"/>
        </w:tabs>
        <w:ind w:left="6480" w:hanging="180"/>
      </w:pPr>
      <w:rPr>
        <w:rFonts w:cs="Times New Roman"/>
      </w:rPr>
    </w:lvl>
  </w:abstractNum>
  <w:abstractNum w:abstractNumId="46">
    <w:nsid w:val="465202A7"/>
    <w:multiLevelType w:val="hybridMultilevel"/>
    <w:tmpl w:val="B696297A"/>
    <w:lvl w:ilvl="0" w:tplc="77B02986">
      <w:start w:val="1"/>
      <w:numFmt w:val="decimal"/>
      <w:lvlText w:val="%1."/>
      <w:lvlJc w:val="left"/>
      <w:pPr>
        <w:ind w:left="36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48B33D04"/>
    <w:multiLevelType w:val="hybridMultilevel"/>
    <w:tmpl w:val="175A5F70"/>
    <w:lvl w:ilvl="0" w:tplc="BAC6C044">
      <w:start w:val="1"/>
      <w:numFmt w:val="decimal"/>
      <w:lvlText w:val="%1."/>
      <w:lvlJc w:val="left"/>
      <w:pPr>
        <w:tabs>
          <w:tab w:val="num" w:pos="720"/>
        </w:tabs>
        <w:ind w:left="720" w:hanging="360"/>
      </w:pPr>
      <w:rPr>
        <w:rFonts w:cs="Times New Roman"/>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4A736239"/>
    <w:multiLevelType w:val="hybridMultilevel"/>
    <w:tmpl w:val="DE840F50"/>
    <w:lvl w:ilvl="0" w:tplc="0409000F">
      <w:start w:val="1"/>
      <w:numFmt w:val="lowerLetter"/>
      <w:lvlText w:val="%1)"/>
      <w:lvlJc w:val="left"/>
      <w:pPr>
        <w:tabs>
          <w:tab w:val="num" w:pos="1440"/>
        </w:tabs>
        <w:ind w:left="1440" w:hanging="360"/>
      </w:pPr>
      <w:rPr>
        <w:rFonts w:cs="Times New Roman" w:hint="default"/>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4B3C7F20"/>
    <w:multiLevelType w:val="hybridMultilevel"/>
    <w:tmpl w:val="326811A8"/>
    <w:lvl w:ilvl="0" w:tplc="FA58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B4F5ADD"/>
    <w:multiLevelType w:val="hybridMultilevel"/>
    <w:tmpl w:val="161ECE3C"/>
    <w:lvl w:ilvl="0" w:tplc="10062308">
      <w:start w:val="1"/>
      <w:numFmt w:val="decimal"/>
      <w:lvlText w:val="%1."/>
      <w:lvlJc w:val="left"/>
      <w:pPr>
        <w:tabs>
          <w:tab w:val="num" w:pos="720"/>
        </w:tabs>
        <w:ind w:left="720" w:hanging="360"/>
      </w:pPr>
      <w:rPr>
        <w:rFonts w:cs="Times New Roman"/>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nsid w:val="4DC016C7"/>
    <w:multiLevelType w:val="hybridMultilevel"/>
    <w:tmpl w:val="0360F884"/>
    <w:lvl w:ilvl="0" w:tplc="2E142C3C">
      <w:start w:val="1"/>
      <w:numFmt w:val="decimal"/>
      <w:lvlText w:val="%1."/>
      <w:lvlJc w:val="left"/>
      <w:pPr>
        <w:tabs>
          <w:tab w:val="num" w:pos="720"/>
        </w:tabs>
        <w:ind w:left="720" w:hanging="360"/>
      </w:pPr>
      <w:rPr>
        <w:rFonts w:cs="Times New Roman"/>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nsid w:val="4E9856A1"/>
    <w:multiLevelType w:val="hybridMultilevel"/>
    <w:tmpl w:val="5F82934C"/>
    <w:lvl w:ilvl="0" w:tplc="10062308">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4F815E16"/>
    <w:multiLevelType w:val="hybridMultilevel"/>
    <w:tmpl w:val="AE3E1BA0"/>
    <w:lvl w:ilvl="0" w:tplc="1006230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nsid w:val="52221B54"/>
    <w:multiLevelType w:val="hybridMultilevel"/>
    <w:tmpl w:val="2E967A36"/>
    <w:lvl w:ilvl="0" w:tplc="01E29A30">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55">
    <w:nsid w:val="535F37B0"/>
    <w:multiLevelType w:val="hybridMultilevel"/>
    <w:tmpl w:val="4880AF32"/>
    <w:lvl w:ilvl="0" w:tplc="8156300C">
      <w:start w:val="1"/>
      <w:numFmt w:val="bullet"/>
      <w:lvlText w:val="-"/>
      <w:lvlJc w:val="left"/>
      <w:pPr>
        <w:tabs>
          <w:tab w:val="num" w:pos="1440"/>
        </w:tabs>
        <w:ind w:left="1440" w:hanging="360"/>
      </w:pPr>
      <w:rPr>
        <w:rFonts w:ascii="Times New Roman" w:hAnsi="Times New Roman" w:hint="default"/>
        <w:b/>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565A0B88"/>
    <w:multiLevelType w:val="hybridMultilevel"/>
    <w:tmpl w:val="024EDA20"/>
    <w:lvl w:ilvl="0" w:tplc="27CE5054">
      <w:start w:val="1"/>
      <w:numFmt w:val="lowerLetter"/>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57">
    <w:nsid w:val="57426F0E"/>
    <w:multiLevelType w:val="singleLevel"/>
    <w:tmpl w:val="57426F0E"/>
    <w:lvl w:ilvl="0">
      <w:start w:val="3"/>
      <w:numFmt w:val="decimal"/>
      <w:suff w:val="space"/>
      <w:lvlText w:val="%1."/>
      <w:lvlJc w:val="left"/>
    </w:lvl>
  </w:abstractNum>
  <w:abstractNum w:abstractNumId="58">
    <w:nsid w:val="57C0168D"/>
    <w:multiLevelType w:val="singleLevel"/>
    <w:tmpl w:val="58ECD068"/>
    <w:lvl w:ilvl="0">
      <w:start w:val="1"/>
      <w:numFmt w:val="decimal"/>
      <w:pStyle w:val="ListNumber3"/>
      <w:lvlText w:val="%1)"/>
      <w:lvlJc w:val="left"/>
      <w:pPr>
        <w:tabs>
          <w:tab w:val="num" w:pos="360"/>
        </w:tabs>
        <w:ind w:left="360" w:hanging="360"/>
      </w:pPr>
      <w:rPr>
        <w:rFonts w:cs="Times New Roman"/>
      </w:rPr>
    </w:lvl>
  </w:abstractNum>
  <w:abstractNum w:abstractNumId="59">
    <w:nsid w:val="58F2089A"/>
    <w:multiLevelType w:val="hybridMultilevel"/>
    <w:tmpl w:val="47760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1D41FA"/>
    <w:multiLevelType w:val="hybridMultilevel"/>
    <w:tmpl w:val="A846FA1C"/>
    <w:lvl w:ilvl="0" w:tplc="427CE468">
      <w:start w:val="1"/>
      <w:numFmt w:val="decimal"/>
      <w:lvlText w:val="%1."/>
      <w:lvlJc w:val="left"/>
      <w:pPr>
        <w:tabs>
          <w:tab w:val="num" w:pos="720"/>
        </w:tabs>
        <w:ind w:left="720" w:hanging="360"/>
      </w:pPr>
      <w:rPr>
        <w:rFonts w:cs="Times New Roman" w:hint="default"/>
      </w:rPr>
    </w:lvl>
    <w:lvl w:ilvl="1" w:tplc="012E8872">
      <w:start w:val="1"/>
      <w:numFmt w:val="lowerLetter"/>
      <w:lvlText w:val="%2."/>
      <w:lvlJc w:val="left"/>
      <w:pPr>
        <w:tabs>
          <w:tab w:val="num" w:pos="1440"/>
        </w:tabs>
        <w:ind w:left="1440" w:hanging="360"/>
      </w:pPr>
      <w:rPr>
        <w:rFonts w:cs="Times New Roman"/>
      </w:rPr>
    </w:lvl>
    <w:lvl w:ilvl="2" w:tplc="F24E47D4">
      <w:start w:val="1"/>
      <w:numFmt w:val="lowerRoman"/>
      <w:lvlText w:val="%3."/>
      <w:lvlJc w:val="right"/>
      <w:pPr>
        <w:tabs>
          <w:tab w:val="num" w:pos="2160"/>
        </w:tabs>
        <w:ind w:left="2160" w:hanging="180"/>
      </w:pPr>
      <w:rPr>
        <w:rFonts w:cs="Times New Roman"/>
      </w:rPr>
    </w:lvl>
    <w:lvl w:ilvl="3" w:tplc="0162557A">
      <w:start w:val="1"/>
      <w:numFmt w:val="decimal"/>
      <w:lvlText w:val="%4."/>
      <w:lvlJc w:val="left"/>
      <w:pPr>
        <w:tabs>
          <w:tab w:val="num" w:pos="2880"/>
        </w:tabs>
        <w:ind w:left="2880" w:hanging="360"/>
      </w:pPr>
      <w:rPr>
        <w:rFonts w:cs="Times New Roman"/>
      </w:rPr>
    </w:lvl>
    <w:lvl w:ilvl="4" w:tplc="C262A830">
      <w:start w:val="1"/>
      <w:numFmt w:val="lowerLetter"/>
      <w:lvlText w:val="%5."/>
      <w:lvlJc w:val="left"/>
      <w:pPr>
        <w:tabs>
          <w:tab w:val="num" w:pos="3600"/>
        </w:tabs>
        <w:ind w:left="3600" w:hanging="360"/>
      </w:pPr>
      <w:rPr>
        <w:rFonts w:cs="Times New Roman"/>
      </w:rPr>
    </w:lvl>
    <w:lvl w:ilvl="5" w:tplc="C380920C">
      <w:start w:val="1"/>
      <w:numFmt w:val="lowerRoman"/>
      <w:lvlText w:val="%6."/>
      <w:lvlJc w:val="right"/>
      <w:pPr>
        <w:tabs>
          <w:tab w:val="num" w:pos="4320"/>
        </w:tabs>
        <w:ind w:left="4320" w:hanging="180"/>
      </w:pPr>
      <w:rPr>
        <w:rFonts w:cs="Times New Roman"/>
      </w:rPr>
    </w:lvl>
    <w:lvl w:ilvl="6" w:tplc="5AD4D088">
      <w:start w:val="1"/>
      <w:numFmt w:val="decimal"/>
      <w:lvlText w:val="%7."/>
      <w:lvlJc w:val="left"/>
      <w:pPr>
        <w:tabs>
          <w:tab w:val="num" w:pos="5040"/>
        </w:tabs>
        <w:ind w:left="5040" w:hanging="360"/>
      </w:pPr>
      <w:rPr>
        <w:rFonts w:cs="Times New Roman"/>
      </w:rPr>
    </w:lvl>
    <w:lvl w:ilvl="7" w:tplc="AC62BCC2">
      <w:start w:val="1"/>
      <w:numFmt w:val="lowerLetter"/>
      <w:lvlText w:val="%8."/>
      <w:lvlJc w:val="left"/>
      <w:pPr>
        <w:tabs>
          <w:tab w:val="num" w:pos="5760"/>
        </w:tabs>
        <w:ind w:left="5760" w:hanging="360"/>
      </w:pPr>
      <w:rPr>
        <w:rFonts w:cs="Times New Roman"/>
      </w:rPr>
    </w:lvl>
    <w:lvl w:ilvl="8" w:tplc="DE4E1112">
      <w:start w:val="1"/>
      <w:numFmt w:val="lowerRoman"/>
      <w:lvlText w:val="%9."/>
      <w:lvlJc w:val="right"/>
      <w:pPr>
        <w:tabs>
          <w:tab w:val="num" w:pos="6480"/>
        </w:tabs>
        <w:ind w:left="6480" w:hanging="180"/>
      </w:pPr>
      <w:rPr>
        <w:rFonts w:cs="Times New Roman"/>
      </w:rPr>
    </w:lvl>
  </w:abstractNum>
  <w:abstractNum w:abstractNumId="61">
    <w:nsid w:val="5C4A5D58"/>
    <w:multiLevelType w:val="hybridMultilevel"/>
    <w:tmpl w:val="A792081A"/>
    <w:lvl w:ilvl="0" w:tplc="9C6ECFE6">
      <w:start w:val="1"/>
      <w:numFmt w:val="decimal"/>
      <w:lvlText w:val="%1."/>
      <w:lvlJc w:val="left"/>
      <w:pPr>
        <w:tabs>
          <w:tab w:val="num" w:pos="720"/>
        </w:tabs>
        <w:ind w:left="720" w:hanging="360"/>
      </w:pPr>
      <w:rPr>
        <w:rFonts w:cs="Times New Roman" w:hint="default"/>
        <w:b w:val="0"/>
        <w:bCs w:val="0"/>
        <w:i w:val="0"/>
        <w:iCs w:val="0"/>
      </w:rPr>
    </w:lvl>
    <w:lvl w:ilvl="1" w:tplc="48E6F57E">
      <w:start w:val="1"/>
      <w:numFmt w:val="lowerLetter"/>
      <w:lvlText w:val="%2."/>
      <w:lvlJc w:val="left"/>
      <w:pPr>
        <w:tabs>
          <w:tab w:val="num" w:pos="720"/>
        </w:tabs>
        <w:ind w:left="720" w:hanging="360"/>
      </w:pPr>
      <w:rPr>
        <w:rFonts w:cs="Times New Roman"/>
      </w:rPr>
    </w:lvl>
    <w:lvl w:ilvl="2" w:tplc="9A9CB9C0">
      <w:start w:val="1"/>
      <w:numFmt w:val="lowerRoman"/>
      <w:lvlText w:val="%3."/>
      <w:lvlJc w:val="right"/>
      <w:pPr>
        <w:tabs>
          <w:tab w:val="num" w:pos="1440"/>
        </w:tabs>
        <w:ind w:left="1440" w:hanging="180"/>
      </w:pPr>
      <w:rPr>
        <w:rFonts w:cs="Times New Roman"/>
      </w:rPr>
    </w:lvl>
    <w:lvl w:ilvl="3" w:tplc="87C657E2">
      <w:start w:val="1"/>
      <w:numFmt w:val="decimal"/>
      <w:lvlText w:val="%4."/>
      <w:lvlJc w:val="left"/>
      <w:pPr>
        <w:tabs>
          <w:tab w:val="num" w:pos="2160"/>
        </w:tabs>
        <w:ind w:left="2160" w:hanging="360"/>
      </w:pPr>
      <w:rPr>
        <w:rFonts w:cs="Times New Roman"/>
      </w:rPr>
    </w:lvl>
    <w:lvl w:ilvl="4" w:tplc="CEAC2FF2">
      <w:start w:val="1"/>
      <w:numFmt w:val="lowerLetter"/>
      <w:lvlText w:val="%5."/>
      <w:lvlJc w:val="left"/>
      <w:pPr>
        <w:tabs>
          <w:tab w:val="num" w:pos="2880"/>
        </w:tabs>
        <w:ind w:left="2880" w:hanging="360"/>
      </w:pPr>
      <w:rPr>
        <w:rFonts w:cs="Times New Roman"/>
      </w:rPr>
    </w:lvl>
    <w:lvl w:ilvl="5" w:tplc="B964D83C">
      <w:start w:val="1"/>
      <w:numFmt w:val="lowerRoman"/>
      <w:lvlText w:val="%6."/>
      <w:lvlJc w:val="right"/>
      <w:pPr>
        <w:tabs>
          <w:tab w:val="num" w:pos="3600"/>
        </w:tabs>
        <w:ind w:left="3600" w:hanging="180"/>
      </w:pPr>
      <w:rPr>
        <w:rFonts w:cs="Times New Roman"/>
      </w:rPr>
    </w:lvl>
    <w:lvl w:ilvl="6" w:tplc="22904E62">
      <w:start w:val="1"/>
      <w:numFmt w:val="decimal"/>
      <w:lvlText w:val="%7."/>
      <w:lvlJc w:val="left"/>
      <w:pPr>
        <w:tabs>
          <w:tab w:val="num" w:pos="4320"/>
        </w:tabs>
        <w:ind w:left="4320" w:hanging="360"/>
      </w:pPr>
      <w:rPr>
        <w:rFonts w:cs="Times New Roman"/>
      </w:rPr>
    </w:lvl>
    <w:lvl w:ilvl="7" w:tplc="5A748D4E">
      <w:start w:val="1"/>
      <w:numFmt w:val="lowerLetter"/>
      <w:lvlText w:val="%8."/>
      <w:lvlJc w:val="left"/>
      <w:pPr>
        <w:tabs>
          <w:tab w:val="num" w:pos="5040"/>
        </w:tabs>
        <w:ind w:left="5040" w:hanging="360"/>
      </w:pPr>
      <w:rPr>
        <w:rFonts w:cs="Times New Roman"/>
      </w:rPr>
    </w:lvl>
    <w:lvl w:ilvl="8" w:tplc="7C625798">
      <w:start w:val="1"/>
      <w:numFmt w:val="lowerRoman"/>
      <w:lvlText w:val="%9."/>
      <w:lvlJc w:val="right"/>
      <w:pPr>
        <w:tabs>
          <w:tab w:val="num" w:pos="5760"/>
        </w:tabs>
        <w:ind w:left="5760" w:hanging="180"/>
      </w:pPr>
      <w:rPr>
        <w:rFonts w:cs="Times New Roman"/>
      </w:rPr>
    </w:lvl>
  </w:abstractNum>
  <w:abstractNum w:abstractNumId="62">
    <w:nsid w:val="5D095A57"/>
    <w:multiLevelType w:val="hybridMultilevel"/>
    <w:tmpl w:val="00CCEA02"/>
    <w:lvl w:ilvl="0" w:tplc="0409000F">
      <w:start w:val="1"/>
      <w:numFmt w:val="decimal"/>
      <w:lvlText w:val="%1."/>
      <w:lvlJc w:val="left"/>
      <w:pPr>
        <w:tabs>
          <w:tab w:val="num" w:pos="1800"/>
        </w:tabs>
        <w:ind w:left="1800" w:hanging="360"/>
      </w:pPr>
      <w:rPr>
        <w:rFonts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63">
    <w:nsid w:val="5DD7569B"/>
    <w:multiLevelType w:val="hybridMultilevel"/>
    <w:tmpl w:val="7096B786"/>
    <w:lvl w:ilvl="0" w:tplc="0409000F">
      <w:start w:val="1"/>
      <w:numFmt w:val="decimal"/>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64">
    <w:nsid w:val="5EAC4108"/>
    <w:multiLevelType w:val="hybridMultilevel"/>
    <w:tmpl w:val="0DCA425C"/>
    <w:lvl w:ilvl="0" w:tplc="0409000F">
      <w:start w:val="1"/>
      <w:numFmt w:val="decimal"/>
      <w:lvlText w:val="%1."/>
      <w:lvlJc w:val="left"/>
      <w:pPr>
        <w:tabs>
          <w:tab w:val="num" w:pos="720"/>
        </w:tabs>
        <w:ind w:left="720" w:hanging="360"/>
      </w:pPr>
      <w:rPr>
        <w:rFonts w:cs="Times New Roman"/>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62812964"/>
    <w:multiLevelType w:val="hybridMultilevel"/>
    <w:tmpl w:val="5428D45C"/>
    <w:lvl w:ilvl="0" w:tplc="26CE1EB0">
      <w:start w:val="1"/>
      <w:numFmt w:val="decimal"/>
      <w:lvlText w:val="%1."/>
      <w:lvlJc w:val="left"/>
      <w:pPr>
        <w:tabs>
          <w:tab w:val="num" w:pos="720"/>
        </w:tabs>
        <w:ind w:left="720" w:hanging="360"/>
      </w:pPr>
      <w:rPr>
        <w:rFonts w:cs="Times New Roman"/>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nsid w:val="64F30FBC"/>
    <w:multiLevelType w:val="hybridMultilevel"/>
    <w:tmpl w:val="7F66FEEC"/>
    <w:lvl w:ilvl="0" w:tplc="10062308">
      <w:numFmt w:val="bullet"/>
      <w:lvlText w:val="-"/>
      <w:lvlJc w:val="left"/>
      <w:pPr>
        <w:tabs>
          <w:tab w:val="num" w:pos="1440"/>
        </w:tabs>
        <w:ind w:left="1440" w:hanging="360"/>
      </w:pPr>
      <w:rPr>
        <w:rFonts w:ascii="Times New Roman" w:eastAsia="Times New Roman" w:hAnsi="Times New Roman" w:hint="default"/>
        <w:b w:val="0"/>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nsid w:val="66046A2D"/>
    <w:multiLevelType w:val="hybridMultilevel"/>
    <w:tmpl w:val="18D4C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5A36D1"/>
    <w:multiLevelType w:val="hybridMultilevel"/>
    <w:tmpl w:val="E17CD4A8"/>
    <w:lvl w:ilvl="0" w:tplc="10062308">
      <w:numFmt w:val="bullet"/>
      <w:lvlText w:val="-"/>
      <w:lvlJc w:val="left"/>
      <w:pPr>
        <w:ind w:left="502" w:hanging="360"/>
      </w:pPr>
      <w:rPr>
        <w:rFonts w:ascii="Times New Roman" w:eastAsia="Times New Roman" w:hAnsi="Times New Roman" w:hint="default"/>
      </w:rPr>
    </w:lvl>
    <w:lvl w:ilvl="1" w:tplc="04090019" w:tentative="1">
      <w:start w:val="1"/>
      <w:numFmt w:val="bullet"/>
      <w:lvlText w:val="o"/>
      <w:lvlJc w:val="left"/>
      <w:pPr>
        <w:ind w:left="1222" w:hanging="360"/>
      </w:pPr>
      <w:rPr>
        <w:rFonts w:ascii="Courier New" w:hAnsi="Courier New" w:hint="default"/>
      </w:rPr>
    </w:lvl>
    <w:lvl w:ilvl="2" w:tplc="0409001B" w:tentative="1">
      <w:start w:val="1"/>
      <w:numFmt w:val="bullet"/>
      <w:lvlText w:val=""/>
      <w:lvlJc w:val="left"/>
      <w:pPr>
        <w:ind w:left="1942" w:hanging="360"/>
      </w:pPr>
      <w:rPr>
        <w:rFonts w:ascii="Wingdings" w:hAnsi="Wingdings" w:hint="default"/>
      </w:rPr>
    </w:lvl>
    <w:lvl w:ilvl="3" w:tplc="0409000F" w:tentative="1">
      <w:start w:val="1"/>
      <w:numFmt w:val="bullet"/>
      <w:lvlText w:val=""/>
      <w:lvlJc w:val="left"/>
      <w:pPr>
        <w:ind w:left="2662" w:hanging="360"/>
      </w:pPr>
      <w:rPr>
        <w:rFonts w:ascii="Symbol" w:hAnsi="Symbol" w:hint="default"/>
      </w:rPr>
    </w:lvl>
    <w:lvl w:ilvl="4" w:tplc="04090019" w:tentative="1">
      <w:start w:val="1"/>
      <w:numFmt w:val="bullet"/>
      <w:lvlText w:val="o"/>
      <w:lvlJc w:val="left"/>
      <w:pPr>
        <w:ind w:left="3382" w:hanging="360"/>
      </w:pPr>
      <w:rPr>
        <w:rFonts w:ascii="Courier New" w:hAnsi="Courier New" w:hint="default"/>
      </w:rPr>
    </w:lvl>
    <w:lvl w:ilvl="5" w:tplc="0409001B" w:tentative="1">
      <w:start w:val="1"/>
      <w:numFmt w:val="bullet"/>
      <w:lvlText w:val=""/>
      <w:lvlJc w:val="left"/>
      <w:pPr>
        <w:ind w:left="4102" w:hanging="360"/>
      </w:pPr>
      <w:rPr>
        <w:rFonts w:ascii="Wingdings" w:hAnsi="Wingdings" w:hint="default"/>
      </w:rPr>
    </w:lvl>
    <w:lvl w:ilvl="6" w:tplc="0409000F" w:tentative="1">
      <w:start w:val="1"/>
      <w:numFmt w:val="bullet"/>
      <w:lvlText w:val=""/>
      <w:lvlJc w:val="left"/>
      <w:pPr>
        <w:ind w:left="4822" w:hanging="360"/>
      </w:pPr>
      <w:rPr>
        <w:rFonts w:ascii="Symbol" w:hAnsi="Symbol" w:hint="default"/>
      </w:rPr>
    </w:lvl>
    <w:lvl w:ilvl="7" w:tplc="04090019" w:tentative="1">
      <w:start w:val="1"/>
      <w:numFmt w:val="bullet"/>
      <w:lvlText w:val="o"/>
      <w:lvlJc w:val="left"/>
      <w:pPr>
        <w:ind w:left="5542" w:hanging="360"/>
      </w:pPr>
      <w:rPr>
        <w:rFonts w:ascii="Courier New" w:hAnsi="Courier New" w:hint="default"/>
      </w:rPr>
    </w:lvl>
    <w:lvl w:ilvl="8" w:tplc="0409001B" w:tentative="1">
      <w:start w:val="1"/>
      <w:numFmt w:val="bullet"/>
      <w:lvlText w:val=""/>
      <w:lvlJc w:val="left"/>
      <w:pPr>
        <w:ind w:left="6262" w:hanging="360"/>
      </w:pPr>
      <w:rPr>
        <w:rFonts w:ascii="Wingdings" w:hAnsi="Wingdings" w:hint="default"/>
      </w:rPr>
    </w:lvl>
  </w:abstractNum>
  <w:abstractNum w:abstractNumId="69">
    <w:nsid w:val="68FB3291"/>
    <w:multiLevelType w:val="hybridMultilevel"/>
    <w:tmpl w:val="59B4DB66"/>
    <w:lvl w:ilvl="0" w:tplc="FDB244DA">
      <w:start w:val="1"/>
      <w:numFmt w:val="lowerLetter"/>
      <w:lvlText w:val="%1)"/>
      <w:lvlJc w:val="left"/>
      <w:pPr>
        <w:tabs>
          <w:tab w:val="num" w:pos="1800"/>
        </w:tabs>
        <w:ind w:left="1800" w:hanging="360"/>
      </w:pPr>
      <w:rPr>
        <w:rFonts w:cs="Times New Roman" w:hint="default"/>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nsid w:val="69DA3053"/>
    <w:multiLevelType w:val="hybridMultilevel"/>
    <w:tmpl w:val="2E98CDFC"/>
    <w:lvl w:ilvl="0" w:tplc="F326976E">
      <w:start w:val="1"/>
      <w:numFmt w:val="lowerLetter"/>
      <w:lvlText w:val="%1)"/>
      <w:lvlJc w:val="left"/>
      <w:pPr>
        <w:tabs>
          <w:tab w:val="num" w:pos="1800"/>
        </w:tabs>
        <w:ind w:left="1800" w:hanging="360"/>
      </w:pPr>
      <w:rPr>
        <w:rFonts w:cs="Times New Roman" w:hint="default"/>
        <w:b w:val="0"/>
        <w:bCs w:val="0"/>
        <w:i w:val="0"/>
        <w:iCs w:val="0"/>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71">
    <w:nsid w:val="6C2D3698"/>
    <w:multiLevelType w:val="hybridMultilevel"/>
    <w:tmpl w:val="139228DC"/>
    <w:lvl w:ilvl="0" w:tplc="BAC6C044">
      <w:start w:val="1"/>
      <w:numFmt w:val="decimal"/>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nsid w:val="6D05281F"/>
    <w:multiLevelType w:val="hybridMultilevel"/>
    <w:tmpl w:val="EC643E88"/>
    <w:lvl w:ilvl="0" w:tplc="BAC6C044">
      <w:start w:val="1"/>
      <w:numFmt w:val="lowerLetter"/>
      <w:lvlText w:val="%1)"/>
      <w:lvlJc w:val="left"/>
      <w:pPr>
        <w:tabs>
          <w:tab w:val="num" w:pos="2520"/>
        </w:tabs>
        <w:ind w:left="2520" w:hanging="360"/>
      </w:pPr>
      <w:rPr>
        <w:rFonts w:cs="Times New Roman" w:hint="default"/>
        <w:b w:val="0"/>
        <w:bCs w:val="0"/>
        <w:i w:val="0"/>
        <w:iCs w:val="0"/>
      </w:rPr>
    </w:lvl>
    <w:lvl w:ilvl="1" w:tplc="04090019">
      <w:start w:val="1"/>
      <w:numFmt w:val="decimal"/>
      <w:lvlText w:val="%2."/>
      <w:lvlJc w:val="left"/>
      <w:pPr>
        <w:tabs>
          <w:tab w:val="num" w:pos="2160"/>
        </w:tabs>
        <w:ind w:left="2160" w:hanging="360"/>
      </w:pPr>
      <w:rPr>
        <w:rFonts w:cs="Times New Roman" w:hint="default"/>
        <w:b w:val="0"/>
        <w:bCs w:val="0"/>
        <w:i w:val="0"/>
        <w:iCs w:val="0"/>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73">
    <w:nsid w:val="6DBC020E"/>
    <w:multiLevelType w:val="hybridMultilevel"/>
    <w:tmpl w:val="13A85D98"/>
    <w:lvl w:ilvl="0" w:tplc="26CE1EB0">
      <w:start w:val="1"/>
      <w:numFmt w:val="decimal"/>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74">
    <w:nsid w:val="6EB908A4"/>
    <w:multiLevelType w:val="hybridMultilevel"/>
    <w:tmpl w:val="06D6BEE2"/>
    <w:lvl w:ilvl="0" w:tplc="BAC6C044">
      <w:start w:val="1"/>
      <w:numFmt w:val="upperRoman"/>
      <w:lvlText w:val="%1."/>
      <w:lvlJc w:val="left"/>
      <w:pPr>
        <w:ind w:left="1287" w:hanging="720"/>
      </w:pPr>
      <w:rPr>
        <w:rFonts w:cs="Times New Roman" w:hint="default"/>
      </w:rPr>
    </w:lvl>
    <w:lvl w:ilvl="1" w:tplc="26CE1EB0"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75">
    <w:nsid w:val="71ED7180"/>
    <w:multiLevelType w:val="hybridMultilevel"/>
    <w:tmpl w:val="39D63682"/>
    <w:lvl w:ilvl="0" w:tplc="26CE1EB0">
      <w:start w:val="1"/>
      <w:numFmt w:val="lowerLetter"/>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76">
    <w:nsid w:val="746E6A46"/>
    <w:multiLevelType w:val="hybridMultilevel"/>
    <w:tmpl w:val="19E6D568"/>
    <w:lvl w:ilvl="0" w:tplc="9390A8C4">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7">
    <w:nsid w:val="76185427"/>
    <w:multiLevelType w:val="hybridMultilevel"/>
    <w:tmpl w:val="1CB6C2FE"/>
    <w:lvl w:ilvl="0" w:tplc="53A68334">
      <w:start w:val="1"/>
      <w:numFmt w:val="decimal"/>
      <w:lvlText w:val="%1."/>
      <w:lvlJc w:val="left"/>
      <w:pPr>
        <w:tabs>
          <w:tab w:val="num" w:pos="720"/>
        </w:tabs>
        <w:ind w:left="720" w:hanging="360"/>
      </w:pPr>
      <w:rPr>
        <w:rFonts w:cs="Times New Roman" w:hint="default"/>
      </w:rPr>
    </w:lvl>
    <w:lvl w:ilvl="1" w:tplc="042A0019">
      <w:start w:val="1"/>
      <w:numFmt w:val="lowerLetter"/>
      <w:lvlText w:val="%2."/>
      <w:lvlJc w:val="left"/>
      <w:pPr>
        <w:tabs>
          <w:tab w:val="num" w:pos="1440"/>
        </w:tabs>
        <w:ind w:left="1440" w:hanging="360"/>
      </w:pPr>
      <w:rPr>
        <w:rFonts w:cs="Times New Roman"/>
      </w:rPr>
    </w:lvl>
    <w:lvl w:ilvl="2" w:tplc="042A001B">
      <w:start w:val="1"/>
      <w:numFmt w:val="lowerRoman"/>
      <w:lvlText w:val="%3."/>
      <w:lvlJc w:val="right"/>
      <w:pPr>
        <w:tabs>
          <w:tab w:val="num" w:pos="2160"/>
        </w:tabs>
        <w:ind w:left="2160" w:hanging="18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lowerLetter"/>
      <w:lvlText w:val="%5."/>
      <w:lvlJc w:val="left"/>
      <w:pPr>
        <w:tabs>
          <w:tab w:val="num" w:pos="3600"/>
        </w:tabs>
        <w:ind w:left="3600" w:hanging="360"/>
      </w:pPr>
      <w:rPr>
        <w:rFonts w:cs="Times New Roman"/>
      </w:rPr>
    </w:lvl>
    <w:lvl w:ilvl="5" w:tplc="042A001B">
      <w:start w:val="1"/>
      <w:numFmt w:val="lowerRoman"/>
      <w:lvlText w:val="%6."/>
      <w:lvlJc w:val="right"/>
      <w:pPr>
        <w:tabs>
          <w:tab w:val="num" w:pos="4320"/>
        </w:tabs>
        <w:ind w:left="4320" w:hanging="18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lowerLetter"/>
      <w:lvlText w:val="%8."/>
      <w:lvlJc w:val="left"/>
      <w:pPr>
        <w:tabs>
          <w:tab w:val="num" w:pos="5760"/>
        </w:tabs>
        <w:ind w:left="5760" w:hanging="360"/>
      </w:pPr>
      <w:rPr>
        <w:rFonts w:cs="Times New Roman"/>
      </w:rPr>
    </w:lvl>
    <w:lvl w:ilvl="8" w:tplc="042A001B">
      <w:start w:val="1"/>
      <w:numFmt w:val="lowerRoman"/>
      <w:lvlText w:val="%9."/>
      <w:lvlJc w:val="right"/>
      <w:pPr>
        <w:tabs>
          <w:tab w:val="num" w:pos="6480"/>
        </w:tabs>
        <w:ind w:left="6480" w:hanging="180"/>
      </w:pPr>
      <w:rPr>
        <w:rFonts w:cs="Times New Roman"/>
      </w:rPr>
    </w:lvl>
  </w:abstractNum>
  <w:abstractNum w:abstractNumId="78">
    <w:nsid w:val="798A700E"/>
    <w:multiLevelType w:val="hybridMultilevel"/>
    <w:tmpl w:val="762CF3B6"/>
    <w:lvl w:ilvl="0" w:tplc="2E142C3C">
      <w:start w:val="1"/>
      <w:numFmt w:val="bullet"/>
      <w:pStyle w:val="ListBullet2"/>
      <w:lvlText w:val=""/>
      <w:lvlJc w:val="left"/>
      <w:pPr>
        <w:tabs>
          <w:tab w:val="num" w:pos="284"/>
        </w:tabs>
        <w:ind w:left="284"/>
      </w:pPr>
      <w:rPr>
        <w:rFonts w:ascii="Symbol" w:hAnsi="Symbol" w:hint="default"/>
        <w:b w:val="0"/>
        <w:i w:val="0"/>
        <w:sz w:val="28"/>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nsid w:val="79CD7228"/>
    <w:multiLevelType w:val="hybridMultilevel"/>
    <w:tmpl w:val="6B7A9C9C"/>
    <w:lvl w:ilvl="0" w:tplc="0409000F">
      <w:start w:val="1"/>
      <w:numFmt w:val="decimal"/>
      <w:lvlText w:val="%1."/>
      <w:lvlJc w:val="left"/>
      <w:pPr>
        <w:tabs>
          <w:tab w:val="num" w:pos="720"/>
        </w:tabs>
        <w:ind w:left="720" w:hanging="360"/>
      </w:pPr>
      <w:rPr>
        <w:rFonts w:cs="Times New Roman" w:hint="default"/>
        <w:b w:val="0"/>
        <w:bCs w:val="0"/>
        <w:i w:val="0"/>
        <w:iCs w:val="0"/>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80">
    <w:nsid w:val="7A597B65"/>
    <w:multiLevelType w:val="hybridMultilevel"/>
    <w:tmpl w:val="E9D07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C0B0C34"/>
    <w:multiLevelType w:val="singleLevel"/>
    <w:tmpl w:val="D19018E8"/>
    <w:lvl w:ilvl="0">
      <w:start w:val="1"/>
      <w:numFmt w:val="cardinalText"/>
      <w:pStyle w:val="ListNumber4"/>
      <w:lvlText w:val="%1)"/>
      <w:lvlJc w:val="left"/>
      <w:pPr>
        <w:tabs>
          <w:tab w:val="num" w:pos="1080"/>
        </w:tabs>
        <w:ind w:left="360" w:hanging="360"/>
      </w:pPr>
      <w:rPr>
        <w:rFonts w:cs="Times New Roman"/>
      </w:rPr>
    </w:lvl>
  </w:abstractNum>
  <w:num w:numId="1">
    <w:abstractNumId w:val="46"/>
  </w:num>
  <w:num w:numId="2">
    <w:abstractNumId w:val="2"/>
  </w:num>
  <w:num w:numId="3">
    <w:abstractNumId w:val="1"/>
  </w:num>
  <w:num w:numId="4">
    <w:abstractNumId w:val="0"/>
  </w:num>
  <w:num w:numId="5">
    <w:abstractNumId w:val="3"/>
  </w:num>
  <w:num w:numId="6">
    <w:abstractNumId w:val="26"/>
  </w:num>
  <w:num w:numId="7">
    <w:abstractNumId w:val="43"/>
  </w:num>
  <w:num w:numId="8">
    <w:abstractNumId w:val="58"/>
  </w:num>
  <w:num w:numId="9">
    <w:abstractNumId w:val="17"/>
  </w:num>
  <w:num w:numId="10">
    <w:abstractNumId w:val="81"/>
  </w:num>
  <w:num w:numId="11">
    <w:abstractNumId w:val="78"/>
  </w:num>
  <w:num w:numId="12">
    <w:abstractNumId w:val="6"/>
  </w:num>
  <w:num w:numId="13">
    <w:abstractNumId w:val="68"/>
  </w:num>
  <w:num w:numId="14">
    <w:abstractNumId w:val="24"/>
  </w:num>
  <w:num w:numId="15">
    <w:abstractNumId w:val="37"/>
  </w:num>
  <w:num w:numId="16">
    <w:abstractNumId w:val="74"/>
  </w:num>
  <w:num w:numId="17">
    <w:abstractNumId w:val="28"/>
  </w:num>
  <w:num w:numId="18">
    <w:abstractNumId w:val="13"/>
  </w:num>
  <w:num w:numId="19">
    <w:abstractNumId w:val="16"/>
  </w:num>
  <w:num w:numId="20">
    <w:abstractNumId w:val="12"/>
  </w:num>
  <w:num w:numId="21">
    <w:abstractNumId w:val="8"/>
  </w:num>
  <w:num w:numId="22">
    <w:abstractNumId w:val="44"/>
  </w:num>
  <w:num w:numId="23">
    <w:abstractNumId w:val="23"/>
  </w:num>
  <w:num w:numId="24">
    <w:abstractNumId w:val="72"/>
  </w:num>
  <w:num w:numId="25">
    <w:abstractNumId w:val="52"/>
  </w:num>
  <w:num w:numId="26">
    <w:abstractNumId w:val="10"/>
  </w:num>
  <w:num w:numId="27">
    <w:abstractNumId w:val="18"/>
  </w:num>
  <w:num w:numId="28">
    <w:abstractNumId w:val="11"/>
  </w:num>
  <w:num w:numId="29">
    <w:abstractNumId w:val="40"/>
  </w:num>
  <w:num w:numId="30">
    <w:abstractNumId w:val="50"/>
  </w:num>
  <w:num w:numId="31">
    <w:abstractNumId w:val="70"/>
  </w:num>
  <w:num w:numId="32">
    <w:abstractNumId w:val="22"/>
  </w:num>
  <w:num w:numId="33">
    <w:abstractNumId w:val="64"/>
  </w:num>
  <w:num w:numId="34">
    <w:abstractNumId w:val="51"/>
  </w:num>
  <w:num w:numId="35">
    <w:abstractNumId w:val="69"/>
  </w:num>
  <w:num w:numId="36">
    <w:abstractNumId w:val="45"/>
  </w:num>
  <w:num w:numId="37">
    <w:abstractNumId w:val="47"/>
  </w:num>
  <w:num w:numId="38">
    <w:abstractNumId w:val="48"/>
  </w:num>
  <w:num w:numId="39">
    <w:abstractNumId w:val="66"/>
  </w:num>
  <w:num w:numId="40">
    <w:abstractNumId w:val="65"/>
  </w:num>
  <w:num w:numId="41">
    <w:abstractNumId w:val="77"/>
  </w:num>
  <w:num w:numId="42">
    <w:abstractNumId w:val="71"/>
  </w:num>
  <w:num w:numId="43">
    <w:abstractNumId w:val="19"/>
  </w:num>
  <w:num w:numId="44">
    <w:abstractNumId w:val="63"/>
  </w:num>
  <w:num w:numId="45">
    <w:abstractNumId w:val="41"/>
  </w:num>
  <w:num w:numId="46">
    <w:abstractNumId w:val="5"/>
  </w:num>
  <w:num w:numId="47">
    <w:abstractNumId w:val="4"/>
  </w:num>
  <w:num w:numId="48">
    <w:abstractNumId w:val="39"/>
  </w:num>
  <w:num w:numId="49">
    <w:abstractNumId w:val="9"/>
  </w:num>
  <w:num w:numId="50">
    <w:abstractNumId w:val="36"/>
  </w:num>
  <w:num w:numId="51">
    <w:abstractNumId w:val="79"/>
  </w:num>
  <w:num w:numId="52">
    <w:abstractNumId w:val="55"/>
  </w:num>
  <w:num w:numId="53">
    <w:abstractNumId w:val="56"/>
  </w:num>
  <w:num w:numId="54">
    <w:abstractNumId w:val="34"/>
  </w:num>
  <w:num w:numId="55">
    <w:abstractNumId w:val="30"/>
  </w:num>
  <w:num w:numId="56">
    <w:abstractNumId w:val="75"/>
  </w:num>
  <w:num w:numId="57">
    <w:abstractNumId w:val="35"/>
  </w:num>
  <w:num w:numId="58">
    <w:abstractNumId w:val="15"/>
  </w:num>
  <w:num w:numId="59">
    <w:abstractNumId w:val="21"/>
  </w:num>
  <w:num w:numId="60">
    <w:abstractNumId w:val="62"/>
  </w:num>
  <w:num w:numId="61">
    <w:abstractNumId w:val="33"/>
  </w:num>
  <w:num w:numId="62">
    <w:abstractNumId w:val="29"/>
  </w:num>
  <w:num w:numId="63">
    <w:abstractNumId w:val="38"/>
  </w:num>
  <w:num w:numId="64">
    <w:abstractNumId w:val="20"/>
  </w:num>
  <w:num w:numId="65">
    <w:abstractNumId w:val="60"/>
  </w:num>
  <w:num w:numId="66">
    <w:abstractNumId w:val="61"/>
  </w:num>
  <w:num w:numId="67">
    <w:abstractNumId w:val="73"/>
  </w:num>
  <w:num w:numId="68">
    <w:abstractNumId w:val="27"/>
  </w:num>
  <w:num w:numId="69">
    <w:abstractNumId w:val="31"/>
  </w:num>
  <w:num w:numId="70">
    <w:abstractNumId w:val="25"/>
  </w:num>
  <w:num w:numId="71">
    <w:abstractNumId w:val="32"/>
  </w:num>
  <w:num w:numId="72">
    <w:abstractNumId w:val="54"/>
  </w:num>
  <w:num w:numId="73">
    <w:abstractNumId w:val="14"/>
  </w:num>
  <w:num w:numId="74">
    <w:abstractNumId w:val="7"/>
  </w:num>
  <w:num w:numId="75">
    <w:abstractNumId w:val="53"/>
  </w:num>
  <w:num w:numId="76">
    <w:abstractNumId w:val="76"/>
  </w:num>
  <w:num w:numId="77">
    <w:abstractNumId w:val="42"/>
  </w:num>
  <w:num w:numId="78">
    <w:abstractNumId w:val="57"/>
  </w:num>
  <w:num w:numId="79">
    <w:abstractNumId w:val="59"/>
  </w:num>
  <w:num w:numId="80">
    <w:abstractNumId w:val="67"/>
  </w:num>
  <w:num w:numId="81">
    <w:abstractNumId w:val="80"/>
  </w:num>
  <w:num w:numId="82">
    <w:abstractNumId w:val="49"/>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rawingGridVerticalSpacing w:val="163"/>
  <w:displayHorizontalDrawingGridEvery w:val="2"/>
  <w:displayVerticalDrawingGridEvery w:val="2"/>
  <w:characterSpacingControl w:val="doNotCompress"/>
  <w:footnotePr>
    <w:numRestart w:val="eachSect"/>
    <w:footnote w:id="0"/>
    <w:footnote w:id="1"/>
  </w:footnotePr>
  <w:endnotePr>
    <w:endnote w:id="0"/>
    <w:endnote w:id="1"/>
  </w:endnotePr>
  <w:compat/>
  <w:rsids>
    <w:rsidRoot w:val="000D65C4"/>
    <w:rsid w:val="000023AA"/>
    <w:rsid w:val="00004693"/>
    <w:rsid w:val="00014EE3"/>
    <w:rsid w:val="00015734"/>
    <w:rsid w:val="0001790E"/>
    <w:rsid w:val="000359EA"/>
    <w:rsid w:val="0004227E"/>
    <w:rsid w:val="00042ED6"/>
    <w:rsid w:val="00050905"/>
    <w:rsid w:val="0005104C"/>
    <w:rsid w:val="000710A4"/>
    <w:rsid w:val="00090038"/>
    <w:rsid w:val="000A31FD"/>
    <w:rsid w:val="000B145B"/>
    <w:rsid w:val="000B2A28"/>
    <w:rsid w:val="000B3EA2"/>
    <w:rsid w:val="000B5A24"/>
    <w:rsid w:val="000B7EE6"/>
    <w:rsid w:val="000C2BD9"/>
    <w:rsid w:val="000C7C98"/>
    <w:rsid w:val="000D3643"/>
    <w:rsid w:val="000D5AEE"/>
    <w:rsid w:val="000D65C4"/>
    <w:rsid w:val="000E4AC3"/>
    <w:rsid w:val="000E4F3A"/>
    <w:rsid w:val="000F0AF5"/>
    <w:rsid w:val="000F7391"/>
    <w:rsid w:val="00100B82"/>
    <w:rsid w:val="001169D2"/>
    <w:rsid w:val="00133F7C"/>
    <w:rsid w:val="00134BB7"/>
    <w:rsid w:val="001356E3"/>
    <w:rsid w:val="001362E2"/>
    <w:rsid w:val="00136787"/>
    <w:rsid w:val="00136B21"/>
    <w:rsid w:val="00145DFD"/>
    <w:rsid w:val="00147CD6"/>
    <w:rsid w:val="00154043"/>
    <w:rsid w:val="0016009C"/>
    <w:rsid w:val="00162E2E"/>
    <w:rsid w:val="001709C2"/>
    <w:rsid w:val="00176867"/>
    <w:rsid w:val="00176FE5"/>
    <w:rsid w:val="001A703C"/>
    <w:rsid w:val="001B1572"/>
    <w:rsid w:val="001B157E"/>
    <w:rsid w:val="001B2C00"/>
    <w:rsid w:val="001C65F1"/>
    <w:rsid w:val="001C75C7"/>
    <w:rsid w:val="001D2E61"/>
    <w:rsid w:val="001D5CB5"/>
    <w:rsid w:val="001D6D89"/>
    <w:rsid w:val="001D797D"/>
    <w:rsid w:val="001E25B3"/>
    <w:rsid w:val="00204DB6"/>
    <w:rsid w:val="002222A9"/>
    <w:rsid w:val="00227D44"/>
    <w:rsid w:val="00247C4F"/>
    <w:rsid w:val="0025258C"/>
    <w:rsid w:val="00271295"/>
    <w:rsid w:val="0028352F"/>
    <w:rsid w:val="0029002F"/>
    <w:rsid w:val="002A065E"/>
    <w:rsid w:val="002B36B7"/>
    <w:rsid w:val="002D0290"/>
    <w:rsid w:val="002D180E"/>
    <w:rsid w:val="002D4733"/>
    <w:rsid w:val="002E12CD"/>
    <w:rsid w:val="002F67D6"/>
    <w:rsid w:val="002F7E9C"/>
    <w:rsid w:val="0031093E"/>
    <w:rsid w:val="00310C96"/>
    <w:rsid w:val="00313882"/>
    <w:rsid w:val="00340760"/>
    <w:rsid w:val="003523BC"/>
    <w:rsid w:val="0035624E"/>
    <w:rsid w:val="00364FAB"/>
    <w:rsid w:val="00365D43"/>
    <w:rsid w:val="00373E07"/>
    <w:rsid w:val="003744DC"/>
    <w:rsid w:val="00377082"/>
    <w:rsid w:val="003870D4"/>
    <w:rsid w:val="003B5B95"/>
    <w:rsid w:val="003B7299"/>
    <w:rsid w:val="003C41E7"/>
    <w:rsid w:val="003C6A58"/>
    <w:rsid w:val="003D087B"/>
    <w:rsid w:val="003F7F47"/>
    <w:rsid w:val="004041DE"/>
    <w:rsid w:val="00422077"/>
    <w:rsid w:val="004258D9"/>
    <w:rsid w:val="00443396"/>
    <w:rsid w:val="00454229"/>
    <w:rsid w:val="004608C5"/>
    <w:rsid w:val="00480111"/>
    <w:rsid w:val="00480C2B"/>
    <w:rsid w:val="004859D5"/>
    <w:rsid w:val="00485E1A"/>
    <w:rsid w:val="00491065"/>
    <w:rsid w:val="0049109A"/>
    <w:rsid w:val="00496458"/>
    <w:rsid w:val="004C77BD"/>
    <w:rsid w:val="004E1F86"/>
    <w:rsid w:val="004E6F98"/>
    <w:rsid w:val="004E7F55"/>
    <w:rsid w:val="0050075B"/>
    <w:rsid w:val="00501090"/>
    <w:rsid w:val="0050201A"/>
    <w:rsid w:val="0051260C"/>
    <w:rsid w:val="00526144"/>
    <w:rsid w:val="00532074"/>
    <w:rsid w:val="005347C1"/>
    <w:rsid w:val="0053662E"/>
    <w:rsid w:val="005429D4"/>
    <w:rsid w:val="00553AC2"/>
    <w:rsid w:val="005560B7"/>
    <w:rsid w:val="005609CC"/>
    <w:rsid w:val="005620C3"/>
    <w:rsid w:val="00571B6A"/>
    <w:rsid w:val="0057664F"/>
    <w:rsid w:val="0058023F"/>
    <w:rsid w:val="00581443"/>
    <w:rsid w:val="005870C6"/>
    <w:rsid w:val="005871E0"/>
    <w:rsid w:val="005A10FB"/>
    <w:rsid w:val="005C7D53"/>
    <w:rsid w:val="005D2847"/>
    <w:rsid w:val="005E00A9"/>
    <w:rsid w:val="005E401F"/>
    <w:rsid w:val="005E5611"/>
    <w:rsid w:val="005F3212"/>
    <w:rsid w:val="005F350F"/>
    <w:rsid w:val="006021DF"/>
    <w:rsid w:val="00602EB2"/>
    <w:rsid w:val="006054A1"/>
    <w:rsid w:val="006064DD"/>
    <w:rsid w:val="0061043A"/>
    <w:rsid w:val="0061164F"/>
    <w:rsid w:val="006155E3"/>
    <w:rsid w:val="00615C23"/>
    <w:rsid w:val="00616F89"/>
    <w:rsid w:val="006173AE"/>
    <w:rsid w:val="00625416"/>
    <w:rsid w:val="00631A84"/>
    <w:rsid w:val="00640696"/>
    <w:rsid w:val="0066294B"/>
    <w:rsid w:val="00663975"/>
    <w:rsid w:val="00664BB2"/>
    <w:rsid w:val="00677ED1"/>
    <w:rsid w:val="00684424"/>
    <w:rsid w:val="006B211B"/>
    <w:rsid w:val="006B740F"/>
    <w:rsid w:val="006C709E"/>
    <w:rsid w:val="006D6199"/>
    <w:rsid w:val="006D6759"/>
    <w:rsid w:val="006D7F23"/>
    <w:rsid w:val="006E58E4"/>
    <w:rsid w:val="006E7265"/>
    <w:rsid w:val="006F045C"/>
    <w:rsid w:val="006F3325"/>
    <w:rsid w:val="006F4328"/>
    <w:rsid w:val="0070223E"/>
    <w:rsid w:val="00703844"/>
    <w:rsid w:val="0070796F"/>
    <w:rsid w:val="00720EFE"/>
    <w:rsid w:val="0073594C"/>
    <w:rsid w:val="00742879"/>
    <w:rsid w:val="0074530D"/>
    <w:rsid w:val="007471D7"/>
    <w:rsid w:val="00757CE2"/>
    <w:rsid w:val="00775D11"/>
    <w:rsid w:val="0078745E"/>
    <w:rsid w:val="007A2FAA"/>
    <w:rsid w:val="007A7621"/>
    <w:rsid w:val="007B1291"/>
    <w:rsid w:val="007B1D50"/>
    <w:rsid w:val="007C0242"/>
    <w:rsid w:val="007C5C87"/>
    <w:rsid w:val="007D5784"/>
    <w:rsid w:val="007E00D8"/>
    <w:rsid w:val="007E02A2"/>
    <w:rsid w:val="007E568B"/>
    <w:rsid w:val="007F7607"/>
    <w:rsid w:val="00806740"/>
    <w:rsid w:val="0081466C"/>
    <w:rsid w:val="008148ED"/>
    <w:rsid w:val="00825111"/>
    <w:rsid w:val="00827B43"/>
    <w:rsid w:val="00831C8C"/>
    <w:rsid w:val="008322D5"/>
    <w:rsid w:val="008328DB"/>
    <w:rsid w:val="008370F4"/>
    <w:rsid w:val="00846987"/>
    <w:rsid w:val="00850873"/>
    <w:rsid w:val="008537FE"/>
    <w:rsid w:val="00860994"/>
    <w:rsid w:val="00862A54"/>
    <w:rsid w:val="008831E1"/>
    <w:rsid w:val="00883FD0"/>
    <w:rsid w:val="00885263"/>
    <w:rsid w:val="00885A12"/>
    <w:rsid w:val="00885DC9"/>
    <w:rsid w:val="00891B2A"/>
    <w:rsid w:val="00896F85"/>
    <w:rsid w:val="008B6DCE"/>
    <w:rsid w:val="008B78E6"/>
    <w:rsid w:val="008C0788"/>
    <w:rsid w:val="008C0EC8"/>
    <w:rsid w:val="008D0D4B"/>
    <w:rsid w:val="008D683F"/>
    <w:rsid w:val="008F4A3A"/>
    <w:rsid w:val="008F792F"/>
    <w:rsid w:val="009045C6"/>
    <w:rsid w:val="00923F4E"/>
    <w:rsid w:val="00925B0E"/>
    <w:rsid w:val="00954ECA"/>
    <w:rsid w:val="00960EE1"/>
    <w:rsid w:val="00964C18"/>
    <w:rsid w:val="00985D4A"/>
    <w:rsid w:val="00995E31"/>
    <w:rsid w:val="0099600D"/>
    <w:rsid w:val="009A4076"/>
    <w:rsid w:val="009B6D4C"/>
    <w:rsid w:val="009C22FF"/>
    <w:rsid w:val="009C234B"/>
    <w:rsid w:val="009C683B"/>
    <w:rsid w:val="009D0176"/>
    <w:rsid w:val="009D14C2"/>
    <w:rsid w:val="009E7324"/>
    <w:rsid w:val="009F4C0E"/>
    <w:rsid w:val="009F7F53"/>
    <w:rsid w:val="00A0191F"/>
    <w:rsid w:val="00A0289A"/>
    <w:rsid w:val="00A1176F"/>
    <w:rsid w:val="00A26B6E"/>
    <w:rsid w:val="00A52E35"/>
    <w:rsid w:val="00A60069"/>
    <w:rsid w:val="00A66E77"/>
    <w:rsid w:val="00A673B6"/>
    <w:rsid w:val="00A8373C"/>
    <w:rsid w:val="00A90111"/>
    <w:rsid w:val="00A93367"/>
    <w:rsid w:val="00A96E91"/>
    <w:rsid w:val="00AA0B3B"/>
    <w:rsid w:val="00AA1568"/>
    <w:rsid w:val="00AA35D0"/>
    <w:rsid w:val="00AA49C5"/>
    <w:rsid w:val="00AB1862"/>
    <w:rsid w:val="00AB2FBD"/>
    <w:rsid w:val="00AB52A3"/>
    <w:rsid w:val="00AD0E7B"/>
    <w:rsid w:val="00AD2F00"/>
    <w:rsid w:val="00AE344C"/>
    <w:rsid w:val="00B02453"/>
    <w:rsid w:val="00B024D3"/>
    <w:rsid w:val="00B0340C"/>
    <w:rsid w:val="00B06B72"/>
    <w:rsid w:val="00B0720C"/>
    <w:rsid w:val="00B10344"/>
    <w:rsid w:val="00B22193"/>
    <w:rsid w:val="00B24223"/>
    <w:rsid w:val="00B43423"/>
    <w:rsid w:val="00B4606B"/>
    <w:rsid w:val="00B61D59"/>
    <w:rsid w:val="00B649DE"/>
    <w:rsid w:val="00B7353E"/>
    <w:rsid w:val="00B746F0"/>
    <w:rsid w:val="00B83117"/>
    <w:rsid w:val="00B87083"/>
    <w:rsid w:val="00BC5428"/>
    <w:rsid w:val="00BD6FD5"/>
    <w:rsid w:val="00BE7E52"/>
    <w:rsid w:val="00C029A3"/>
    <w:rsid w:val="00C31F7F"/>
    <w:rsid w:val="00C547B1"/>
    <w:rsid w:val="00C5573E"/>
    <w:rsid w:val="00C60F84"/>
    <w:rsid w:val="00C67857"/>
    <w:rsid w:val="00C713C8"/>
    <w:rsid w:val="00C7250B"/>
    <w:rsid w:val="00C74D0A"/>
    <w:rsid w:val="00C91D82"/>
    <w:rsid w:val="00C9636E"/>
    <w:rsid w:val="00CA5596"/>
    <w:rsid w:val="00CA62D6"/>
    <w:rsid w:val="00CC06DA"/>
    <w:rsid w:val="00CC250B"/>
    <w:rsid w:val="00CC6B4A"/>
    <w:rsid w:val="00CD2111"/>
    <w:rsid w:val="00CE0933"/>
    <w:rsid w:val="00CE0CEF"/>
    <w:rsid w:val="00CF2417"/>
    <w:rsid w:val="00CF3B41"/>
    <w:rsid w:val="00CF6118"/>
    <w:rsid w:val="00CF7051"/>
    <w:rsid w:val="00D163D2"/>
    <w:rsid w:val="00D22B0F"/>
    <w:rsid w:val="00D42018"/>
    <w:rsid w:val="00D433F4"/>
    <w:rsid w:val="00D441BA"/>
    <w:rsid w:val="00D52BC9"/>
    <w:rsid w:val="00D551A1"/>
    <w:rsid w:val="00D622FB"/>
    <w:rsid w:val="00D677E8"/>
    <w:rsid w:val="00D74E36"/>
    <w:rsid w:val="00D769EA"/>
    <w:rsid w:val="00D81C68"/>
    <w:rsid w:val="00D925C4"/>
    <w:rsid w:val="00DA4951"/>
    <w:rsid w:val="00DB072B"/>
    <w:rsid w:val="00DB5A29"/>
    <w:rsid w:val="00DD3D04"/>
    <w:rsid w:val="00DF0E4A"/>
    <w:rsid w:val="00DF63FB"/>
    <w:rsid w:val="00E07B67"/>
    <w:rsid w:val="00E25EF6"/>
    <w:rsid w:val="00E314B7"/>
    <w:rsid w:val="00E40BEA"/>
    <w:rsid w:val="00E40C58"/>
    <w:rsid w:val="00E46094"/>
    <w:rsid w:val="00E56B7D"/>
    <w:rsid w:val="00E5723A"/>
    <w:rsid w:val="00E8339F"/>
    <w:rsid w:val="00E86535"/>
    <w:rsid w:val="00E868FF"/>
    <w:rsid w:val="00E927E4"/>
    <w:rsid w:val="00EA0821"/>
    <w:rsid w:val="00EA1A75"/>
    <w:rsid w:val="00EA7F5B"/>
    <w:rsid w:val="00EB13EE"/>
    <w:rsid w:val="00EC57ED"/>
    <w:rsid w:val="00EC6F65"/>
    <w:rsid w:val="00ED4F59"/>
    <w:rsid w:val="00EE2980"/>
    <w:rsid w:val="00EE4912"/>
    <w:rsid w:val="00EE4FC7"/>
    <w:rsid w:val="00EE5605"/>
    <w:rsid w:val="00EF0B61"/>
    <w:rsid w:val="00F05C1D"/>
    <w:rsid w:val="00F14FA3"/>
    <w:rsid w:val="00F22583"/>
    <w:rsid w:val="00F51094"/>
    <w:rsid w:val="00F56AA5"/>
    <w:rsid w:val="00F606FE"/>
    <w:rsid w:val="00F71D35"/>
    <w:rsid w:val="00F75CA1"/>
    <w:rsid w:val="00FA5DC2"/>
    <w:rsid w:val="00FA626D"/>
    <w:rsid w:val="00FA6954"/>
    <w:rsid w:val="00FB05CA"/>
    <w:rsid w:val="00FB23F1"/>
    <w:rsid w:val="00FB69D5"/>
    <w:rsid w:val="00FB7C88"/>
    <w:rsid w:val="00FC1965"/>
    <w:rsid w:val="00FD01AB"/>
    <w:rsid w:val="00FD6535"/>
    <w:rsid w:val="00FE7B09"/>
    <w:rsid w:val="00FF30A2"/>
    <w:rsid w:val="00FF3F9F"/>
    <w:rsid w:val="00FF79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46" type="connector" idref="#Straight Arrow Connector 184"/>
        <o:r id="V:Rule47" type="connector" idref="#Straight Arrow Connector 185"/>
        <o:r id="V:Rule48" type="connector" idref="#Straight Arrow Connector 1"/>
        <o:r id="V:Rule49" type="connector" idref="#Straight Arrow Connector 4"/>
        <o:r id="V:Rule50" type="connector" idref="#Straight Arrow Connector 3"/>
        <o:r id="V:Rule51" type="connector" idref="#Straight Arrow Connector 338"/>
        <o:r id="V:Rule52" type="connector" idref="#Straight Arrow Connector 79"/>
        <o:r id="V:Rule53" type="connector" idref="#Straight Arrow Connector 150"/>
        <o:r id="V:Rule54" type="connector" idref="#Straight Arrow Connector 17"/>
        <o:r id="V:Rule55" type="connector" idref="#Straight Arrow Connector 195"/>
        <o:r id="V:Rule56" type="connector" idref="#Straight Arrow Connector 340"/>
        <o:r id="V:Rule57" type="connector" idref="#Straight Arrow Connector 336"/>
        <o:r id="V:Rule58" type="connector" idref="#Straight Arrow Connector 84"/>
        <o:r id="V:Rule59" type="connector" idref="#Straight Arrow Connector 32"/>
        <o:r id="V:Rule60" type="connector" idref="#Straight Arrow Connector 76"/>
        <o:r id="V:Rule61" type="connector" idref="#Straight Arrow Connector 2"/>
        <o:r id="V:Rule62" type="connector" idref="#Straight Arrow Connector 343"/>
        <o:r id="V:Rule63" type="connector" idref="#Straight Arrow Connector 77"/>
        <o:r id="V:Rule64" type="connector" idref="#Straight Arrow Connector 335"/>
        <o:r id="V:Rule65" type="connector" idref="#Straight Arrow Connector 346"/>
        <o:r id="V:Rule66" type="connector" idref="#Straight Arrow Connector 87"/>
        <o:r id="V:Rule67" type="connector" idref="#Straight Arrow Connector 330"/>
        <o:r id="V:Rule68" type="connector" idref="#Straight Arrow Connector 337"/>
        <o:r id="V:Rule69" type="connector" idref="#Straight Arrow Connector 80"/>
        <o:r id="V:Rule70" type="connector" idref="#Straight Arrow Connector 81"/>
        <o:r id="V:Rule71" type="connector" idref="#Straight Arrow Connector 342"/>
        <o:r id="V:Rule72" type="connector" idref="#Straight Arrow Connector 13"/>
        <o:r id="V:Rule73" type="connector" idref="#Straight Arrow Connector 83"/>
        <o:r id="V:Rule74" type="connector" idref="#Straight Arrow Connector 339"/>
        <o:r id="V:Rule75" type="connector" idref="#Straight Arrow Connector 16"/>
        <o:r id="V:Rule76" type="connector" idref="#Straight Arrow Connector 19"/>
        <o:r id="V:Rule77" type="connector" idref="#Straight Arrow Connector 149"/>
        <o:r id="V:Rule78" type="connector" idref="#Straight Arrow Connector 341"/>
        <o:r id="V:Rule79" type="connector" idref="#Straight Arrow Connector 85"/>
        <o:r id="V:Rule80" type="connector" idref="#Straight Arrow Connector 344"/>
        <o:r id="V:Rule81" type="connector" idref="#Straight Arrow Connector 345"/>
        <o:r id="V:Rule82" type="connector" idref="#Straight Arrow Connector 74"/>
        <o:r id="V:Rule83" type="connector" idref="#Straight Arrow Connector 75"/>
        <o:r id="V:Rule84" type="connector" idref="#Straight Arrow Connector 82"/>
        <o:r id="V:Rule85" type="connector" idref="#Straight Arrow Connector 78"/>
        <o:r id="V:Rule86" type="connector" idref="#Straight Arrow Connector 333"/>
        <o:r id="V:Rule87" type="connector" idref="#Straight Arrow Connector 15"/>
        <o:r id="V:Rule88" type="connector" idref="#Straight Arrow Connector 18"/>
        <o:r id="V:Rule89" type="connector" idref="#Straight Arrow Connector 86"/>
        <o:r id="V:Rule90" type="connector" idref="#Straight Arrow Connector 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qFormat="1"/>
    <w:lsdException w:name="table of figures" w:lock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locked="1"/>
    <w:lsdException w:name="endnote text" w:locked="1"/>
    <w:lsdException w:name="table of authorities" w:semiHidden="1" w:unhideWhenUsed="1"/>
    <w:lsdException w:name="macro" w:semiHidden="1" w:unhideWhenUsed="1"/>
    <w:lsdException w:name="toa heading" w:semiHidden="1" w:unhideWhenUs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lock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locked="1"/>
    <w:lsdException w:name="Body Text Indent 3" w:lock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180E"/>
    <w:pPr>
      <w:spacing w:after="200" w:line="276" w:lineRule="auto"/>
    </w:pPr>
    <w:rPr>
      <w:sz w:val="22"/>
      <w:szCs w:val="22"/>
    </w:rPr>
  </w:style>
  <w:style w:type="paragraph" w:styleId="Heading1">
    <w:name w:val="heading 1"/>
    <w:aliases w:val="Antraste 1,H1,1,h1,Header 1,FS Heading 1,H11,H12,H13,H14,H111,H121,H15,H112,H122,H16,H113,H123,H17,H114,H124,H18,H115,H125,H19,H110,H116,H126,H117,H127,H118,H128,H131,H141,H1111,H1211,H151,H1121,H1221,H161,H1131,H1231,H171,H1141,H1241,H181"/>
    <w:basedOn w:val="Normal"/>
    <w:next w:val="Normal"/>
    <w:link w:val="Heading1Char"/>
    <w:uiPriority w:val="99"/>
    <w:qFormat/>
    <w:rsid w:val="00F75CA1"/>
    <w:pPr>
      <w:keepNext/>
      <w:spacing w:before="240" w:after="240" w:line="240" w:lineRule="auto"/>
      <w:jc w:val="center"/>
      <w:outlineLvl w:val="0"/>
    </w:pPr>
    <w:rPr>
      <w:rFonts w:ascii=".VnTimeH" w:eastAsia="Times New Roman" w:hAnsi=".VnTimeH"/>
      <w:b/>
      <w:sz w:val="26"/>
      <w:szCs w:val="20"/>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iPriority w:val="99"/>
    <w:qFormat/>
    <w:rsid w:val="00F75CA1"/>
    <w:pPr>
      <w:keepNext/>
      <w:spacing w:before="60" w:after="0" w:line="360" w:lineRule="exact"/>
      <w:jc w:val="both"/>
      <w:outlineLvl w:val="1"/>
    </w:pPr>
    <w:rPr>
      <w:rFonts w:ascii="Times New Roman" w:eastAsia="Times New Roman" w:hAnsi="Times New Roman"/>
      <w:b/>
      <w:i/>
      <w:sz w:val="26"/>
      <w:szCs w:val="24"/>
      <w:lang w:val="en-GB"/>
    </w:rPr>
  </w:style>
  <w:style w:type="paragraph" w:styleId="Heading3">
    <w:name w:val="heading 3"/>
    <w:aliases w:val="Antraste 3,Antraste 31,Antraste 32,Antraste 33,Antraste 34,Antraste 35,Antraste 36,Antraste 37,H3,Sub-section Title,l3,CT,h3,3,list 3,Head 3,l3+toc 3,punktas,H31,H32,H33,H311,H321,H34,H312,H322,H35,H313,H323,H36,H37,H314,H324,H38"/>
    <w:basedOn w:val="Normal"/>
    <w:next w:val="Normal"/>
    <w:link w:val="Heading3Char"/>
    <w:uiPriority w:val="99"/>
    <w:qFormat/>
    <w:rsid w:val="00F75CA1"/>
    <w:pPr>
      <w:keepNext/>
      <w:spacing w:before="60" w:after="0" w:line="360" w:lineRule="exact"/>
      <w:ind w:left="284" w:hanging="284"/>
      <w:outlineLvl w:val="2"/>
    </w:pPr>
    <w:rPr>
      <w:rFonts w:ascii="Times New Roman" w:eastAsia="Times New Roman" w:hAnsi="Times New Roman"/>
      <w:b/>
      <w:sz w:val="26"/>
      <w:szCs w:val="28"/>
      <w:lang w:val="en-GB"/>
    </w:rPr>
  </w:style>
  <w:style w:type="paragraph" w:styleId="Heading4">
    <w:name w:val="heading 4"/>
    <w:aliases w:val="Antraste 4,H4,H41,H42,H43,H411,H421,H44,H412,H422,H45,H413,H423,H46,H47,H414,H424,H48,H49,H410,H415,H425,H416,H426,H417,H427,H431,H4111,H4211,H441,H4121,H4221,H451,H4131,H4231,H461,H471,H4141,H4241,H481,H491,H4101,H4151,H4251,H4161,H4261,H418"/>
    <w:basedOn w:val="Normal"/>
    <w:next w:val="Normal"/>
    <w:link w:val="Heading4Char"/>
    <w:uiPriority w:val="99"/>
    <w:qFormat/>
    <w:rsid w:val="00F75CA1"/>
    <w:pPr>
      <w:keepNext/>
      <w:spacing w:before="60" w:after="120" w:line="360" w:lineRule="exact"/>
      <w:ind w:left="284" w:hanging="284"/>
      <w:jc w:val="both"/>
      <w:outlineLvl w:val="3"/>
    </w:pPr>
    <w:rPr>
      <w:rFonts w:ascii="Times New Roman" w:eastAsia="Times New Roman" w:hAnsi="Times New Roman"/>
      <w:b/>
      <w:i/>
      <w:sz w:val="26"/>
      <w:szCs w:val="28"/>
      <w:lang w:val="en-GB"/>
    </w:rPr>
  </w:style>
  <w:style w:type="paragraph" w:styleId="Heading5">
    <w:name w:val="heading 5"/>
    <w:basedOn w:val="Normal"/>
    <w:next w:val="Normal"/>
    <w:link w:val="Heading5Char"/>
    <w:uiPriority w:val="99"/>
    <w:qFormat/>
    <w:rsid w:val="00F75CA1"/>
    <w:pPr>
      <w:spacing w:before="60" w:after="60" w:line="240" w:lineRule="auto"/>
      <w:ind w:left="284" w:hanging="284"/>
      <w:jc w:val="both"/>
      <w:outlineLvl w:val="4"/>
    </w:pPr>
    <w:rPr>
      <w:rFonts w:ascii="Times New Roman" w:eastAsia="Batang" w:hAnsi="Times New Roman"/>
      <w:i/>
      <w:sz w:val="26"/>
      <w:szCs w:val="26"/>
      <w:lang w:val="en-GB"/>
    </w:rPr>
  </w:style>
  <w:style w:type="paragraph" w:styleId="Heading6">
    <w:name w:val="heading 6"/>
    <w:basedOn w:val="Normal"/>
    <w:next w:val="Normal"/>
    <w:link w:val="Heading6Char"/>
    <w:uiPriority w:val="99"/>
    <w:qFormat/>
    <w:rsid w:val="00F75CA1"/>
    <w:pPr>
      <w:spacing w:before="60" w:after="0" w:line="240" w:lineRule="auto"/>
      <w:ind w:left="1078" w:hanging="284"/>
      <w:jc w:val="both"/>
      <w:outlineLvl w:val="5"/>
    </w:pPr>
    <w:rPr>
      <w:rFonts w:ascii="Times New Roman" w:eastAsia="Times New Roman" w:hAnsi="Times New Roman"/>
      <w:i/>
      <w:sz w:val="26"/>
      <w:szCs w:val="26"/>
      <w:lang w:val="en-GB"/>
    </w:rPr>
  </w:style>
  <w:style w:type="paragraph" w:styleId="Heading7">
    <w:name w:val="heading 7"/>
    <w:basedOn w:val="Normal"/>
    <w:next w:val="Normal"/>
    <w:link w:val="Heading7Char"/>
    <w:uiPriority w:val="99"/>
    <w:qFormat/>
    <w:rsid w:val="00F75CA1"/>
    <w:pPr>
      <w:spacing w:before="60" w:after="0" w:line="240" w:lineRule="auto"/>
      <w:ind w:left="567"/>
      <w:jc w:val="both"/>
      <w:outlineLvl w:val="6"/>
    </w:pPr>
    <w:rPr>
      <w:rFonts w:ascii="Times New Roman" w:eastAsia="Times New Roman" w:hAnsi="Times New Roman"/>
      <w:i/>
      <w:sz w:val="26"/>
      <w:szCs w:val="26"/>
      <w:u w:val="single"/>
      <w:lang w:val="en-GB"/>
    </w:rPr>
  </w:style>
  <w:style w:type="paragraph" w:styleId="Heading8">
    <w:name w:val="heading 8"/>
    <w:basedOn w:val="Normal"/>
    <w:next w:val="Normal"/>
    <w:link w:val="Heading8Char"/>
    <w:uiPriority w:val="99"/>
    <w:qFormat/>
    <w:rsid w:val="00F75CA1"/>
    <w:pPr>
      <w:spacing w:after="0" w:line="360" w:lineRule="exact"/>
      <w:ind w:firstLine="567"/>
      <w:jc w:val="both"/>
      <w:outlineLvl w:val="7"/>
    </w:pPr>
    <w:rPr>
      <w:rFonts w:ascii="Times New Roman" w:eastAsia="Times New Roman" w:hAnsi="Times New Roman"/>
      <w:i/>
      <w:sz w:val="26"/>
      <w:szCs w:val="28"/>
      <w:lang w:val="en-GB"/>
    </w:rPr>
  </w:style>
  <w:style w:type="paragraph" w:styleId="Heading9">
    <w:name w:val="heading 9"/>
    <w:basedOn w:val="Normal"/>
    <w:next w:val="Normal"/>
    <w:link w:val="Heading9Char"/>
    <w:uiPriority w:val="99"/>
    <w:qFormat/>
    <w:rsid w:val="00F75CA1"/>
    <w:pPr>
      <w:spacing w:before="60" w:after="0" w:line="240" w:lineRule="auto"/>
      <w:ind w:left="851"/>
      <w:outlineLvl w:val="8"/>
    </w:pPr>
    <w:rPr>
      <w:rFonts w:ascii="Times New Roman" w:eastAsia="Times New Roman" w:hAnsi="Times New Roman"/>
      <w:i/>
      <w:sz w:val="26"/>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ntraste 1 Char,H1 Char,1 Char,h1 Char,Header 1 Char,FS Heading 1 Char,H11 Char,H12 Char,H13 Char,H14 Char,H111 Char,H121 Char,H15 Char,H112 Char,H122 Char,H16 Char,H113 Char,H123 Char,H17 Char,H114 Char,H124 Char,H18 Char,H115 Char"/>
    <w:basedOn w:val="DefaultParagraphFont"/>
    <w:link w:val="Heading1"/>
    <w:uiPriority w:val="99"/>
    <w:locked/>
    <w:rsid w:val="00F75CA1"/>
    <w:rPr>
      <w:rFonts w:ascii=".VnTimeH" w:hAnsi=".VnTimeH" w:cs="Times New Roman"/>
      <w:b/>
      <w:sz w:val="20"/>
      <w:szCs w:val="20"/>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uiPriority w:val="99"/>
    <w:locked/>
    <w:rsid w:val="00F75CA1"/>
    <w:rPr>
      <w:rFonts w:ascii="Times New Roman" w:hAnsi="Times New Roman" w:cs="Times New Roman"/>
      <w:b/>
      <w:i/>
      <w:sz w:val="24"/>
      <w:szCs w:val="24"/>
      <w:lang w:val="en-GB"/>
    </w:rPr>
  </w:style>
  <w:style w:type="character" w:customStyle="1" w:styleId="Heading3Char">
    <w:name w:val="Heading 3 Char"/>
    <w:aliases w:val="Antraste 3 Char,Antraste 31 Char,Antraste 32 Char,Antraste 33 Char,Antraste 34 Char,Antraste 35 Char,Antraste 36 Char,Antraste 37 Char,H3 Char,Sub-section Title Char,l3 Char,CT Char,h3 Char,3 Char,list 3 Char,Head 3 Char,l3+toc 3 Char"/>
    <w:basedOn w:val="DefaultParagraphFont"/>
    <w:link w:val="Heading3"/>
    <w:uiPriority w:val="99"/>
    <w:locked/>
    <w:rsid w:val="00F75CA1"/>
    <w:rPr>
      <w:rFonts w:ascii="Times New Roman" w:hAnsi="Times New Roman" w:cs="Times New Roman"/>
      <w:b/>
      <w:sz w:val="28"/>
      <w:szCs w:val="28"/>
      <w:lang w:val="en-GB"/>
    </w:rPr>
  </w:style>
  <w:style w:type="character" w:customStyle="1" w:styleId="Heading4Char">
    <w:name w:val="Heading 4 Char"/>
    <w:aliases w:val="Antraste 4 Char,H4 Char,H41 Char,H42 Char,H43 Char,H411 Char,H421 Char,H44 Char,H412 Char,H422 Char,H45 Char,H413 Char,H423 Char,H46 Char,H47 Char,H414 Char,H424 Char,H48 Char,H49 Char,H410 Char,H415 Char,H425 Char,H416 Char,H426 Char"/>
    <w:basedOn w:val="DefaultParagraphFont"/>
    <w:link w:val="Heading4"/>
    <w:uiPriority w:val="99"/>
    <w:locked/>
    <w:rsid w:val="00F75CA1"/>
    <w:rPr>
      <w:rFonts w:ascii="Times New Roman" w:hAnsi="Times New Roman" w:cs="Times New Roman"/>
      <w:b/>
      <w:i/>
      <w:sz w:val="28"/>
      <w:szCs w:val="28"/>
      <w:lang w:val="en-GB"/>
    </w:rPr>
  </w:style>
  <w:style w:type="character" w:customStyle="1" w:styleId="Heading5Char">
    <w:name w:val="Heading 5 Char"/>
    <w:basedOn w:val="DefaultParagraphFont"/>
    <w:link w:val="Heading5"/>
    <w:uiPriority w:val="99"/>
    <w:locked/>
    <w:rsid w:val="00F75CA1"/>
    <w:rPr>
      <w:rFonts w:ascii="Times New Roman" w:eastAsia="Batang" w:hAnsi="Times New Roman" w:cs="Times New Roman"/>
      <w:i/>
      <w:sz w:val="26"/>
      <w:szCs w:val="26"/>
      <w:lang w:val="en-GB"/>
    </w:rPr>
  </w:style>
  <w:style w:type="character" w:customStyle="1" w:styleId="Heading6Char">
    <w:name w:val="Heading 6 Char"/>
    <w:basedOn w:val="DefaultParagraphFont"/>
    <w:link w:val="Heading6"/>
    <w:uiPriority w:val="99"/>
    <w:locked/>
    <w:rsid w:val="00F75CA1"/>
    <w:rPr>
      <w:rFonts w:ascii="Times New Roman" w:hAnsi="Times New Roman" w:cs="Times New Roman"/>
      <w:i/>
      <w:sz w:val="26"/>
      <w:szCs w:val="26"/>
      <w:lang w:val="en-GB"/>
    </w:rPr>
  </w:style>
  <w:style w:type="character" w:customStyle="1" w:styleId="Heading7Char">
    <w:name w:val="Heading 7 Char"/>
    <w:basedOn w:val="DefaultParagraphFont"/>
    <w:link w:val="Heading7"/>
    <w:uiPriority w:val="99"/>
    <w:locked/>
    <w:rsid w:val="00F75CA1"/>
    <w:rPr>
      <w:rFonts w:ascii="Times New Roman" w:hAnsi="Times New Roman" w:cs="Times New Roman"/>
      <w:i/>
      <w:sz w:val="26"/>
      <w:szCs w:val="26"/>
      <w:u w:val="single"/>
      <w:lang w:val="en-GB"/>
    </w:rPr>
  </w:style>
  <w:style w:type="character" w:customStyle="1" w:styleId="Heading8Char">
    <w:name w:val="Heading 8 Char"/>
    <w:basedOn w:val="DefaultParagraphFont"/>
    <w:link w:val="Heading8"/>
    <w:uiPriority w:val="99"/>
    <w:locked/>
    <w:rsid w:val="00F75CA1"/>
    <w:rPr>
      <w:rFonts w:ascii="Times New Roman" w:hAnsi="Times New Roman" w:cs="Times New Roman"/>
      <w:i/>
      <w:sz w:val="28"/>
      <w:szCs w:val="28"/>
      <w:lang w:val="en-GB"/>
    </w:rPr>
  </w:style>
  <w:style w:type="character" w:customStyle="1" w:styleId="Heading9Char">
    <w:name w:val="Heading 9 Char"/>
    <w:basedOn w:val="DefaultParagraphFont"/>
    <w:link w:val="Heading9"/>
    <w:uiPriority w:val="99"/>
    <w:locked/>
    <w:rsid w:val="00F75CA1"/>
    <w:rPr>
      <w:rFonts w:ascii="Times New Roman" w:hAnsi="Times New Roman" w:cs="Times New Roman"/>
      <w:i/>
      <w:sz w:val="28"/>
      <w:szCs w:val="28"/>
      <w:lang w:val="en-GB"/>
    </w:rPr>
  </w:style>
  <w:style w:type="table" w:styleId="TableGrid">
    <w:name w:val="Table Grid"/>
    <w:basedOn w:val="TableNormal"/>
    <w:uiPriority w:val="99"/>
    <w:rsid w:val="000D65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0D65C4"/>
    <w:pPr>
      <w:ind w:left="720"/>
      <w:contextualSpacing/>
    </w:pPr>
  </w:style>
  <w:style w:type="paragraph" w:styleId="Header">
    <w:name w:val="header"/>
    <w:basedOn w:val="Normal"/>
    <w:link w:val="HeaderChar"/>
    <w:uiPriority w:val="99"/>
    <w:rsid w:val="00F75CA1"/>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locked/>
    <w:rsid w:val="00F75CA1"/>
    <w:rPr>
      <w:rFonts w:ascii="Times New Roman" w:hAnsi="Times New Roman" w:cs="Times New Roman"/>
      <w:sz w:val="24"/>
      <w:szCs w:val="24"/>
    </w:rPr>
  </w:style>
  <w:style w:type="paragraph" w:styleId="Footer">
    <w:name w:val="footer"/>
    <w:basedOn w:val="Normal"/>
    <w:link w:val="FooterChar"/>
    <w:uiPriority w:val="99"/>
    <w:rsid w:val="00F75CA1"/>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F75CA1"/>
    <w:rPr>
      <w:rFonts w:ascii="Times New Roman" w:hAnsi="Times New Roman" w:cs="Times New Roman"/>
      <w:sz w:val="24"/>
      <w:szCs w:val="24"/>
    </w:rPr>
  </w:style>
  <w:style w:type="character" w:styleId="Emphasis">
    <w:name w:val="Emphasis"/>
    <w:basedOn w:val="DefaultParagraphFont"/>
    <w:uiPriority w:val="20"/>
    <w:qFormat/>
    <w:rsid w:val="00F75CA1"/>
    <w:rPr>
      <w:rFonts w:cs="Times New Roman"/>
      <w:i/>
    </w:rPr>
  </w:style>
  <w:style w:type="paragraph" w:styleId="BodyTextIndent">
    <w:name w:val="Body Text Indent"/>
    <w:basedOn w:val="Normal"/>
    <w:link w:val="BodyTextIndentChar"/>
    <w:uiPriority w:val="99"/>
    <w:rsid w:val="00F75CA1"/>
    <w:pPr>
      <w:spacing w:before="40" w:after="40" w:line="240" w:lineRule="auto"/>
      <w:ind w:firstLine="567"/>
      <w:jc w:val="both"/>
    </w:pPr>
    <w:rPr>
      <w:rFonts w:ascii="Times New Roman" w:eastAsia="Times New Roman" w:hAnsi="Times New Roman"/>
      <w:sz w:val="26"/>
      <w:szCs w:val="20"/>
    </w:rPr>
  </w:style>
  <w:style w:type="character" w:customStyle="1" w:styleId="BodyTextIndentChar">
    <w:name w:val="Body Text Indent Char"/>
    <w:basedOn w:val="DefaultParagraphFont"/>
    <w:link w:val="BodyTextIndent"/>
    <w:uiPriority w:val="99"/>
    <w:locked/>
    <w:rsid w:val="00F75CA1"/>
    <w:rPr>
      <w:rFonts w:ascii="Times New Roman" w:hAnsi="Times New Roman" w:cs="Times New Roman"/>
      <w:sz w:val="20"/>
      <w:szCs w:val="20"/>
    </w:rPr>
  </w:style>
  <w:style w:type="character" w:styleId="PageNumber">
    <w:name w:val="page number"/>
    <w:basedOn w:val="DefaultParagraphFont"/>
    <w:uiPriority w:val="99"/>
    <w:rsid w:val="00F75CA1"/>
    <w:rPr>
      <w:rFonts w:cs="Times New Roman"/>
    </w:rPr>
  </w:style>
  <w:style w:type="paragraph" w:styleId="BodyText">
    <w:name w:val="Body Text"/>
    <w:basedOn w:val="Normal"/>
    <w:link w:val="BodyTextChar"/>
    <w:uiPriority w:val="99"/>
    <w:rsid w:val="00F75CA1"/>
    <w:pPr>
      <w:spacing w:before="120" w:after="0" w:line="360" w:lineRule="exact"/>
      <w:jc w:val="both"/>
    </w:pPr>
    <w:rPr>
      <w:rFonts w:ascii="Times New Roman" w:eastAsia="Times New Roman" w:hAnsi="Times New Roman"/>
      <w:sz w:val="26"/>
      <w:szCs w:val="20"/>
    </w:rPr>
  </w:style>
  <w:style w:type="character" w:customStyle="1" w:styleId="BodyTextChar">
    <w:name w:val="Body Text Char"/>
    <w:basedOn w:val="DefaultParagraphFont"/>
    <w:link w:val="BodyText"/>
    <w:uiPriority w:val="99"/>
    <w:locked/>
    <w:rsid w:val="00F75CA1"/>
    <w:rPr>
      <w:rFonts w:ascii="Times New Roman" w:hAnsi="Times New Roman" w:cs="Times New Roman"/>
      <w:sz w:val="20"/>
      <w:szCs w:val="20"/>
    </w:rPr>
  </w:style>
  <w:style w:type="paragraph" w:styleId="BodyText2">
    <w:name w:val="Body Text 2"/>
    <w:basedOn w:val="Normal"/>
    <w:link w:val="BodyText2Char"/>
    <w:uiPriority w:val="99"/>
    <w:rsid w:val="00F75CA1"/>
    <w:pPr>
      <w:spacing w:before="60" w:after="0" w:line="360" w:lineRule="exact"/>
      <w:ind w:firstLine="720"/>
      <w:jc w:val="center"/>
    </w:pPr>
    <w:rPr>
      <w:rFonts w:ascii="Times New Roman" w:eastAsia="Times New Roman" w:hAnsi="Times New Roman"/>
      <w:sz w:val="26"/>
      <w:szCs w:val="20"/>
    </w:rPr>
  </w:style>
  <w:style w:type="character" w:customStyle="1" w:styleId="BodyText2Char">
    <w:name w:val="Body Text 2 Char"/>
    <w:basedOn w:val="DefaultParagraphFont"/>
    <w:link w:val="BodyText2"/>
    <w:uiPriority w:val="99"/>
    <w:locked/>
    <w:rsid w:val="00F75CA1"/>
    <w:rPr>
      <w:rFonts w:ascii="Times New Roman" w:hAnsi="Times New Roman" w:cs="Times New Roman"/>
      <w:sz w:val="20"/>
      <w:szCs w:val="20"/>
    </w:rPr>
  </w:style>
  <w:style w:type="paragraph" w:styleId="BodyText3">
    <w:name w:val="Body Text 3"/>
    <w:basedOn w:val="Normal"/>
    <w:link w:val="BodyText3Char"/>
    <w:uiPriority w:val="99"/>
    <w:rsid w:val="00F75CA1"/>
    <w:pPr>
      <w:spacing w:before="120" w:after="0" w:line="360" w:lineRule="auto"/>
      <w:ind w:firstLine="720"/>
      <w:jc w:val="both"/>
    </w:pPr>
    <w:rPr>
      <w:rFonts w:ascii="Times New Roman" w:eastAsia="Times New Roman" w:hAnsi="Times New Roman"/>
      <w:sz w:val="26"/>
      <w:szCs w:val="20"/>
    </w:rPr>
  </w:style>
  <w:style w:type="character" w:customStyle="1" w:styleId="BodyText3Char">
    <w:name w:val="Body Text 3 Char"/>
    <w:basedOn w:val="DefaultParagraphFont"/>
    <w:link w:val="BodyText3"/>
    <w:uiPriority w:val="99"/>
    <w:locked/>
    <w:rsid w:val="00F75CA1"/>
    <w:rPr>
      <w:rFonts w:ascii="Times New Roman" w:hAnsi="Times New Roman" w:cs="Times New Roman"/>
      <w:sz w:val="20"/>
      <w:szCs w:val="20"/>
    </w:rPr>
  </w:style>
  <w:style w:type="paragraph" w:styleId="BodyTextIndent2">
    <w:name w:val="Body Text Indent 2"/>
    <w:basedOn w:val="Normal"/>
    <w:link w:val="BodyTextIndent2Char"/>
    <w:uiPriority w:val="99"/>
    <w:rsid w:val="00F75CA1"/>
    <w:pPr>
      <w:spacing w:before="120" w:after="0" w:line="360" w:lineRule="exact"/>
      <w:ind w:firstLine="720"/>
      <w:jc w:val="both"/>
    </w:pPr>
    <w:rPr>
      <w:rFonts w:ascii="Times New Roman" w:eastAsia="Times New Roman" w:hAnsi="Times New Roman"/>
      <w:sz w:val="26"/>
      <w:szCs w:val="20"/>
    </w:rPr>
  </w:style>
  <w:style w:type="character" w:customStyle="1" w:styleId="BodyTextIndent2Char">
    <w:name w:val="Body Text Indent 2 Char"/>
    <w:basedOn w:val="DefaultParagraphFont"/>
    <w:link w:val="BodyTextIndent2"/>
    <w:uiPriority w:val="99"/>
    <w:locked/>
    <w:rsid w:val="00F75CA1"/>
    <w:rPr>
      <w:rFonts w:ascii="Times New Roman" w:hAnsi="Times New Roman" w:cs="Times New Roman"/>
      <w:sz w:val="20"/>
      <w:szCs w:val="20"/>
    </w:rPr>
  </w:style>
  <w:style w:type="paragraph" w:customStyle="1" w:styleId="Caption1">
    <w:name w:val="Caption1"/>
    <w:basedOn w:val="Normal"/>
    <w:next w:val="BodyText"/>
    <w:uiPriority w:val="99"/>
    <w:rsid w:val="00F75CA1"/>
    <w:pPr>
      <w:keepNext/>
      <w:keepLines/>
      <w:spacing w:after="0" w:line="360" w:lineRule="auto"/>
      <w:jc w:val="both"/>
    </w:pPr>
    <w:rPr>
      <w:rFonts w:ascii="Times New Roman" w:eastAsia="Times New Roman" w:hAnsi="Times New Roman"/>
      <w:b/>
      <w:i/>
      <w:sz w:val="26"/>
      <w:szCs w:val="20"/>
    </w:rPr>
  </w:style>
  <w:style w:type="paragraph" w:styleId="List">
    <w:name w:val="List"/>
    <w:basedOn w:val="Normal"/>
    <w:uiPriority w:val="99"/>
    <w:rsid w:val="00F75CA1"/>
    <w:pPr>
      <w:tabs>
        <w:tab w:val="left" w:pos="1800"/>
      </w:tabs>
      <w:spacing w:before="60" w:after="0" w:line="360" w:lineRule="exact"/>
      <w:ind w:left="1800" w:hanging="360"/>
      <w:jc w:val="both"/>
    </w:pPr>
    <w:rPr>
      <w:rFonts w:ascii="Times New Roman" w:eastAsia="Times New Roman" w:hAnsi="Times New Roman"/>
      <w:sz w:val="26"/>
      <w:szCs w:val="20"/>
    </w:rPr>
  </w:style>
  <w:style w:type="paragraph" w:styleId="List2">
    <w:name w:val="List 2"/>
    <w:basedOn w:val="Normal"/>
    <w:uiPriority w:val="99"/>
    <w:rsid w:val="00F75CA1"/>
    <w:pPr>
      <w:spacing w:before="120" w:after="0" w:line="360" w:lineRule="exact"/>
      <w:ind w:left="360" w:hanging="360"/>
      <w:jc w:val="both"/>
    </w:pPr>
    <w:rPr>
      <w:rFonts w:ascii="Times New Roman" w:eastAsia="Times New Roman" w:hAnsi="Times New Roman"/>
      <w:sz w:val="26"/>
      <w:szCs w:val="20"/>
    </w:rPr>
  </w:style>
  <w:style w:type="paragraph" w:styleId="List3">
    <w:name w:val="List 3"/>
    <w:basedOn w:val="Normal"/>
    <w:uiPriority w:val="99"/>
    <w:rsid w:val="00F75CA1"/>
    <w:pPr>
      <w:spacing w:before="120" w:after="0" w:line="360" w:lineRule="exact"/>
      <w:ind w:left="714" w:hanging="357"/>
      <w:jc w:val="both"/>
    </w:pPr>
    <w:rPr>
      <w:rFonts w:ascii="Times New Roman" w:eastAsia="Times New Roman" w:hAnsi="Times New Roman"/>
      <w:sz w:val="26"/>
      <w:szCs w:val="20"/>
    </w:rPr>
  </w:style>
  <w:style w:type="paragraph" w:styleId="List4">
    <w:name w:val="List 4"/>
    <w:basedOn w:val="Normal"/>
    <w:uiPriority w:val="99"/>
    <w:rsid w:val="00F75CA1"/>
    <w:pPr>
      <w:spacing w:before="120" w:after="0" w:line="360" w:lineRule="exact"/>
      <w:ind w:left="1080" w:hanging="360"/>
      <w:jc w:val="both"/>
    </w:pPr>
    <w:rPr>
      <w:rFonts w:ascii="Times New Roman" w:eastAsia="Times New Roman" w:hAnsi="Times New Roman"/>
      <w:sz w:val="26"/>
      <w:szCs w:val="20"/>
    </w:rPr>
  </w:style>
  <w:style w:type="paragraph" w:styleId="List5">
    <w:name w:val="List 5"/>
    <w:basedOn w:val="Normal"/>
    <w:uiPriority w:val="99"/>
    <w:rsid w:val="00F75CA1"/>
    <w:pPr>
      <w:spacing w:before="120" w:after="0" w:line="360" w:lineRule="exact"/>
      <w:ind w:left="1440" w:hanging="360"/>
      <w:jc w:val="both"/>
    </w:pPr>
    <w:rPr>
      <w:rFonts w:ascii="Times New Roman" w:eastAsia="Times New Roman" w:hAnsi="Times New Roman"/>
      <w:sz w:val="26"/>
      <w:szCs w:val="20"/>
    </w:rPr>
  </w:style>
  <w:style w:type="paragraph" w:styleId="ListBullet">
    <w:name w:val="List Bullet"/>
    <w:basedOn w:val="Normal"/>
    <w:autoRedefine/>
    <w:uiPriority w:val="99"/>
    <w:rsid w:val="00F75CA1"/>
    <w:pPr>
      <w:tabs>
        <w:tab w:val="num" w:pos="284"/>
      </w:tabs>
      <w:spacing w:before="60" w:after="0" w:line="360" w:lineRule="exact"/>
      <w:ind w:left="284"/>
      <w:jc w:val="both"/>
    </w:pPr>
    <w:rPr>
      <w:rFonts w:ascii="Times New Roman" w:eastAsia="Times New Roman" w:hAnsi="Times New Roman"/>
      <w:sz w:val="26"/>
      <w:szCs w:val="20"/>
    </w:rPr>
  </w:style>
  <w:style w:type="paragraph" w:styleId="ListBullet2">
    <w:name w:val="List Bullet 2"/>
    <w:basedOn w:val="Normal"/>
    <w:autoRedefine/>
    <w:uiPriority w:val="99"/>
    <w:rsid w:val="00F75CA1"/>
    <w:pPr>
      <w:numPr>
        <w:numId w:val="11"/>
      </w:numPr>
      <w:tabs>
        <w:tab w:val="clear" w:pos="284"/>
        <w:tab w:val="num" w:pos="720"/>
      </w:tabs>
      <w:spacing w:after="0" w:line="360" w:lineRule="auto"/>
      <w:ind w:left="720" w:hanging="360"/>
      <w:jc w:val="both"/>
    </w:pPr>
    <w:rPr>
      <w:rFonts w:ascii="Times New Roman" w:eastAsia="Batang" w:hAnsi="Times New Roman"/>
      <w:sz w:val="26"/>
      <w:szCs w:val="20"/>
    </w:rPr>
  </w:style>
  <w:style w:type="paragraph" w:styleId="ListBullet3">
    <w:name w:val="List Bullet 3"/>
    <w:basedOn w:val="Normal"/>
    <w:autoRedefine/>
    <w:uiPriority w:val="99"/>
    <w:rsid w:val="00F75CA1"/>
    <w:pPr>
      <w:numPr>
        <w:numId w:val="5"/>
      </w:numPr>
      <w:tabs>
        <w:tab w:val="clear" w:pos="720"/>
        <w:tab w:val="num" w:pos="170"/>
        <w:tab w:val="left" w:pos="284"/>
      </w:tabs>
      <w:spacing w:before="60" w:after="0" w:line="360" w:lineRule="exact"/>
      <w:ind w:left="340" w:hanging="170"/>
      <w:jc w:val="both"/>
    </w:pPr>
    <w:rPr>
      <w:rFonts w:ascii="Times New Roman" w:eastAsia="Times New Roman" w:hAnsi="Times New Roman"/>
      <w:sz w:val="26"/>
      <w:szCs w:val="20"/>
      <w:lang w:val="en-GB"/>
    </w:rPr>
  </w:style>
  <w:style w:type="paragraph" w:styleId="ListBullet4">
    <w:name w:val="List Bullet 4"/>
    <w:basedOn w:val="Normal"/>
    <w:autoRedefine/>
    <w:uiPriority w:val="99"/>
    <w:rsid w:val="00F75CA1"/>
    <w:pPr>
      <w:numPr>
        <w:numId w:val="2"/>
      </w:numPr>
      <w:tabs>
        <w:tab w:val="clear" w:pos="170"/>
        <w:tab w:val="num" w:pos="360"/>
      </w:tabs>
      <w:spacing w:before="60" w:after="0" w:line="360" w:lineRule="exact"/>
      <w:ind w:left="0" w:firstLine="0"/>
      <w:jc w:val="both"/>
    </w:pPr>
    <w:rPr>
      <w:rFonts w:ascii="Times New Roman" w:eastAsia="Times New Roman" w:hAnsi="Times New Roman"/>
      <w:sz w:val="26"/>
      <w:szCs w:val="20"/>
      <w:lang w:val="en-GB"/>
    </w:rPr>
  </w:style>
  <w:style w:type="paragraph" w:styleId="ListBullet5">
    <w:name w:val="List Bullet 5"/>
    <w:basedOn w:val="Normal"/>
    <w:autoRedefine/>
    <w:uiPriority w:val="99"/>
    <w:rsid w:val="00F75CA1"/>
    <w:pPr>
      <w:numPr>
        <w:numId w:val="3"/>
      </w:numPr>
      <w:tabs>
        <w:tab w:val="clear" w:pos="1440"/>
        <w:tab w:val="left" w:pos="284"/>
        <w:tab w:val="num" w:pos="360"/>
      </w:tabs>
      <w:spacing w:before="60" w:after="0" w:line="360" w:lineRule="exact"/>
      <w:ind w:left="0" w:firstLine="0"/>
      <w:jc w:val="both"/>
    </w:pPr>
    <w:rPr>
      <w:rFonts w:ascii="Times New Roman" w:eastAsia="Times New Roman" w:hAnsi="Times New Roman"/>
      <w:sz w:val="26"/>
      <w:szCs w:val="20"/>
      <w:lang w:val="en-GB"/>
    </w:rPr>
  </w:style>
  <w:style w:type="paragraph" w:styleId="ListContinue2">
    <w:name w:val="List Continue 2"/>
    <w:basedOn w:val="Normal"/>
    <w:uiPriority w:val="99"/>
    <w:rsid w:val="00F75CA1"/>
    <w:pPr>
      <w:numPr>
        <w:numId w:val="4"/>
      </w:numPr>
      <w:tabs>
        <w:tab w:val="left" w:pos="1800"/>
      </w:tabs>
      <w:spacing w:before="60" w:after="0" w:line="360" w:lineRule="exact"/>
      <w:jc w:val="both"/>
    </w:pPr>
    <w:rPr>
      <w:rFonts w:ascii="Times New Roman" w:eastAsia="Times New Roman" w:hAnsi="Times New Roman"/>
      <w:sz w:val="26"/>
      <w:szCs w:val="20"/>
    </w:rPr>
  </w:style>
  <w:style w:type="paragraph" w:styleId="ListNumber">
    <w:name w:val="List Number"/>
    <w:basedOn w:val="Normal"/>
    <w:uiPriority w:val="99"/>
    <w:rsid w:val="00F75CA1"/>
    <w:pPr>
      <w:tabs>
        <w:tab w:val="num" w:pos="360"/>
        <w:tab w:val="left" w:pos="1440"/>
      </w:tabs>
      <w:spacing w:before="60" w:after="0" w:line="360" w:lineRule="exact"/>
      <w:jc w:val="both"/>
    </w:pPr>
    <w:rPr>
      <w:rFonts w:ascii="Times New Roman" w:eastAsia="Times New Roman" w:hAnsi="Times New Roman"/>
      <w:sz w:val="26"/>
      <w:szCs w:val="20"/>
    </w:rPr>
  </w:style>
  <w:style w:type="paragraph" w:styleId="ListNumber2">
    <w:name w:val="List Number 2"/>
    <w:basedOn w:val="Normal"/>
    <w:uiPriority w:val="99"/>
    <w:rsid w:val="00F75CA1"/>
    <w:pPr>
      <w:numPr>
        <w:numId w:val="9"/>
      </w:numPr>
      <w:spacing w:before="60" w:after="0" w:line="360" w:lineRule="exact"/>
      <w:ind w:left="0" w:firstLine="0"/>
      <w:jc w:val="both"/>
    </w:pPr>
    <w:rPr>
      <w:rFonts w:ascii="Times New Roman" w:eastAsia="Times New Roman" w:hAnsi="Times New Roman"/>
      <w:sz w:val="26"/>
      <w:szCs w:val="20"/>
    </w:rPr>
  </w:style>
  <w:style w:type="paragraph" w:styleId="ListNumber3">
    <w:name w:val="List Number 3"/>
    <w:basedOn w:val="Normal"/>
    <w:uiPriority w:val="99"/>
    <w:rsid w:val="00F75CA1"/>
    <w:pPr>
      <w:numPr>
        <w:numId w:val="8"/>
      </w:numPr>
      <w:tabs>
        <w:tab w:val="left" w:pos="720"/>
      </w:tabs>
      <w:spacing w:before="60" w:after="0" w:line="360" w:lineRule="exact"/>
      <w:ind w:left="0" w:firstLine="0"/>
      <w:jc w:val="both"/>
    </w:pPr>
    <w:rPr>
      <w:rFonts w:ascii="Times New Roman" w:eastAsia="Times New Roman" w:hAnsi="Times New Roman"/>
      <w:sz w:val="26"/>
      <w:szCs w:val="20"/>
    </w:rPr>
  </w:style>
  <w:style w:type="paragraph" w:styleId="ListNumber4">
    <w:name w:val="List Number 4"/>
    <w:basedOn w:val="Normal"/>
    <w:uiPriority w:val="99"/>
    <w:rsid w:val="00F75CA1"/>
    <w:pPr>
      <w:numPr>
        <w:numId w:val="10"/>
      </w:numPr>
      <w:tabs>
        <w:tab w:val="clear" w:pos="1080"/>
        <w:tab w:val="num" w:pos="360"/>
      </w:tabs>
      <w:spacing w:before="60" w:after="0" w:line="360" w:lineRule="exact"/>
      <w:ind w:left="0" w:firstLine="0"/>
      <w:jc w:val="both"/>
    </w:pPr>
    <w:rPr>
      <w:rFonts w:ascii="Times New Roman" w:eastAsia="Times New Roman" w:hAnsi="Times New Roman"/>
      <w:sz w:val="26"/>
      <w:szCs w:val="20"/>
    </w:rPr>
  </w:style>
  <w:style w:type="paragraph" w:styleId="ListNumber5">
    <w:name w:val="List Number 5"/>
    <w:basedOn w:val="Normal"/>
    <w:uiPriority w:val="99"/>
    <w:rsid w:val="00F75CA1"/>
    <w:pPr>
      <w:framePr w:hSpace="181" w:vSpace="181" w:wrap="around" w:vAnchor="text" w:hAnchor="text" w:y="1"/>
      <w:numPr>
        <w:numId w:val="7"/>
      </w:numPr>
      <w:tabs>
        <w:tab w:val="clear" w:pos="720"/>
        <w:tab w:val="num" w:pos="360"/>
      </w:tabs>
      <w:spacing w:before="60" w:after="0" w:line="360" w:lineRule="exact"/>
      <w:ind w:left="0" w:firstLine="0"/>
      <w:jc w:val="both"/>
    </w:pPr>
    <w:rPr>
      <w:rFonts w:ascii="Times New Roman" w:eastAsia="Times New Roman" w:hAnsi="Times New Roman"/>
      <w:sz w:val="26"/>
      <w:szCs w:val="20"/>
    </w:rPr>
  </w:style>
  <w:style w:type="paragraph" w:customStyle="1" w:styleId="MacroText1">
    <w:name w:val="Macro Text1"/>
    <w:basedOn w:val="BodyText"/>
    <w:uiPriority w:val="99"/>
    <w:rsid w:val="00F75CA1"/>
    <w:pPr>
      <w:numPr>
        <w:numId w:val="6"/>
      </w:numPr>
      <w:tabs>
        <w:tab w:val="clear" w:pos="1080"/>
      </w:tabs>
      <w:ind w:left="0" w:firstLine="0"/>
    </w:pPr>
    <w:rPr>
      <w:rFonts w:ascii="Courier New" w:hAnsi="Courier New"/>
      <w:lang w:val="en-GB"/>
    </w:rPr>
  </w:style>
  <w:style w:type="paragraph" w:customStyle="1" w:styleId="TOAHeading1">
    <w:name w:val="TOA Heading1"/>
    <w:basedOn w:val="Normal"/>
    <w:next w:val="Normal"/>
    <w:uiPriority w:val="99"/>
    <w:rsid w:val="00F75CA1"/>
    <w:pPr>
      <w:spacing w:before="120" w:after="0" w:line="360" w:lineRule="exact"/>
      <w:ind w:firstLine="567"/>
      <w:jc w:val="both"/>
    </w:pPr>
    <w:rPr>
      <w:rFonts w:ascii=".VnArial" w:eastAsia="Times New Roman" w:hAnsi=".VnArial"/>
      <w:b/>
      <w:sz w:val="26"/>
      <w:szCs w:val="20"/>
    </w:rPr>
  </w:style>
  <w:style w:type="paragraph" w:styleId="Caption">
    <w:name w:val="caption"/>
    <w:basedOn w:val="Normal"/>
    <w:next w:val="Normal"/>
    <w:link w:val="CaptionChar"/>
    <w:uiPriority w:val="99"/>
    <w:qFormat/>
    <w:rsid w:val="00F75CA1"/>
    <w:pPr>
      <w:spacing w:before="60" w:after="0" w:line="360" w:lineRule="exact"/>
      <w:jc w:val="both"/>
    </w:pPr>
    <w:rPr>
      <w:rFonts w:ascii="Times New Roman" w:hAnsi="Times New Roman"/>
      <w:b/>
      <w:i/>
      <w:sz w:val="20"/>
      <w:szCs w:val="20"/>
    </w:rPr>
  </w:style>
  <w:style w:type="character" w:styleId="Hyperlink">
    <w:name w:val="Hyperlink"/>
    <w:basedOn w:val="DefaultParagraphFont"/>
    <w:uiPriority w:val="99"/>
    <w:rsid w:val="00F75CA1"/>
    <w:rPr>
      <w:rFonts w:ascii=".VnTime" w:hAnsi=".VnTime" w:cs="Times New Roman"/>
      <w:color w:val="0000FF"/>
      <w:sz w:val="18"/>
      <w:u w:val="single"/>
      <w:vertAlign w:val="baseline"/>
    </w:rPr>
  </w:style>
  <w:style w:type="character" w:customStyle="1" w:styleId="StyleItalic">
    <w:name w:val="Style Italic"/>
    <w:uiPriority w:val="99"/>
    <w:rsid w:val="00F75CA1"/>
    <w:rPr>
      <w:i/>
    </w:rPr>
  </w:style>
  <w:style w:type="paragraph" w:customStyle="1" w:styleId="Style1">
    <w:name w:val="Style1"/>
    <w:basedOn w:val="Normal"/>
    <w:uiPriority w:val="99"/>
    <w:rsid w:val="00F75CA1"/>
    <w:pPr>
      <w:spacing w:before="120" w:after="0" w:line="360" w:lineRule="exact"/>
      <w:ind w:firstLine="567"/>
      <w:jc w:val="both"/>
    </w:pPr>
    <w:rPr>
      <w:rFonts w:ascii="Times New Roman" w:eastAsia="Times New Roman" w:hAnsi="Times New Roman"/>
      <w:sz w:val="26"/>
      <w:szCs w:val="20"/>
    </w:rPr>
  </w:style>
  <w:style w:type="paragraph" w:customStyle="1" w:styleId="Style4">
    <w:name w:val="Style4"/>
    <w:basedOn w:val="Heading9"/>
    <w:uiPriority w:val="99"/>
    <w:rsid w:val="00F75CA1"/>
    <w:rPr>
      <w:rFonts w:ascii="Arial" w:hAnsi="Arial" w:cs="Arial"/>
    </w:rPr>
  </w:style>
  <w:style w:type="paragraph" w:customStyle="1" w:styleId="Style5">
    <w:name w:val="Style5"/>
    <w:basedOn w:val="Style4"/>
    <w:uiPriority w:val="99"/>
    <w:rsid w:val="00F75CA1"/>
    <w:pPr>
      <w:ind w:left="284"/>
    </w:pPr>
  </w:style>
  <w:style w:type="paragraph" w:customStyle="1" w:styleId="Normald">
    <w:name w:val="Normald"/>
    <w:basedOn w:val="Normal"/>
    <w:uiPriority w:val="99"/>
    <w:rsid w:val="00F75CA1"/>
    <w:pPr>
      <w:spacing w:before="60" w:after="0" w:line="360" w:lineRule="exact"/>
      <w:jc w:val="both"/>
    </w:pPr>
    <w:rPr>
      <w:rFonts w:ascii="Times New Roman" w:eastAsia="Times New Roman" w:hAnsi="Times New Roman"/>
      <w:sz w:val="26"/>
      <w:szCs w:val="20"/>
    </w:rPr>
  </w:style>
  <w:style w:type="paragraph" w:customStyle="1" w:styleId="TabNormal">
    <w:name w:val="TabNormal"/>
    <w:basedOn w:val="Normal"/>
    <w:uiPriority w:val="99"/>
    <w:rsid w:val="00F75CA1"/>
    <w:pPr>
      <w:spacing w:after="0" w:line="240" w:lineRule="auto"/>
      <w:jc w:val="center"/>
    </w:pPr>
    <w:rPr>
      <w:rFonts w:ascii="Times New Roman" w:eastAsia="Times New Roman" w:hAnsi="Times New Roman"/>
      <w:sz w:val="26"/>
      <w:szCs w:val="20"/>
    </w:rPr>
  </w:style>
  <w:style w:type="paragraph" w:customStyle="1" w:styleId="normali">
    <w:name w:val="normali"/>
    <w:basedOn w:val="BodyTextIndent3"/>
    <w:uiPriority w:val="99"/>
    <w:rsid w:val="00F75CA1"/>
    <w:pPr>
      <w:spacing w:after="0"/>
      <w:ind w:left="0"/>
    </w:pPr>
    <w:rPr>
      <w:i/>
      <w:sz w:val="26"/>
      <w:szCs w:val="26"/>
    </w:rPr>
  </w:style>
  <w:style w:type="paragraph" w:styleId="BodyTextIndent3">
    <w:name w:val="Body Text Indent 3"/>
    <w:basedOn w:val="Normal"/>
    <w:link w:val="BodyTextIndent3Char"/>
    <w:uiPriority w:val="99"/>
    <w:rsid w:val="00F75CA1"/>
    <w:pPr>
      <w:spacing w:before="60" w:after="120" w:line="360" w:lineRule="exact"/>
      <w:ind w:left="360" w:firstLine="567"/>
      <w:jc w:val="both"/>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locked/>
    <w:rsid w:val="00F75CA1"/>
    <w:rPr>
      <w:rFonts w:ascii="Times New Roman" w:hAnsi="Times New Roman" w:cs="Times New Roman"/>
      <w:sz w:val="16"/>
      <w:szCs w:val="16"/>
    </w:rPr>
  </w:style>
  <w:style w:type="paragraph" w:customStyle="1" w:styleId="StyleHeading1Centered">
    <w:name w:val="Style Heading 1 + Centered"/>
    <w:basedOn w:val="Heading1"/>
    <w:uiPriority w:val="99"/>
    <w:rsid w:val="00F75CA1"/>
    <w:pPr>
      <w:spacing w:before="60" w:after="0" w:line="360" w:lineRule="exact"/>
    </w:pPr>
    <w:rPr>
      <w:bCs/>
      <w:kern w:val="28"/>
      <w:sz w:val="24"/>
      <w:lang w:val="en-GB"/>
    </w:rPr>
  </w:style>
  <w:style w:type="paragraph" w:customStyle="1" w:styleId="Normalddong">
    <w:name w:val="Normalddong"/>
    <w:basedOn w:val="Normal"/>
    <w:uiPriority w:val="99"/>
    <w:rsid w:val="00F75CA1"/>
    <w:pPr>
      <w:spacing w:before="60" w:after="0" w:line="360" w:lineRule="exact"/>
      <w:jc w:val="both"/>
    </w:pPr>
    <w:rPr>
      <w:rFonts w:ascii="Times New Roman" w:eastAsia="Times New Roman" w:hAnsi="Times New Roman"/>
      <w:sz w:val="26"/>
      <w:szCs w:val="20"/>
    </w:rPr>
  </w:style>
  <w:style w:type="paragraph" w:customStyle="1" w:styleId="BodyText21">
    <w:name w:val="Body Text 21"/>
    <w:basedOn w:val="Normal"/>
    <w:uiPriority w:val="99"/>
    <w:rsid w:val="00F75CA1"/>
    <w:pPr>
      <w:widowControl w:val="0"/>
      <w:spacing w:before="60" w:after="0" w:line="240" w:lineRule="auto"/>
      <w:ind w:firstLine="567"/>
      <w:jc w:val="both"/>
    </w:pPr>
    <w:rPr>
      <w:rFonts w:ascii="Times New Roman" w:eastAsia="Times New Roman" w:hAnsi="Times New Roman"/>
      <w:sz w:val="26"/>
      <w:szCs w:val="20"/>
    </w:rPr>
  </w:style>
  <w:style w:type="paragraph" w:customStyle="1" w:styleId="BodyText22">
    <w:name w:val="Body Text 22"/>
    <w:basedOn w:val="Normal"/>
    <w:uiPriority w:val="99"/>
    <w:rsid w:val="00F75CA1"/>
    <w:pPr>
      <w:widowControl w:val="0"/>
      <w:spacing w:before="60" w:after="0" w:line="240" w:lineRule="auto"/>
      <w:ind w:firstLine="567"/>
      <w:jc w:val="both"/>
    </w:pPr>
    <w:rPr>
      <w:rFonts w:ascii="Times New Roman" w:eastAsia="Times New Roman" w:hAnsi="Times New Roman"/>
      <w:sz w:val="26"/>
      <w:szCs w:val="20"/>
    </w:rPr>
  </w:style>
  <w:style w:type="paragraph" w:styleId="PlainText">
    <w:name w:val="Plain Text"/>
    <w:basedOn w:val="Normal"/>
    <w:link w:val="PlainTextChar"/>
    <w:uiPriority w:val="99"/>
    <w:rsid w:val="00F75CA1"/>
    <w:pPr>
      <w:spacing w:before="60" w:after="0" w:line="360" w:lineRule="exact"/>
      <w:ind w:firstLine="567"/>
      <w:jc w:val="both"/>
    </w:pPr>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F75CA1"/>
    <w:rPr>
      <w:rFonts w:ascii="Courier New" w:hAnsi="Courier New" w:cs="Times New Roman"/>
      <w:sz w:val="20"/>
      <w:szCs w:val="20"/>
    </w:rPr>
  </w:style>
  <w:style w:type="paragraph" w:customStyle="1" w:styleId="StyleHeading5NotItalicFirstline0cmBefore0pt">
    <w:name w:val="Style Heading 5 + Not Italic First line:  0 cm Before:  0 pt"/>
    <w:basedOn w:val="Heading5"/>
    <w:uiPriority w:val="99"/>
    <w:rsid w:val="00F75CA1"/>
    <w:pPr>
      <w:spacing w:before="0" w:line="360" w:lineRule="auto"/>
      <w:ind w:firstLine="0"/>
    </w:pPr>
    <w:rPr>
      <w:bCs/>
    </w:rPr>
  </w:style>
  <w:style w:type="paragraph" w:customStyle="1" w:styleId="StyleStyleHeading5NotItalicFirstline0cmBefore0pt">
    <w:name w:val="Style Style Heading 5 + Not Italic First line:  0 cm Before:  0 pt"/>
    <w:basedOn w:val="StyleHeading5NotItalicFirstline0cmBefore0pt"/>
    <w:uiPriority w:val="99"/>
    <w:rsid w:val="00F75CA1"/>
    <w:rPr>
      <w:bCs w:val="0"/>
    </w:rPr>
  </w:style>
  <w:style w:type="character" w:customStyle="1" w:styleId="CharChar8">
    <w:name w:val="Char Char8"/>
    <w:uiPriority w:val="99"/>
    <w:rsid w:val="00F75CA1"/>
    <w:rPr>
      <w:rFonts w:ascii=".VnTime" w:hAnsi=".VnTime"/>
      <w:b/>
      <w:sz w:val="24"/>
      <w:lang w:val="en-AU"/>
    </w:rPr>
  </w:style>
  <w:style w:type="paragraph" w:customStyle="1" w:styleId="Giua">
    <w:name w:val="Giua"/>
    <w:basedOn w:val="Normal"/>
    <w:uiPriority w:val="99"/>
    <w:rsid w:val="00F75CA1"/>
    <w:pPr>
      <w:spacing w:after="120" w:line="240" w:lineRule="auto"/>
      <w:jc w:val="center"/>
    </w:pPr>
    <w:rPr>
      <w:rFonts w:ascii="Times New Roman" w:eastAsia="Times New Roman" w:hAnsi="Times New Roman"/>
      <w:color w:val="0000FF"/>
      <w:sz w:val="24"/>
      <w:szCs w:val="20"/>
    </w:rPr>
  </w:style>
  <w:style w:type="paragraph" w:styleId="FootnoteText">
    <w:name w:val="footnote text"/>
    <w:basedOn w:val="Normal"/>
    <w:link w:val="FootnoteTextChar"/>
    <w:uiPriority w:val="99"/>
    <w:rsid w:val="00F75CA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locked/>
    <w:rsid w:val="00F75CA1"/>
    <w:rPr>
      <w:rFonts w:ascii="Times New Roman" w:hAnsi="Times New Roman" w:cs="Times New Roman"/>
      <w:sz w:val="20"/>
      <w:szCs w:val="20"/>
    </w:rPr>
  </w:style>
  <w:style w:type="paragraph" w:styleId="CommentText">
    <w:name w:val="annotation text"/>
    <w:basedOn w:val="Normal"/>
    <w:link w:val="CommentTextChar"/>
    <w:uiPriority w:val="99"/>
    <w:rsid w:val="00F75CA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locked/>
    <w:rsid w:val="00F75CA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F75CA1"/>
    <w:rPr>
      <w:b/>
      <w:bCs/>
    </w:rPr>
  </w:style>
  <w:style w:type="character" w:customStyle="1" w:styleId="CommentSubjectChar">
    <w:name w:val="Comment Subject Char"/>
    <w:basedOn w:val="CommentTextChar"/>
    <w:link w:val="CommentSubject"/>
    <w:uiPriority w:val="99"/>
    <w:locked/>
    <w:rsid w:val="00F75CA1"/>
    <w:rPr>
      <w:rFonts w:ascii="Times New Roman" w:hAnsi="Times New Roman" w:cs="Times New Roman"/>
      <w:b/>
      <w:bCs/>
      <w:sz w:val="20"/>
      <w:szCs w:val="20"/>
    </w:rPr>
  </w:style>
  <w:style w:type="paragraph" w:styleId="BalloonText">
    <w:name w:val="Balloon Text"/>
    <w:basedOn w:val="Normal"/>
    <w:link w:val="BalloonTextChar"/>
    <w:uiPriority w:val="99"/>
    <w:rsid w:val="00F75CA1"/>
    <w:pPr>
      <w:spacing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uiPriority w:val="99"/>
    <w:locked/>
    <w:rsid w:val="00F75CA1"/>
    <w:rPr>
      <w:rFonts w:ascii="Tahoma" w:hAnsi="Tahoma" w:cs="Times New Roman"/>
      <w:sz w:val="16"/>
      <w:szCs w:val="16"/>
    </w:rPr>
  </w:style>
  <w:style w:type="character" w:styleId="CommentReference">
    <w:name w:val="annotation reference"/>
    <w:basedOn w:val="DefaultParagraphFont"/>
    <w:uiPriority w:val="99"/>
    <w:rsid w:val="00F75CA1"/>
    <w:rPr>
      <w:rFonts w:cs="Times New Roman"/>
      <w:sz w:val="16"/>
    </w:rPr>
  </w:style>
  <w:style w:type="paragraph" w:styleId="NormalWeb">
    <w:name w:val="Normal (Web)"/>
    <w:basedOn w:val="Normal"/>
    <w:uiPriority w:val="99"/>
    <w:rsid w:val="00F75CA1"/>
    <w:pPr>
      <w:spacing w:before="100" w:beforeAutospacing="1" w:after="100" w:afterAutospacing="1" w:line="240" w:lineRule="auto"/>
    </w:pPr>
    <w:rPr>
      <w:rFonts w:ascii="Times New Roman" w:eastAsia="Times New Roman" w:hAnsi="Times New Roman"/>
      <w:sz w:val="24"/>
      <w:szCs w:val="24"/>
    </w:rPr>
  </w:style>
  <w:style w:type="paragraph" w:customStyle="1" w:styleId="1CharCharCharCharCharCharCharCharCharCharCharCharChar">
    <w:name w:val="1 Char Char Char Char Char Char Char Char Char Char Char Char Char"/>
    <w:basedOn w:val="DocumentMap"/>
    <w:autoRedefine/>
    <w:uiPriority w:val="99"/>
    <w:rsid w:val="00F75CA1"/>
    <w:pPr>
      <w:widowControl w:val="0"/>
      <w:jc w:val="both"/>
    </w:pPr>
    <w:rPr>
      <w:rFonts w:eastAsia="SimSun"/>
      <w:kern w:val="2"/>
      <w:sz w:val="24"/>
      <w:szCs w:val="24"/>
      <w:lang w:eastAsia="zh-CN"/>
    </w:rPr>
  </w:style>
  <w:style w:type="paragraph" w:styleId="DocumentMap">
    <w:name w:val="Document Map"/>
    <w:basedOn w:val="Normal"/>
    <w:link w:val="DocumentMapChar"/>
    <w:uiPriority w:val="99"/>
    <w:rsid w:val="00F75CA1"/>
    <w:pPr>
      <w:shd w:val="clear" w:color="auto" w:fill="000080"/>
      <w:spacing w:after="0" w:line="240" w:lineRule="auto"/>
    </w:pPr>
    <w:rPr>
      <w:rFonts w:ascii="Tahoma" w:eastAsia="Times New Roman" w:hAnsi="Tahoma"/>
      <w:sz w:val="20"/>
      <w:szCs w:val="20"/>
    </w:rPr>
  </w:style>
  <w:style w:type="character" w:customStyle="1" w:styleId="DocumentMapChar">
    <w:name w:val="Document Map Char"/>
    <w:basedOn w:val="DefaultParagraphFont"/>
    <w:link w:val="DocumentMap"/>
    <w:uiPriority w:val="99"/>
    <w:locked/>
    <w:rsid w:val="00F75CA1"/>
    <w:rPr>
      <w:rFonts w:ascii="Tahoma" w:hAnsi="Tahoma" w:cs="Times New Roman"/>
      <w:sz w:val="20"/>
      <w:szCs w:val="20"/>
      <w:shd w:val="clear" w:color="auto" w:fill="000080"/>
    </w:rPr>
  </w:style>
  <w:style w:type="paragraph" w:customStyle="1" w:styleId="Cancu">
    <w:name w:val="Can cu"/>
    <w:basedOn w:val="ListParagraph"/>
    <w:link w:val="CancuChar"/>
    <w:uiPriority w:val="99"/>
    <w:qFormat/>
    <w:rsid w:val="00F75CA1"/>
    <w:pPr>
      <w:numPr>
        <w:numId w:val="12"/>
      </w:numPr>
      <w:tabs>
        <w:tab w:val="left" w:pos="709"/>
      </w:tabs>
      <w:spacing w:after="0" w:line="240" w:lineRule="auto"/>
      <w:jc w:val="both"/>
    </w:pPr>
    <w:rPr>
      <w:rFonts w:ascii="Times New Roman" w:eastAsia="Times New Roman" w:hAnsi="Times New Roman"/>
      <w:sz w:val="24"/>
      <w:szCs w:val="24"/>
      <w:lang w:val="vi-VN"/>
    </w:rPr>
  </w:style>
  <w:style w:type="character" w:customStyle="1" w:styleId="ListParagraphChar">
    <w:name w:val="List Paragraph Char"/>
    <w:link w:val="ListParagraph"/>
    <w:uiPriority w:val="99"/>
    <w:locked/>
    <w:rsid w:val="00F75CA1"/>
  </w:style>
  <w:style w:type="character" w:customStyle="1" w:styleId="CancuChar">
    <w:name w:val="Can cu Char"/>
    <w:link w:val="Cancu"/>
    <w:uiPriority w:val="99"/>
    <w:locked/>
    <w:rsid w:val="00F75CA1"/>
    <w:rPr>
      <w:rFonts w:ascii="Times New Roman" w:eastAsia="Times New Roman" w:hAnsi="Times New Roman"/>
      <w:sz w:val="24"/>
      <w:szCs w:val="24"/>
      <w:lang w:val="vi-VN"/>
    </w:rPr>
  </w:style>
  <w:style w:type="character" w:styleId="FootnoteReference">
    <w:name w:val="footnote reference"/>
    <w:basedOn w:val="DefaultParagraphFont"/>
    <w:uiPriority w:val="99"/>
    <w:rsid w:val="00F75CA1"/>
    <w:rPr>
      <w:rFonts w:cs="Times New Roman"/>
      <w:vertAlign w:val="superscript"/>
    </w:rPr>
  </w:style>
  <w:style w:type="paragraph" w:styleId="Title">
    <w:name w:val="Title"/>
    <w:basedOn w:val="Normal"/>
    <w:next w:val="Normal"/>
    <w:link w:val="TitleChar"/>
    <w:uiPriority w:val="99"/>
    <w:qFormat/>
    <w:rsid w:val="00F75CA1"/>
    <w:pPr>
      <w:spacing w:after="0" w:line="312" w:lineRule="auto"/>
      <w:jc w:val="center"/>
      <w:outlineLvl w:val="0"/>
    </w:pPr>
    <w:rPr>
      <w:rFonts w:ascii="Times New Roman" w:eastAsia="Times New Roman" w:hAnsi="Times New Roman"/>
      <w:b/>
      <w:bCs/>
      <w:kern w:val="28"/>
      <w:sz w:val="28"/>
      <w:szCs w:val="32"/>
    </w:rPr>
  </w:style>
  <w:style w:type="character" w:customStyle="1" w:styleId="TitleChar">
    <w:name w:val="Title Char"/>
    <w:basedOn w:val="DefaultParagraphFont"/>
    <w:link w:val="Title"/>
    <w:uiPriority w:val="99"/>
    <w:locked/>
    <w:rsid w:val="00F75CA1"/>
    <w:rPr>
      <w:rFonts w:ascii="Times New Roman" w:hAnsi="Times New Roman" w:cs="Times New Roman"/>
      <w:b/>
      <w:bCs/>
      <w:kern w:val="28"/>
      <w:sz w:val="32"/>
      <w:szCs w:val="32"/>
    </w:rPr>
  </w:style>
  <w:style w:type="paragraph" w:customStyle="1" w:styleId="Style2">
    <w:name w:val="Style2"/>
    <w:basedOn w:val="Cancu"/>
    <w:link w:val="Style2Char"/>
    <w:uiPriority w:val="99"/>
    <w:qFormat/>
    <w:rsid w:val="00F75CA1"/>
    <w:rPr>
      <w:rFonts w:ascii="Calibri" w:hAnsi="Calibri"/>
      <w:sz w:val="26"/>
      <w:szCs w:val="20"/>
    </w:rPr>
  </w:style>
  <w:style w:type="character" w:styleId="FollowedHyperlink">
    <w:name w:val="FollowedHyperlink"/>
    <w:basedOn w:val="DefaultParagraphFont"/>
    <w:uiPriority w:val="99"/>
    <w:rsid w:val="00F75CA1"/>
    <w:rPr>
      <w:rFonts w:cs="Times New Roman"/>
      <w:color w:val="800080"/>
      <w:u w:val="single"/>
    </w:rPr>
  </w:style>
  <w:style w:type="character" w:customStyle="1" w:styleId="Style2Char">
    <w:name w:val="Style2 Char"/>
    <w:link w:val="Style2"/>
    <w:uiPriority w:val="99"/>
    <w:locked/>
    <w:rsid w:val="00F75CA1"/>
    <w:rPr>
      <w:rFonts w:eastAsia="Times New Roman"/>
      <w:sz w:val="26"/>
      <w:lang w:val="vi-VN"/>
    </w:rPr>
  </w:style>
  <w:style w:type="paragraph" w:customStyle="1" w:styleId="CharCharCharCharCharCharCharCharChar1Char">
    <w:name w:val="Char Char Char Char Char Char Char Char Char1 Char"/>
    <w:basedOn w:val="Normal"/>
    <w:next w:val="Normal"/>
    <w:autoRedefine/>
    <w:uiPriority w:val="99"/>
    <w:semiHidden/>
    <w:rsid w:val="00F75CA1"/>
    <w:pPr>
      <w:spacing w:before="120" w:after="120" w:line="312" w:lineRule="auto"/>
    </w:pPr>
    <w:rPr>
      <w:rFonts w:ascii="Times New Roman" w:eastAsia="Times New Roman" w:hAnsi="Times New Roman"/>
      <w:sz w:val="28"/>
    </w:rPr>
  </w:style>
  <w:style w:type="paragraph" w:customStyle="1" w:styleId="Char">
    <w:name w:val="Char"/>
    <w:basedOn w:val="Normal"/>
    <w:uiPriority w:val="99"/>
    <w:rsid w:val="00F75CA1"/>
    <w:pPr>
      <w:pageBreakBefore/>
      <w:spacing w:before="100" w:beforeAutospacing="1" w:after="100" w:afterAutospacing="1" w:line="240" w:lineRule="auto"/>
    </w:pPr>
    <w:rPr>
      <w:rFonts w:ascii="Tahoma" w:eastAsia="MS Mincho" w:hAnsi="Tahoma" w:cs="Tahoma"/>
      <w:sz w:val="20"/>
      <w:szCs w:val="20"/>
      <w:lang w:eastAsia="ja-JP"/>
    </w:rPr>
  </w:style>
  <w:style w:type="character" w:customStyle="1" w:styleId="FootnoteCharacters">
    <w:name w:val="Footnote Characters"/>
    <w:uiPriority w:val="99"/>
    <w:rsid w:val="00F75CA1"/>
    <w:rPr>
      <w:vertAlign w:val="superscript"/>
    </w:rPr>
  </w:style>
  <w:style w:type="table" w:customStyle="1" w:styleId="TableGrid1">
    <w:name w:val="Table Grid1"/>
    <w:uiPriority w:val="99"/>
    <w:rsid w:val="00F75C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F75CA1"/>
    <w:rPr>
      <w:rFonts w:cs="Times New Roman"/>
      <w:b/>
    </w:rPr>
  </w:style>
  <w:style w:type="paragraph" w:styleId="Revision">
    <w:name w:val="Revision"/>
    <w:hidden/>
    <w:uiPriority w:val="99"/>
    <w:semiHidden/>
    <w:rsid w:val="00F75CA1"/>
    <w:rPr>
      <w:rFonts w:eastAsia="Times New Roman" w:cs="Calibri"/>
      <w:sz w:val="22"/>
      <w:szCs w:val="22"/>
    </w:rPr>
  </w:style>
  <w:style w:type="paragraph" w:styleId="EndnoteText">
    <w:name w:val="endnote text"/>
    <w:basedOn w:val="Normal"/>
    <w:link w:val="EndnoteTextChar"/>
    <w:uiPriority w:val="99"/>
    <w:rsid w:val="00F75CA1"/>
    <w:pPr>
      <w:spacing w:before="120"/>
      <w:jc w:val="both"/>
    </w:pPr>
    <w:rPr>
      <w:rFonts w:eastAsia="Times New Roman"/>
      <w:sz w:val="20"/>
      <w:szCs w:val="20"/>
    </w:rPr>
  </w:style>
  <w:style w:type="character" w:customStyle="1" w:styleId="EndnoteTextChar">
    <w:name w:val="Endnote Text Char"/>
    <w:basedOn w:val="DefaultParagraphFont"/>
    <w:link w:val="EndnoteText"/>
    <w:uiPriority w:val="99"/>
    <w:locked/>
    <w:rsid w:val="00F75CA1"/>
    <w:rPr>
      <w:rFonts w:ascii="Calibri" w:hAnsi="Calibri" w:cs="Times New Roman"/>
      <w:sz w:val="20"/>
      <w:szCs w:val="20"/>
    </w:rPr>
  </w:style>
  <w:style w:type="character" w:styleId="EndnoteReference">
    <w:name w:val="endnote reference"/>
    <w:basedOn w:val="DefaultParagraphFont"/>
    <w:uiPriority w:val="99"/>
    <w:rsid w:val="00F75CA1"/>
    <w:rPr>
      <w:rFonts w:cs="Times New Roman"/>
      <w:vertAlign w:val="superscript"/>
    </w:rPr>
  </w:style>
  <w:style w:type="paragraph" w:customStyle="1" w:styleId="BodyText1">
    <w:name w:val="Body Text1"/>
    <w:basedOn w:val="Normal"/>
    <w:uiPriority w:val="99"/>
    <w:rsid w:val="00F75CA1"/>
    <w:pPr>
      <w:keepLines/>
      <w:spacing w:before="120" w:after="120" w:line="360" w:lineRule="exact"/>
      <w:ind w:firstLine="567"/>
      <w:jc w:val="both"/>
    </w:pPr>
    <w:rPr>
      <w:rFonts w:ascii="Times New Roman" w:hAnsi="Times New Roman"/>
      <w:sz w:val="24"/>
      <w:szCs w:val="24"/>
    </w:rPr>
  </w:style>
  <w:style w:type="paragraph" w:customStyle="1" w:styleId="dieu">
    <w:name w:val="dieu"/>
    <w:basedOn w:val="Normal"/>
    <w:link w:val="dieuChar"/>
    <w:uiPriority w:val="99"/>
    <w:rsid w:val="00F75CA1"/>
    <w:pPr>
      <w:spacing w:before="120" w:after="120" w:line="360" w:lineRule="exact"/>
      <w:ind w:firstLine="720"/>
      <w:jc w:val="center"/>
    </w:pPr>
    <w:rPr>
      <w:rFonts w:ascii=".VnTime" w:hAnsi=".VnTime"/>
      <w:b/>
      <w:color w:val="0000FF"/>
      <w:sz w:val="28"/>
      <w:szCs w:val="20"/>
    </w:rPr>
  </w:style>
  <w:style w:type="character" w:customStyle="1" w:styleId="dieuChar">
    <w:name w:val="dieu Char"/>
    <w:link w:val="dieu"/>
    <w:uiPriority w:val="99"/>
    <w:locked/>
    <w:rsid w:val="00F75CA1"/>
    <w:rPr>
      <w:rFonts w:ascii=".VnTime" w:hAnsi=".VnTime"/>
      <w:b/>
      <w:color w:val="0000FF"/>
      <w:sz w:val="28"/>
    </w:rPr>
  </w:style>
  <w:style w:type="paragraph" w:customStyle="1" w:styleId="kieu1">
    <w:name w:val="kieu1"/>
    <w:basedOn w:val="Normal"/>
    <w:uiPriority w:val="99"/>
    <w:rsid w:val="00F75CA1"/>
    <w:pPr>
      <w:widowControl w:val="0"/>
      <w:spacing w:before="80" w:after="80" w:line="269" w:lineRule="auto"/>
      <w:ind w:firstLine="567"/>
      <w:jc w:val="both"/>
    </w:pPr>
    <w:rPr>
      <w:rFonts w:ascii=".VnTime" w:eastAsia="Times New Roman" w:hAnsi=".VnTime"/>
      <w:sz w:val="28"/>
      <w:szCs w:val="28"/>
      <w:lang w:val="en-GB"/>
    </w:rPr>
  </w:style>
  <w:style w:type="paragraph" w:styleId="TOC1">
    <w:name w:val="toc 1"/>
    <w:basedOn w:val="Normal"/>
    <w:next w:val="Normal"/>
    <w:autoRedefine/>
    <w:uiPriority w:val="39"/>
    <w:rsid w:val="00F75CA1"/>
    <w:pPr>
      <w:spacing w:before="120" w:after="100" w:line="360" w:lineRule="exact"/>
      <w:jc w:val="center"/>
    </w:pPr>
    <w:rPr>
      <w:rFonts w:ascii="Times New Roman" w:hAnsi="Times New Roman"/>
      <w:sz w:val="28"/>
      <w:szCs w:val="28"/>
      <w:lang w:eastAsia="ja-JP"/>
    </w:rPr>
  </w:style>
  <w:style w:type="paragraph" w:styleId="TOC2">
    <w:name w:val="toc 2"/>
    <w:basedOn w:val="Normal"/>
    <w:next w:val="Normal"/>
    <w:autoRedefine/>
    <w:uiPriority w:val="39"/>
    <w:rsid w:val="00F75CA1"/>
    <w:pPr>
      <w:spacing w:before="120" w:after="100" w:line="360" w:lineRule="exact"/>
      <w:ind w:left="220"/>
      <w:jc w:val="center"/>
    </w:pPr>
    <w:rPr>
      <w:rFonts w:ascii="Times New Roman" w:hAnsi="Times New Roman"/>
      <w:sz w:val="28"/>
      <w:szCs w:val="28"/>
      <w:lang w:eastAsia="ja-JP"/>
    </w:rPr>
  </w:style>
  <w:style w:type="paragraph" w:styleId="TableofFigures">
    <w:name w:val="table of figures"/>
    <w:basedOn w:val="Normal"/>
    <w:next w:val="Normal"/>
    <w:uiPriority w:val="99"/>
    <w:rsid w:val="00F75CA1"/>
    <w:pPr>
      <w:spacing w:before="120" w:after="0" w:line="360" w:lineRule="exact"/>
      <w:jc w:val="center"/>
    </w:pPr>
    <w:rPr>
      <w:rFonts w:ascii="Times New Roman" w:eastAsia="Times New Roman" w:hAnsi="Times New Roman"/>
      <w:sz w:val="28"/>
      <w:szCs w:val="28"/>
    </w:rPr>
  </w:style>
  <w:style w:type="paragraph" w:styleId="NoSpacing">
    <w:name w:val="No Spacing"/>
    <w:link w:val="NoSpacingChar"/>
    <w:uiPriority w:val="99"/>
    <w:qFormat/>
    <w:rsid w:val="00F75CA1"/>
    <w:pPr>
      <w:spacing w:before="120" w:line="360" w:lineRule="exact"/>
      <w:jc w:val="center"/>
    </w:pPr>
    <w:rPr>
      <w:sz w:val="22"/>
      <w:szCs w:val="22"/>
    </w:rPr>
  </w:style>
  <w:style w:type="character" w:customStyle="1" w:styleId="NoSpacingChar">
    <w:name w:val="No Spacing Char"/>
    <w:link w:val="NoSpacing"/>
    <w:uiPriority w:val="99"/>
    <w:locked/>
    <w:rsid w:val="00F75CA1"/>
    <w:rPr>
      <w:sz w:val="22"/>
      <w:szCs w:val="22"/>
      <w:lang w:val="en-US" w:eastAsia="en-US" w:bidi="ar-SA"/>
    </w:rPr>
  </w:style>
  <w:style w:type="table" w:customStyle="1" w:styleId="TableGrid2">
    <w:name w:val="Table Grid2"/>
    <w:uiPriority w:val="99"/>
    <w:rsid w:val="00F75C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ClauseText">
    <w:name w:val="Sub-Clause Text"/>
    <w:basedOn w:val="Normal"/>
    <w:uiPriority w:val="99"/>
    <w:rsid w:val="00B746F0"/>
    <w:pPr>
      <w:spacing w:before="120" w:after="120" w:line="240" w:lineRule="auto"/>
      <w:jc w:val="both"/>
    </w:pPr>
    <w:rPr>
      <w:rFonts w:ascii="Times New Roman" w:eastAsia="Times New Roman" w:hAnsi="Times New Roman"/>
      <w:spacing w:val="-4"/>
      <w:sz w:val="24"/>
      <w:szCs w:val="20"/>
    </w:rPr>
  </w:style>
  <w:style w:type="paragraph" w:customStyle="1" w:styleId="Normal1">
    <w:name w:val="Normal1"/>
    <w:basedOn w:val="Normal"/>
    <w:uiPriority w:val="99"/>
    <w:rsid w:val="00B746F0"/>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normalchar">
    <w:name w:val="normal__char"/>
    <w:uiPriority w:val="99"/>
    <w:rsid w:val="00B746F0"/>
  </w:style>
  <w:style w:type="paragraph" w:customStyle="1" w:styleId="Normal2">
    <w:name w:val="Normal2"/>
    <w:basedOn w:val="Normal"/>
    <w:uiPriority w:val="99"/>
    <w:rsid w:val="00B746F0"/>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Normal3">
    <w:name w:val="Normal3"/>
    <w:basedOn w:val="Normal"/>
    <w:uiPriority w:val="99"/>
    <w:rsid w:val="00B746F0"/>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apple-converted-space">
    <w:name w:val="apple-converted-space"/>
    <w:rsid w:val="00DA4951"/>
  </w:style>
  <w:style w:type="paragraph" w:customStyle="1" w:styleId="Center">
    <w:name w:val="Center"/>
    <w:basedOn w:val="Normal"/>
    <w:autoRedefine/>
    <w:uiPriority w:val="99"/>
    <w:rsid w:val="008831E1"/>
    <w:pPr>
      <w:spacing w:after="120" w:line="240" w:lineRule="auto"/>
      <w:jc w:val="center"/>
    </w:pPr>
    <w:rPr>
      <w:rFonts w:ascii="Times New Roman" w:eastAsia="Times New Roman" w:hAnsi="Times New Roman"/>
      <w:b/>
      <w:bCs/>
      <w:caps/>
      <w:color w:val="0000FF"/>
      <w:spacing w:val="24"/>
      <w:sz w:val="32"/>
      <w:szCs w:val="32"/>
    </w:rPr>
  </w:style>
  <w:style w:type="character" w:customStyle="1" w:styleId="CaptionChar">
    <w:name w:val="Caption Char"/>
    <w:link w:val="Caption"/>
    <w:uiPriority w:val="99"/>
    <w:locked/>
    <w:rsid w:val="008831E1"/>
    <w:rPr>
      <w:rFonts w:ascii="Times New Roman" w:hAnsi="Times New Roman"/>
      <w:b/>
      <w:i/>
      <w:sz w:val="20"/>
    </w:rPr>
  </w:style>
  <w:style w:type="paragraph" w:customStyle="1" w:styleId="Char1CharCharChar">
    <w:name w:val="Char1 Char Char Char"/>
    <w:basedOn w:val="Normal"/>
    <w:uiPriority w:val="99"/>
    <w:rsid w:val="008831E1"/>
    <w:pPr>
      <w:spacing w:after="160" w:line="240" w:lineRule="exact"/>
    </w:pPr>
    <w:rPr>
      <w:rFonts w:ascii="Verdana" w:eastAsia="MS Mincho" w:hAnsi="Verdana" w:cs="Verdana"/>
      <w:sz w:val="20"/>
      <w:szCs w:val="20"/>
    </w:rPr>
  </w:style>
  <w:style w:type="character" w:customStyle="1" w:styleId="normal-h">
    <w:name w:val="normal-h"/>
    <w:basedOn w:val="DefaultParagraphFont"/>
    <w:uiPriority w:val="99"/>
    <w:rsid w:val="008831E1"/>
    <w:rPr>
      <w:rFonts w:cs="Times New Roman"/>
    </w:rPr>
  </w:style>
  <w:style w:type="paragraph" w:customStyle="1" w:styleId="n-chuong1">
    <w:name w:val="n-chuong1"/>
    <w:basedOn w:val="Normal"/>
    <w:uiPriority w:val="99"/>
    <w:rsid w:val="008831E1"/>
    <w:pPr>
      <w:spacing w:before="300" w:after="80" w:line="240" w:lineRule="auto"/>
      <w:jc w:val="center"/>
    </w:pPr>
    <w:rPr>
      <w:rFonts w:ascii=".VnTime" w:eastAsia="Times New Roman" w:hAnsi=".VnTime" w:cs=".VnTime"/>
      <w:b/>
      <w:bCs/>
      <w:i/>
      <w:iCs/>
      <w:sz w:val="28"/>
      <w:szCs w:val="28"/>
    </w:rPr>
  </w:style>
  <w:style w:type="character" w:customStyle="1" w:styleId="CharChar5">
    <w:name w:val="Char Char5"/>
    <w:uiPriority w:val="99"/>
    <w:rsid w:val="008831E1"/>
    <w:rPr>
      <w:b/>
      <w:sz w:val="26"/>
      <w:lang w:val="en-US" w:eastAsia="en-US"/>
    </w:rPr>
  </w:style>
  <w:style w:type="character" w:customStyle="1" w:styleId="CharChar7">
    <w:name w:val="Char Char7"/>
    <w:uiPriority w:val="99"/>
    <w:rsid w:val="008831E1"/>
    <w:rPr>
      <w:rFonts w:ascii="Tahoma" w:hAnsi="Tahoma"/>
      <w:sz w:val="16"/>
      <w:lang w:val="en-US" w:eastAsia="en-US"/>
    </w:rPr>
  </w:style>
  <w:style w:type="character" w:customStyle="1" w:styleId="CharCharChar">
    <w:name w:val="Char Char Char"/>
    <w:uiPriority w:val="99"/>
    <w:rsid w:val="008831E1"/>
    <w:rPr>
      <w:b/>
      <w:sz w:val="28"/>
    </w:rPr>
  </w:style>
  <w:style w:type="character" w:customStyle="1" w:styleId="CharChar4">
    <w:name w:val="Char Char4"/>
    <w:uiPriority w:val="99"/>
    <w:rsid w:val="008831E1"/>
    <w:rPr>
      <w:sz w:val="24"/>
      <w:lang w:val="en-US" w:eastAsia="en-US"/>
    </w:rPr>
  </w:style>
  <w:style w:type="character" w:customStyle="1" w:styleId="CharChar3">
    <w:name w:val="Char Char3"/>
    <w:uiPriority w:val="99"/>
    <w:rsid w:val="008831E1"/>
    <w:rPr>
      <w:sz w:val="24"/>
      <w:lang w:val="en-US" w:eastAsia="en-US"/>
    </w:rPr>
  </w:style>
  <w:style w:type="character" w:customStyle="1" w:styleId="CharChar6">
    <w:name w:val="Char Char6"/>
    <w:uiPriority w:val="99"/>
    <w:rsid w:val="008831E1"/>
    <w:rPr>
      <w:rFonts w:ascii="Cambria" w:hAnsi="Cambria"/>
      <w:b/>
      <w:kern w:val="32"/>
      <w:sz w:val="32"/>
    </w:rPr>
  </w:style>
  <w:style w:type="character" w:customStyle="1" w:styleId="CharChar2">
    <w:name w:val="Char Char2"/>
    <w:uiPriority w:val="99"/>
    <w:rsid w:val="008831E1"/>
    <w:rPr>
      <w:b/>
      <w:sz w:val="28"/>
    </w:rPr>
  </w:style>
  <w:style w:type="character" w:customStyle="1" w:styleId="BodyText3Char1">
    <w:name w:val="Body Text 3 Char1"/>
    <w:uiPriority w:val="99"/>
    <w:locked/>
    <w:rsid w:val="008831E1"/>
    <w:rPr>
      <w:sz w:val="16"/>
      <w:lang w:val="en-US" w:eastAsia="en-US"/>
    </w:rPr>
  </w:style>
  <w:style w:type="paragraph" w:customStyle="1" w:styleId="StyleStyleHeading5NotItalicFirstline0cmBefore0pt0">
    <w:name w:val="Style Style Heading 5 + Not Italic First line:  0 cm Before:  0 pt ..."/>
    <w:basedOn w:val="StyleHeading5NotItalicFirstline0cmBefore0pt"/>
    <w:rsid w:val="00E5723A"/>
    <w:rPr>
      <w:bCs w:val="0"/>
    </w:rPr>
  </w:style>
  <w:style w:type="numbering" w:customStyle="1" w:styleId="NoList1">
    <w:name w:val="No List1"/>
    <w:next w:val="NoList"/>
    <w:uiPriority w:val="99"/>
    <w:semiHidden/>
    <w:unhideWhenUsed/>
    <w:rsid w:val="00E5723A"/>
  </w:style>
  <w:style w:type="numbering" w:customStyle="1" w:styleId="NoList11">
    <w:name w:val="No List11"/>
    <w:next w:val="NoList"/>
    <w:uiPriority w:val="99"/>
    <w:semiHidden/>
    <w:unhideWhenUsed/>
    <w:rsid w:val="00E5723A"/>
  </w:style>
  <w:style w:type="numbering" w:customStyle="1" w:styleId="NoList2">
    <w:name w:val="No List2"/>
    <w:next w:val="NoList"/>
    <w:uiPriority w:val="99"/>
    <w:semiHidden/>
    <w:rsid w:val="00E5723A"/>
  </w:style>
  <w:style w:type="numbering" w:customStyle="1" w:styleId="NoList3">
    <w:name w:val="No List3"/>
    <w:next w:val="NoList"/>
    <w:uiPriority w:val="99"/>
    <w:semiHidden/>
    <w:unhideWhenUsed/>
    <w:rsid w:val="00E5723A"/>
  </w:style>
  <w:style w:type="numbering" w:customStyle="1" w:styleId="NoList12">
    <w:name w:val="No List12"/>
    <w:next w:val="NoList"/>
    <w:uiPriority w:val="99"/>
    <w:semiHidden/>
    <w:unhideWhenUsed/>
    <w:rsid w:val="00E5723A"/>
  </w:style>
  <w:style w:type="numbering" w:customStyle="1" w:styleId="NoList21">
    <w:name w:val="No List21"/>
    <w:next w:val="NoList"/>
    <w:uiPriority w:val="99"/>
    <w:semiHidden/>
    <w:rsid w:val="00E5723A"/>
  </w:style>
  <w:style w:type="paragraph" w:customStyle="1" w:styleId="a1">
    <w:name w:val="a1"/>
    <w:basedOn w:val="Normal"/>
    <w:link w:val="a1Char"/>
    <w:qFormat/>
    <w:rsid w:val="00B02453"/>
    <w:pPr>
      <w:spacing w:after="120" w:line="240" w:lineRule="auto"/>
      <w:ind w:firstLine="907"/>
      <w:jc w:val="both"/>
    </w:pPr>
    <w:rPr>
      <w:rFonts w:ascii="Times New Roman Bold" w:eastAsia="Times New Roman" w:hAnsi="Times New Roman Bold"/>
      <w:b/>
      <w:color w:val="7030A0"/>
      <w:sz w:val="28"/>
      <w:szCs w:val="28"/>
    </w:rPr>
  </w:style>
  <w:style w:type="character" w:customStyle="1" w:styleId="a1Char">
    <w:name w:val="a1 Char"/>
    <w:link w:val="a1"/>
    <w:rsid w:val="00B02453"/>
    <w:rPr>
      <w:rFonts w:ascii="Times New Roman Bold" w:eastAsia="Times New Roman" w:hAnsi="Times New Roman Bold"/>
      <w:b/>
      <w:color w:val="7030A0"/>
      <w:sz w:val="28"/>
      <w:szCs w:val="28"/>
    </w:rPr>
  </w:style>
  <w:style w:type="paragraph" w:styleId="TOCHeading">
    <w:name w:val="TOC Heading"/>
    <w:basedOn w:val="Heading1"/>
    <w:next w:val="Normal"/>
    <w:uiPriority w:val="39"/>
    <w:semiHidden/>
    <w:unhideWhenUsed/>
    <w:qFormat/>
    <w:rsid w:val="0031093E"/>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3">
    <w:name w:val="toc 3"/>
    <w:basedOn w:val="Normal"/>
    <w:next w:val="Normal"/>
    <w:autoRedefine/>
    <w:uiPriority w:val="39"/>
    <w:locked/>
    <w:rsid w:val="0031093E"/>
    <w:pPr>
      <w:spacing w:after="100"/>
      <w:ind w:left="440"/>
    </w:pPr>
  </w:style>
  <w:style w:type="paragraph" w:styleId="TOC4">
    <w:name w:val="toc 4"/>
    <w:basedOn w:val="Normal"/>
    <w:next w:val="Normal"/>
    <w:autoRedefine/>
    <w:uiPriority w:val="39"/>
    <w:unhideWhenUsed/>
    <w:locked/>
    <w:rsid w:val="0031093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locked/>
    <w:rsid w:val="0031093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locked/>
    <w:rsid w:val="0031093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locked/>
    <w:rsid w:val="0031093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locked/>
    <w:rsid w:val="0031093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locked/>
    <w:rsid w:val="0031093E"/>
    <w:pPr>
      <w:spacing w:after="100"/>
      <w:ind w:left="1760"/>
    </w:pPr>
    <w:rPr>
      <w:rFonts w:asciiTheme="minorHAnsi" w:eastAsiaTheme="minorEastAsia" w:hAnsiTheme="minorHAnsi" w:cstheme="minorBidi"/>
    </w:rPr>
  </w:style>
  <w:style w:type="paragraph" w:customStyle="1" w:styleId="Mau">
    <w:name w:val="Mau"/>
    <w:basedOn w:val="Heading4"/>
    <w:rsid w:val="00162E2E"/>
    <w:pPr>
      <w:spacing w:before="0" w:line="240" w:lineRule="auto"/>
      <w:ind w:left="0" w:firstLine="567"/>
      <w:jc w:val="right"/>
    </w:pPr>
    <w:rPr>
      <w:rFonts w:ascii=".VnTime" w:hAnsi=".VnTime"/>
      <w:bCs/>
      <w:i w:val="0"/>
      <w:sz w:val="28"/>
      <w:u w:val="single"/>
      <w:lang w:val="de-DE"/>
    </w:rPr>
  </w:style>
  <w:style w:type="paragraph" w:customStyle="1" w:styleId="SectionVHeader">
    <w:name w:val="Section V. Header"/>
    <w:basedOn w:val="Normal"/>
    <w:uiPriority w:val="99"/>
    <w:rsid w:val="00162E2E"/>
    <w:pPr>
      <w:spacing w:after="0" w:line="240" w:lineRule="auto"/>
      <w:jc w:val="center"/>
    </w:pPr>
    <w:rPr>
      <w:rFonts w:ascii="Times New Roman" w:eastAsia="Times New Roman" w:hAnsi="Times New Roman"/>
      <w:b/>
      <w:sz w:val="36"/>
      <w:szCs w:val="20"/>
      <w:lang w:val="es-ES_tradnl"/>
    </w:rPr>
  </w:style>
  <w:style w:type="paragraph" w:customStyle="1" w:styleId="StyleHeader2-SubClausesAfter6pt">
    <w:name w:val="Style Header 2 - SubClauses + After:  6 pt"/>
    <w:basedOn w:val="Normal"/>
    <w:rsid w:val="00162E2E"/>
    <w:pPr>
      <w:numPr>
        <w:ilvl w:val="1"/>
      </w:numPr>
      <w:tabs>
        <w:tab w:val="num" w:pos="504"/>
      </w:tabs>
      <w:spacing w:line="240" w:lineRule="auto"/>
      <w:ind w:left="504" w:hanging="504"/>
      <w:jc w:val="both"/>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qFormat="1"/>
    <w:lsdException w:name="table of figures" w:lock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locked="1"/>
    <w:lsdException w:name="endnote text" w:locked="1"/>
    <w:lsdException w:name="table of authorities" w:semiHidden="1" w:unhideWhenUsed="1"/>
    <w:lsdException w:name="macro" w:semiHidden="1" w:unhideWhenUsed="1"/>
    <w:lsdException w:name="toa heading" w:semiHidden="1" w:unhideWhenUs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lock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locked="1"/>
    <w:lsdException w:name="Body Text Indent 3" w:lock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180E"/>
    <w:pPr>
      <w:spacing w:after="200" w:line="276" w:lineRule="auto"/>
    </w:pPr>
    <w:rPr>
      <w:sz w:val="22"/>
      <w:szCs w:val="22"/>
    </w:rPr>
  </w:style>
  <w:style w:type="paragraph" w:styleId="Heading1">
    <w:name w:val="heading 1"/>
    <w:aliases w:val="Antraste 1,H1,1,h1,Header 1,FS Heading 1,H11,H12,H13,H14,H111,H121,H15,H112,H122,H16,H113,H123,H17,H114,H124,H18,H115,H125,H19,H110,H116,H126,H117,H127,H118,H128,H131,H141,H1111,H1211,H151,H1121,H1221,H161,H1131,H1231,H171,H1141,H1241,H181"/>
    <w:basedOn w:val="Normal"/>
    <w:next w:val="Normal"/>
    <w:link w:val="Heading1Char"/>
    <w:uiPriority w:val="99"/>
    <w:qFormat/>
    <w:rsid w:val="00F75CA1"/>
    <w:pPr>
      <w:keepNext/>
      <w:spacing w:before="240" w:after="240" w:line="240" w:lineRule="auto"/>
      <w:jc w:val="center"/>
      <w:outlineLvl w:val="0"/>
    </w:pPr>
    <w:rPr>
      <w:rFonts w:ascii=".VnTimeH" w:eastAsia="Times New Roman" w:hAnsi=".VnTimeH"/>
      <w:b/>
      <w:sz w:val="26"/>
      <w:szCs w:val="20"/>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iPriority w:val="99"/>
    <w:qFormat/>
    <w:rsid w:val="00F75CA1"/>
    <w:pPr>
      <w:keepNext/>
      <w:spacing w:before="60" w:after="0" w:line="360" w:lineRule="exact"/>
      <w:jc w:val="both"/>
      <w:outlineLvl w:val="1"/>
    </w:pPr>
    <w:rPr>
      <w:rFonts w:ascii="Times New Roman" w:eastAsia="Times New Roman" w:hAnsi="Times New Roman"/>
      <w:b/>
      <w:i/>
      <w:sz w:val="26"/>
      <w:szCs w:val="24"/>
      <w:lang w:val="en-GB"/>
    </w:rPr>
  </w:style>
  <w:style w:type="paragraph" w:styleId="Heading3">
    <w:name w:val="heading 3"/>
    <w:aliases w:val="Antraste 3,Antraste 31,Antraste 32,Antraste 33,Antraste 34,Antraste 35,Antraste 36,Antraste 37,H3,Sub-section Title,l3,CT,h3,3,list 3,Head 3,l3+toc 3,punktas,H31,H32,H33,H311,H321,H34,H312,H322,H35,H313,H323,H36,H37,H314,H324,H38"/>
    <w:basedOn w:val="Normal"/>
    <w:next w:val="Normal"/>
    <w:link w:val="Heading3Char"/>
    <w:uiPriority w:val="99"/>
    <w:qFormat/>
    <w:rsid w:val="00F75CA1"/>
    <w:pPr>
      <w:keepNext/>
      <w:spacing w:before="60" w:after="0" w:line="360" w:lineRule="exact"/>
      <w:ind w:left="284" w:hanging="284"/>
      <w:outlineLvl w:val="2"/>
    </w:pPr>
    <w:rPr>
      <w:rFonts w:ascii="Times New Roman" w:eastAsia="Times New Roman" w:hAnsi="Times New Roman"/>
      <w:b/>
      <w:sz w:val="26"/>
      <w:szCs w:val="28"/>
      <w:lang w:val="en-GB"/>
    </w:rPr>
  </w:style>
  <w:style w:type="paragraph" w:styleId="Heading4">
    <w:name w:val="heading 4"/>
    <w:aliases w:val="Antraste 4,H4,H41,H42,H43,H411,H421,H44,H412,H422,H45,H413,H423,H46,H47,H414,H424,H48,H49,H410,H415,H425,H416,H426,H417,H427,H431,H4111,H4211,H441,H4121,H4221,H451,H4131,H4231,H461,H471,H4141,H4241,H481,H491,H4101,H4151,H4251,H4161,H4261,H418"/>
    <w:basedOn w:val="Normal"/>
    <w:next w:val="Normal"/>
    <w:link w:val="Heading4Char"/>
    <w:uiPriority w:val="99"/>
    <w:qFormat/>
    <w:rsid w:val="00F75CA1"/>
    <w:pPr>
      <w:keepNext/>
      <w:spacing w:before="60" w:after="120" w:line="360" w:lineRule="exact"/>
      <w:ind w:left="284" w:hanging="284"/>
      <w:jc w:val="both"/>
      <w:outlineLvl w:val="3"/>
    </w:pPr>
    <w:rPr>
      <w:rFonts w:ascii="Times New Roman" w:eastAsia="Times New Roman" w:hAnsi="Times New Roman"/>
      <w:b/>
      <w:i/>
      <w:sz w:val="26"/>
      <w:szCs w:val="28"/>
      <w:lang w:val="en-GB"/>
    </w:rPr>
  </w:style>
  <w:style w:type="paragraph" w:styleId="Heading5">
    <w:name w:val="heading 5"/>
    <w:basedOn w:val="Normal"/>
    <w:next w:val="Normal"/>
    <w:link w:val="Heading5Char"/>
    <w:uiPriority w:val="99"/>
    <w:qFormat/>
    <w:rsid w:val="00F75CA1"/>
    <w:pPr>
      <w:spacing w:before="60" w:after="60" w:line="240" w:lineRule="auto"/>
      <w:ind w:left="284" w:hanging="284"/>
      <w:jc w:val="both"/>
      <w:outlineLvl w:val="4"/>
    </w:pPr>
    <w:rPr>
      <w:rFonts w:ascii="Times New Roman" w:eastAsia="Batang" w:hAnsi="Times New Roman"/>
      <w:i/>
      <w:sz w:val="26"/>
      <w:szCs w:val="26"/>
      <w:lang w:val="en-GB"/>
    </w:rPr>
  </w:style>
  <w:style w:type="paragraph" w:styleId="Heading6">
    <w:name w:val="heading 6"/>
    <w:basedOn w:val="Normal"/>
    <w:next w:val="Normal"/>
    <w:link w:val="Heading6Char"/>
    <w:uiPriority w:val="99"/>
    <w:qFormat/>
    <w:rsid w:val="00F75CA1"/>
    <w:pPr>
      <w:spacing w:before="60" w:after="0" w:line="240" w:lineRule="auto"/>
      <w:ind w:left="1078" w:hanging="284"/>
      <w:jc w:val="both"/>
      <w:outlineLvl w:val="5"/>
    </w:pPr>
    <w:rPr>
      <w:rFonts w:ascii="Times New Roman" w:eastAsia="Times New Roman" w:hAnsi="Times New Roman"/>
      <w:i/>
      <w:sz w:val="26"/>
      <w:szCs w:val="26"/>
      <w:lang w:val="en-GB"/>
    </w:rPr>
  </w:style>
  <w:style w:type="paragraph" w:styleId="Heading7">
    <w:name w:val="heading 7"/>
    <w:basedOn w:val="Normal"/>
    <w:next w:val="Normal"/>
    <w:link w:val="Heading7Char"/>
    <w:uiPriority w:val="99"/>
    <w:qFormat/>
    <w:rsid w:val="00F75CA1"/>
    <w:pPr>
      <w:spacing w:before="60" w:after="0" w:line="240" w:lineRule="auto"/>
      <w:ind w:left="567"/>
      <w:jc w:val="both"/>
      <w:outlineLvl w:val="6"/>
    </w:pPr>
    <w:rPr>
      <w:rFonts w:ascii="Times New Roman" w:eastAsia="Times New Roman" w:hAnsi="Times New Roman"/>
      <w:i/>
      <w:sz w:val="26"/>
      <w:szCs w:val="26"/>
      <w:u w:val="single"/>
      <w:lang w:val="en-GB"/>
    </w:rPr>
  </w:style>
  <w:style w:type="paragraph" w:styleId="Heading8">
    <w:name w:val="heading 8"/>
    <w:basedOn w:val="Normal"/>
    <w:next w:val="Normal"/>
    <w:link w:val="Heading8Char"/>
    <w:uiPriority w:val="99"/>
    <w:qFormat/>
    <w:rsid w:val="00F75CA1"/>
    <w:pPr>
      <w:spacing w:after="0" w:line="360" w:lineRule="exact"/>
      <w:ind w:firstLine="567"/>
      <w:jc w:val="both"/>
      <w:outlineLvl w:val="7"/>
    </w:pPr>
    <w:rPr>
      <w:rFonts w:ascii="Times New Roman" w:eastAsia="Times New Roman" w:hAnsi="Times New Roman"/>
      <w:i/>
      <w:sz w:val="26"/>
      <w:szCs w:val="28"/>
      <w:lang w:val="en-GB"/>
    </w:rPr>
  </w:style>
  <w:style w:type="paragraph" w:styleId="Heading9">
    <w:name w:val="heading 9"/>
    <w:basedOn w:val="Normal"/>
    <w:next w:val="Normal"/>
    <w:link w:val="Heading9Char"/>
    <w:uiPriority w:val="99"/>
    <w:qFormat/>
    <w:rsid w:val="00F75CA1"/>
    <w:pPr>
      <w:spacing w:before="60" w:after="0" w:line="240" w:lineRule="auto"/>
      <w:ind w:left="851"/>
      <w:outlineLvl w:val="8"/>
    </w:pPr>
    <w:rPr>
      <w:rFonts w:ascii="Times New Roman" w:eastAsia="Times New Roman" w:hAnsi="Times New Roman"/>
      <w:i/>
      <w:sz w:val="26"/>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ntraste 1 Char,H1 Char,1 Char,h1 Char,Header 1 Char,FS Heading 1 Char,H11 Char,H12 Char,H13 Char,H14 Char,H111 Char,H121 Char,H15 Char,H112 Char,H122 Char,H16 Char,H113 Char,H123 Char,H17 Char,H114 Char,H124 Char,H18 Char,H115 Char"/>
    <w:basedOn w:val="DefaultParagraphFont"/>
    <w:link w:val="Heading1"/>
    <w:uiPriority w:val="99"/>
    <w:locked/>
    <w:rsid w:val="00F75CA1"/>
    <w:rPr>
      <w:rFonts w:ascii=".VnTimeH" w:hAnsi=".VnTimeH" w:cs="Times New Roman"/>
      <w:b/>
      <w:sz w:val="20"/>
      <w:szCs w:val="20"/>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uiPriority w:val="99"/>
    <w:locked/>
    <w:rsid w:val="00F75CA1"/>
    <w:rPr>
      <w:rFonts w:ascii="Times New Roman" w:hAnsi="Times New Roman" w:cs="Times New Roman"/>
      <w:b/>
      <w:i/>
      <w:sz w:val="24"/>
      <w:szCs w:val="24"/>
      <w:lang w:val="en-GB"/>
    </w:rPr>
  </w:style>
  <w:style w:type="character" w:customStyle="1" w:styleId="Heading3Char">
    <w:name w:val="Heading 3 Char"/>
    <w:aliases w:val="Antraste 3 Char,Antraste 31 Char,Antraste 32 Char,Antraste 33 Char,Antraste 34 Char,Antraste 35 Char,Antraste 36 Char,Antraste 37 Char,H3 Char,Sub-section Title Char,l3 Char,CT Char,h3 Char,3 Char,list 3 Char,Head 3 Char,l3+toc 3 Char"/>
    <w:basedOn w:val="DefaultParagraphFont"/>
    <w:link w:val="Heading3"/>
    <w:uiPriority w:val="99"/>
    <w:locked/>
    <w:rsid w:val="00F75CA1"/>
    <w:rPr>
      <w:rFonts w:ascii="Times New Roman" w:hAnsi="Times New Roman" w:cs="Times New Roman"/>
      <w:b/>
      <w:sz w:val="28"/>
      <w:szCs w:val="28"/>
      <w:lang w:val="en-GB"/>
    </w:rPr>
  </w:style>
  <w:style w:type="character" w:customStyle="1" w:styleId="Heading4Char">
    <w:name w:val="Heading 4 Char"/>
    <w:aliases w:val="Antraste 4 Char,H4 Char,H41 Char,H42 Char,H43 Char,H411 Char,H421 Char,H44 Char,H412 Char,H422 Char,H45 Char,H413 Char,H423 Char,H46 Char,H47 Char,H414 Char,H424 Char,H48 Char,H49 Char,H410 Char,H415 Char,H425 Char,H416 Char,H426 Char"/>
    <w:basedOn w:val="DefaultParagraphFont"/>
    <w:link w:val="Heading4"/>
    <w:uiPriority w:val="99"/>
    <w:locked/>
    <w:rsid w:val="00F75CA1"/>
    <w:rPr>
      <w:rFonts w:ascii="Times New Roman" w:hAnsi="Times New Roman" w:cs="Times New Roman"/>
      <w:b/>
      <w:i/>
      <w:sz w:val="28"/>
      <w:szCs w:val="28"/>
      <w:lang w:val="en-GB"/>
    </w:rPr>
  </w:style>
  <w:style w:type="character" w:customStyle="1" w:styleId="Heading5Char">
    <w:name w:val="Heading 5 Char"/>
    <w:basedOn w:val="DefaultParagraphFont"/>
    <w:link w:val="Heading5"/>
    <w:uiPriority w:val="99"/>
    <w:locked/>
    <w:rsid w:val="00F75CA1"/>
    <w:rPr>
      <w:rFonts w:ascii="Times New Roman" w:eastAsia="Batang" w:hAnsi="Times New Roman" w:cs="Times New Roman"/>
      <w:i/>
      <w:sz w:val="26"/>
      <w:szCs w:val="26"/>
      <w:lang w:val="en-GB"/>
    </w:rPr>
  </w:style>
  <w:style w:type="character" w:customStyle="1" w:styleId="Heading6Char">
    <w:name w:val="Heading 6 Char"/>
    <w:basedOn w:val="DefaultParagraphFont"/>
    <w:link w:val="Heading6"/>
    <w:uiPriority w:val="99"/>
    <w:locked/>
    <w:rsid w:val="00F75CA1"/>
    <w:rPr>
      <w:rFonts w:ascii="Times New Roman" w:hAnsi="Times New Roman" w:cs="Times New Roman"/>
      <w:i/>
      <w:sz w:val="26"/>
      <w:szCs w:val="26"/>
      <w:lang w:val="en-GB"/>
    </w:rPr>
  </w:style>
  <w:style w:type="character" w:customStyle="1" w:styleId="Heading7Char">
    <w:name w:val="Heading 7 Char"/>
    <w:basedOn w:val="DefaultParagraphFont"/>
    <w:link w:val="Heading7"/>
    <w:uiPriority w:val="99"/>
    <w:locked/>
    <w:rsid w:val="00F75CA1"/>
    <w:rPr>
      <w:rFonts w:ascii="Times New Roman" w:hAnsi="Times New Roman" w:cs="Times New Roman"/>
      <w:i/>
      <w:sz w:val="26"/>
      <w:szCs w:val="26"/>
      <w:u w:val="single"/>
      <w:lang w:val="en-GB"/>
    </w:rPr>
  </w:style>
  <w:style w:type="character" w:customStyle="1" w:styleId="Heading8Char">
    <w:name w:val="Heading 8 Char"/>
    <w:basedOn w:val="DefaultParagraphFont"/>
    <w:link w:val="Heading8"/>
    <w:uiPriority w:val="99"/>
    <w:locked/>
    <w:rsid w:val="00F75CA1"/>
    <w:rPr>
      <w:rFonts w:ascii="Times New Roman" w:hAnsi="Times New Roman" w:cs="Times New Roman"/>
      <w:i/>
      <w:sz w:val="28"/>
      <w:szCs w:val="28"/>
      <w:lang w:val="en-GB"/>
    </w:rPr>
  </w:style>
  <w:style w:type="character" w:customStyle="1" w:styleId="Heading9Char">
    <w:name w:val="Heading 9 Char"/>
    <w:basedOn w:val="DefaultParagraphFont"/>
    <w:link w:val="Heading9"/>
    <w:uiPriority w:val="99"/>
    <w:locked/>
    <w:rsid w:val="00F75CA1"/>
    <w:rPr>
      <w:rFonts w:ascii="Times New Roman" w:hAnsi="Times New Roman" w:cs="Times New Roman"/>
      <w:i/>
      <w:sz w:val="28"/>
      <w:szCs w:val="28"/>
      <w:lang w:val="en-GB"/>
    </w:rPr>
  </w:style>
  <w:style w:type="table" w:styleId="TableGrid">
    <w:name w:val="Table Grid"/>
    <w:basedOn w:val="TableNormal"/>
    <w:uiPriority w:val="99"/>
    <w:rsid w:val="000D65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0D65C4"/>
    <w:pPr>
      <w:ind w:left="720"/>
      <w:contextualSpacing/>
    </w:pPr>
  </w:style>
  <w:style w:type="paragraph" w:styleId="Header">
    <w:name w:val="header"/>
    <w:basedOn w:val="Normal"/>
    <w:link w:val="HeaderChar"/>
    <w:uiPriority w:val="99"/>
    <w:rsid w:val="00F75CA1"/>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locked/>
    <w:rsid w:val="00F75CA1"/>
    <w:rPr>
      <w:rFonts w:ascii="Times New Roman" w:hAnsi="Times New Roman" w:cs="Times New Roman"/>
      <w:sz w:val="24"/>
      <w:szCs w:val="24"/>
    </w:rPr>
  </w:style>
  <w:style w:type="paragraph" w:styleId="Footer">
    <w:name w:val="footer"/>
    <w:basedOn w:val="Normal"/>
    <w:link w:val="FooterChar"/>
    <w:uiPriority w:val="99"/>
    <w:rsid w:val="00F75CA1"/>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F75CA1"/>
    <w:rPr>
      <w:rFonts w:ascii="Times New Roman" w:hAnsi="Times New Roman" w:cs="Times New Roman"/>
      <w:sz w:val="24"/>
      <w:szCs w:val="24"/>
    </w:rPr>
  </w:style>
  <w:style w:type="character" w:styleId="Emphasis">
    <w:name w:val="Emphasis"/>
    <w:basedOn w:val="DefaultParagraphFont"/>
    <w:uiPriority w:val="20"/>
    <w:qFormat/>
    <w:rsid w:val="00F75CA1"/>
    <w:rPr>
      <w:rFonts w:cs="Times New Roman"/>
      <w:i/>
    </w:rPr>
  </w:style>
  <w:style w:type="paragraph" w:styleId="BodyTextIndent">
    <w:name w:val="Body Text Indent"/>
    <w:basedOn w:val="Normal"/>
    <w:link w:val="BodyTextIndentChar"/>
    <w:uiPriority w:val="99"/>
    <w:rsid w:val="00F75CA1"/>
    <w:pPr>
      <w:spacing w:before="40" w:after="40" w:line="240" w:lineRule="auto"/>
      <w:ind w:firstLine="567"/>
      <w:jc w:val="both"/>
    </w:pPr>
    <w:rPr>
      <w:rFonts w:ascii="Times New Roman" w:eastAsia="Times New Roman" w:hAnsi="Times New Roman"/>
      <w:sz w:val="26"/>
      <w:szCs w:val="20"/>
    </w:rPr>
  </w:style>
  <w:style w:type="character" w:customStyle="1" w:styleId="BodyTextIndentChar">
    <w:name w:val="Body Text Indent Char"/>
    <w:basedOn w:val="DefaultParagraphFont"/>
    <w:link w:val="BodyTextIndent"/>
    <w:uiPriority w:val="99"/>
    <w:locked/>
    <w:rsid w:val="00F75CA1"/>
    <w:rPr>
      <w:rFonts w:ascii="Times New Roman" w:hAnsi="Times New Roman" w:cs="Times New Roman"/>
      <w:sz w:val="20"/>
      <w:szCs w:val="20"/>
    </w:rPr>
  </w:style>
  <w:style w:type="character" w:styleId="PageNumber">
    <w:name w:val="page number"/>
    <w:basedOn w:val="DefaultParagraphFont"/>
    <w:uiPriority w:val="99"/>
    <w:rsid w:val="00F75CA1"/>
    <w:rPr>
      <w:rFonts w:cs="Times New Roman"/>
    </w:rPr>
  </w:style>
  <w:style w:type="paragraph" w:styleId="BodyText">
    <w:name w:val="Body Text"/>
    <w:basedOn w:val="Normal"/>
    <w:link w:val="BodyTextChar"/>
    <w:uiPriority w:val="99"/>
    <w:rsid w:val="00F75CA1"/>
    <w:pPr>
      <w:spacing w:before="120" w:after="0" w:line="360" w:lineRule="exact"/>
      <w:jc w:val="both"/>
    </w:pPr>
    <w:rPr>
      <w:rFonts w:ascii="Times New Roman" w:eastAsia="Times New Roman" w:hAnsi="Times New Roman"/>
      <w:sz w:val="26"/>
      <w:szCs w:val="20"/>
    </w:rPr>
  </w:style>
  <w:style w:type="character" w:customStyle="1" w:styleId="BodyTextChar">
    <w:name w:val="Body Text Char"/>
    <w:basedOn w:val="DefaultParagraphFont"/>
    <w:link w:val="BodyText"/>
    <w:uiPriority w:val="99"/>
    <w:locked/>
    <w:rsid w:val="00F75CA1"/>
    <w:rPr>
      <w:rFonts w:ascii="Times New Roman" w:hAnsi="Times New Roman" w:cs="Times New Roman"/>
      <w:sz w:val="20"/>
      <w:szCs w:val="20"/>
    </w:rPr>
  </w:style>
  <w:style w:type="paragraph" w:styleId="BodyText2">
    <w:name w:val="Body Text 2"/>
    <w:basedOn w:val="Normal"/>
    <w:link w:val="BodyText2Char"/>
    <w:uiPriority w:val="99"/>
    <w:rsid w:val="00F75CA1"/>
    <w:pPr>
      <w:spacing w:before="60" w:after="0" w:line="360" w:lineRule="exact"/>
      <w:ind w:firstLine="720"/>
      <w:jc w:val="center"/>
    </w:pPr>
    <w:rPr>
      <w:rFonts w:ascii="Times New Roman" w:eastAsia="Times New Roman" w:hAnsi="Times New Roman"/>
      <w:sz w:val="26"/>
      <w:szCs w:val="20"/>
    </w:rPr>
  </w:style>
  <w:style w:type="character" w:customStyle="1" w:styleId="BodyText2Char">
    <w:name w:val="Body Text 2 Char"/>
    <w:basedOn w:val="DefaultParagraphFont"/>
    <w:link w:val="BodyText2"/>
    <w:uiPriority w:val="99"/>
    <w:locked/>
    <w:rsid w:val="00F75CA1"/>
    <w:rPr>
      <w:rFonts w:ascii="Times New Roman" w:hAnsi="Times New Roman" w:cs="Times New Roman"/>
      <w:sz w:val="20"/>
      <w:szCs w:val="20"/>
    </w:rPr>
  </w:style>
  <w:style w:type="paragraph" w:styleId="BodyText3">
    <w:name w:val="Body Text 3"/>
    <w:basedOn w:val="Normal"/>
    <w:link w:val="BodyText3Char"/>
    <w:uiPriority w:val="99"/>
    <w:rsid w:val="00F75CA1"/>
    <w:pPr>
      <w:spacing w:before="120" w:after="0" w:line="360" w:lineRule="auto"/>
      <w:ind w:firstLine="720"/>
      <w:jc w:val="both"/>
    </w:pPr>
    <w:rPr>
      <w:rFonts w:ascii="Times New Roman" w:eastAsia="Times New Roman" w:hAnsi="Times New Roman"/>
      <w:sz w:val="26"/>
      <w:szCs w:val="20"/>
    </w:rPr>
  </w:style>
  <w:style w:type="character" w:customStyle="1" w:styleId="BodyText3Char">
    <w:name w:val="Body Text 3 Char"/>
    <w:basedOn w:val="DefaultParagraphFont"/>
    <w:link w:val="BodyText3"/>
    <w:uiPriority w:val="99"/>
    <w:locked/>
    <w:rsid w:val="00F75CA1"/>
    <w:rPr>
      <w:rFonts w:ascii="Times New Roman" w:hAnsi="Times New Roman" w:cs="Times New Roman"/>
      <w:sz w:val="20"/>
      <w:szCs w:val="20"/>
    </w:rPr>
  </w:style>
  <w:style w:type="paragraph" w:styleId="BodyTextIndent2">
    <w:name w:val="Body Text Indent 2"/>
    <w:basedOn w:val="Normal"/>
    <w:link w:val="BodyTextIndent2Char"/>
    <w:uiPriority w:val="99"/>
    <w:rsid w:val="00F75CA1"/>
    <w:pPr>
      <w:spacing w:before="120" w:after="0" w:line="360" w:lineRule="exact"/>
      <w:ind w:firstLine="720"/>
      <w:jc w:val="both"/>
    </w:pPr>
    <w:rPr>
      <w:rFonts w:ascii="Times New Roman" w:eastAsia="Times New Roman" w:hAnsi="Times New Roman"/>
      <w:sz w:val="26"/>
      <w:szCs w:val="20"/>
    </w:rPr>
  </w:style>
  <w:style w:type="character" w:customStyle="1" w:styleId="BodyTextIndent2Char">
    <w:name w:val="Body Text Indent 2 Char"/>
    <w:basedOn w:val="DefaultParagraphFont"/>
    <w:link w:val="BodyTextIndent2"/>
    <w:uiPriority w:val="99"/>
    <w:locked/>
    <w:rsid w:val="00F75CA1"/>
    <w:rPr>
      <w:rFonts w:ascii="Times New Roman" w:hAnsi="Times New Roman" w:cs="Times New Roman"/>
      <w:sz w:val="20"/>
      <w:szCs w:val="20"/>
    </w:rPr>
  </w:style>
  <w:style w:type="paragraph" w:customStyle="1" w:styleId="Caption1">
    <w:name w:val="Caption1"/>
    <w:basedOn w:val="Normal"/>
    <w:next w:val="BodyText"/>
    <w:uiPriority w:val="99"/>
    <w:rsid w:val="00F75CA1"/>
    <w:pPr>
      <w:keepNext/>
      <w:keepLines/>
      <w:spacing w:after="0" w:line="360" w:lineRule="auto"/>
      <w:jc w:val="both"/>
    </w:pPr>
    <w:rPr>
      <w:rFonts w:ascii="Times New Roman" w:eastAsia="Times New Roman" w:hAnsi="Times New Roman"/>
      <w:b/>
      <w:i/>
      <w:sz w:val="26"/>
      <w:szCs w:val="20"/>
    </w:rPr>
  </w:style>
  <w:style w:type="paragraph" w:styleId="List">
    <w:name w:val="List"/>
    <w:basedOn w:val="Normal"/>
    <w:uiPriority w:val="99"/>
    <w:rsid w:val="00F75CA1"/>
    <w:pPr>
      <w:tabs>
        <w:tab w:val="left" w:pos="1800"/>
      </w:tabs>
      <w:spacing w:before="60" w:after="0" w:line="360" w:lineRule="exact"/>
      <w:ind w:left="1800" w:hanging="360"/>
      <w:jc w:val="both"/>
    </w:pPr>
    <w:rPr>
      <w:rFonts w:ascii="Times New Roman" w:eastAsia="Times New Roman" w:hAnsi="Times New Roman"/>
      <w:sz w:val="26"/>
      <w:szCs w:val="20"/>
    </w:rPr>
  </w:style>
  <w:style w:type="paragraph" w:styleId="List2">
    <w:name w:val="List 2"/>
    <w:basedOn w:val="Normal"/>
    <w:uiPriority w:val="99"/>
    <w:rsid w:val="00F75CA1"/>
    <w:pPr>
      <w:spacing w:before="120" w:after="0" w:line="360" w:lineRule="exact"/>
      <w:ind w:left="360" w:hanging="360"/>
      <w:jc w:val="both"/>
    </w:pPr>
    <w:rPr>
      <w:rFonts w:ascii="Times New Roman" w:eastAsia="Times New Roman" w:hAnsi="Times New Roman"/>
      <w:sz w:val="26"/>
      <w:szCs w:val="20"/>
    </w:rPr>
  </w:style>
  <w:style w:type="paragraph" w:styleId="List3">
    <w:name w:val="List 3"/>
    <w:basedOn w:val="Normal"/>
    <w:uiPriority w:val="99"/>
    <w:rsid w:val="00F75CA1"/>
    <w:pPr>
      <w:spacing w:before="120" w:after="0" w:line="360" w:lineRule="exact"/>
      <w:ind w:left="714" w:hanging="357"/>
      <w:jc w:val="both"/>
    </w:pPr>
    <w:rPr>
      <w:rFonts w:ascii="Times New Roman" w:eastAsia="Times New Roman" w:hAnsi="Times New Roman"/>
      <w:sz w:val="26"/>
      <w:szCs w:val="20"/>
    </w:rPr>
  </w:style>
  <w:style w:type="paragraph" w:styleId="List4">
    <w:name w:val="List 4"/>
    <w:basedOn w:val="Normal"/>
    <w:uiPriority w:val="99"/>
    <w:rsid w:val="00F75CA1"/>
    <w:pPr>
      <w:spacing w:before="120" w:after="0" w:line="360" w:lineRule="exact"/>
      <w:ind w:left="1080" w:hanging="360"/>
      <w:jc w:val="both"/>
    </w:pPr>
    <w:rPr>
      <w:rFonts w:ascii="Times New Roman" w:eastAsia="Times New Roman" w:hAnsi="Times New Roman"/>
      <w:sz w:val="26"/>
      <w:szCs w:val="20"/>
    </w:rPr>
  </w:style>
  <w:style w:type="paragraph" w:styleId="List5">
    <w:name w:val="List 5"/>
    <w:basedOn w:val="Normal"/>
    <w:uiPriority w:val="99"/>
    <w:rsid w:val="00F75CA1"/>
    <w:pPr>
      <w:spacing w:before="120" w:after="0" w:line="360" w:lineRule="exact"/>
      <w:ind w:left="1440" w:hanging="360"/>
      <w:jc w:val="both"/>
    </w:pPr>
    <w:rPr>
      <w:rFonts w:ascii="Times New Roman" w:eastAsia="Times New Roman" w:hAnsi="Times New Roman"/>
      <w:sz w:val="26"/>
      <w:szCs w:val="20"/>
    </w:rPr>
  </w:style>
  <w:style w:type="paragraph" w:styleId="ListBullet">
    <w:name w:val="List Bullet"/>
    <w:basedOn w:val="Normal"/>
    <w:autoRedefine/>
    <w:uiPriority w:val="99"/>
    <w:rsid w:val="00F75CA1"/>
    <w:pPr>
      <w:tabs>
        <w:tab w:val="num" w:pos="284"/>
      </w:tabs>
      <w:spacing w:before="60" w:after="0" w:line="360" w:lineRule="exact"/>
      <w:ind w:left="284"/>
      <w:jc w:val="both"/>
    </w:pPr>
    <w:rPr>
      <w:rFonts w:ascii="Times New Roman" w:eastAsia="Times New Roman" w:hAnsi="Times New Roman"/>
      <w:sz w:val="26"/>
      <w:szCs w:val="20"/>
    </w:rPr>
  </w:style>
  <w:style w:type="paragraph" w:styleId="ListBullet2">
    <w:name w:val="List Bullet 2"/>
    <w:basedOn w:val="Normal"/>
    <w:autoRedefine/>
    <w:uiPriority w:val="99"/>
    <w:rsid w:val="00F75CA1"/>
    <w:pPr>
      <w:numPr>
        <w:numId w:val="11"/>
      </w:numPr>
      <w:tabs>
        <w:tab w:val="clear" w:pos="284"/>
        <w:tab w:val="num" w:pos="720"/>
      </w:tabs>
      <w:spacing w:after="0" w:line="360" w:lineRule="auto"/>
      <w:ind w:left="720" w:hanging="360"/>
      <w:jc w:val="both"/>
    </w:pPr>
    <w:rPr>
      <w:rFonts w:ascii="Times New Roman" w:eastAsia="Batang" w:hAnsi="Times New Roman"/>
      <w:sz w:val="26"/>
      <w:szCs w:val="20"/>
    </w:rPr>
  </w:style>
  <w:style w:type="paragraph" w:styleId="ListBullet3">
    <w:name w:val="List Bullet 3"/>
    <w:basedOn w:val="Normal"/>
    <w:autoRedefine/>
    <w:uiPriority w:val="99"/>
    <w:rsid w:val="00F75CA1"/>
    <w:pPr>
      <w:numPr>
        <w:numId w:val="5"/>
      </w:numPr>
      <w:tabs>
        <w:tab w:val="clear" w:pos="720"/>
        <w:tab w:val="num" w:pos="170"/>
        <w:tab w:val="left" w:pos="284"/>
      </w:tabs>
      <w:spacing w:before="60" w:after="0" w:line="360" w:lineRule="exact"/>
      <w:ind w:left="340" w:hanging="170"/>
      <w:jc w:val="both"/>
    </w:pPr>
    <w:rPr>
      <w:rFonts w:ascii="Times New Roman" w:eastAsia="Times New Roman" w:hAnsi="Times New Roman"/>
      <w:sz w:val="26"/>
      <w:szCs w:val="20"/>
      <w:lang w:val="en-GB"/>
    </w:rPr>
  </w:style>
  <w:style w:type="paragraph" w:styleId="ListBullet4">
    <w:name w:val="List Bullet 4"/>
    <w:basedOn w:val="Normal"/>
    <w:autoRedefine/>
    <w:uiPriority w:val="99"/>
    <w:rsid w:val="00F75CA1"/>
    <w:pPr>
      <w:numPr>
        <w:numId w:val="2"/>
      </w:numPr>
      <w:tabs>
        <w:tab w:val="clear" w:pos="170"/>
        <w:tab w:val="num" w:pos="360"/>
      </w:tabs>
      <w:spacing w:before="60" w:after="0" w:line="360" w:lineRule="exact"/>
      <w:ind w:left="0" w:firstLine="0"/>
      <w:jc w:val="both"/>
    </w:pPr>
    <w:rPr>
      <w:rFonts w:ascii="Times New Roman" w:eastAsia="Times New Roman" w:hAnsi="Times New Roman"/>
      <w:sz w:val="26"/>
      <w:szCs w:val="20"/>
      <w:lang w:val="en-GB"/>
    </w:rPr>
  </w:style>
  <w:style w:type="paragraph" w:styleId="ListBullet5">
    <w:name w:val="List Bullet 5"/>
    <w:basedOn w:val="Normal"/>
    <w:autoRedefine/>
    <w:uiPriority w:val="99"/>
    <w:rsid w:val="00F75CA1"/>
    <w:pPr>
      <w:numPr>
        <w:numId w:val="3"/>
      </w:numPr>
      <w:tabs>
        <w:tab w:val="clear" w:pos="1440"/>
        <w:tab w:val="left" w:pos="284"/>
        <w:tab w:val="num" w:pos="360"/>
      </w:tabs>
      <w:spacing w:before="60" w:after="0" w:line="360" w:lineRule="exact"/>
      <w:ind w:left="0" w:firstLine="0"/>
      <w:jc w:val="both"/>
    </w:pPr>
    <w:rPr>
      <w:rFonts w:ascii="Times New Roman" w:eastAsia="Times New Roman" w:hAnsi="Times New Roman"/>
      <w:sz w:val="26"/>
      <w:szCs w:val="20"/>
      <w:lang w:val="en-GB"/>
    </w:rPr>
  </w:style>
  <w:style w:type="paragraph" w:styleId="ListContinue2">
    <w:name w:val="List Continue 2"/>
    <w:basedOn w:val="Normal"/>
    <w:uiPriority w:val="99"/>
    <w:rsid w:val="00F75CA1"/>
    <w:pPr>
      <w:numPr>
        <w:numId w:val="4"/>
      </w:numPr>
      <w:tabs>
        <w:tab w:val="left" w:pos="1800"/>
      </w:tabs>
      <w:spacing w:before="60" w:after="0" w:line="360" w:lineRule="exact"/>
      <w:jc w:val="both"/>
    </w:pPr>
    <w:rPr>
      <w:rFonts w:ascii="Times New Roman" w:eastAsia="Times New Roman" w:hAnsi="Times New Roman"/>
      <w:sz w:val="26"/>
      <w:szCs w:val="20"/>
    </w:rPr>
  </w:style>
  <w:style w:type="paragraph" w:styleId="ListNumber">
    <w:name w:val="List Number"/>
    <w:basedOn w:val="Normal"/>
    <w:uiPriority w:val="99"/>
    <w:rsid w:val="00F75CA1"/>
    <w:pPr>
      <w:tabs>
        <w:tab w:val="num" w:pos="360"/>
        <w:tab w:val="left" w:pos="1440"/>
      </w:tabs>
      <w:spacing w:before="60" w:after="0" w:line="360" w:lineRule="exact"/>
      <w:jc w:val="both"/>
    </w:pPr>
    <w:rPr>
      <w:rFonts w:ascii="Times New Roman" w:eastAsia="Times New Roman" w:hAnsi="Times New Roman"/>
      <w:sz w:val="26"/>
      <w:szCs w:val="20"/>
    </w:rPr>
  </w:style>
  <w:style w:type="paragraph" w:styleId="ListNumber2">
    <w:name w:val="List Number 2"/>
    <w:basedOn w:val="Normal"/>
    <w:uiPriority w:val="99"/>
    <w:rsid w:val="00F75CA1"/>
    <w:pPr>
      <w:numPr>
        <w:numId w:val="9"/>
      </w:numPr>
      <w:spacing w:before="60" w:after="0" w:line="360" w:lineRule="exact"/>
      <w:ind w:left="0" w:firstLine="0"/>
      <w:jc w:val="both"/>
    </w:pPr>
    <w:rPr>
      <w:rFonts w:ascii="Times New Roman" w:eastAsia="Times New Roman" w:hAnsi="Times New Roman"/>
      <w:sz w:val="26"/>
      <w:szCs w:val="20"/>
    </w:rPr>
  </w:style>
  <w:style w:type="paragraph" w:styleId="ListNumber3">
    <w:name w:val="List Number 3"/>
    <w:basedOn w:val="Normal"/>
    <w:uiPriority w:val="99"/>
    <w:rsid w:val="00F75CA1"/>
    <w:pPr>
      <w:numPr>
        <w:numId w:val="8"/>
      </w:numPr>
      <w:tabs>
        <w:tab w:val="left" w:pos="720"/>
      </w:tabs>
      <w:spacing w:before="60" w:after="0" w:line="360" w:lineRule="exact"/>
      <w:ind w:left="0" w:firstLine="0"/>
      <w:jc w:val="both"/>
    </w:pPr>
    <w:rPr>
      <w:rFonts w:ascii="Times New Roman" w:eastAsia="Times New Roman" w:hAnsi="Times New Roman"/>
      <w:sz w:val="26"/>
      <w:szCs w:val="20"/>
    </w:rPr>
  </w:style>
  <w:style w:type="paragraph" w:styleId="ListNumber4">
    <w:name w:val="List Number 4"/>
    <w:basedOn w:val="Normal"/>
    <w:uiPriority w:val="99"/>
    <w:rsid w:val="00F75CA1"/>
    <w:pPr>
      <w:numPr>
        <w:numId w:val="10"/>
      </w:numPr>
      <w:tabs>
        <w:tab w:val="clear" w:pos="1080"/>
        <w:tab w:val="num" w:pos="360"/>
      </w:tabs>
      <w:spacing w:before="60" w:after="0" w:line="360" w:lineRule="exact"/>
      <w:ind w:left="0" w:firstLine="0"/>
      <w:jc w:val="both"/>
    </w:pPr>
    <w:rPr>
      <w:rFonts w:ascii="Times New Roman" w:eastAsia="Times New Roman" w:hAnsi="Times New Roman"/>
      <w:sz w:val="26"/>
      <w:szCs w:val="20"/>
    </w:rPr>
  </w:style>
  <w:style w:type="paragraph" w:styleId="ListNumber5">
    <w:name w:val="List Number 5"/>
    <w:basedOn w:val="Normal"/>
    <w:uiPriority w:val="99"/>
    <w:rsid w:val="00F75CA1"/>
    <w:pPr>
      <w:framePr w:hSpace="181" w:vSpace="181" w:wrap="around" w:vAnchor="text" w:hAnchor="text" w:y="1"/>
      <w:numPr>
        <w:numId w:val="7"/>
      </w:numPr>
      <w:tabs>
        <w:tab w:val="clear" w:pos="720"/>
        <w:tab w:val="num" w:pos="360"/>
      </w:tabs>
      <w:spacing w:before="60" w:after="0" w:line="360" w:lineRule="exact"/>
      <w:ind w:left="0" w:firstLine="0"/>
      <w:jc w:val="both"/>
    </w:pPr>
    <w:rPr>
      <w:rFonts w:ascii="Times New Roman" w:eastAsia="Times New Roman" w:hAnsi="Times New Roman"/>
      <w:sz w:val="26"/>
      <w:szCs w:val="20"/>
    </w:rPr>
  </w:style>
  <w:style w:type="paragraph" w:customStyle="1" w:styleId="MacroText1">
    <w:name w:val="Macro Text1"/>
    <w:basedOn w:val="BodyText"/>
    <w:uiPriority w:val="99"/>
    <w:rsid w:val="00F75CA1"/>
    <w:pPr>
      <w:numPr>
        <w:numId w:val="6"/>
      </w:numPr>
      <w:tabs>
        <w:tab w:val="clear" w:pos="1080"/>
      </w:tabs>
      <w:ind w:left="0" w:firstLine="0"/>
    </w:pPr>
    <w:rPr>
      <w:rFonts w:ascii="Courier New" w:hAnsi="Courier New"/>
      <w:lang w:val="en-GB"/>
    </w:rPr>
  </w:style>
  <w:style w:type="paragraph" w:customStyle="1" w:styleId="TOAHeading1">
    <w:name w:val="TOA Heading1"/>
    <w:basedOn w:val="Normal"/>
    <w:next w:val="Normal"/>
    <w:uiPriority w:val="99"/>
    <w:rsid w:val="00F75CA1"/>
    <w:pPr>
      <w:spacing w:before="120" w:after="0" w:line="360" w:lineRule="exact"/>
      <w:ind w:firstLine="567"/>
      <w:jc w:val="both"/>
    </w:pPr>
    <w:rPr>
      <w:rFonts w:ascii=".VnArial" w:eastAsia="Times New Roman" w:hAnsi=".VnArial"/>
      <w:b/>
      <w:sz w:val="26"/>
      <w:szCs w:val="20"/>
    </w:rPr>
  </w:style>
  <w:style w:type="paragraph" w:styleId="Caption">
    <w:name w:val="caption"/>
    <w:basedOn w:val="Normal"/>
    <w:next w:val="Normal"/>
    <w:link w:val="CaptionChar"/>
    <w:uiPriority w:val="99"/>
    <w:qFormat/>
    <w:rsid w:val="00F75CA1"/>
    <w:pPr>
      <w:spacing w:before="60" w:after="0" w:line="360" w:lineRule="exact"/>
      <w:jc w:val="both"/>
    </w:pPr>
    <w:rPr>
      <w:rFonts w:ascii="Times New Roman" w:hAnsi="Times New Roman"/>
      <w:b/>
      <w:i/>
      <w:sz w:val="20"/>
      <w:szCs w:val="20"/>
    </w:rPr>
  </w:style>
  <w:style w:type="character" w:styleId="Hyperlink">
    <w:name w:val="Hyperlink"/>
    <w:basedOn w:val="DefaultParagraphFont"/>
    <w:uiPriority w:val="99"/>
    <w:rsid w:val="00F75CA1"/>
    <w:rPr>
      <w:rFonts w:ascii=".VnTime" w:hAnsi=".VnTime" w:cs="Times New Roman"/>
      <w:color w:val="0000FF"/>
      <w:sz w:val="18"/>
      <w:u w:val="single"/>
      <w:vertAlign w:val="baseline"/>
    </w:rPr>
  </w:style>
  <w:style w:type="character" w:customStyle="1" w:styleId="StyleItalic">
    <w:name w:val="Style Italic"/>
    <w:uiPriority w:val="99"/>
    <w:rsid w:val="00F75CA1"/>
    <w:rPr>
      <w:i/>
    </w:rPr>
  </w:style>
  <w:style w:type="paragraph" w:customStyle="1" w:styleId="Style1">
    <w:name w:val="Style1"/>
    <w:basedOn w:val="Normal"/>
    <w:uiPriority w:val="99"/>
    <w:rsid w:val="00F75CA1"/>
    <w:pPr>
      <w:spacing w:before="120" w:after="0" w:line="360" w:lineRule="exact"/>
      <w:ind w:firstLine="567"/>
      <w:jc w:val="both"/>
    </w:pPr>
    <w:rPr>
      <w:rFonts w:ascii="Times New Roman" w:eastAsia="Times New Roman" w:hAnsi="Times New Roman"/>
      <w:sz w:val="26"/>
      <w:szCs w:val="20"/>
    </w:rPr>
  </w:style>
  <w:style w:type="paragraph" w:customStyle="1" w:styleId="Style4">
    <w:name w:val="Style4"/>
    <w:basedOn w:val="Heading9"/>
    <w:uiPriority w:val="99"/>
    <w:rsid w:val="00F75CA1"/>
    <w:rPr>
      <w:rFonts w:ascii="Arial" w:hAnsi="Arial" w:cs="Arial"/>
    </w:rPr>
  </w:style>
  <w:style w:type="paragraph" w:customStyle="1" w:styleId="Style5">
    <w:name w:val="Style5"/>
    <w:basedOn w:val="Style4"/>
    <w:uiPriority w:val="99"/>
    <w:rsid w:val="00F75CA1"/>
    <w:pPr>
      <w:ind w:left="284"/>
    </w:pPr>
  </w:style>
  <w:style w:type="paragraph" w:customStyle="1" w:styleId="Normald">
    <w:name w:val="Normald"/>
    <w:basedOn w:val="Normal"/>
    <w:uiPriority w:val="99"/>
    <w:rsid w:val="00F75CA1"/>
    <w:pPr>
      <w:spacing w:before="60" w:after="0" w:line="360" w:lineRule="exact"/>
      <w:jc w:val="both"/>
    </w:pPr>
    <w:rPr>
      <w:rFonts w:ascii="Times New Roman" w:eastAsia="Times New Roman" w:hAnsi="Times New Roman"/>
      <w:sz w:val="26"/>
      <w:szCs w:val="20"/>
    </w:rPr>
  </w:style>
  <w:style w:type="paragraph" w:customStyle="1" w:styleId="TabNormal">
    <w:name w:val="TabNormal"/>
    <w:basedOn w:val="Normal"/>
    <w:uiPriority w:val="99"/>
    <w:rsid w:val="00F75CA1"/>
    <w:pPr>
      <w:spacing w:after="0" w:line="240" w:lineRule="auto"/>
      <w:jc w:val="center"/>
    </w:pPr>
    <w:rPr>
      <w:rFonts w:ascii="Times New Roman" w:eastAsia="Times New Roman" w:hAnsi="Times New Roman"/>
      <w:sz w:val="26"/>
      <w:szCs w:val="20"/>
    </w:rPr>
  </w:style>
  <w:style w:type="paragraph" w:customStyle="1" w:styleId="normali">
    <w:name w:val="normali"/>
    <w:basedOn w:val="BodyTextIndent3"/>
    <w:uiPriority w:val="99"/>
    <w:rsid w:val="00F75CA1"/>
    <w:pPr>
      <w:spacing w:after="0"/>
      <w:ind w:left="0"/>
    </w:pPr>
    <w:rPr>
      <w:i/>
      <w:sz w:val="26"/>
      <w:szCs w:val="26"/>
    </w:rPr>
  </w:style>
  <w:style w:type="paragraph" w:styleId="BodyTextIndent3">
    <w:name w:val="Body Text Indent 3"/>
    <w:basedOn w:val="Normal"/>
    <w:link w:val="BodyTextIndent3Char"/>
    <w:uiPriority w:val="99"/>
    <w:rsid w:val="00F75CA1"/>
    <w:pPr>
      <w:spacing w:before="60" w:after="120" w:line="360" w:lineRule="exact"/>
      <w:ind w:left="360" w:firstLine="567"/>
      <w:jc w:val="both"/>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locked/>
    <w:rsid w:val="00F75CA1"/>
    <w:rPr>
      <w:rFonts w:ascii="Times New Roman" w:hAnsi="Times New Roman" w:cs="Times New Roman"/>
      <w:sz w:val="16"/>
      <w:szCs w:val="16"/>
    </w:rPr>
  </w:style>
  <w:style w:type="paragraph" w:customStyle="1" w:styleId="StyleHeading1Centered">
    <w:name w:val="Style Heading 1 + Centered"/>
    <w:basedOn w:val="Heading1"/>
    <w:uiPriority w:val="99"/>
    <w:rsid w:val="00F75CA1"/>
    <w:pPr>
      <w:spacing w:before="60" w:after="0" w:line="360" w:lineRule="exact"/>
    </w:pPr>
    <w:rPr>
      <w:bCs/>
      <w:kern w:val="28"/>
      <w:sz w:val="24"/>
      <w:lang w:val="en-GB"/>
    </w:rPr>
  </w:style>
  <w:style w:type="paragraph" w:customStyle="1" w:styleId="Normalddong">
    <w:name w:val="Normalddong"/>
    <w:basedOn w:val="Normal"/>
    <w:uiPriority w:val="99"/>
    <w:rsid w:val="00F75CA1"/>
    <w:pPr>
      <w:spacing w:before="60" w:after="0" w:line="360" w:lineRule="exact"/>
      <w:jc w:val="both"/>
    </w:pPr>
    <w:rPr>
      <w:rFonts w:ascii="Times New Roman" w:eastAsia="Times New Roman" w:hAnsi="Times New Roman"/>
      <w:sz w:val="26"/>
      <w:szCs w:val="20"/>
    </w:rPr>
  </w:style>
  <w:style w:type="paragraph" w:customStyle="1" w:styleId="BodyText21">
    <w:name w:val="Body Text 21"/>
    <w:basedOn w:val="Normal"/>
    <w:uiPriority w:val="99"/>
    <w:rsid w:val="00F75CA1"/>
    <w:pPr>
      <w:widowControl w:val="0"/>
      <w:spacing w:before="60" w:after="0" w:line="240" w:lineRule="auto"/>
      <w:ind w:firstLine="567"/>
      <w:jc w:val="both"/>
    </w:pPr>
    <w:rPr>
      <w:rFonts w:ascii="Times New Roman" w:eastAsia="Times New Roman" w:hAnsi="Times New Roman"/>
      <w:sz w:val="26"/>
      <w:szCs w:val="20"/>
    </w:rPr>
  </w:style>
  <w:style w:type="paragraph" w:customStyle="1" w:styleId="BodyText22">
    <w:name w:val="Body Text 22"/>
    <w:basedOn w:val="Normal"/>
    <w:uiPriority w:val="99"/>
    <w:rsid w:val="00F75CA1"/>
    <w:pPr>
      <w:widowControl w:val="0"/>
      <w:spacing w:before="60" w:after="0" w:line="240" w:lineRule="auto"/>
      <w:ind w:firstLine="567"/>
      <w:jc w:val="both"/>
    </w:pPr>
    <w:rPr>
      <w:rFonts w:ascii="Times New Roman" w:eastAsia="Times New Roman" w:hAnsi="Times New Roman"/>
      <w:sz w:val="26"/>
      <w:szCs w:val="20"/>
    </w:rPr>
  </w:style>
  <w:style w:type="paragraph" w:styleId="PlainText">
    <w:name w:val="Plain Text"/>
    <w:basedOn w:val="Normal"/>
    <w:link w:val="PlainTextChar"/>
    <w:uiPriority w:val="99"/>
    <w:rsid w:val="00F75CA1"/>
    <w:pPr>
      <w:spacing w:before="60" w:after="0" w:line="360" w:lineRule="exact"/>
      <w:ind w:firstLine="567"/>
      <w:jc w:val="both"/>
    </w:pPr>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F75CA1"/>
    <w:rPr>
      <w:rFonts w:ascii="Courier New" w:hAnsi="Courier New" w:cs="Times New Roman"/>
      <w:sz w:val="20"/>
      <w:szCs w:val="20"/>
    </w:rPr>
  </w:style>
  <w:style w:type="paragraph" w:customStyle="1" w:styleId="StyleHeading5NotItalicFirstline0cmBefore0pt">
    <w:name w:val="Style Heading 5 + Not Italic First line:  0 cm Before:  0 pt"/>
    <w:basedOn w:val="Heading5"/>
    <w:uiPriority w:val="99"/>
    <w:rsid w:val="00F75CA1"/>
    <w:pPr>
      <w:spacing w:before="0" w:line="360" w:lineRule="auto"/>
      <w:ind w:firstLine="0"/>
    </w:pPr>
    <w:rPr>
      <w:bCs/>
    </w:rPr>
  </w:style>
  <w:style w:type="paragraph" w:customStyle="1" w:styleId="StyleStyleHeading5NotItalicFirstline0cmBefore0pt">
    <w:name w:val="Style Style Heading 5 + Not Italic First line:  0 cm Before:  0 pt"/>
    <w:basedOn w:val="StyleHeading5NotItalicFirstline0cmBefore0pt"/>
    <w:uiPriority w:val="99"/>
    <w:rsid w:val="00F75CA1"/>
    <w:rPr>
      <w:bCs w:val="0"/>
    </w:rPr>
  </w:style>
  <w:style w:type="character" w:customStyle="1" w:styleId="CharChar8">
    <w:name w:val="Char Char8"/>
    <w:uiPriority w:val="99"/>
    <w:rsid w:val="00F75CA1"/>
    <w:rPr>
      <w:rFonts w:ascii=".VnTime" w:hAnsi=".VnTime"/>
      <w:b/>
      <w:sz w:val="24"/>
      <w:lang w:val="en-AU"/>
    </w:rPr>
  </w:style>
  <w:style w:type="paragraph" w:customStyle="1" w:styleId="Giua">
    <w:name w:val="Giua"/>
    <w:basedOn w:val="Normal"/>
    <w:uiPriority w:val="99"/>
    <w:rsid w:val="00F75CA1"/>
    <w:pPr>
      <w:spacing w:after="120" w:line="240" w:lineRule="auto"/>
      <w:jc w:val="center"/>
    </w:pPr>
    <w:rPr>
      <w:rFonts w:ascii="Times New Roman" w:eastAsia="Times New Roman" w:hAnsi="Times New Roman"/>
      <w:color w:val="0000FF"/>
      <w:sz w:val="24"/>
      <w:szCs w:val="20"/>
    </w:rPr>
  </w:style>
  <w:style w:type="paragraph" w:styleId="FootnoteText">
    <w:name w:val="footnote text"/>
    <w:basedOn w:val="Normal"/>
    <w:link w:val="FootnoteTextChar"/>
    <w:uiPriority w:val="99"/>
    <w:rsid w:val="00F75CA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locked/>
    <w:rsid w:val="00F75CA1"/>
    <w:rPr>
      <w:rFonts w:ascii="Times New Roman" w:hAnsi="Times New Roman" w:cs="Times New Roman"/>
      <w:sz w:val="20"/>
      <w:szCs w:val="20"/>
    </w:rPr>
  </w:style>
  <w:style w:type="paragraph" w:styleId="CommentText">
    <w:name w:val="annotation text"/>
    <w:basedOn w:val="Normal"/>
    <w:link w:val="CommentTextChar"/>
    <w:uiPriority w:val="99"/>
    <w:rsid w:val="00F75CA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locked/>
    <w:rsid w:val="00F75CA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F75CA1"/>
    <w:rPr>
      <w:b/>
      <w:bCs/>
    </w:rPr>
  </w:style>
  <w:style w:type="character" w:customStyle="1" w:styleId="CommentSubjectChar">
    <w:name w:val="Comment Subject Char"/>
    <w:basedOn w:val="CommentTextChar"/>
    <w:link w:val="CommentSubject"/>
    <w:uiPriority w:val="99"/>
    <w:locked/>
    <w:rsid w:val="00F75CA1"/>
    <w:rPr>
      <w:rFonts w:ascii="Times New Roman" w:hAnsi="Times New Roman" w:cs="Times New Roman"/>
      <w:b/>
      <w:bCs/>
      <w:sz w:val="20"/>
      <w:szCs w:val="20"/>
    </w:rPr>
  </w:style>
  <w:style w:type="paragraph" w:styleId="BalloonText">
    <w:name w:val="Balloon Text"/>
    <w:basedOn w:val="Normal"/>
    <w:link w:val="BalloonTextChar"/>
    <w:uiPriority w:val="99"/>
    <w:rsid w:val="00F75CA1"/>
    <w:pPr>
      <w:spacing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uiPriority w:val="99"/>
    <w:locked/>
    <w:rsid w:val="00F75CA1"/>
    <w:rPr>
      <w:rFonts w:ascii="Tahoma" w:hAnsi="Tahoma" w:cs="Times New Roman"/>
      <w:sz w:val="16"/>
      <w:szCs w:val="16"/>
    </w:rPr>
  </w:style>
  <w:style w:type="character" w:styleId="CommentReference">
    <w:name w:val="annotation reference"/>
    <w:basedOn w:val="DefaultParagraphFont"/>
    <w:uiPriority w:val="99"/>
    <w:rsid w:val="00F75CA1"/>
    <w:rPr>
      <w:rFonts w:cs="Times New Roman"/>
      <w:sz w:val="16"/>
    </w:rPr>
  </w:style>
  <w:style w:type="paragraph" w:styleId="NormalWeb">
    <w:name w:val="Normal (Web)"/>
    <w:basedOn w:val="Normal"/>
    <w:uiPriority w:val="99"/>
    <w:rsid w:val="00F75CA1"/>
    <w:pPr>
      <w:spacing w:before="100" w:beforeAutospacing="1" w:after="100" w:afterAutospacing="1" w:line="240" w:lineRule="auto"/>
    </w:pPr>
    <w:rPr>
      <w:rFonts w:ascii="Times New Roman" w:eastAsia="Times New Roman" w:hAnsi="Times New Roman"/>
      <w:sz w:val="24"/>
      <w:szCs w:val="24"/>
    </w:rPr>
  </w:style>
  <w:style w:type="paragraph" w:customStyle="1" w:styleId="1CharCharCharCharCharCharCharCharCharCharCharCharChar">
    <w:name w:val="1 Char Char Char Char Char Char Char Char Char Char Char Char Char"/>
    <w:basedOn w:val="DocumentMap"/>
    <w:autoRedefine/>
    <w:uiPriority w:val="99"/>
    <w:rsid w:val="00F75CA1"/>
    <w:pPr>
      <w:widowControl w:val="0"/>
      <w:jc w:val="both"/>
    </w:pPr>
    <w:rPr>
      <w:rFonts w:eastAsia="SimSun"/>
      <w:kern w:val="2"/>
      <w:sz w:val="24"/>
      <w:szCs w:val="24"/>
      <w:lang w:eastAsia="zh-CN"/>
    </w:rPr>
  </w:style>
  <w:style w:type="paragraph" w:styleId="DocumentMap">
    <w:name w:val="Document Map"/>
    <w:basedOn w:val="Normal"/>
    <w:link w:val="DocumentMapChar"/>
    <w:uiPriority w:val="99"/>
    <w:rsid w:val="00F75CA1"/>
    <w:pPr>
      <w:shd w:val="clear" w:color="auto" w:fill="000080"/>
      <w:spacing w:after="0" w:line="240" w:lineRule="auto"/>
    </w:pPr>
    <w:rPr>
      <w:rFonts w:ascii="Tahoma" w:eastAsia="Times New Roman" w:hAnsi="Tahoma"/>
      <w:sz w:val="20"/>
      <w:szCs w:val="20"/>
    </w:rPr>
  </w:style>
  <w:style w:type="character" w:customStyle="1" w:styleId="DocumentMapChar">
    <w:name w:val="Document Map Char"/>
    <w:basedOn w:val="DefaultParagraphFont"/>
    <w:link w:val="DocumentMap"/>
    <w:uiPriority w:val="99"/>
    <w:locked/>
    <w:rsid w:val="00F75CA1"/>
    <w:rPr>
      <w:rFonts w:ascii="Tahoma" w:hAnsi="Tahoma" w:cs="Times New Roman"/>
      <w:sz w:val="20"/>
      <w:szCs w:val="20"/>
      <w:shd w:val="clear" w:color="auto" w:fill="000080"/>
    </w:rPr>
  </w:style>
  <w:style w:type="paragraph" w:customStyle="1" w:styleId="Cancu">
    <w:name w:val="Can cu"/>
    <w:basedOn w:val="ListParagraph"/>
    <w:link w:val="CancuChar"/>
    <w:uiPriority w:val="99"/>
    <w:qFormat/>
    <w:rsid w:val="00F75CA1"/>
    <w:pPr>
      <w:numPr>
        <w:numId w:val="12"/>
      </w:numPr>
      <w:tabs>
        <w:tab w:val="left" w:pos="709"/>
      </w:tabs>
      <w:spacing w:after="0" w:line="240" w:lineRule="auto"/>
      <w:jc w:val="both"/>
    </w:pPr>
    <w:rPr>
      <w:rFonts w:ascii="Times New Roman" w:eastAsia="Times New Roman" w:hAnsi="Times New Roman"/>
      <w:sz w:val="24"/>
      <w:szCs w:val="24"/>
      <w:lang w:val="vi-VN"/>
    </w:rPr>
  </w:style>
  <w:style w:type="character" w:customStyle="1" w:styleId="ListParagraphChar">
    <w:name w:val="List Paragraph Char"/>
    <w:link w:val="ListParagraph"/>
    <w:uiPriority w:val="99"/>
    <w:locked/>
    <w:rsid w:val="00F75CA1"/>
  </w:style>
  <w:style w:type="character" w:customStyle="1" w:styleId="CancuChar">
    <w:name w:val="Can cu Char"/>
    <w:link w:val="Cancu"/>
    <w:uiPriority w:val="99"/>
    <w:locked/>
    <w:rsid w:val="00F75CA1"/>
    <w:rPr>
      <w:rFonts w:ascii="Times New Roman" w:eastAsia="Times New Roman" w:hAnsi="Times New Roman"/>
      <w:sz w:val="24"/>
      <w:szCs w:val="24"/>
      <w:lang w:val="vi-VN"/>
    </w:rPr>
  </w:style>
  <w:style w:type="character" w:styleId="FootnoteReference">
    <w:name w:val="footnote reference"/>
    <w:basedOn w:val="DefaultParagraphFont"/>
    <w:uiPriority w:val="99"/>
    <w:rsid w:val="00F75CA1"/>
    <w:rPr>
      <w:rFonts w:cs="Times New Roman"/>
      <w:vertAlign w:val="superscript"/>
    </w:rPr>
  </w:style>
  <w:style w:type="paragraph" w:styleId="Title">
    <w:name w:val="Title"/>
    <w:basedOn w:val="Normal"/>
    <w:next w:val="Normal"/>
    <w:link w:val="TitleChar"/>
    <w:uiPriority w:val="99"/>
    <w:qFormat/>
    <w:rsid w:val="00F75CA1"/>
    <w:pPr>
      <w:spacing w:after="0" w:line="312" w:lineRule="auto"/>
      <w:jc w:val="center"/>
      <w:outlineLvl w:val="0"/>
    </w:pPr>
    <w:rPr>
      <w:rFonts w:ascii="Times New Roman" w:eastAsia="Times New Roman" w:hAnsi="Times New Roman"/>
      <w:b/>
      <w:bCs/>
      <w:kern w:val="28"/>
      <w:sz w:val="28"/>
      <w:szCs w:val="32"/>
    </w:rPr>
  </w:style>
  <w:style w:type="character" w:customStyle="1" w:styleId="TitleChar">
    <w:name w:val="Title Char"/>
    <w:basedOn w:val="DefaultParagraphFont"/>
    <w:link w:val="Title"/>
    <w:uiPriority w:val="99"/>
    <w:locked/>
    <w:rsid w:val="00F75CA1"/>
    <w:rPr>
      <w:rFonts w:ascii="Times New Roman" w:hAnsi="Times New Roman" w:cs="Times New Roman"/>
      <w:b/>
      <w:bCs/>
      <w:kern w:val="28"/>
      <w:sz w:val="32"/>
      <w:szCs w:val="32"/>
    </w:rPr>
  </w:style>
  <w:style w:type="paragraph" w:customStyle="1" w:styleId="Style2">
    <w:name w:val="Style2"/>
    <w:basedOn w:val="Cancu"/>
    <w:link w:val="Style2Char"/>
    <w:uiPriority w:val="99"/>
    <w:qFormat/>
    <w:rsid w:val="00F75CA1"/>
    <w:rPr>
      <w:rFonts w:ascii="Calibri" w:hAnsi="Calibri"/>
      <w:sz w:val="26"/>
      <w:szCs w:val="20"/>
    </w:rPr>
  </w:style>
  <w:style w:type="character" w:styleId="FollowedHyperlink">
    <w:name w:val="FollowedHyperlink"/>
    <w:basedOn w:val="DefaultParagraphFont"/>
    <w:uiPriority w:val="99"/>
    <w:rsid w:val="00F75CA1"/>
    <w:rPr>
      <w:rFonts w:cs="Times New Roman"/>
      <w:color w:val="800080"/>
      <w:u w:val="single"/>
    </w:rPr>
  </w:style>
  <w:style w:type="character" w:customStyle="1" w:styleId="Style2Char">
    <w:name w:val="Style2 Char"/>
    <w:link w:val="Style2"/>
    <w:uiPriority w:val="99"/>
    <w:locked/>
    <w:rsid w:val="00F75CA1"/>
    <w:rPr>
      <w:rFonts w:eastAsia="Times New Roman"/>
      <w:sz w:val="26"/>
      <w:lang w:val="vi-VN"/>
    </w:rPr>
  </w:style>
  <w:style w:type="paragraph" w:customStyle="1" w:styleId="CharCharCharCharCharCharCharCharChar1Char">
    <w:name w:val="Char Char Char Char Char Char Char Char Char1 Char"/>
    <w:basedOn w:val="Normal"/>
    <w:next w:val="Normal"/>
    <w:autoRedefine/>
    <w:uiPriority w:val="99"/>
    <w:semiHidden/>
    <w:rsid w:val="00F75CA1"/>
    <w:pPr>
      <w:spacing w:before="120" w:after="120" w:line="312" w:lineRule="auto"/>
    </w:pPr>
    <w:rPr>
      <w:rFonts w:ascii="Times New Roman" w:eastAsia="Times New Roman" w:hAnsi="Times New Roman"/>
      <w:sz w:val="28"/>
    </w:rPr>
  </w:style>
  <w:style w:type="paragraph" w:customStyle="1" w:styleId="Char">
    <w:name w:val="Char"/>
    <w:basedOn w:val="Normal"/>
    <w:uiPriority w:val="99"/>
    <w:rsid w:val="00F75CA1"/>
    <w:pPr>
      <w:pageBreakBefore/>
      <w:spacing w:before="100" w:beforeAutospacing="1" w:after="100" w:afterAutospacing="1" w:line="240" w:lineRule="auto"/>
    </w:pPr>
    <w:rPr>
      <w:rFonts w:ascii="Tahoma" w:eastAsia="MS Mincho" w:hAnsi="Tahoma" w:cs="Tahoma"/>
      <w:sz w:val="20"/>
      <w:szCs w:val="20"/>
      <w:lang w:eastAsia="ja-JP"/>
    </w:rPr>
  </w:style>
  <w:style w:type="character" w:customStyle="1" w:styleId="FootnoteCharacters">
    <w:name w:val="Footnote Characters"/>
    <w:uiPriority w:val="99"/>
    <w:rsid w:val="00F75CA1"/>
    <w:rPr>
      <w:vertAlign w:val="superscript"/>
    </w:rPr>
  </w:style>
  <w:style w:type="table" w:customStyle="1" w:styleId="TableGrid1">
    <w:name w:val="Table Grid1"/>
    <w:uiPriority w:val="99"/>
    <w:rsid w:val="00F75C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F75CA1"/>
    <w:rPr>
      <w:rFonts w:cs="Times New Roman"/>
      <w:b/>
    </w:rPr>
  </w:style>
  <w:style w:type="paragraph" w:styleId="Revision">
    <w:name w:val="Revision"/>
    <w:hidden/>
    <w:uiPriority w:val="99"/>
    <w:semiHidden/>
    <w:rsid w:val="00F75CA1"/>
    <w:rPr>
      <w:rFonts w:eastAsia="Times New Roman" w:cs="Calibri"/>
      <w:sz w:val="22"/>
      <w:szCs w:val="22"/>
    </w:rPr>
  </w:style>
  <w:style w:type="paragraph" w:styleId="EndnoteText">
    <w:name w:val="endnote text"/>
    <w:basedOn w:val="Normal"/>
    <w:link w:val="EndnoteTextChar"/>
    <w:uiPriority w:val="99"/>
    <w:rsid w:val="00F75CA1"/>
    <w:pPr>
      <w:spacing w:before="120"/>
      <w:jc w:val="both"/>
    </w:pPr>
    <w:rPr>
      <w:rFonts w:eastAsia="Times New Roman"/>
      <w:sz w:val="20"/>
      <w:szCs w:val="20"/>
    </w:rPr>
  </w:style>
  <w:style w:type="character" w:customStyle="1" w:styleId="EndnoteTextChar">
    <w:name w:val="Endnote Text Char"/>
    <w:basedOn w:val="DefaultParagraphFont"/>
    <w:link w:val="EndnoteText"/>
    <w:uiPriority w:val="99"/>
    <w:locked/>
    <w:rsid w:val="00F75CA1"/>
    <w:rPr>
      <w:rFonts w:ascii="Calibri" w:hAnsi="Calibri" w:cs="Times New Roman"/>
      <w:sz w:val="20"/>
      <w:szCs w:val="20"/>
    </w:rPr>
  </w:style>
  <w:style w:type="character" w:styleId="EndnoteReference">
    <w:name w:val="endnote reference"/>
    <w:basedOn w:val="DefaultParagraphFont"/>
    <w:uiPriority w:val="99"/>
    <w:rsid w:val="00F75CA1"/>
    <w:rPr>
      <w:rFonts w:cs="Times New Roman"/>
      <w:vertAlign w:val="superscript"/>
    </w:rPr>
  </w:style>
  <w:style w:type="paragraph" w:customStyle="1" w:styleId="BodyText1">
    <w:name w:val="Body Text1"/>
    <w:basedOn w:val="Normal"/>
    <w:uiPriority w:val="99"/>
    <w:rsid w:val="00F75CA1"/>
    <w:pPr>
      <w:keepLines/>
      <w:spacing w:before="120" w:after="120" w:line="360" w:lineRule="exact"/>
      <w:ind w:firstLine="567"/>
      <w:jc w:val="both"/>
    </w:pPr>
    <w:rPr>
      <w:rFonts w:ascii="Times New Roman" w:hAnsi="Times New Roman"/>
      <w:sz w:val="24"/>
      <w:szCs w:val="24"/>
    </w:rPr>
  </w:style>
  <w:style w:type="paragraph" w:customStyle="1" w:styleId="dieu">
    <w:name w:val="dieu"/>
    <w:basedOn w:val="Normal"/>
    <w:link w:val="dieuChar"/>
    <w:uiPriority w:val="99"/>
    <w:rsid w:val="00F75CA1"/>
    <w:pPr>
      <w:spacing w:before="120" w:after="120" w:line="360" w:lineRule="exact"/>
      <w:ind w:firstLine="720"/>
      <w:jc w:val="center"/>
    </w:pPr>
    <w:rPr>
      <w:rFonts w:ascii=".VnTime" w:hAnsi=".VnTime"/>
      <w:b/>
      <w:color w:val="0000FF"/>
      <w:sz w:val="28"/>
      <w:szCs w:val="20"/>
    </w:rPr>
  </w:style>
  <w:style w:type="character" w:customStyle="1" w:styleId="dieuChar">
    <w:name w:val="dieu Char"/>
    <w:link w:val="dieu"/>
    <w:uiPriority w:val="99"/>
    <w:locked/>
    <w:rsid w:val="00F75CA1"/>
    <w:rPr>
      <w:rFonts w:ascii=".VnTime" w:hAnsi=".VnTime"/>
      <w:b/>
      <w:color w:val="0000FF"/>
      <w:sz w:val="28"/>
    </w:rPr>
  </w:style>
  <w:style w:type="paragraph" w:customStyle="1" w:styleId="kieu1">
    <w:name w:val="kieu1"/>
    <w:basedOn w:val="Normal"/>
    <w:uiPriority w:val="99"/>
    <w:rsid w:val="00F75CA1"/>
    <w:pPr>
      <w:widowControl w:val="0"/>
      <w:spacing w:before="80" w:after="80" w:line="269" w:lineRule="auto"/>
      <w:ind w:firstLine="567"/>
      <w:jc w:val="both"/>
    </w:pPr>
    <w:rPr>
      <w:rFonts w:ascii=".VnTime" w:eastAsia="Times New Roman" w:hAnsi=".VnTime"/>
      <w:sz w:val="28"/>
      <w:szCs w:val="28"/>
      <w:lang w:val="en-GB"/>
    </w:rPr>
  </w:style>
  <w:style w:type="paragraph" w:styleId="TOC1">
    <w:name w:val="toc 1"/>
    <w:basedOn w:val="Normal"/>
    <w:next w:val="Normal"/>
    <w:autoRedefine/>
    <w:uiPriority w:val="39"/>
    <w:rsid w:val="00F75CA1"/>
    <w:pPr>
      <w:spacing w:before="120" w:after="100" w:line="360" w:lineRule="exact"/>
      <w:jc w:val="center"/>
    </w:pPr>
    <w:rPr>
      <w:rFonts w:ascii="Times New Roman" w:hAnsi="Times New Roman"/>
      <w:sz w:val="28"/>
      <w:szCs w:val="28"/>
      <w:lang w:eastAsia="ja-JP"/>
    </w:rPr>
  </w:style>
  <w:style w:type="paragraph" w:styleId="TOC2">
    <w:name w:val="toc 2"/>
    <w:basedOn w:val="Normal"/>
    <w:next w:val="Normal"/>
    <w:autoRedefine/>
    <w:uiPriority w:val="39"/>
    <w:rsid w:val="00F75CA1"/>
    <w:pPr>
      <w:spacing w:before="120" w:after="100" w:line="360" w:lineRule="exact"/>
      <w:ind w:left="220"/>
      <w:jc w:val="center"/>
    </w:pPr>
    <w:rPr>
      <w:rFonts w:ascii="Times New Roman" w:hAnsi="Times New Roman"/>
      <w:sz w:val="28"/>
      <w:szCs w:val="28"/>
      <w:lang w:eastAsia="ja-JP"/>
    </w:rPr>
  </w:style>
  <w:style w:type="paragraph" w:styleId="TableofFigures">
    <w:name w:val="table of figures"/>
    <w:basedOn w:val="Normal"/>
    <w:next w:val="Normal"/>
    <w:uiPriority w:val="99"/>
    <w:rsid w:val="00F75CA1"/>
    <w:pPr>
      <w:spacing w:before="120" w:after="0" w:line="360" w:lineRule="exact"/>
      <w:jc w:val="center"/>
    </w:pPr>
    <w:rPr>
      <w:rFonts w:ascii="Times New Roman" w:eastAsia="Times New Roman" w:hAnsi="Times New Roman"/>
      <w:sz w:val="28"/>
      <w:szCs w:val="28"/>
    </w:rPr>
  </w:style>
  <w:style w:type="paragraph" w:styleId="NoSpacing">
    <w:name w:val="No Spacing"/>
    <w:link w:val="NoSpacingChar"/>
    <w:uiPriority w:val="99"/>
    <w:qFormat/>
    <w:rsid w:val="00F75CA1"/>
    <w:pPr>
      <w:spacing w:before="120" w:line="360" w:lineRule="exact"/>
      <w:jc w:val="center"/>
    </w:pPr>
    <w:rPr>
      <w:sz w:val="22"/>
      <w:szCs w:val="22"/>
    </w:rPr>
  </w:style>
  <w:style w:type="character" w:customStyle="1" w:styleId="NoSpacingChar">
    <w:name w:val="No Spacing Char"/>
    <w:link w:val="NoSpacing"/>
    <w:uiPriority w:val="99"/>
    <w:locked/>
    <w:rsid w:val="00F75CA1"/>
    <w:rPr>
      <w:sz w:val="22"/>
      <w:szCs w:val="22"/>
      <w:lang w:val="en-US" w:eastAsia="en-US" w:bidi="ar-SA"/>
    </w:rPr>
  </w:style>
  <w:style w:type="table" w:customStyle="1" w:styleId="TableGrid2">
    <w:name w:val="Table Grid2"/>
    <w:uiPriority w:val="99"/>
    <w:rsid w:val="00F75C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ClauseText">
    <w:name w:val="Sub-Clause Text"/>
    <w:basedOn w:val="Normal"/>
    <w:uiPriority w:val="99"/>
    <w:rsid w:val="00B746F0"/>
    <w:pPr>
      <w:spacing w:before="120" w:after="120" w:line="240" w:lineRule="auto"/>
      <w:jc w:val="both"/>
    </w:pPr>
    <w:rPr>
      <w:rFonts w:ascii="Times New Roman" w:eastAsia="Times New Roman" w:hAnsi="Times New Roman"/>
      <w:spacing w:val="-4"/>
      <w:sz w:val="24"/>
      <w:szCs w:val="20"/>
    </w:rPr>
  </w:style>
  <w:style w:type="paragraph" w:customStyle="1" w:styleId="Normal1">
    <w:name w:val="Normal1"/>
    <w:basedOn w:val="Normal"/>
    <w:uiPriority w:val="99"/>
    <w:rsid w:val="00B746F0"/>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normalchar">
    <w:name w:val="normal__char"/>
    <w:uiPriority w:val="99"/>
    <w:rsid w:val="00B746F0"/>
  </w:style>
  <w:style w:type="paragraph" w:customStyle="1" w:styleId="Normal2">
    <w:name w:val="Normal2"/>
    <w:basedOn w:val="Normal"/>
    <w:uiPriority w:val="99"/>
    <w:rsid w:val="00B746F0"/>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Normal3">
    <w:name w:val="Normal3"/>
    <w:basedOn w:val="Normal"/>
    <w:uiPriority w:val="99"/>
    <w:rsid w:val="00B746F0"/>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apple-converted-space">
    <w:name w:val="apple-converted-space"/>
    <w:rsid w:val="00DA4951"/>
  </w:style>
  <w:style w:type="paragraph" w:customStyle="1" w:styleId="Center">
    <w:name w:val="Center"/>
    <w:basedOn w:val="Normal"/>
    <w:autoRedefine/>
    <w:uiPriority w:val="99"/>
    <w:rsid w:val="008831E1"/>
    <w:pPr>
      <w:spacing w:after="120" w:line="240" w:lineRule="auto"/>
      <w:jc w:val="center"/>
    </w:pPr>
    <w:rPr>
      <w:rFonts w:ascii="Times New Roman" w:eastAsia="Times New Roman" w:hAnsi="Times New Roman"/>
      <w:b/>
      <w:bCs/>
      <w:caps/>
      <w:color w:val="0000FF"/>
      <w:spacing w:val="24"/>
      <w:sz w:val="32"/>
      <w:szCs w:val="32"/>
    </w:rPr>
  </w:style>
  <w:style w:type="character" w:customStyle="1" w:styleId="CaptionChar">
    <w:name w:val="Caption Char"/>
    <w:link w:val="Caption"/>
    <w:uiPriority w:val="99"/>
    <w:locked/>
    <w:rsid w:val="008831E1"/>
    <w:rPr>
      <w:rFonts w:ascii="Times New Roman" w:hAnsi="Times New Roman"/>
      <w:b/>
      <w:i/>
      <w:sz w:val="20"/>
    </w:rPr>
  </w:style>
  <w:style w:type="paragraph" w:customStyle="1" w:styleId="Char1CharCharChar">
    <w:name w:val="Char1 Char Char Char"/>
    <w:basedOn w:val="Normal"/>
    <w:uiPriority w:val="99"/>
    <w:rsid w:val="008831E1"/>
    <w:pPr>
      <w:spacing w:after="160" w:line="240" w:lineRule="exact"/>
    </w:pPr>
    <w:rPr>
      <w:rFonts w:ascii="Verdana" w:eastAsia="MS Mincho" w:hAnsi="Verdana" w:cs="Verdana"/>
      <w:sz w:val="20"/>
      <w:szCs w:val="20"/>
    </w:rPr>
  </w:style>
  <w:style w:type="character" w:customStyle="1" w:styleId="normal-h">
    <w:name w:val="normal-h"/>
    <w:basedOn w:val="DefaultParagraphFont"/>
    <w:uiPriority w:val="99"/>
    <w:rsid w:val="008831E1"/>
    <w:rPr>
      <w:rFonts w:cs="Times New Roman"/>
    </w:rPr>
  </w:style>
  <w:style w:type="paragraph" w:customStyle="1" w:styleId="n-chuong1">
    <w:name w:val="n-chuong1"/>
    <w:basedOn w:val="Normal"/>
    <w:uiPriority w:val="99"/>
    <w:rsid w:val="008831E1"/>
    <w:pPr>
      <w:spacing w:before="300" w:after="80" w:line="240" w:lineRule="auto"/>
      <w:jc w:val="center"/>
    </w:pPr>
    <w:rPr>
      <w:rFonts w:ascii=".VnTime" w:eastAsia="Times New Roman" w:hAnsi=".VnTime" w:cs=".VnTime"/>
      <w:b/>
      <w:bCs/>
      <w:i/>
      <w:iCs/>
      <w:sz w:val="28"/>
      <w:szCs w:val="28"/>
    </w:rPr>
  </w:style>
  <w:style w:type="character" w:customStyle="1" w:styleId="CharChar5">
    <w:name w:val="Char Char5"/>
    <w:uiPriority w:val="99"/>
    <w:rsid w:val="008831E1"/>
    <w:rPr>
      <w:b/>
      <w:sz w:val="26"/>
      <w:lang w:val="en-US" w:eastAsia="en-US"/>
    </w:rPr>
  </w:style>
  <w:style w:type="character" w:customStyle="1" w:styleId="CharChar7">
    <w:name w:val="Char Char7"/>
    <w:uiPriority w:val="99"/>
    <w:rsid w:val="008831E1"/>
    <w:rPr>
      <w:rFonts w:ascii="Tahoma" w:hAnsi="Tahoma"/>
      <w:sz w:val="16"/>
      <w:lang w:val="en-US" w:eastAsia="en-US"/>
    </w:rPr>
  </w:style>
  <w:style w:type="character" w:customStyle="1" w:styleId="CharCharChar">
    <w:name w:val="Char Char Char"/>
    <w:uiPriority w:val="99"/>
    <w:rsid w:val="008831E1"/>
    <w:rPr>
      <w:b/>
      <w:sz w:val="28"/>
    </w:rPr>
  </w:style>
  <w:style w:type="character" w:customStyle="1" w:styleId="CharChar4">
    <w:name w:val="Char Char4"/>
    <w:uiPriority w:val="99"/>
    <w:rsid w:val="008831E1"/>
    <w:rPr>
      <w:sz w:val="24"/>
      <w:lang w:val="en-US" w:eastAsia="en-US"/>
    </w:rPr>
  </w:style>
  <w:style w:type="character" w:customStyle="1" w:styleId="CharChar3">
    <w:name w:val="Char Char3"/>
    <w:uiPriority w:val="99"/>
    <w:rsid w:val="008831E1"/>
    <w:rPr>
      <w:sz w:val="24"/>
      <w:lang w:val="en-US" w:eastAsia="en-US"/>
    </w:rPr>
  </w:style>
  <w:style w:type="character" w:customStyle="1" w:styleId="CharChar6">
    <w:name w:val="Char Char6"/>
    <w:uiPriority w:val="99"/>
    <w:rsid w:val="008831E1"/>
    <w:rPr>
      <w:rFonts w:ascii="Cambria" w:hAnsi="Cambria"/>
      <w:b/>
      <w:kern w:val="32"/>
      <w:sz w:val="32"/>
    </w:rPr>
  </w:style>
  <w:style w:type="character" w:customStyle="1" w:styleId="CharChar2">
    <w:name w:val="Char Char2"/>
    <w:uiPriority w:val="99"/>
    <w:rsid w:val="008831E1"/>
    <w:rPr>
      <w:b/>
      <w:sz w:val="28"/>
    </w:rPr>
  </w:style>
  <w:style w:type="character" w:customStyle="1" w:styleId="BodyText3Char1">
    <w:name w:val="Body Text 3 Char1"/>
    <w:uiPriority w:val="99"/>
    <w:locked/>
    <w:rsid w:val="008831E1"/>
    <w:rPr>
      <w:sz w:val="16"/>
      <w:lang w:val="en-US" w:eastAsia="en-US"/>
    </w:rPr>
  </w:style>
  <w:style w:type="paragraph" w:customStyle="1" w:styleId="StyleStyleHeading5NotItalicFirstline0cmBefore0pt0">
    <w:name w:val="Style Style Heading 5 + Not Italic First line:  0 cm Before:  0 pt ..."/>
    <w:basedOn w:val="StyleHeading5NotItalicFirstline0cmBefore0pt"/>
    <w:rsid w:val="00E5723A"/>
    <w:rPr>
      <w:bCs w:val="0"/>
    </w:rPr>
  </w:style>
  <w:style w:type="numbering" w:customStyle="1" w:styleId="NoList1">
    <w:name w:val="No List1"/>
    <w:next w:val="NoList"/>
    <w:uiPriority w:val="99"/>
    <w:semiHidden/>
    <w:unhideWhenUsed/>
    <w:rsid w:val="00E5723A"/>
  </w:style>
  <w:style w:type="numbering" w:customStyle="1" w:styleId="NoList11">
    <w:name w:val="No List11"/>
    <w:next w:val="NoList"/>
    <w:uiPriority w:val="99"/>
    <w:semiHidden/>
    <w:unhideWhenUsed/>
    <w:rsid w:val="00E5723A"/>
  </w:style>
  <w:style w:type="numbering" w:customStyle="1" w:styleId="NoList2">
    <w:name w:val="No List2"/>
    <w:next w:val="NoList"/>
    <w:uiPriority w:val="99"/>
    <w:semiHidden/>
    <w:rsid w:val="00E5723A"/>
  </w:style>
  <w:style w:type="numbering" w:customStyle="1" w:styleId="NoList3">
    <w:name w:val="No List3"/>
    <w:next w:val="NoList"/>
    <w:uiPriority w:val="99"/>
    <w:semiHidden/>
    <w:unhideWhenUsed/>
    <w:rsid w:val="00E5723A"/>
  </w:style>
  <w:style w:type="numbering" w:customStyle="1" w:styleId="NoList12">
    <w:name w:val="No List12"/>
    <w:next w:val="NoList"/>
    <w:uiPriority w:val="99"/>
    <w:semiHidden/>
    <w:unhideWhenUsed/>
    <w:rsid w:val="00E5723A"/>
  </w:style>
  <w:style w:type="numbering" w:customStyle="1" w:styleId="NoList21">
    <w:name w:val="No List21"/>
    <w:next w:val="NoList"/>
    <w:uiPriority w:val="99"/>
    <w:semiHidden/>
    <w:rsid w:val="00E5723A"/>
  </w:style>
  <w:style w:type="paragraph" w:customStyle="1" w:styleId="a1">
    <w:name w:val="a1"/>
    <w:basedOn w:val="Normal"/>
    <w:link w:val="a1Char"/>
    <w:qFormat/>
    <w:rsid w:val="00B02453"/>
    <w:pPr>
      <w:spacing w:after="120" w:line="240" w:lineRule="auto"/>
      <w:ind w:firstLine="907"/>
      <w:jc w:val="both"/>
    </w:pPr>
    <w:rPr>
      <w:rFonts w:ascii="Times New Roman Bold" w:eastAsia="Times New Roman" w:hAnsi="Times New Roman Bold"/>
      <w:b/>
      <w:color w:val="7030A0"/>
      <w:sz w:val="28"/>
      <w:szCs w:val="28"/>
    </w:rPr>
  </w:style>
  <w:style w:type="character" w:customStyle="1" w:styleId="a1Char">
    <w:name w:val="a1 Char"/>
    <w:link w:val="a1"/>
    <w:rsid w:val="00B02453"/>
    <w:rPr>
      <w:rFonts w:ascii="Times New Roman Bold" w:eastAsia="Times New Roman" w:hAnsi="Times New Roman Bold"/>
      <w:b/>
      <w:color w:val="7030A0"/>
      <w:sz w:val="28"/>
      <w:szCs w:val="28"/>
    </w:rPr>
  </w:style>
  <w:style w:type="paragraph" w:styleId="TOCHeading">
    <w:name w:val="TOC Heading"/>
    <w:basedOn w:val="Heading1"/>
    <w:next w:val="Normal"/>
    <w:uiPriority w:val="39"/>
    <w:semiHidden/>
    <w:unhideWhenUsed/>
    <w:qFormat/>
    <w:rsid w:val="0031093E"/>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3">
    <w:name w:val="toc 3"/>
    <w:basedOn w:val="Normal"/>
    <w:next w:val="Normal"/>
    <w:autoRedefine/>
    <w:uiPriority w:val="39"/>
    <w:locked/>
    <w:rsid w:val="0031093E"/>
    <w:pPr>
      <w:spacing w:after="100"/>
      <w:ind w:left="440"/>
    </w:pPr>
  </w:style>
  <w:style w:type="paragraph" w:styleId="TOC4">
    <w:name w:val="toc 4"/>
    <w:basedOn w:val="Normal"/>
    <w:next w:val="Normal"/>
    <w:autoRedefine/>
    <w:uiPriority w:val="39"/>
    <w:unhideWhenUsed/>
    <w:locked/>
    <w:rsid w:val="0031093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locked/>
    <w:rsid w:val="0031093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locked/>
    <w:rsid w:val="0031093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locked/>
    <w:rsid w:val="0031093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locked/>
    <w:rsid w:val="0031093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locked/>
    <w:rsid w:val="0031093E"/>
    <w:pPr>
      <w:spacing w:after="100"/>
      <w:ind w:left="1760"/>
    </w:pPr>
    <w:rPr>
      <w:rFonts w:asciiTheme="minorHAnsi" w:eastAsiaTheme="minorEastAsia" w:hAnsiTheme="minorHAnsi" w:cstheme="minorBidi"/>
    </w:rPr>
  </w:style>
  <w:style w:type="paragraph" w:customStyle="1" w:styleId="Mau">
    <w:name w:val="Mau"/>
    <w:basedOn w:val="Heading4"/>
    <w:rsid w:val="00162E2E"/>
    <w:pPr>
      <w:spacing w:before="0" w:line="240" w:lineRule="auto"/>
      <w:ind w:left="0" w:firstLine="567"/>
      <w:jc w:val="right"/>
    </w:pPr>
    <w:rPr>
      <w:rFonts w:ascii=".VnTime" w:hAnsi=".VnTime"/>
      <w:bCs/>
      <w:i w:val="0"/>
      <w:sz w:val="28"/>
      <w:u w:val="single"/>
      <w:lang w:val="de-DE"/>
    </w:rPr>
  </w:style>
  <w:style w:type="paragraph" w:customStyle="1" w:styleId="SectionVHeader">
    <w:name w:val="Section V. Header"/>
    <w:basedOn w:val="Normal"/>
    <w:uiPriority w:val="99"/>
    <w:rsid w:val="00162E2E"/>
    <w:pPr>
      <w:spacing w:after="0" w:line="240" w:lineRule="auto"/>
      <w:jc w:val="center"/>
    </w:pPr>
    <w:rPr>
      <w:rFonts w:ascii="Times New Roman" w:eastAsia="Times New Roman" w:hAnsi="Times New Roman"/>
      <w:b/>
      <w:sz w:val="36"/>
      <w:szCs w:val="20"/>
      <w:lang w:val="es-ES_tradnl"/>
    </w:rPr>
  </w:style>
  <w:style w:type="paragraph" w:customStyle="1" w:styleId="StyleHeader2-SubClausesAfter6pt">
    <w:name w:val="Style Header 2 - SubClauses + After:  6 pt"/>
    <w:basedOn w:val="Normal"/>
    <w:rsid w:val="00162E2E"/>
    <w:pPr>
      <w:numPr>
        <w:ilvl w:val="1"/>
      </w:numPr>
      <w:tabs>
        <w:tab w:val="num" w:pos="504"/>
      </w:tabs>
      <w:spacing w:line="240" w:lineRule="auto"/>
      <w:ind w:left="504" w:hanging="504"/>
      <w:jc w:val="both"/>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3312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uvienphapluat.vn/phap-luat/tim-van-ban.aspx?keyword=118/2015/N%C4%90-CP)&amp;area=2&amp;type=0&amp;match=False&amp;vc=True&amp;lan=1" TargetMode="External"/><Relationship Id="rId13" Type="http://schemas.openxmlformats.org/officeDocument/2006/relationships/hyperlink" Target="http://thuvienphapluat.vn/phap-luat/tim-van-ban.aspx?keyword=05/2014/TT-BKH%C4%90T&amp;area=2&amp;type=0&amp;match=False&amp;vc=True&amp;lan=1" TargetMode="External"/><Relationship Id="rId18" Type="http://schemas.openxmlformats.org/officeDocument/2006/relationships/hyperlink" Target="http://thuvienphapluat.vn/phap-luat/tim-van-ban.aspx?keyword=210/2013/N%C4%90-CP&amp;area=2&amp;type=0&amp;match=False&amp;vc=True&amp;lan=1" TargetMode="External"/><Relationship Id="rId26" Type="http://schemas.openxmlformats.org/officeDocument/2006/relationships/footer" Target="footer2.xml"/><Relationship Id="rId39" Type="http://schemas.openxmlformats.org/officeDocument/2006/relationships/hyperlink" Target="http://thuvienphapluat.vn/phap-luat/tim-van-ban.aspx?keyword=210/2013/N%C4%90-CP&amp;area=2&amp;type=0&amp;match=False&amp;vc=True&amp;lan=1" TargetMode="External"/><Relationship Id="rId3" Type="http://schemas.openxmlformats.org/officeDocument/2006/relationships/styles" Target="styles.xml"/><Relationship Id="rId21" Type="http://schemas.openxmlformats.org/officeDocument/2006/relationships/hyperlink" Target="http://thuvienphapluat.vn/phap-luat/tim-van-ban.aspx?keyword=05/2014/TT-BKH%C4%90T&amp;area=2&amp;type=0&amp;match=False&amp;vc=True&amp;lan=1" TargetMode="External"/><Relationship Id="rId34" Type="http://schemas.openxmlformats.org/officeDocument/2006/relationships/hyperlink" Target="http://thuvienphapluat.vn/phap-luat/tim-van-ban.aspx?keyword=05/2014/TT-BKH%C4%90T&amp;area=2&amp;type=0&amp;match=False&amp;vc=True&amp;lan=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thuvienphapluat.vn/phap-luat/tim-van-ban.aspx?keyword=210/2013/N%C4%90-CP&amp;area=2&amp;type=0&amp;match=False&amp;vc=True&amp;lan=1" TargetMode="External"/><Relationship Id="rId17" Type="http://schemas.openxmlformats.org/officeDocument/2006/relationships/hyperlink" Target="http://thuvienphapluat.vn/phap-luat/tim-van-ban.aspx?keyword=210/2013/N%C4%90-CP&amp;area=2&amp;type=0&amp;match=False&amp;vc=True&amp;lan=1" TargetMode="External"/><Relationship Id="rId25" Type="http://schemas.openxmlformats.org/officeDocument/2006/relationships/footer" Target="footer1.xml"/><Relationship Id="rId33" Type="http://schemas.openxmlformats.org/officeDocument/2006/relationships/hyperlink" Target="http://thuvienphapluat.vn/phap-luat/tim-van-ban.aspx?keyword=210/2013/N%C4%90-CP&amp;area=2&amp;type=0&amp;match=False&amp;vc=True&amp;lan=1" TargetMode="External"/><Relationship Id="rId38" Type="http://schemas.openxmlformats.org/officeDocument/2006/relationships/hyperlink" Target="http://thuvienphapluat.vn/phap-luat/tim-van-ban.aspx?keyword=05/2013/TT-BKH%C4%90T&amp;area=2&amp;type=0&amp;match=False&amp;vc=True&amp;lan=1" TargetMode="External"/><Relationship Id="rId2" Type="http://schemas.openxmlformats.org/officeDocument/2006/relationships/numbering" Target="numbering.xml"/><Relationship Id="rId16" Type="http://schemas.openxmlformats.org/officeDocument/2006/relationships/hyperlink" Target="http://thuvienphapluat.vn/phap-luat/tim-van-ban.aspx?keyword=210/2013/N%C4%90-CP&amp;area=2&amp;type=0&amp;match=False&amp;vc=True&amp;lan=1" TargetMode="External"/><Relationship Id="rId20" Type="http://schemas.openxmlformats.org/officeDocument/2006/relationships/hyperlink" Target="http://thuvienphapluat.vn/phap-luat/tim-van-ban.aspx?keyword=05/2014/TT-BKH%C4%90T&amp;area=2&amp;type=0&amp;match=False&amp;vc=True&amp;lan=1" TargetMode="External"/><Relationship Id="rId29" Type="http://schemas.openxmlformats.org/officeDocument/2006/relationships/hyperlink" Target="mailto:chinhsachdauthau@mpi.gov.v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uvienphapluat.vn/phap-luat/tim-van-ban.aspx?keyword=210/2013/N%C4%90-CP&amp;area=2&amp;type=0&amp;match=False&amp;vc=True&amp;lan=1" TargetMode="External"/><Relationship Id="rId24" Type="http://schemas.openxmlformats.org/officeDocument/2006/relationships/hyperlink" Target="http://thuvienphapluat.vn/phap-luat/tim-van-ban.aspx?keyword=210/2013/N%C4%90-CP&amp;area=2&amp;type=0&amp;match=False&amp;vc=True&amp;lan=1" TargetMode="External"/><Relationship Id="rId32" Type="http://schemas.openxmlformats.org/officeDocument/2006/relationships/hyperlink" Target="http://thuvienphapluat.vn/phap-luat/tim-van-ban.aspx?keyword=05/2013/TT-BKH%C4%90T&amp;area=2&amp;type=0&amp;match=False&amp;vc=True&amp;lan=1" TargetMode="External"/><Relationship Id="rId37" Type="http://schemas.openxmlformats.org/officeDocument/2006/relationships/hyperlink" Target="http://thuvienphapluat.vn/phap-luat/tim-van-ban.aspx?keyword=210/2013/N%C4%90-CP&amp;area=2&amp;type=0&amp;match=False&amp;vc=True&amp;lan=1" TargetMode="External"/><Relationship Id="rId40" Type="http://schemas.openxmlformats.org/officeDocument/2006/relationships/hyperlink" Target="http://thuvienphapluat.vn/phap-luat/tim-van-ban.aspx?keyword=05/2014/TT-BKH%C4%90T&amp;area=2&amp;type=0&amp;match=False&amp;vc=True&amp;lan=1" TargetMode="External"/><Relationship Id="rId5" Type="http://schemas.openxmlformats.org/officeDocument/2006/relationships/webSettings" Target="webSettings.xml"/><Relationship Id="rId15" Type="http://schemas.openxmlformats.org/officeDocument/2006/relationships/hyperlink" Target="http://thuvienphapluat.vn/phap-luat/tim-van-ban.aspx?keyword=210/2013/N%C4%90-CP&amp;area=2&amp;type=0&amp;match=False&amp;vc=True&amp;lan=1" TargetMode="External"/><Relationship Id="rId23" Type="http://schemas.openxmlformats.org/officeDocument/2006/relationships/hyperlink" Target="http://thuvienphapluat.vn/phap-luat/tim-van-ban.aspx?keyword=210/2013/N%C4%90-CP&amp;area=2&amp;type=0&amp;match=False&amp;vc=True&amp;lan=1" TargetMode="External"/><Relationship Id="rId28" Type="http://schemas.openxmlformats.org/officeDocument/2006/relationships/hyperlink" Target="http://muasamcong.mpi.gov.vn" TargetMode="External"/><Relationship Id="rId36" Type="http://schemas.openxmlformats.org/officeDocument/2006/relationships/hyperlink" Target="http://thuvienphapluat.vn/phap-luat/tim-van-ban.aspx?keyword=05/TT-BKH%C4%90T&amp;area=2&amp;type=0&amp;match=False&amp;vc=True&amp;lan=1" TargetMode="External"/><Relationship Id="rId10" Type="http://schemas.openxmlformats.org/officeDocument/2006/relationships/hyperlink" Target="http://thuvienphapluat.vn/phap-luat/tim-van-ban.aspx?keyword=118/2015/N%C4%90-CP&amp;area=2&amp;type=0&amp;match=False&amp;vc=True&amp;lan=1" TargetMode="External"/><Relationship Id="rId19" Type="http://schemas.openxmlformats.org/officeDocument/2006/relationships/hyperlink" Target="http://thuvienphapluat.vn/phap-luat/tim-van-ban.aspx?keyword=210/2013/N%C4%90-CP&amp;area=2&amp;type=0&amp;match=False&amp;vc=True&amp;lan=1" TargetMode="External"/><Relationship Id="rId31" Type="http://schemas.openxmlformats.org/officeDocument/2006/relationships/hyperlink" Target="http://thuvienphapluat.vn/phap-luat/tim-van-ban.aspx?keyword=05/2014/TT-BKH%C4%90T&amp;area=2&amp;type=0&amp;match=False&amp;vc=True&amp;lan=1"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thuvienphapluat.vn/phap-luat/tim-van-ban.aspx?keyword=118/2015/N%C4%90-CP)&amp;area=2&amp;type=0&amp;match=False&amp;vc=True&amp;lan=1" TargetMode="External"/><Relationship Id="rId14" Type="http://schemas.openxmlformats.org/officeDocument/2006/relationships/hyperlink" Target="http://thuvienphapluat.vn/phap-luat/tim-van-ban.aspx?keyword=05/2014/TT-BKH%C4%90T&amp;area=2&amp;type=0&amp;match=False&amp;vc=True&amp;lan=1" TargetMode="External"/><Relationship Id="rId22" Type="http://schemas.openxmlformats.org/officeDocument/2006/relationships/hyperlink" Target="http://thuvienphapluat.vn/phap-luat/tim-van-ban.aspx?keyword=210/2013/N%C4%90-CP&amp;area=2&amp;type=0&amp;match=False&amp;vc=True&amp;lan=1" TargetMode="External"/><Relationship Id="rId27" Type="http://schemas.openxmlformats.org/officeDocument/2006/relationships/hyperlink" Target="http://muasamcong.mpi.gov.vn" TargetMode="External"/><Relationship Id="rId30" Type="http://schemas.openxmlformats.org/officeDocument/2006/relationships/hyperlink" Target="http://thuvienphapluat.vn/phap-luat/tim-van-ban.aspx?keyword=210/2013/N%C4%90-CP&amp;area=2&amp;type=0&amp;match=False&amp;vc=True&amp;lan=1" TargetMode="External"/><Relationship Id="rId35" Type="http://schemas.openxmlformats.org/officeDocument/2006/relationships/hyperlink" Target="http://thuvienphapluat.vn/phap-luat/tim-van-ban.aspx?keyword=210/2013/N%C4%90-CP&amp;area=2&amp;type=0&amp;match=False&amp;vc=True&amp;lan=1"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EE998-33F8-4E1F-B173-9405047D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747</Pages>
  <Words>181396</Words>
  <Characters>1033963</Characters>
  <Application>Microsoft Office Word</Application>
  <DocSecurity>0</DocSecurity>
  <Lines>8616</Lines>
  <Paragraphs>2425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1212934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Cherokee</dc:creator>
  <cp:lastModifiedBy>NHONICT</cp:lastModifiedBy>
  <cp:revision>2</cp:revision>
  <cp:lastPrinted>2017-04-12T10:29:00Z</cp:lastPrinted>
  <dcterms:created xsi:type="dcterms:W3CDTF">2017-04-13T00:38:00Z</dcterms:created>
  <dcterms:modified xsi:type="dcterms:W3CDTF">2017-04-13T00:38:00Z</dcterms:modified>
</cp:coreProperties>
</file>